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6EAE9ED7" w:rsidR="008F225F" w:rsidRPr="00ED71A7" w:rsidRDefault="008F225F" w:rsidP="008F225F">
      <w:pPr>
        <w:keepNext/>
        <w:ind w:firstLine="709"/>
        <w:jc w:val="right"/>
        <w:rPr>
          <w:rFonts w:ascii="Times New Roman" w:eastAsia="Times New Roman" w:hAnsi="Times New Roman" w:cs="Times New Roman"/>
          <w:b/>
          <w:sz w:val="24"/>
          <w:szCs w:val="24"/>
        </w:rPr>
      </w:pPr>
      <w:bookmarkStart w:id="0" w:name="_Toc84499257"/>
      <w:r w:rsidRPr="00ED71A7">
        <w:rPr>
          <w:rFonts w:ascii="Times New Roman" w:eastAsia="Times New Roman" w:hAnsi="Times New Roman" w:cs="Times New Roman"/>
          <w:b/>
          <w:sz w:val="24"/>
          <w:szCs w:val="24"/>
        </w:rPr>
        <w:t xml:space="preserve">ПРИЛОЖЕНИЕ </w:t>
      </w:r>
      <w:r w:rsidR="002D0503" w:rsidRPr="00ED71A7">
        <w:rPr>
          <w:rFonts w:ascii="Times New Roman" w:eastAsia="Times New Roman" w:hAnsi="Times New Roman" w:cs="Times New Roman"/>
          <w:b/>
          <w:sz w:val="24"/>
          <w:szCs w:val="24"/>
        </w:rPr>
        <w:t>1</w:t>
      </w:r>
    </w:p>
    <w:p w14:paraId="62D109A7" w14:textId="2589EB8D" w:rsidR="00717E68" w:rsidRPr="00ED71A7" w:rsidRDefault="008F225F" w:rsidP="00717E68">
      <w:pPr>
        <w:jc w:val="right"/>
        <w:rPr>
          <w:rFonts w:ascii="Times New Roman" w:hAnsi="Times New Roman" w:cs="Times New Roman"/>
          <w:b/>
          <w:i/>
          <w:sz w:val="24"/>
          <w:szCs w:val="24"/>
        </w:rPr>
      </w:pPr>
      <w:bookmarkStart w:id="1" w:name="_Toc150695619"/>
      <w:r w:rsidRPr="00ED71A7">
        <w:rPr>
          <w:rFonts w:ascii="Times New Roman" w:eastAsia="Times New Roman" w:hAnsi="Times New Roman" w:cs="Times New Roman"/>
          <w:b/>
          <w:bCs/>
          <w:kern w:val="32"/>
          <w:sz w:val="24"/>
          <w:szCs w:val="24"/>
          <w:lang w:eastAsia="x-none"/>
        </w:rPr>
        <w:t xml:space="preserve">к </w:t>
      </w:r>
      <w:r w:rsidR="00D37EAF" w:rsidRPr="00ED71A7">
        <w:rPr>
          <w:rFonts w:ascii="Times New Roman" w:eastAsia="Times New Roman" w:hAnsi="Times New Roman" w:cs="Times New Roman"/>
          <w:b/>
          <w:bCs/>
          <w:kern w:val="32"/>
          <w:sz w:val="24"/>
          <w:szCs w:val="24"/>
          <w:lang w:eastAsia="x-none"/>
        </w:rPr>
        <w:t>ПОП-П</w:t>
      </w:r>
      <w:r w:rsidRPr="00ED71A7">
        <w:rPr>
          <w:rFonts w:ascii="Times New Roman" w:eastAsia="Times New Roman" w:hAnsi="Times New Roman" w:cs="Times New Roman"/>
          <w:b/>
          <w:bCs/>
          <w:kern w:val="32"/>
          <w:sz w:val="24"/>
          <w:szCs w:val="24"/>
          <w:lang w:eastAsia="x-none"/>
        </w:rPr>
        <w:t xml:space="preserve"> по профессии </w:t>
      </w:r>
      <w:r w:rsidR="008018C7" w:rsidRPr="00ED71A7">
        <w:rPr>
          <w:rFonts w:ascii="Times New Roman" w:eastAsia="Times New Roman" w:hAnsi="Times New Roman" w:cs="Times New Roman"/>
          <w:b/>
          <w:kern w:val="32"/>
          <w:sz w:val="24"/>
          <w:szCs w:val="24"/>
          <w:lang w:eastAsia="x-none"/>
        </w:rPr>
        <w:br/>
      </w:r>
      <w:bookmarkEnd w:id="1"/>
      <w:r w:rsidR="0039763C">
        <w:rPr>
          <w:rFonts w:ascii="Times New Roman" w:hAnsi="Times New Roman" w:cs="Times New Roman"/>
          <w:b/>
          <w:sz w:val="24"/>
          <w:szCs w:val="24"/>
        </w:rPr>
        <w:t>26.01.05 Электрорадиомонтажник судовой</w:t>
      </w:r>
    </w:p>
    <w:p w14:paraId="38BDFED2" w14:textId="086C3A57" w:rsidR="008F578C" w:rsidRPr="00ED71A7"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ED71A7" w:rsidRDefault="008F578C" w:rsidP="004D41E5"/>
    <w:p w14:paraId="3BD51D45" w14:textId="7BB7AE3A" w:rsidR="00CD2973" w:rsidRPr="00ED71A7"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ED71A7">
        <w:rPr>
          <w:rFonts w:ascii="Times New Roman" w:eastAsia="Times New Roman" w:hAnsi="Times New Roman" w:cs="Times New Roman"/>
          <w:b/>
          <w:bCs/>
          <w:kern w:val="32"/>
          <w:sz w:val="24"/>
          <w:szCs w:val="24"/>
          <w:lang w:eastAsia="x-none"/>
        </w:rPr>
        <w:t xml:space="preserve">ПРИМЕРНЫЕ </w:t>
      </w:r>
      <w:r w:rsidR="008F578C" w:rsidRPr="00ED71A7">
        <w:rPr>
          <w:rFonts w:ascii="Times New Roman" w:eastAsia="Times New Roman" w:hAnsi="Times New Roman" w:cs="Times New Roman"/>
          <w:b/>
          <w:bCs/>
          <w:kern w:val="32"/>
          <w:sz w:val="24"/>
          <w:szCs w:val="24"/>
          <w:lang w:eastAsia="x-none"/>
        </w:rPr>
        <w:t xml:space="preserve">РАБОЧИЕ </w:t>
      </w:r>
      <w:r w:rsidR="008F578C" w:rsidRPr="00ED71A7">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ED71A7" w:rsidRDefault="00F53FDC" w:rsidP="00F53FDC">
      <w:pPr>
        <w:jc w:val="center"/>
        <w:rPr>
          <w:rFonts w:ascii="Times New Roman" w:hAnsi="Times New Roman" w:cs="Times New Roman"/>
          <w:sz w:val="24"/>
          <w:szCs w:val="24"/>
          <w:lang w:eastAsia="x-none"/>
        </w:rPr>
      </w:pPr>
    </w:p>
    <w:p w14:paraId="00291C3C" w14:textId="41FF4779" w:rsidR="00C7536E" w:rsidRPr="00ED71A7" w:rsidRDefault="00F53FDC" w:rsidP="00F53FDC">
      <w:pPr>
        <w:jc w:val="center"/>
        <w:rPr>
          <w:rFonts w:ascii="Times New Roman" w:hAnsi="Times New Roman" w:cs="Times New Roman"/>
          <w:sz w:val="24"/>
          <w:szCs w:val="24"/>
          <w:lang w:val="x-none" w:eastAsia="x-none"/>
        </w:rPr>
      </w:pPr>
      <w:r w:rsidRPr="00ED71A7">
        <w:rPr>
          <w:rFonts w:ascii="Times New Roman" w:hAnsi="Times New Roman" w:cs="Times New Roman"/>
          <w:sz w:val="24"/>
          <w:szCs w:val="24"/>
          <w:lang w:eastAsia="x-none"/>
        </w:rPr>
        <w:t>ОГЛАВЛЕНИЕ</w:t>
      </w:r>
    </w:p>
    <w:p w14:paraId="03613207" w14:textId="2A098718" w:rsidR="00A90151" w:rsidRDefault="00896BB3">
      <w:pPr>
        <w:pStyle w:val="14"/>
        <w:rPr>
          <w:rFonts w:asciiTheme="minorHAnsi" w:eastAsiaTheme="minorEastAsia" w:hAnsiTheme="minorHAnsi" w:cstheme="minorBidi"/>
          <w:b w:val="0"/>
          <w:bCs w:val="0"/>
          <w:lang w:eastAsia="ru-RU"/>
        </w:rPr>
      </w:pPr>
      <w:r w:rsidRPr="00ED71A7">
        <w:rPr>
          <w:rFonts w:eastAsia="Times New Roman"/>
          <w:sz w:val="24"/>
          <w:szCs w:val="24"/>
          <w:lang w:eastAsia="ru-RU"/>
        </w:rPr>
        <w:fldChar w:fldCharType="begin"/>
      </w:r>
      <w:r w:rsidRPr="00ED71A7">
        <w:rPr>
          <w:rFonts w:eastAsia="Times New Roman"/>
          <w:sz w:val="24"/>
          <w:szCs w:val="24"/>
          <w:lang w:eastAsia="ru-RU"/>
        </w:rPr>
        <w:instrText xml:space="preserve"> TOC \o "3-3" \h \z \t "Заголовок 1;1;Заголовок 2;2;Заголовок1;1;Заголовок;1" </w:instrText>
      </w:r>
      <w:r w:rsidRPr="00ED71A7">
        <w:rPr>
          <w:rFonts w:eastAsia="Times New Roman"/>
          <w:sz w:val="24"/>
          <w:szCs w:val="24"/>
          <w:lang w:eastAsia="ru-RU"/>
        </w:rPr>
        <w:fldChar w:fldCharType="separate"/>
      </w:r>
      <w:hyperlink w:anchor="_Toc195801869" w:history="1">
        <w:r w:rsidR="00A90151" w:rsidRPr="0028045E">
          <w:rPr>
            <w:rStyle w:val="af0"/>
          </w:rPr>
          <w:t>«ПМ.01 Выполнение электрорадиомонтажных работ на судах»</w:t>
        </w:r>
        <w:r w:rsidR="00A90151">
          <w:rPr>
            <w:webHidden/>
          </w:rPr>
          <w:tab/>
        </w:r>
        <w:r w:rsidR="00A90151">
          <w:rPr>
            <w:webHidden/>
          </w:rPr>
          <w:fldChar w:fldCharType="begin"/>
        </w:r>
        <w:r w:rsidR="00A90151">
          <w:rPr>
            <w:webHidden/>
          </w:rPr>
          <w:instrText xml:space="preserve"> PAGEREF _Toc195801869 \h </w:instrText>
        </w:r>
        <w:r w:rsidR="00A90151">
          <w:rPr>
            <w:webHidden/>
          </w:rPr>
        </w:r>
        <w:r w:rsidR="00A90151">
          <w:rPr>
            <w:webHidden/>
          </w:rPr>
          <w:fldChar w:fldCharType="separate"/>
        </w:r>
        <w:r w:rsidR="00A90151">
          <w:rPr>
            <w:webHidden/>
          </w:rPr>
          <w:t>2</w:t>
        </w:r>
        <w:r w:rsidR="00A90151">
          <w:rPr>
            <w:webHidden/>
          </w:rPr>
          <w:fldChar w:fldCharType="end"/>
        </w:r>
      </w:hyperlink>
    </w:p>
    <w:p w14:paraId="42C8E200" w14:textId="69F8D259" w:rsidR="00A90151" w:rsidRDefault="00A90151">
      <w:pPr>
        <w:pStyle w:val="14"/>
        <w:rPr>
          <w:rFonts w:asciiTheme="minorHAnsi" w:eastAsiaTheme="minorEastAsia" w:hAnsiTheme="minorHAnsi" w:cstheme="minorBidi"/>
          <w:b w:val="0"/>
          <w:bCs w:val="0"/>
          <w:lang w:eastAsia="ru-RU"/>
        </w:rPr>
      </w:pPr>
      <w:hyperlink w:anchor="_Toc195801870" w:history="1">
        <w:r w:rsidRPr="0028045E">
          <w:rPr>
            <w:rStyle w:val="af0"/>
          </w:rPr>
          <w:t>«ПМ.02 Проведение регулировочных работ и испытаний электрооборудования, приборов (изделий) средней сложности и кабельных трасс»</w:t>
        </w:r>
        <w:r>
          <w:rPr>
            <w:webHidden/>
          </w:rPr>
          <w:tab/>
        </w:r>
        <w:r>
          <w:rPr>
            <w:webHidden/>
          </w:rPr>
          <w:fldChar w:fldCharType="begin"/>
        </w:r>
        <w:r>
          <w:rPr>
            <w:webHidden/>
          </w:rPr>
          <w:instrText xml:space="preserve"> PAGEREF _Toc195801870 \h </w:instrText>
        </w:r>
        <w:r>
          <w:rPr>
            <w:webHidden/>
          </w:rPr>
        </w:r>
        <w:r>
          <w:rPr>
            <w:webHidden/>
          </w:rPr>
          <w:fldChar w:fldCharType="separate"/>
        </w:r>
        <w:r>
          <w:rPr>
            <w:webHidden/>
          </w:rPr>
          <w:t>28</w:t>
        </w:r>
        <w:r>
          <w:rPr>
            <w:webHidden/>
          </w:rPr>
          <w:fldChar w:fldCharType="end"/>
        </w:r>
      </w:hyperlink>
    </w:p>
    <w:p w14:paraId="2F930154" w14:textId="10AFBE38" w:rsidR="00A90151" w:rsidRDefault="00A90151">
      <w:pPr>
        <w:pStyle w:val="14"/>
        <w:rPr>
          <w:rFonts w:asciiTheme="minorHAnsi" w:eastAsiaTheme="minorEastAsia" w:hAnsiTheme="minorHAnsi" w:cstheme="minorBidi"/>
          <w:b w:val="0"/>
          <w:bCs w:val="0"/>
          <w:lang w:eastAsia="ru-RU"/>
        </w:rPr>
      </w:pPr>
      <w:hyperlink w:anchor="_Toc195801871" w:history="1">
        <w:r w:rsidRPr="0028045E">
          <w:rPr>
            <w:rStyle w:val="af0"/>
          </w:rPr>
          <w:t>«ПМ.03 Диагностика и ремонт судового электрооборудования и кабельных трасс»</w:t>
        </w:r>
        <w:r>
          <w:rPr>
            <w:webHidden/>
          </w:rPr>
          <w:tab/>
        </w:r>
        <w:r>
          <w:rPr>
            <w:webHidden/>
          </w:rPr>
          <w:fldChar w:fldCharType="begin"/>
        </w:r>
        <w:r>
          <w:rPr>
            <w:webHidden/>
          </w:rPr>
          <w:instrText xml:space="preserve"> PAGEREF _Toc195801871 \h </w:instrText>
        </w:r>
        <w:r>
          <w:rPr>
            <w:webHidden/>
          </w:rPr>
        </w:r>
        <w:r>
          <w:rPr>
            <w:webHidden/>
          </w:rPr>
          <w:fldChar w:fldCharType="separate"/>
        </w:r>
        <w:r>
          <w:rPr>
            <w:webHidden/>
          </w:rPr>
          <w:t>40</w:t>
        </w:r>
        <w:r>
          <w:rPr>
            <w:webHidden/>
          </w:rPr>
          <w:fldChar w:fldCharType="end"/>
        </w:r>
      </w:hyperlink>
    </w:p>
    <w:p w14:paraId="15516DDC" w14:textId="35A6B980" w:rsidR="00CD2973" w:rsidRPr="00ED71A7" w:rsidRDefault="00896BB3" w:rsidP="008A16D5">
      <w:pPr>
        <w:pStyle w:val="14"/>
        <w:rPr>
          <w:rFonts w:eastAsia="Times New Roman"/>
          <w:b w:val="0"/>
          <w:bCs w:val="0"/>
          <w:sz w:val="24"/>
          <w:szCs w:val="24"/>
          <w:lang w:eastAsia="ru-RU"/>
        </w:rPr>
      </w:pPr>
      <w:r w:rsidRPr="00ED71A7">
        <w:rPr>
          <w:rFonts w:eastAsia="Times New Roman"/>
          <w:b w:val="0"/>
          <w:bCs w:val="0"/>
          <w:sz w:val="24"/>
          <w:szCs w:val="24"/>
          <w:lang w:eastAsia="ru-RU"/>
        </w:rPr>
        <w:fldChar w:fldCharType="end"/>
      </w:r>
    </w:p>
    <w:p w14:paraId="27B3CCC9" w14:textId="7E68D7D1" w:rsidR="006E7FF4" w:rsidRPr="00ED71A7" w:rsidRDefault="006E7FF4" w:rsidP="00CD2973">
      <w:pPr>
        <w:jc w:val="center"/>
        <w:rPr>
          <w:rFonts w:ascii="Times New Roman" w:hAnsi="Times New Roman" w:cs="Times New Roman"/>
          <w:b/>
          <w:i/>
          <w:sz w:val="24"/>
          <w:szCs w:val="24"/>
        </w:rPr>
      </w:pPr>
    </w:p>
    <w:p w14:paraId="4753B10B" w14:textId="70BBD3CD" w:rsidR="00D32F37" w:rsidRPr="00ED71A7" w:rsidRDefault="00D32F37" w:rsidP="00CD2973">
      <w:pPr>
        <w:jc w:val="center"/>
        <w:rPr>
          <w:rFonts w:ascii="Times New Roman" w:hAnsi="Times New Roman" w:cs="Times New Roman"/>
          <w:b/>
          <w:i/>
          <w:sz w:val="24"/>
          <w:szCs w:val="24"/>
        </w:rPr>
      </w:pPr>
    </w:p>
    <w:p w14:paraId="70B95362" w14:textId="10C0D6CF" w:rsidR="00D32F37" w:rsidRPr="00ED71A7" w:rsidRDefault="00D32F37" w:rsidP="00CD2973">
      <w:pPr>
        <w:jc w:val="center"/>
        <w:rPr>
          <w:rFonts w:ascii="Times New Roman" w:hAnsi="Times New Roman" w:cs="Times New Roman"/>
          <w:b/>
          <w:i/>
          <w:sz w:val="24"/>
          <w:szCs w:val="24"/>
        </w:rPr>
      </w:pPr>
    </w:p>
    <w:p w14:paraId="50FD6E95" w14:textId="25882A7D" w:rsidR="00D32F37" w:rsidRPr="00ED71A7" w:rsidRDefault="00D32F37" w:rsidP="00CD2973">
      <w:pPr>
        <w:jc w:val="center"/>
        <w:rPr>
          <w:rFonts w:ascii="Times New Roman" w:hAnsi="Times New Roman" w:cs="Times New Roman"/>
          <w:b/>
          <w:i/>
          <w:sz w:val="24"/>
          <w:szCs w:val="24"/>
        </w:rPr>
      </w:pPr>
    </w:p>
    <w:p w14:paraId="73D2C783" w14:textId="783CDF14" w:rsidR="00D32F37" w:rsidRPr="00ED71A7" w:rsidRDefault="00D32F37" w:rsidP="00CD2973">
      <w:pPr>
        <w:jc w:val="center"/>
        <w:rPr>
          <w:rFonts w:ascii="Times New Roman" w:hAnsi="Times New Roman" w:cs="Times New Roman"/>
          <w:b/>
          <w:i/>
          <w:sz w:val="24"/>
          <w:szCs w:val="24"/>
        </w:rPr>
      </w:pPr>
    </w:p>
    <w:p w14:paraId="5246F115" w14:textId="069BA559" w:rsidR="00D32F37" w:rsidRPr="00ED71A7" w:rsidRDefault="00D32F37" w:rsidP="00CD2973">
      <w:pPr>
        <w:jc w:val="center"/>
        <w:rPr>
          <w:rFonts w:ascii="Times New Roman" w:hAnsi="Times New Roman" w:cs="Times New Roman"/>
          <w:b/>
          <w:i/>
          <w:sz w:val="24"/>
          <w:szCs w:val="24"/>
        </w:rPr>
      </w:pPr>
    </w:p>
    <w:p w14:paraId="1C22FE55" w14:textId="0583C2CC" w:rsidR="00D32F37" w:rsidRPr="00ED71A7" w:rsidRDefault="00D32F37" w:rsidP="00CD2973">
      <w:pPr>
        <w:jc w:val="center"/>
        <w:rPr>
          <w:rFonts w:ascii="Times New Roman" w:hAnsi="Times New Roman" w:cs="Times New Roman"/>
          <w:b/>
          <w:i/>
          <w:sz w:val="24"/>
          <w:szCs w:val="24"/>
        </w:rPr>
      </w:pPr>
    </w:p>
    <w:p w14:paraId="2AD4BD44" w14:textId="3E6D932C" w:rsidR="00D32F37" w:rsidRPr="00ED71A7" w:rsidRDefault="00D32F37" w:rsidP="00CD2973">
      <w:pPr>
        <w:jc w:val="center"/>
        <w:rPr>
          <w:rFonts w:ascii="Times New Roman" w:hAnsi="Times New Roman" w:cs="Times New Roman"/>
          <w:b/>
          <w:i/>
          <w:sz w:val="24"/>
          <w:szCs w:val="24"/>
        </w:rPr>
      </w:pPr>
    </w:p>
    <w:p w14:paraId="0CB3E50A" w14:textId="6C66733E" w:rsidR="00D32F37" w:rsidRPr="00ED71A7" w:rsidRDefault="00D32F37" w:rsidP="00CD2973">
      <w:pPr>
        <w:jc w:val="center"/>
        <w:rPr>
          <w:rFonts w:ascii="Times New Roman" w:hAnsi="Times New Roman" w:cs="Times New Roman"/>
          <w:b/>
          <w:i/>
          <w:sz w:val="24"/>
          <w:szCs w:val="24"/>
        </w:rPr>
      </w:pPr>
    </w:p>
    <w:p w14:paraId="315FFDB9" w14:textId="4A9560C6" w:rsidR="00D32F37" w:rsidRPr="00ED71A7" w:rsidRDefault="00D32F37" w:rsidP="00CD2973">
      <w:pPr>
        <w:jc w:val="center"/>
        <w:rPr>
          <w:rFonts w:ascii="Times New Roman" w:hAnsi="Times New Roman" w:cs="Times New Roman"/>
          <w:b/>
          <w:i/>
          <w:sz w:val="24"/>
          <w:szCs w:val="24"/>
        </w:rPr>
      </w:pPr>
    </w:p>
    <w:p w14:paraId="5FAE591B" w14:textId="3E9D3E18" w:rsidR="00D32F37" w:rsidRPr="00ED71A7" w:rsidRDefault="00D32F37" w:rsidP="00CD2973">
      <w:pPr>
        <w:jc w:val="center"/>
        <w:rPr>
          <w:rFonts w:ascii="Times New Roman" w:hAnsi="Times New Roman" w:cs="Times New Roman"/>
          <w:b/>
          <w:i/>
          <w:sz w:val="24"/>
          <w:szCs w:val="24"/>
        </w:rPr>
      </w:pPr>
    </w:p>
    <w:p w14:paraId="3163FE07" w14:textId="77777777" w:rsidR="00D32F37" w:rsidRPr="00ED71A7" w:rsidRDefault="00D32F37" w:rsidP="00CD2973">
      <w:pPr>
        <w:jc w:val="center"/>
        <w:rPr>
          <w:rFonts w:ascii="Times New Roman" w:hAnsi="Times New Roman" w:cs="Times New Roman"/>
          <w:b/>
          <w:i/>
          <w:sz w:val="24"/>
          <w:szCs w:val="24"/>
        </w:rPr>
      </w:pPr>
    </w:p>
    <w:p w14:paraId="7A3EF97E" w14:textId="293CC49B" w:rsidR="008018C7" w:rsidRPr="00ED71A7" w:rsidRDefault="008018C7" w:rsidP="00CD2973">
      <w:pPr>
        <w:jc w:val="center"/>
        <w:rPr>
          <w:rFonts w:ascii="Times New Roman" w:hAnsi="Times New Roman" w:cs="Times New Roman"/>
          <w:b/>
          <w:i/>
          <w:sz w:val="24"/>
          <w:szCs w:val="24"/>
        </w:rPr>
      </w:pPr>
    </w:p>
    <w:p w14:paraId="1B4F399D" w14:textId="49620491" w:rsidR="00502F97" w:rsidRPr="00ED71A7" w:rsidRDefault="00502F97" w:rsidP="00CD2973">
      <w:pPr>
        <w:jc w:val="center"/>
        <w:rPr>
          <w:rFonts w:ascii="Times New Roman" w:hAnsi="Times New Roman" w:cs="Times New Roman"/>
          <w:b/>
          <w:i/>
          <w:sz w:val="24"/>
          <w:szCs w:val="24"/>
        </w:rPr>
      </w:pPr>
    </w:p>
    <w:p w14:paraId="505601EC" w14:textId="0E948D02" w:rsidR="00502F97" w:rsidRPr="00ED71A7" w:rsidRDefault="00502F97" w:rsidP="00CD2973">
      <w:pPr>
        <w:jc w:val="center"/>
        <w:rPr>
          <w:rFonts w:ascii="Times New Roman" w:hAnsi="Times New Roman" w:cs="Times New Roman"/>
          <w:b/>
          <w:i/>
          <w:sz w:val="24"/>
          <w:szCs w:val="24"/>
        </w:rPr>
      </w:pPr>
    </w:p>
    <w:p w14:paraId="73F24A22" w14:textId="3112F456" w:rsidR="00502F97" w:rsidRPr="00ED71A7" w:rsidRDefault="00502F97" w:rsidP="00CD2973">
      <w:pPr>
        <w:jc w:val="center"/>
        <w:rPr>
          <w:rFonts w:ascii="Times New Roman" w:hAnsi="Times New Roman" w:cs="Times New Roman"/>
          <w:b/>
          <w:i/>
          <w:sz w:val="24"/>
          <w:szCs w:val="24"/>
        </w:rPr>
      </w:pPr>
    </w:p>
    <w:p w14:paraId="3F3455FE" w14:textId="55D3C771" w:rsidR="00502F97" w:rsidRPr="00ED71A7" w:rsidRDefault="00502F97" w:rsidP="00CD2973">
      <w:pPr>
        <w:jc w:val="center"/>
        <w:rPr>
          <w:rFonts w:ascii="Times New Roman" w:hAnsi="Times New Roman" w:cs="Times New Roman"/>
          <w:b/>
          <w:i/>
          <w:sz w:val="24"/>
          <w:szCs w:val="24"/>
        </w:rPr>
      </w:pPr>
    </w:p>
    <w:p w14:paraId="38970F8B" w14:textId="163C2B01" w:rsidR="00502F97" w:rsidRPr="00ED71A7" w:rsidRDefault="00502F97" w:rsidP="00CD2973">
      <w:pPr>
        <w:jc w:val="center"/>
        <w:rPr>
          <w:rFonts w:ascii="Times New Roman" w:hAnsi="Times New Roman" w:cs="Times New Roman"/>
          <w:b/>
          <w:i/>
          <w:sz w:val="24"/>
          <w:szCs w:val="24"/>
        </w:rPr>
      </w:pPr>
    </w:p>
    <w:p w14:paraId="1D4A813C" w14:textId="4E4C934B" w:rsidR="00502F97" w:rsidRPr="00ED71A7" w:rsidRDefault="00502F97" w:rsidP="00CD2973">
      <w:pPr>
        <w:jc w:val="center"/>
        <w:rPr>
          <w:rFonts w:ascii="Times New Roman" w:hAnsi="Times New Roman" w:cs="Times New Roman"/>
          <w:b/>
          <w:i/>
          <w:sz w:val="24"/>
          <w:szCs w:val="24"/>
        </w:rPr>
      </w:pPr>
    </w:p>
    <w:p w14:paraId="28668379" w14:textId="2BBC2841" w:rsidR="008018C7" w:rsidRPr="00ED71A7" w:rsidRDefault="008018C7" w:rsidP="00717E68">
      <w:pPr>
        <w:rPr>
          <w:rFonts w:ascii="Times New Roman" w:hAnsi="Times New Roman" w:cs="Times New Roman"/>
          <w:b/>
          <w:i/>
          <w:sz w:val="24"/>
          <w:szCs w:val="24"/>
        </w:rPr>
      </w:pPr>
    </w:p>
    <w:p w14:paraId="6C610560" w14:textId="611823D1" w:rsidR="00502F97" w:rsidRPr="00ED71A7" w:rsidRDefault="00502F97" w:rsidP="00CD2973">
      <w:pPr>
        <w:jc w:val="center"/>
        <w:rPr>
          <w:rFonts w:ascii="Times New Roman" w:hAnsi="Times New Roman" w:cs="Times New Roman"/>
          <w:b/>
          <w:i/>
          <w:sz w:val="24"/>
          <w:szCs w:val="24"/>
        </w:rPr>
      </w:pPr>
    </w:p>
    <w:p w14:paraId="7622F126" w14:textId="358A320C" w:rsidR="00502F97" w:rsidRPr="00ED71A7" w:rsidRDefault="00502F97" w:rsidP="00CD2973">
      <w:pPr>
        <w:jc w:val="center"/>
        <w:rPr>
          <w:rFonts w:ascii="Times New Roman" w:hAnsi="Times New Roman" w:cs="Times New Roman"/>
          <w:b/>
          <w:i/>
          <w:sz w:val="24"/>
          <w:szCs w:val="24"/>
        </w:rPr>
      </w:pPr>
    </w:p>
    <w:p w14:paraId="11AEB7ED" w14:textId="77777777" w:rsidR="00502F97" w:rsidRPr="00ED71A7" w:rsidRDefault="00502F97" w:rsidP="00CD2973">
      <w:pPr>
        <w:jc w:val="center"/>
        <w:rPr>
          <w:rFonts w:ascii="Times New Roman" w:hAnsi="Times New Roman" w:cs="Times New Roman"/>
          <w:b/>
          <w:i/>
          <w:sz w:val="24"/>
          <w:szCs w:val="24"/>
        </w:rPr>
      </w:pPr>
    </w:p>
    <w:p w14:paraId="311C4237" w14:textId="24251053" w:rsidR="008018C7" w:rsidRPr="00ED71A7" w:rsidRDefault="008018C7" w:rsidP="00CD2973">
      <w:pPr>
        <w:jc w:val="center"/>
        <w:rPr>
          <w:rFonts w:ascii="Times New Roman" w:hAnsi="Times New Roman" w:cs="Times New Roman"/>
          <w:b/>
          <w:i/>
          <w:sz w:val="24"/>
          <w:szCs w:val="24"/>
        </w:rPr>
      </w:pPr>
    </w:p>
    <w:p w14:paraId="3CEFF98C" w14:textId="5D454EF1" w:rsidR="008018C7" w:rsidRPr="00ED71A7" w:rsidRDefault="008018C7" w:rsidP="00CD2973">
      <w:pPr>
        <w:jc w:val="center"/>
        <w:rPr>
          <w:rFonts w:ascii="Times New Roman" w:hAnsi="Times New Roman" w:cs="Times New Roman"/>
          <w:b/>
          <w:i/>
          <w:sz w:val="24"/>
          <w:szCs w:val="24"/>
        </w:rPr>
      </w:pPr>
    </w:p>
    <w:p w14:paraId="46F260A5" w14:textId="5B7285C3" w:rsidR="008018C7" w:rsidRPr="00ED71A7" w:rsidRDefault="008018C7" w:rsidP="00CD2973">
      <w:pPr>
        <w:jc w:val="center"/>
        <w:rPr>
          <w:rFonts w:ascii="Times New Roman" w:hAnsi="Times New Roman" w:cs="Times New Roman"/>
          <w:b/>
          <w:i/>
          <w:sz w:val="24"/>
          <w:szCs w:val="24"/>
        </w:rPr>
      </w:pPr>
    </w:p>
    <w:p w14:paraId="5382724A" w14:textId="77777777" w:rsidR="008018C7" w:rsidRPr="00ED71A7" w:rsidRDefault="008018C7" w:rsidP="00CD2973">
      <w:pPr>
        <w:jc w:val="center"/>
        <w:rPr>
          <w:rFonts w:ascii="Times New Roman" w:hAnsi="Times New Roman" w:cs="Times New Roman"/>
          <w:b/>
          <w:i/>
          <w:sz w:val="24"/>
          <w:szCs w:val="24"/>
        </w:rPr>
      </w:pPr>
    </w:p>
    <w:p w14:paraId="6FF0472B" w14:textId="4A5D8EC7" w:rsidR="008A16D5" w:rsidRDefault="008018C7" w:rsidP="00F53FDC">
      <w:pPr>
        <w:jc w:val="center"/>
        <w:rPr>
          <w:rFonts w:ascii="Times New Roman" w:hAnsi="Times New Roman" w:cs="Times New Roman"/>
          <w:b/>
          <w:bCs/>
          <w:sz w:val="24"/>
          <w:szCs w:val="24"/>
        </w:rPr>
      </w:pPr>
      <w:r w:rsidRPr="00ED71A7">
        <w:rPr>
          <w:rFonts w:ascii="Times New Roman" w:hAnsi="Times New Roman" w:cs="Times New Roman"/>
          <w:b/>
          <w:bCs/>
          <w:sz w:val="24"/>
          <w:szCs w:val="24"/>
        </w:rPr>
        <w:t>202</w:t>
      </w:r>
      <w:r w:rsidR="003B09DC">
        <w:rPr>
          <w:rFonts w:ascii="Times New Roman" w:hAnsi="Times New Roman" w:cs="Times New Roman"/>
          <w:b/>
          <w:bCs/>
          <w:sz w:val="24"/>
          <w:szCs w:val="24"/>
        </w:rPr>
        <w:t>5</w:t>
      </w:r>
      <w:r w:rsidRPr="00ED71A7">
        <w:rPr>
          <w:rFonts w:ascii="Times New Roman" w:hAnsi="Times New Roman" w:cs="Times New Roman"/>
          <w:b/>
          <w:bCs/>
          <w:sz w:val="24"/>
          <w:szCs w:val="24"/>
        </w:rPr>
        <w:t xml:space="preserve"> г.</w:t>
      </w:r>
    </w:p>
    <w:p w14:paraId="023B4249" w14:textId="77777777" w:rsidR="008A16D5" w:rsidRDefault="008A16D5">
      <w:pPr>
        <w:rPr>
          <w:rFonts w:ascii="Times New Roman" w:hAnsi="Times New Roman" w:cs="Times New Roman"/>
          <w:b/>
          <w:bCs/>
          <w:sz w:val="24"/>
          <w:szCs w:val="24"/>
        </w:rPr>
      </w:pPr>
      <w:r>
        <w:rPr>
          <w:rFonts w:ascii="Times New Roman" w:hAnsi="Times New Roman" w:cs="Times New Roman"/>
          <w:b/>
          <w:bCs/>
          <w:sz w:val="24"/>
          <w:szCs w:val="24"/>
        </w:rPr>
        <w:br w:type="page"/>
      </w:r>
    </w:p>
    <w:p w14:paraId="0A8FD150" w14:textId="77777777" w:rsidR="00CD2973" w:rsidRPr="00ED71A7" w:rsidRDefault="00CD2973" w:rsidP="00F53FDC">
      <w:pPr>
        <w:jc w:val="center"/>
        <w:rPr>
          <w:rFonts w:ascii="Times New Roman" w:hAnsi="Times New Roman" w:cs="Times New Roman"/>
          <w:b/>
          <w:bCs/>
          <w:sz w:val="24"/>
          <w:szCs w:val="24"/>
        </w:rPr>
      </w:pPr>
    </w:p>
    <w:p w14:paraId="46DB3426" w14:textId="76D2B019" w:rsidR="00502F97" w:rsidRPr="00ED71A7" w:rsidRDefault="00502F97" w:rsidP="00502F97">
      <w:pPr>
        <w:jc w:val="right"/>
        <w:rPr>
          <w:rFonts w:ascii="Times New Roman" w:hAnsi="Times New Roman" w:cs="Times New Roman"/>
          <w:b/>
          <w:bCs/>
          <w:sz w:val="24"/>
          <w:szCs w:val="24"/>
        </w:rPr>
      </w:pPr>
      <w:r w:rsidRPr="00ED71A7">
        <w:rPr>
          <w:rFonts w:ascii="Times New Roman" w:hAnsi="Times New Roman" w:cs="Times New Roman"/>
          <w:b/>
          <w:bCs/>
          <w:sz w:val="24"/>
          <w:szCs w:val="24"/>
        </w:rPr>
        <w:t>Приложение 1.1</w:t>
      </w:r>
    </w:p>
    <w:p w14:paraId="23AF77B5" w14:textId="01ED91E4" w:rsidR="00502F97" w:rsidRPr="00ED71A7" w:rsidRDefault="00502F97" w:rsidP="00502F97">
      <w:pPr>
        <w:jc w:val="right"/>
        <w:rPr>
          <w:rFonts w:ascii="Times New Roman" w:hAnsi="Times New Roman" w:cs="Times New Roman"/>
          <w:b/>
          <w:bCs/>
          <w:sz w:val="24"/>
          <w:szCs w:val="24"/>
        </w:rPr>
      </w:pPr>
      <w:r w:rsidRPr="00ED71A7">
        <w:rPr>
          <w:rFonts w:ascii="Times New Roman" w:hAnsi="Times New Roman" w:cs="Times New Roman"/>
          <w:b/>
          <w:bCs/>
          <w:sz w:val="24"/>
          <w:szCs w:val="24"/>
        </w:rPr>
        <w:t xml:space="preserve">к </w:t>
      </w:r>
      <w:r w:rsidR="00D37EAF" w:rsidRPr="00ED71A7">
        <w:rPr>
          <w:rFonts w:ascii="Times New Roman" w:hAnsi="Times New Roman" w:cs="Times New Roman"/>
          <w:b/>
          <w:bCs/>
          <w:sz w:val="24"/>
          <w:szCs w:val="24"/>
        </w:rPr>
        <w:t>ПОП-П</w:t>
      </w:r>
      <w:r w:rsidRPr="00ED71A7">
        <w:rPr>
          <w:rFonts w:ascii="Times New Roman" w:hAnsi="Times New Roman" w:cs="Times New Roman"/>
          <w:b/>
          <w:bCs/>
          <w:sz w:val="24"/>
          <w:szCs w:val="24"/>
        </w:rPr>
        <w:t xml:space="preserve"> по профессии</w:t>
      </w:r>
    </w:p>
    <w:p w14:paraId="12B2A2FA" w14:textId="2406DC77" w:rsidR="00502F97" w:rsidRPr="00ED71A7" w:rsidRDefault="0039763C" w:rsidP="00502F97">
      <w:pPr>
        <w:jc w:val="right"/>
        <w:rPr>
          <w:rFonts w:ascii="Times New Roman" w:hAnsi="Times New Roman" w:cs="Times New Roman"/>
          <w:b/>
          <w:bCs/>
          <w:sz w:val="24"/>
          <w:szCs w:val="24"/>
        </w:rPr>
      </w:pPr>
      <w:r>
        <w:rPr>
          <w:rFonts w:ascii="Times New Roman" w:hAnsi="Times New Roman" w:cs="Times New Roman"/>
          <w:b/>
          <w:sz w:val="24"/>
          <w:szCs w:val="24"/>
        </w:rPr>
        <w:t>26.01.05 Электрорадиомонтажник судовой</w:t>
      </w:r>
    </w:p>
    <w:p w14:paraId="5F9BE46C" w14:textId="7A96EB62" w:rsidR="00502F97" w:rsidRPr="00ED71A7" w:rsidRDefault="00502F97" w:rsidP="00502F97">
      <w:pPr>
        <w:jc w:val="right"/>
        <w:rPr>
          <w:rFonts w:ascii="Times New Roman" w:hAnsi="Times New Roman" w:cs="Times New Roman"/>
          <w:b/>
          <w:bCs/>
          <w:sz w:val="24"/>
          <w:szCs w:val="24"/>
        </w:rPr>
      </w:pPr>
    </w:p>
    <w:p w14:paraId="0AD0FAE0" w14:textId="0E3528FD" w:rsidR="00502F97" w:rsidRPr="00ED71A7" w:rsidRDefault="00502F97" w:rsidP="00502F97">
      <w:pPr>
        <w:jc w:val="right"/>
        <w:rPr>
          <w:rFonts w:ascii="Times New Roman" w:hAnsi="Times New Roman" w:cs="Times New Roman"/>
          <w:b/>
          <w:bCs/>
          <w:sz w:val="24"/>
          <w:szCs w:val="24"/>
        </w:rPr>
      </w:pPr>
    </w:p>
    <w:p w14:paraId="28721B92" w14:textId="5F3D05CE" w:rsidR="00502F97" w:rsidRPr="00ED71A7" w:rsidRDefault="00502F97" w:rsidP="00502F97">
      <w:pPr>
        <w:jc w:val="right"/>
        <w:rPr>
          <w:rFonts w:ascii="Times New Roman" w:hAnsi="Times New Roman" w:cs="Times New Roman"/>
          <w:b/>
          <w:bCs/>
          <w:sz w:val="24"/>
          <w:szCs w:val="24"/>
        </w:rPr>
      </w:pPr>
    </w:p>
    <w:p w14:paraId="431486D4" w14:textId="49662C46" w:rsidR="00502F97" w:rsidRPr="00ED71A7" w:rsidRDefault="00502F97" w:rsidP="00502F97">
      <w:pPr>
        <w:jc w:val="right"/>
        <w:rPr>
          <w:rFonts w:ascii="Times New Roman" w:hAnsi="Times New Roman" w:cs="Times New Roman"/>
          <w:b/>
          <w:bCs/>
          <w:sz w:val="24"/>
          <w:szCs w:val="24"/>
        </w:rPr>
      </w:pPr>
    </w:p>
    <w:p w14:paraId="6FBD57E9" w14:textId="77777777" w:rsidR="00502F97" w:rsidRPr="00ED71A7" w:rsidRDefault="00502F97" w:rsidP="00502F97">
      <w:pPr>
        <w:jc w:val="right"/>
        <w:rPr>
          <w:rFonts w:ascii="Times New Roman" w:hAnsi="Times New Roman" w:cs="Times New Roman"/>
          <w:b/>
          <w:bCs/>
          <w:sz w:val="24"/>
          <w:szCs w:val="24"/>
        </w:rPr>
      </w:pPr>
    </w:p>
    <w:p w14:paraId="42E2CEED" w14:textId="122943F9" w:rsidR="00502F97" w:rsidRPr="00ED71A7" w:rsidRDefault="00502F97" w:rsidP="00502F97">
      <w:pPr>
        <w:jc w:val="right"/>
        <w:rPr>
          <w:rFonts w:ascii="Times New Roman" w:hAnsi="Times New Roman" w:cs="Times New Roman"/>
          <w:b/>
          <w:bCs/>
          <w:sz w:val="24"/>
          <w:szCs w:val="24"/>
        </w:rPr>
      </w:pPr>
    </w:p>
    <w:p w14:paraId="5421742F" w14:textId="227308EA" w:rsidR="00502F97" w:rsidRPr="00ED71A7" w:rsidRDefault="00502F97" w:rsidP="00502F97">
      <w:pPr>
        <w:jc w:val="right"/>
        <w:rPr>
          <w:rFonts w:ascii="Times New Roman" w:hAnsi="Times New Roman" w:cs="Times New Roman"/>
          <w:b/>
          <w:bCs/>
          <w:sz w:val="24"/>
          <w:szCs w:val="24"/>
        </w:rPr>
      </w:pPr>
    </w:p>
    <w:p w14:paraId="3229CAAE" w14:textId="08514E9B" w:rsidR="00502F97" w:rsidRPr="00ED71A7" w:rsidRDefault="00502F97" w:rsidP="00502F97">
      <w:pPr>
        <w:jc w:val="right"/>
        <w:rPr>
          <w:rFonts w:ascii="Times New Roman" w:hAnsi="Times New Roman" w:cs="Times New Roman"/>
          <w:b/>
          <w:bCs/>
          <w:sz w:val="24"/>
          <w:szCs w:val="24"/>
        </w:rPr>
      </w:pPr>
    </w:p>
    <w:p w14:paraId="3241382C" w14:textId="0B14BBBE" w:rsidR="00502F97" w:rsidRPr="00ED71A7" w:rsidRDefault="00502F97" w:rsidP="00502F97">
      <w:pPr>
        <w:jc w:val="right"/>
        <w:rPr>
          <w:rFonts w:ascii="Times New Roman" w:hAnsi="Times New Roman" w:cs="Times New Roman"/>
          <w:b/>
          <w:bCs/>
          <w:sz w:val="24"/>
          <w:szCs w:val="24"/>
        </w:rPr>
      </w:pPr>
    </w:p>
    <w:p w14:paraId="35730DA3" w14:textId="77777777" w:rsidR="00502F97" w:rsidRPr="00ED71A7" w:rsidRDefault="00502F97" w:rsidP="00502F97">
      <w:pPr>
        <w:jc w:val="right"/>
        <w:rPr>
          <w:rFonts w:ascii="Times New Roman" w:hAnsi="Times New Roman" w:cs="Times New Roman"/>
          <w:b/>
          <w:bCs/>
          <w:sz w:val="24"/>
          <w:szCs w:val="24"/>
        </w:rPr>
      </w:pPr>
    </w:p>
    <w:p w14:paraId="1E0024D1" w14:textId="1AE463F3" w:rsidR="008F578C" w:rsidRPr="00ED71A7" w:rsidRDefault="00D32F37" w:rsidP="008F578C">
      <w:pPr>
        <w:jc w:val="center"/>
        <w:rPr>
          <w:rFonts w:ascii="Times New Roman" w:hAnsi="Times New Roman" w:cs="Times New Roman"/>
          <w:b/>
          <w:bCs/>
          <w:sz w:val="24"/>
          <w:szCs w:val="24"/>
        </w:rPr>
      </w:pPr>
      <w:r w:rsidRPr="00ED71A7">
        <w:rPr>
          <w:rFonts w:ascii="Times New Roman" w:hAnsi="Times New Roman" w:cs="Times New Roman"/>
          <w:b/>
          <w:bCs/>
          <w:sz w:val="24"/>
          <w:szCs w:val="24"/>
        </w:rPr>
        <w:t>Примерная рабочая программа профессионального модуля</w:t>
      </w:r>
    </w:p>
    <w:p w14:paraId="62499A62" w14:textId="1B891498" w:rsidR="00CD2973" w:rsidRPr="00ED71A7" w:rsidRDefault="00717E68" w:rsidP="007E02A1">
      <w:pPr>
        <w:pStyle w:val="1"/>
      </w:pPr>
      <w:bookmarkStart w:id="3" w:name="_Toc150695621"/>
      <w:bookmarkStart w:id="4" w:name="_Toc150695786"/>
      <w:bookmarkStart w:id="5" w:name="_Toc195801869"/>
      <w:r w:rsidRPr="00ED71A7">
        <w:t xml:space="preserve">«ПМ.01 </w:t>
      </w:r>
      <w:r w:rsidR="0039763C" w:rsidRPr="0039763C">
        <w:t>Выполнение электрорадиомонтажных работ на судах</w:t>
      </w:r>
      <w:r w:rsidRPr="00ED71A7">
        <w:t>»</w:t>
      </w:r>
      <w:bookmarkEnd w:id="3"/>
      <w:bookmarkEnd w:id="4"/>
      <w:bookmarkEnd w:id="5"/>
    </w:p>
    <w:p w14:paraId="41E9DB3F" w14:textId="600FBBAA" w:rsidR="00502F97" w:rsidRPr="00ED71A7" w:rsidRDefault="00502F97" w:rsidP="00F53FDC">
      <w:pPr>
        <w:spacing w:line="360" w:lineRule="auto"/>
        <w:jc w:val="center"/>
        <w:rPr>
          <w:rFonts w:ascii="Times New Roman" w:hAnsi="Times New Roman" w:cs="Times New Roman"/>
          <w:sz w:val="24"/>
          <w:szCs w:val="24"/>
        </w:rPr>
      </w:pPr>
    </w:p>
    <w:p w14:paraId="569F4FC8" w14:textId="2B3DF486" w:rsidR="00502F97" w:rsidRPr="00ED71A7" w:rsidRDefault="00502F97" w:rsidP="00F53FDC">
      <w:pPr>
        <w:spacing w:line="360" w:lineRule="auto"/>
        <w:jc w:val="center"/>
        <w:rPr>
          <w:rFonts w:ascii="Times New Roman" w:hAnsi="Times New Roman" w:cs="Times New Roman"/>
          <w:sz w:val="24"/>
          <w:szCs w:val="24"/>
        </w:rPr>
      </w:pPr>
    </w:p>
    <w:p w14:paraId="02DA7D2B" w14:textId="13BD8956" w:rsidR="00502F97" w:rsidRPr="00ED71A7" w:rsidRDefault="00502F97" w:rsidP="00F53FDC">
      <w:pPr>
        <w:spacing w:line="360" w:lineRule="auto"/>
        <w:jc w:val="center"/>
        <w:rPr>
          <w:rFonts w:ascii="Times New Roman" w:hAnsi="Times New Roman" w:cs="Times New Roman"/>
          <w:sz w:val="24"/>
          <w:szCs w:val="24"/>
        </w:rPr>
      </w:pPr>
    </w:p>
    <w:p w14:paraId="694A6A67" w14:textId="61169B7C" w:rsidR="00502F97" w:rsidRPr="00ED71A7" w:rsidRDefault="00502F97" w:rsidP="00F53FDC">
      <w:pPr>
        <w:spacing w:line="360" w:lineRule="auto"/>
        <w:jc w:val="center"/>
        <w:rPr>
          <w:rFonts w:ascii="Times New Roman" w:hAnsi="Times New Roman" w:cs="Times New Roman"/>
          <w:sz w:val="24"/>
          <w:szCs w:val="24"/>
        </w:rPr>
      </w:pPr>
    </w:p>
    <w:p w14:paraId="3B57E081" w14:textId="4DE287B8" w:rsidR="00502F97" w:rsidRPr="00ED71A7" w:rsidRDefault="00502F97" w:rsidP="00F53FDC">
      <w:pPr>
        <w:spacing w:line="360" w:lineRule="auto"/>
        <w:jc w:val="center"/>
        <w:rPr>
          <w:rFonts w:ascii="Times New Roman" w:hAnsi="Times New Roman" w:cs="Times New Roman"/>
          <w:sz w:val="24"/>
          <w:szCs w:val="24"/>
        </w:rPr>
      </w:pPr>
    </w:p>
    <w:p w14:paraId="067D8446" w14:textId="18483086" w:rsidR="00502F97" w:rsidRPr="00ED71A7" w:rsidRDefault="00502F97" w:rsidP="00F53FDC">
      <w:pPr>
        <w:spacing w:line="360" w:lineRule="auto"/>
        <w:jc w:val="center"/>
        <w:rPr>
          <w:rFonts w:ascii="Times New Roman" w:hAnsi="Times New Roman" w:cs="Times New Roman"/>
          <w:sz w:val="24"/>
          <w:szCs w:val="24"/>
        </w:rPr>
      </w:pPr>
    </w:p>
    <w:p w14:paraId="247A35E9" w14:textId="7F72EC14" w:rsidR="00502F97" w:rsidRPr="00ED71A7" w:rsidRDefault="00502F97" w:rsidP="00F53FDC">
      <w:pPr>
        <w:spacing w:line="360" w:lineRule="auto"/>
        <w:jc w:val="center"/>
        <w:rPr>
          <w:rFonts w:ascii="Times New Roman" w:hAnsi="Times New Roman" w:cs="Times New Roman"/>
          <w:sz w:val="24"/>
          <w:szCs w:val="24"/>
        </w:rPr>
      </w:pPr>
    </w:p>
    <w:p w14:paraId="76D7C38F" w14:textId="4E762E5F" w:rsidR="00502F97" w:rsidRPr="00ED71A7" w:rsidRDefault="00502F97" w:rsidP="00F53FDC">
      <w:pPr>
        <w:spacing w:line="360" w:lineRule="auto"/>
        <w:jc w:val="center"/>
        <w:rPr>
          <w:rFonts w:ascii="Times New Roman" w:hAnsi="Times New Roman" w:cs="Times New Roman"/>
          <w:sz w:val="24"/>
          <w:szCs w:val="24"/>
        </w:rPr>
      </w:pPr>
    </w:p>
    <w:p w14:paraId="26DDE23B" w14:textId="77777777" w:rsidR="00502F97" w:rsidRPr="00ED71A7" w:rsidRDefault="00502F97" w:rsidP="00F53FDC">
      <w:pPr>
        <w:spacing w:line="360" w:lineRule="auto"/>
        <w:jc w:val="center"/>
        <w:rPr>
          <w:rFonts w:ascii="Times New Roman" w:hAnsi="Times New Roman" w:cs="Times New Roman"/>
          <w:sz w:val="24"/>
          <w:szCs w:val="24"/>
        </w:rPr>
      </w:pPr>
    </w:p>
    <w:p w14:paraId="0E85E081" w14:textId="367F7151" w:rsidR="00502F97" w:rsidRPr="00ED71A7" w:rsidRDefault="00502F97" w:rsidP="00F53FDC">
      <w:pPr>
        <w:spacing w:line="360" w:lineRule="auto"/>
        <w:jc w:val="center"/>
        <w:rPr>
          <w:rFonts w:ascii="Times New Roman" w:hAnsi="Times New Roman" w:cs="Times New Roman"/>
          <w:sz w:val="24"/>
          <w:szCs w:val="24"/>
        </w:rPr>
      </w:pPr>
    </w:p>
    <w:p w14:paraId="522AF655" w14:textId="4C229FCD" w:rsidR="00502F97" w:rsidRPr="00ED71A7" w:rsidRDefault="00502F97" w:rsidP="00F53FDC">
      <w:pPr>
        <w:spacing w:line="360" w:lineRule="auto"/>
        <w:jc w:val="center"/>
        <w:rPr>
          <w:rFonts w:ascii="Times New Roman" w:hAnsi="Times New Roman" w:cs="Times New Roman"/>
          <w:sz w:val="24"/>
          <w:szCs w:val="24"/>
        </w:rPr>
      </w:pPr>
    </w:p>
    <w:p w14:paraId="67595370" w14:textId="66669932" w:rsidR="00502F97" w:rsidRPr="00ED71A7" w:rsidRDefault="00502F97" w:rsidP="00F53FDC">
      <w:pPr>
        <w:spacing w:line="360" w:lineRule="auto"/>
        <w:jc w:val="center"/>
        <w:rPr>
          <w:rFonts w:ascii="Times New Roman" w:hAnsi="Times New Roman" w:cs="Times New Roman"/>
          <w:sz w:val="24"/>
          <w:szCs w:val="24"/>
        </w:rPr>
      </w:pPr>
    </w:p>
    <w:p w14:paraId="0780E9AF" w14:textId="77777777" w:rsidR="001E7F88" w:rsidRPr="00ED71A7" w:rsidRDefault="001E7F88" w:rsidP="00F53FDC">
      <w:pPr>
        <w:spacing w:line="360" w:lineRule="auto"/>
        <w:jc w:val="center"/>
        <w:rPr>
          <w:rFonts w:ascii="Times New Roman" w:hAnsi="Times New Roman" w:cs="Times New Roman"/>
          <w:sz w:val="24"/>
          <w:szCs w:val="24"/>
        </w:rPr>
      </w:pPr>
    </w:p>
    <w:p w14:paraId="2657D180" w14:textId="77777777" w:rsidR="001E7F88" w:rsidRPr="00ED71A7" w:rsidRDefault="001E7F88" w:rsidP="00F53FDC">
      <w:pPr>
        <w:spacing w:line="360" w:lineRule="auto"/>
        <w:jc w:val="center"/>
        <w:rPr>
          <w:rFonts w:ascii="Times New Roman" w:hAnsi="Times New Roman" w:cs="Times New Roman"/>
          <w:sz w:val="24"/>
          <w:szCs w:val="24"/>
        </w:rPr>
      </w:pPr>
    </w:p>
    <w:p w14:paraId="13B478BB" w14:textId="77777777" w:rsidR="001E7F88" w:rsidRPr="00ED71A7" w:rsidRDefault="001E7F88" w:rsidP="00F53FDC">
      <w:pPr>
        <w:spacing w:line="360" w:lineRule="auto"/>
        <w:jc w:val="center"/>
        <w:rPr>
          <w:rFonts w:ascii="Times New Roman" w:hAnsi="Times New Roman" w:cs="Times New Roman"/>
          <w:sz w:val="24"/>
          <w:szCs w:val="24"/>
        </w:rPr>
      </w:pPr>
    </w:p>
    <w:p w14:paraId="453A11B1" w14:textId="77777777" w:rsidR="001E7F88" w:rsidRPr="00ED71A7" w:rsidRDefault="001E7F88" w:rsidP="00F53FDC">
      <w:pPr>
        <w:spacing w:line="360" w:lineRule="auto"/>
        <w:jc w:val="center"/>
        <w:rPr>
          <w:rFonts w:ascii="Times New Roman" w:hAnsi="Times New Roman" w:cs="Times New Roman"/>
          <w:sz w:val="24"/>
          <w:szCs w:val="24"/>
        </w:rPr>
      </w:pPr>
    </w:p>
    <w:p w14:paraId="090FF9E5" w14:textId="1E6817EA" w:rsidR="00502F97" w:rsidRPr="00ED71A7" w:rsidRDefault="00502F97" w:rsidP="00F53FDC">
      <w:pPr>
        <w:spacing w:line="360" w:lineRule="auto"/>
        <w:jc w:val="center"/>
        <w:rPr>
          <w:rFonts w:ascii="Times New Roman" w:hAnsi="Times New Roman" w:cs="Times New Roman"/>
          <w:sz w:val="24"/>
          <w:szCs w:val="24"/>
        </w:rPr>
      </w:pPr>
    </w:p>
    <w:p w14:paraId="1A6A1C57" w14:textId="771B64CF" w:rsidR="00502F97" w:rsidRPr="00ED71A7" w:rsidRDefault="00502F97" w:rsidP="00F53FDC">
      <w:pPr>
        <w:spacing w:line="360" w:lineRule="auto"/>
        <w:jc w:val="center"/>
        <w:rPr>
          <w:rFonts w:ascii="Times New Roman" w:hAnsi="Times New Roman" w:cs="Times New Roman"/>
          <w:sz w:val="24"/>
          <w:szCs w:val="24"/>
        </w:rPr>
      </w:pPr>
    </w:p>
    <w:p w14:paraId="4DF11363" w14:textId="39B70648" w:rsidR="00F53FDC" w:rsidRPr="00ED71A7" w:rsidRDefault="00F53FDC" w:rsidP="00F53FDC">
      <w:pPr>
        <w:jc w:val="center"/>
        <w:rPr>
          <w:rFonts w:ascii="Times New Roman" w:hAnsi="Times New Roman" w:cs="Times New Roman"/>
          <w:b/>
          <w:bCs/>
          <w:sz w:val="24"/>
          <w:szCs w:val="24"/>
        </w:rPr>
      </w:pPr>
      <w:r w:rsidRPr="00ED71A7">
        <w:rPr>
          <w:rFonts w:ascii="Times New Roman" w:hAnsi="Times New Roman" w:cs="Times New Roman"/>
          <w:b/>
          <w:bCs/>
          <w:sz w:val="24"/>
          <w:szCs w:val="24"/>
        </w:rPr>
        <w:t>202</w:t>
      </w:r>
      <w:r w:rsidR="003B09DC">
        <w:rPr>
          <w:rFonts w:ascii="Times New Roman" w:hAnsi="Times New Roman" w:cs="Times New Roman"/>
          <w:b/>
          <w:bCs/>
          <w:sz w:val="24"/>
          <w:szCs w:val="24"/>
        </w:rPr>
        <w:t>5</w:t>
      </w:r>
      <w:r w:rsidRPr="00ED71A7">
        <w:rPr>
          <w:rFonts w:ascii="Times New Roman" w:hAnsi="Times New Roman" w:cs="Times New Roman"/>
          <w:b/>
          <w:bCs/>
          <w:sz w:val="24"/>
          <w:szCs w:val="24"/>
        </w:rPr>
        <w:t xml:space="preserve"> г.</w:t>
      </w:r>
    </w:p>
    <w:p w14:paraId="70F752F4" w14:textId="41B9B345" w:rsidR="00B766E1" w:rsidRPr="00ED71A7" w:rsidRDefault="00B766E1">
      <w:pPr>
        <w:rPr>
          <w:rFonts w:ascii="Times New Roman" w:eastAsia="Times New Roman" w:hAnsi="Times New Roman" w:cs="Times New Roman"/>
          <w:b/>
          <w:bCs/>
          <w:kern w:val="36"/>
          <w:sz w:val="24"/>
          <w:szCs w:val="24"/>
          <w:lang w:eastAsia="ru-RU"/>
        </w:rPr>
      </w:pPr>
      <w:r w:rsidRPr="00ED71A7">
        <w:br w:type="page"/>
      </w:r>
    </w:p>
    <w:p w14:paraId="0C1F2986" w14:textId="40C3C0F4" w:rsidR="00502F97" w:rsidRPr="00ED71A7" w:rsidRDefault="00B766E1" w:rsidP="00B766E1">
      <w:pPr>
        <w:jc w:val="center"/>
        <w:rPr>
          <w:rFonts w:ascii="Times New Roman" w:hAnsi="Times New Roman" w:cs="Times New Roman"/>
          <w:b/>
          <w:bCs/>
          <w:sz w:val="24"/>
          <w:szCs w:val="24"/>
        </w:rPr>
      </w:pPr>
      <w:bookmarkStart w:id="6" w:name="_Hlk160098019"/>
      <w:r w:rsidRPr="00ED71A7">
        <w:rPr>
          <w:rFonts w:ascii="Times New Roman" w:hAnsi="Times New Roman" w:cs="Times New Roman"/>
          <w:b/>
          <w:bCs/>
          <w:sz w:val="24"/>
          <w:szCs w:val="24"/>
        </w:rPr>
        <w:lastRenderedPageBreak/>
        <w:t>СОДЕРЖАНИЕ ПРОГРАММЫ</w:t>
      </w:r>
    </w:p>
    <w:p w14:paraId="30CE296F" w14:textId="7018442A" w:rsidR="00B766E1" w:rsidRPr="00ED71A7" w:rsidRDefault="00B766E1" w:rsidP="00B766E1"/>
    <w:p w14:paraId="1ADF7FE4" w14:textId="26091E6F" w:rsidR="00B766E1" w:rsidRPr="00615577" w:rsidRDefault="00B766E1">
      <w:pPr>
        <w:pStyle w:val="14"/>
        <w:rPr>
          <w:rFonts w:asciiTheme="minorHAnsi" w:eastAsiaTheme="minorEastAsia" w:hAnsiTheme="minorHAnsi" w:cstheme="minorBidi"/>
          <w:b w:val="0"/>
          <w:bCs w:val="0"/>
          <w:sz w:val="24"/>
          <w:szCs w:val="24"/>
          <w:lang w:eastAsia="ru-RU"/>
        </w:rPr>
      </w:pPr>
      <w:r w:rsidRPr="00ED71A7">
        <w:fldChar w:fldCharType="begin"/>
      </w:r>
      <w:r w:rsidRPr="00ED71A7">
        <w:instrText xml:space="preserve"> TOC \h \z \t "Раздел 1;1;Раздел 1.1;2" </w:instrText>
      </w:r>
      <w:r w:rsidRPr="00ED71A7">
        <w:fldChar w:fldCharType="separate"/>
      </w:r>
      <w:hyperlink w:anchor="_Toc156820309" w:history="1">
        <w:r w:rsidRPr="00615577">
          <w:rPr>
            <w:rStyle w:val="af0"/>
            <w:color w:val="auto"/>
            <w:sz w:val="24"/>
            <w:szCs w:val="24"/>
          </w:rPr>
          <w:t>1. Общая характеристика</w:t>
        </w:r>
        <w:r w:rsidRPr="00615577">
          <w:rPr>
            <w:webHidden/>
            <w:sz w:val="24"/>
            <w:szCs w:val="24"/>
          </w:rPr>
          <w:tab/>
        </w:r>
      </w:hyperlink>
    </w:p>
    <w:p w14:paraId="0B3A164A" w14:textId="7EBDC5E7" w:rsidR="00B766E1" w:rsidRPr="00615577" w:rsidRDefault="00B766E1">
      <w:pPr>
        <w:pStyle w:val="21"/>
        <w:rPr>
          <w:rFonts w:asciiTheme="minorHAnsi" w:eastAsiaTheme="minorEastAsia" w:hAnsiTheme="minorHAnsi" w:cstheme="minorBidi"/>
          <w:i w:val="0"/>
          <w:iCs w:val="0"/>
        </w:rPr>
      </w:pPr>
      <w:hyperlink w:anchor="_Toc156820310" w:history="1">
        <w:r w:rsidRPr="00615577">
          <w:rPr>
            <w:rStyle w:val="af0"/>
            <w:i w:val="0"/>
            <w:iCs w:val="0"/>
            <w:color w:val="auto"/>
          </w:rPr>
          <w:t>1.1. Цель и место профессионального модуля «</w:t>
        </w:r>
        <w:r w:rsidR="00384957" w:rsidRPr="00615577">
          <w:rPr>
            <w:i w:val="0"/>
            <w:iCs w:val="0"/>
          </w:rPr>
          <w:t xml:space="preserve">ПМ.01 </w:t>
        </w:r>
        <w:r w:rsidR="0039763C" w:rsidRPr="0039763C">
          <w:rPr>
            <w:i w:val="0"/>
            <w:iCs w:val="0"/>
          </w:rPr>
          <w:t>Выполнение электрорадиомонтажных работ на судах</w:t>
        </w:r>
        <w:r w:rsidRPr="00615577">
          <w:rPr>
            <w:rStyle w:val="af0"/>
            <w:i w:val="0"/>
            <w:iCs w:val="0"/>
            <w:color w:val="auto"/>
          </w:rPr>
          <w:t>»  в структуре образовательной программы</w:t>
        </w:r>
        <w:r w:rsidRPr="00615577">
          <w:rPr>
            <w:i w:val="0"/>
            <w:iCs w:val="0"/>
            <w:webHidden/>
          </w:rPr>
          <w:tab/>
        </w:r>
      </w:hyperlink>
    </w:p>
    <w:p w14:paraId="4E75BACC" w14:textId="4A723120" w:rsidR="00B766E1" w:rsidRPr="00615577" w:rsidRDefault="00B766E1">
      <w:pPr>
        <w:pStyle w:val="21"/>
        <w:rPr>
          <w:rFonts w:asciiTheme="minorHAnsi" w:eastAsiaTheme="minorEastAsia" w:hAnsiTheme="minorHAnsi" w:cstheme="minorBidi"/>
          <w:i w:val="0"/>
          <w:iCs w:val="0"/>
        </w:rPr>
      </w:pPr>
      <w:hyperlink w:anchor="_Toc156820311" w:history="1">
        <w:r w:rsidRPr="00615577">
          <w:rPr>
            <w:rStyle w:val="af0"/>
            <w:i w:val="0"/>
            <w:iCs w:val="0"/>
            <w:color w:val="auto"/>
          </w:rPr>
          <w:t>1.2. Планируемые результаты освоения профессионального модуля</w:t>
        </w:r>
        <w:r w:rsidRPr="00615577">
          <w:rPr>
            <w:i w:val="0"/>
            <w:iCs w:val="0"/>
            <w:webHidden/>
          </w:rPr>
          <w:tab/>
        </w:r>
      </w:hyperlink>
    </w:p>
    <w:p w14:paraId="158BFA81" w14:textId="19D37F0E" w:rsidR="00B766E1" w:rsidRPr="00615577" w:rsidRDefault="00B766E1">
      <w:pPr>
        <w:pStyle w:val="14"/>
        <w:rPr>
          <w:rFonts w:asciiTheme="minorHAnsi" w:eastAsiaTheme="minorEastAsia" w:hAnsiTheme="minorHAnsi" w:cstheme="minorBidi"/>
          <w:b w:val="0"/>
          <w:bCs w:val="0"/>
          <w:sz w:val="24"/>
          <w:szCs w:val="24"/>
          <w:lang w:eastAsia="ru-RU"/>
        </w:rPr>
      </w:pPr>
      <w:hyperlink w:anchor="_Toc156820312" w:history="1">
        <w:r w:rsidRPr="00615577">
          <w:rPr>
            <w:rStyle w:val="af0"/>
            <w:color w:val="auto"/>
            <w:sz w:val="24"/>
            <w:szCs w:val="24"/>
          </w:rPr>
          <w:t>2. Структура и содержание профессионального модуля</w:t>
        </w:r>
        <w:r w:rsidRPr="00615577">
          <w:rPr>
            <w:webHidden/>
            <w:sz w:val="24"/>
            <w:szCs w:val="24"/>
          </w:rPr>
          <w:tab/>
        </w:r>
      </w:hyperlink>
    </w:p>
    <w:p w14:paraId="3615EAE6" w14:textId="61BDFB2D" w:rsidR="00B766E1" w:rsidRPr="00615577" w:rsidRDefault="00B766E1">
      <w:pPr>
        <w:pStyle w:val="21"/>
        <w:rPr>
          <w:rFonts w:asciiTheme="minorHAnsi" w:eastAsiaTheme="minorEastAsia" w:hAnsiTheme="minorHAnsi" w:cstheme="minorBidi"/>
          <w:i w:val="0"/>
          <w:iCs w:val="0"/>
        </w:rPr>
      </w:pPr>
      <w:hyperlink w:anchor="_Toc156820313" w:history="1">
        <w:r w:rsidRPr="00615577">
          <w:rPr>
            <w:rStyle w:val="af0"/>
            <w:i w:val="0"/>
            <w:iCs w:val="0"/>
            <w:color w:val="auto"/>
          </w:rPr>
          <w:t>2.1. Трудоемкость освоения модуля</w:t>
        </w:r>
        <w:r w:rsidRPr="00615577">
          <w:rPr>
            <w:i w:val="0"/>
            <w:iCs w:val="0"/>
            <w:webHidden/>
          </w:rPr>
          <w:tab/>
        </w:r>
      </w:hyperlink>
    </w:p>
    <w:p w14:paraId="01E150B3" w14:textId="5059C4F0" w:rsidR="00B766E1" w:rsidRPr="00615577" w:rsidRDefault="00B766E1">
      <w:pPr>
        <w:pStyle w:val="21"/>
        <w:rPr>
          <w:rFonts w:asciiTheme="minorHAnsi" w:eastAsiaTheme="minorEastAsia" w:hAnsiTheme="minorHAnsi" w:cstheme="minorBidi"/>
          <w:i w:val="0"/>
          <w:iCs w:val="0"/>
        </w:rPr>
      </w:pPr>
      <w:hyperlink w:anchor="_Toc156820314" w:history="1">
        <w:r w:rsidRPr="00615577">
          <w:rPr>
            <w:rStyle w:val="af0"/>
            <w:i w:val="0"/>
            <w:iCs w:val="0"/>
            <w:color w:val="auto"/>
          </w:rPr>
          <w:t>2.2. Структура профессионального модуля</w:t>
        </w:r>
        <w:r w:rsidRPr="00615577">
          <w:rPr>
            <w:i w:val="0"/>
            <w:iCs w:val="0"/>
            <w:webHidden/>
          </w:rPr>
          <w:tab/>
        </w:r>
      </w:hyperlink>
    </w:p>
    <w:p w14:paraId="3BE1A005" w14:textId="1EE511FE" w:rsidR="00B766E1" w:rsidRPr="00615577" w:rsidRDefault="00B766E1">
      <w:pPr>
        <w:pStyle w:val="21"/>
        <w:rPr>
          <w:rFonts w:asciiTheme="minorHAnsi" w:eastAsiaTheme="minorEastAsia" w:hAnsiTheme="minorHAnsi" w:cstheme="minorBidi"/>
          <w:i w:val="0"/>
          <w:iCs w:val="0"/>
        </w:rPr>
      </w:pPr>
      <w:hyperlink w:anchor="_Toc156820315" w:history="1">
        <w:r w:rsidRPr="00615577">
          <w:rPr>
            <w:rStyle w:val="af0"/>
            <w:i w:val="0"/>
            <w:iCs w:val="0"/>
            <w:color w:val="auto"/>
          </w:rPr>
          <w:t>2.3. Примерное содержание профессионального модуля</w:t>
        </w:r>
        <w:r w:rsidRPr="00615577">
          <w:rPr>
            <w:i w:val="0"/>
            <w:iCs w:val="0"/>
            <w:webHidden/>
          </w:rPr>
          <w:tab/>
        </w:r>
      </w:hyperlink>
    </w:p>
    <w:p w14:paraId="6A3E9446" w14:textId="21EF10A7" w:rsidR="00B766E1" w:rsidRPr="00615577" w:rsidRDefault="00B766E1">
      <w:pPr>
        <w:pStyle w:val="14"/>
        <w:rPr>
          <w:rFonts w:asciiTheme="minorHAnsi" w:eastAsiaTheme="minorEastAsia" w:hAnsiTheme="minorHAnsi" w:cstheme="minorBidi"/>
          <w:b w:val="0"/>
          <w:bCs w:val="0"/>
          <w:sz w:val="24"/>
          <w:szCs w:val="24"/>
          <w:lang w:eastAsia="ru-RU"/>
        </w:rPr>
      </w:pPr>
      <w:hyperlink w:anchor="_Toc156820317" w:history="1">
        <w:r w:rsidRPr="00615577">
          <w:rPr>
            <w:rStyle w:val="af0"/>
            <w:color w:val="auto"/>
            <w:sz w:val="24"/>
            <w:szCs w:val="24"/>
          </w:rPr>
          <w:t>3. Условия реализации профессионального модуля</w:t>
        </w:r>
        <w:r w:rsidRPr="00615577">
          <w:rPr>
            <w:webHidden/>
            <w:sz w:val="24"/>
            <w:szCs w:val="24"/>
          </w:rPr>
          <w:tab/>
        </w:r>
      </w:hyperlink>
    </w:p>
    <w:p w14:paraId="7DCB362A" w14:textId="6B5E9BAD" w:rsidR="00B766E1" w:rsidRPr="00615577" w:rsidRDefault="00B766E1">
      <w:pPr>
        <w:pStyle w:val="21"/>
        <w:rPr>
          <w:rFonts w:asciiTheme="minorHAnsi" w:eastAsiaTheme="minorEastAsia" w:hAnsiTheme="minorHAnsi" w:cstheme="minorBidi"/>
          <w:i w:val="0"/>
          <w:iCs w:val="0"/>
        </w:rPr>
      </w:pPr>
      <w:hyperlink w:anchor="_Toc156820318" w:history="1">
        <w:r w:rsidRPr="00615577">
          <w:rPr>
            <w:rStyle w:val="af0"/>
            <w:i w:val="0"/>
            <w:iCs w:val="0"/>
            <w:color w:val="auto"/>
          </w:rPr>
          <w:t>3.1. Материально-техническое обеспечение</w:t>
        </w:r>
        <w:r w:rsidRPr="00615577">
          <w:rPr>
            <w:i w:val="0"/>
            <w:iCs w:val="0"/>
            <w:webHidden/>
          </w:rPr>
          <w:tab/>
        </w:r>
      </w:hyperlink>
    </w:p>
    <w:p w14:paraId="77E9E94F" w14:textId="278720DA" w:rsidR="00B766E1" w:rsidRPr="00615577" w:rsidRDefault="00B766E1">
      <w:pPr>
        <w:pStyle w:val="21"/>
        <w:rPr>
          <w:rFonts w:asciiTheme="minorHAnsi" w:eastAsiaTheme="minorEastAsia" w:hAnsiTheme="minorHAnsi" w:cstheme="minorBidi"/>
          <w:i w:val="0"/>
          <w:iCs w:val="0"/>
        </w:rPr>
      </w:pPr>
      <w:hyperlink w:anchor="_Toc156820319" w:history="1">
        <w:r w:rsidRPr="00615577">
          <w:rPr>
            <w:rStyle w:val="af0"/>
            <w:i w:val="0"/>
            <w:iCs w:val="0"/>
            <w:color w:val="auto"/>
          </w:rPr>
          <w:t>3.2. Учебно-методическое обеспечение</w:t>
        </w:r>
        <w:r w:rsidRPr="00615577">
          <w:rPr>
            <w:i w:val="0"/>
            <w:iCs w:val="0"/>
            <w:webHidden/>
          </w:rPr>
          <w:tab/>
        </w:r>
      </w:hyperlink>
    </w:p>
    <w:p w14:paraId="63A865DF" w14:textId="7126FD72" w:rsidR="00B766E1" w:rsidRPr="00615577" w:rsidRDefault="00B766E1">
      <w:pPr>
        <w:pStyle w:val="14"/>
        <w:rPr>
          <w:rFonts w:asciiTheme="minorHAnsi" w:eastAsiaTheme="minorEastAsia" w:hAnsiTheme="minorHAnsi" w:cstheme="minorBidi"/>
          <w:b w:val="0"/>
          <w:bCs w:val="0"/>
          <w:sz w:val="24"/>
          <w:szCs w:val="24"/>
          <w:lang w:eastAsia="ru-RU"/>
        </w:rPr>
      </w:pPr>
      <w:hyperlink w:anchor="_Toc156820320" w:history="1">
        <w:r w:rsidRPr="00615577">
          <w:rPr>
            <w:rStyle w:val="af0"/>
            <w:color w:val="auto"/>
            <w:sz w:val="24"/>
            <w:szCs w:val="24"/>
          </w:rPr>
          <w:t>4. Контроль и оценка результатов освоения  профессионального модуля</w:t>
        </w:r>
        <w:r w:rsidRPr="00615577">
          <w:rPr>
            <w:webHidden/>
            <w:sz w:val="24"/>
            <w:szCs w:val="24"/>
          </w:rPr>
          <w:tab/>
        </w:r>
      </w:hyperlink>
    </w:p>
    <w:p w14:paraId="6DFBEBFA" w14:textId="4E5904B0" w:rsidR="00B766E1" w:rsidRPr="00ED71A7" w:rsidRDefault="00B766E1" w:rsidP="00B766E1">
      <w:r w:rsidRPr="00ED71A7">
        <w:fldChar w:fldCharType="end"/>
      </w:r>
      <w:bookmarkEnd w:id="6"/>
    </w:p>
    <w:p w14:paraId="6993E632" w14:textId="77777777" w:rsidR="00B766E1" w:rsidRPr="00ED71A7" w:rsidRDefault="00B766E1" w:rsidP="006E7FF4">
      <w:pPr>
        <w:pStyle w:val="1"/>
      </w:pPr>
    </w:p>
    <w:p w14:paraId="08DCC1CB" w14:textId="77777777" w:rsidR="00502F97" w:rsidRPr="00ED71A7" w:rsidRDefault="00502F97" w:rsidP="00A3570A">
      <w:pPr>
        <w:pStyle w:val="1f"/>
        <w:jc w:val="left"/>
        <w:sectPr w:rsidR="00502F97" w:rsidRPr="00ED71A7" w:rsidSect="00CB5902">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42BD7570" w14:textId="3BC3C34C" w:rsidR="00E52263" w:rsidRPr="00ED71A7" w:rsidRDefault="006E7FF4" w:rsidP="00717E68">
      <w:pPr>
        <w:pStyle w:val="1f"/>
        <w:numPr>
          <w:ilvl w:val="0"/>
          <w:numId w:val="14"/>
        </w:numPr>
        <w:rPr>
          <w:rFonts w:asciiTheme="minorHAnsi" w:hAnsiTheme="minorHAnsi"/>
          <w:lang w:val="ru-RU"/>
        </w:rPr>
      </w:pPr>
      <w:bookmarkStart w:id="10" w:name="_Toc156820309"/>
      <w:r w:rsidRPr="00ED71A7">
        <w:lastRenderedPageBreak/>
        <w:t>Общая характеристика</w:t>
      </w:r>
      <w:bookmarkEnd w:id="7"/>
      <w:bookmarkEnd w:id="8"/>
      <w:bookmarkEnd w:id="9"/>
      <w:bookmarkEnd w:id="10"/>
      <w:r w:rsidR="00E52263" w:rsidRPr="00ED71A7">
        <w:t xml:space="preserve"> ПРИМЕРНОЙ</w:t>
      </w:r>
      <w:r w:rsidR="00E52263" w:rsidRPr="00ED71A7">
        <w:rPr>
          <w:rFonts w:asciiTheme="minorHAnsi" w:hAnsiTheme="minorHAnsi"/>
          <w:lang w:val="ru-RU"/>
        </w:rPr>
        <w:t xml:space="preserve"> </w:t>
      </w:r>
      <w:r w:rsidR="00E52263" w:rsidRPr="00ED71A7">
        <w:t>РАБОЧЕЙ ПРОГРАММЫ</w:t>
      </w:r>
      <w:r w:rsidR="00E52263" w:rsidRPr="00ED71A7">
        <w:rPr>
          <w:rFonts w:asciiTheme="minorHAnsi" w:hAnsiTheme="minorHAnsi"/>
          <w:lang w:val="ru-RU"/>
        </w:rPr>
        <w:t xml:space="preserve"> </w:t>
      </w:r>
    </w:p>
    <w:p w14:paraId="715A999B" w14:textId="77777777" w:rsidR="00717E68" w:rsidRPr="00ED71A7" w:rsidRDefault="00717E68" w:rsidP="00ED71A7">
      <w:pPr>
        <w:pStyle w:val="1f"/>
        <w:ind w:left="720"/>
        <w:jc w:val="left"/>
        <w:rPr>
          <w:vertAlign w:val="superscript"/>
          <w:lang w:val="ru-RU"/>
        </w:rPr>
      </w:pPr>
    </w:p>
    <w:p w14:paraId="19B931A0" w14:textId="73BB0558" w:rsidR="006E7FF4" w:rsidRPr="00ED71A7" w:rsidRDefault="00717E68" w:rsidP="00ED71A7">
      <w:pPr>
        <w:autoSpaceDE w:val="0"/>
        <w:autoSpaceDN w:val="0"/>
        <w:adjustRightInd w:val="0"/>
        <w:spacing w:line="276" w:lineRule="auto"/>
        <w:jc w:val="center"/>
        <w:rPr>
          <w:rFonts w:ascii="Times New Roman" w:eastAsia="Times New Roman" w:hAnsi="Times New Roman" w:cs="Times New Roman"/>
          <w:b/>
          <w:sz w:val="24"/>
          <w:szCs w:val="24"/>
          <w:lang w:eastAsia="ru-RU"/>
        </w:rPr>
      </w:pPr>
      <w:r w:rsidRPr="00ED71A7">
        <w:rPr>
          <w:rFonts w:ascii="Times New Roman" w:eastAsia="Times New Roman" w:hAnsi="Times New Roman" w:cs="Times New Roman"/>
          <w:b/>
          <w:sz w:val="24"/>
          <w:szCs w:val="24"/>
          <w:lang w:eastAsia="ru-RU"/>
        </w:rPr>
        <w:t xml:space="preserve">«ПМ.01 </w:t>
      </w:r>
      <w:r w:rsidR="0039763C" w:rsidRPr="0039763C">
        <w:rPr>
          <w:rFonts w:ascii="Times New Roman" w:hAnsi="Times New Roman" w:cs="Times New Roman"/>
          <w:b/>
          <w:sz w:val="24"/>
          <w:szCs w:val="24"/>
        </w:rPr>
        <w:t>Выполнение электрорадиомонтажных работ на судах</w:t>
      </w:r>
      <w:r w:rsidRPr="00ED71A7">
        <w:rPr>
          <w:rFonts w:ascii="Times New Roman" w:hAnsi="Times New Roman" w:cs="Times New Roman"/>
          <w:b/>
          <w:sz w:val="24"/>
          <w:szCs w:val="24"/>
        </w:rPr>
        <w:t>»</w:t>
      </w:r>
    </w:p>
    <w:p w14:paraId="46AC078F" w14:textId="476B70BD" w:rsidR="00C63897" w:rsidRPr="00ED71A7" w:rsidRDefault="007863C1" w:rsidP="00ED71A7">
      <w:pPr>
        <w:pStyle w:val="114"/>
        <w:rPr>
          <w:rFonts w:ascii="Times New Roman" w:hAnsi="Times New Roman"/>
        </w:rPr>
      </w:pPr>
      <w:bookmarkStart w:id="11" w:name="_Toc150695623"/>
      <w:bookmarkStart w:id="12" w:name="_Toc156820310"/>
      <w:r w:rsidRPr="00ED71A7">
        <w:rPr>
          <w:rFonts w:ascii="Times New Roman" w:hAnsi="Times New Roman"/>
        </w:rPr>
        <w:t xml:space="preserve">1.1. </w:t>
      </w:r>
      <w:bookmarkEnd w:id="11"/>
      <w:bookmarkEnd w:id="12"/>
      <w:r w:rsidR="00E52263" w:rsidRPr="00ED71A7">
        <w:rPr>
          <w:rFonts w:ascii="Times New Roman" w:hAnsi="Times New Roman"/>
        </w:rPr>
        <w:t>Цель и место профессионального модуля в структуре образовательной программы</w:t>
      </w:r>
    </w:p>
    <w:p w14:paraId="1EFA392A" w14:textId="07FA28E6" w:rsidR="00C63897" w:rsidRPr="00ED71A7" w:rsidRDefault="004F5C5E" w:rsidP="00ED71A7">
      <w:pPr>
        <w:suppressAutoHyphens/>
        <w:spacing w:line="276" w:lineRule="auto"/>
        <w:ind w:firstLine="709"/>
        <w:jc w:val="both"/>
        <w:rPr>
          <w:rFonts w:ascii="Times New Roman" w:eastAsia="Times New Roman" w:hAnsi="Times New Roman" w:cs="Times New Roman"/>
          <w:sz w:val="24"/>
          <w:szCs w:val="24"/>
          <w:lang w:eastAsia="ru-RU"/>
        </w:rPr>
      </w:pPr>
      <w:r w:rsidRPr="00ED71A7">
        <w:rPr>
          <w:rFonts w:ascii="Times New Roman" w:eastAsia="Times New Roman" w:hAnsi="Times New Roman" w:cs="Times New Roman"/>
          <w:sz w:val="24"/>
          <w:szCs w:val="24"/>
          <w:lang w:eastAsia="ru-RU"/>
        </w:rPr>
        <w:t xml:space="preserve">Цель модуля: освоение вида деятельности </w:t>
      </w:r>
      <w:r w:rsidR="00896BB3" w:rsidRPr="00ED71A7">
        <w:rPr>
          <w:rFonts w:ascii="Times New Roman" w:eastAsia="Times New Roman" w:hAnsi="Times New Roman" w:cs="Times New Roman"/>
          <w:sz w:val="24"/>
          <w:szCs w:val="24"/>
          <w:lang w:eastAsia="ru-RU"/>
        </w:rPr>
        <w:t>«</w:t>
      </w:r>
      <w:r w:rsidR="0039763C" w:rsidRPr="0039763C">
        <w:rPr>
          <w:rFonts w:ascii="Times New Roman" w:hAnsi="Times New Roman" w:cs="Times New Roman"/>
          <w:sz w:val="24"/>
          <w:szCs w:val="24"/>
        </w:rPr>
        <w:t>Выполнение электрорадиомонтажных работ на судах</w:t>
      </w:r>
      <w:r w:rsidR="00896BB3" w:rsidRPr="00ED71A7">
        <w:rPr>
          <w:rFonts w:ascii="Times New Roman" w:eastAsia="Times New Roman" w:hAnsi="Times New Roman" w:cs="Times New Roman"/>
          <w:bCs/>
          <w:sz w:val="24"/>
          <w:szCs w:val="24"/>
          <w:lang w:eastAsia="ru-RU"/>
        </w:rPr>
        <w:t>»</w:t>
      </w:r>
      <w:r w:rsidR="00896BB3" w:rsidRPr="00ED71A7">
        <w:rPr>
          <w:rFonts w:ascii="Times New Roman" w:eastAsia="Times New Roman" w:hAnsi="Times New Roman" w:cs="Times New Roman"/>
          <w:sz w:val="24"/>
          <w:szCs w:val="24"/>
          <w:lang w:eastAsia="ru-RU"/>
        </w:rPr>
        <w:t>.</w:t>
      </w:r>
      <w:r w:rsidRPr="00ED71A7">
        <w:rPr>
          <w:rFonts w:ascii="Times New Roman" w:eastAsia="Times New Roman" w:hAnsi="Times New Roman" w:cs="Times New Roman"/>
          <w:sz w:val="24"/>
          <w:szCs w:val="24"/>
          <w:lang w:eastAsia="ru-RU"/>
        </w:rPr>
        <w:t xml:space="preserve"> </w:t>
      </w:r>
    </w:p>
    <w:p w14:paraId="6DF4969D" w14:textId="7789FBEF" w:rsidR="004F5C5E" w:rsidRPr="00ED71A7" w:rsidRDefault="004F5C5E" w:rsidP="00ED71A7">
      <w:pPr>
        <w:suppressAutoHyphens/>
        <w:spacing w:line="276" w:lineRule="auto"/>
        <w:ind w:firstLine="709"/>
        <w:jc w:val="both"/>
        <w:rPr>
          <w:rFonts w:ascii="Times New Roman" w:hAnsi="Times New Roman" w:cs="Times New Roman"/>
          <w:sz w:val="24"/>
          <w:szCs w:val="24"/>
        </w:rPr>
      </w:pPr>
      <w:r w:rsidRPr="00ED71A7">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Pr="00ED71A7" w:rsidRDefault="00EA6E1D" w:rsidP="00ED71A7">
      <w:pPr>
        <w:suppressAutoHyphens/>
        <w:spacing w:line="276" w:lineRule="auto"/>
        <w:ind w:firstLine="709"/>
        <w:jc w:val="both"/>
        <w:rPr>
          <w:rFonts w:ascii="Times New Roman" w:hAnsi="Times New Roman" w:cs="Times New Roman"/>
          <w:sz w:val="24"/>
          <w:szCs w:val="24"/>
        </w:rPr>
      </w:pPr>
    </w:p>
    <w:p w14:paraId="64A54C45" w14:textId="06AA0913" w:rsidR="00EA6E1D" w:rsidRPr="00ED71A7" w:rsidRDefault="00EA6E1D" w:rsidP="00ED71A7">
      <w:pPr>
        <w:pStyle w:val="114"/>
        <w:rPr>
          <w:rFonts w:ascii="Times New Roman" w:hAnsi="Times New Roman"/>
        </w:rPr>
      </w:pPr>
      <w:bookmarkStart w:id="13" w:name="_Toc156820311"/>
      <w:r w:rsidRPr="00ED71A7">
        <w:rPr>
          <w:rFonts w:ascii="Times New Roman" w:hAnsi="Times New Roman"/>
        </w:rPr>
        <w:t>1.2. Планируемые результаты освоения профессионального модуля</w:t>
      </w:r>
      <w:bookmarkEnd w:id="13"/>
    </w:p>
    <w:p w14:paraId="006FC725" w14:textId="2614853D" w:rsidR="00C63897" w:rsidRPr="00ED71A7" w:rsidRDefault="00EA6E1D" w:rsidP="00ED71A7">
      <w:pPr>
        <w:spacing w:line="276" w:lineRule="auto"/>
        <w:ind w:firstLine="709"/>
        <w:jc w:val="both"/>
        <w:rPr>
          <w:rFonts w:ascii="Times New Roman" w:eastAsia="Times New Roman" w:hAnsi="Times New Roman" w:cs="Times New Roman"/>
          <w:sz w:val="24"/>
          <w:szCs w:val="24"/>
          <w:lang w:eastAsia="ru-RU"/>
        </w:rPr>
      </w:pPr>
      <w:r w:rsidRPr="00ED71A7">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ED71A7">
        <w:rPr>
          <w:rFonts w:ascii="Times New Roman" w:eastAsia="Times New Roman" w:hAnsi="Times New Roman" w:cs="Times New Roman"/>
          <w:sz w:val="24"/>
          <w:szCs w:val="24"/>
          <w:lang w:eastAsia="ru-RU"/>
        </w:rPr>
        <w:t xml:space="preserve">матрице компетенций выпускника (п. </w:t>
      </w:r>
      <w:r w:rsidR="00F53FDC" w:rsidRPr="00ED71A7">
        <w:rPr>
          <w:rFonts w:ascii="Times New Roman" w:eastAsia="Times New Roman" w:hAnsi="Times New Roman" w:cs="Times New Roman"/>
          <w:sz w:val="24"/>
          <w:szCs w:val="24"/>
          <w:lang w:eastAsia="ru-RU"/>
        </w:rPr>
        <w:t>4.3</w:t>
      </w:r>
      <w:r w:rsidR="007E476F">
        <w:rPr>
          <w:rFonts w:ascii="Times New Roman" w:eastAsia="Times New Roman" w:hAnsi="Times New Roman" w:cs="Times New Roman"/>
          <w:sz w:val="24"/>
          <w:szCs w:val="24"/>
          <w:lang w:eastAsia="ru-RU"/>
        </w:rPr>
        <w:t>.3</w:t>
      </w:r>
      <w:r w:rsidR="0020413C" w:rsidRPr="00ED71A7">
        <w:rPr>
          <w:rFonts w:ascii="Times New Roman" w:eastAsia="Times New Roman" w:hAnsi="Times New Roman" w:cs="Times New Roman"/>
          <w:sz w:val="24"/>
          <w:szCs w:val="24"/>
          <w:lang w:eastAsia="ru-RU"/>
        </w:rPr>
        <w:t xml:space="preserve"> </w:t>
      </w:r>
      <w:r w:rsidR="00D37EAF" w:rsidRPr="00ED71A7">
        <w:rPr>
          <w:rFonts w:ascii="Times New Roman" w:eastAsia="Times New Roman" w:hAnsi="Times New Roman" w:cs="Times New Roman"/>
          <w:sz w:val="24"/>
          <w:szCs w:val="24"/>
          <w:lang w:eastAsia="ru-RU"/>
        </w:rPr>
        <w:t>ПОП-П</w:t>
      </w:r>
      <w:r w:rsidR="0020413C" w:rsidRPr="00ED71A7">
        <w:rPr>
          <w:rFonts w:ascii="Times New Roman" w:eastAsia="Times New Roman" w:hAnsi="Times New Roman" w:cs="Times New Roman"/>
          <w:sz w:val="24"/>
          <w:szCs w:val="24"/>
          <w:lang w:eastAsia="ru-RU"/>
        </w:rPr>
        <w:t>)</w:t>
      </w:r>
      <w:r w:rsidRPr="00ED71A7">
        <w:rPr>
          <w:rFonts w:ascii="Times New Roman" w:eastAsia="Times New Roman" w:hAnsi="Times New Roman" w:cs="Times New Roman"/>
          <w:sz w:val="24"/>
          <w:szCs w:val="24"/>
          <w:lang w:eastAsia="ru-RU"/>
        </w:rPr>
        <w:t>.</w:t>
      </w:r>
    </w:p>
    <w:p w14:paraId="2C55BA32" w14:textId="5E32D0FB" w:rsidR="0020413C" w:rsidRPr="00ED71A7" w:rsidRDefault="0020413C" w:rsidP="00ED71A7">
      <w:pPr>
        <w:spacing w:after="120" w:line="276" w:lineRule="auto"/>
        <w:ind w:firstLine="709"/>
        <w:rPr>
          <w:rFonts w:ascii="Times New Roman" w:hAnsi="Times New Roman" w:cs="Times New Roman"/>
          <w:bCs/>
          <w:sz w:val="24"/>
          <w:szCs w:val="24"/>
        </w:rPr>
      </w:pPr>
      <w:r w:rsidRPr="00ED71A7">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
        <w:gridCol w:w="3022"/>
        <w:gridCol w:w="3102"/>
        <w:gridCol w:w="3022"/>
      </w:tblGrid>
      <w:tr w:rsidR="00ED71A7" w:rsidRPr="004A2CEC" w14:paraId="79A6D897" w14:textId="77777777" w:rsidTr="006C7046">
        <w:tc>
          <w:tcPr>
            <w:tcW w:w="913" w:type="dxa"/>
            <w:tcBorders>
              <w:top w:val="single" w:sz="4" w:space="0" w:color="auto"/>
              <w:left w:val="single" w:sz="4" w:space="0" w:color="auto"/>
              <w:right w:val="single" w:sz="4" w:space="0" w:color="auto"/>
            </w:tcBorders>
          </w:tcPr>
          <w:p w14:paraId="2ADE0C2B" w14:textId="77777777" w:rsidR="00E52263" w:rsidRPr="004A2CEC" w:rsidRDefault="00E52263" w:rsidP="0014732F">
            <w:pPr>
              <w:rPr>
                <w:rStyle w:val="afb"/>
                <w:b/>
                <w:i w:val="0"/>
              </w:rPr>
            </w:pPr>
            <w:r w:rsidRPr="004A2CEC">
              <w:rPr>
                <w:rStyle w:val="afb"/>
                <w:b/>
                <w:i w:val="0"/>
              </w:rPr>
              <w:t>Код ОК, ПК</w:t>
            </w:r>
          </w:p>
        </w:tc>
        <w:tc>
          <w:tcPr>
            <w:tcW w:w="3022" w:type="dxa"/>
            <w:tcBorders>
              <w:top w:val="single" w:sz="4" w:space="0" w:color="auto"/>
              <w:left w:val="single" w:sz="4" w:space="0" w:color="auto"/>
              <w:right w:val="single" w:sz="4" w:space="0" w:color="auto"/>
            </w:tcBorders>
          </w:tcPr>
          <w:p w14:paraId="2385A464" w14:textId="77777777" w:rsidR="00E52263" w:rsidRPr="004A2CEC" w:rsidRDefault="00E52263" w:rsidP="0014732F">
            <w:pPr>
              <w:jc w:val="center"/>
              <w:rPr>
                <w:rFonts w:ascii="Times New Roman" w:hAnsi="Times New Roman" w:cs="Times New Roman"/>
                <w:b/>
              </w:rPr>
            </w:pPr>
            <w:r w:rsidRPr="004A2CEC">
              <w:rPr>
                <w:rFonts w:ascii="Times New Roman" w:hAnsi="Times New Roman" w:cs="Times New Roman"/>
                <w:b/>
              </w:rPr>
              <w:t>Уметь</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4A2CEC" w:rsidRDefault="00E52263" w:rsidP="0014732F">
            <w:pPr>
              <w:jc w:val="center"/>
              <w:rPr>
                <w:rFonts w:ascii="Times New Roman" w:hAnsi="Times New Roman" w:cs="Times New Roman"/>
                <w:b/>
              </w:rPr>
            </w:pPr>
            <w:r w:rsidRPr="004A2CEC">
              <w:rPr>
                <w:rFonts w:ascii="Times New Roman" w:hAnsi="Times New Roman" w:cs="Times New Roman"/>
                <w:b/>
              </w:rPr>
              <w:t>Знать</w:t>
            </w:r>
          </w:p>
        </w:tc>
        <w:tc>
          <w:tcPr>
            <w:tcW w:w="3022" w:type="dxa"/>
            <w:tcBorders>
              <w:top w:val="single" w:sz="4" w:space="0" w:color="auto"/>
              <w:left w:val="single" w:sz="4" w:space="0" w:color="auto"/>
              <w:bottom w:val="single" w:sz="4" w:space="0" w:color="auto"/>
              <w:right w:val="single" w:sz="4" w:space="0" w:color="auto"/>
            </w:tcBorders>
          </w:tcPr>
          <w:p w14:paraId="7C2A3100" w14:textId="77777777" w:rsidR="00E52263" w:rsidRPr="004A2CEC" w:rsidRDefault="00E52263" w:rsidP="0014732F">
            <w:pPr>
              <w:jc w:val="center"/>
              <w:rPr>
                <w:rFonts w:ascii="Times New Roman" w:hAnsi="Times New Roman" w:cs="Times New Roman"/>
                <w:b/>
              </w:rPr>
            </w:pPr>
            <w:r w:rsidRPr="004A2CEC">
              <w:rPr>
                <w:rFonts w:ascii="Times New Roman" w:hAnsi="Times New Roman" w:cs="Times New Roman"/>
                <w:b/>
              </w:rPr>
              <w:t>Владеть навыками</w:t>
            </w:r>
          </w:p>
        </w:tc>
      </w:tr>
      <w:tr w:rsidR="006C7046" w:rsidRPr="004A2CEC" w14:paraId="17D5857E" w14:textId="77777777" w:rsidTr="006C7046">
        <w:tc>
          <w:tcPr>
            <w:tcW w:w="913" w:type="dxa"/>
            <w:tcBorders>
              <w:top w:val="single" w:sz="4" w:space="0" w:color="auto"/>
              <w:left w:val="single" w:sz="4" w:space="0" w:color="auto"/>
              <w:right w:val="single" w:sz="4" w:space="0" w:color="auto"/>
            </w:tcBorders>
          </w:tcPr>
          <w:p w14:paraId="058FAC0E" w14:textId="4A42BC53" w:rsidR="006C7046" w:rsidRPr="004A2CEC" w:rsidRDefault="006C7046" w:rsidP="006C7046">
            <w:pPr>
              <w:rPr>
                <w:rFonts w:ascii="Times New Roman" w:hAnsi="Times New Roman" w:cs="Times New Roman"/>
                <w:bCs/>
              </w:rPr>
            </w:pPr>
            <w:r w:rsidRPr="004A2CEC">
              <w:rPr>
                <w:rFonts w:ascii="Times New Roman" w:hAnsi="Times New Roman" w:cs="Times New Roman"/>
                <w:bCs/>
              </w:rPr>
              <w:t>ПК.1.1</w:t>
            </w:r>
          </w:p>
        </w:tc>
        <w:tc>
          <w:tcPr>
            <w:tcW w:w="3022" w:type="dxa"/>
            <w:tcBorders>
              <w:top w:val="single" w:sz="4" w:space="0" w:color="auto"/>
              <w:left w:val="single" w:sz="4" w:space="0" w:color="auto"/>
              <w:right w:val="single" w:sz="4" w:space="0" w:color="auto"/>
            </w:tcBorders>
          </w:tcPr>
          <w:p w14:paraId="335673E6" w14:textId="77777777" w:rsidR="006C7046" w:rsidRPr="004A2CEC" w:rsidRDefault="006C7046" w:rsidP="006C7046">
            <w:pPr>
              <w:rPr>
                <w:rFonts w:ascii="Times New Roman" w:hAnsi="Times New Roman"/>
              </w:rPr>
            </w:pPr>
            <w:r w:rsidRPr="004A2CEC">
              <w:rPr>
                <w:rFonts w:ascii="Times New Roman" w:hAnsi="Times New Roman"/>
              </w:rPr>
              <w:t>применять ручной немеханизированный и электрифицированный инструмент;</w:t>
            </w:r>
          </w:p>
          <w:p w14:paraId="16A90571" w14:textId="77777777" w:rsidR="006C7046" w:rsidRPr="004A2CEC" w:rsidRDefault="006C7046" w:rsidP="006C7046">
            <w:pPr>
              <w:rPr>
                <w:rFonts w:ascii="Times New Roman" w:hAnsi="Times New Roman"/>
              </w:rPr>
            </w:pPr>
            <w:r w:rsidRPr="004A2CEC">
              <w:rPr>
                <w:rFonts w:ascii="Times New Roman" w:hAnsi="Times New Roman"/>
              </w:rPr>
              <w:t>применять слесарный инструмент;</w:t>
            </w:r>
          </w:p>
          <w:p w14:paraId="6D426D15" w14:textId="77777777" w:rsidR="006C7046" w:rsidRPr="004A2CEC" w:rsidRDefault="006C7046" w:rsidP="006C7046">
            <w:pPr>
              <w:rPr>
                <w:rFonts w:ascii="Times New Roman" w:hAnsi="Times New Roman"/>
              </w:rPr>
            </w:pPr>
            <w:r w:rsidRPr="004A2CEC">
              <w:rPr>
                <w:rFonts w:ascii="Times New Roman" w:hAnsi="Times New Roman"/>
              </w:rPr>
              <w:t>обрамлять отверстия для прохода одиночных кабелей сквозь детали водопроницаемой части корпуса судна или пучка кабелей сквозь переборки и палубы путем установки металлических и пластмассовых втулок (приваркой, развальцовкой, клеем);</w:t>
            </w:r>
          </w:p>
          <w:p w14:paraId="285F9ED7" w14:textId="77777777" w:rsidR="006C7046" w:rsidRPr="004A2CEC" w:rsidRDefault="006C7046" w:rsidP="006C7046">
            <w:pPr>
              <w:rPr>
                <w:rFonts w:ascii="Times New Roman" w:hAnsi="Times New Roman"/>
              </w:rPr>
            </w:pPr>
            <w:r w:rsidRPr="004A2CEC">
              <w:rPr>
                <w:rFonts w:ascii="Times New Roman" w:hAnsi="Times New Roman"/>
              </w:rPr>
              <w:t>выполнять развальцовку кромок отверстий в переборках, наборе судна и электрораспределительных устройствах с применением слесарного инструмента;</w:t>
            </w:r>
          </w:p>
          <w:p w14:paraId="775D5A45" w14:textId="77777777" w:rsidR="006C7046" w:rsidRPr="004A2CEC" w:rsidRDefault="006C7046" w:rsidP="006C7046">
            <w:pPr>
              <w:rPr>
                <w:rFonts w:ascii="Times New Roman" w:hAnsi="Times New Roman"/>
              </w:rPr>
            </w:pPr>
            <w:r w:rsidRPr="004A2CEC">
              <w:rPr>
                <w:rFonts w:ascii="Times New Roman" w:hAnsi="Times New Roman"/>
              </w:rPr>
              <w:t>выполнять сквозные и глухие отверстия в деталях и судовых конструкциях;</w:t>
            </w:r>
          </w:p>
          <w:p w14:paraId="535D03CC" w14:textId="77777777" w:rsidR="006C7046" w:rsidRPr="004A2CEC" w:rsidRDefault="006C7046" w:rsidP="006C7046">
            <w:pPr>
              <w:rPr>
                <w:rFonts w:ascii="Times New Roman" w:hAnsi="Times New Roman"/>
              </w:rPr>
            </w:pPr>
            <w:r w:rsidRPr="004A2CEC">
              <w:rPr>
                <w:rFonts w:ascii="Times New Roman" w:hAnsi="Times New Roman"/>
              </w:rPr>
              <w:t>использовать сверлильные станки и электрические пневматические дрели при сверлении отверстий и нарезании резьбы в деталях и конструкциях;</w:t>
            </w:r>
          </w:p>
          <w:p w14:paraId="32679754" w14:textId="77777777" w:rsidR="006C7046" w:rsidRPr="004A2CEC" w:rsidRDefault="006C7046" w:rsidP="006C7046">
            <w:pPr>
              <w:rPr>
                <w:rFonts w:ascii="Times New Roman" w:hAnsi="Times New Roman"/>
              </w:rPr>
            </w:pPr>
            <w:r w:rsidRPr="004A2CEC">
              <w:rPr>
                <w:rFonts w:ascii="Times New Roman" w:hAnsi="Times New Roman"/>
              </w:rPr>
              <w:t xml:space="preserve">проверять и корректировать положение деталей и </w:t>
            </w:r>
            <w:r w:rsidRPr="004A2CEC">
              <w:rPr>
                <w:rFonts w:ascii="Times New Roman" w:hAnsi="Times New Roman"/>
              </w:rPr>
              <w:lastRenderedPageBreak/>
              <w:t>конструкций в плоскости при сверлении отверстий и нарезании резьбы в них;</w:t>
            </w:r>
          </w:p>
          <w:p w14:paraId="4B2552C6" w14:textId="77777777" w:rsidR="006C7046" w:rsidRPr="004A2CEC" w:rsidRDefault="006C7046" w:rsidP="006C7046">
            <w:pPr>
              <w:rPr>
                <w:rFonts w:ascii="Times New Roman" w:hAnsi="Times New Roman"/>
              </w:rPr>
            </w:pPr>
            <w:r w:rsidRPr="004A2CEC">
              <w:rPr>
                <w:rFonts w:ascii="Times New Roman" w:hAnsi="Times New Roman"/>
              </w:rPr>
              <w:t>использовать электрокартон для изготовления бирок;</w:t>
            </w:r>
          </w:p>
          <w:p w14:paraId="71E546ED" w14:textId="77777777" w:rsidR="006C7046" w:rsidRPr="004A2CEC" w:rsidRDefault="006C7046" w:rsidP="006C7046">
            <w:pPr>
              <w:rPr>
                <w:rFonts w:ascii="Times New Roman" w:hAnsi="Times New Roman"/>
              </w:rPr>
            </w:pPr>
            <w:r w:rsidRPr="004A2CEC">
              <w:rPr>
                <w:rFonts w:ascii="Times New Roman" w:hAnsi="Times New Roman"/>
              </w:rPr>
              <w:t>вырезать из стальных, резиновых и других неметаллических листов заготовки полос и прокладок установленных технологической документацией форм и размеров;</w:t>
            </w:r>
          </w:p>
          <w:p w14:paraId="03DED981" w14:textId="77777777" w:rsidR="006C7046" w:rsidRPr="004A2CEC" w:rsidRDefault="006C7046" w:rsidP="006C7046">
            <w:pPr>
              <w:rPr>
                <w:rFonts w:ascii="Times New Roman" w:hAnsi="Times New Roman"/>
              </w:rPr>
            </w:pPr>
            <w:r w:rsidRPr="004A2CEC">
              <w:rPr>
                <w:rFonts w:ascii="Times New Roman" w:hAnsi="Times New Roman"/>
              </w:rPr>
              <w:t>читать и составлять эскизы простых электрорадиомонтажных схем;</w:t>
            </w:r>
          </w:p>
          <w:p w14:paraId="174AD074" w14:textId="77777777" w:rsidR="006C7046" w:rsidRPr="004A2CEC" w:rsidRDefault="006C7046" w:rsidP="006C7046">
            <w:pPr>
              <w:rPr>
                <w:rFonts w:ascii="Times New Roman" w:hAnsi="Times New Roman"/>
              </w:rPr>
            </w:pPr>
            <w:r w:rsidRPr="004A2CEC">
              <w:rPr>
                <w:rFonts w:ascii="Times New Roman" w:hAnsi="Times New Roman"/>
              </w:rPr>
              <w:t>разбирать элементы крепления электрооборудования и кабельных трасс, переборочные коробки с применением ручного и электромеханического инструмента, извлекать кабель из переборок;</w:t>
            </w:r>
          </w:p>
          <w:p w14:paraId="2C2BBA86" w14:textId="77777777" w:rsidR="006C7046" w:rsidRPr="004A2CEC" w:rsidRDefault="006C7046" w:rsidP="006C7046">
            <w:pPr>
              <w:rPr>
                <w:rFonts w:ascii="Times New Roman" w:hAnsi="Times New Roman"/>
              </w:rPr>
            </w:pPr>
            <w:r w:rsidRPr="004A2CEC">
              <w:rPr>
                <w:rFonts w:ascii="Times New Roman" w:hAnsi="Times New Roman"/>
              </w:rPr>
              <w:t>расплетать кабели многожильные;</w:t>
            </w:r>
          </w:p>
          <w:p w14:paraId="249F6BFE" w14:textId="77777777" w:rsidR="006C7046" w:rsidRPr="004A2CEC" w:rsidRDefault="006C7046" w:rsidP="006C7046">
            <w:pPr>
              <w:rPr>
                <w:rFonts w:ascii="Times New Roman" w:hAnsi="Times New Roman"/>
              </w:rPr>
            </w:pPr>
            <w:r w:rsidRPr="004A2CEC">
              <w:rPr>
                <w:rFonts w:ascii="Times New Roman" w:hAnsi="Times New Roman"/>
              </w:rPr>
              <w:t>изготавливать скобы, скоб-мосты, панели, кожухи прямые несложные в соответствии с требованиями, предъявляемыми к крепежу, гибкие соединения для электроаппаратуры в соответствии с требованиями технологической документации;</w:t>
            </w:r>
          </w:p>
          <w:p w14:paraId="73C84E2E" w14:textId="12FEA36D" w:rsidR="006C7046" w:rsidRPr="004A2CEC" w:rsidRDefault="006C7046" w:rsidP="006C7046">
            <w:pPr>
              <w:rPr>
                <w:rFonts w:ascii="Times New Roman" w:hAnsi="Times New Roman" w:cs="Times New Roman"/>
                <w:bCs/>
                <w:iCs/>
              </w:rPr>
            </w:pPr>
            <w:r w:rsidRPr="004A2CEC">
              <w:rPr>
                <w:rFonts w:ascii="Times New Roman" w:hAnsi="Times New Roman"/>
              </w:rPr>
              <w:t>применять средства индивидуальной защиты.</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645D4010" w14:textId="77777777" w:rsidR="006C7046" w:rsidRPr="004A2CEC" w:rsidRDefault="006C7046" w:rsidP="006C7046">
            <w:pPr>
              <w:rPr>
                <w:rFonts w:ascii="Times New Roman" w:hAnsi="Times New Roman"/>
              </w:rPr>
            </w:pPr>
            <w:r w:rsidRPr="004A2CEC">
              <w:rPr>
                <w:rFonts w:ascii="Times New Roman" w:hAnsi="Times New Roman"/>
              </w:rPr>
              <w:lastRenderedPageBreak/>
              <w:t>правила пользования электрифицированным инструментом;</w:t>
            </w:r>
          </w:p>
          <w:p w14:paraId="686F953B" w14:textId="77777777" w:rsidR="006C7046" w:rsidRPr="004A2CEC" w:rsidRDefault="006C7046" w:rsidP="006C7046">
            <w:pPr>
              <w:rPr>
                <w:rFonts w:ascii="Times New Roman" w:hAnsi="Times New Roman"/>
              </w:rPr>
            </w:pPr>
            <w:r w:rsidRPr="004A2CEC">
              <w:rPr>
                <w:rFonts w:ascii="Times New Roman" w:hAnsi="Times New Roman"/>
              </w:rPr>
              <w:t>виды материалов, используемых для изготовления переходов, конструкций для крепления кабелей, аппаратуры и щитов;</w:t>
            </w:r>
          </w:p>
          <w:p w14:paraId="1BBCD619" w14:textId="77777777" w:rsidR="006C7046" w:rsidRPr="004A2CEC" w:rsidRDefault="006C7046" w:rsidP="006C7046">
            <w:pPr>
              <w:rPr>
                <w:rFonts w:ascii="Times New Roman" w:hAnsi="Times New Roman"/>
              </w:rPr>
            </w:pPr>
            <w:r w:rsidRPr="004A2CEC">
              <w:rPr>
                <w:rFonts w:ascii="Times New Roman" w:hAnsi="Times New Roman"/>
              </w:rPr>
              <w:t>правила установки деталей крепления;</w:t>
            </w:r>
          </w:p>
          <w:p w14:paraId="366E3282" w14:textId="77777777" w:rsidR="006C7046" w:rsidRPr="004A2CEC" w:rsidRDefault="006C7046" w:rsidP="006C7046">
            <w:pPr>
              <w:rPr>
                <w:rFonts w:ascii="Times New Roman" w:hAnsi="Times New Roman"/>
              </w:rPr>
            </w:pPr>
            <w:r w:rsidRPr="004A2CEC">
              <w:rPr>
                <w:rFonts w:ascii="Times New Roman" w:hAnsi="Times New Roman"/>
              </w:rPr>
              <w:t>технические характеристики и правила применения слесарного инструмента, используемого при вырубке и вырезке отверстий в панелях для прохода кабелей;</w:t>
            </w:r>
          </w:p>
          <w:p w14:paraId="3C946C42" w14:textId="77777777" w:rsidR="006C7046" w:rsidRPr="004A2CEC" w:rsidRDefault="006C7046" w:rsidP="006C7046">
            <w:pPr>
              <w:rPr>
                <w:rFonts w:ascii="Times New Roman" w:hAnsi="Times New Roman"/>
              </w:rPr>
            </w:pPr>
            <w:r w:rsidRPr="004A2CEC">
              <w:rPr>
                <w:rFonts w:ascii="Times New Roman" w:hAnsi="Times New Roman"/>
              </w:rPr>
              <w:t>способы обрамления отверстий в панелях для прохода кабелей металлическими и пластмассовыми втулками;</w:t>
            </w:r>
          </w:p>
          <w:p w14:paraId="250A014F" w14:textId="77777777" w:rsidR="006C7046" w:rsidRPr="004A2CEC" w:rsidRDefault="006C7046" w:rsidP="006C7046">
            <w:pPr>
              <w:rPr>
                <w:rFonts w:ascii="Times New Roman" w:hAnsi="Times New Roman"/>
              </w:rPr>
            </w:pPr>
            <w:r w:rsidRPr="004A2CEC">
              <w:rPr>
                <w:rFonts w:ascii="Times New Roman" w:hAnsi="Times New Roman"/>
              </w:rPr>
              <w:t>толщина деталей водопроницаемой части корпуса судна и переборок, при которой необходимо производить обрамление отверстий для прохода кабелей металлическими и пластмассовыми втулками;</w:t>
            </w:r>
          </w:p>
          <w:p w14:paraId="0BE10BAB" w14:textId="77777777" w:rsidR="006C7046" w:rsidRPr="004A2CEC" w:rsidRDefault="006C7046" w:rsidP="006C7046">
            <w:pPr>
              <w:rPr>
                <w:rFonts w:ascii="Times New Roman" w:hAnsi="Times New Roman"/>
              </w:rPr>
            </w:pPr>
            <w:r w:rsidRPr="004A2CEC">
              <w:rPr>
                <w:rFonts w:ascii="Times New Roman" w:hAnsi="Times New Roman"/>
              </w:rPr>
              <w:t xml:space="preserve">способы развальцовки кромок отверстий для прохода кабелей в переборках, наборе судна и </w:t>
            </w:r>
            <w:r w:rsidRPr="004A2CEC">
              <w:rPr>
                <w:rFonts w:ascii="Times New Roman" w:hAnsi="Times New Roman"/>
              </w:rPr>
              <w:lastRenderedPageBreak/>
              <w:t>электрораспределительных устройствах;</w:t>
            </w:r>
          </w:p>
          <w:p w14:paraId="53895C09" w14:textId="77777777" w:rsidR="006C7046" w:rsidRPr="004A2CEC" w:rsidRDefault="006C7046" w:rsidP="006C7046">
            <w:pPr>
              <w:rPr>
                <w:rFonts w:ascii="Times New Roman" w:hAnsi="Times New Roman"/>
              </w:rPr>
            </w:pPr>
            <w:r w:rsidRPr="004A2CEC">
              <w:rPr>
                <w:rFonts w:ascii="Times New Roman" w:hAnsi="Times New Roman"/>
              </w:rPr>
              <w:t>устройство и принципы работы специальных приспособлений и режущего инструмента на сверлильных станках;</w:t>
            </w:r>
          </w:p>
          <w:p w14:paraId="579CB8F5" w14:textId="77777777" w:rsidR="006C7046" w:rsidRPr="004A2CEC" w:rsidRDefault="006C7046" w:rsidP="006C7046">
            <w:pPr>
              <w:rPr>
                <w:rFonts w:ascii="Times New Roman" w:hAnsi="Times New Roman"/>
              </w:rPr>
            </w:pPr>
            <w:r w:rsidRPr="004A2CEC">
              <w:rPr>
                <w:rFonts w:ascii="Times New Roman" w:hAnsi="Times New Roman"/>
              </w:rPr>
              <w:t>виды и назначение стандартных и нестандартных скоб для крепления кабеля;</w:t>
            </w:r>
          </w:p>
          <w:p w14:paraId="32707A3A" w14:textId="77777777" w:rsidR="006C7046" w:rsidRPr="004A2CEC" w:rsidRDefault="006C7046" w:rsidP="006C7046">
            <w:pPr>
              <w:rPr>
                <w:rFonts w:ascii="Times New Roman" w:hAnsi="Times New Roman"/>
              </w:rPr>
            </w:pPr>
            <w:r w:rsidRPr="004A2CEC">
              <w:rPr>
                <w:rFonts w:ascii="Times New Roman" w:hAnsi="Times New Roman"/>
              </w:rPr>
              <w:t>способы изготовления скоб для крепления кабеля и требования, предъявляемые к материалам;</w:t>
            </w:r>
          </w:p>
          <w:p w14:paraId="200DDA24" w14:textId="77777777" w:rsidR="006C7046" w:rsidRPr="004A2CEC" w:rsidRDefault="006C7046" w:rsidP="006C7046">
            <w:pPr>
              <w:rPr>
                <w:rFonts w:ascii="Times New Roman" w:hAnsi="Times New Roman"/>
              </w:rPr>
            </w:pPr>
            <w:r w:rsidRPr="004A2CEC">
              <w:rPr>
                <w:rFonts w:ascii="Times New Roman" w:hAnsi="Times New Roman"/>
              </w:rPr>
              <w:t>марки электрокартона, используемого для изготовления бирок и способы изготовления бирок;</w:t>
            </w:r>
          </w:p>
          <w:p w14:paraId="4E764D1A" w14:textId="77777777" w:rsidR="006C7046" w:rsidRPr="004A2CEC" w:rsidRDefault="006C7046" w:rsidP="006C7046">
            <w:pPr>
              <w:rPr>
                <w:rFonts w:ascii="Times New Roman" w:hAnsi="Times New Roman"/>
              </w:rPr>
            </w:pPr>
            <w:r w:rsidRPr="004A2CEC">
              <w:rPr>
                <w:rFonts w:ascii="Times New Roman" w:hAnsi="Times New Roman"/>
              </w:rPr>
              <w:t>способы заготовки и инструмент, используемый для заготовки стальных и резиновых полос, прокладок из резины и других неметаллических материалов;</w:t>
            </w:r>
          </w:p>
          <w:p w14:paraId="2B78B6DD" w14:textId="77777777" w:rsidR="006C7046" w:rsidRPr="004A2CEC" w:rsidRDefault="006C7046" w:rsidP="006C7046">
            <w:pPr>
              <w:rPr>
                <w:rFonts w:ascii="Times New Roman" w:hAnsi="Times New Roman"/>
              </w:rPr>
            </w:pPr>
            <w:r w:rsidRPr="004A2CEC">
              <w:rPr>
                <w:rFonts w:ascii="Times New Roman" w:hAnsi="Times New Roman"/>
              </w:rPr>
              <w:t>способы крепления панелей, переходов, кожухов, скоб-мостов и аппаратуры освещения к переборкам судна и между собой, способы разборки этих соединений;</w:t>
            </w:r>
          </w:p>
          <w:p w14:paraId="510BFCA6" w14:textId="77777777" w:rsidR="006C7046" w:rsidRPr="004A2CEC" w:rsidRDefault="006C7046" w:rsidP="006C7046">
            <w:pPr>
              <w:rPr>
                <w:rFonts w:ascii="Times New Roman" w:hAnsi="Times New Roman"/>
              </w:rPr>
            </w:pPr>
            <w:r w:rsidRPr="004A2CEC">
              <w:rPr>
                <w:rFonts w:ascii="Times New Roman" w:hAnsi="Times New Roman"/>
              </w:rPr>
              <w:t>ручной и электромеханический инструмент, применяемый при демонтаже панелей, переходов, кожухов, скоб-мостов и аппаратуры освещения, и правила его использования;</w:t>
            </w:r>
          </w:p>
          <w:p w14:paraId="53E84744" w14:textId="77777777" w:rsidR="006C7046" w:rsidRPr="004A2CEC" w:rsidRDefault="006C7046" w:rsidP="006C7046">
            <w:pPr>
              <w:rPr>
                <w:rFonts w:ascii="Times New Roman" w:hAnsi="Times New Roman"/>
              </w:rPr>
            </w:pPr>
            <w:r w:rsidRPr="004A2CEC">
              <w:rPr>
                <w:rFonts w:ascii="Times New Roman" w:hAnsi="Times New Roman"/>
              </w:rPr>
              <w:t>условные изображения на чертежах и схемах;</w:t>
            </w:r>
          </w:p>
          <w:p w14:paraId="1102E92D" w14:textId="77777777" w:rsidR="006C7046" w:rsidRPr="004A2CEC" w:rsidRDefault="006C7046" w:rsidP="006C7046">
            <w:pPr>
              <w:rPr>
                <w:rFonts w:ascii="Times New Roman" w:hAnsi="Times New Roman"/>
              </w:rPr>
            </w:pPr>
            <w:r w:rsidRPr="004A2CEC">
              <w:rPr>
                <w:rFonts w:ascii="Times New Roman" w:hAnsi="Times New Roman"/>
              </w:rPr>
              <w:t xml:space="preserve">правила чтения и составления эскизов простых электрорадиомонтажных схем; </w:t>
            </w:r>
          </w:p>
          <w:p w14:paraId="37B82549" w14:textId="77777777" w:rsidR="006C7046" w:rsidRPr="004A2CEC" w:rsidRDefault="006C7046" w:rsidP="006C7046">
            <w:pPr>
              <w:rPr>
                <w:rFonts w:ascii="Times New Roman" w:hAnsi="Times New Roman"/>
              </w:rPr>
            </w:pPr>
            <w:r w:rsidRPr="004A2CEC">
              <w:rPr>
                <w:rFonts w:ascii="Times New Roman" w:hAnsi="Times New Roman"/>
              </w:rPr>
              <w:t>последовательность выполнения электромонтажных работ и работ при демонтаже кабеля и электрорадиооборудования;</w:t>
            </w:r>
          </w:p>
          <w:p w14:paraId="2E7B355E" w14:textId="77777777" w:rsidR="006C7046" w:rsidRPr="004A2CEC" w:rsidRDefault="006C7046" w:rsidP="006C7046">
            <w:pPr>
              <w:rPr>
                <w:rFonts w:ascii="Times New Roman" w:hAnsi="Times New Roman"/>
              </w:rPr>
            </w:pPr>
            <w:r w:rsidRPr="004A2CEC">
              <w:rPr>
                <w:rFonts w:ascii="Times New Roman" w:hAnsi="Times New Roman"/>
              </w:rPr>
              <w:t>способы затяжки кабеля в зависимости от его длины;</w:t>
            </w:r>
          </w:p>
          <w:p w14:paraId="47BB1471" w14:textId="77777777" w:rsidR="006C7046" w:rsidRPr="004A2CEC" w:rsidRDefault="006C7046" w:rsidP="006C7046">
            <w:pPr>
              <w:rPr>
                <w:rFonts w:ascii="Times New Roman" w:hAnsi="Times New Roman"/>
              </w:rPr>
            </w:pPr>
            <w:r w:rsidRPr="004A2CEC">
              <w:rPr>
                <w:rFonts w:ascii="Times New Roman" w:hAnsi="Times New Roman"/>
              </w:rPr>
              <w:t>обозначения способов прокладки, затяжки и крепления кабелей в электромонтажных чертежах;</w:t>
            </w:r>
          </w:p>
          <w:p w14:paraId="6F0BFCDA" w14:textId="77777777" w:rsidR="006C7046" w:rsidRPr="004A2CEC" w:rsidRDefault="006C7046" w:rsidP="006C7046">
            <w:pPr>
              <w:rPr>
                <w:rFonts w:ascii="Times New Roman" w:hAnsi="Times New Roman"/>
              </w:rPr>
            </w:pPr>
            <w:r w:rsidRPr="004A2CEC">
              <w:rPr>
                <w:rFonts w:ascii="Times New Roman" w:hAnsi="Times New Roman"/>
              </w:rPr>
              <w:t>правила чтения простых электрических схем;</w:t>
            </w:r>
          </w:p>
          <w:p w14:paraId="39F0342D" w14:textId="77777777" w:rsidR="006C7046" w:rsidRPr="004A2CEC" w:rsidRDefault="006C7046" w:rsidP="006C7046">
            <w:pPr>
              <w:rPr>
                <w:rFonts w:ascii="Times New Roman" w:hAnsi="Times New Roman"/>
              </w:rPr>
            </w:pPr>
            <w:r w:rsidRPr="004A2CEC">
              <w:rPr>
                <w:rFonts w:ascii="Times New Roman" w:hAnsi="Times New Roman"/>
              </w:rPr>
              <w:lastRenderedPageBreak/>
              <w:t>назначение, устройство и принципы действия основных электроизмерительных приборов и электромашин с простыми схемами управления;</w:t>
            </w:r>
          </w:p>
          <w:p w14:paraId="4F0E7B49" w14:textId="77777777" w:rsidR="006C7046" w:rsidRPr="004A2CEC" w:rsidRDefault="006C7046" w:rsidP="006C7046">
            <w:pPr>
              <w:rPr>
                <w:rFonts w:ascii="Times New Roman" w:hAnsi="Times New Roman"/>
              </w:rPr>
            </w:pPr>
            <w:r w:rsidRPr="004A2CEC">
              <w:rPr>
                <w:rFonts w:ascii="Times New Roman" w:hAnsi="Times New Roman"/>
              </w:rPr>
              <w:t>устройство и принципы действия несложного судового электрооборудования;</w:t>
            </w:r>
          </w:p>
          <w:p w14:paraId="799C90A8" w14:textId="77777777" w:rsidR="006C7046" w:rsidRPr="004A2CEC" w:rsidRDefault="006C7046" w:rsidP="006C7046">
            <w:pPr>
              <w:rPr>
                <w:rFonts w:ascii="Times New Roman" w:hAnsi="Times New Roman"/>
              </w:rPr>
            </w:pPr>
            <w:r w:rsidRPr="004A2CEC">
              <w:rPr>
                <w:rFonts w:ascii="Times New Roman" w:hAnsi="Times New Roman"/>
              </w:rPr>
              <w:t xml:space="preserve">правила эксплуатации технологической оснастки; наименование, назначение и способы применения простого слесарного и электромонтажного инструмента и приспособлений; </w:t>
            </w:r>
          </w:p>
          <w:p w14:paraId="066687E1" w14:textId="77777777" w:rsidR="006C7046" w:rsidRPr="004A2CEC" w:rsidRDefault="006C7046" w:rsidP="006C7046">
            <w:pPr>
              <w:rPr>
                <w:rFonts w:ascii="Times New Roman" w:hAnsi="Times New Roman"/>
              </w:rPr>
            </w:pPr>
            <w:r w:rsidRPr="004A2CEC">
              <w:rPr>
                <w:rFonts w:ascii="Times New Roman" w:hAnsi="Times New Roman"/>
              </w:rPr>
              <w:t xml:space="preserve">порядок выполнения монтажа настольной осветительной аппаратуры; </w:t>
            </w:r>
          </w:p>
          <w:p w14:paraId="2677662E" w14:textId="77777777" w:rsidR="006C7046" w:rsidRPr="004A2CEC" w:rsidRDefault="006C7046" w:rsidP="006C7046">
            <w:pPr>
              <w:rPr>
                <w:rFonts w:ascii="Times New Roman" w:hAnsi="Times New Roman"/>
              </w:rPr>
            </w:pPr>
            <w:r w:rsidRPr="004A2CEC">
              <w:rPr>
                <w:rFonts w:ascii="Times New Roman" w:hAnsi="Times New Roman"/>
              </w:rPr>
              <w:t xml:space="preserve">способы изготовления и установки на судах и береговых объектах скоб, скоб-мостов, панелей, кожухов прямых несложных; </w:t>
            </w:r>
          </w:p>
          <w:p w14:paraId="4D97C954" w14:textId="77777777" w:rsidR="006C7046" w:rsidRPr="004A2CEC" w:rsidRDefault="006C7046" w:rsidP="006C7046">
            <w:pPr>
              <w:rPr>
                <w:rFonts w:ascii="Times New Roman" w:hAnsi="Times New Roman"/>
              </w:rPr>
            </w:pPr>
            <w:r w:rsidRPr="004A2CEC">
              <w:rPr>
                <w:rFonts w:ascii="Times New Roman" w:hAnsi="Times New Roman"/>
              </w:rPr>
              <w:t>способы изготовления соединений гибких для электроаппаратуры;</w:t>
            </w:r>
          </w:p>
          <w:p w14:paraId="53137474" w14:textId="77777777" w:rsidR="006C7046" w:rsidRPr="004A2CEC" w:rsidRDefault="006C7046" w:rsidP="006C7046">
            <w:pPr>
              <w:rPr>
                <w:rFonts w:ascii="Times New Roman" w:hAnsi="Times New Roman"/>
              </w:rPr>
            </w:pPr>
            <w:r w:rsidRPr="004A2CEC">
              <w:rPr>
                <w:rFonts w:ascii="Times New Roman" w:hAnsi="Times New Roman"/>
              </w:rPr>
              <w:t>основные опасные и вредные производственные факторы, влияющие на электромонтажника судового при выполнении работ;</w:t>
            </w:r>
          </w:p>
          <w:p w14:paraId="666C2448" w14:textId="2C677749" w:rsidR="006C7046" w:rsidRPr="004A2CEC" w:rsidRDefault="006C7046" w:rsidP="006C7046">
            <w:pPr>
              <w:rPr>
                <w:rFonts w:ascii="Times New Roman" w:hAnsi="Times New Roman" w:cs="Times New Roman"/>
                <w:bCs/>
                <w:iCs/>
              </w:rPr>
            </w:pPr>
            <w:r w:rsidRPr="004A2CEC">
              <w:rPr>
                <w:rFonts w:ascii="Times New Roman" w:hAnsi="Times New Roman"/>
              </w:rPr>
              <w:t>требования, предъявляемые к средствам индивидуальной защиты, и правила их применения.</w:t>
            </w:r>
          </w:p>
        </w:tc>
        <w:tc>
          <w:tcPr>
            <w:tcW w:w="3022" w:type="dxa"/>
            <w:tcBorders>
              <w:top w:val="single" w:sz="4" w:space="0" w:color="auto"/>
              <w:left w:val="single" w:sz="4" w:space="0" w:color="auto"/>
              <w:bottom w:val="single" w:sz="4" w:space="0" w:color="auto"/>
              <w:right w:val="single" w:sz="4" w:space="0" w:color="auto"/>
            </w:tcBorders>
          </w:tcPr>
          <w:p w14:paraId="7AF2A00B" w14:textId="77777777" w:rsidR="006C7046" w:rsidRPr="004A2CEC" w:rsidRDefault="006C7046" w:rsidP="006C7046">
            <w:pPr>
              <w:rPr>
                <w:rFonts w:ascii="Times New Roman" w:hAnsi="Times New Roman"/>
              </w:rPr>
            </w:pPr>
            <w:r w:rsidRPr="004A2CEC">
              <w:rPr>
                <w:rFonts w:ascii="Times New Roman" w:hAnsi="Times New Roman"/>
              </w:rPr>
              <w:lastRenderedPageBreak/>
              <w:t>сверления отверстий и нарезания резьбы в деталях и конструкциях;</w:t>
            </w:r>
          </w:p>
          <w:p w14:paraId="48F2C42D" w14:textId="77777777" w:rsidR="006C7046" w:rsidRPr="004A2CEC" w:rsidRDefault="006C7046" w:rsidP="006C7046">
            <w:pPr>
              <w:rPr>
                <w:rFonts w:ascii="Times New Roman" w:hAnsi="Times New Roman"/>
              </w:rPr>
            </w:pPr>
            <w:r w:rsidRPr="004A2CEC">
              <w:rPr>
                <w:rFonts w:ascii="Times New Roman" w:hAnsi="Times New Roman"/>
              </w:rPr>
              <w:t>изготовления, установки переходов и конструкций для крепления кабелей, аппаратуры и щитов, стандартных и нестандартных скоб для крепления кабеля;</w:t>
            </w:r>
          </w:p>
          <w:p w14:paraId="245CC7B1" w14:textId="77777777" w:rsidR="006C7046" w:rsidRPr="004A2CEC" w:rsidRDefault="006C7046" w:rsidP="006C7046">
            <w:pPr>
              <w:rPr>
                <w:rFonts w:ascii="Times New Roman" w:hAnsi="Times New Roman"/>
              </w:rPr>
            </w:pPr>
            <w:r w:rsidRPr="004A2CEC">
              <w:rPr>
                <w:rFonts w:ascii="Times New Roman" w:hAnsi="Times New Roman"/>
              </w:rPr>
              <w:t xml:space="preserve">вырубки и вырезки отверстий в панелях для прохода кабелей, обрамление их металлическими и </w:t>
            </w:r>
            <w:proofErr w:type="spellStart"/>
            <w:r w:rsidRPr="004A2CEC">
              <w:rPr>
                <w:rFonts w:ascii="Times New Roman" w:hAnsi="Times New Roman"/>
              </w:rPr>
              <w:t>пластмассовыими</w:t>
            </w:r>
            <w:proofErr w:type="spellEnd"/>
            <w:r w:rsidRPr="004A2CEC">
              <w:rPr>
                <w:rFonts w:ascii="Times New Roman" w:hAnsi="Times New Roman"/>
              </w:rPr>
              <w:t xml:space="preserve"> втулками;</w:t>
            </w:r>
          </w:p>
          <w:p w14:paraId="1665A6DF" w14:textId="77777777" w:rsidR="006C7046" w:rsidRPr="004A2CEC" w:rsidRDefault="006C7046" w:rsidP="006C7046">
            <w:pPr>
              <w:rPr>
                <w:rFonts w:ascii="Times New Roman" w:hAnsi="Times New Roman"/>
              </w:rPr>
            </w:pPr>
            <w:r w:rsidRPr="004A2CEC">
              <w:rPr>
                <w:rFonts w:ascii="Times New Roman" w:hAnsi="Times New Roman"/>
              </w:rPr>
              <w:t>развальцовки кромок отверстий для прохода кабелей в переборках, наборе судна и электрораспределительных устройствах;</w:t>
            </w:r>
          </w:p>
          <w:p w14:paraId="54BF7D1F" w14:textId="77777777" w:rsidR="006C7046" w:rsidRPr="004A2CEC" w:rsidRDefault="006C7046" w:rsidP="006C7046">
            <w:pPr>
              <w:rPr>
                <w:rFonts w:ascii="Times New Roman" w:hAnsi="Times New Roman"/>
              </w:rPr>
            </w:pPr>
            <w:r w:rsidRPr="004A2CEC">
              <w:rPr>
                <w:rFonts w:ascii="Times New Roman" w:hAnsi="Times New Roman"/>
              </w:rPr>
              <w:t>изготовления бирок из электрокартона, стальных и резиновых полос, прокладок из резины и других неметаллических материалов;</w:t>
            </w:r>
          </w:p>
          <w:p w14:paraId="512FEC5F" w14:textId="77777777" w:rsidR="006C7046" w:rsidRPr="004A2CEC" w:rsidRDefault="006C7046" w:rsidP="006C7046">
            <w:pPr>
              <w:rPr>
                <w:rFonts w:ascii="Times New Roman" w:hAnsi="Times New Roman"/>
              </w:rPr>
            </w:pPr>
            <w:r w:rsidRPr="004A2CEC">
              <w:rPr>
                <w:rFonts w:ascii="Times New Roman" w:hAnsi="Times New Roman"/>
              </w:rPr>
              <w:t>демонтажа панелей, переходов, кожухов, скоб-мостов и аппаратуры освещения, электрооборудования и кабельных трасс;</w:t>
            </w:r>
          </w:p>
          <w:p w14:paraId="368BD7BF" w14:textId="77777777" w:rsidR="006C7046" w:rsidRPr="004A2CEC" w:rsidRDefault="006C7046" w:rsidP="006C7046">
            <w:pPr>
              <w:rPr>
                <w:rFonts w:ascii="Times New Roman" w:hAnsi="Times New Roman"/>
              </w:rPr>
            </w:pPr>
            <w:r w:rsidRPr="004A2CEC">
              <w:rPr>
                <w:rFonts w:ascii="Times New Roman" w:hAnsi="Times New Roman"/>
              </w:rPr>
              <w:lastRenderedPageBreak/>
              <w:t>сборки простых монтажных схем по тензометрии;</w:t>
            </w:r>
          </w:p>
          <w:p w14:paraId="2DE08F0F" w14:textId="77777777" w:rsidR="006C7046" w:rsidRPr="004A2CEC" w:rsidRDefault="006C7046" w:rsidP="006C7046">
            <w:pPr>
              <w:rPr>
                <w:rFonts w:ascii="Times New Roman" w:hAnsi="Times New Roman"/>
              </w:rPr>
            </w:pPr>
            <w:r w:rsidRPr="004A2CEC">
              <w:rPr>
                <w:rFonts w:ascii="Times New Roman" w:hAnsi="Times New Roman"/>
              </w:rPr>
              <w:t>подборки и проверки целостности преобразователей, предварительных усилителей акустической эмиссии и их разъемов, кабелей связи акустико-эмиссионных систем;</w:t>
            </w:r>
          </w:p>
          <w:p w14:paraId="5DB8DBCF" w14:textId="1ADCEFAB" w:rsidR="006C7046" w:rsidRPr="004A2CEC" w:rsidRDefault="006C7046" w:rsidP="00A90151">
            <w:pPr>
              <w:rPr>
                <w:rFonts w:ascii="Times New Roman" w:hAnsi="Times New Roman" w:cs="Times New Roman"/>
                <w:bCs/>
                <w:iCs/>
              </w:rPr>
            </w:pPr>
            <w:r w:rsidRPr="004A2CEC">
              <w:rPr>
                <w:rFonts w:ascii="Times New Roman" w:hAnsi="Times New Roman"/>
              </w:rPr>
              <w:t>чтения простых радиомонтажных схем.</w:t>
            </w:r>
          </w:p>
        </w:tc>
      </w:tr>
      <w:tr w:rsidR="006C7046" w:rsidRPr="004A2CEC" w14:paraId="6122CDC2" w14:textId="77777777" w:rsidTr="006C7046">
        <w:trPr>
          <w:trHeight w:val="327"/>
        </w:trPr>
        <w:tc>
          <w:tcPr>
            <w:tcW w:w="913" w:type="dxa"/>
            <w:tcBorders>
              <w:left w:val="single" w:sz="4" w:space="0" w:color="auto"/>
              <w:right w:val="single" w:sz="4" w:space="0" w:color="auto"/>
            </w:tcBorders>
          </w:tcPr>
          <w:p w14:paraId="756EFED3" w14:textId="7E23E8A7" w:rsidR="006C7046" w:rsidRPr="004A2CEC" w:rsidRDefault="006C7046" w:rsidP="006C7046">
            <w:pPr>
              <w:rPr>
                <w:rFonts w:ascii="Times New Roman" w:hAnsi="Times New Roman" w:cs="Times New Roman"/>
                <w:bCs/>
              </w:rPr>
            </w:pPr>
            <w:r w:rsidRPr="004A2CEC">
              <w:rPr>
                <w:rFonts w:ascii="Times New Roman" w:hAnsi="Times New Roman" w:cs="Times New Roman"/>
                <w:bCs/>
              </w:rPr>
              <w:lastRenderedPageBreak/>
              <w:t>ПК 1.2</w:t>
            </w:r>
          </w:p>
        </w:tc>
        <w:tc>
          <w:tcPr>
            <w:tcW w:w="3022" w:type="dxa"/>
            <w:tcBorders>
              <w:left w:val="single" w:sz="4" w:space="0" w:color="auto"/>
              <w:right w:val="single" w:sz="4" w:space="0" w:color="auto"/>
            </w:tcBorders>
          </w:tcPr>
          <w:p w14:paraId="76EB67AD" w14:textId="77777777" w:rsidR="006C7046" w:rsidRPr="004A2CEC" w:rsidRDefault="006C7046" w:rsidP="006C7046">
            <w:pPr>
              <w:rPr>
                <w:rFonts w:ascii="Times New Roman" w:hAnsi="Times New Roman"/>
              </w:rPr>
            </w:pPr>
            <w:r w:rsidRPr="004A2CEC">
              <w:rPr>
                <w:rFonts w:ascii="Times New Roman" w:hAnsi="Times New Roman"/>
              </w:rPr>
              <w:t>выполнять электролитическое лужение кабельных наконечников всех сечений в соответствии с технологической документацией;</w:t>
            </w:r>
          </w:p>
          <w:p w14:paraId="3FF55667" w14:textId="77777777" w:rsidR="006C7046" w:rsidRPr="004A2CEC" w:rsidRDefault="006C7046" w:rsidP="006C7046">
            <w:pPr>
              <w:rPr>
                <w:rFonts w:ascii="Times New Roman" w:hAnsi="Times New Roman"/>
              </w:rPr>
            </w:pPr>
            <w:r w:rsidRPr="004A2CEC">
              <w:rPr>
                <w:rFonts w:ascii="Times New Roman" w:hAnsi="Times New Roman"/>
              </w:rPr>
              <w:t>выполнять пайку деталей с помощью паяльника или электроконтактным способом в соответствии с технологической документацией;</w:t>
            </w:r>
          </w:p>
          <w:p w14:paraId="42007F51" w14:textId="77777777" w:rsidR="006C7046" w:rsidRPr="004A2CEC" w:rsidRDefault="006C7046" w:rsidP="006C7046">
            <w:pPr>
              <w:rPr>
                <w:rFonts w:ascii="Times New Roman" w:hAnsi="Times New Roman"/>
              </w:rPr>
            </w:pPr>
            <w:r w:rsidRPr="004A2CEC">
              <w:rPr>
                <w:rFonts w:ascii="Times New Roman" w:hAnsi="Times New Roman"/>
              </w:rPr>
              <w:t xml:space="preserve">выполнять очистку, обезжиривание, антикоррозийную обработку деталей электрооборудования после разборки с применением </w:t>
            </w:r>
            <w:r w:rsidRPr="004A2CEC">
              <w:rPr>
                <w:rFonts w:ascii="Times New Roman" w:hAnsi="Times New Roman"/>
              </w:rPr>
              <w:lastRenderedPageBreak/>
              <w:t>специальных растворов, осуществлять их окраску;</w:t>
            </w:r>
          </w:p>
          <w:p w14:paraId="28210E5C" w14:textId="77777777" w:rsidR="006C7046" w:rsidRPr="004A2CEC" w:rsidRDefault="006C7046" w:rsidP="006C7046">
            <w:pPr>
              <w:rPr>
                <w:rFonts w:ascii="Times New Roman" w:hAnsi="Times New Roman"/>
              </w:rPr>
            </w:pPr>
            <w:r w:rsidRPr="004A2CEC">
              <w:rPr>
                <w:rFonts w:ascii="Times New Roman" w:hAnsi="Times New Roman"/>
              </w:rPr>
              <w:t>выполнять замену амортизаторов для крепления электроаппаратуры;</w:t>
            </w:r>
          </w:p>
          <w:p w14:paraId="1730A149" w14:textId="77777777" w:rsidR="006C7046" w:rsidRPr="004A2CEC" w:rsidRDefault="006C7046" w:rsidP="006C7046">
            <w:pPr>
              <w:rPr>
                <w:rFonts w:ascii="Times New Roman" w:hAnsi="Times New Roman"/>
              </w:rPr>
            </w:pPr>
            <w:r w:rsidRPr="004A2CEC">
              <w:rPr>
                <w:rFonts w:ascii="Times New Roman" w:hAnsi="Times New Roman"/>
              </w:rPr>
              <w:t>производить ремонт несложной измерительной оснастки и оснастки для монтажа временных обмоток;</w:t>
            </w:r>
          </w:p>
          <w:p w14:paraId="3FA83A65" w14:textId="77777777" w:rsidR="006C7046" w:rsidRPr="004A2CEC" w:rsidRDefault="006C7046" w:rsidP="006C7046">
            <w:pPr>
              <w:rPr>
                <w:rFonts w:ascii="Times New Roman" w:hAnsi="Times New Roman"/>
              </w:rPr>
            </w:pPr>
            <w:r w:rsidRPr="004A2CEC">
              <w:rPr>
                <w:rFonts w:ascii="Times New Roman" w:hAnsi="Times New Roman"/>
              </w:rPr>
              <w:t xml:space="preserve">выполнять разборку выключателей и переключателей, ремонт или замену подвижных контактов, пружин и </w:t>
            </w:r>
            <w:proofErr w:type="spellStart"/>
            <w:r w:rsidRPr="004A2CEC">
              <w:rPr>
                <w:rFonts w:ascii="Times New Roman" w:hAnsi="Times New Roman"/>
              </w:rPr>
              <w:t>искрогасительных</w:t>
            </w:r>
            <w:proofErr w:type="spellEnd"/>
            <w:r w:rsidRPr="004A2CEC">
              <w:rPr>
                <w:rFonts w:ascii="Times New Roman" w:hAnsi="Times New Roman"/>
              </w:rPr>
              <w:t xml:space="preserve"> фибровых шайб с последующей сборкой;</w:t>
            </w:r>
          </w:p>
          <w:p w14:paraId="3E32CC81" w14:textId="33D51C78" w:rsidR="006C7046" w:rsidRPr="004A2CEC" w:rsidRDefault="006C7046" w:rsidP="006C7046">
            <w:pPr>
              <w:rPr>
                <w:rFonts w:ascii="Times New Roman" w:hAnsi="Times New Roman" w:cs="Times New Roman"/>
                <w:bCs/>
                <w:iCs/>
              </w:rPr>
            </w:pPr>
            <w:r w:rsidRPr="004A2CEC">
              <w:rPr>
                <w:rFonts w:ascii="Times New Roman" w:hAnsi="Times New Roman"/>
              </w:rPr>
              <w:t>выполнять замену поврежденных и вышедших из строя нагревательных элементов паяльников, грелок, электронагревательных приборов.</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1C06A2C2" w14:textId="77777777" w:rsidR="006C7046" w:rsidRPr="004A2CEC" w:rsidRDefault="006C7046" w:rsidP="006C7046">
            <w:pPr>
              <w:rPr>
                <w:rFonts w:ascii="Times New Roman" w:hAnsi="Times New Roman"/>
              </w:rPr>
            </w:pPr>
            <w:r w:rsidRPr="004A2CEC">
              <w:rPr>
                <w:rFonts w:ascii="Times New Roman" w:hAnsi="Times New Roman"/>
              </w:rPr>
              <w:lastRenderedPageBreak/>
              <w:t>состава электролитов, применяемых для лужения кабельных наконечников;</w:t>
            </w:r>
          </w:p>
          <w:p w14:paraId="459EAA11" w14:textId="77777777" w:rsidR="006C7046" w:rsidRPr="004A2CEC" w:rsidRDefault="006C7046" w:rsidP="006C7046">
            <w:pPr>
              <w:rPr>
                <w:rFonts w:ascii="Times New Roman" w:hAnsi="Times New Roman"/>
              </w:rPr>
            </w:pPr>
            <w:r w:rsidRPr="004A2CEC">
              <w:rPr>
                <w:rFonts w:ascii="Times New Roman" w:hAnsi="Times New Roman"/>
              </w:rPr>
              <w:t>марки и составы припоев, способы их применения;</w:t>
            </w:r>
          </w:p>
          <w:p w14:paraId="72EF33DA" w14:textId="77777777" w:rsidR="006C7046" w:rsidRPr="004A2CEC" w:rsidRDefault="006C7046" w:rsidP="006C7046">
            <w:pPr>
              <w:rPr>
                <w:rFonts w:ascii="Times New Roman" w:hAnsi="Times New Roman"/>
              </w:rPr>
            </w:pPr>
            <w:r w:rsidRPr="004A2CEC">
              <w:rPr>
                <w:rFonts w:ascii="Times New Roman" w:hAnsi="Times New Roman"/>
              </w:rPr>
              <w:t>температуры плавления и предел прочности твердых и мягких припоев;</w:t>
            </w:r>
          </w:p>
          <w:p w14:paraId="5DA51EB1" w14:textId="77777777" w:rsidR="006C7046" w:rsidRPr="004A2CEC" w:rsidRDefault="006C7046" w:rsidP="006C7046">
            <w:pPr>
              <w:rPr>
                <w:rFonts w:ascii="Times New Roman" w:hAnsi="Times New Roman"/>
              </w:rPr>
            </w:pPr>
            <w:r w:rsidRPr="004A2CEC">
              <w:rPr>
                <w:rFonts w:ascii="Times New Roman" w:hAnsi="Times New Roman"/>
              </w:rPr>
              <w:t>требования охраны труда при выполнении пайки и лужения;</w:t>
            </w:r>
          </w:p>
          <w:p w14:paraId="229746BE" w14:textId="77777777" w:rsidR="006C7046" w:rsidRPr="004A2CEC" w:rsidRDefault="006C7046" w:rsidP="006C7046">
            <w:pPr>
              <w:rPr>
                <w:rFonts w:ascii="Times New Roman" w:hAnsi="Times New Roman"/>
              </w:rPr>
            </w:pPr>
            <w:r w:rsidRPr="004A2CEC">
              <w:rPr>
                <w:rFonts w:ascii="Times New Roman" w:hAnsi="Times New Roman"/>
              </w:rPr>
              <w:t>способы и правила выполнения работ по очистке и окраске поверхности, пайке и лужению, снятия оплеток, лужения и пайки элементов кабеля;</w:t>
            </w:r>
          </w:p>
          <w:p w14:paraId="2081A3B8" w14:textId="77777777" w:rsidR="006C7046" w:rsidRPr="004A2CEC" w:rsidRDefault="006C7046" w:rsidP="006C7046">
            <w:pPr>
              <w:rPr>
                <w:rFonts w:ascii="Times New Roman" w:hAnsi="Times New Roman"/>
              </w:rPr>
            </w:pPr>
            <w:r w:rsidRPr="004A2CEC">
              <w:rPr>
                <w:rFonts w:ascii="Times New Roman" w:hAnsi="Times New Roman"/>
              </w:rPr>
              <w:t xml:space="preserve">способы очистки и обезжиривания деталей электрооборудования, </w:t>
            </w:r>
            <w:r w:rsidRPr="004A2CEC">
              <w:rPr>
                <w:rFonts w:ascii="Times New Roman" w:hAnsi="Times New Roman"/>
              </w:rPr>
              <w:lastRenderedPageBreak/>
              <w:t>свойства применяемых специальных растворов;</w:t>
            </w:r>
          </w:p>
          <w:p w14:paraId="28728244" w14:textId="77777777" w:rsidR="006C7046" w:rsidRPr="004A2CEC" w:rsidRDefault="006C7046" w:rsidP="006C7046">
            <w:pPr>
              <w:rPr>
                <w:rFonts w:ascii="Times New Roman" w:hAnsi="Times New Roman"/>
              </w:rPr>
            </w:pPr>
            <w:r w:rsidRPr="004A2CEC">
              <w:rPr>
                <w:rFonts w:ascii="Times New Roman" w:hAnsi="Times New Roman"/>
              </w:rPr>
              <w:t>номенклатуры основных изоляционных материалов, применяемых при ремонте судового электрооборудования, способы их обработки;</w:t>
            </w:r>
          </w:p>
          <w:p w14:paraId="4BFC3BED" w14:textId="77777777" w:rsidR="006C7046" w:rsidRPr="004A2CEC" w:rsidRDefault="006C7046" w:rsidP="006C7046">
            <w:pPr>
              <w:rPr>
                <w:rFonts w:ascii="Times New Roman" w:hAnsi="Times New Roman"/>
              </w:rPr>
            </w:pPr>
            <w:r w:rsidRPr="004A2CEC">
              <w:rPr>
                <w:rFonts w:ascii="Times New Roman" w:hAnsi="Times New Roman"/>
              </w:rPr>
              <w:t>способы выполнения простых слесарных работ при ремонте силовых и осветительных электроустановок;</w:t>
            </w:r>
          </w:p>
          <w:p w14:paraId="2693C90B" w14:textId="77777777" w:rsidR="006C7046" w:rsidRPr="004A2CEC" w:rsidRDefault="006C7046" w:rsidP="006C7046">
            <w:pPr>
              <w:rPr>
                <w:rFonts w:ascii="Times New Roman" w:hAnsi="Times New Roman"/>
              </w:rPr>
            </w:pPr>
            <w:r w:rsidRPr="004A2CEC">
              <w:rPr>
                <w:rFonts w:ascii="Times New Roman" w:hAnsi="Times New Roman"/>
              </w:rPr>
              <w:t>способы замены амортизаторов для крепления электроаппаратуры;</w:t>
            </w:r>
          </w:p>
          <w:p w14:paraId="0E946B96" w14:textId="77777777" w:rsidR="006C7046" w:rsidRPr="004A2CEC" w:rsidRDefault="006C7046" w:rsidP="006C7046">
            <w:pPr>
              <w:rPr>
                <w:rFonts w:ascii="Times New Roman" w:hAnsi="Times New Roman"/>
              </w:rPr>
            </w:pPr>
            <w:r w:rsidRPr="004A2CEC">
              <w:rPr>
                <w:rFonts w:ascii="Times New Roman" w:hAnsi="Times New Roman"/>
              </w:rPr>
              <w:t>порядок выполнения ремонта выключателей и переключателей;</w:t>
            </w:r>
          </w:p>
          <w:p w14:paraId="3DDC4169" w14:textId="6EF022FF" w:rsidR="006C7046" w:rsidRPr="004A2CEC" w:rsidRDefault="006C7046" w:rsidP="006C7046">
            <w:pPr>
              <w:rPr>
                <w:rFonts w:ascii="Times New Roman" w:hAnsi="Times New Roman" w:cs="Times New Roman"/>
                <w:bCs/>
                <w:iCs/>
              </w:rPr>
            </w:pPr>
            <w:r w:rsidRPr="004A2CEC">
              <w:rPr>
                <w:rFonts w:ascii="Times New Roman" w:hAnsi="Times New Roman"/>
              </w:rPr>
              <w:t>правила замены нагревательных элементов, нанизывания бус на спирали паяльников, грелок, электронагревательных приборов.</w:t>
            </w:r>
          </w:p>
        </w:tc>
        <w:tc>
          <w:tcPr>
            <w:tcW w:w="3022" w:type="dxa"/>
            <w:tcBorders>
              <w:top w:val="single" w:sz="4" w:space="0" w:color="auto"/>
              <w:left w:val="single" w:sz="4" w:space="0" w:color="auto"/>
              <w:bottom w:val="single" w:sz="4" w:space="0" w:color="auto"/>
              <w:right w:val="single" w:sz="4" w:space="0" w:color="auto"/>
            </w:tcBorders>
          </w:tcPr>
          <w:p w14:paraId="6B7D93D8" w14:textId="77777777" w:rsidR="006C7046" w:rsidRPr="004A2CEC" w:rsidRDefault="006C7046" w:rsidP="006C7046">
            <w:pPr>
              <w:rPr>
                <w:rFonts w:ascii="Times New Roman" w:hAnsi="Times New Roman"/>
              </w:rPr>
            </w:pPr>
            <w:r w:rsidRPr="004A2CEC">
              <w:rPr>
                <w:rFonts w:ascii="Times New Roman" w:hAnsi="Times New Roman"/>
              </w:rPr>
              <w:lastRenderedPageBreak/>
              <w:t>лужения кабельных наконечников всех сечений;</w:t>
            </w:r>
          </w:p>
          <w:p w14:paraId="4B9DBEED" w14:textId="77777777" w:rsidR="006C7046" w:rsidRPr="004A2CEC" w:rsidRDefault="006C7046" w:rsidP="006C7046">
            <w:pPr>
              <w:rPr>
                <w:rFonts w:ascii="Times New Roman" w:hAnsi="Times New Roman"/>
              </w:rPr>
            </w:pPr>
            <w:r w:rsidRPr="004A2CEC">
              <w:rPr>
                <w:rFonts w:ascii="Times New Roman" w:hAnsi="Times New Roman"/>
              </w:rPr>
              <w:t>пайка деталей;</w:t>
            </w:r>
          </w:p>
          <w:p w14:paraId="7DB274DE" w14:textId="77777777" w:rsidR="006C7046" w:rsidRPr="004A2CEC" w:rsidRDefault="006C7046" w:rsidP="006C7046">
            <w:pPr>
              <w:rPr>
                <w:rFonts w:ascii="Times New Roman" w:hAnsi="Times New Roman"/>
              </w:rPr>
            </w:pPr>
            <w:r w:rsidRPr="004A2CEC">
              <w:rPr>
                <w:rFonts w:ascii="Times New Roman" w:hAnsi="Times New Roman"/>
              </w:rPr>
              <w:t>заготовки и надевания на кабель плетенок панцирных и экранных с наложением бандажа и лужением;</w:t>
            </w:r>
          </w:p>
          <w:p w14:paraId="423A62A2" w14:textId="77777777" w:rsidR="006C7046" w:rsidRPr="004A2CEC" w:rsidRDefault="006C7046" w:rsidP="006C7046">
            <w:pPr>
              <w:rPr>
                <w:rFonts w:ascii="Times New Roman" w:hAnsi="Times New Roman"/>
              </w:rPr>
            </w:pPr>
            <w:r w:rsidRPr="004A2CEC">
              <w:rPr>
                <w:rFonts w:ascii="Times New Roman" w:hAnsi="Times New Roman"/>
              </w:rPr>
              <w:t>зачистки и лужения наконечников проводов кабельных трасс тензометрических систем;</w:t>
            </w:r>
          </w:p>
          <w:p w14:paraId="54E6AF9A" w14:textId="77777777" w:rsidR="006C7046" w:rsidRPr="004A2CEC" w:rsidRDefault="006C7046" w:rsidP="006C7046">
            <w:pPr>
              <w:rPr>
                <w:rFonts w:ascii="Times New Roman" w:hAnsi="Times New Roman"/>
              </w:rPr>
            </w:pPr>
            <w:r w:rsidRPr="004A2CEC">
              <w:rPr>
                <w:rFonts w:ascii="Times New Roman" w:hAnsi="Times New Roman"/>
              </w:rPr>
              <w:t>очистки, промывка и окраска деталей электрооборудования после разборки;</w:t>
            </w:r>
          </w:p>
          <w:p w14:paraId="30EB7D1D" w14:textId="77777777" w:rsidR="006C7046" w:rsidRPr="004A2CEC" w:rsidRDefault="006C7046" w:rsidP="006C7046">
            <w:pPr>
              <w:rPr>
                <w:rFonts w:ascii="Times New Roman" w:hAnsi="Times New Roman"/>
              </w:rPr>
            </w:pPr>
            <w:r w:rsidRPr="004A2CEC">
              <w:rPr>
                <w:rFonts w:ascii="Times New Roman" w:hAnsi="Times New Roman"/>
              </w:rPr>
              <w:t xml:space="preserve">замены амортизаторов для крепления электроаппаратуры; </w:t>
            </w:r>
          </w:p>
          <w:p w14:paraId="552B9707" w14:textId="77777777" w:rsidR="006C7046" w:rsidRPr="004A2CEC" w:rsidRDefault="006C7046" w:rsidP="006C7046">
            <w:pPr>
              <w:rPr>
                <w:rFonts w:ascii="Times New Roman" w:hAnsi="Times New Roman"/>
              </w:rPr>
            </w:pPr>
            <w:r w:rsidRPr="004A2CEC">
              <w:rPr>
                <w:rFonts w:ascii="Times New Roman" w:hAnsi="Times New Roman"/>
              </w:rPr>
              <w:lastRenderedPageBreak/>
              <w:t xml:space="preserve">ремонта и изготовления коммутационных шин; </w:t>
            </w:r>
          </w:p>
          <w:p w14:paraId="044DCB0D" w14:textId="77777777" w:rsidR="006C7046" w:rsidRPr="004A2CEC" w:rsidRDefault="006C7046" w:rsidP="006C7046">
            <w:pPr>
              <w:rPr>
                <w:rFonts w:ascii="Times New Roman" w:hAnsi="Times New Roman"/>
              </w:rPr>
            </w:pPr>
            <w:r w:rsidRPr="004A2CEC">
              <w:rPr>
                <w:rFonts w:ascii="Times New Roman" w:hAnsi="Times New Roman"/>
              </w:rPr>
              <w:t>ремонта и изготовления полюсных прокладок;</w:t>
            </w:r>
          </w:p>
          <w:p w14:paraId="37736D97" w14:textId="77777777" w:rsidR="006C7046" w:rsidRPr="004A2CEC" w:rsidRDefault="006C7046" w:rsidP="006C7046">
            <w:pPr>
              <w:rPr>
                <w:rFonts w:ascii="Times New Roman" w:hAnsi="Times New Roman"/>
              </w:rPr>
            </w:pPr>
            <w:r w:rsidRPr="004A2CEC">
              <w:rPr>
                <w:rFonts w:ascii="Times New Roman" w:hAnsi="Times New Roman"/>
              </w:rPr>
              <w:t>демонтажа и установки простых деталей (цепочек, табличек, лючков, крышек);</w:t>
            </w:r>
          </w:p>
          <w:p w14:paraId="624018B7" w14:textId="77777777" w:rsidR="006C7046" w:rsidRPr="004A2CEC" w:rsidRDefault="006C7046" w:rsidP="006C7046">
            <w:pPr>
              <w:rPr>
                <w:rFonts w:ascii="Times New Roman" w:hAnsi="Times New Roman"/>
              </w:rPr>
            </w:pPr>
            <w:r w:rsidRPr="004A2CEC">
              <w:rPr>
                <w:rFonts w:ascii="Times New Roman" w:hAnsi="Times New Roman"/>
              </w:rPr>
              <w:t>разборки, ремонта, сборки выключателей, переключателей;</w:t>
            </w:r>
          </w:p>
          <w:p w14:paraId="5000FCAC" w14:textId="77777777" w:rsidR="006C7046" w:rsidRPr="004A2CEC" w:rsidRDefault="006C7046" w:rsidP="006C7046">
            <w:pPr>
              <w:rPr>
                <w:rFonts w:ascii="Times New Roman" w:hAnsi="Times New Roman"/>
              </w:rPr>
            </w:pPr>
            <w:r w:rsidRPr="004A2CEC">
              <w:rPr>
                <w:rFonts w:ascii="Times New Roman" w:hAnsi="Times New Roman"/>
              </w:rPr>
              <w:t>пайка выводных проводников тензометрических датчиков;</w:t>
            </w:r>
          </w:p>
          <w:p w14:paraId="45C63D19" w14:textId="50EA244E" w:rsidR="006C7046" w:rsidRPr="004A2CEC" w:rsidRDefault="006C7046" w:rsidP="00A90151">
            <w:pPr>
              <w:rPr>
                <w:rFonts w:ascii="Times New Roman" w:hAnsi="Times New Roman" w:cs="Times New Roman"/>
                <w:bCs/>
                <w:iCs/>
              </w:rPr>
            </w:pPr>
            <w:r w:rsidRPr="004A2CEC">
              <w:rPr>
                <w:rFonts w:ascii="Times New Roman" w:hAnsi="Times New Roman"/>
              </w:rPr>
              <w:t>замены нагревательных элементов, нанизывание бус на спирали паяльников, грелок, электронагревательных приборов.</w:t>
            </w:r>
          </w:p>
        </w:tc>
      </w:tr>
      <w:tr w:rsidR="006C7046" w:rsidRPr="004A2CEC" w14:paraId="755AFA2B" w14:textId="77777777" w:rsidTr="006C7046">
        <w:trPr>
          <w:trHeight w:val="327"/>
        </w:trPr>
        <w:tc>
          <w:tcPr>
            <w:tcW w:w="913" w:type="dxa"/>
            <w:tcBorders>
              <w:left w:val="single" w:sz="4" w:space="0" w:color="auto"/>
              <w:right w:val="single" w:sz="4" w:space="0" w:color="auto"/>
            </w:tcBorders>
          </w:tcPr>
          <w:p w14:paraId="38C585E3" w14:textId="6DFD12FE" w:rsidR="006C7046" w:rsidRPr="004A2CEC" w:rsidRDefault="006C7046" w:rsidP="006C7046">
            <w:pPr>
              <w:rPr>
                <w:rFonts w:ascii="Times New Roman" w:hAnsi="Times New Roman" w:cs="Times New Roman"/>
                <w:bCs/>
              </w:rPr>
            </w:pPr>
            <w:r w:rsidRPr="004A2CEC">
              <w:rPr>
                <w:rFonts w:ascii="Times New Roman" w:hAnsi="Times New Roman" w:cs="Times New Roman"/>
                <w:bCs/>
              </w:rPr>
              <w:lastRenderedPageBreak/>
              <w:t>ПК 1.3</w:t>
            </w:r>
          </w:p>
        </w:tc>
        <w:tc>
          <w:tcPr>
            <w:tcW w:w="3022" w:type="dxa"/>
            <w:tcBorders>
              <w:left w:val="single" w:sz="4" w:space="0" w:color="auto"/>
              <w:right w:val="single" w:sz="4" w:space="0" w:color="auto"/>
            </w:tcBorders>
          </w:tcPr>
          <w:p w14:paraId="3481A11F" w14:textId="77777777" w:rsidR="006C7046" w:rsidRPr="004A2CEC" w:rsidRDefault="006C7046" w:rsidP="006C7046">
            <w:pPr>
              <w:widowControl w:val="0"/>
              <w:autoSpaceDE w:val="0"/>
              <w:autoSpaceDN w:val="0"/>
              <w:adjustRightInd w:val="0"/>
              <w:contextualSpacing/>
              <w:jc w:val="both"/>
              <w:rPr>
                <w:rFonts w:ascii="Times New Roman" w:hAnsi="Times New Roman"/>
              </w:rPr>
            </w:pPr>
            <w:r w:rsidRPr="004A2CEC">
              <w:rPr>
                <w:rFonts w:ascii="Times New Roman" w:hAnsi="Times New Roman"/>
              </w:rPr>
              <w:t>собирать схемы коммутации несложных распределительных щитов;</w:t>
            </w:r>
          </w:p>
          <w:p w14:paraId="6C0EE59F" w14:textId="77777777" w:rsidR="006C7046" w:rsidRPr="004A2CEC" w:rsidRDefault="006C7046" w:rsidP="006C7046">
            <w:pPr>
              <w:widowControl w:val="0"/>
              <w:autoSpaceDE w:val="0"/>
              <w:autoSpaceDN w:val="0"/>
              <w:adjustRightInd w:val="0"/>
              <w:contextualSpacing/>
              <w:jc w:val="both"/>
              <w:rPr>
                <w:rFonts w:ascii="Times New Roman" w:hAnsi="Times New Roman"/>
              </w:rPr>
            </w:pPr>
            <w:r w:rsidRPr="004A2CEC">
              <w:rPr>
                <w:rFonts w:ascii="Times New Roman" w:hAnsi="Times New Roman"/>
              </w:rPr>
              <w:t>выполнять заземление металлических оболочек кабелей;</w:t>
            </w:r>
          </w:p>
          <w:p w14:paraId="128BE9EB" w14:textId="77777777" w:rsidR="006C7046" w:rsidRPr="004A2CEC" w:rsidRDefault="006C7046" w:rsidP="006C7046">
            <w:pPr>
              <w:widowControl w:val="0"/>
              <w:autoSpaceDE w:val="0"/>
              <w:autoSpaceDN w:val="0"/>
              <w:adjustRightInd w:val="0"/>
              <w:contextualSpacing/>
              <w:jc w:val="both"/>
              <w:rPr>
                <w:rFonts w:ascii="Times New Roman" w:hAnsi="Times New Roman"/>
              </w:rPr>
            </w:pPr>
            <w:r w:rsidRPr="004A2CEC">
              <w:rPr>
                <w:rFonts w:ascii="Times New Roman" w:hAnsi="Times New Roman"/>
              </w:rPr>
              <w:t>крепить и подключать к судовой электросети несложное судовое электрооборудование;</w:t>
            </w:r>
          </w:p>
          <w:p w14:paraId="1C99983E" w14:textId="77777777" w:rsidR="006C7046" w:rsidRPr="004A2CEC" w:rsidRDefault="006C7046" w:rsidP="006C7046">
            <w:pPr>
              <w:widowControl w:val="0"/>
              <w:autoSpaceDE w:val="0"/>
              <w:autoSpaceDN w:val="0"/>
              <w:adjustRightInd w:val="0"/>
              <w:contextualSpacing/>
              <w:jc w:val="both"/>
              <w:rPr>
                <w:rFonts w:ascii="Times New Roman" w:hAnsi="Times New Roman"/>
              </w:rPr>
            </w:pPr>
            <w:r w:rsidRPr="004A2CEC">
              <w:rPr>
                <w:rFonts w:ascii="Times New Roman" w:hAnsi="Times New Roman"/>
              </w:rPr>
              <w:t>крепить пучки кабелей в палубных и переборочных трубных патрубках и комингсах уплотнительным компаундом;</w:t>
            </w:r>
          </w:p>
          <w:p w14:paraId="4B723B05" w14:textId="77777777" w:rsidR="006C7046" w:rsidRPr="004A2CEC" w:rsidRDefault="006C7046" w:rsidP="006C7046">
            <w:pPr>
              <w:widowControl w:val="0"/>
              <w:autoSpaceDE w:val="0"/>
              <w:autoSpaceDN w:val="0"/>
              <w:adjustRightInd w:val="0"/>
              <w:contextualSpacing/>
              <w:jc w:val="both"/>
              <w:rPr>
                <w:rFonts w:ascii="Times New Roman" w:hAnsi="Times New Roman"/>
              </w:rPr>
            </w:pPr>
            <w:r w:rsidRPr="004A2CEC">
              <w:rPr>
                <w:rFonts w:ascii="Times New Roman" w:hAnsi="Times New Roman"/>
              </w:rPr>
              <w:t>изготавливать металлические или деревянные разметочные шаблоны для разметки мест крепления аппаратуры;</w:t>
            </w:r>
          </w:p>
          <w:p w14:paraId="784F0701" w14:textId="77777777" w:rsidR="006C7046" w:rsidRPr="004A2CEC" w:rsidRDefault="006C7046" w:rsidP="006C7046">
            <w:pPr>
              <w:widowControl w:val="0"/>
              <w:autoSpaceDE w:val="0"/>
              <w:autoSpaceDN w:val="0"/>
              <w:adjustRightInd w:val="0"/>
              <w:contextualSpacing/>
              <w:jc w:val="both"/>
              <w:rPr>
                <w:rFonts w:ascii="Times New Roman" w:hAnsi="Times New Roman"/>
              </w:rPr>
            </w:pPr>
            <w:r w:rsidRPr="004A2CEC">
              <w:rPr>
                <w:rFonts w:ascii="Times New Roman" w:hAnsi="Times New Roman"/>
              </w:rPr>
              <w:t>определять необходимый тип бирок и способ их крепления в зависимости от типа кабеля;</w:t>
            </w:r>
          </w:p>
          <w:p w14:paraId="0ACCA98D" w14:textId="77777777" w:rsidR="006C7046" w:rsidRPr="004A2CEC" w:rsidRDefault="006C7046" w:rsidP="006C7046">
            <w:pPr>
              <w:widowControl w:val="0"/>
              <w:autoSpaceDE w:val="0"/>
              <w:autoSpaceDN w:val="0"/>
              <w:adjustRightInd w:val="0"/>
              <w:contextualSpacing/>
              <w:jc w:val="both"/>
              <w:rPr>
                <w:rFonts w:ascii="Times New Roman" w:hAnsi="Times New Roman"/>
              </w:rPr>
            </w:pPr>
            <w:r w:rsidRPr="004A2CEC">
              <w:rPr>
                <w:rFonts w:ascii="Times New Roman" w:hAnsi="Times New Roman"/>
              </w:rPr>
              <w:t>наносить на корпусные конструкции судна точки и линии, указывающие места крепления электрооборудования и кабельных трасс, в доступных местах (коридорах) в соответствии с чертежами;</w:t>
            </w:r>
          </w:p>
          <w:p w14:paraId="6891472F" w14:textId="77777777" w:rsidR="006C7046" w:rsidRPr="004A2CEC" w:rsidRDefault="006C7046" w:rsidP="006C7046">
            <w:pPr>
              <w:widowControl w:val="0"/>
              <w:autoSpaceDE w:val="0"/>
              <w:autoSpaceDN w:val="0"/>
              <w:adjustRightInd w:val="0"/>
              <w:contextualSpacing/>
              <w:jc w:val="both"/>
              <w:rPr>
                <w:rFonts w:ascii="Times New Roman" w:hAnsi="Times New Roman"/>
              </w:rPr>
            </w:pPr>
            <w:r w:rsidRPr="004A2CEC">
              <w:rPr>
                <w:rFonts w:ascii="Times New Roman" w:hAnsi="Times New Roman"/>
              </w:rPr>
              <w:t xml:space="preserve">выполнять затяжку магистрального и местного </w:t>
            </w:r>
            <w:r w:rsidRPr="004A2CEC">
              <w:rPr>
                <w:rFonts w:ascii="Times New Roman" w:hAnsi="Times New Roman"/>
              </w:rPr>
              <w:lastRenderedPageBreak/>
              <w:t>кабеля в зависимости от длины кабеля от конца трассы или от середины в оба конца, производить укладку в желобах, по железным панелям или скоб-мостам, прикрепленным к переборкам;</w:t>
            </w:r>
          </w:p>
          <w:p w14:paraId="2864C26C" w14:textId="77777777" w:rsidR="006C7046" w:rsidRPr="004A2CEC" w:rsidRDefault="006C7046" w:rsidP="006C7046">
            <w:pPr>
              <w:widowControl w:val="0"/>
              <w:autoSpaceDE w:val="0"/>
              <w:autoSpaceDN w:val="0"/>
              <w:adjustRightInd w:val="0"/>
              <w:contextualSpacing/>
              <w:jc w:val="both"/>
              <w:rPr>
                <w:rFonts w:ascii="Times New Roman" w:hAnsi="Times New Roman"/>
              </w:rPr>
            </w:pPr>
            <w:r w:rsidRPr="004A2CEC">
              <w:rPr>
                <w:rFonts w:ascii="Times New Roman" w:hAnsi="Times New Roman"/>
              </w:rPr>
              <w:t>выполнять крепление магистрального и местного кабеля при помощи скоб в доступных местах (коридорах) в соответствии с разметкой;</w:t>
            </w:r>
          </w:p>
          <w:p w14:paraId="3C8375BD" w14:textId="77777777" w:rsidR="006C7046" w:rsidRPr="004A2CEC" w:rsidRDefault="006C7046" w:rsidP="006C7046">
            <w:pPr>
              <w:widowControl w:val="0"/>
              <w:autoSpaceDE w:val="0"/>
              <w:autoSpaceDN w:val="0"/>
              <w:adjustRightInd w:val="0"/>
              <w:contextualSpacing/>
              <w:jc w:val="both"/>
              <w:rPr>
                <w:rFonts w:ascii="Times New Roman" w:hAnsi="Times New Roman"/>
              </w:rPr>
            </w:pPr>
            <w:r w:rsidRPr="004A2CEC">
              <w:rPr>
                <w:rFonts w:ascii="Times New Roman" w:hAnsi="Times New Roman"/>
              </w:rPr>
              <w:t>удалять с разделываемого конца защитные покровы, оболочки кабеля, экранные оплетки и герметик на необходимую длину разделки;</w:t>
            </w:r>
          </w:p>
          <w:p w14:paraId="1A489899" w14:textId="77777777" w:rsidR="006C7046" w:rsidRPr="004A2CEC" w:rsidRDefault="006C7046" w:rsidP="006C7046">
            <w:pPr>
              <w:widowControl w:val="0"/>
              <w:autoSpaceDE w:val="0"/>
              <w:autoSpaceDN w:val="0"/>
              <w:adjustRightInd w:val="0"/>
              <w:contextualSpacing/>
              <w:jc w:val="both"/>
              <w:rPr>
                <w:rFonts w:ascii="Times New Roman" w:hAnsi="Times New Roman"/>
              </w:rPr>
            </w:pPr>
            <w:r w:rsidRPr="004A2CEC">
              <w:rPr>
                <w:rFonts w:ascii="Times New Roman" w:hAnsi="Times New Roman"/>
              </w:rPr>
              <w:t>предотвращать распускание оплетки при разделке кабеля наложением бандажа;</w:t>
            </w:r>
          </w:p>
          <w:p w14:paraId="6E12DD40" w14:textId="77777777" w:rsidR="006C7046" w:rsidRPr="004A2CEC" w:rsidRDefault="006C7046" w:rsidP="006C7046">
            <w:pPr>
              <w:widowControl w:val="0"/>
              <w:autoSpaceDE w:val="0"/>
              <w:autoSpaceDN w:val="0"/>
              <w:adjustRightInd w:val="0"/>
              <w:contextualSpacing/>
              <w:jc w:val="both"/>
              <w:rPr>
                <w:rFonts w:ascii="Times New Roman" w:hAnsi="Times New Roman"/>
              </w:rPr>
            </w:pPr>
            <w:r w:rsidRPr="004A2CEC">
              <w:rPr>
                <w:rFonts w:ascii="Times New Roman" w:hAnsi="Times New Roman"/>
              </w:rPr>
              <w:t>выполнять концевую заделку жил кабеля в соответствии с технологической документацией;</w:t>
            </w:r>
          </w:p>
          <w:p w14:paraId="64BEDEE0" w14:textId="77777777" w:rsidR="006C7046" w:rsidRPr="004A2CEC" w:rsidRDefault="006C7046" w:rsidP="006C7046">
            <w:pPr>
              <w:widowControl w:val="0"/>
              <w:autoSpaceDE w:val="0"/>
              <w:autoSpaceDN w:val="0"/>
              <w:adjustRightInd w:val="0"/>
              <w:contextualSpacing/>
              <w:jc w:val="both"/>
              <w:rPr>
                <w:rFonts w:ascii="Times New Roman" w:hAnsi="Times New Roman"/>
              </w:rPr>
            </w:pPr>
            <w:r w:rsidRPr="004A2CEC">
              <w:rPr>
                <w:rFonts w:ascii="Times New Roman" w:hAnsi="Times New Roman"/>
              </w:rPr>
              <w:t>определять состояние изоляции электрооборудования, выполнять подготовительные работы и контролировать параметры изоляции в процессе сушки электрооборудования индукционным способом;</w:t>
            </w:r>
          </w:p>
          <w:p w14:paraId="097936AF" w14:textId="77777777" w:rsidR="006C7046" w:rsidRPr="004A2CEC" w:rsidRDefault="006C7046" w:rsidP="006C7046">
            <w:pPr>
              <w:widowControl w:val="0"/>
              <w:autoSpaceDE w:val="0"/>
              <w:autoSpaceDN w:val="0"/>
              <w:adjustRightInd w:val="0"/>
              <w:contextualSpacing/>
              <w:jc w:val="both"/>
              <w:rPr>
                <w:rFonts w:ascii="Times New Roman" w:hAnsi="Times New Roman"/>
              </w:rPr>
            </w:pPr>
            <w:r w:rsidRPr="004A2CEC">
              <w:rPr>
                <w:rFonts w:ascii="Times New Roman" w:hAnsi="Times New Roman"/>
              </w:rPr>
              <w:t xml:space="preserve">измерять электрическое сопротивление изоляции судовой сети с применением </w:t>
            </w:r>
            <w:proofErr w:type="spellStart"/>
            <w:r w:rsidRPr="004A2CEC">
              <w:rPr>
                <w:rFonts w:ascii="Times New Roman" w:hAnsi="Times New Roman"/>
              </w:rPr>
              <w:t>мегаомметров</w:t>
            </w:r>
            <w:proofErr w:type="spellEnd"/>
            <w:r w:rsidRPr="004A2CEC">
              <w:rPr>
                <w:rFonts w:ascii="Times New Roman" w:hAnsi="Times New Roman"/>
              </w:rPr>
              <w:t xml:space="preserve"> в соответствии с методикой измерения сопротивления изоляции;</w:t>
            </w:r>
          </w:p>
          <w:p w14:paraId="0A337BFE" w14:textId="77777777" w:rsidR="006C7046" w:rsidRPr="004A2CEC" w:rsidRDefault="006C7046" w:rsidP="006C7046">
            <w:pPr>
              <w:widowControl w:val="0"/>
              <w:autoSpaceDE w:val="0"/>
              <w:autoSpaceDN w:val="0"/>
              <w:adjustRightInd w:val="0"/>
              <w:contextualSpacing/>
              <w:jc w:val="both"/>
              <w:rPr>
                <w:rFonts w:ascii="Times New Roman" w:hAnsi="Times New Roman"/>
              </w:rPr>
            </w:pPr>
            <w:r w:rsidRPr="004A2CEC">
              <w:rPr>
                <w:rFonts w:ascii="Times New Roman" w:hAnsi="Times New Roman"/>
              </w:rPr>
              <w:t>измерять электрические параметры электроизолирующих фланцевых соединений трубопроводов, конструктивно-технологических средств и удельное сопротивление лакокрасочных покрытий;</w:t>
            </w:r>
          </w:p>
          <w:p w14:paraId="74287D63" w14:textId="77777777" w:rsidR="006C7046" w:rsidRPr="004A2CEC" w:rsidRDefault="006C7046" w:rsidP="006C7046">
            <w:pPr>
              <w:widowControl w:val="0"/>
              <w:autoSpaceDE w:val="0"/>
              <w:autoSpaceDN w:val="0"/>
              <w:adjustRightInd w:val="0"/>
              <w:contextualSpacing/>
              <w:jc w:val="both"/>
              <w:rPr>
                <w:rFonts w:ascii="Times New Roman" w:hAnsi="Times New Roman"/>
              </w:rPr>
            </w:pPr>
            <w:r w:rsidRPr="004A2CEC">
              <w:rPr>
                <w:rFonts w:ascii="Times New Roman" w:hAnsi="Times New Roman"/>
              </w:rPr>
              <w:t xml:space="preserve">приводить в норму величину сопротивления изоляции судовой сети и электрооборудования в соответствии с нормами сопротивления изоляции </w:t>
            </w:r>
            <w:r w:rsidRPr="004A2CEC">
              <w:rPr>
                <w:rFonts w:ascii="Times New Roman" w:hAnsi="Times New Roman"/>
              </w:rPr>
              <w:lastRenderedPageBreak/>
              <w:t>электрооборудования, находящегося в эксплуатации;</w:t>
            </w:r>
          </w:p>
          <w:p w14:paraId="505F2F0F" w14:textId="77777777" w:rsidR="006C7046" w:rsidRPr="004A2CEC" w:rsidRDefault="006C7046" w:rsidP="006C7046">
            <w:pPr>
              <w:widowControl w:val="0"/>
              <w:autoSpaceDE w:val="0"/>
              <w:autoSpaceDN w:val="0"/>
              <w:adjustRightInd w:val="0"/>
              <w:contextualSpacing/>
              <w:jc w:val="both"/>
              <w:rPr>
                <w:rFonts w:ascii="Times New Roman" w:hAnsi="Times New Roman"/>
              </w:rPr>
            </w:pPr>
            <w:r w:rsidRPr="004A2CEC">
              <w:rPr>
                <w:rFonts w:ascii="Times New Roman" w:hAnsi="Times New Roman"/>
              </w:rPr>
              <w:t>отключать жилы кабеля от электрооборудования, обрабатывать выводы концов кабеля для последующего оконцевания;</w:t>
            </w:r>
          </w:p>
          <w:p w14:paraId="6E9D2218" w14:textId="77777777" w:rsidR="006C7046" w:rsidRPr="004A2CEC" w:rsidRDefault="006C7046" w:rsidP="006C7046">
            <w:pPr>
              <w:widowControl w:val="0"/>
              <w:autoSpaceDE w:val="0"/>
              <w:autoSpaceDN w:val="0"/>
              <w:adjustRightInd w:val="0"/>
              <w:contextualSpacing/>
              <w:jc w:val="both"/>
              <w:rPr>
                <w:rFonts w:ascii="Times New Roman" w:hAnsi="Times New Roman"/>
              </w:rPr>
            </w:pPr>
            <w:r w:rsidRPr="004A2CEC">
              <w:rPr>
                <w:rFonts w:ascii="Times New Roman" w:hAnsi="Times New Roman"/>
              </w:rPr>
              <w:t>отключать электрооборудование от источников и потребителей, выполнять работы по демонтажу в соответствии с технологической документацией;</w:t>
            </w:r>
          </w:p>
          <w:p w14:paraId="1D31F625" w14:textId="77777777" w:rsidR="006C7046" w:rsidRPr="004A2CEC" w:rsidRDefault="006C7046" w:rsidP="006C7046">
            <w:pPr>
              <w:widowControl w:val="0"/>
              <w:autoSpaceDE w:val="0"/>
              <w:autoSpaceDN w:val="0"/>
              <w:adjustRightInd w:val="0"/>
              <w:contextualSpacing/>
              <w:jc w:val="both"/>
              <w:rPr>
                <w:rFonts w:ascii="Times New Roman" w:hAnsi="Times New Roman"/>
              </w:rPr>
            </w:pPr>
            <w:r w:rsidRPr="004A2CEC">
              <w:rPr>
                <w:rFonts w:ascii="Times New Roman" w:hAnsi="Times New Roman"/>
              </w:rPr>
              <w:t>производить расконсервацию электрооборудования в зависимости от метода консервации и вида защитных покрытий;</w:t>
            </w:r>
          </w:p>
          <w:p w14:paraId="20BCB3FF" w14:textId="77777777" w:rsidR="006C7046" w:rsidRPr="004A2CEC" w:rsidRDefault="006C7046" w:rsidP="006C7046">
            <w:pPr>
              <w:widowControl w:val="0"/>
              <w:autoSpaceDE w:val="0"/>
              <w:autoSpaceDN w:val="0"/>
              <w:adjustRightInd w:val="0"/>
              <w:contextualSpacing/>
              <w:jc w:val="both"/>
              <w:rPr>
                <w:rFonts w:ascii="Times New Roman" w:hAnsi="Times New Roman"/>
              </w:rPr>
            </w:pPr>
            <w:r w:rsidRPr="004A2CEC">
              <w:rPr>
                <w:rFonts w:ascii="Times New Roman" w:hAnsi="Times New Roman"/>
              </w:rPr>
              <w:t>производить очистку, промывку, обезжиривание, сушку и консервацию электрооборудования в соответствии с технологической документацией;</w:t>
            </w:r>
          </w:p>
          <w:p w14:paraId="02520D37" w14:textId="77777777" w:rsidR="006C7046" w:rsidRPr="004A2CEC" w:rsidRDefault="006C7046" w:rsidP="006C7046">
            <w:pPr>
              <w:widowControl w:val="0"/>
              <w:autoSpaceDE w:val="0"/>
              <w:autoSpaceDN w:val="0"/>
              <w:adjustRightInd w:val="0"/>
              <w:contextualSpacing/>
              <w:jc w:val="both"/>
              <w:rPr>
                <w:rFonts w:ascii="Times New Roman" w:hAnsi="Times New Roman"/>
              </w:rPr>
            </w:pPr>
            <w:r w:rsidRPr="004A2CEC">
              <w:rPr>
                <w:rFonts w:ascii="Times New Roman" w:hAnsi="Times New Roman"/>
              </w:rPr>
              <w:t>выполнять работы в процессе расконсервации и консервации электрооборудования с соблюдением требований нормативных правовых актов по охране труда, промышленной безопасности и производственной санитарии;</w:t>
            </w:r>
          </w:p>
          <w:p w14:paraId="20D1A6B6" w14:textId="77777777" w:rsidR="006C7046" w:rsidRPr="004A2CEC" w:rsidRDefault="006C7046" w:rsidP="006C7046">
            <w:pPr>
              <w:widowControl w:val="0"/>
              <w:autoSpaceDE w:val="0"/>
              <w:autoSpaceDN w:val="0"/>
              <w:adjustRightInd w:val="0"/>
              <w:contextualSpacing/>
              <w:jc w:val="both"/>
              <w:rPr>
                <w:rFonts w:ascii="Times New Roman" w:hAnsi="Times New Roman"/>
              </w:rPr>
            </w:pPr>
            <w:r w:rsidRPr="004A2CEC">
              <w:rPr>
                <w:rFonts w:ascii="Times New Roman" w:hAnsi="Times New Roman"/>
              </w:rPr>
              <w:t>определять по чертежам места установки втулок, сальников, труб и наносить соответствующие отметки;</w:t>
            </w:r>
          </w:p>
          <w:p w14:paraId="25F562A5" w14:textId="77777777" w:rsidR="006C7046" w:rsidRPr="004A2CEC" w:rsidRDefault="006C7046" w:rsidP="006C7046">
            <w:pPr>
              <w:widowControl w:val="0"/>
              <w:autoSpaceDE w:val="0"/>
              <w:autoSpaceDN w:val="0"/>
              <w:adjustRightInd w:val="0"/>
              <w:contextualSpacing/>
              <w:jc w:val="both"/>
              <w:rPr>
                <w:rFonts w:ascii="Times New Roman" w:hAnsi="Times New Roman"/>
              </w:rPr>
            </w:pPr>
            <w:r w:rsidRPr="004A2CEC">
              <w:rPr>
                <w:rFonts w:ascii="Times New Roman" w:hAnsi="Times New Roman"/>
              </w:rPr>
              <w:t xml:space="preserve">выполнять </w:t>
            </w:r>
            <w:proofErr w:type="spellStart"/>
            <w:r w:rsidRPr="004A2CEC">
              <w:rPr>
                <w:rFonts w:ascii="Times New Roman" w:hAnsi="Times New Roman"/>
              </w:rPr>
              <w:t>спрессовку</w:t>
            </w:r>
            <w:proofErr w:type="spellEnd"/>
            <w:r w:rsidRPr="004A2CEC">
              <w:rPr>
                <w:rFonts w:ascii="Times New Roman" w:hAnsi="Times New Roman"/>
              </w:rPr>
              <w:t xml:space="preserve"> полумуфт с применением ручного или механизированного инструмента;</w:t>
            </w:r>
          </w:p>
          <w:p w14:paraId="51D62C35" w14:textId="77777777" w:rsidR="006C7046" w:rsidRPr="004A2CEC" w:rsidRDefault="006C7046" w:rsidP="006C7046">
            <w:pPr>
              <w:widowControl w:val="0"/>
              <w:autoSpaceDE w:val="0"/>
              <w:autoSpaceDN w:val="0"/>
              <w:adjustRightInd w:val="0"/>
              <w:contextualSpacing/>
              <w:jc w:val="both"/>
              <w:rPr>
                <w:rFonts w:ascii="Times New Roman" w:hAnsi="Times New Roman"/>
              </w:rPr>
            </w:pPr>
            <w:r w:rsidRPr="004A2CEC">
              <w:rPr>
                <w:rFonts w:ascii="Times New Roman" w:hAnsi="Times New Roman"/>
              </w:rPr>
              <w:t>выполнять уплотнение сальников индивидуальных, переборочных, трубных и электрооборудования путем обжатия нажимной шайбой и гайкой, используя набивочные массы, при помощи резиновых колец</w:t>
            </w:r>
          </w:p>
          <w:p w14:paraId="206AC60C" w14:textId="77777777" w:rsidR="006C7046" w:rsidRPr="004A2CEC" w:rsidRDefault="006C7046" w:rsidP="006C7046">
            <w:pPr>
              <w:widowControl w:val="0"/>
              <w:autoSpaceDE w:val="0"/>
              <w:autoSpaceDN w:val="0"/>
              <w:adjustRightInd w:val="0"/>
              <w:contextualSpacing/>
              <w:jc w:val="both"/>
              <w:rPr>
                <w:rFonts w:ascii="Times New Roman" w:hAnsi="Times New Roman"/>
              </w:rPr>
            </w:pPr>
            <w:r w:rsidRPr="004A2CEC">
              <w:rPr>
                <w:rFonts w:ascii="Times New Roman" w:hAnsi="Times New Roman"/>
              </w:rPr>
              <w:t xml:space="preserve">выполнять подключение кабелей и проводов штепсельных и бортовых </w:t>
            </w:r>
            <w:r w:rsidRPr="004A2CEC">
              <w:rPr>
                <w:rFonts w:ascii="Times New Roman" w:hAnsi="Times New Roman"/>
              </w:rPr>
              <w:lastRenderedPageBreak/>
              <w:t>соединителей;</w:t>
            </w:r>
          </w:p>
          <w:p w14:paraId="3B3C7734" w14:textId="77777777" w:rsidR="006C7046" w:rsidRPr="004A2CEC" w:rsidRDefault="006C7046" w:rsidP="006C7046">
            <w:pPr>
              <w:widowControl w:val="0"/>
              <w:autoSpaceDE w:val="0"/>
              <w:autoSpaceDN w:val="0"/>
              <w:adjustRightInd w:val="0"/>
              <w:contextualSpacing/>
              <w:jc w:val="both"/>
              <w:rPr>
                <w:rFonts w:ascii="Times New Roman" w:hAnsi="Times New Roman"/>
              </w:rPr>
            </w:pPr>
            <w:r w:rsidRPr="004A2CEC">
              <w:rPr>
                <w:rFonts w:ascii="Times New Roman" w:hAnsi="Times New Roman"/>
              </w:rPr>
              <w:t>осуществлять монтаж устройств дистанционного отключения электропитания судов в соответствии с технологической документацией;</w:t>
            </w:r>
          </w:p>
          <w:p w14:paraId="0CAE35FA" w14:textId="19B5CC40" w:rsidR="006C7046" w:rsidRPr="004A2CEC" w:rsidRDefault="006C7046" w:rsidP="006C7046">
            <w:pPr>
              <w:rPr>
                <w:rFonts w:ascii="Times New Roman" w:hAnsi="Times New Roman" w:cs="Times New Roman"/>
                <w:bCs/>
                <w:iCs/>
              </w:rPr>
            </w:pPr>
            <w:r w:rsidRPr="004A2CEC">
              <w:rPr>
                <w:rFonts w:ascii="Times New Roman" w:hAnsi="Times New Roman"/>
              </w:rPr>
              <w:t>обнаруживать дефекты противокоррозионной защиты или нарушения целостности покрытия щитов распределительных, электрических машин, генераторов, магнитных станций.</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7087CB1C"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lastRenderedPageBreak/>
              <w:t>основы электротехники в части, касающейся электрических цепей постоянного и переменного тока и монтажа электрооборудования;</w:t>
            </w:r>
          </w:p>
          <w:p w14:paraId="2487E084"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t>принципы коммутации электрооборудования;</w:t>
            </w:r>
          </w:p>
          <w:p w14:paraId="0BBCFECC"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t>способы заземления металлических оболочек судовых кабелей;</w:t>
            </w:r>
          </w:p>
          <w:p w14:paraId="6C879F97"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t>отличительные особенности заземления на судах с металлическим и деревянным корпусом;</w:t>
            </w:r>
          </w:p>
          <w:p w14:paraId="2A0248A3"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t>устройство и принципы действия судового электрооборудования;</w:t>
            </w:r>
          </w:p>
          <w:p w14:paraId="34A95488"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t>основные правила монтажа и эксплуатации электрооборудования на судах;</w:t>
            </w:r>
          </w:p>
          <w:p w14:paraId="5F1CAB8A"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t>правила заливки палубных и переборочных трубных патрубков и комингсов уплотнительным компаундом;</w:t>
            </w:r>
          </w:p>
          <w:p w14:paraId="69EDA792"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t>виды, характеристики и особенности применения уплотнительных компаундов;</w:t>
            </w:r>
          </w:p>
          <w:p w14:paraId="5D426F18"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t xml:space="preserve">правила маркировки кабельных линий, формы маркировочных бирок, места </w:t>
            </w:r>
            <w:r w:rsidRPr="004A2CEC">
              <w:rPr>
                <w:rFonts w:ascii="Times New Roman" w:hAnsi="Times New Roman" w:cs="Times New Roman"/>
                <w:bCs/>
                <w:iCs/>
              </w:rPr>
              <w:lastRenderedPageBreak/>
              <w:t>крепления и применяемые материалы;</w:t>
            </w:r>
          </w:p>
          <w:p w14:paraId="58ACCA80"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t>способы прокладки, затяжки и крепления кабелей, применяемые на судах;</w:t>
            </w:r>
          </w:p>
          <w:p w14:paraId="77E18815"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t>приспособления, механизмы для разделки и оконцевания жил кабелей и порядок их использования;</w:t>
            </w:r>
          </w:p>
          <w:p w14:paraId="222E89F0"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t>способы контактного и защитного оконцевания кабелей на несложных схемах (освещения, камбузного электрооборудования);</w:t>
            </w:r>
          </w:p>
          <w:p w14:paraId="6E6E7CD9"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t>причины падения сопротивления изоляции электрооборудования и способы ее повышения;</w:t>
            </w:r>
          </w:p>
          <w:p w14:paraId="1FB887AC"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t xml:space="preserve">порядок проведения измерений сопротивления изоляции </w:t>
            </w:r>
            <w:proofErr w:type="spellStart"/>
            <w:r w:rsidRPr="004A2CEC">
              <w:rPr>
                <w:rFonts w:ascii="Times New Roman" w:hAnsi="Times New Roman" w:cs="Times New Roman"/>
                <w:bCs/>
                <w:iCs/>
              </w:rPr>
              <w:t>мегаомметром</w:t>
            </w:r>
            <w:proofErr w:type="spellEnd"/>
            <w:r w:rsidRPr="004A2CEC">
              <w:rPr>
                <w:rFonts w:ascii="Times New Roman" w:hAnsi="Times New Roman" w:cs="Times New Roman"/>
                <w:bCs/>
                <w:iCs/>
              </w:rPr>
              <w:t>;</w:t>
            </w:r>
          </w:p>
          <w:p w14:paraId="05398843"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t xml:space="preserve">технические характеристики, режим работы и правила использования </w:t>
            </w:r>
            <w:proofErr w:type="spellStart"/>
            <w:r w:rsidRPr="004A2CEC">
              <w:rPr>
                <w:rFonts w:ascii="Times New Roman" w:hAnsi="Times New Roman" w:cs="Times New Roman"/>
                <w:bCs/>
                <w:iCs/>
              </w:rPr>
              <w:t>мегаомметров</w:t>
            </w:r>
            <w:proofErr w:type="spellEnd"/>
            <w:r w:rsidRPr="004A2CEC">
              <w:rPr>
                <w:rFonts w:ascii="Times New Roman" w:hAnsi="Times New Roman" w:cs="Times New Roman"/>
                <w:bCs/>
                <w:iCs/>
              </w:rPr>
              <w:t>;</w:t>
            </w:r>
          </w:p>
          <w:p w14:paraId="0B2D1D5A"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t>требования охраны труда при выполнении измерений сопротивления изоляции;</w:t>
            </w:r>
          </w:p>
          <w:p w14:paraId="5CCBC336"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t>способы отключения жил кабелей, виды обработки выводов;</w:t>
            </w:r>
          </w:p>
          <w:p w14:paraId="100CCD54"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t>последовательность и способы демонтажа электрооборудования;</w:t>
            </w:r>
          </w:p>
          <w:p w14:paraId="562DD9C5"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t>основные типы кабелей и проводов, классификация изоляционных материалов</w:t>
            </w:r>
          </w:p>
          <w:p w14:paraId="380834A2"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t>методы выполнения электромонтажных работ на судах;</w:t>
            </w:r>
          </w:p>
          <w:p w14:paraId="2DD7EB11"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t>устройство и принципиальная схема работы электродвигателей постоянного и переменного тока;</w:t>
            </w:r>
          </w:p>
          <w:p w14:paraId="4F61B834"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t>последовательность выполнения уплотнения сальников индивидуальных, переборочных, трубных и электрооборудования;</w:t>
            </w:r>
          </w:p>
          <w:p w14:paraId="72E4723D"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t>материал, применяемый для уплотнения кабелей в сальниках;</w:t>
            </w:r>
          </w:p>
          <w:p w14:paraId="40FF75B6"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t>способы крепления элементов временных электросетей (аварийного и дежурного освещения);</w:t>
            </w:r>
          </w:p>
          <w:p w14:paraId="2353A228"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lastRenderedPageBreak/>
              <w:t>типы и назначение штепсельных соединителей, особенности подключения контактов в различных типах штепсельных соединителей в зависимости от назначения этих контактов в сети;</w:t>
            </w:r>
          </w:p>
          <w:p w14:paraId="5A80A69B"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t>принцип работы и технические характеристики устройств дистанционного отключения электропитания судов;</w:t>
            </w:r>
          </w:p>
          <w:p w14:paraId="14846C7E" w14:textId="77777777" w:rsidR="004A2CEC" w:rsidRPr="004A2CEC" w:rsidRDefault="004A2CEC" w:rsidP="004A2CEC">
            <w:pPr>
              <w:rPr>
                <w:rFonts w:ascii="Times New Roman" w:hAnsi="Times New Roman" w:cs="Times New Roman"/>
                <w:bCs/>
                <w:iCs/>
              </w:rPr>
            </w:pPr>
            <w:r w:rsidRPr="004A2CEC">
              <w:rPr>
                <w:rFonts w:ascii="Times New Roman" w:hAnsi="Times New Roman" w:cs="Times New Roman"/>
                <w:bCs/>
                <w:iCs/>
              </w:rPr>
              <w:t>способы установки и включения аппаратуры, прокладки шин, крепления проводов коммутации устройств распределительных с несложной схемой коммутации;</w:t>
            </w:r>
          </w:p>
          <w:p w14:paraId="12596980" w14:textId="3742CBA1" w:rsidR="006C7046" w:rsidRPr="004A2CEC" w:rsidRDefault="004A2CEC" w:rsidP="004A2CEC">
            <w:pPr>
              <w:rPr>
                <w:rFonts w:ascii="Times New Roman" w:hAnsi="Times New Roman" w:cs="Times New Roman"/>
                <w:bCs/>
                <w:iCs/>
              </w:rPr>
            </w:pPr>
            <w:r w:rsidRPr="004A2CEC">
              <w:rPr>
                <w:rFonts w:ascii="Times New Roman" w:hAnsi="Times New Roman" w:cs="Times New Roman"/>
                <w:bCs/>
                <w:iCs/>
              </w:rPr>
              <w:t xml:space="preserve">способы и порядок </w:t>
            </w:r>
            <w:proofErr w:type="spellStart"/>
            <w:r w:rsidRPr="004A2CEC">
              <w:rPr>
                <w:rFonts w:ascii="Times New Roman" w:hAnsi="Times New Roman" w:cs="Times New Roman"/>
                <w:bCs/>
                <w:iCs/>
              </w:rPr>
              <w:t>переконсервации</w:t>
            </w:r>
            <w:proofErr w:type="spellEnd"/>
            <w:r w:rsidRPr="004A2CEC">
              <w:rPr>
                <w:rFonts w:ascii="Times New Roman" w:hAnsi="Times New Roman" w:cs="Times New Roman"/>
                <w:bCs/>
                <w:iCs/>
              </w:rPr>
              <w:t xml:space="preserve"> щитов распределительных, электрических машин, генераторов, магнитных станций.</w:t>
            </w:r>
          </w:p>
        </w:tc>
        <w:tc>
          <w:tcPr>
            <w:tcW w:w="3022" w:type="dxa"/>
            <w:tcBorders>
              <w:top w:val="single" w:sz="4" w:space="0" w:color="auto"/>
              <w:left w:val="single" w:sz="4" w:space="0" w:color="auto"/>
              <w:bottom w:val="single" w:sz="4" w:space="0" w:color="auto"/>
              <w:right w:val="single" w:sz="4" w:space="0" w:color="auto"/>
            </w:tcBorders>
          </w:tcPr>
          <w:p w14:paraId="3100E4F7" w14:textId="77777777" w:rsidR="006C7046" w:rsidRPr="004A2CEC" w:rsidRDefault="006C7046" w:rsidP="006C7046">
            <w:pPr>
              <w:rPr>
                <w:rFonts w:ascii="Times New Roman" w:hAnsi="Times New Roman"/>
              </w:rPr>
            </w:pPr>
            <w:r w:rsidRPr="004A2CEC">
              <w:rPr>
                <w:rFonts w:ascii="Times New Roman" w:hAnsi="Times New Roman"/>
              </w:rPr>
              <w:lastRenderedPageBreak/>
              <w:t>коммутации несложных распределительных щитов;</w:t>
            </w:r>
          </w:p>
          <w:p w14:paraId="0A5C9AF2" w14:textId="77777777" w:rsidR="006C7046" w:rsidRPr="004A2CEC" w:rsidRDefault="006C7046" w:rsidP="006C7046">
            <w:pPr>
              <w:rPr>
                <w:rFonts w:ascii="Times New Roman" w:hAnsi="Times New Roman"/>
              </w:rPr>
            </w:pPr>
            <w:r w:rsidRPr="004A2CEC">
              <w:rPr>
                <w:rFonts w:ascii="Times New Roman" w:hAnsi="Times New Roman"/>
              </w:rPr>
              <w:t>установки несложного судового электрооборудования;</w:t>
            </w:r>
          </w:p>
          <w:p w14:paraId="1DB0E6C5" w14:textId="77777777" w:rsidR="006C7046" w:rsidRPr="004A2CEC" w:rsidRDefault="006C7046" w:rsidP="006C7046">
            <w:pPr>
              <w:rPr>
                <w:rFonts w:ascii="Times New Roman" w:hAnsi="Times New Roman"/>
              </w:rPr>
            </w:pPr>
            <w:r w:rsidRPr="004A2CEC">
              <w:rPr>
                <w:rFonts w:ascii="Times New Roman" w:hAnsi="Times New Roman"/>
              </w:rPr>
              <w:t>заливки палубных и переборочных трубных патрубков, и комингсов уплотнительным компаундом;</w:t>
            </w:r>
          </w:p>
          <w:p w14:paraId="2691D787" w14:textId="77777777" w:rsidR="006C7046" w:rsidRPr="004A2CEC" w:rsidRDefault="006C7046" w:rsidP="006C7046">
            <w:pPr>
              <w:rPr>
                <w:rFonts w:ascii="Times New Roman" w:hAnsi="Times New Roman"/>
              </w:rPr>
            </w:pPr>
            <w:r w:rsidRPr="004A2CEC">
              <w:rPr>
                <w:rFonts w:ascii="Times New Roman" w:hAnsi="Times New Roman"/>
              </w:rPr>
              <w:t>изготовления шаблонов для разметки мест крепления аппаратуры;</w:t>
            </w:r>
          </w:p>
          <w:p w14:paraId="44062637" w14:textId="77777777" w:rsidR="006C7046" w:rsidRPr="004A2CEC" w:rsidRDefault="006C7046" w:rsidP="006C7046">
            <w:pPr>
              <w:rPr>
                <w:rFonts w:ascii="Times New Roman" w:hAnsi="Times New Roman"/>
              </w:rPr>
            </w:pPr>
            <w:r w:rsidRPr="004A2CEC">
              <w:rPr>
                <w:rFonts w:ascii="Times New Roman" w:hAnsi="Times New Roman"/>
              </w:rPr>
              <w:t>установки маркировочных бирок;</w:t>
            </w:r>
          </w:p>
          <w:p w14:paraId="3AF4F375" w14:textId="77777777" w:rsidR="006C7046" w:rsidRPr="004A2CEC" w:rsidRDefault="006C7046" w:rsidP="006C7046">
            <w:pPr>
              <w:rPr>
                <w:rFonts w:ascii="Times New Roman" w:hAnsi="Times New Roman"/>
              </w:rPr>
            </w:pPr>
            <w:r w:rsidRPr="004A2CEC">
              <w:rPr>
                <w:rFonts w:ascii="Times New Roman" w:hAnsi="Times New Roman"/>
              </w:rPr>
              <w:t>разметки мест крепления электрооборудования и кабельных трасс, затяжка и крепление магистрального и местного кабеля в доступных местах (коридорах);</w:t>
            </w:r>
          </w:p>
          <w:p w14:paraId="622CA36C" w14:textId="77777777" w:rsidR="006C7046" w:rsidRPr="004A2CEC" w:rsidRDefault="006C7046" w:rsidP="006C7046">
            <w:pPr>
              <w:rPr>
                <w:rFonts w:ascii="Times New Roman" w:hAnsi="Times New Roman"/>
              </w:rPr>
            </w:pPr>
            <w:r w:rsidRPr="004A2CEC">
              <w:rPr>
                <w:rFonts w:ascii="Times New Roman" w:hAnsi="Times New Roman"/>
              </w:rPr>
              <w:t>выполнения электромонтажных работ по затяжке, укладке и креплению кабеля;</w:t>
            </w:r>
          </w:p>
          <w:p w14:paraId="658650DB" w14:textId="77777777" w:rsidR="006C7046" w:rsidRPr="004A2CEC" w:rsidRDefault="006C7046" w:rsidP="006C7046">
            <w:pPr>
              <w:rPr>
                <w:rFonts w:ascii="Times New Roman" w:hAnsi="Times New Roman"/>
              </w:rPr>
            </w:pPr>
            <w:r w:rsidRPr="004A2CEC">
              <w:rPr>
                <w:rFonts w:ascii="Times New Roman" w:hAnsi="Times New Roman"/>
              </w:rPr>
              <w:t>выполнения контактного и защитного оконцевания на несложных схемах (освещение, камбузное электрооборудование);</w:t>
            </w:r>
          </w:p>
          <w:p w14:paraId="6CD8CD9A" w14:textId="77777777" w:rsidR="006C7046" w:rsidRPr="004A2CEC" w:rsidRDefault="006C7046" w:rsidP="006C7046">
            <w:pPr>
              <w:rPr>
                <w:rFonts w:ascii="Times New Roman" w:hAnsi="Times New Roman"/>
              </w:rPr>
            </w:pPr>
            <w:r w:rsidRPr="004A2CEC">
              <w:rPr>
                <w:rFonts w:ascii="Times New Roman" w:hAnsi="Times New Roman"/>
              </w:rPr>
              <w:t xml:space="preserve">выполнения контактного и защитного оконцевания </w:t>
            </w:r>
            <w:r w:rsidRPr="004A2CEC">
              <w:rPr>
                <w:rFonts w:ascii="Times New Roman" w:hAnsi="Times New Roman"/>
              </w:rPr>
              <w:lastRenderedPageBreak/>
              <w:t>кабелей различных марок на сложных схемах (сигнализации, сигнально-отличительных огней, зарядных и сварочных сетей, электроприводов судовых систем) под руководством электромонтажника судового более высокой квалификации;</w:t>
            </w:r>
          </w:p>
          <w:p w14:paraId="54548A4D" w14:textId="77777777" w:rsidR="006C7046" w:rsidRPr="004A2CEC" w:rsidRDefault="006C7046" w:rsidP="006C7046">
            <w:pPr>
              <w:rPr>
                <w:rFonts w:ascii="Times New Roman" w:hAnsi="Times New Roman"/>
              </w:rPr>
            </w:pPr>
            <w:r w:rsidRPr="004A2CEC">
              <w:rPr>
                <w:rFonts w:ascii="Times New Roman" w:hAnsi="Times New Roman"/>
              </w:rPr>
              <w:t>измерения и доведение до нормы сопротивления изоляции судовой сети и электрооборудования; отключение жил кабеля, вывод концов из аппаратуры и демонтаж электрооборудования;</w:t>
            </w:r>
          </w:p>
          <w:p w14:paraId="4A4A8177" w14:textId="77777777" w:rsidR="006C7046" w:rsidRPr="004A2CEC" w:rsidRDefault="006C7046" w:rsidP="006C7046">
            <w:pPr>
              <w:rPr>
                <w:rFonts w:ascii="Times New Roman" w:hAnsi="Times New Roman"/>
              </w:rPr>
            </w:pPr>
            <w:r w:rsidRPr="004A2CEC">
              <w:rPr>
                <w:rFonts w:ascii="Times New Roman" w:hAnsi="Times New Roman"/>
              </w:rPr>
              <w:t>монтажа преобразователей акустической эмиссии, включение сетей аварийного и дежурного освещения;</w:t>
            </w:r>
          </w:p>
          <w:p w14:paraId="275595BD" w14:textId="77777777" w:rsidR="006C7046" w:rsidRPr="004A2CEC" w:rsidRDefault="006C7046" w:rsidP="006C7046">
            <w:pPr>
              <w:rPr>
                <w:rFonts w:ascii="Times New Roman" w:hAnsi="Times New Roman"/>
              </w:rPr>
            </w:pPr>
            <w:r w:rsidRPr="004A2CEC">
              <w:rPr>
                <w:rFonts w:ascii="Times New Roman" w:hAnsi="Times New Roman"/>
              </w:rPr>
              <w:t>подключения кабелей и проводов соединителей штепсельных и бортовых;</w:t>
            </w:r>
          </w:p>
          <w:p w14:paraId="195E2F88" w14:textId="77777777" w:rsidR="006C7046" w:rsidRPr="004A2CEC" w:rsidRDefault="006C7046" w:rsidP="006C7046">
            <w:pPr>
              <w:rPr>
                <w:rFonts w:ascii="Times New Roman" w:hAnsi="Times New Roman"/>
              </w:rPr>
            </w:pPr>
            <w:r w:rsidRPr="004A2CEC">
              <w:rPr>
                <w:rFonts w:ascii="Times New Roman" w:hAnsi="Times New Roman"/>
              </w:rPr>
              <w:t>установки маркировочных бирок на кабельные трассы тензометрических систем;</w:t>
            </w:r>
          </w:p>
          <w:p w14:paraId="4D522CE7" w14:textId="77777777" w:rsidR="006C7046" w:rsidRPr="004A2CEC" w:rsidRDefault="006C7046" w:rsidP="006C7046">
            <w:pPr>
              <w:rPr>
                <w:rFonts w:ascii="Times New Roman" w:hAnsi="Times New Roman"/>
              </w:rPr>
            </w:pPr>
            <w:r w:rsidRPr="004A2CEC">
              <w:rPr>
                <w:rFonts w:ascii="Times New Roman" w:hAnsi="Times New Roman"/>
              </w:rPr>
              <w:t>разметки мест крепления кабельных трасс;</w:t>
            </w:r>
          </w:p>
          <w:p w14:paraId="0B311763" w14:textId="6491721B" w:rsidR="006C7046" w:rsidRPr="004A2CEC" w:rsidRDefault="006C7046" w:rsidP="004A2CEC">
            <w:pPr>
              <w:rPr>
                <w:rFonts w:ascii="Times New Roman" w:hAnsi="Times New Roman" w:cs="Times New Roman"/>
                <w:bCs/>
                <w:iCs/>
              </w:rPr>
            </w:pPr>
            <w:r w:rsidRPr="004A2CEC">
              <w:rPr>
                <w:rFonts w:ascii="Times New Roman" w:hAnsi="Times New Roman"/>
              </w:rPr>
              <w:t>проверки соответствия разметки для установки тензометрических датчиков требованиям технической документации.</w:t>
            </w:r>
          </w:p>
        </w:tc>
      </w:tr>
      <w:tr w:rsidR="006C7046" w:rsidRPr="004A2CEC" w14:paraId="3DE24F4F" w14:textId="77777777" w:rsidTr="006C7046">
        <w:trPr>
          <w:trHeight w:val="327"/>
        </w:trPr>
        <w:tc>
          <w:tcPr>
            <w:tcW w:w="913" w:type="dxa"/>
            <w:tcBorders>
              <w:left w:val="single" w:sz="4" w:space="0" w:color="auto"/>
              <w:right w:val="single" w:sz="4" w:space="0" w:color="auto"/>
            </w:tcBorders>
          </w:tcPr>
          <w:p w14:paraId="0484833C" w14:textId="7B74112C" w:rsidR="006C7046" w:rsidRPr="004A2CEC" w:rsidRDefault="006C7046" w:rsidP="006C7046">
            <w:pPr>
              <w:rPr>
                <w:rFonts w:ascii="Times New Roman" w:hAnsi="Times New Roman" w:cs="Times New Roman"/>
                <w:bCs/>
              </w:rPr>
            </w:pPr>
            <w:r w:rsidRPr="004A2CEC">
              <w:rPr>
                <w:rFonts w:ascii="Times New Roman" w:hAnsi="Times New Roman" w:cs="Times New Roman"/>
                <w:bCs/>
              </w:rPr>
              <w:lastRenderedPageBreak/>
              <w:t>ПК 1.4</w:t>
            </w:r>
          </w:p>
        </w:tc>
        <w:tc>
          <w:tcPr>
            <w:tcW w:w="3022" w:type="dxa"/>
            <w:tcBorders>
              <w:left w:val="single" w:sz="4" w:space="0" w:color="auto"/>
              <w:right w:val="single" w:sz="4" w:space="0" w:color="auto"/>
            </w:tcBorders>
          </w:tcPr>
          <w:p w14:paraId="4840B65D" w14:textId="77777777" w:rsidR="00236C5B" w:rsidRPr="004A2CEC" w:rsidRDefault="00236C5B" w:rsidP="00236C5B">
            <w:pPr>
              <w:rPr>
                <w:rFonts w:ascii="Times New Roman" w:hAnsi="Times New Roman"/>
              </w:rPr>
            </w:pPr>
            <w:r w:rsidRPr="004A2CEC">
              <w:rPr>
                <w:rFonts w:ascii="Times New Roman" w:hAnsi="Times New Roman"/>
              </w:rPr>
              <w:t>разбирать элементы крепления электрооборудования и кабельных трасс ручным и электромеханическим инструментом в помещениях судов, насыщенных электрооборудованием;</w:t>
            </w:r>
          </w:p>
          <w:p w14:paraId="75A0E96B" w14:textId="77777777" w:rsidR="00236C5B" w:rsidRPr="004A2CEC" w:rsidRDefault="00236C5B" w:rsidP="00236C5B">
            <w:pPr>
              <w:rPr>
                <w:rFonts w:ascii="Times New Roman" w:hAnsi="Times New Roman"/>
              </w:rPr>
            </w:pPr>
            <w:r w:rsidRPr="004A2CEC">
              <w:rPr>
                <w:rFonts w:ascii="Times New Roman" w:hAnsi="Times New Roman"/>
              </w:rPr>
              <w:t>наносить на корпусные конструкции судна точки и линии, указывающие места крепления электрооборудования, кабельных трасс, в помещениях судов, насыщенных электрооборудованием, в соответствии с чертежами;</w:t>
            </w:r>
          </w:p>
          <w:p w14:paraId="3927B3B2" w14:textId="77777777" w:rsidR="00236C5B" w:rsidRPr="004A2CEC" w:rsidRDefault="00236C5B" w:rsidP="00236C5B">
            <w:pPr>
              <w:rPr>
                <w:rFonts w:ascii="Times New Roman" w:hAnsi="Times New Roman"/>
              </w:rPr>
            </w:pPr>
            <w:r w:rsidRPr="004A2CEC">
              <w:rPr>
                <w:rFonts w:ascii="Times New Roman" w:hAnsi="Times New Roman"/>
              </w:rPr>
              <w:t>выполнять работы по затяжке магистральных и местных кабелей, укладке в желоба, по железным панелям и скоб-мостам, креплению скобами, разветвлению и ответвлению при помощи специальных соединительных и магистральных коробок в помещениях судов, насыщенных электрооборудованием, в соответствии с разметкой;</w:t>
            </w:r>
          </w:p>
          <w:p w14:paraId="43257706" w14:textId="77777777" w:rsidR="00236C5B" w:rsidRPr="004A2CEC" w:rsidRDefault="00236C5B" w:rsidP="00236C5B">
            <w:pPr>
              <w:rPr>
                <w:rFonts w:ascii="Times New Roman" w:hAnsi="Times New Roman"/>
              </w:rPr>
            </w:pPr>
            <w:r w:rsidRPr="004A2CEC">
              <w:rPr>
                <w:rFonts w:ascii="Times New Roman" w:hAnsi="Times New Roman"/>
              </w:rPr>
              <w:t xml:space="preserve">выполнять работы по мерной резке, маркировке и намотке в бухты (на барабаны) и в необходимых случаях по </w:t>
            </w:r>
            <w:proofErr w:type="spellStart"/>
            <w:r w:rsidRPr="004A2CEC">
              <w:rPr>
                <w:rFonts w:ascii="Times New Roman" w:hAnsi="Times New Roman"/>
              </w:rPr>
              <w:t>жгутовке</w:t>
            </w:r>
            <w:proofErr w:type="spellEnd"/>
            <w:r w:rsidRPr="004A2CEC">
              <w:rPr>
                <w:rFonts w:ascii="Times New Roman" w:hAnsi="Times New Roman"/>
              </w:rPr>
              <w:t xml:space="preserve"> кабелей и проводов;</w:t>
            </w:r>
          </w:p>
          <w:p w14:paraId="0F540656" w14:textId="77777777" w:rsidR="00236C5B" w:rsidRPr="004A2CEC" w:rsidRDefault="00236C5B" w:rsidP="00236C5B">
            <w:pPr>
              <w:rPr>
                <w:rFonts w:ascii="Times New Roman" w:hAnsi="Times New Roman"/>
              </w:rPr>
            </w:pPr>
            <w:r w:rsidRPr="004A2CEC">
              <w:rPr>
                <w:rFonts w:ascii="Times New Roman" w:hAnsi="Times New Roman"/>
              </w:rPr>
              <w:t xml:space="preserve">очищать концы кабеля от защитных оболочек, брони и изоляции, выполнять концевую или кольцевую </w:t>
            </w:r>
            <w:r w:rsidRPr="004A2CEC">
              <w:rPr>
                <w:rFonts w:ascii="Times New Roman" w:hAnsi="Times New Roman"/>
              </w:rPr>
              <w:lastRenderedPageBreak/>
              <w:t xml:space="preserve">заделку, напайку или </w:t>
            </w:r>
            <w:proofErr w:type="spellStart"/>
            <w:r w:rsidRPr="004A2CEC">
              <w:rPr>
                <w:rFonts w:ascii="Times New Roman" w:hAnsi="Times New Roman"/>
              </w:rPr>
              <w:t>напрессовку</w:t>
            </w:r>
            <w:proofErr w:type="spellEnd"/>
            <w:r w:rsidRPr="004A2CEC">
              <w:rPr>
                <w:rFonts w:ascii="Times New Roman" w:hAnsi="Times New Roman"/>
              </w:rPr>
              <w:t xml:space="preserve"> наконечников, изолировку концов кабеля;</w:t>
            </w:r>
          </w:p>
          <w:p w14:paraId="2583CCF6" w14:textId="77777777" w:rsidR="00236C5B" w:rsidRPr="004A2CEC" w:rsidRDefault="00236C5B" w:rsidP="00236C5B">
            <w:pPr>
              <w:rPr>
                <w:rFonts w:ascii="Times New Roman" w:hAnsi="Times New Roman"/>
              </w:rPr>
            </w:pPr>
            <w:r w:rsidRPr="004A2CEC">
              <w:rPr>
                <w:rFonts w:ascii="Times New Roman" w:hAnsi="Times New Roman"/>
              </w:rPr>
              <w:t>осуществлять ввод концов кабеля в электрооборудование средней сложности в соответствии со схемой подключения;</w:t>
            </w:r>
          </w:p>
          <w:p w14:paraId="4C5ACA4A" w14:textId="77777777" w:rsidR="00236C5B" w:rsidRPr="004A2CEC" w:rsidRDefault="00236C5B" w:rsidP="00236C5B">
            <w:pPr>
              <w:rPr>
                <w:rFonts w:ascii="Times New Roman" w:hAnsi="Times New Roman"/>
              </w:rPr>
            </w:pPr>
            <w:r w:rsidRPr="004A2CEC">
              <w:rPr>
                <w:rFonts w:ascii="Times New Roman" w:hAnsi="Times New Roman"/>
              </w:rPr>
              <w:t>выполнять включение жил кабеля судовых схем средней сложности в соответствии со схемами подключения;</w:t>
            </w:r>
          </w:p>
          <w:p w14:paraId="520F5951" w14:textId="77777777" w:rsidR="00236C5B" w:rsidRPr="004A2CEC" w:rsidRDefault="00236C5B" w:rsidP="00236C5B">
            <w:pPr>
              <w:rPr>
                <w:rFonts w:ascii="Times New Roman" w:hAnsi="Times New Roman"/>
              </w:rPr>
            </w:pPr>
            <w:r w:rsidRPr="004A2CEC">
              <w:rPr>
                <w:rFonts w:ascii="Times New Roman" w:hAnsi="Times New Roman"/>
              </w:rPr>
              <w:t>читать схемы судовой канализации тока средней сложности;</w:t>
            </w:r>
          </w:p>
          <w:p w14:paraId="31E24980" w14:textId="77777777" w:rsidR="00236C5B" w:rsidRPr="004A2CEC" w:rsidRDefault="00236C5B" w:rsidP="00236C5B">
            <w:pPr>
              <w:rPr>
                <w:rFonts w:ascii="Times New Roman" w:hAnsi="Times New Roman"/>
              </w:rPr>
            </w:pPr>
            <w:r w:rsidRPr="004A2CEC">
              <w:rPr>
                <w:rFonts w:ascii="Times New Roman" w:hAnsi="Times New Roman"/>
              </w:rPr>
              <w:t>читать чертежи электроизолирующих фланцевых соединений и конструктивно-технологических средств, составлять схемы с проверкой электрических параметров и режимов их работы;</w:t>
            </w:r>
          </w:p>
          <w:p w14:paraId="512A7B81" w14:textId="77777777" w:rsidR="00236C5B" w:rsidRPr="004A2CEC" w:rsidRDefault="00236C5B" w:rsidP="00236C5B">
            <w:pPr>
              <w:rPr>
                <w:rFonts w:ascii="Times New Roman" w:hAnsi="Times New Roman"/>
              </w:rPr>
            </w:pPr>
            <w:r w:rsidRPr="004A2CEC">
              <w:rPr>
                <w:rFonts w:ascii="Times New Roman" w:hAnsi="Times New Roman"/>
              </w:rPr>
              <w:t>определять источник тока и другие элементы электросети на схемах средней сложности судовой канализации тока;</w:t>
            </w:r>
          </w:p>
          <w:p w14:paraId="65D0F30E" w14:textId="77777777" w:rsidR="00236C5B" w:rsidRPr="004A2CEC" w:rsidRDefault="00236C5B" w:rsidP="00236C5B">
            <w:pPr>
              <w:rPr>
                <w:rFonts w:ascii="Times New Roman" w:hAnsi="Times New Roman"/>
              </w:rPr>
            </w:pPr>
            <w:r w:rsidRPr="004A2CEC">
              <w:rPr>
                <w:rFonts w:ascii="Times New Roman" w:hAnsi="Times New Roman"/>
              </w:rPr>
              <w:t xml:space="preserve">выполнять демонтаж кабельных трасс и электрооборудования при </w:t>
            </w:r>
            <w:proofErr w:type="spellStart"/>
            <w:r w:rsidRPr="004A2CEC">
              <w:rPr>
                <w:rFonts w:ascii="Times New Roman" w:hAnsi="Times New Roman"/>
              </w:rPr>
              <w:t>перекреплении</w:t>
            </w:r>
            <w:proofErr w:type="spellEnd"/>
            <w:r w:rsidRPr="004A2CEC">
              <w:rPr>
                <w:rFonts w:ascii="Times New Roman" w:hAnsi="Times New Roman"/>
              </w:rPr>
              <w:t xml:space="preserve"> кабельных трасс в связи с добавлением кабеля или заменой поврежденного кабеля;</w:t>
            </w:r>
          </w:p>
          <w:p w14:paraId="1C094F35" w14:textId="77777777" w:rsidR="00236C5B" w:rsidRPr="004A2CEC" w:rsidRDefault="00236C5B" w:rsidP="00236C5B">
            <w:pPr>
              <w:rPr>
                <w:rFonts w:ascii="Times New Roman" w:hAnsi="Times New Roman"/>
              </w:rPr>
            </w:pPr>
            <w:r w:rsidRPr="004A2CEC">
              <w:rPr>
                <w:rFonts w:ascii="Times New Roman" w:hAnsi="Times New Roman"/>
              </w:rPr>
              <w:t xml:space="preserve">выполнять крепление кабельных трасс и электрооборудования при </w:t>
            </w:r>
            <w:proofErr w:type="spellStart"/>
            <w:r w:rsidRPr="004A2CEC">
              <w:rPr>
                <w:rFonts w:ascii="Times New Roman" w:hAnsi="Times New Roman"/>
              </w:rPr>
              <w:t>перекреплении</w:t>
            </w:r>
            <w:proofErr w:type="spellEnd"/>
            <w:r w:rsidRPr="004A2CEC">
              <w:rPr>
                <w:rFonts w:ascii="Times New Roman" w:hAnsi="Times New Roman"/>
              </w:rPr>
              <w:t xml:space="preserve"> кабельных трасс;</w:t>
            </w:r>
          </w:p>
          <w:p w14:paraId="2C30660B" w14:textId="77777777" w:rsidR="00236C5B" w:rsidRPr="004A2CEC" w:rsidRDefault="00236C5B" w:rsidP="00236C5B">
            <w:pPr>
              <w:rPr>
                <w:rFonts w:ascii="Times New Roman" w:hAnsi="Times New Roman"/>
              </w:rPr>
            </w:pPr>
            <w:r w:rsidRPr="004A2CEC">
              <w:rPr>
                <w:rFonts w:ascii="Times New Roman" w:hAnsi="Times New Roman"/>
              </w:rPr>
              <w:t>сращивать жилы электрического кабеля методом сварки, пайки или опрессовки;</w:t>
            </w:r>
          </w:p>
          <w:p w14:paraId="57C779E7" w14:textId="77777777" w:rsidR="00236C5B" w:rsidRPr="004A2CEC" w:rsidRDefault="00236C5B" w:rsidP="00236C5B">
            <w:pPr>
              <w:rPr>
                <w:rFonts w:ascii="Times New Roman" w:hAnsi="Times New Roman"/>
              </w:rPr>
            </w:pPr>
            <w:r w:rsidRPr="004A2CEC">
              <w:rPr>
                <w:rFonts w:ascii="Times New Roman" w:hAnsi="Times New Roman"/>
              </w:rPr>
              <w:t>выполнять монтаж аппаратуры сигнальных и отличительных огней в соответствии с монтажной схемой;</w:t>
            </w:r>
          </w:p>
          <w:p w14:paraId="1A9C7ED1" w14:textId="77777777" w:rsidR="00236C5B" w:rsidRPr="004A2CEC" w:rsidRDefault="00236C5B" w:rsidP="00236C5B">
            <w:pPr>
              <w:rPr>
                <w:rFonts w:ascii="Times New Roman" w:hAnsi="Times New Roman"/>
              </w:rPr>
            </w:pPr>
            <w:r w:rsidRPr="004A2CEC">
              <w:rPr>
                <w:rFonts w:ascii="Times New Roman" w:hAnsi="Times New Roman"/>
              </w:rPr>
              <w:t xml:space="preserve">выполнять демонтаж с </w:t>
            </w:r>
            <w:proofErr w:type="spellStart"/>
            <w:r w:rsidRPr="004A2CEC">
              <w:rPr>
                <w:rFonts w:ascii="Times New Roman" w:hAnsi="Times New Roman"/>
              </w:rPr>
              <w:t>перекреплением</w:t>
            </w:r>
            <w:proofErr w:type="spellEnd"/>
            <w:r w:rsidRPr="004A2CEC">
              <w:rPr>
                <w:rFonts w:ascii="Times New Roman" w:hAnsi="Times New Roman"/>
              </w:rPr>
              <w:t xml:space="preserve"> трасс, с заделкой торцов кабеля, исключающей проникновение воздуха по кабелю;</w:t>
            </w:r>
          </w:p>
          <w:p w14:paraId="00B9E0FC" w14:textId="77777777" w:rsidR="00236C5B" w:rsidRPr="004A2CEC" w:rsidRDefault="00236C5B" w:rsidP="00236C5B">
            <w:pPr>
              <w:rPr>
                <w:rFonts w:ascii="Times New Roman" w:hAnsi="Times New Roman"/>
              </w:rPr>
            </w:pPr>
            <w:r w:rsidRPr="004A2CEC">
              <w:rPr>
                <w:rFonts w:ascii="Times New Roman" w:hAnsi="Times New Roman"/>
              </w:rPr>
              <w:lastRenderedPageBreak/>
              <w:t xml:space="preserve">пользоваться ручным и электрифицированным ручным инструментом при </w:t>
            </w:r>
            <w:proofErr w:type="spellStart"/>
            <w:r w:rsidRPr="004A2CEC">
              <w:rPr>
                <w:rFonts w:ascii="Times New Roman" w:hAnsi="Times New Roman"/>
              </w:rPr>
              <w:t>оконцевании</w:t>
            </w:r>
            <w:proofErr w:type="spellEnd"/>
            <w:r w:rsidRPr="004A2CEC">
              <w:rPr>
                <w:rFonts w:ascii="Times New Roman" w:hAnsi="Times New Roman"/>
              </w:rPr>
              <w:t xml:space="preserve"> и заделке кабелей </w:t>
            </w:r>
            <w:proofErr w:type="spellStart"/>
            <w:r w:rsidRPr="004A2CEC">
              <w:rPr>
                <w:rFonts w:ascii="Times New Roman" w:hAnsi="Times New Roman"/>
              </w:rPr>
              <w:t>температуростойких</w:t>
            </w:r>
            <w:proofErr w:type="spellEnd"/>
            <w:r w:rsidRPr="004A2CEC">
              <w:rPr>
                <w:rFonts w:ascii="Times New Roman" w:hAnsi="Times New Roman"/>
              </w:rPr>
              <w:t>;</w:t>
            </w:r>
          </w:p>
          <w:p w14:paraId="75F8DAD7" w14:textId="77777777" w:rsidR="00236C5B" w:rsidRPr="004A2CEC" w:rsidRDefault="00236C5B" w:rsidP="00236C5B">
            <w:pPr>
              <w:rPr>
                <w:rFonts w:ascii="Times New Roman" w:hAnsi="Times New Roman"/>
              </w:rPr>
            </w:pPr>
            <w:r w:rsidRPr="004A2CEC">
              <w:rPr>
                <w:rFonts w:ascii="Times New Roman" w:hAnsi="Times New Roman"/>
              </w:rPr>
              <w:t>применять микроскопы и специализированный инструмент, и оборудование при разделке оптического кабеля;</w:t>
            </w:r>
          </w:p>
          <w:p w14:paraId="66F06C41" w14:textId="77777777" w:rsidR="00236C5B" w:rsidRPr="004A2CEC" w:rsidRDefault="00236C5B" w:rsidP="00236C5B">
            <w:pPr>
              <w:rPr>
                <w:rFonts w:ascii="Times New Roman" w:hAnsi="Times New Roman"/>
              </w:rPr>
            </w:pPr>
            <w:r w:rsidRPr="004A2CEC">
              <w:rPr>
                <w:rFonts w:ascii="Times New Roman" w:hAnsi="Times New Roman"/>
              </w:rPr>
              <w:t>монтировать разделитель волокон оптического кабеля в соответствии с технической документацией;</w:t>
            </w:r>
          </w:p>
          <w:p w14:paraId="3075F2A0" w14:textId="77777777" w:rsidR="00236C5B" w:rsidRPr="004A2CEC" w:rsidRDefault="00236C5B" w:rsidP="00236C5B">
            <w:pPr>
              <w:rPr>
                <w:rFonts w:ascii="Times New Roman" w:hAnsi="Times New Roman"/>
              </w:rPr>
            </w:pPr>
            <w:r w:rsidRPr="004A2CEC">
              <w:rPr>
                <w:rFonts w:ascii="Times New Roman" w:hAnsi="Times New Roman"/>
              </w:rPr>
              <w:t>шлифовать и полировать оптические наконечники оптического кабеля ручным способом в соответствии с технической документацией;</w:t>
            </w:r>
          </w:p>
          <w:p w14:paraId="37E9A504" w14:textId="77777777" w:rsidR="00236C5B" w:rsidRPr="004A2CEC" w:rsidRDefault="00236C5B" w:rsidP="00236C5B">
            <w:pPr>
              <w:rPr>
                <w:rFonts w:ascii="Times New Roman" w:hAnsi="Times New Roman"/>
              </w:rPr>
            </w:pPr>
            <w:r w:rsidRPr="004A2CEC">
              <w:rPr>
                <w:rFonts w:ascii="Times New Roman" w:hAnsi="Times New Roman"/>
              </w:rPr>
              <w:t xml:space="preserve">выполнять </w:t>
            </w:r>
            <w:proofErr w:type="spellStart"/>
            <w:r w:rsidRPr="004A2CEC">
              <w:rPr>
                <w:rFonts w:ascii="Times New Roman" w:hAnsi="Times New Roman"/>
              </w:rPr>
              <w:t>продороживание</w:t>
            </w:r>
            <w:proofErr w:type="spellEnd"/>
            <w:r w:rsidRPr="004A2CEC">
              <w:rPr>
                <w:rFonts w:ascii="Times New Roman" w:hAnsi="Times New Roman"/>
              </w:rPr>
              <w:t xml:space="preserve">, шлифование коллекторов электромашин на </w:t>
            </w:r>
            <w:proofErr w:type="spellStart"/>
            <w:r w:rsidRPr="004A2CEC">
              <w:rPr>
                <w:rFonts w:ascii="Times New Roman" w:hAnsi="Times New Roman"/>
              </w:rPr>
              <w:t>бандажировочном</w:t>
            </w:r>
            <w:proofErr w:type="spellEnd"/>
            <w:r w:rsidRPr="004A2CEC">
              <w:rPr>
                <w:rFonts w:ascii="Times New Roman" w:hAnsi="Times New Roman"/>
              </w:rPr>
              <w:t xml:space="preserve"> станке или вручную с последующим шлифованием мелкозернистым абразивом;</w:t>
            </w:r>
          </w:p>
          <w:p w14:paraId="196C4978" w14:textId="77777777" w:rsidR="00236C5B" w:rsidRPr="004A2CEC" w:rsidRDefault="00236C5B" w:rsidP="00236C5B">
            <w:pPr>
              <w:rPr>
                <w:rFonts w:ascii="Times New Roman" w:hAnsi="Times New Roman"/>
              </w:rPr>
            </w:pPr>
            <w:r w:rsidRPr="004A2CEC">
              <w:rPr>
                <w:rFonts w:ascii="Times New Roman" w:hAnsi="Times New Roman"/>
              </w:rPr>
              <w:t xml:space="preserve">выполнять </w:t>
            </w:r>
            <w:proofErr w:type="spellStart"/>
            <w:r w:rsidRPr="004A2CEC">
              <w:rPr>
                <w:rFonts w:ascii="Times New Roman" w:hAnsi="Times New Roman"/>
              </w:rPr>
              <w:t>напрессовку</w:t>
            </w:r>
            <w:proofErr w:type="spellEnd"/>
            <w:r w:rsidRPr="004A2CEC">
              <w:rPr>
                <w:rFonts w:ascii="Times New Roman" w:hAnsi="Times New Roman"/>
              </w:rPr>
              <w:t xml:space="preserve"> полумуфт;</w:t>
            </w:r>
          </w:p>
          <w:p w14:paraId="6A4B5137" w14:textId="77777777" w:rsidR="00236C5B" w:rsidRPr="004A2CEC" w:rsidRDefault="00236C5B" w:rsidP="00236C5B">
            <w:pPr>
              <w:rPr>
                <w:rFonts w:ascii="Times New Roman" w:hAnsi="Times New Roman"/>
              </w:rPr>
            </w:pPr>
            <w:r w:rsidRPr="004A2CEC">
              <w:rPr>
                <w:rFonts w:ascii="Times New Roman" w:hAnsi="Times New Roman"/>
              </w:rPr>
              <w:t>выполнять монтаж приборов переносных в соответствии с технологической документацией;</w:t>
            </w:r>
          </w:p>
          <w:p w14:paraId="667795E7" w14:textId="77777777" w:rsidR="00236C5B" w:rsidRPr="004A2CEC" w:rsidRDefault="00236C5B" w:rsidP="00236C5B">
            <w:pPr>
              <w:rPr>
                <w:rFonts w:ascii="Times New Roman" w:hAnsi="Times New Roman"/>
              </w:rPr>
            </w:pPr>
            <w:r w:rsidRPr="004A2CEC">
              <w:rPr>
                <w:rFonts w:ascii="Times New Roman" w:hAnsi="Times New Roman"/>
              </w:rPr>
              <w:t>выполнять уплотнение сальников групповых путем обжатия нажимной шайбой и гайкой, используя набивочные массы, при помощи резиновых колец;</w:t>
            </w:r>
          </w:p>
          <w:p w14:paraId="14BEA07A" w14:textId="77777777" w:rsidR="00236C5B" w:rsidRPr="004A2CEC" w:rsidRDefault="00236C5B" w:rsidP="00236C5B">
            <w:pPr>
              <w:rPr>
                <w:rFonts w:ascii="Times New Roman" w:hAnsi="Times New Roman"/>
              </w:rPr>
            </w:pPr>
            <w:r w:rsidRPr="004A2CEC">
              <w:rPr>
                <w:rFonts w:ascii="Times New Roman" w:hAnsi="Times New Roman"/>
              </w:rPr>
              <w:t>выполнять монтаж, включение сетей со взрывобезопасными светильниками в соответствии со схемой подключения;</w:t>
            </w:r>
          </w:p>
          <w:p w14:paraId="701F2ED3" w14:textId="77777777" w:rsidR="00236C5B" w:rsidRPr="004A2CEC" w:rsidRDefault="00236C5B" w:rsidP="00236C5B">
            <w:pPr>
              <w:rPr>
                <w:rFonts w:ascii="Times New Roman" w:hAnsi="Times New Roman"/>
              </w:rPr>
            </w:pPr>
            <w:r w:rsidRPr="004A2CEC">
              <w:rPr>
                <w:rFonts w:ascii="Times New Roman" w:hAnsi="Times New Roman"/>
              </w:rPr>
              <w:t>выполнять монтаж кабелей абонентских линий, кабелей питания, подключать их к оборудованию согласно электрической схеме;</w:t>
            </w:r>
          </w:p>
          <w:p w14:paraId="6AAB4C17" w14:textId="775451EE" w:rsidR="006C7046" w:rsidRPr="004A2CEC" w:rsidRDefault="00236C5B" w:rsidP="00236C5B">
            <w:pPr>
              <w:rPr>
                <w:rFonts w:ascii="Times New Roman" w:hAnsi="Times New Roman" w:cs="Times New Roman"/>
                <w:bCs/>
                <w:iCs/>
              </w:rPr>
            </w:pPr>
            <w:r w:rsidRPr="004A2CEC">
              <w:rPr>
                <w:rFonts w:ascii="Times New Roman" w:hAnsi="Times New Roman"/>
              </w:rPr>
              <w:t>присоединять и надежно крепить провода жил и оплетки всех кабелей к клеммам.</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30D3B5C3" w14:textId="77777777" w:rsidR="00236C5B" w:rsidRPr="004A2CEC" w:rsidRDefault="00236C5B" w:rsidP="00236C5B">
            <w:pPr>
              <w:rPr>
                <w:rFonts w:ascii="Times New Roman" w:hAnsi="Times New Roman"/>
              </w:rPr>
            </w:pPr>
            <w:r w:rsidRPr="004A2CEC">
              <w:rPr>
                <w:rFonts w:ascii="Times New Roman" w:hAnsi="Times New Roman"/>
              </w:rPr>
              <w:lastRenderedPageBreak/>
              <w:t>технология выполнения демонтажных работ на судах;</w:t>
            </w:r>
          </w:p>
          <w:p w14:paraId="44F0B8EE" w14:textId="77777777" w:rsidR="00236C5B" w:rsidRPr="004A2CEC" w:rsidRDefault="00236C5B" w:rsidP="00236C5B">
            <w:pPr>
              <w:rPr>
                <w:rFonts w:ascii="Times New Roman" w:hAnsi="Times New Roman"/>
              </w:rPr>
            </w:pPr>
            <w:r w:rsidRPr="004A2CEC">
              <w:rPr>
                <w:rFonts w:ascii="Times New Roman" w:hAnsi="Times New Roman"/>
              </w:rPr>
              <w:t>правила разметки мест крепления судового электрооборудования и кабельных трасс в помещениях судов, насыщенных электрооборудованием;</w:t>
            </w:r>
          </w:p>
          <w:p w14:paraId="61F35A0D" w14:textId="77777777" w:rsidR="00236C5B" w:rsidRPr="004A2CEC" w:rsidRDefault="00236C5B" w:rsidP="00236C5B">
            <w:pPr>
              <w:rPr>
                <w:rFonts w:ascii="Times New Roman" w:hAnsi="Times New Roman"/>
              </w:rPr>
            </w:pPr>
            <w:r w:rsidRPr="004A2CEC">
              <w:rPr>
                <w:rFonts w:ascii="Times New Roman" w:hAnsi="Times New Roman"/>
              </w:rPr>
              <w:t>способы прокладки, затяжки и крепления магистральных и местных кабелей в помещениях судов, насыщенных электрооборудованием;</w:t>
            </w:r>
          </w:p>
          <w:p w14:paraId="4FD28B86" w14:textId="77777777" w:rsidR="00236C5B" w:rsidRPr="004A2CEC" w:rsidRDefault="00236C5B" w:rsidP="00236C5B">
            <w:pPr>
              <w:rPr>
                <w:rFonts w:ascii="Times New Roman" w:hAnsi="Times New Roman"/>
              </w:rPr>
            </w:pPr>
            <w:r w:rsidRPr="004A2CEC">
              <w:rPr>
                <w:rFonts w:ascii="Times New Roman" w:hAnsi="Times New Roman"/>
              </w:rPr>
              <w:t>оптимальное расстояние между крепежом при креплении магистральных и местных кабелей в помещениях судов, насыщенных электрооборудованием, в зависимости от способа крепления;</w:t>
            </w:r>
          </w:p>
          <w:p w14:paraId="5B3F759C" w14:textId="77777777" w:rsidR="00236C5B" w:rsidRPr="004A2CEC" w:rsidRDefault="00236C5B" w:rsidP="00236C5B">
            <w:pPr>
              <w:rPr>
                <w:rFonts w:ascii="Times New Roman" w:hAnsi="Times New Roman"/>
              </w:rPr>
            </w:pPr>
            <w:r w:rsidRPr="004A2CEC">
              <w:rPr>
                <w:rFonts w:ascii="Times New Roman" w:hAnsi="Times New Roman"/>
              </w:rPr>
              <w:t xml:space="preserve">устройство и принцип работы </w:t>
            </w:r>
            <w:proofErr w:type="spellStart"/>
            <w:r w:rsidRPr="004A2CEC">
              <w:rPr>
                <w:rFonts w:ascii="Times New Roman" w:hAnsi="Times New Roman"/>
              </w:rPr>
              <w:t>жгутовальных</w:t>
            </w:r>
            <w:proofErr w:type="spellEnd"/>
            <w:r w:rsidRPr="004A2CEC">
              <w:rPr>
                <w:rFonts w:ascii="Times New Roman" w:hAnsi="Times New Roman"/>
              </w:rPr>
              <w:t xml:space="preserve"> машин, требования к маркировке кабелей и проводов;</w:t>
            </w:r>
          </w:p>
          <w:p w14:paraId="2C8FCB06" w14:textId="77777777" w:rsidR="00236C5B" w:rsidRPr="004A2CEC" w:rsidRDefault="00236C5B" w:rsidP="00236C5B">
            <w:pPr>
              <w:rPr>
                <w:rFonts w:ascii="Times New Roman" w:hAnsi="Times New Roman"/>
              </w:rPr>
            </w:pPr>
            <w:r w:rsidRPr="004A2CEC">
              <w:rPr>
                <w:rFonts w:ascii="Times New Roman" w:hAnsi="Times New Roman"/>
              </w:rPr>
              <w:t>способы разделки концов кабеля и их ввода в электрооборудование средней сложности;</w:t>
            </w:r>
          </w:p>
          <w:p w14:paraId="236C677E" w14:textId="77777777" w:rsidR="00236C5B" w:rsidRPr="004A2CEC" w:rsidRDefault="00236C5B" w:rsidP="00236C5B">
            <w:pPr>
              <w:rPr>
                <w:rFonts w:ascii="Times New Roman" w:hAnsi="Times New Roman"/>
              </w:rPr>
            </w:pPr>
            <w:r w:rsidRPr="004A2CEC">
              <w:rPr>
                <w:rFonts w:ascii="Times New Roman" w:hAnsi="Times New Roman"/>
              </w:rPr>
              <w:t>способы включения жил кабеля в судовых схемах средней сложности;</w:t>
            </w:r>
          </w:p>
          <w:p w14:paraId="10CB1D1A" w14:textId="77777777" w:rsidR="00236C5B" w:rsidRPr="004A2CEC" w:rsidRDefault="00236C5B" w:rsidP="00236C5B">
            <w:pPr>
              <w:rPr>
                <w:rFonts w:ascii="Times New Roman" w:hAnsi="Times New Roman"/>
              </w:rPr>
            </w:pPr>
            <w:r w:rsidRPr="004A2CEC">
              <w:rPr>
                <w:rFonts w:ascii="Times New Roman" w:hAnsi="Times New Roman"/>
              </w:rPr>
              <w:t>правила чтения схем канализации электрической энергии;</w:t>
            </w:r>
          </w:p>
          <w:p w14:paraId="5B281721" w14:textId="77777777" w:rsidR="00236C5B" w:rsidRPr="004A2CEC" w:rsidRDefault="00236C5B" w:rsidP="00236C5B">
            <w:pPr>
              <w:rPr>
                <w:rFonts w:ascii="Times New Roman" w:hAnsi="Times New Roman"/>
              </w:rPr>
            </w:pPr>
            <w:r w:rsidRPr="004A2CEC">
              <w:rPr>
                <w:rFonts w:ascii="Times New Roman" w:hAnsi="Times New Roman"/>
              </w:rPr>
              <w:t xml:space="preserve">способы демонтажа и крепления кабельных трасс и электрооборудования при </w:t>
            </w:r>
            <w:proofErr w:type="spellStart"/>
            <w:r w:rsidRPr="004A2CEC">
              <w:rPr>
                <w:rFonts w:ascii="Times New Roman" w:hAnsi="Times New Roman"/>
              </w:rPr>
              <w:t>перекреплении</w:t>
            </w:r>
            <w:proofErr w:type="spellEnd"/>
            <w:r w:rsidRPr="004A2CEC">
              <w:rPr>
                <w:rFonts w:ascii="Times New Roman" w:hAnsi="Times New Roman"/>
              </w:rPr>
              <w:t xml:space="preserve"> кабельных </w:t>
            </w:r>
            <w:r w:rsidRPr="004A2CEC">
              <w:rPr>
                <w:rFonts w:ascii="Times New Roman" w:hAnsi="Times New Roman"/>
              </w:rPr>
              <w:lastRenderedPageBreak/>
              <w:t>трасс в связи с добавлением кабеля или заменой поврежденного кабеля;</w:t>
            </w:r>
          </w:p>
          <w:p w14:paraId="2C0C3F08" w14:textId="77777777" w:rsidR="00236C5B" w:rsidRPr="004A2CEC" w:rsidRDefault="00236C5B" w:rsidP="00236C5B">
            <w:pPr>
              <w:rPr>
                <w:rFonts w:ascii="Times New Roman" w:hAnsi="Times New Roman"/>
              </w:rPr>
            </w:pPr>
            <w:r w:rsidRPr="004A2CEC">
              <w:rPr>
                <w:rFonts w:ascii="Times New Roman" w:hAnsi="Times New Roman"/>
              </w:rPr>
              <w:t>принципы маркировки кабелей;</w:t>
            </w:r>
          </w:p>
          <w:p w14:paraId="6CDADAEA" w14:textId="77777777" w:rsidR="00236C5B" w:rsidRPr="004A2CEC" w:rsidRDefault="00236C5B" w:rsidP="00236C5B">
            <w:pPr>
              <w:rPr>
                <w:rFonts w:ascii="Times New Roman" w:hAnsi="Times New Roman"/>
              </w:rPr>
            </w:pPr>
            <w:r w:rsidRPr="004A2CEC">
              <w:rPr>
                <w:rFonts w:ascii="Times New Roman" w:hAnsi="Times New Roman"/>
              </w:rPr>
              <w:t>технологические требования, предъявляемые при заготовке кабелей;</w:t>
            </w:r>
          </w:p>
          <w:p w14:paraId="230D2803" w14:textId="77777777" w:rsidR="00236C5B" w:rsidRPr="004A2CEC" w:rsidRDefault="00236C5B" w:rsidP="00236C5B">
            <w:pPr>
              <w:rPr>
                <w:rFonts w:ascii="Times New Roman" w:hAnsi="Times New Roman"/>
              </w:rPr>
            </w:pPr>
            <w:r w:rsidRPr="004A2CEC">
              <w:rPr>
                <w:rFonts w:ascii="Times New Roman" w:hAnsi="Times New Roman"/>
              </w:rPr>
              <w:t>методы сращивания жил кабеля и особенности их применения;</w:t>
            </w:r>
          </w:p>
          <w:p w14:paraId="4AC4CF3C" w14:textId="77777777" w:rsidR="00236C5B" w:rsidRPr="004A2CEC" w:rsidRDefault="00236C5B" w:rsidP="00236C5B">
            <w:pPr>
              <w:rPr>
                <w:rFonts w:ascii="Times New Roman" w:hAnsi="Times New Roman"/>
              </w:rPr>
            </w:pPr>
            <w:r w:rsidRPr="004A2CEC">
              <w:rPr>
                <w:rFonts w:ascii="Times New Roman" w:hAnsi="Times New Roman"/>
              </w:rPr>
              <w:t>механизмы и инструменты, используемые при сращивании жил кабеля, и правила их использования;</w:t>
            </w:r>
          </w:p>
          <w:p w14:paraId="7B4F09F5" w14:textId="77777777" w:rsidR="00236C5B" w:rsidRPr="004A2CEC" w:rsidRDefault="00236C5B" w:rsidP="00236C5B">
            <w:pPr>
              <w:rPr>
                <w:rFonts w:ascii="Times New Roman" w:hAnsi="Times New Roman"/>
              </w:rPr>
            </w:pPr>
            <w:r w:rsidRPr="004A2CEC">
              <w:rPr>
                <w:rFonts w:ascii="Times New Roman" w:hAnsi="Times New Roman"/>
              </w:rPr>
              <w:t>методы выполнения судовых электромонтажных работ;</w:t>
            </w:r>
          </w:p>
          <w:p w14:paraId="223E020E" w14:textId="77777777" w:rsidR="00236C5B" w:rsidRPr="004A2CEC" w:rsidRDefault="00236C5B" w:rsidP="00236C5B">
            <w:pPr>
              <w:rPr>
                <w:rFonts w:ascii="Times New Roman" w:hAnsi="Times New Roman"/>
              </w:rPr>
            </w:pPr>
            <w:r w:rsidRPr="004A2CEC">
              <w:rPr>
                <w:rFonts w:ascii="Times New Roman" w:hAnsi="Times New Roman"/>
              </w:rPr>
              <w:t>правила применения электроизмерительных приборов;</w:t>
            </w:r>
          </w:p>
          <w:p w14:paraId="3FE184EA" w14:textId="77777777" w:rsidR="00236C5B" w:rsidRPr="004A2CEC" w:rsidRDefault="00236C5B" w:rsidP="00236C5B">
            <w:pPr>
              <w:rPr>
                <w:rFonts w:ascii="Times New Roman" w:hAnsi="Times New Roman"/>
              </w:rPr>
            </w:pPr>
            <w:r w:rsidRPr="004A2CEC">
              <w:rPr>
                <w:rFonts w:ascii="Times New Roman" w:hAnsi="Times New Roman"/>
              </w:rPr>
              <w:t>номенклатура, марки, устройство и назначение основных морских и береговых кабелей и проводов;</w:t>
            </w:r>
          </w:p>
          <w:p w14:paraId="49B4D6D4" w14:textId="77777777" w:rsidR="00236C5B" w:rsidRPr="004A2CEC" w:rsidRDefault="00236C5B" w:rsidP="00236C5B">
            <w:pPr>
              <w:rPr>
                <w:rFonts w:ascii="Times New Roman" w:hAnsi="Times New Roman"/>
              </w:rPr>
            </w:pPr>
            <w:r w:rsidRPr="004A2CEC">
              <w:rPr>
                <w:rFonts w:ascii="Times New Roman" w:hAnsi="Times New Roman"/>
              </w:rPr>
              <w:t>последовательность и способы выполнения сложных коммутационных работ;</w:t>
            </w:r>
          </w:p>
          <w:p w14:paraId="39A26A58" w14:textId="77777777" w:rsidR="00236C5B" w:rsidRPr="004A2CEC" w:rsidRDefault="00236C5B" w:rsidP="00236C5B">
            <w:pPr>
              <w:rPr>
                <w:rFonts w:ascii="Times New Roman" w:hAnsi="Times New Roman"/>
              </w:rPr>
            </w:pPr>
            <w:r w:rsidRPr="004A2CEC">
              <w:rPr>
                <w:rFonts w:ascii="Times New Roman" w:hAnsi="Times New Roman"/>
              </w:rPr>
              <w:t>порядок выполнения работ по изготовлению волоконно-оптических линий связи;</w:t>
            </w:r>
          </w:p>
          <w:p w14:paraId="26D677F4" w14:textId="77777777" w:rsidR="00236C5B" w:rsidRPr="004A2CEC" w:rsidRDefault="00236C5B" w:rsidP="00236C5B">
            <w:pPr>
              <w:rPr>
                <w:rFonts w:ascii="Times New Roman" w:hAnsi="Times New Roman"/>
              </w:rPr>
            </w:pPr>
            <w:r w:rsidRPr="004A2CEC">
              <w:rPr>
                <w:rFonts w:ascii="Times New Roman" w:hAnsi="Times New Roman"/>
              </w:rPr>
              <w:t>требования технологической документации к изготовлению волоконно-оптических линий связи;</w:t>
            </w:r>
          </w:p>
          <w:p w14:paraId="0CC49825" w14:textId="77777777" w:rsidR="00236C5B" w:rsidRPr="004A2CEC" w:rsidRDefault="00236C5B" w:rsidP="00236C5B">
            <w:pPr>
              <w:rPr>
                <w:rFonts w:ascii="Times New Roman" w:hAnsi="Times New Roman"/>
              </w:rPr>
            </w:pPr>
            <w:r w:rsidRPr="004A2CEC">
              <w:rPr>
                <w:rFonts w:ascii="Times New Roman" w:hAnsi="Times New Roman"/>
              </w:rPr>
              <w:t>правила эксплуатации судового электрооборудования и нормы допустимых токовых нагрузок;</w:t>
            </w:r>
          </w:p>
          <w:p w14:paraId="6D0D885F" w14:textId="77777777" w:rsidR="00236C5B" w:rsidRPr="004A2CEC" w:rsidRDefault="00236C5B" w:rsidP="00236C5B">
            <w:pPr>
              <w:rPr>
                <w:rFonts w:ascii="Times New Roman" w:hAnsi="Times New Roman"/>
              </w:rPr>
            </w:pPr>
            <w:r w:rsidRPr="004A2CEC">
              <w:rPr>
                <w:rFonts w:ascii="Times New Roman" w:hAnsi="Times New Roman"/>
              </w:rPr>
              <w:t>правила защиты от токов короткого замыкания, перегрузки и перенапряжения;</w:t>
            </w:r>
          </w:p>
          <w:p w14:paraId="3B35A8E9" w14:textId="77777777" w:rsidR="00236C5B" w:rsidRPr="004A2CEC" w:rsidRDefault="00236C5B" w:rsidP="00236C5B">
            <w:pPr>
              <w:rPr>
                <w:rFonts w:ascii="Times New Roman" w:hAnsi="Times New Roman"/>
              </w:rPr>
            </w:pPr>
            <w:r w:rsidRPr="004A2CEC">
              <w:rPr>
                <w:rFonts w:ascii="Times New Roman" w:hAnsi="Times New Roman"/>
              </w:rPr>
              <w:t>порядок монтажа аппаратуры сигнальных и отличительных огней;</w:t>
            </w:r>
          </w:p>
          <w:p w14:paraId="149DCAFD" w14:textId="77777777" w:rsidR="00236C5B" w:rsidRPr="004A2CEC" w:rsidRDefault="00236C5B" w:rsidP="00236C5B">
            <w:pPr>
              <w:rPr>
                <w:rFonts w:ascii="Times New Roman" w:hAnsi="Times New Roman"/>
              </w:rPr>
            </w:pPr>
            <w:r w:rsidRPr="004A2CEC">
              <w:rPr>
                <w:rFonts w:ascii="Times New Roman" w:hAnsi="Times New Roman"/>
              </w:rPr>
              <w:t xml:space="preserve">порядок демонтажа трасс с их </w:t>
            </w:r>
            <w:proofErr w:type="spellStart"/>
            <w:r w:rsidRPr="004A2CEC">
              <w:rPr>
                <w:rFonts w:ascii="Times New Roman" w:hAnsi="Times New Roman"/>
              </w:rPr>
              <w:t>перекреплением</w:t>
            </w:r>
            <w:proofErr w:type="spellEnd"/>
            <w:r w:rsidRPr="004A2CEC">
              <w:rPr>
                <w:rFonts w:ascii="Times New Roman" w:hAnsi="Times New Roman"/>
              </w:rPr>
              <w:t>;</w:t>
            </w:r>
          </w:p>
          <w:p w14:paraId="0481054F" w14:textId="77777777" w:rsidR="00236C5B" w:rsidRPr="004A2CEC" w:rsidRDefault="00236C5B" w:rsidP="00236C5B">
            <w:pPr>
              <w:rPr>
                <w:rFonts w:ascii="Times New Roman" w:hAnsi="Times New Roman"/>
              </w:rPr>
            </w:pPr>
            <w:r w:rsidRPr="004A2CEC">
              <w:rPr>
                <w:rFonts w:ascii="Times New Roman" w:hAnsi="Times New Roman"/>
              </w:rPr>
              <w:t>герметизирующие составы, применяемые для герметизации судового электрооборудования или его узлов;</w:t>
            </w:r>
          </w:p>
          <w:p w14:paraId="64B5606B" w14:textId="77777777" w:rsidR="00236C5B" w:rsidRPr="004A2CEC" w:rsidRDefault="00236C5B" w:rsidP="00236C5B">
            <w:pPr>
              <w:rPr>
                <w:rFonts w:ascii="Times New Roman" w:hAnsi="Times New Roman"/>
              </w:rPr>
            </w:pPr>
            <w:r w:rsidRPr="004A2CEC">
              <w:rPr>
                <w:rFonts w:ascii="Times New Roman" w:hAnsi="Times New Roman"/>
              </w:rPr>
              <w:t xml:space="preserve">способы выполнения местной герметизации, оконцевания и </w:t>
            </w:r>
            <w:r w:rsidRPr="004A2CEC">
              <w:rPr>
                <w:rFonts w:ascii="Times New Roman" w:hAnsi="Times New Roman"/>
              </w:rPr>
              <w:lastRenderedPageBreak/>
              <w:t xml:space="preserve">заделки кабелей </w:t>
            </w:r>
            <w:proofErr w:type="spellStart"/>
            <w:r w:rsidRPr="004A2CEC">
              <w:rPr>
                <w:rFonts w:ascii="Times New Roman" w:hAnsi="Times New Roman"/>
              </w:rPr>
              <w:t>температуростойких</w:t>
            </w:r>
            <w:proofErr w:type="spellEnd"/>
            <w:r w:rsidRPr="004A2CEC">
              <w:rPr>
                <w:rFonts w:ascii="Times New Roman" w:hAnsi="Times New Roman"/>
              </w:rPr>
              <w:t>;</w:t>
            </w:r>
          </w:p>
          <w:p w14:paraId="1D40D5F8" w14:textId="77777777" w:rsidR="00236C5B" w:rsidRPr="004A2CEC" w:rsidRDefault="00236C5B" w:rsidP="00236C5B">
            <w:pPr>
              <w:rPr>
                <w:rFonts w:ascii="Times New Roman" w:hAnsi="Times New Roman"/>
              </w:rPr>
            </w:pPr>
            <w:r w:rsidRPr="004A2CEC">
              <w:rPr>
                <w:rFonts w:ascii="Times New Roman" w:hAnsi="Times New Roman"/>
              </w:rPr>
              <w:t xml:space="preserve">способы и техника выполнения </w:t>
            </w:r>
            <w:proofErr w:type="spellStart"/>
            <w:r w:rsidRPr="004A2CEC">
              <w:rPr>
                <w:rFonts w:ascii="Times New Roman" w:hAnsi="Times New Roman"/>
              </w:rPr>
              <w:t>продороживания</w:t>
            </w:r>
            <w:proofErr w:type="spellEnd"/>
            <w:r w:rsidRPr="004A2CEC">
              <w:rPr>
                <w:rFonts w:ascii="Times New Roman" w:hAnsi="Times New Roman"/>
              </w:rPr>
              <w:t xml:space="preserve"> и шлифования коллекторов электромашин;</w:t>
            </w:r>
          </w:p>
          <w:p w14:paraId="5B5D508D" w14:textId="77777777" w:rsidR="00236C5B" w:rsidRPr="004A2CEC" w:rsidRDefault="00236C5B" w:rsidP="00236C5B">
            <w:pPr>
              <w:rPr>
                <w:rFonts w:ascii="Times New Roman" w:hAnsi="Times New Roman"/>
              </w:rPr>
            </w:pPr>
            <w:r w:rsidRPr="004A2CEC">
              <w:rPr>
                <w:rFonts w:ascii="Times New Roman" w:hAnsi="Times New Roman"/>
              </w:rPr>
              <w:t xml:space="preserve">способы </w:t>
            </w:r>
            <w:proofErr w:type="spellStart"/>
            <w:r w:rsidRPr="004A2CEC">
              <w:rPr>
                <w:rFonts w:ascii="Times New Roman" w:hAnsi="Times New Roman"/>
              </w:rPr>
              <w:t>напрессовки</w:t>
            </w:r>
            <w:proofErr w:type="spellEnd"/>
            <w:r w:rsidRPr="004A2CEC">
              <w:rPr>
                <w:rFonts w:ascii="Times New Roman" w:hAnsi="Times New Roman"/>
              </w:rPr>
              <w:t xml:space="preserve"> полумуфт, монтажа приборов переносных;</w:t>
            </w:r>
          </w:p>
          <w:p w14:paraId="25E819AD" w14:textId="77777777" w:rsidR="00236C5B" w:rsidRPr="004A2CEC" w:rsidRDefault="00236C5B" w:rsidP="00236C5B">
            <w:pPr>
              <w:rPr>
                <w:rFonts w:ascii="Times New Roman" w:hAnsi="Times New Roman"/>
              </w:rPr>
            </w:pPr>
            <w:r w:rsidRPr="004A2CEC">
              <w:rPr>
                <w:rFonts w:ascii="Times New Roman" w:hAnsi="Times New Roman"/>
              </w:rPr>
              <w:t>типы и назначение штепсельных соединителей;</w:t>
            </w:r>
          </w:p>
          <w:p w14:paraId="48931081" w14:textId="542DBD44" w:rsidR="006C7046" w:rsidRPr="004A2CEC" w:rsidRDefault="00236C5B" w:rsidP="00236C5B">
            <w:pPr>
              <w:rPr>
                <w:rFonts w:ascii="Times New Roman" w:hAnsi="Times New Roman" w:cs="Times New Roman"/>
                <w:bCs/>
                <w:iCs/>
              </w:rPr>
            </w:pPr>
            <w:r w:rsidRPr="004A2CEC">
              <w:rPr>
                <w:rFonts w:ascii="Times New Roman" w:hAnsi="Times New Roman"/>
              </w:rPr>
              <w:t>особенности подключения контактов в различных типах штепсельных соединителей в зависимости от назначения этих контактов в сети.</w:t>
            </w:r>
          </w:p>
        </w:tc>
        <w:tc>
          <w:tcPr>
            <w:tcW w:w="3022" w:type="dxa"/>
            <w:tcBorders>
              <w:top w:val="single" w:sz="4" w:space="0" w:color="auto"/>
              <w:left w:val="single" w:sz="4" w:space="0" w:color="auto"/>
              <w:bottom w:val="single" w:sz="4" w:space="0" w:color="auto"/>
              <w:right w:val="single" w:sz="4" w:space="0" w:color="auto"/>
            </w:tcBorders>
          </w:tcPr>
          <w:p w14:paraId="4F98DD86" w14:textId="77777777" w:rsidR="00236C5B" w:rsidRPr="004A2CEC" w:rsidRDefault="00236C5B" w:rsidP="00236C5B">
            <w:pPr>
              <w:rPr>
                <w:rFonts w:ascii="Times New Roman" w:hAnsi="Times New Roman"/>
              </w:rPr>
            </w:pPr>
            <w:r w:rsidRPr="004A2CEC">
              <w:rPr>
                <w:rFonts w:ascii="Times New Roman" w:hAnsi="Times New Roman"/>
              </w:rPr>
              <w:lastRenderedPageBreak/>
              <w:t>демонтаж, разметка мест крепления судового электрооборудования и кабельных трасс, затяжка, укладка и крепление магистральных и местных кабелей в помещениях судов, насыщенных электрооборудованием;</w:t>
            </w:r>
          </w:p>
          <w:p w14:paraId="36773798" w14:textId="77777777" w:rsidR="00236C5B" w:rsidRPr="004A2CEC" w:rsidRDefault="00236C5B" w:rsidP="00236C5B">
            <w:pPr>
              <w:rPr>
                <w:rFonts w:ascii="Times New Roman" w:hAnsi="Times New Roman"/>
              </w:rPr>
            </w:pPr>
            <w:r w:rsidRPr="004A2CEC">
              <w:rPr>
                <w:rFonts w:ascii="Times New Roman" w:hAnsi="Times New Roman"/>
              </w:rPr>
              <w:t>заготовки кабелей и проводов в централизованном и индивидуальном порядке в соответствии с ведомостью заготовки магистральных и местных кабелей;</w:t>
            </w:r>
          </w:p>
          <w:p w14:paraId="169C9ADD" w14:textId="77777777" w:rsidR="00236C5B" w:rsidRPr="004A2CEC" w:rsidRDefault="00236C5B" w:rsidP="00236C5B">
            <w:pPr>
              <w:rPr>
                <w:rFonts w:ascii="Times New Roman" w:hAnsi="Times New Roman"/>
              </w:rPr>
            </w:pPr>
            <w:r w:rsidRPr="004A2CEC">
              <w:rPr>
                <w:rFonts w:ascii="Times New Roman" w:hAnsi="Times New Roman"/>
              </w:rPr>
              <w:t>разделки, ввода концов кабеля в электрооборудование средней сложности;</w:t>
            </w:r>
          </w:p>
          <w:p w14:paraId="10EDBF32" w14:textId="77777777" w:rsidR="00236C5B" w:rsidRPr="004A2CEC" w:rsidRDefault="00236C5B" w:rsidP="00236C5B">
            <w:pPr>
              <w:rPr>
                <w:rFonts w:ascii="Times New Roman" w:hAnsi="Times New Roman"/>
              </w:rPr>
            </w:pPr>
            <w:r w:rsidRPr="004A2CEC">
              <w:rPr>
                <w:rFonts w:ascii="Times New Roman" w:hAnsi="Times New Roman"/>
              </w:rPr>
              <w:t xml:space="preserve">демонтажа и крепления кабельных трасс и электрооборудования при </w:t>
            </w:r>
            <w:proofErr w:type="spellStart"/>
            <w:r w:rsidRPr="004A2CEC">
              <w:rPr>
                <w:rFonts w:ascii="Times New Roman" w:hAnsi="Times New Roman"/>
              </w:rPr>
              <w:t>перекреплении</w:t>
            </w:r>
            <w:proofErr w:type="spellEnd"/>
            <w:r w:rsidRPr="004A2CEC">
              <w:rPr>
                <w:rFonts w:ascii="Times New Roman" w:hAnsi="Times New Roman"/>
              </w:rPr>
              <w:t xml:space="preserve"> кабельных трасс в связи с добавлением кабеля или заменой поврежденного кабеля;</w:t>
            </w:r>
          </w:p>
          <w:p w14:paraId="0BCC8967" w14:textId="77777777" w:rsidR="00236C5B" w:rsidRPr="004A2CEC" w:rsidRDefault="00236C5B" w:rsidP="00236C5B">
            <w:pPr>
              <w:rPr>
                <w:rFonts w:ascii="Times New Roman" w:hAnsi="Times New Roman"/>
              </w:rPr>
            </w:pPr>
            <w:r w:rsidRPr="004A2CEC">
              <w:rPr>
                <w:rFonts w:ascii="Times New Roman" w:hAnsi="Times New Roman"/>
              </w:rPr>
              <w:t>выполнения контактного и защитного оконцевания кабелей различных марок на сложных схемах (сигнализации, сигнально-отличительных огней, зарядных и сварочных сетей, электроприводов судовых систем);</w:t>
            </w:r>
          </w:p>
          <w:p w14:paraId="40BFFCA6" w14:textId="77777777" w:rsidR="00236C5B" w:rsidRPr="004A2CEC" w:rsidRDefault="00236C5B" w:rsidP="00236C5B">
            <w:pPr>
              <w:rPr>
                <w:rFonts w:ascii="Times New Roman" w:hAnsi="Times New Roman"/>
              </w:rPr>
            </w:pPr>
            <w:r w:rsidRPr="004A2CEC">
              <w:rPr>
                <w:rFonts w:ascii="Times New Roman" w:hAnsi="Times New Roman"/>
              </w:rPr>
              <w:t>сращивания жил кабеля;</w:t>
            </w:r>
          </w:p>
          <w:p w14:paraId="204C4A0B" w14:textId="77777777" w:rsidR="00236C5B" w:rsidRPr="004A2CEC" w:rsidRDefault="00236C5B" w:rsidP="00236C5B">
            <w:pPr>
              <w:rPr>
                <w:rFonts w:ascii="Times New Roman" w:hAnsi="Times New Roman"/>
              </w:rPr>
            </w:pPr>
            <w:r w:rsidRPr="004A2CEC">
              <w:rPr>
                <w:rFonts w:ascii="Times New Roman" w:hAnsi="Times New Roman"/>
              </w:rPr>
              <w:t>монтажа аппаратуры сигнальных и отличительных огней;</w:t>
            </w:r>
          </w:p>
          <w:p w14:paraId="29C14464" w14:textId="77777777" w:rsidR="00236C5B" w:rsidRPr="004A2CEC" w:rsidRDefault="00236C5B" w:rsidP="00236C5B">
            <w:pPr>
              <w:rPr>
                <w:rFonts w:ascii="Times New Roman" w:hAnsi="Times New Roman"/>
              </w:rPr>
            </w:pPr>
            <w:r w:rsidRPr="004A2CEC">
              <w:rPr>
                <w:rFonts w:ascii="Times New Roman" w:hAnsi="Times New Roman"/>
              </w:rPr>
              <w:t xml:space="preserve">демонтажа с </w:t>
            </w:r>
            <w:proofErr w:type="spellStart"/>
            <w:r w:rsidRPr="004A2CEC">
              <w:rPr>
                <w:rFonts w:ascii="Times New Roman" w:hAnsi="Times New Roman"/>
              </w:rPr>
              <w:t>перекреплением</w:t>
            </w:r>
            <w:proofErr w:type="spellEnd"/>
            <w:r w:rsidRPr="004A2CEC">
              <w:rPr>
                <w:rFonts w:ascii="Times New Roman" w:hAnsi="Times New Roman"/>
              </w:rPr>
              <w:t xml:space="preserve"> трасс, местная герметизация;</w:t>
            </w:r>
          </w:p>
          <w:p w14:paraId="7669733C" w14:textId="77777777" w:rsidR="00236C5B" w:rsidRPr="004A2CEC" w:rsidRDefault="00236C5B" w:rsidP="00236C5B">
            <w:pPr>
              <w:rPr>
                <w:rFonts w:ascii="Times New Roman" w:hAnsi="Times New Roman"/>
              </w:rPr>
            </w:pPr>
            <w:r w:rsidRPr="004A2CEC">
              <w:rPr>
                <w:rFonts w:ascii="Times New Roman" w:hAnsi="Times New Roman"/>
              </w:rPr>
              <w:lastRenderedPageBreak/>
              <w:t>разделки оптического кабеля;</w:t>
            </w:r>
          </w:p>
          <w:p w14:paraId="4676CCDE" w14:textId="77777777" w:rsidR="00236C5B" w:rsidRPr="004A2CEC" w:rsidRDefault="00236C5B" w:rsidP="00236C5B">
            <w:pPr>
              <w:rPr>
                <w:rFonts w:ascii="Times New Roman" w:hAnsi="Times New Roman"/>
              </w:rPr>
            </w:pPr>
            <w:r w:rsidRPr="004A2CEC">
              <w:rPr>
                <w:rFonts w:ascii="Times New Roman" w:hAnsi="Times New Roman"/>
              </w:rPr>
              <w:t>монтажа разделителя волокон оптического кабеля;</w:t>
            </w:r>
          </w:p>
          <w:p w14:paraId="569E3517" w14:textId="77777777" w:rsidR="00236C5B" w:rsidRPr="004A2CEC" w:rsidRDefault="00236C5B" w:rsidP="00236C5B">
            <w:pPr>
              <w:rPr>
                <w:rFonts w:ascii="Times New Roman" w:hAnsi="Times New Roman"/>
              </w:rPr>
            </w:pPr>
            <w:r w:rsidRPr="004A2CEC">
              <w:rPr>
                <w:rFonts w:ascii="Times New Roman" w:hAnsi="Times New Roman"/>
              </w:rPr>
              <w:t>шлифования и полирования оптических наконечников оптического кабеля ручным способом;</w:t>
            </w:r>
          </w:p>
          <w:p w14:paraId="0E67A866" w14:textId="77777777" w:rsidR="00236C5B" w:rsidRPr="004A2CEC" w:rsidRDefault="00236C5B" w:rsidP="00236C5B">
            <w:pPr>
              <w:rPr>
                <w:rFonts w:ascii="Times New Roman" w:hAnsi="Times New Roman"/>
              </w:rPr>
            </w:pPr>
            <w:r w:rsidRPr="004A2CEC">
              <w:rPr>
                <w:rFonts w:ascii="Times New Roman" w:hAnsi="Times New Roman"/>
              </w:rPr>
              <w:t>составления схем электроизолирующих фланцевых соединений и конструктивно-технологических средств, проверка параметров и режимов их работы;</w:t>
            </w:r>
          </w:p>
          <w:p w14:paraId="39B3F9E4" w14:textId="77777777" w:rsidR="00236C5B" w:rsidRPr="004A2CEC" w:rsidRDefault="00236C5B" w:rsidP="00236C5B">
            <w:pPr>
              <w:rPr>
                <w:rFonts w:ascii="Times New Roman" w:hAnsi="Times New Roman"/>
              </w:rPr>
            </w:pPr>
            <w:r w:rsidRPr="004A2CEC">
              <w:rPr>
                <w:rFonts w:ascii="Times New Roman" w:hAnsi="Times New Roman"/>
              </w:rPr>
              <w:t>подбора, подготовки и оценки состояния кабельных трасс тензометрических систем, кабелей связи акустико-эмиссионных систем;</w:t>
            </w:r>
          </w:p>
          <w:p w14:paraId="4CED1242" w14:textId="48867971" w:rsidR="006C7046" w:rsidRPr="004A2CEC" w:rsidRDefault="00236C5B" w:rsidP="00236C5B">
            <w:pPr>
              <w:jc w:val="center"/>
              <w:rPr>
                <w:rFonts w:ascii="Times New Roman" w:hAnsi="Times New Roman" w:cs="Times New Roman"/>
                <w:bCs/>
                <w:iCs/>
              </w:rPr>
            </w:pPr>
            <w:r w:rsidRPr="004A2CEC">
              <w:rPr>
                <w:rFonts w:ascii="Times New Roman" w:hAnsi="Times New Roman"/>
              </w:rPr>
              <w:t>монтажа снаружи и внутри основного корпуса и основных корпусных конструкций тензометрических систем, компьютерных блоков, кабельных трасс, выполнение мероприятий по обеспечению их защиты от воздействия механических и других повреждений.</w:t>
            </w:r>
          </w:p>
        </w:tc>
      </w:tr>
      <w:tr w:rsidR="006C7046" w:rsidRPr="004A2CEC" w14:paraId="6CE51548" w14:textId="77777777" w:rsidTr="006C7046">
        <w:trPr>
          <w:trHeight w:val="327"/>
        </w:trPr>
        <w:tc>
          <w:tcPr>
            <w:tcW w:w="913" w:type="dxa"/>
            <w:tcBorders>
              <w:left w:val="single" w:sz="4" w:space="0" w:color="auto"/>
              <w:right w:val="single" w:sz="4" w:space="0" w:color="auto"/>
            </w:tcBorders>
          </w:tcPr>
          <w:p w14:paraId="7C7BA85E" w14:textId="06A139EB" w:rsidR="006C7046" w:rsidRPr="004A2CEC" w:rsidRDefault="006C7046" w:rsidP="006C7046">
            <w:pPr>
              <w:rPr>
                <w:rFonts w:ascii="Times New Roman" w:hAnsi="Times New Roman" w:cs="Times New Roman"/>
                <w:bCs/>
              </w:rPr>
            </w:pPr>
            <w:r w:rsidRPr="004A2CEC">
              <w:rPr>
                <w:rFonts w:ascii="Times New Roman" w:hAnsi="Times New Roman" w:cs="Times New Roman"/>
                <w:bCs/>
              </w:rPr>
              <w:lastRenderedPageBreak/>
              <w:t>ОК 1.</w:t>
            </w:r>
          </w:p>
        </w:tc>
        <w:tc>
          <w:tcPr>
            <w:tcW w:w="3022" w:type="dxa"/>
            <w:tcBorders>
              <w:left w:val="single" w:sz="4" w:space="0" w:color="auto"/>
              <w:right w:val="single" w:sz="4" w:space="0" w:color="auto"/>
            </w:tcBorders>
          </w:tcPr>
          <w:p w14:paraId="72378F36" w14:textId="77777777" w:rsidR="006C7046" w:rsidRPr="004A2CEC" w:rsidRDefault="006C7046" w:rsidP="006C7046">
            <w:pPr>
              <w:rPr>
                <w:rFonts w:ascii="Times New Roman" w:hAnsi="Times New Roman" w:cs="Times New Roman"/>
                <w:bCs/>
              </w:rPr>
            </w:pPr>
            <w:r w:rsidRPr="004A2CEC">
              <w:rPr>
                <w:rFonts w:ascii="Times New Roman" w:hAnsi="Times New Roman" w:cs="Times New Roman"/>
                <w:bCs/>
              </w:rPr>
              <w:t xml:space="preserve">распознавать задачу и/или проблему </w:t>
            </w:r>
          </w:p>
          <w:p w14:paraId="587DF637" w14:textId="77777777" w:rsidR="006C7046" w:rsidRPr="004A2CEC" w:rsidRDefault="006C7046" w:rsidP="006C7046">
            <w:pPr>
              <w:rPr>
                <w:rFonts w:ascii="Times New Roman" w:hAnsi="Times New Roman" w:cs="Times New Roman"/>
                <w:bCs/>
              </w:rPr>
            </w:pPr>
            <w:r w:rsidRPr="004A2CEC">
              <w:rPr>
                <w:rFonts w:ascii="Times New Roman" w:hAnsi="Times New Roman" w:cs="Times New Roman"/>
                <w:bCs/>
              </w:rPr>
              <w:t>в профессиональном и/или социальном контексте</w:t>
            </w:r>
          </w:p>
          <w:p w14:paraId="735B6F86" w14:textId="77777777" w:rsidR="006C7046" w:rsidRPr="004A2CEC" w:rsidRDefault="006C7046" w:rsidP="006C7046">
            <w:pPr>
              <w:rPr>
                <w:rFonts w:ascii="Times New Roman" w:hAnsi="Times New Roman" w:cs="Times New Roman"/>
                <w:bCs/>
              </w:rPr>
            </w:pPr>
            <w:r w:rsidRPr="004A2CEC">
              <w:rPr>
                <w:rFonts w:ascii="Times New Roman" w:hAnsi="Times New Roman" w:cs="Times New Roman"/>
                <w:bCs/>
              </w:rPr>
              <w:lastRenderedPageBreak/>
              <w:t>анализировать задачу и/или проблему и выделять её составные части</w:t>
            </w:r>
          </w:p>
          <w:p w14:paraId="15D255D4" w14:textId="77777777" w:rsidR="006C7046" w:rsidRPr="004A2CEC" w:rsidRDefault="006C7046" w:rsidP="006C7046">
            <w:pPr>
              <w:rPr>
                <w:rFonts w:ascii="Times New Roman" w:hAnsi="Times New Roman" w:cs="Times New Roman"/>
                <w:bCs/>
              </w:rPr>
            </w:pPr>
            <w:r w:rsidRPr="004A2CEC">
              <w:rPr>
                <w:rFonts w:ascii="Times New Roman" w:hAnsi="Times New Roman" w:cs="Times New Roman"/>
                <w:bCs/>
              </w:rPr>
              <w:t>определять этапы решения задачи</w:t>
            </w:r>
          </w:p>
          <w:p w14:paraId="41335A17" w14:textId="77777777" w:rsidR="006C7046" w:rsidRPr="004A2CEC" w:rsidRDefault="006C7046" w:rsidP="006C7046">
            <w:pPr>
              <w:rPr>
                <w:rFonts w:ascii="Times New Roman" w:hAnsi="Times New Roman" w:cs="Times New Roman"/>
                <w:bCs/>
              </w:rPr>
            </w:pPr>
            <w:r w:rsidRPr="004A2CEC">
              <w:rPr>
                <w:rFonts w:ascii="Times New Roman" w:hAnsi="Times New Roman" w:cs="Times New Roman"/>
                <w:bCs/>
              </w:rPr>
              <w:t>выявлять и эффективно искать информацию, необходимую для решения задачи и/или проблемы</w:t>
            </w:r>
          </w:p>
          <w:p w14:paraId="6A140769" w14:textId="77777777" w:rsidR="006C7046" w:rsidRPr="004A2CEC" w:rsidRDefault="006C7046" w:rsidP="006C7046">
            <w:pPr>
              <w:rPr>
                <w:rFonts w:ascii="Times New Roman" w:hAnsi="Times New Roman" w:cs="Times New Roman"/>
                <w:bCs/>
              </w:rPr>
            </w:pPr>
            <w:r w:rsidRPr="004A2CEC">
              <w:rPr>
                <w:rFonts w:ascii="Times New Roman" w:hAnsi="Times New Roman" w:cs="Times New Roman"/>
                <w:bCs/>
              </w:rPr>
              <w:t>составлять план действия</w:t>
            </w:r>
          </w:p>
          <w:p w14:paraId="1D6D25EE" w14:textId="77777777" w:rsidR="006C7046" w:rsidRPr="004A2CEC" w:rsidRDefault="006C7046" w:rsidP="006C7046">
            <w:pPr>
              <w:rPr>
                <w:rFonts w:ascii="Times New Roman" w:hAnsi="Times New Roman" w:cs="Times New Roman"/>
                <w:bCs/>
              </w:rPr>
            </w:pPr>
            <w:r w:rsidRPr="004A2CEC">
              <w:rPr>
                <w:rFonts w:ascii="Times New Roman" w:hAnsi="Times New Roman" w:cs="Times New Roman"/>
                <w:bCs/>
              </w:rPr>
              <w:t>определять необходимые ресурсы</w:t>
            </w:r>
          </w:p>
          <w:p w14:paraId="7F54ECAE" w14:textId="77777777" w:rsidR="006C7046" w:rsidRPr="004A2CEC" w:rsidRDefault="006C7046" w:rsidP="006C7046">
            <w:pPr>
              <w:rPr>
                <w:rFonts w:ascii="Times New Roman" w:hAnsi="Times New Roman" w:cs="Times New Roman"/>
                <w:bCs/>
              </w:rPr>
            </w:pPr>
            <w:r w:rsidRPr="004A2CEC">
              <w:rPr>
                <w:rFonts w:ascii="Times New Roman" w:hAnsi="Times New Roman" w:cs="Times New Roman"/>
                <w:bCs/>
              </w:rPr>
              <w:t xml:space="preserve">владеть актуальными методами работы </w:t>
            </w:r>
          </w:p>
          <w:p w14:paraId="7808CB84" w14:textId="77777777" w:rsidR="006C7046" w:rsidRPr="004A2CEC" w:rsidRDefault="006C7046" w:rsidP="006C7046">
            <w:pPr>
              <w:rPr>
                <w:rFonts w:ascii="Times New Roman" w:hAnsi="Times New Roman" w:cs="Times New Roman"/>
                <w:bCs/>
              </w:rPr>
            </w:pPr>
            <w:r w:rsidRPr="004A2CEC">
              <w:rPr>
                <w:rFonts w:ascii="Times New Roman" w:hAnsi="Times New Roman" w:cs="Times New Roman"/>
                <w:bCs/>
              </w:rPr>
              <w:t>в профессиональной и смежных сферах</w:t>
            </w:r>
          </w:p>
          <w:p w14:paraId="04746DFC" w14:textId="77777777" w:rsidR="006C7046" w:rsidRPr="004A2CEC" w:rsidRDefault="006C7046" w:rsidP="006C7046">
            <w:pPr>
              <w:rPr>
                <w:rFonts w:ascii="Times New Roman" w:hAnsi="Times New Roman" w:cs="Times New Roman"/>
                <w:bCs/>
              </w:rPr>
            </w:pPr>
            <w:r w:rsidRPr="004A2CEC">
              <w:rPr>
                <w:rFonts w:ascii="Times New Roman" w:hAnsi="Times New Roman" w:cs="Times New Roman"/>
                <w:bCs/>
              </w:rPr>
              <w:t>реализовывать составленный план</w:t>
            </w:r>
          </w:p>
          <w:p w14:paraId="2EF709AC" w14:textId="01AC06BC" w:rsidR="006C7046" w:rsidRPr="004A2CEC" w:rsidRDefault="006C7046" w:rsidP="006C7046">
            <w:pPr>
              <w:rPr>
                <w:rFonts w:ascii="Times New Roman" w:hAnsi="Times New Roman" w:cs="Times New Roman"/>
                <w:bCs/>
                <w:iCs/>
              </w:rPr>
            </w:pPr>
            <w:r w:rsidRPr="004A2CEC">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3F8B17E3" w14:textId="77777777" w:rsidR="006C7046" w:rsidRPr="004A2CEC" w:rsidRDefault="006C7046" w:rsidP="006C7046">
            <w:pPr>
              <w:rPr>
                <w:rFonts w:ascii="Times New Roman" w:hAnsi="Times New Roman" w:cs="Times New Roman"/>
                <w:bCs/>
              </w:rPr>
            </w:pPr>
            <w:r w:rsidRPr="004A2CEC">
              <w:rPr>
                <w:rFonts w:ascii="Times New Roman" w:hAnsi="Times New Roman" w:cs="Times New Roman"/>
                <w:bCs/>
              </w:rPr>
              <w:lastRenderedPageBreak/>
              <w:t xml:space="preserve">актуальный профессиональный и социальный контекст, в </w:t>
            </w:r>
            <w:r w:rsidRPr="004A2CEC">
              <w:rPr>
                <w:rFonts w:ascii="Times New Roman" w:hAnsi="Times New Roman" w:cs="Times New Roman"/>
                <w:bCs/>
              </w:rPr>
              <w:lastRenderedPageBreak/>
              <w:t>котором приходится работать и жить</w:t>
            </w:r>
          </w:p>
          <w:p w14:paraId="56204525" w14:textId="77777777" w:rsidR="006C7046" w:rsidRPr="004A2CEC" w:rsidRDefault="006C7046" w:rsidP="006C7046">
            <w:pPr>
              <w:rPr>
                <w:rFonts w:ascii="Times New Roman" w:hAnsi="Times New Roman" w:cs="Times New Roman"/>
                <w:bCs/>
              </w:rPr>
            </w:pPr>
            <w:r w:rsidRPr="004A2CEC">
              <w:rPr>
                <w:rFonts w:ascii="Times New Roman" w:hAnsi="Times New Roman" w:cs="Times New Roman"/>
                <w:bCs/>
              </w:rPr>
              <w:t xml:space="preserve">основные источники информации и ресурсы </w:t>
            </w:r>
          </w:p>
          <w:p w14:paraId="2F097994" w14:textId="77777777" w:rsidR="006C7046" w:rsidRPr="004A2CEC" w:rsidRDefault="006C7046" w:rsidP="006C7046">
            <w:pPr>
              <w:rPr>
                <w:rFonts w:ascii="Times New Roman" w:hAnsi="Times New Roman" w:cs="Times New Roman"/>
                <w:bCs/>
              </w:rPr>
            </w:pPr>
            <w:r w:rsidRPr="004A2CEC">
              <w:rPr>
                <w:rFonts w:ascii="Times New Roman" w:hAnsi="Times New Roman" w:cs="Times New Roman"/>
                <w:bCs/>
              </w:rPr>
              <w:t xml:space="preserve">для решения задач и проблем в профессиональном </w:t>
            </w:r>
          </w:p>
          <w:p w14:paraId="1989F424" w14:textId="77777777" w:rsidR="006C7046" w:rsidRPr="004A2CEC" w:rsidRDefault="006C7046" w:rsidP="006C7046">
            <w:pPr>
              <w:rPr>
                <w:rFonts w:ascii="Times New Roman" w:hAnsi="Times New Roman" w:cs="Times New Roman"/>
                <w:bCs/>
              </w:rPr>
            </w:pPr>
            <w:r w:rsidRPr="004A2CEC">
              <w:rPr>
                <w:rFonts w:ascii="Times New Roman" w:hAnsi="Times New Roman" w:cs="Times New Roman"/>
                <w:bCs/>
              </w:rPr>
              <w:t>и/или социальном контексте</w:t>
            </w:r>
          </w:p>
          <w:p w14:paraId="5C67C698" w14:textId="77777777" w:rsidR="006C7046" w:rsidRPr="004A2CEC" w:rsidRDefault="006C7046" w:rsidP="006C7046">
            <w:pPr>
              <w:rPr>
                <w:rFonts w:ascii="Times New Roman" w:hAnsi="Times New Roman" w:cs="Times New Roman"/>
                <w:bCs/>
              </w:rPr>
            </w:pPr>
            <w:r w:rsidRPr="004A2CEC">
              <w:rPr>
                <w:rFonts w:ascii="Times New Roman" w:hAnsi="Times New Roman" w:cs="Times New Roman"/>
                <w:bCs/>
              </w:rPr>
              <w:t xml:space="preserve">алгоритмы выполнения работ в профессиональной </w:t>
            </w:r>
          </w:p>
          <w:p w14:paraId="143A93EE" w14:textId="77777777" w:rsidR="006C7046" w:rsidRPr="004A2CEC" w:rsidRDefault="006C7046" w:rsidP="006C7046">
            <w:pPr>
              <w:rPr>
                <w:rFonts w:ascii="Times New Roman" w:hAnsi="Times New Roman" w:cs="Times New Roman"/>
                <w:bCs/>
              </w:rPr>
            </w:pPr>
            <w:r w:rsidRPr="004A2CEC">
              <w:rPr>
                <w:rFonts w:ascii="Times New Roman" w:hAnsi="Times New Roman" w:cs="Times New Roman"/>
                <w:bCs/>
              </w:rPr>
              <w:t>и смежных областях</w:t>
            </w:r>
          </w:p>
          <w:p w14:paraId="2649DBB7" w14:textId="77777777" w:rsidR="006C7046" w:rsidRPr="004A2CEC" w:rsidRDefault="006C7046" w:rsidP="006C7046">
            <w:pPr>
              <w:rPr>
                <w:rFonts w:ascii="Times New Roman" w:hAnsi="Times New Roman" w:cs="Times New Roman"/>
                <w:bCs/>
              </w:rPr>
            </w:pPr>
            <w:r w:rsidRPr="004A2CEC">
              <w:rPr>
                <w:rFonts w:ascii="Times New Roman" w:hAnsi="Times New Roman" w:cs="Times New Roman"/>
                <w:bCs/>
              </w:rPr>
              <w:t>методы работы в профессиональной и смежных сферах</w:t>
            </w:r>
          </w:p>
          <w:p w14:paraId="7A7ED58B" w14:textId="77777777" w:rsidR="006C7046" w:rsidRPr="004A2CEC" w:rsidRDefault="006C7046" w:rsidP="006C7046">
            <w:pPr>
              <w:rPr>
                <w:rFonts w:ascii="Times New Roman" w:hAnsi="Times New Roman" w:cs="Times New Roman"/>
                <w:bCs/>
              </w:rPr>
            </w:pPr>
            <w:r w:rsidRPr="004A2CEC">
              <w:rPr>
                <w:rFonts w:ascii="Times New Roman" w:hAnsi="Times New Roman" w:cs="Times New Roman"/>
                <w:bCs/>
              </w:rPr>
              <w:t>структуру плана для решения задач</w:t>
            </w:r>
          </w:p>
          <w:p w14:paraId="563AD823" w14:textId="6ED31C12" w:rsidR="006C7046" w:rsidRPr="004A2CEC" w:rsidRDefault="006C7046" w:rsidP="006C7046">
            <w:pPr>
              <w:rPr>
                <w:rFonts w:ascii="Times New Roman" w:hAnsi="Times New Roman" w:cs="Times New Roman"/>
                <w:bCs/>
                <w:iCs/>
              </w:rPr>
            </w:pPr>
            <w:r w:rsidRPr="004A2CEC">
              <w:rPr>
                <w:rFonts w:ascii="Times New Roman" w:hAnsi="Times New Roman" w:cs="Times New Roman"/>
                <w:bCs/>
              </w:rPr>
              <w:t>порядок оценки результатов решения задач профессиональной деятельности</w:t>
            </w:r>
          </w:p>
        </w:tc>
        <w:tc>
          <w:tcPr>
            <w:tcW w:w="3022" w:type="dxa"/>
            <w:tcBorders>
              <w:top w:val="single" w:sz="4" w:space="0" w:color="auto"/>
              <w:left w:val="single" w:sz="4" w:space="0" w:color="auto"/>
              <w:bottom w:val="single" w:sz="4" w:space="0" w:color="auto"/>
              <w:right w:val="single" w:sz="4" w:space="0" w:color="auto"/>
            </w:tcBorders>
          </w:tcPr>
          <w:p w14:paraId="2A828996" w14:textId="33E8D201" w:rsidR="006C7046" w:rsidRPr="004A2CEC" w:rsidRDefault="006C7046" w:rsidP="006C7046">
            <w:pPr>
              <w:jc w:val="center"/>
              <w:rPr>
                <w:rFonts w:ascii="Times New Roman" w:hAnsi="Times New Roman"/>
              </w:rPr>
            </w:pPr>
            <w:r w:rsidRPr="004A2CEC">
              <w:rPr>
                <w:rFonts w:ascii="Times New Roman" w:hAnsi="Times New Roman" w:cs="Times New Roman"/>
                <w:bCs/>
              </w:rPr>
              <w:lastRenderedPageBreak/>
              <w:t>-</w:t>
            </w:r>
          </w:p>
        </w:tc>
      </w:tr>
      <w:tr w:rsidR="006C7046" w:rsidRPr="004A2CEC" w14:paraId="4256738C" w14:textId="77777777" w:rsidTr="006C7046">
        <w:trPr>
          <w:trHeight w:val="327"/>
        </w:trPr>
        <w:tc>
          <w:tcPr>
            <w:tcW w:w="913" w:type="dxa"/>
            <w:tcBorders>
              <w:left w:val="single" w:sz="4" w:space="0" w:color="auto"/>
              <w:right w:val="single" w:sz="4" w:space="0" w:color="auto"/>
            </w:tcBorders>
          </w:tcPr>
          <w:p w14:paraId="7342B7BF" w14:textId="05CD46C2" w:rsidR="006C7046" w:rsidRPr="004A2CEC" w:rsidRDefault="006C7046" w:rsidP="006C7046">
            <w:pPr>
              <w:rPr>
                <w:rFonts w:ascii="Times New Roman" w:hAnsi="Times New Roman" w:cs="Times New Roman"/>
                <w:bCs/>
              </w:rPr>
            </w:pPr>
            <w:r w:rsidRPr="004A2CEC">
              <w:rPr>
                <w:rFonts w:ascii="Times New Roman" w:hAnsi="Times New Roman" w:cs="Times New Roman"/>
                <w:bCs/>
              </w:rPr>
              <w:t>ОК 2.</w:t>
            </w:r>
          </w:p>
        </w:tc>
        <w:tc>
          <w:tcPr>
            <w:tcW w:w="3022" w:type="dxa"/>
            <w:tcBorders>
              <w:left w:val="single" w:sz="4" w:space="0" w:color="auto"/>
              <w:right w:val="single" w:sz="4" w:space="0" w:color="auto"/>
            </w:tcBorders>
          </w:tcPr>
          <w:p w14:paraId="2F204483" w14:textId="77777777" w:rsidR="006C7046" w:rsidRPr="004A2CEC" w:rsidRDefault="006C7046" w:rsidP="006C7046">
            <w:pPr>
              <w:rPr>
                <w:rFonts w:ascii="Times New Roman" w:hAnsi="Times New Roman" w:cs="Times New Roman"/>
                <w:bCs/>
                <w:iCs/>
              </w:rPr>
            </w:pPr>
            <w:r w:rsidRPr="004A2CEC">
              <w:rPr>
                <w:rFonts w:ascii="Times New Roman" w:hAnsi="Times New Roman" w:cs="Times New Roman"/>
                <w:bCs/>
                <w:iCs/>
              </w:rPr>
              <w:t>определять задачи для поиска информации</w:t>
            </w:r>
          </w:p>
          <w:p w14:paraId="03F12CBC" w14:textId="77777777" w:rsidR="006C7046" w:rsidRPr="004A2CEC" w:rsidRDefault="006C7046" w:rsidP="006C7046">
            <w:pPr>
              <w:rPr>
                <w:rFonts w:ascii="Times New Roman" w:hAnsi="Times New Roman" w:cs="Times New Roman"/>
                <w:bCs/>
                <w:iCs/>
              </w:rPr>
            </w:pPr>
            <w:r w:rsidRPr="004A2CEC">
              <w:rPr>
                <w:rFonts w:ascii="Times New Roman" w:hAnsi="Times New Roman" w:cs="Times New Roman"/>
                <w:bCs/>
                <w:iCs/>
              </w:rPr>
              <w:t>определять необходимые источники информации</w:t>
            </w:r>
          </w:p>
          <w:p w14:paraId="564DE54A" w14:textId="77777777" w:rsidR="006C7046" w:rsidRPr="004A2CEC" w:rsidRDefault="006C7046" w:rsidP="006C7046">
            <w:pPr>
              <w:rPr>
                <w:rFonts w:ascii="Times New Roman" w:hAnsi="Times New Roman" w:cs="Times New Roman"/>
                <w:bCs/>
                <w:iCs/>
              </w:rPr>
            </w:pPr>
            <w:r w:rsidRPr="004A2CEC">
              <w:rPr>
                <w:rFonts w:ascii="Times New Roman" w:hAnsi="Times New Roman" w:cs="Times New Roman"/>
                <w:bCs/>
                <w:iCs/>
              </w:rPr>
              <w:t>планировать процесс поиска; структурировать получаемую информацию</w:t>
            </w:r>
          </w:p>
          <w:p w14:paraId="05621C2E" w14:textId="77777777" w:rsidR="006C7046" w:rsidRPr="004A2CEC" w:rsidRDefault="006C7046" w:rsidP="006C7046">
            <w:pPr>
              <w:rPr>
                <w:rFonts w:ascii="Times New Roman" w:hAnsi="Times New Roman" w:cs="Times New Roman"/>
                <w:bCs/>
                <w:iCs/>
              </w:rPr>
            </w:pPr>
            <w:r w:rsidRPr="004A2CEC">
              <w:rPr>
                <w:rFonts w:ascii="Times New Roman" w:hAnsi="Times New Roman" w:cs="Times New Roman"/>
                <w:bCs/>
                <w:iCs/>
              </w:rPr>
              <w:t>выделять наиболее значимое в перечне информации</w:t>
            </w:r>
          </w:p>
          <w:p w14:paraId="1FDFD174" w14:textId="77777777" w:rsidR="006C7046" w:rsidRPr="004A2CEC" w:rsidRDefault="006C7046" w:rsidP="006C7046">
            <w:pPr>
              <w:rPr>
                <w:rFonts w:ascii="Times New Roman" w:hAnsi="Times New Roman" w:cs="Times New Roman"/>
                <w:bCs/>
                <w:iCs/>
              </w:rPr>
            </w:pPr>
            <w:r w:rsidRPr="004A2CEC">
              <w:rPr>
                <w:rFonts w:ascii="Times New Roman" w:hAnsi="Times New Roman" w:cs="Times New Roman"/>
                <w:bCs/>
                <w:iCs/>
              </w:rPr>
              <w:t>оценивать практическую значимость результатов поиска</w:t>
            </w:r>
          </w:p>
          <w:p w14:paraId="68730037" w14:textId="77777777" w:rsidR="006C7046" w:rsidRPr="004A2CEC" w:rsidRDefault="006C7046" w:rsidP="006C7046">
            <w:pPr>
              <w:rPr>
                <w:rFonts w:ascii="Times New Roman" w:hAnsi="Times New Roman" w:cs="Times New Roman"/>
                <w:bCs/>
                <w:iCs/>
              </w:rPr>
            </w:pPr>
            <w:r w:rsidRPr="004A2CEC">
              <w:rPr>
                <w:rFonts w:ascii="Times New Roman" w:hAnsi="Times New Roman" w:cs="Times New Roman"/>
                <w:bCs/>
                <w:iCs/>
              </w:rPr>
              <w:t>оформлять результаты поиска, применять средства информационных технологий для решения профессиональных задач</w:t>
            </w:r>
          </w:p>
          <w:p w14:paraId="1EDC3D36" w14:textId="77777777" w:rsidR="006C7046" w:rsidRPr="004A2CEC" w:rsidRDefault="006C7046" w:rsidP="006C7046">
            <w:pPr>
              <w:rPr>
                <w:rFonts w:ascii="Times New Roman" w:hAnsi="Times New Roman" w:cs="Times New Roman"/>
                <w:bCs/>
                <w:iCs/>
              </w:rPr>
            </w:pPr>
            <w:r w:rsidRPr="004A2CEC">
              <w:rPr>
                <w:rFonts w:ascii="Times New Roman" w:hAnsi="Times New Roman" w:cs="Times New Roman"/>
                <w:bCs/>
                <w:iCs/>
              </w:rPr>
              <w:t>использовать современное программное обеспечение</w:t>
            </w:r>
          </w:p>
          <w:p w14:paraId="0225046E" w14:textId="77777777" w:rsidR="006C7046" w:rsidRPr="004A2CEC" w:rsidRDefault="006C7046" w:rsidP="006C7046">
            <w:pPr>
              <w:rPr>
                <w:rFonts w:ascii="Times New Roman" w:hAnsi="Times New Roman" w:cs="Times New Roman"/>
                <w:bCs/>
                <w:iCs/>
              </w:rPr>
            </w:pPr>
            <w:r w:rsidRPr="004A2CEC">
              <w:rPr>
                <w:rFonts w:ascii="Times New Roman" w:hAnsi="Times New Roman" w:cs="Times New Roman"/>
                <w:bCs/>
                <w:iCs/>
              </w:rPr>
              <w:t xml:space="preserve">использовать различные цифровые средства </w:t>
            </w:r>
          </w:p>
          <w:p w14:paraId="61900934" w14:textId="6127B232" w:rsidR="006C7046" w:rsidRPr="004A2CEC" w:rsidRDefault="006C7046" w:rsidP="006C7046">
            <w:pPr>
              <w:rPr>
                <w:rFonts w:ascii="Times New Roman" w:hAnsi="Times New Roman" w:cs="Times New Roman"/>
                <w:bCs/>
                <w:iCs/>
              </w:rPr>
            </w:pPr>
            <w:r w:rsidRPr="004A2CEC">
              <w:rPr>
                <w:rFonts w:ascii="Times New Roman" w:hAnsi="Times New Roman" w:cs="Times New Roman"/>
                <w:bCs/>
                <w:iCs/>
              </w:rPr>
              <w:t>для решения профессиональных задач</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4AEC17E2" w14:textId="77777777" w:rsidR="006C7046" w:rsidRPr="004A2CEC" w:rsidRDefault="006C7046" w:rsidP="006C7046">
            <w:pPr>
              <w:rPr>
                <w:rFonts w:ascii="Times New Roman" w:hAnsi="Times New Roman" w:cs="Times New Roman"/>
                <w:bCs/>
                <w:iCs/>
              </w:rPr>
            </w:pPr>
            <w:r w:rsidRPr="004A2CEC">
              <w:rPr>
                <w:rFonts w:ascii="Times New Roman" w:hAnsi="Times New Roman" w:cs="Times New Roman"/>
                <w:bCs/>
                <w:iCs/>
              </w:rPr>
              <w:t>номенклатура информационных источников, применяемых в профессиональной деятельности</w:t>
            </w:r>
          </w:p>
          <w:p w14:paraId="5E5D2346" w14:textId="77777777" w:rsidR="006C7046" w:rsidRPr="004A2CEC" w:rsidRDefault="006C7046" w:rsidP="006C7046">
            <w:pPr>
              <w:rPr>
                <w:rFonts w:ascii="Times New Roman" w:hAnsi="Times New Roman" w:cs="Times New Roman"/>
                <w:bCs/>
                <w:iCs/>
              </w:rPr>
            </w:pPr>
            <w:r w:rsidRPr="004A2CEC">
              <w:rPr>
                <w:rFonts w:ascii="Times New Roman" w:hAnsi="Times New Roman" w:cs="Times New Roman"/>
                <w:bCs/>
                <w:iCs/>
              </w:rPr>
              <w:t>приемы структурирования информации</w:t>
            </w:r>
          </w:p>
          <w:p w14:paraId="361F1D08" w14:textId="77777777" w:rsidR="006C7046" w:rsidRPr="004A2CEC" w:rsidRDefault="006C7046" w:rsidP="006C7046">
            <w:pPr>
              <w:rPr>
                <w:rFonts w:ascii="Times New Roman" w:hAnsi="Times New Roman" w:cs="Times New Roman"/>
                <w:bCs/>
                <w:iCs/>
              </w:rPr>
            </w:pPr>
            <w:r w:rsidRPr="004A2CEC">
              <w:rPr>
                <w:rFonts w:ascii="Times New Roman" w:hAnsi="Times New Roman" w:cs="Times New Roman"/>
                <w:bCs/>
                <w:iCs/>
              </w:rPr>
              <w:t>формат оформления результатов поиска информации, современные средства и устройства информатизации</w:t>
            </w:r>
          </w:p>
          <w:p w14:paraId="62A98542" w14:textId="77777777" w:rsidR="006C7046" w:rsidRPr="004A2CEC" w:rsidRDefault="006C7046" w:rsidP="006C7046">
            <w:pPr>
              <w:rPr>
                <w:rFonts w:ascii="Times New Roman" w:hAnsi="Times New Roman" w:cs="Times New Roman"/>
                <w:bCs/>
                <w:iCs/>
              </w:rPr>
            </w:pPr>
            <w:r w:rsidRPr="004A2CEC">
              <w:rPr>
                <w:rFonts w:ascii="Times New Roman" w:hAnsi="Times New Roman" w:cs="Times New Roman"/>
                <w:bCs/>
                <w:iCs/>
              </w:rPr>
              <w:t xml:space="preserve">порядок их применения и программное обеспечение </w:t>
            </w:r>
          </w:p>
          <w:p w14:paraId="1C6A2E83" w14:textId="77777777" w:rsidR="006C7046" w:rsidRPr="004A2CEC" w:rsidRDefault="006C7046" w:rsidP="006C7046">
            <w:pPr>
              <w:rPr>
                <w:rFonts w:ascii="Times New Roman" w:hAnsi="Times New Roman" w:cs="Times New Roman"/>
                <w:bCs/>
                <w:iCs/>
              </w:rPr>
            </w:pPr>
            <w:r w:rsidRPr="004A2CEC">
              <w:rPr>
                <w:rFonts w:ascii="Times New Roman" w:hAnsi="Times New Roman" w:cs="Times New Roman"/>
                <w:bCs/>
                <w:iCs/>
              </w:rPr>
              <w:t xml:space="preserve">в профессиональной деятельности в том числе </w:t>
            </w:r>
          </w:p>
          <w:p w14:paraId="6DBE029A" w14:textId="308722E5" w:rsidR="006C7046" w:rsidRPr="004A2CEC" w:rsidRDefault="006C7046" w:rsidP="006C7046">
            <w:pPr>
              <w:rPr>
                <w:rFonts w:ascii="Times New Roman" w:hAnsi="Times New Roman" w:cs="Times New Roman"/>
                <w:bCs/>
                <w:iCs/>
              </w:rPr>
            </w:pPr>
            <w:r w:rsidRPr="004A2CEC">
              <w:rPr>
                <w:rFonts w:ascii="Times New Roman" w:hAnsi="Times New Roman" w:cs="Times New Roman"/>
                <w:bCs/>
                <w:iCs/>
              </w:rPr>
              <w:t>с использованием цифровых средств</w:t>
            </w:r>
          </w:p>
        </w:tc>
        <w:tc>
          <w:tcPr>
            <w:tcW w:w="3022" w:type="dxa"/>
            <w:tcBorders>
              <w:top w:val="single" w:sz="4" w:space="0" w:color="auto"/>
              <w:left w:val="single" w:sz="4" w:space="0" w:color="auto"/>
              <w:bottom w:val="single" w:sz="4" w:space="0" w:color="auto"/>
              <w:right w:val="single" w:sz="4" w:space="0" w:color="auto"/>
            </w:tcBorders>
          </w:tcPr>
          <w:p w14:paraId="2D76D1AC" w14:textId="4B5273B9" w:rsidR="006C7046" w:rsidRPr="004A2CEC" w:rsidRDefault="006C7046" w:rsidP="006C7046">
            <w:pPr>
              <w:jc w:val="center"/>
              <w:rPr>
                <w:rFonts w:ascii="Times New Roman" w:hAnsi="Times New Roman"/>
              </w:rPr>
            </w:pPr>
            <w:r w:rsidRPr="004A2CEC">
              <w:rPr>
                <w:rFonts w:ascii="Times New Roman" w:hAnsi="Times New Roman" w:cs="Times New Roman"/>
                <w:bCs/>
                <w:i/>
              </w:rPr>
              <w:t>-</w:t>
            </w:r>
          </w:p>
        </w:tc>
      </w:tr>
    </w:tbl>
    <w:p w14:paraId="5CF31BC2" w14:textId="77777777" w:rsidR="007E476F" w:rsidRDefault="007E476F" w:rsidP="000156CF">
      <w:pPr>
        <w:pStyle w:val="1f"/>
        <w:rPr>
          <w:rFonts w:ascii="Times New Roman" w:hAnsi="Times New Roman"/>
        </w:rPr>
      </w:pPr>
      <w:bookmarkStart w:id="14" w:name="_Toc152334663"/>
      <w:bookmarkStart w:id="15" w:name="_Toc156820312"/>
    </w:p>
    <w:p w14:paraId="5B4B5E66" w14:textId="272F4EEA" w:rsidR="000156CF" w:rsidRPr="00ED71A7" w:rsidRDefault="000156CF" w:rsidP="000156CF">
      <w:pPr>
        <w:pStyle w:val="1f"/>
        <w:rPr>
          <w:rFonts w:ascii="Times New Roman" w:hAnsi="Times New Roman"/>
        </w:rPr>
      </w:pPr>
      <w:r w:rsidRPr="00ED71A7">
        <w:rPr>
          <w:rFonts w:ascii="Times New Roman" w:hAnsi="Times New Roman"/>
        </w:rPr>
        <w:t>2. Структура и содержание профессионального модуля</w:t>
      </w:r>
      <w:bookmarkEnd w:id="14"/>
      <w:bookmarkEnd w:id="15"/>
    </w:p>
    <w:p w14:paraId="757157CD" w14:textId="77777777" w:rsidR="000156CF" w:rsidRPr="00ED71A7" w:rsidRDefault="000156CF" w:rsidP="000156CF">
      <w:pPr>
        <w:pStyle w:val="114"/>
        <w:rPr>
          <w:rFonts w:ascii="Times New Roman" w:hAnsi="Times New Roman"/>
        </w:rPr>
      </w:pPr>
      <w:bookmarkStart w:id="16" w:name="_Toc152334664"/>
      <w:bookmarkStart w:id="17" w:name="_Toc156820313"/>
      <w:r w:rsidRPr="00ED71A7">
        <w:rPr>
          <w:rFonts w:ascii="Times New Roman" w:hAnsi="Times New Roman"/>
        </w:rPr>
        <w:t>2.1. Трудоемкость освоения модуля</w:t>
      </w:r>
      <w:bookmarkEnd w:id="16"/>
      <w:bookmarkEnd w:id="17"/>
      <w:r w:rsidRPr="00ED71A7">
        <w:rPr>
          <w:rFonts w:ascii="Times New Roman" w:hAnsi="Times New Roman"/>
        </w:rPr>
        <w:t xml:space="preserve"> </w:t>
      </w:r>
    </w:p>
    <w:tbl>
      <w:tblPr>
        <w:tblW w:w="5232" w:type="pct"/>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102"/>
        <w:gridCol w:w="2336"/>
        <w:gridCol w:w="2630"/>
      </w:tblGrid>
      <w:tr w:rsidR="00ED71A7" w:rsidRPr="00ED71A7" w14:paraId="2AAF9ABC" w14:textId="77777777" w:rsidTr="0009090A">
        <w:trPr>
          <w:trHeight w:val="23"/>
        </w:trPr>
        <w:tc>
          <w:tcPr>
            <w:tcW w:w="2534" w:type="pct"/>
            <w:vAlign w:val="center"/>
          </w:tcPr>
          <w:p w14:paraId="5B206047" w14:textId="77777777" w:rsidR="00E52263" w:rsidRPr="00ED71A7" w:rsidRDefault="00E52263" w:rsidP="0014732F">
            <w:pPr>
              <w:jc w:val="center"/>
              <w:rPr>
                <w:rFonts w:ascii="Times New Roman" w:hAnsi="Times New Roman" w:cs="Times New Roman"/>
                <w:b/>
                <w:sz w:val="24"/>
              </w:rPr>
            </w:pPr>
            <w:bookmarkStart w:id="18" w:name="_Hlk152333186"/>
            <w:r w:rsidRPr="00ED71A7">
              <w:rPr>
                <w:rFonts w:ascii="Times New Roman" w:hAnsi="Times New Roman" w:cs="Times New Roman"/>
                <w:b/>
                <w:sz w:val="24"/>
              </w:rPr>
              <w:t>Наименование составных частей модуля</w:t>
            </w:r>
          </w:p>
        </w:tc>
        <w:tc>
          <w:tcPr>
            <w:tcW w:w="1160" w:type="pct"/>
            <w:vAlign w:val="center"/>
          </w:tcPr>
          <w:p w14:paraId="041A6B93" w14:textId="77777777" w:rsidR="00E52263" w:rsidRPr="00ED71A7" w:rsidRDefault="00E52263" w:rsidP="0014732F">
            <w:pPr>
              <w:jc w:val="center"/>
              <w:rPr>
                <w:rFonts w:ascii="Times New Roman" w:hAnsi="Times New Roman" w:cs="Times New Roman"/>
                <w:b/>
                <w:sz w:val="24"/>
              </w:rPr>
            </w:pPr>
            <w:r w:rsidRPr="00ED71A7">
              <w:rPr>
                <w:rFonts w:ascii="Times New Roman" w:hAnsi="Times New Roman" w:cs="Times New Roman"/>
                <w:b/>
                <w:sz w:val="24"/>
              </w:rPr>
              <w:t>Объем в часах</w:t>
            </w:r>
          </w:p>
        </w:tc>
        <w:tc>
          <w:tcPr>
            <w:tcW w:w="1306" w:type="pct"/>
          </w:tcPr>
          <w:p w14:paraId="049D8979" w14:textId="77777777" w:rsidR="00E52263" w:rsidRPr="00ED71A7" w:rsidRDefault="00E52263" w:rsidP="0014732F">
            <w:pPr>
              <w:jc w:val="center"/>
              <w:rPr>
                <w:rFonts w:ascii="Times New Roman" w:hAnsi="Times New Roman" w:cs="Times New Roman"/>
                <w:b/>
                <w:sz w:val="24"/>
              </w:rPr>
            </w:pPr>
            <w:r w:rsidRPr="00ED71A7">
              <w:rPr>
                <w:rFonts w:ascii="Times New Roman" w:hAnsi="Times New Roman" w:cs="Times New Roman"/>
                <w:b/>
                <w:sz w:val="24"/>
              </w:rPr>
              <w:t>В т.ч. в форме практ. подготовки</w:t>
            </w:r>
          </w:p>
        </w:tc>
      </w:tr>
      <w:tr w:rsidR="00ED71A7" w:rsidRPr="00ED71A7" w14:paraId="28B769CC" w14:textId="77777777" w:rsidTr="0009090A">
        <w:trPr>
          <w:trHeight w:val="23"/>
        </w:trPr>
        <w:tc>
          <w:tcPr>
            <w:tcW w:w="2534" w:type="pct"/>
            <w:vAlign w:val="center"/>
          </w:tcPr>
          <w:p w14:paraId="2DCFE57B" w14:textId="77777777" w:rsidR="00E52263" w:rsidRPr="00ED71A7" w:rsidRDefault="00E52263" w:rsidP="0014732F">
            <w:pPr>
              <w:jc w:val="both"/>
              <w:rPr>
                <w:rFonts w:ascii="Times New Roman" w:hAnsi="Times New Roman" w:cs="Times New Roman"/>
                <w:bCs/>
                <w:sz w:val="24"/>
                <w:szCs w:val="24"/>
              </w:rPr>
            </w:pPr>
            <w:r w:rsidRPr="00ED71A7">
              <w:rPr>
                <w:rFonts w:ascii="Times New Roman" w:hAnsi="Times New Roman" w:cs="Times New Roman"/>
                <w:bCs/>
                <w:sz w:val="24"/>
                <w:szCs w:val="24"/>
              </w:rPr>
              <w:t>Учебные занятия</w:t>
            </w:r>
          </w:p>
        </w:tc>
        <w:tc>
          <w:tcPr>
            <w:tcW w:w="1160" w:type="pct"/>
            <w:vAlign w:val="center"/>
          </w:tcPr>
          <w:p w14:paraId="1BA36897" w14:textId="59A00DED" w:rsidR="00E52263" w:rsidRPr="00ED71A7" w:rsidRDefault="00236C5B" w:rsidP="0014732F">
            <w:pPr>
              <w:jc w:val="center"/>
              <w:rPr>
                <w:rFonts w:ascii="Times New Roman" w:hAnsi="Times New Roman" w:cs="Times New Roman"/>
                <w:bCs/>
                <w:sz w:val="24"/>
                <w:szCs w:val="24"/>
              </w:rPr>
            </w:pPr>
            <w:r>
              <w:rPr>
                <w:rFonts w:ascii="Times New Roman" w:hAnsi="Times New Roman" w:cs="Times New Roman"/>
                <w:bCs/>
                <w:sz w:val="24"/>
                <w:szCs w:val="24"/>
              </w:rPr>
              <w:t>280</w:t>
            </w:r>
          </w:p>
        </w:tc>
        <w:tc>
          <w:tcPr>
            <w:tcW w:w="1306" w:type="pct"/>
            <w:vAlign w:val="center"/>
          </w:tcPr>
          <w:p w14:paraId="66F03894" w14:textId="4B20BA32" w:rsidR="00E52263" w:rsidRPr="00ED71A7" w:rsidRDefault="00236C5B" w:rsidP="0014732F">
            <w:pPr>
              <w:jc w:val="center"/>
              <w:rPr>
                <w:rFonts w:ascii="Times New Roman" w:hAnsi="Times New Roman" w:cs="Times New Roman"/>
                <w:bCs/>
                <w:sz w:val="24"/>
                <w:szCs w:val="24"/>
              </w:rPr>
            </w:pPr>
            <w:r>
              <w:rPr>
                <w:rFonts w:ascii="Times New Roman" w:hAnsi="Times New Roman" w:cs="Times New Roman"/>
                <w:bCs/>
                <w:sz w:val="24"/>
                <w:szCs w:val="24"/>
              </w:rPr>
              <w:t>280</w:t>
            </w:r>
          </w:p>
        </w:tc>
      </w:tr>
      <w:tr w:rsidR="00ED71A7" w:rsidRPr="00ED71A7" w14:paraId="73D3236C" w14:textId="77777777" w:rsidTr="0009090A">
        <w:trPr>
          <w:trHeight w:val="23"/>
        </w:trPr>
        <w:tc>
          <w:tcPr>
            <w:tcW w:w="2534" w:type="pct"/>
            <w:vAlign w:val="center"/>
          </w:tcPr>
          <w:p w14:paraId="1F627D65" w14:textId="77777777" w:rsidR="00E52263" w:rsidRPr="00ED71A7" w:rsidRDefault="00E52263" w:rsidP="0014732F">
            <w:pPr>
              <w:jc w:val="both"/>
              <w:rPr>
                <w:rFonts w:ascii="Times New Roman" w:hAnsi="Times New Roman" w:cs="Times New Roman"/>
                <w:bCs/>
                <w:sz w:val="24"/>
                <w:szCs w:val="24"/>
              </w:rPr>
            </w:pPr>
            <w:r w:rsidRPr="00ED71A7">
              <w:rPr>
                <w:rFonts w:ascii="Times New Roman" w:hAnsi="Times New Roman" w:cs="Times New Roman"/>
                <w:bCs/>
                <w:sz w:val="24"/>
                <w:szCs w:val="24"/>
              </w:rPr>
              <w:t>Курсовая работа (проект)</w:t>
            </w:r>
          </w:p>
        </w:tc>
        <w:tc>
          <w:tcPr>
            <w:tcW w:w="1160" w:type="pct"/>
            <w:vAlign w:val="center"/>
          </w:tcPr>
          <w:p w14:paraId="20714DB5" w14:textId="37C77B22" w:rsidR="00E52263" w:rsidRPr="00ED71A7" w:rsidRDefault="001E7F88" w:rsidP="0014732F">
            <w:pPr>
              <w:jc w:val="center"/>
              <w:rPr>
                <w:rFonts w:ascii="Times New Roman" w:hAnsi="Times New Roman" w:cs="Times New Roman"/>
                <w:bCs/>
                <w:sz w:val="24"/>
                <w:szCs w:val="24"/>
              </w:rPr>
            </w:pPr>
            <w:r w:rsidRPr="00ED71A7">
              <w:rPr>
                <w:rFonts w:ascii="Times New Roman" w:hAnsi="Times New Roman" w:cs="Times New Roman"/>
                <w:bCs/>
                <w:sz w:val="24"/>
                <w:szCs w:val="24"/>
              </w:rPr>
              <w:t>-</w:t>
            </w:r>
          </w:p>
        </w:tc>
        <w:tc>
          <w:tcPr>
            <w:tcW w:w="1306" w:type="pct"/>
            <w:vAlign w:val="center"/>
          </w:tcPr>
          <w:p w14:paraId="35BECD34" w14:textId="6DBD8B75" w:rsidR="00E52263" w:rsidRPr="00ED71A7" w:rsidRDefault="001E7F88" w:rsidP="0014732F">
            <w:pPr>
              <w:jc w:val="center"/>
              <w:rPr>
                <w:rFonts w:ascii="Times New Roman" w:hAnsi="Times New Roman" w:cs="Times New Roman"/>
                <w:bCs/>
                <w:sz w:val="24"/>
                <w:szCs w:val="24"/>
              </w:rPr>
            </w:pPr>
            <w:r w:rsidRPr="00ED71A7">
              <w:rPr>
                <w:rFonts w:ascii="Times New Roman" w:hAnsi="Times New Roman" w:cs="Times New Roman"/>
                <w:bCs/>
                <w:sz w:val="24"/>
                <w:szCs w:val="24"/>
              </w:rPr>
              <w:t>-</w:t>
            </w:r>
          </w:p>
        </w:tc>
      </w:tr>
      <w:tr w:rsidR="00ED71A7" w:rsidRPr="00ED71A7" w14:paraId="13A6F7FA" w14:textId="77777777" w:rsidTr="0009090A">
        <w:trPr>
          <w:trHeight w:val="23"/>
        </w:trPr>
        <w:tc>
          <w:tcPr>
            <w:tcW w:w="2534" w:type="pct"/>
            <w:vAlign w:val="center"/>
          </w:tcPr>
          <w:p w14:paraId="56B24C6B" w14:textId="77777777" w:rsidR="00E52263" w:rsidRPr="00ED71A7" w:rsidRDefault="00E52263" w:rsidP="0014732F">
            <w:pPr>
              <w:jc w:val="both"/>
              <w:rPr>
                <w:rFonts w:ascii="Times New Roman" w:hAnsi="Times New Roman" w:cs="Times New Roman"/>
                <w:bCs/>
                <w:sz w:val="24"/>
                <w:szCs w:val="24"/>
              </w:rPr>
            </w:pPr>
            <w:r w:rsidRPr="00ED71A7">
              <w:rPr>
                <w:rFonts w:ascii="Times New Roman" w:hAnsi="Times New Roman" w:cs="Times New Roman"/>
                <w:bCs/>
                <w:sz w:val="24"/>
                <w:szCs w:val="24"/>
              </w:rPr>
              <w:t>Практика, в т.ч.:</w:t>
            </w:r>
          </w:p>
        </w:tc>
        <w:tc>
          <w:tcPr>
            <w:tcW w:w="1160" w:type="pct"/>
            <w:vAlign w:val="center"/>
          </w:tcPr>
          <w:p w14:paraId="112A99FD" w14:textId="7FFE2C4A" w:rsidR="00E52263" w:rsidRPr="00ED71A7" w:rsidRDefault="00236C5B" w:rsidP="0014732F">
            <w:pPr>
              <w:jc w:val="center"/>
              <w:rPr>
                <w:rFonts w:ascii="Times New Roman" w:hAnsi="Times New Roman" w:cs="Times New Roman"/>
                <w:bCs/>
                <w:sz w:val="24"/>
                <w:szCs w:val="24"/>
              </w:rPr>
            </w:pPr>
            <w:r>
              <w:rPr>
                <w:rFonts w:ascii="Times New Roman" w:hAnsi="Times New Roman" w:cs="Times New Roman"/>
                <w:bCs/>
                <w:sz w:val="24"/>
                <w:szCs w:val="24"/>
              </w:rPr>
              <w:t>432</w:t>
            </w:r>
          </w:p>
        </w:tc>
        <w:tc>
          <w:tcPr>
            <w:tcW w:w="1306" w:type="pct"/>
            <w:vAlign w:val="center"/>
          </w:tcPr>
          <w:p w14:paraId="2A622EB7" w14:textId="7B3E05EA" w:rsidR="00E52263" w:rsidRPr="00ED71A7" w:rsidRDefault="00236C5B" w:rsidP="0014732F">
            <w:pPr>
              <w:jc w:val="center"/>
              <w:rPr>
                <w:rFonts w:ascii="Times New Roman" w:hAnsi="Times New Roman" w:cs="Times New Roman"/>
                <w:bCs/>
                <w:sz w:val="24"/>
                <w:szCs w:val="24"/>
              </w:rPr>
            </w:pPr>
            <w:r>
              <w:rPr>
                <w:rFonts w:ascii="Times New Roman" w:hAnsi="Times New Roman" w:cs="Times New Roman"/>
                <w:bCs/>
                <w:sz w:val="24"/>
                <w:szCs w:val="24"/>
              </w:rPr>
              <w:t>432</w:t>
            </w:r>
          </w:p>
        </w:tc>
      </w:tr>
      <w:tr w:rsidR="00ED71A7" w:rsidRPr="00ED71A7" w14:paraId="3DFC8064" w14:textId="77777777" w:rsidTr="0009090A">
        <w:trPr>
          <w:trHeight w:val="23"/>
        </w:trPr>
        <w:tc>
          <w:tcPr>
            <w:tcW w:w="2534" w:type="pct"/>
            <w:vAlign w:val="center"/>
          </w:tcPr>
          <w:p w14:paraId="0783EEF7" w14:textId="77777777" w:rsidR="00D30F47" w:rsidRPr="00ED71A7" w:rsidRDefault="00D30F47" w:rsidP="00D30F47">
            <w:pPr>
              <w:jc w:val="both"/>
              <w:rPr>
                <w:rFonts w:ascii="Times New Roman" w:hAnsi="Times New Roman" w:cs="Times New Roman"/>
                <w:bCs/>
                <w:sz w:val="24"/>
                <w:szCs w:val="24"/>
              </w:rPr>
            </w:pPr>
            <w:r w:rsidRPr="00ED71A7">
              <w:rPr>
                <w:rFonts w:ascii="Times New Roman" w:hAnsi="Times New Roman" w:cs="Times New Roman"/>
                <w:bCs/>
                <w:sz w:val="24"/>
                <w:szCs w:val="24"/>
              </w:rPr>
              <w:t>учебная</w:t>
            </w:r>
          </w:p>
        </w:tc>
        <w:tc>
          <w:tcPr>
            <w:tcW w:w="1160" w:type="pct"/>
            <w:vAlign w:val="center"/>
          </w:tcPr>
          <w:p w14:paraId="6B733599" w14:textId="4847B261" w:rsidR="00D30F47" w:rsidRPr="00ED71A7" w:rsidRDefault="00236C5B" w:rsidP="00D30F47">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06" w:type="pct"/>
            <w:vAlign w:val="center"/>
          </w:tcPr>
          <w:p w14:paraId="3DDC0D71" w14:textId="16AF6A22" w:rsidR="00D30F47" w:rsidRPr="00ED71A7" w:rsidRDefault="00236C5B" w:rsidP="00D30F47">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ED71A7" w:rsidRPr="00ED71A7" w14:paraId="5DAC4275" w14:textId="77777777" w:rsidTr="0009090A">
        <w:trPr>
          <w:trHeight w:val="23"/>
        </w:trPr>
        <w:tc>
          <w:tcPr>
            <w:tcW w:w="2534" w:type="pct"/>
            <w:vAlign w:val="center"/>
          </w:tcPr>
          <w:p w14:paraId="1AD65C17" w14:textId="77777777" w:rsidR="00D30F47" w:rsidRPr="00ED71A7" w:rsidRDefault="00D30F47" w:rsidP="00D30F47">
            <w:pPr>
              <w:jc w:val="both"/>
              <w:rPr>
                <w:rFonts w:ascii="Times New Roman" w:hAnsi="Times New Roman" w:cs="Times New Roman"/>
                <w:bCs/>
                <w:sz w:val="24"/>
                <w:szCs w:val="24"/>
              </w:rPr>
            </w:pPr>
            <w:r w:rsidRPr="00ED71A7">
              <w:rPr>
                <w:rFonts w:ascii="Times New Roman" w:hAnsi="Times New Roman" w:cs="Times New Roman"/>
                <w:bCs/>
                <w:sz w:val="24"/>
                <w:szCs w:val="24"/>
              </w:rPr>
              <w:lastRenderedPageBreak/>
              <w:t>производственная</w:t>
            </w:r>
          </w:p>
        </w:tc>
        <w:tc>
          <w:tcPr>
            <w:tcW w:w="1160" w:type="pct"/>
            <w:vAlign w:val="center"/>
          </w:tcPr>
          <w:p w14:paraId="2C979714" w14:textId="62F04D6C" w:rsidR="00D30F47" w:rsidRPr="00ED71A7" w:rsidRDefault="00236C5B" w:rsidP="00D30F47">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06" w:type="pct"/>
            <w:vAlign w:val="center"/>
          </w:tcPr>
          <w:p w14:paraId="4E8BA0FF" w14:textId="16276E40" w:rsidR="00D30F47" w:rsidRPr="00ED71A7" w:rsidRDefault="00236C5B" w:rsidP="00D30F47">
            <w:pPr>
              <w:jc w:val="center"/>
              <w:rPr>
                <w:rFonts w:ascii="Times New Roman" w:hAnsi="Times New Roman" w:cs="Times New Roman"/>
                <w:bCs/>
                <w:sz w:val="24"/>
                <w:szCs w:val="24"/>
              </w:rPr>
            </w:pPr>
            <w:r>
              <w:rPr>
                <w:rFonts w:ascii="Times New Roman" w:hAnsi="Times New Roman" w:cs="Times New Roman"/>
                <w:bCs/>
                <w:sz w:val="24"/>
                <w:szCs w:val="24"/>
              </w:rPr>
              <w:t>324</w:t>
            </w:r>
          </w:p>
        </w:tc>
      </w:tr>
      <w:tr w:rsidR="00ED71A7" w:rsidRPr="00ED71A7" w14:paraId="5472E0DC" w14:textId="77777777" w:rsidTr="0009090A">
        <w:trPr>
          <w:trHeight w:val="23"/>
        </w:trPr>
        <w:tc>
          <w:tcPr>
            <w:tcW w:w="2534" w:type="pct"/>
            <w:vAlign w:val="center"/>
          </w:tcPr>
          <w:p w14:paraId="347E6AF4" w14:textId="77777777" w:rsidR="00E52263" w:rsidRPr="00ED71A7" w:rsidRDefault="00E52263" w:rsidP="0014732F">
            <w:pPr>
              <w:jc w:val="both"/>
              <w:rPr>
                <w:rFonts w:ascii="Times New Roman" w:hAnsi="Times New Roman" w:cs="Times New Roman"/>
                <w:bCs/>
                <w:sz w:val="24"/>
                <w:szCs w:val="24"/>
              </w:rPr>
            </w:pPr>
            <w:r w:rsidRPr="00ED71A7">
              <w:rPr>
                <w:rFonts w:ascii="Times New Roman" w:hAnsi="Times New Roman" w:cs="Times New Roman"/>
                <w:bCs/>
                <w:sz w:val="24"/>
                <w:szCs w:val="24"/>
              </w:rPr>
              <w:t xml:space="preserve">Промежуточная аттестация </w:t>
            </w:r>
          </w:p>
        </w:tc>
        <w:tc>
          <w:tcPr>
            <w:tcW w:w="1160" w:type="pct"/>
            <w:vAlign w:val="center"/>
          </w:tcPr>
          <w:p w14:paraId="70D9F46B" w14:textId="5779ADEF" w:rsidR="00E52263" w:rsidRPr="00ED71A7" w:rsidRDefault="00236C5B"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06" w:type="pct"/>
            <w:vAlign w:val="center"/>
          </w:tcPr>
          <w:p w14:paraId="7482AEA5" w14:textId="4F206D97" w:rsidR="00E52263" w:rsidRPr="00ED71A7" w:rsidRDefault="00236C5B"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ED71A7" w14:paraId="1B09F0D6" w14:textId="77777777" w:rsidTr="0009090A">
        <w:trPr>
          <w:trHeight w:val="23"/>
        </w:trPr>
        <w:tc>
          <w:tcPr>
            <w:tcW w:w="2534" w:type="pct"/>
            <w:vAlign w:val="center"/>
          </w:tcPr>
          <w:p w14:paraId="56292792" w14:textId="77777777" w:rsidR="00E52263" w:rsidRPr="00ED71A7" w:rsidRDefault="00E52263" w:rsidP="0014732F">
            <w:pPr>
              <w:jc w:val="both"/>
              <w:rPr>
                <w:rFonts w:ascii="Times New Roman" w:hAnsi="Times New Roman" w:cs="Times New Roman"/>
                <w:bCs/>
                <w:sz w:val="24"/>
                <w:szCs w:val="24"/>
              </w:rPr>
            </w:pPr>
            <w:r w:rsidRPr="00ED71A7">
              <w:rPr>
                <w:rFonts w:ascii="Times New Roman" w:hAnsi="Times New Roman" w:cs="Times New Roman"/>
                <w:bCs/>
                <w:sz w:val="24"/>
                <w:szCs w:val="24"/>
              </w:rPr>
              <w:t>Всего</w:t>
            </w:r>
          </w:p>
        </w:tc>
        <w:tc>
          <w:tcPr>
            <w:tcW w:w="1160" w:type="pct"/>
            <w:vAlign w:val="center"/>
          </w:tcPr>
          <w:p w14:paraId="03DFE91B" w14:textId="549AE7DB" w:rsidR="00E52263" w:rsidRPr="00ED71A7" w:rsidRDefault="0009090A" w:rsidP="0014732F">
            <w:pPr>
              <w:jc w:val="center"/>
              <w:rPr>
                <w:rFonts w:ascii="Times New Roman" w:hAnsi="Times New Roman" w:cs="Times New Roman"/>
                <w:b/>
                <w:sz w:val="24"/>
                <w:szCs w:val="24"/>
              </w:rPr>
            </w:pPr>
            <w:r>
              <w:rPr>
                <w:rFonts w:ascii="Times New Roman" w:hAnsi="Times New Roman" w:cs="Times New Roman"/>
                <w:b/>
                <w:sz w:val="24"/>
                <w:szCs w:val="24"/>
              </w:rPr>
              <w:t>712</w:t>
            </w:r>
          </w:p>
        </w:tc>
        <w:tc>
          <w:tcPr>
            <w:tcW w:w="1306" w:type="pct"/>
            <w:vAlign w:val="center"/>
          </w:tcPr>
          <w:p w14:paraId="3FFE54D9" w14:textId="6CE48C37" w:rsidR="00E52263" w:rsidRPr="00ED71A7" w:rsidRDefault="0009090A" w:rsidP="0014732F">
            <w:pPr>
              <w:jc w:val="center"/>
              <w:rPr>
                <w:rFonts w:ascii="Times New Roman" w:hAnsi="Times New Roman" w:cs="Times New Roman"/>
                <w:b/>
                <w:sz w:val="24"/>
                <w:szCs w:val="24"/>
              </w:rPr>
            </w:pPr>
            <w:r>
              <w:rPr>
                <w:rFonts w:ascii="Times New Roman" w:hAnsi="Times New Roman" w:cs="Times New Roman"/>
                <w:b/>
                <w:sz w:val="24"/>
                <w:szCs w:val="24"/>
              </w:rPr>
              <w:t>712</w:t>
            </w:r>
          </w:p>
        </w:tc>
      </w:tr>
      <w:bookmarkEnd w:id="18"/>
    </w:tbl>
    <w:p w14:paraId="76B5549A" w14:textId="09776E01" w:rsidR="00EA6E1D" w:rsidRPr="00ED71A7" w:rsidRDefault="00EA6E1D" w:rsidP="00C63897">
      <w:pPr>
        <w:rPr>
          <w:rFonts w:ascii="Times New Roman" w:hAnsi="Times New Roman" w:cs="Times New Roman"/>
          <w:i/>
          <w:sz w:val="24"/>
          <w:szCs w:val="24"/>
        </w:rPr>
      </w:pPr>
    </w:p>
    <w:p w14:paraId="18C85FF8" w14:textId="29FA0E43" w:rsidR="00C63897" w:rsidRPr="00ED71A7" w:rsidRDefault="00C63897" w:rsidP="007863C1">
      <w:pPr>
        <w:pStyle w:val="114"/>
        <w:rPr>
          <w:rFonts w:ascii="Times New Roman" w:hAnsi="Times New Roman"/>
        </w:rPr>
      </w:pPr>
      <w:bookmarkStart w:id="19" w:name="_Toc150695625"/>
      <w:bookmarkStart w:id="20" w:name="_Toc156820314"/>
      <w:r w:rsidRPr="00ED71A7">
        <w:rPr>
          <w:rFonts w:ascii="Times New Roman" w:hAnsi="Times New Roman"/>
        </w:rPr>
        <w:t>2.</w:t>
      </w:r>
      <w:r w:rsidR="000156CF" w:rsidRPr="00ED71A7">
        <w:rPr>
          <w:rFonts w:ascii="Times New Roman" w:hAnsi="Times New Roman"/>
        </w:rPr>
        <w:t>2</w:t>
      </w:r>
      <w:r w:rsidRPr="00ED71A7">
        <w:rPr>
          <w:rFonts w:ascii="Times New Roman" w:hAnsi="Times New Roman"/>
        </w:rPr>
        <w:t>. Структура профессионального модуля</w:t>
      </w:r>
      <w:bookmarkEnd w:id="19"/>
      <w:bookmarkEnd w:id="20"/>
      <w:r w:rsidRPr="00ED71A7">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3402"/>
        <w:gridCol w:w="991"/>
        <w:gridCol w:w="849"/>
        <w:gridCol w:w="1101"/>
        <w:gridCol w:w="458"/>
        <w:gridCol w:w="526"/>
        <w:gridCol w:w="325"/>
        <w:gridCol w:w="571"/>
        <w:gridCol w:w="563"/>
      </w:tblGrid>
      <w:tr w:rsidR="00ED71A7" w:rsidRPr="00ED71A7" w14:paraId="6F87E685" w14:textId="77777777" w:rsidTr="00ED71A7">
        <w:trPr>
          <w:cantSplit/>
          <w:trHeight w:val="3271"/>
        </w:trPr>
        <w:tc>
          <w:tcPr>
            <w:tcW w:w="506" w:type="pct"/>
            <w:tcBorders>
              <w:bottom w:val="single" w:sz="4" w:space="0" w:color="auto"/>
            </w:tcBorders>
          </w:tcPr>
          <w:p w14:paraId="64CDAFAF" w14:textId="77777777" w:rsidR="00E52263" w:rsidRPr="00ED71A7" w:rsidRDefault="00E52263" w:rsidP="0014732F">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Код ОК, ПК</w:t>
            </w:r>
          </w:p>
        </w:tc>
        <w:tc>
          <w:tcPr>
            <w:tcW w:w="1740" w:type="pct"/>
            <w:tcBorders>
              <w:bottom w:val="single" w:sz="4" w:space="0" w:color="auto"/>
            </w:tcBorders>
            <w:vAlign w:val="center"/>
          </w:tcPr>
          <w:p w14:paraId="41D9AA4F" w14:textId="77777777" w:rsidR="00E52263" w:rsidRPr="00ED71A7" w:rsidRDefault="00E52263" w:rsidP="0014732F">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Наименования разделов профессионального модуля</w:t>
            </w:r>
          </w:p>
        </w:tc>
        <w:tc>
          <w:tcPr>
            <w:tcW w:w="507" w:type="pct"/>
            <w:tcBorders>
              <w:bottom w:val="single" w:sz="4" w:space="0" w:color="auto"/>
            </w:tcBorders>
            <w:vAlign w:val="center"/>
          </w:tcPr>
          <w:p w14:paraId="56677B74" w14:textId="77777777" w:rsidR="00E52263" w:rsidRPr="00ED71A7" w:rsidRDefault="00E52263" w:rsidP="0014732F">
            <w:pPr>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Всего, час.</w:t>
            </w:r>
          </w:p>
        </w:tc>
        <w:tc>
          <w:tcPr>
            <w:tcW w:w="434" w:type="pct"/>
            <w:tcBorders>
              <w:bottom w:val="single" w:sz="4" w:space="0" w:color="auto"/>
            </w:tcBorders>
            <w:textDirection w:val="btLr"/>
            <w:vAlign w:val="center"/>
          </w:tcPr>
          <w:p w14:paraId="5AF7FA6A" w14:textId="77777777" w:rsidR="00E52263" w:rsidRPr="00ED71A7" w:rsidRDefault="00E52263" w:rsidP="0014732F">
            <w:pPr>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В т.ч. в форме практической подготовки</w:t>
            </w:r>
          </w:p>
        </w:tc>
        <w:tc>
          <w:tcPr>
            <w:tcW w:w="563" w:type="pct"/>
            <w:shd w:val="clear" w:color="auto" w:fill="D9D9D9" w:themeFill="background1" w:themeFillShade="D9"/>
            <w:textDirection w:val="btLr"/>
            <w:vAlign w:val="center"/>
          </w:tcPr>
          <w:p w14:paraId="764E9636" w14:textId="77777777" w:rsidR="00E52263" w:rsidRPr="00ED71A7" w:rsidRDefault="00E52263" w:rsidP="0014732F">
            <w:pPr>
              <w:suppressAutoHyphens/>
              <w:ind w:left="113" w:right="113"/>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Обучение по МДК, в т.ч.:</w:t>
            </w:r>
          </w:p>
        </w:tc>
        <w:tc>
          <w:tcPr>
            <w:tcW w:w="234" w:type="pct"/>
            <w:textDirection w:val="btLr"/>
            <w:vAlign w:val="center"/>
          </w:tcPr>
          <w:p w14:paraId="3FE5906D" w14:textId="77777777" w:rsidR="00E52263" w:rsidRPr="00ED71A7" w:rsidRDefault="00E52263" w:rsidP="0014732F">
            <w:pPr>
              <w:suppressAutoHyphens/>
              <w:jc w:val="center"/>
              <w:rPr>
                <w:rFonts w:ascii="Times New Roman" w:eastAsia="Times New Roman" w:hAnsi="Times New Roman" w:cs="Times New Roman"/>
                <w:lang w:eastAsia="ru-RU"/>
              </w:rPr>
            </w:pPr>
            <w:r w:rsidRPr="00ED71A7">
              <w:rPr>
                <w:rFonts w:ascii="Times New Roman" w:hAnsi="Times New Roman" w:cs="Times New Roman"/>
                <w:bCs/>
                <w:sz w:val="24"/>
                <w:szCs w:val="24"/>
              </w:rPr>
              <w:t>Учебные занятия</w:t>
            </w:r>
          </w:p>
        </w:tc>
        <w:tc>
          <w:tcPr>
            <w:tcW w:w="269" w:type="pct"/>
            <w:textDirection w:val="btLr"/>
            <w:vAlign w:val="center"/>
          </w:tcPr>
          <w:p w14:paraId="64E27458" w14:textId="77777777" w:rsidR="00E52263" w:rsidRPr="00ED71A7" w:rsidRDefault="00E52263" w:rsidP="0014732F">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Курсовая работа (проект)</w:t>
            </w:r>
          </w:p>
        </w:tc>
        <w:tc>
          <w:tcPr>
            <w:tcW w:w="166" w:type="pct"/>
            <w:textDirection w:val="btLr"/>
            <w:vAlign w:val="center"/>
          </w:tcPr>
          <w:p w14:paraId="5E96507F" w14:textId="77777777" w:rsidR="00E52263" w:rsidRPr="00ED71A7" w:rsidRDefault="00E52263" w:rsidP="0014732F">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Самостоятельная работа</w:t>
            </w:r>
            <w:r w:rsidRPr="00ED71A7">
              <w:rPr>
                <w:rFonts w:ascii="Times New Roman" w:eastAsia="Times New Roman" w:hAnsi="Times New Roman" w:cs="Times New Roman"/>
                <w:vertAlign w:val="superscript"/>
                <w:lang w:eastAsia="ru-RU"/>
              </w:rPr>
              <w:footnoteReference w:id="1"/>
            </w:r>
          </w:p>
        </w:tc>
        <w:tc>
          <w:tcPr>
            <w:tcW w:w="292" w:type="pct"/>
            <w:shd w:val="clear" w:color="auto" w:fill="D9D9D9" w:themeFill="background1" w:themeFillShade="D9"/>
            <w:textDirection w:val="btLr"/>
            <w:vAlign w:val="center"/>
          </w:tcPr>
          <w:p w14:paraId="479B13FE" w14:textId="77777777" w:rsidR="00E52263" w:rsidRPr="00ED71A7" w:rsidRDefault="00E52263" w:rsidP="0014732F">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Учебная практика</w:t>
            </w:r>
          </w:p>
        </w:tc>
        <w:tc>
          <w:tcPr>
            <w:tcW w:w="288" w:type="pct"/>
            <w:shd w:val="clear" w:color="auto" w:fill="D9D9D9" w:themeFill="background1" w:themeFillShade="D9"/>
            <w:textDirection w:val="btLr"/>
          </w:tcPr>
          <w:p w14:paraId="235ADAC8" w14:textId="77777777" w:rsidR="00E52263" w:rsidRPr="00ED71A7" w:rsidRDefault="00E52263" w:rsidP="0014732F">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Производственная практика</w:t>
            </w:r>
          </w:p>
        </w:tc>
      </w:tr>
      <w:tr w:rsidR="00ED71A7" w:rsidRPr="00ED71A7" w14:paraId="1E0380C1" w14:textId="77777777" w:rsidTr="00ED71A7">
        <w:trPr>
          <w:cantSplit/>
          <w:trHeight w:val="73"/>
        </w:trPr>
        <w:tc>
          <w:tcPr>
            <w:tcW w:w="506" w:type="pct"/>
            <w:tcBorders>
              <w:bottom w:val="single" w:sz="4" w:space="0" w:color="auto"/>
            </w:tcBorders>
            <w:vAlign w:val="center"/>
          </w:tcPr>
          <w:p w14:paraId="4BA3818A" w14:textId="77777777" w:rsidR="00E52263" w:rsidRPr="00ED71A7" w:rsidRDefault="00E52263" w:rsidP="0014732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1</w:t>
            </w:r>
          </w:p>
        </w:tc>
        <w:tc>
          <w:tcPr>
            <w:tcW w:w="1740" w:type="pct"/>
            <w:tcBorders>
              <w:bottom w:val="single" w:sz="4" w:space="0" w:color="auto"/>
            </w:tcBorders>
            <w:vAlign w:val="center"/>
          </w:tcPr>
          <w:p w14:paraId="5AAD6379" w14:textId="77777777" w:rsidR="00E52263" w:rsidRPr="00ED71A7" w:rsidRDefault="00E52263" w:rsidP="0014732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2</w:t>
            </w:r>
          </w:p>
        </w:tc>
        <w:tc>
          <w:tcPr>
            <w:tcW w:w="507" w:type="pct"/>
            <w:tcBorders>
              <w:bottom w:val="single" w:sz="4" w:space="0" w:color="auto"/>
            </w:tcBorders>
            <w:vAlign w:val="center"/>
          </w:tcPr>
          <w:p w14:paraId="48CDF8B7" w14:textId="77777777" w:rsidR="00E52263" w:rsidRPr="00ED71A7" w:rsidRDefault="00E52263" w:rsidP="0014732F">
            <w:pPr>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3</w:t>
            </w:r>
          </w:p>
        </w:tc>
        <w:tc>
          <w:tcPr>
            <w:tcW w:w="434" w:type="pct"/>
            <w:tcBorders>
              <w:bottom w:val="single" w:sz="4" w:space="0" w:color="auto"/>
            </w:tcBorders>
            <w:vAlign w:val="center"/>
          </w:tcPr>
          <w:p w14:paraId="20CB6391" w14:textId="77777777" w:rsidR="00E52263" w:rsidRPr="00ED71A7" w:rsidRDefault="00E52263" w:rsidP="0014732F">
            <w:pPr>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4</w:t>
            </w:r>
          </w:p>
        </w:tc>
        <w:tc>
          <w:tcPr>
            <w:tcW w:w="563" w:type="pct"/>
            <w:shd w:val="clear" w:color="auto" w:fill="D9D9D9" w:themeFill="background1" w:themeFillShade="D9"/>
            <w:vAlign w:val="center"/>
          </w:tcPr>
          <w:p w14:paraId="35B77869" w14:textId="77777777" w:rsidR="00E52263" w:rsidRPr="00ED71A7" w:rsidRDefault="00E52263" w:rsidP="0014732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5</w:t>
            </w:r>
          </w:p>
        </w:tc>
        <w:tc>
          <w:tcPr>
            <w:tcW w:w="234" w:type="pct"/>
            <w:vAlign w:val="center"/>
          </w:tcPr>
          <w:p w14:paraId="5A93199A" w14:textId="77777777" w:rsidR="00E52263" w:rsidRPr="00ED71A7" w:rsidRDefault="00E52263" w:rsidP="0014732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6</w:t>
            </w:r>
          </w:p>
        </w:tc>
        <w:tc>
          <w:tcPr>
            <w:tcW w:w="269" w:type="pct"/>
            <w:vAlign w:val="center"/>
          </w:tcPr>
          <w:p w14:paraId="584A1165" w14:textId="77777777" w:rsidR="00E52263" w:rsidRPr="00ED71A7" w:rsidRDefault="00E52263" w:rsidP="0014732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7</w:t>
            </w:r>
          </w:p>
        </w:tc>
        <w:tc>
          <w:tcPr>
            <w:tcW w:w="166" w:type="pct"/>
            <w:vAlign w:val="center"/>
          </w:tcPr>
          <w:p w14:paraId="2C8A3179" w14:textId="77777777" w:rsidR="00E52263" w:rsidRPr="00ED71A7" w:rsidRDefault="00E52263" w:rsidP="0014732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4C98CA5E" w14:textId="77777777" w:rsidR="00E52263" w:rsidRPr="00ED71A7" w:rsidRDefault="00E52263" w:rsidP="0014732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1C986911" w14:textId="77777777" w:rsidR="00E52263" w:rsidRPr="00ED71A7" w:rsidRDefault="00E52263" w:rsidP="0014732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10</w:t>
            </w:r>
          </w:p>
        </w:tc>
      </w:tr>
      <w:tr w:rsidR="00ED71A7" w:rsidRPr="00ED71A7" w14:paraId="69946EFA" w14:textId="77777777" w:rsidTr="00ED71A7">
        <w:tc>
          <w:tcPr>
            <w:tcW w:w="506" w:type="pct"/>
          </w:tcPr>
          <w:p w14:paraId="565529FB" w14:textId="77777777" w:rsidR="00E52263" w:rsidRPr="00ED71A7" w:rsidRDefault="00D30F47" w:rsidP="0014732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ПК 1.1</w:t>
            </w:r>
          </w:p>
          <w:p w14:paraId="6887BBE0" w14:textId="21F896C5" w:rsidR="00D30F47" w:rsidRPr="00ED71A7" w:rsidRDefault="00D30F47" w:rsidP="0014732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ПК 1.2</w:t>
            </w:r>
          </w:p>
          <w:p w14:paraId="5F55FE29" w14:textId="507DC33D" w:rsidR="00D30F47" w:rsidRPr="00ED71A7" w:rsidRDefault="00D30F47" w:rsidP="0014732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ПК 1.3</w:t>
            </w:r>
          </w:p>
          <w:p w14:paraId="4158D14E" w14:textId="088BEC92" w:rsidR="00D30F47" w:rsidRPr="00ED71A7" w:rsidRDefault="00D30F47" w:rsidP="0014732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ПК 1.4</w:t>
            </w:r>
          </w:p>
          <w:p w14:paraId="77DEC19F" w14:textId="0636A0A3" w:rsidR="00D30F47" w:rsidRPr="00ED71A7" w:rsidRDefault="00D30F47" w:rsidP="0014732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ОК 01</w:t>
            </w:r>
          </w:p>
          <w:p w14:paraId="076F1BD9" w14:textId="0040D574" w:rsidR="00D30F47" w:rsidRPr="00ED71A7" w:rsidRDefault="00D30F47" w:rsidP="0014732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ОК 02</w:t>
            </w:r>
          </w:p>
        </w:tc>
        <w:tc>
          <w:tcPr>
            <w:tcW w:w="1740" w:type="pct"/>
          </w:tcPr>
          <w:p w14:paraId="4C8BFBFE" w14:textId="5B8FDBBC" w:rsidR="00E52263" w:rsidRPr="00ED71A7" w:rsidRDefault="00E52263" w:rsidP="0014732F">
            <w:pPr>
              <w:rPr>
                <w:rFonts w:ascii="Times New Roman" w:eastAsia="Times New Roman" w:hAnsi="Times New Roman" w:cs="Times New Roman"/>
                <w:lang w:eastAsia="ru-RU"/>
              </w:rPr>
            </w:pPr>
            <w:r w:rsidRPr="00ED71A7">
              <w:rPr>
                <w:rFonts w:ascii="Times New Roman" w:eastAsia="Times New Roman" w:hAnsi="Times New Roman" w:cs="Times New Roman"/>
                <w:bCs/>
                <w:lang w:eastAsia="ru-RU"/>
              </w:rPr>
              <w:t>Раздел</w:t>
            </w:r>
            <w:r w:rsidR="00D30F47" w:rsidRPr="00ED71A7">
              <w:rPr>
                <w:rFonts w:ascii="Times New Roman" w:eastAsia="Times New Roman" w:hAnsi="Times New Roman" w:cs="Times New Roman"/>
                <w:bCs/>
                <w:lang w:eastAsia="ru-RU"/>
              </w:rPr>
              <w:t xml:space="preserve"> 1</w:t>
            </w:r>
            <w:r w:rsidRPr="00ED71A7">
              <w:rPr>
                <w:rFonts w:ascii="Times New Roman" w:eastAsia="Times New Roman" w:hAnsi="Times New Roman" w:cs="Times New Roman"/>
                <w:bCs/>
                <w:lang w:eastAsia="ru-RU"/>
              </w:rPr>
              <w:t>.</w:t>
            </w:r>
            <w:r w:rsidR="00D30F47" w:rsidRPr="00ED71A7">
              <w:t xml:space="preserve"> </w:t>
            </w:r>
            <w:r w:rsidR="00944108" w:rsidRPr="00706105">
              <w:rPr>
                <w:rFonts w:ascii="Times New Roman" w:hAnsi="Times New Roman"/>
              </w:rPr>
              <w:t>Технология электрорадиомонтажных работ на судах</w:t>
            </w:r>
          </w:p>
        </w:tc>
        <w:tc>
          <w:tcPr>
            <w:tcW w:w="507" w:type="pct"/>
          </w:tcPr>
          <w:p w14:paraId="314F26E7" w14:textId="6632CB5B" w:rsidR="00E52263" w:rsidRPr="00ED71A7" w:rsidRDefault="0009090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280</w:t>
            </w:r>
          </w:p>
        </w:tc>
        <w:tc>
          <w:tcPr>
            <w:tcW w:w="434" w:type="pct"/>
          </w:tcPr>
          <w:p w14:paraId="44942769" w14:textId="10EA5E78" w:rsidR="00E52263" w:rsidRPr="00ED71A7" w:rsidRDefault="0009090A"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280</w:t>
            </w:r>
          </w:p>
        </w:tc>
        <w:tc>
          <w:tcPr>
            <w:tcW w:w="563" w:type="pct"/>
            <w:shd w:val="clear" w:color="auto" w:fill="D9D9D9" w:themeFill="background1" w:themeFillShade="D9"/>
          </w:tcPr>
          <w:p w14:paraId="02B8C988" w14:textId="726ED647" w:rsidR="00E52263" w:rsidRPr="00ED71A7" w:rsidRDefault="0009090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280</w:t>
            </w:r>
          </w:p>
        </w:tc>
        <w:tc>
          <w:tcPr>
            <w:tcW w:w="234" w:type="pct"/>
          </w:tcPr>
          <w:p w14:paraId="0618067B" w14:textId="23DBD4A4" w:rsidR="00E52263" w:rsidRPr="00ED71A7" w:rsidRDefault="0009090A"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280</w:t>
            </w:r>
          </w:p>
        </w:tc>
        <w:tc>
          <w:tcPr>
            <w:tcW w:w="269" w:type="pct"/>
          </w:tcPr>
          <w:p w14:paraId="62BD4645" w14:textId="60C1A87A" w:rsidR="00E52263" w:rsidRPr="00ED71A7" w:rsidRDefault="00AB48BD" w:rsidP="0014732F">
            <w:pPr>
              <w:jc w:val="center"/>
              <w:rPr>
                <w:rFonts w:ascii="Times New Roman" w:eastAsia="Times New Roman" w:hAnsi="Times New Roman" w:cs="Times New Roman"/>
                <w:b/>
                <w:bCs/>
                <w:lang w:eastAsia="ru-RU"/>
              </w:rPr>
            </w:pPr>
            <w:r w:rsidRPr="00ED71A7">
              <w:rPr>
                <w:rFonts w:ascii="Times New Roman" w:eastAsia="Times New Roman" w:hAnsi="Times New Roman" w:cs="Times New Roman"/>
                <w:lang w:eastAsia="ru-RU"/>
              </w:rPr>
              <w:t>-</w:t>
            </w:r>
          </w:p>
        </w:tc>
        <w:tc>
          <w:tcPr>
            <w:tcW w:w="166" w:type="pct"/>
          </w:tcPr>
          <w:p w14:paraId="123DAEA2" w14:textId="22CDBC93" w:rsidR="00E52263" w:rsidRPr="00ED71A7" w:rsidRDefault="00ED71A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shd w:val="clear" w:color="auto" w:fill="D9D9D9" w:themeFill="background1" w:themeFillShade="D9"/>
          </w:tcPr>
          <w:p w14:paraId="636144C8" w14:textId="77777777" w:rsidR="00E52263" w:rsidRPr="00ED71A7" w:rsidRDefault="00E52263" w:rsidP="0014732F">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59894E2" w14:textId="77777777" w:rsidR="00E52263" w:rsidRPr="00ED71A7" w:rsidRDefault="00E52263" w:rsidP="0014732F">
            <w:pPr>
              <w:jc w:val="center"/>
              <w:rPr>
                <w:rFonts w:ascii="Times New Roman" w:eastAsia="Times New Roman" w:hAnsi="Times New Roman" w:cs="Times New Roman"/>
                <w:b/>
                <w:bCs/>
                <w:lang w:eastAsia="ru-RU"/>
              </w:rPr>
            </w:pPr>
          </w:p>
        </w:tc>
      </w:tr>
      <w:tr w:rsidR="00ED71A7" w:rsidRPr="00ED71A7" w14:paraId="7D7DCCE8" w14:textId="77777777" w:rsidTr="00ED71A7">
        <w:trPr>
          <w:trHeight w:val="314"/>
        </w:trPr>
        <w:tc>
          <w:tcPr>
            <w:tcW w:w="506" w:type="pct"/>
          </w:tcPr>
          <w:p w14:paraId="14694963" w14:textId="77777777" w:rsidR="00E52263" w:rsidRPr="00ED71A7" w:rsidRDefault="00E52263" w:rsidP="0014732F">
            <w:pPr>
              <w:rPr>
                <w:rFonts w:ascii="Times New Roman" w:eastAsia="Times New Roman" w:hAnsi="Times New Roman" w:cs="Times New Roman"/>
                <w:bCs/>
                <w:lang w:eastAsia="ru-RU"/>
              </w:rPr>
            </w:pPr>
          </w:p>
        </w:tc>
        <w:tc>
          <w:tcPr>
            <w:tcW w:w="1740" w:type="pct"/>
          </w:tcPr>
          <w:p w14:paraId="263118EF" w14:textId="77777777" w:rsidR="00E52263" w:rsidRPr="00ED71A7" w:rsidRDefault="00E52263" w:rsidP="0014732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Учебная практика</w:t>
            </w:r>
          </w:p>
        </w:tc>
        <w:tc>
          <w:tcPr>
            <w:tcW w:w="507" w:type="pct"/>
          </w:tcPr>
          <w:p w14:paraId="4496449E" w14:textId="06B8D2C9" w:rsidR="00E52263" w:rsidRPr="00ED71A7" w:rsidRDefault="0009090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34" w:type="pct"/>
          </w:tcPr>
          <w:p w14:paraId="53D3394A" w14:textId="0B6B6796" w:rsidR="00E52263" w:rsidRPr="00ED71A7" w:rsidRDefault="0009090A"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563" w:type="pct"/>
            <w:shd w:val="clear" w:color="auto" w:fill="D9D9D9" w:themeFill="background1" w:themeFillShade="D9"/>
          </w:tcPr>
          <w:p w14:paraId="6949A831" w14:textId="77777777" w:rsidR="00E52263" w:rsidRPr="00ED71A7" w:rsidRDefault="00E52263" w:rsidP="0014732F">
            <w:pPr>
              <w:jc w:val="center"/>
              <w:rPr>
                <w:rFonts w:ascii="Times New Roman" w:eastAsia="Times New Roman" w:hAnsi="Times New Roman" w:cs="Times New Roman"/>
                <w:b/>
                <w:bCs/>
                <w:lang w:eastAsia="ru-RU"/>
              </w:rPr>
            </w:pPr>
          </w:p>
        </w:tc>
        <w:tc>
          <w:tcPr>
            <w:tcW w:w="669" w:type="pct"/>
            <w:gridSpan w:val="3"/>
            <w:shd w:val="clear" w:color="auto" w:fill="auto"/>
          </w:tcPr>
          <w:p w14:paraId="49C6579C" w14:textId="77777777" w:rsidR="00E52263" w:rsidRPr="00ED71A7" w:rsidRDefault="00E52263" w:rsidP="0014732F">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591BE685" w14:textId="0181636F" w:rsidR="00E52263" w:rsidRPr="00ED71A7" w:rsidRDefault="0009090A" w:rsidP="0014732F">
            <w:pPr>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108</w:t>
            </w:r>
          </w:p>
        </w:tc>
        <w:tc>
          <w:tcPr>
            <w:tcW w:w="288" w:type="pct"/>
            <w:shd w:val="clear" w:color="auto" w:fill="D9D9D9" w:themeFill="background1" w:themeFillShade="D9"/>
          </w:tcPr>
          <w:p w14:paraId="1E6756E8" w14:textId="77777777" w:rsidR="00E52263" w:rsidRPr="00ED71A7" w:rsidRDefault="00E52263" w:rsidP="0014732F">
            <w:pPr>
              <w:jc w:val="center"/>
              <w:rPr>
                <w:rFonts w:ascii="Times New Roman" w:eastAsia="Times New Roman" w:hAnsi="Times New Roman" w:cs="Times New Roman"/>
                <w:b/>
                <w:bCs/>
                <w:sz w:val="16"/>
                <w:szCs w:val="16"/>
                <w:lang w:eastAsia="ru-RU"/>
              </w:rPr>
            </w:pPr>
          </w:p>
        </w:tc>
      </w:tr>
      <w:tr w:rsidR="00ED71A7" w:rsidRPr="00ED71A7" w14:paraId="7E9EC039" w14:textId="77777777" w:rsidTr="00ED71A7">
        <w:trPr>
          <w:trHeight w:val="314"/>
        </w:trPr>
        <w:tc>
          <w:tcPr>
            <w:tcW w:w="506" w:type="pct"/>
          </w:tcPr>
          <w:p w14:paraId="5E2ADD2F" w14:textId="77777777" w:rsidR="00E52263" w:rsidRPr="00ED71A7" w:rsidRDefault="00E52263" w:rsidP="0014732F">
            <w:pPr>
              <w:rPr>
                <w:rFonts w:ascii="Times New Roman" w:eastAsia="Times New Roman" w:hAnsi="Times New Roman" w:cs="Times New Roman"/>
                <w:lang w:eastAsia="ru-RU"/>
              </w:rPr>
            </w:pPr>
          </w:p>
        </w:tc>
        <w:tc>
          <w:tcPr>
            <w:tcW w:w="1740" w:type="pct"/>
          </w:tcPr>
          <w:p w14:paraId="2D744C7C" w14:textId="77777777" w:rsidR="00E52263" w:rsidRPr="00ED71A7" w:rsidRDefault="00E52263" w:rsidP="0014732F">
            <w:pPr>
              <w:rPr>
                <w:rFonts w:ascii="Times New Roman" w:eastAsia="Times New Roman" w:hAnsi="Times New Roman" w:cs="Times New Roman"/>
                <w:b/>
                <w:bCs/>
                <w:u w:val="single"/>
                <w:lang w:eastAsia="ru-RU"/>
              </w:rPr>
            </w:pPr>
            <w:r w:rsidRPr="00ED71A7">
              <w:rPr>
                <w:rFonts w:ascii="Times New Roman" w:eastAsia="Times New Roman" w:hAnsi="Times New Roman" w:cs="Times New Roman"/>
                <w:lang w:eastAsia="ru-RU"/>
              </w:rPr>
              <w:t>Производственная практика</w:t>
            </w:r>
          </w:p>
        </w:tc>
        <w:tc>
          <w:tcPr>
            <w:tcW w:w="507" w:type="pct"/>
          </w:tcPr>
          <w:p w14:paraId="61A706EA" w14:textId="0FA6ECD7" w:rsidR="00BD168E" w:rsidRPr="00ED71A7" w:rsidRDefault="0009090A" w:rsidP="00ED71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324</w:t>
            </w:r>
          </w:p>
        </w:tc>
        <w:tc>
          <w:tcPr>
            <w:tcW w:w="434" w:type="pct"/>
          </w:tcPr>
          <w:p w14:paraId="5FC11EFD" w14:textId="32B4985B" w:rsidR="00E52263" w:rsidRPr="00ED71A7" w:rsidRDefault="0009090A"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324</w:t>
            </w:r>
          </w:p>
        </w:tc>
        <w:tc>
          <w:tcPr>
            <w:tcW w:w="563" w:type="pct"/>
            <w:shd w:val="clear" w:color="auto" w:fill="D9D9D9" w:themeFill="background1" w:themeFillShade="D9"/>
          </w:tcPr>
          <w:p w14:paraId="0ECEC3E7" w14:textId="77777777" w:rsidR="00E52263" w:rsidRPr="00ED71A7" w:rsidRDefault="00E52263" w:rsidP="0014732F">
            <w:pPr>
              <w:jc w:val="center"/>
              <w:rPr>
                <w:rFonts w:ascii="Times New Roman" w:eastAsia="Times New Roman" w:hAnsi="Times New Roman" w:cs="Times New Roman"/>
                <w:b/>
                <w:bCs/>
                <w:lang w:eastAsia="ru-RU"/>
              </w:rPr>
            </w:pPr>
          </w:p>
        </w:tc>
        <w:tc>
          <w:tcPr>
            <w:tcW w:w="669" w:type="pct"/>
            <w:gridSpan w:val="3"/>
            <w:shd w:val="clear" w:color="auto" w:fill="auto"/>
          </w:tcPr>
          <w:p w14:paraId="2D3E2F4A" w14:textId="77777777" w:rsidR="00E52263" w:rsidRPr="00ED71A7" w:rsidRDefault="00E52263" w:rsidP="0014732F">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45A8F077" w14:textId="77777777" w:rsidR="00E52263" w:rsidRPr="00ED71A7" w:rsidRDefault="00E52263" w:rsidP="0014732F">
            <w:pPr>
              <w:jc w:val="center"/>
              <w:rPr>
                <w:rFonts w:ascii="Times New Roman" w:eastAsia="Times New Roman" w:hAnsi="Times New Roman" w:cs="Times New Roman"/>
                <w:b/>
                <w:bCs/>
                <w:sz w:val="16"/>
                <w:szCs w:val="16"/>
                <w:lang w:eastAsia="ru-RU"/>
              </w:rPr>
            </w:pPr>
          </w:p>
        </w:tc>
        <w:tc>
          <w:tcPr>
            <w:tcW w:w="288" w:type="pct"/>
            <w:shd w:val="clear" w:color="auto" w:fill="D9D9D9" w:themeFill="background1" w:themeFillShade="D9"/>
          </w:tcPr>
          <w:p w14:paraId="7D1DE31D" w14:textId="19F83174" w:rsidR="00E52263" w:rsidRPr="00ED71A7" w:rsidRDefault="0009090A" w:rsidP="0014732F">
            <w:pPr>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324</w:t>
            </w:r>
          </w:p>
        </w:tc>
      </w:tr>
      <w:tr w:rsidR="00ED71A7" w:rsidRPr="00ED71A7" w14:paraId="6936528C" w14:textId="77777777" w:rsidTr="00ED71A7">
        <w:tc>
          <w:tcPr>
            <w:tcW w:w="506" w:type="pct"/>
          </w:tcPr>
          <w:p w14:paraId="2B41521B" w14:textId="77777777" w:rsidR="00E52263" w:rsidRPr="00ED71A7" w:rsidRDefault="00E52263" w:rsidP="0014732F">
            <w:pPr>
              <w:suppressAutoHyphens/>
              <w:rPr>
                <w:rFonts w:ascii="Times New Roman" w:eastAsia="Times New Roman" w:hAnsi="Times New Roman" w:cs="Times New Roman"/>
                <w:lang w:eastAsia="ru-RU"/>
              </w:rPr>
            </w:pPr>
          </w:p>
        </w:tc>
        <w:tc>
          <w:tcPr>
            <w:tcW w:w="1740" w:type="pct"/>
          </w:tcPr>
          <w:p w14:paraId="03F791FB" w14:textId="77777777" w:rsidR="00E52263" w:rsidRPr="00ED71A7" w:rsidRDefault="00E52263" w:rsidP="0014732F">
            <w:pPr>
              <w:suppressAutoHyphens/>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Промежуточная аттестация</w:t>
            </w:r>
          </w:p>
        </w:tc>
        <w:tc>
          <w:tcPr>
            <w:tcW w:w="507" w:type="pct"/>
          </w:tcPr>
          <w:p w14:paraId="4BA7F830" w14:textId="5BD05364" w:rsidR="00E52263" w:rsidRPr="00ED71A7" w:rsidRDefault="00E52263" w:rsidP="0014732F">
            <w:pPr>
              <w:suppressAutoHyphens/>
              <w:jc w:val="center"/>
              <w:rPr>
                <w:rFonts w:ascii="Times New Roman" w:eastAsia="Times New Roman" w:hAnsi="Times New Roman" w:cs="Times New Roman"/>
                <w:b/>
                <w:bCs/>
                <w:lang w:eastAsia="ru-RU"/>
              </w:rPr>
            </w:pPr>
          </w:p>
        </w:tc>
        <w:tc>
          <w:tcPr>
            <w:tcW w:w="434" w:type="pct"/>
            <w:shd w:val="clear" w:color="auto" w:fill="auto"/>
          </w:tcPr>
          <w:p w14:paraId="05E93783" w14:textId="621C1AC3" w:rsidR="00E52263" w:rsidRPr="00ED71A7" w:rsidRDefault="00E52263" w:rsidP="0014732F">
            <w:pPr>
              <w:jc w:val="center"/>
              <w:rPr>
                <w:rFonts w:ascii="Times New Roman" w:eastAsia="Times New Roman" w:hAnsi="Times New Roman" w:cs="Times New Roman"/>
                <w:b/>
                <w:lang w:eastAsia="ru-RU"/>
              </w:rPr>
            </w:pPr>
          </w:p>
        </w:tc>
        <w:tc>
          <w:tcPr>
            <w:tcW w:w="563" w:type="pct"/>
            <w:shd w:val="clear" w:color="auto" w:fill="D9D9D9" w:themeFill="background1" w:themeFillShade="D9"/>
          </w:tcPr>
          <w:p w14:paraId="5F03498C" w14:textId="77777777" w:rsidR="00E52263" w:rsidRPr="00ED71A7" w:rsidRDefault="00E52263" w:rsidP="0014732F">
            <w:pPr>
              <w:jc w:val="center"/>
              <w:rPr>
                <w:rFonts w:ascii="Times New Roman" w:eastAsia="Times New Roman" w:hAnsi="Times New Roman" w:cs="Times New Roman"/>
                <w:lang w:eastAsia="ru-RU"/>
              </w:rPr>
            </w:pPr>
          </w:p>
        </w:tc>
        <w:tc>
          <w:tcPr>
            <w:tcW w:w="669" w:type="pct"/>
            <w:gridSpan w:val="3"/>
            <w:shd w:val="clear" w:color="auto" w:fill="auto"/>
          </w:tcPr>
          <w:p w14:paraId="1C29591A" w14:textId="77777777" w:rsidR="00E52263" w:rsidRPr="00ED71A7" w:rsidRDefault="00E52263" w:rsidP="0014732F">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794BFABB" w14:textId="77777777" w:rsidR="00E52263" w:rsidRPr="00ED71A7" w:rsidRDefault="00E52263" w:rsidP="0014732F">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72DED24A" w14:textId="77777777" w:rsidR="00E52263" w:rsidRPr="00ED71A7" w:rsidRDefault="00E52263" w:rsidP="0014732F">
            <w:pPr>
              <w:jc w:val="center"/>
              <w:rPr>
                <w:rFonts w:ascii="Times New Roman" w:eastAsia="Times New Roman" w:hAnsi="Times New Roman" w:cs="Times New Roman"/>
                <w:lang w:eastAsia="ru-RU"/>
              </w:rPr>
            </w:pPr>
          </w:p>
        </w:tc>
      </w:tr>
      <w:tr w:rsidR="00ED71A7" w:rsidRPr="00ED71A7" w14:paraId="409E2AC5" w14:textId="77777777" w:rsidTr="00ED71A7">
        <w:trPr>
          <w:trHeight w:val="217"/>
        </w:trPr>
        <w:tc>
          <w:tcPr>
            <w:tcW w:w="506" w:type="pct"/>
          </w:tcPr>
          <w:p w14:paraId="6409B3D4" w14:textId="77777777" w:rsidR="00E52263" w:rsidRPr="00ED71A7" w:rsidRDefault="00E52263" w:rsidP="0014732F">
            <w:pPr>
              <w:rPr>
                <w:rFonts w:ascii="Times New Roman" w:eastAsia="Times New Roman" w:hAnsi="Times New Roman" w:cs="Times New Roman"/>
                <w:b/>
                <w:lang w:eastAsia="ru-RU"/>
              </w:rPr>
            </w:pPr>
          </w:p>
        </w:tc>
        <w:tc>
          <w:tcPr>
            <w:tcW w:w="1740" w:type="pct"/>
          </w:tcPr>
          <w:p w14:paraId="6344A63A" w14:textId="77777777" w:rsidR="00E52263" w:rsidRPr="00ED71A7" w:rsidRDefault="00E52263" w:rsidP="0014732F">
            <w:pPr>
              <w:rPr>
                <w:rFonts w:ascii="Times New Roman" w:eastAsia="Times New Roman" w:hAnsi="Times New Roman" w:cs="Times New Roman"/>
                <w:b/>
                <w:lang w:eastAsia="ru-RU"/>
              </w:rPr>
            </w:pPr>
            <w:r w:rsidRPr="00ED71A7">
              <w:rPr>
                <w:rFonts w:ascii="Times New Roman" w:eastAsia="Times New Roman" w:hAnsi="Times New Roman" w:cs="Times New Roman"/>
                <w:b/>
                <w:lang w:eastAsia="ru-RU"/>
              </w:rPr>
              <w:t xml:space="preserve">Всего: </w:t>
            </w:r>
          </w:p>
        </w:tc>
        <w:tc>
          <w:tcPr>
            <w:tcW w:w="507" w:type="pct"/>
          </w:tcPr>
          <w:p w14:paraId="5BA9F395" w14:textId="71B56973" w:rsidR="00E52263" w:rsidRPr="00ED71A7" w:rsidRDefault="0009090A"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712</w:t>
            </w:r>
          </w:p>
        </w:tc>
        <w:tc>
          <w:tcPr>
            <w:tcW w:w="434" w:type="pct"/>
          </w:tcPr>
          <w:p w14:paraId="21F28647" w14:textId="2295DCCB" w:rsidR="00E52263" w:rsidRPr="00ED71A7" w:rsidRDefault="0009090A"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712</w:t>
            </w:r>
          </w:p>
        </w:tc>
        <w:tc>
          <w:tcPr>
            <w:tcW w:w="563" w:type="pct"/>
            <w:shd w:val="clear" w:color="auto" w:fill="D9D9D9" w:themeFill="background1" w:themeFillShade="D9"/>
          </w:tcPr>
          <w:p w14:paraId="701621E4" w14:textId="5862A857" w:rsidR="00E52263" w:rsidRPr="00ED71A7" w:rsidRDefault="0009090A"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280</w:t>
            </w:r>
          </w:p>
        </w:tc>
        <w:tc>
          <w:tcPr>
            <w:tcW w:w="234" w:type="pct"/>
          </w:tcPr>
          <w:p w14:paraId="1C1F0857" w14:textId="79CAA816" w:rsidR="00E52263" w:rsidRPr="00ED71A7" w:rsidRDefault="0009090A"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280</w:t>
            </w:r>
          </w:p>
        </w:tc>
        <w:tc>
          <w:tcPr>
            <w:tcW w:w="269" w:type="pct"/>
          </w:tcPr>
          <w:p w14:paraId="6D8FA348" w14:textId="5EDFA73B" w:rsidR="00E52263" w:rsidRPr="00ED71A7" w:rsidRDefault="00AB48BD" w:rsidP="0014732F">
            <w:pPr>
              <w:jc w:val="center"/>
              <w:rPr>
                <w:rFonts w:ascii="Times New Roman" w:eastAsia="Times New Roman" w:hAnsi="Times New Roman" w:cs="Times New Roman"/>
                <w:b/>
                <w:lang w:eastAsia="ru-RU"/>
              </w:rPr>
            </w:pPr>
            <w:r w:rsidRPr="00ED71A7">
              <w:rPr>
                <w:rFonts w:ascii="Times New Roman" w:eastAsia="Times New Roman" w:hAnsi="Times New Roman" w:cs="Times New Roman"/>
                <w:b/>
                <w:lang w:eastAsia="ru-RU"/>
              </w:rPr>
              <w:t>-</w:t>
            </w:r>
          </w:p>
        </w:tc>
        <w:tc>
          <w:tcPr>
            <w:tcW w:w="166" w:type="pct"/>
          </w:tcPr>
          <w:p w14:paraId="3A77EB68" w14:textId="1B9FA1B0" w:rsidR="00E52263" w:rsidRPr="00ED71A7" w:rsidRDefault="00ED71A7"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2" w:type="pct"/>
            <w:shd w:val="clear" w:color="auto" w:fill="D9D9D9" w:themeFill="background1" w:themeFillShade="D9"/>
          </w:tcPr>
          <w:p w14:paraId="258EBE23" w14:textId="7E6C8B2D" w:rsidR="00E52263" w:rsidRPr="00ED71A7" w:rsidRDefault="0009090A"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8" w:type="pct"/>
            <w:shd w:val="clear" w:color="auto" w:fill="D9D9D9" w:themeFill="background1" w:themeFillShade="D9"/>
          </w:tcPr>
          <w:p w14:paraId="702117E2" w14:textId="22F98C7C" w:rsidR="00E52263" w:rsidRPr="00ED71A7" w:rsidRDefault="0009090A"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324</w:t>
            </w:r>
          </w:p>
        </w:tc>
      </w:tr>
    </w:tbl>
    <w:p w14:paraId="09A25031" w14:textId="6E4F287D" w:rsidR="00ED71A7" w:rsidRDefault="00ED71A7" w:rsidP="00C63897">
      <w:pPr>
        <w:spacing w:after="200" w:line="276" w:lineRule="auto"/>
        <w:rPr>
          <w:rFonts w:ascii="Times New Roman" w:eastAsia="Times New Roman" w:hAnsi="Times New Roman" w:cs="Times New Roman"/>
          <w:b/>
          <w:i/>
          <w:sz w:val="24"/>
          <w:szCs w:val="24"/>
          <w:lang w:eastAsia="ru-RU"/>
        </w:rPr>
      </w:pPr>
    </w:p>
    <w:p w14:paraId="6DD123EA" w14:textId="77777777" w:rsidR="00ED71A7" w:rsidRDefault="00ED71A7">
      <w:pP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br w:type="page"/>
      </w:r>
    </w:p>
    <w:p w14:paraId="7EC4B882" w14:textId="544B9B61" w:rsidR="00C63897" w:rsidRPr="00ED71A7" w:rsidRDefault="007863C1" w:rsidP="0018443E">
      <w:pPr>
        <w:pStyle w:val="114"/>
        <w:numPr>
          <w:ilvl w:val="1"/>
          <w:numId w:val="14"/>
        </w:numPr>
        <w:rPr>
          <w:rFonts w:ascii="Times New Roman" w:hAnsi="Times New Roman"/>
        </w:rPr>
      </w:pPr>
      <w:bookmarkStart w:id="21" w:name="_Toc150695626"/>
      <w:bookmarkStart w:id="22" w:name="_Toc156820315"/>
      <w:r w:rsidRPr="00ED71A7">
        <w:rPr>
          <w:rFonts w:ascii="Times New Roman" w:hAnsi="Times New Roman"/>
        </w:rPr>
        <w:lastRenderedPageBreak/>
        <w:t>Примерн</w:t>
      </w:r>
      <w:r w:rsidR="00782EFC" w:rsidRPr="00ED71A7">
        <w:rPr>
          <w:rFonts w:ascii="Times New Roman" w:hAnsi="Times New Roman"/>
        </w:rPr>
        <w:t>о</w:t>
      </w:r>
      <w:r w:rsidRPr="00ED71A7">
        <w:rPr>
          <w:rFonts w:ascii="Times New Roman" w:hAnsi="Times New Roman"/>
        </w:rPr>
        <w:t xml:space="preserve">е </w:t>
      </w:r>
      <w:r w:rsidR="00C63897" w:rsidRPr="00ED71A7">
        <w:rPr>
          <w:rFonts w:ascii="Times New Roman" w:hAnsi="Times New Roman"/>
        </w:rPr>
        <w:t xml:space="preserve">содержание </w:t>
      </w:r>
      <w:bookmarkEnd w:id="21"/>
      <w:r w:rsidR="00782EFC" w:rsidRPr="00ED71A7">
        <w:rPr>
          <w:rFonts w:ascii="Times New Roman" w:hAnsi="Times New Roman"/>
        </w:rPr>
        <w:t>профессионального модуля</w:t>
      </w:r>
      <w:bookmarkEnd w:id="22"/>
    </w:p>
    <w:tbl>
      <w:tblPr>
        <w:tblW w:w="46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7001"/>
      </w:tblGrid>
      <w:tr w:rsidR="00944108" w:rsidRPr="00944108" w14:paraId="2F2FCEC2" w14:textId="77777777" w:rsidTr="00944108">
        <w:trPr>
          <w:trHeight w:val="1204"/>
        </w:trPr>
        <w:tc>
          <w:tcPr>
            <w:tcW w:w="1428" w:type="pct"/>
            <w:tcBorders>
              <w:top w:val="single" w:sz="4" w:space="0" w:color="auto"/>
              <w:left w:val="single" w:sz="4" w:space="0" w:color="auto"/>
              <w:bottom w:val="single" w:sz="4" w:space="0" w:color="auto"/>
              <w:right w:val="single" w:sz="4" w:space="0" w:color="auto"/>
            </w:tcBorders>
            <w:vAlign w:val="center"/>
          </w:tcPr>
          <w:p w14:paraId="73A8B3F1" w14:textId="77777777" w:rsidR="00944108" w:rsidRPr="00944108" w:rsidRDefault="00944108" w:rsidP="004E16DC">
            <w:pPr>
              <w:contextualSpacing/>
              <w:jc w:val="center"/>
              <w:rPr>
                <w:rFonts w:ascii="Times New Roman" w:hAnsi="Times New Roman"/>
                <w:b/>
              </w:rPr>
            </w:pPr>
            <w:r w:rsidRPr="00944108">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3572" w:type="pct"/>
            <w:tcBorders>
              <w:top w:val="single" w:sz="4" w:space="0" w:color="auto"/>
              <w:left w:val="single" w:sz="4" w:space="0" w:color="auto"/>
              <w:bottom w:val="single" w:sz="4" w:space="0" w:color="auto"/>
              <w:right w:val="single" w:sz="4" w:space="0" w:color="auto"/>
            </w:tcBorders>
            <w:vAlign w:val="center"/>
          </w:tcPr>
          <w:p w14:paraId="2A0C268E" w14:textId="77777777" w:rsidR="00944108" w:rsidRPr="00944108" w:rsidRDefault="00944108" w:rsidP="004E16DC">
            <w:pPr>
              <w:suppressAutoHyphens/>
              <w:contextualSpacing/>
              <w:jc w:val="center"/>
              <w:rPr>
                <w:rFonts w:ascii="Times New Roman" w:hAnsi="Times New Roman"/>
                <w:b/>
              </w:rPr>
            </w:pPr>
            <w:r w:rsidRPr="0094410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944108" w:rsidRPr="00944108" w14:paraId="39A1AA21" w14:textId="77777777" w:rsidTr="00944108">
        <w:tc>
          <w:tcPr>
            <w:tcW w:w="5000" w:type="pct"/>
            <w:gridSpan w:val="2"/>
            <w:tcBorders>
              <w:top w:val="single" w:sz="4" w:space="0" w:color="auto"/>
              <w:left w:val="single" w:sz="4" w:space="0" w:color="auto"/>
              <w:bottom w:val="single" w:sz="4" w:space="0" w:color="auto"/>
              <w:right w:val="single" w:sz="4" w:space="0" w:color="auto"/>
            </w:tcBorders>
            <w:hideMark/>
          </w:tcPr>
          <w:p w14:paraId="581BB2A8" w14:textId="5F1DE769" w:rsidR="00944108" w:rsidRPr="00944108" w:rsidRDefault="00944108" w:rsidP="004E16DC">
            <w:pPr>
              <w:contextualSpacing/>
              <w:rPr>
                <w:rFonts w:ascii="Times New Roman" w:hAnsi="Times New Roman"/>
                <w:b/>
                <w:bCs/>
              </w:rPr>
            </w:pPr>
            <w:r w:rsidRPr="00944108">
              <w:rPr>
                <w:rFonts w:ascii="Times New Roman" w:hAnsi="Times New Roman"/>
                <w:b/>
                <w:bCs/>
              </w:rPr>
              <w:t>Раздел 1. Технология электрорадиомонтажных работ на судах 280 ак.ч</w:t>
            </w:r>
          </w:p>
        </w:tc>
      </w:tr>
      <w:tr w:rsidR="00944108" w:rsidRPr="00944108" w14:paraId="01FCD4CF" w14:textId="77777777" w:rsidTr="00944108">
        <w:trPr>
          <w:trHeight w:val="108"/>
        </w:trPr>
        <w:tc>
          <w:tcPr>
            <w:tcW w:w="5000" w:type="pct"/>
            <w:gridSpan w:val="2"/>
            <w:tcBorders>
              <w:top w:val="single" w:sz="4" w:space="0" w:color="auto"/>
              <w:left w:val="single" w:sz="4" w:space="0" w:color="auto"/>
              <w:bottom w:val="single" w:sz="4" w:space="0" w:color="auto"/>
              <w:right w:val="single" w:sz="4" w:space="0" w:color="auto"/>
            </w:tcBorders>
            <w:hideMark/>
          </w:tcPr>
          <w:p w14:paraId="0A087854" w14:textId="77777777" w:rsidR="00944108" w:rsidRPr="00944108" w:rsidRDefault="00944108" w:rsidP="004E16DC">
            <w:pPr>
              <w:contextualSpacing/>
              <w:rPr>
                <w:rFonts w:ascii="Times New Roman" w:hAnsi="Times New Roman"/>
                <w:b/>
                <w:bCs/>
              </w:rPr>
            </w:pPr>
            <w:r w:rsidRPr="00944108">
              <w:rPr>
                <w:rFonts w:ascii="Times New Roman" w:hAnsi="Times New Roman"/>
                <w:b/>
                <w:bCs/>
              </w:rPr>
              <w:t>МДК 01.01 Технология электрорадиомонтажных работ на судах</w:t>
            </w:r>
          </w:p>
        </w:tc>
      </w:tr>
      <w:tr w:rsidR="00944108" w:rsidRPr="00944108" w14:paraId="588F08E0" w14:textId="77777777" w:rsidTr="00944108">
        <w:tblPrEx>
          <w:tblLook w:val="04A0" w:firstRow="1" w:lastRow="0" w:firstColumn="1" w:lastColumn="0" w:noHBand="0" w:noVBand="1"/>
        </w:tblPrEx>
        <w:trPr>
          <w:trHeight w:val="255"/>
        </w:trPr>
        <w:tc>
          <w:tcPr>
            <w:tcW w:w="1428" w:type="pct"/>
            <w:vMerge w:val="restart"/>
            <w:hideMark/>
          </w:tcPr>
          <w:p w14:paraId="5B7CB5B5"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Тема 1.1. </w:t>
            </w:r>
            <w:r w:rsidRPr="00944108">
              <w:rPr>
                <w:rFonts w:ascii="Times New Roman" w:hAnsi="Times New Roman"/>
                <w:b/>
                <w:bCs/>
              </w:rPr>
              <w:br/>
              <w:t>Введение в профессиональную деятельность</w:t>
            </w:r>
          </w:p>
        </w:tc>
        <w:tc>
          <w:tcPr>
            <w:tcW w:w="3572" w:type="pct"/>
            <w:hideMark/>
          </w:tcPr>
          <w:p w14:paraId="5A53B68C"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Содержание </w:t>
            </w:r>
          </w:p>
        </w:tc>
      </w:tr>
      <w:tr w:rsidR="00944108" w:rsidRPr="00944108" w14:paraId="7C598D1D" w14:textId="77777777" w:rsidTr="00944108">
        <w:tblPrEx>
          <w:tblLook w:val="04A0" w:firstRow="1" w:lastRow="0" w:firstColumn="1" w:lastColumn="0" w:noHBand="0" w:noVBand="1"/>
        </w:tblPrEx>
        <w:trPr>
          <w:trHeight w:val="506"/>
        </w:trPr>
        <w:tc>
          <w:tcPr>
            <w:tcW w:w="1428" w:type="pct"/>
            <w:vMerge/>
            <w:hideMark/>
          </w:tcPr>
          <w:p w14:paraId="0254686C" w14:textId="77777777" w:rsidR="00944108" w:rsidRPr="00944108" w:rsidRDefault="00944108" w:rsidP="004E16DC">
            <w:pPr>
              <w:contextualSpacing/>
              <w:rPr>
                <w:rFonts w:ascii="Times New Roman" w:hAnsi="Times New Roman"/>
                <w:b/>
                <w:bCs/>
              </w:rPr>
            </w:pPr>
          </w:p>
        </w:tc>
        <w:tc>
          <w:tcPr>
            <w:tcW w:w="3572" w:type="pct"/>
            <w:hideMark/>
          </w:tcPr>
          <w:p w14:paraId="7B36B20D" w14:textId="77777777" w:rsidR="00944108" w:rsidRPr="00944108" w:rsidRDefault="00944108" w:rsidP="004E16DC">
            <w:pPr>
              <w:contextualSpacing/>
              <w:rPr>
                <w:rFonts w:ascii="Times New Roman" w:hAnsi="Times New Roman"/>
              </w:rPr>
            </w:pPr>
            <w:r w:rsidRPr="00944108">
              <w:rPr>
                <w:rFonts w:ascii="Times New Roman" w:hAnsi="Times New Roman"/>
              </w:rPr>
              <w:t>Введение в профессиональную деятельность. Понятие о трудовой и технологической дисциплине.  Охрана труда, гигиена труда, промсанитария. Культура труда на судоремонтных и судостроительных предприятиях</w:t>
            </w:r>
          </w:p>
        </w:tc>
      </w:tr>
      <w:tr w:rsidR="00944108" w:rsidRPr="00944108" w14:paraId="2EB19FA4" w14:textId="77777777" w:rsidTr="00944108">
        <w:tblPrEx>
          <w:tblLook w:val="04A0" w:firstRow="1" w:lastRow="0" w:firstColumn="1" w:lastColumn="0" w:noHBand="0" w:noVBand="1"/>
        </w:tblPrEx>
        <w:trPr>
          <w:trHeight w:val="255"/>
        </w:trPr>
        <w:tc>
          <w:tcPr>
            <w:tcW w:w="1428" w:type="pct"/>
            <w:vMerge w:val="restart"/>
            <w:hideMark/>
          </w:tcPr>
          <w:p w14:paraId="12879423"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Тема 1.2. </w:t>
            </w:r>
            <w:r w:rsidRPr="00944108">
              <w:rPr>
                <w:rFonts w:ascii="Times New Roman" w:hAnsi="Times New Roman"/>
                <w:b/>
                <w:bCs/>
              </w:rPr>
              <w:br/>
              <w:t>Основы технологии слесарно-сборочных работ</w:t>
            </w:r>
          </w:p>
        </w:tc>
        <w:tc>
          <w:tcPr>
            <w:tcW w:w="3572" w:type="pct"/>
            <w:hideMark/>
          </w:tcPr>
          <w:p w14:paraId="764ACD44"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Содержание </w:t>
            </w:r>
          </w:p>
        </w:tc>
      </w:tr>
      <w:tr w:rsidR="00944108" w:rsidRPr="00944108" w14:paraId="0F50B549" w14:textId="77777777" w:rsidTr="00944108">
        <w:tblPrEx>
          <w:tblLook w:val="04A0" w:firstRow="1" w:lastRow="0" w:firstColumn="1" w:lastColumn="0" w:noHBand="0" w:noVBand="1"/>
        </w:tblPrEx>
        <w:trPr>
          <w:trHeight w:val="373"/>
        </w:trPr>
        <w:tc>
          <w:tcPr>
            <w:tcW w:w="1428" w:type="pct"/>
            <w:vMerge/>
            <w:hideMark/>
          </w:tcPr>
          <w:p w14:paraId="6F462CD1" w14:textId="77777777" w:rsidR="00944108" w:rsidRPr="00944108" w:rsidRDefault="00944108" w:rsidP="004E16DC">
            <w:pPr>
              <w:contextualSpacing/>
              <w:rPr>
                <w:rFonts w:ascii="Times New Roman" w:hAnsi="Times New Roman"/>
                <w:b/>
                <w:bCs/>
              </w:rPr>
            </w:pPr>
          </w:p>
        </w:tc>
        <w:tc>
          <w:tcPr>
            <w:tcW w:w="3572" w:type="pct"/>
            <w:hideMark/>
          </w:tcPr>
          <w:p w14:paraId="723250BF"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Понятие о технологическом процессе.      Разметка плоскостная. Разъёмные соединения. Технологические приемы и операции при разметке. Сборка неподвижной посадки. </w:t>
            </w:r>
          </w:p>
        </w:tc>
      </w:tr>
      <w:tr w:rsidR="00944108" w:rsidRPr="00944108" w14:paraId="6251DAD9" w14:textId="77777777" w:rsidTr="00944108">
        <w:tblPrEx>
          <w:tblLook w:val="04A0" w:firstRow="1" w:lastRow="0" w:firstColumn="1" w:lastColumn="0" w:noHBand="0" w:noVBand="1"/>
        </w:tblPrEx>
        <w:trPr>
          <w:trHeight w:val="255"/>
        </w:trPr>
        <w:tc>
          <w:tcPr>
            <w:tcW w:w="1428" w:type="pct"/>
            <w:vMerge/>
            <w:hideMark/>
          </w:tcPr>
          <w:p w14:paraId="26477BC6" w14:textId="77777777" w:rsidR="00944108" w:rsidRPr="00944108" w:rsidRDefault="00944108" w:rsidP="004E16DC">
            <w:pPr>
              <w:contextualSpacing/>
              <w:rPr>
                <w:rFonts w:ascii="Times New Roman" w:hAnsi="Times New Roman"/>
                <w:b/>
                <w:bCs/>
              </w:rPr>
            </w:pPr>
          </w:p>
        </w:tc>
        <w:tc>
          <w:tcPr>
            <w:tcW w:w="3572" w:type="pct"/>
            <w:hideMark/>
          </w:tcPr>
          <w:p w14:paraId="1F6434FF"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Рубка металла.   Гибка и резка металла   Правка. Технологические приёмы и операции при рубке металла. </w:t>
            </w:r>
          </w:p>
        </w:tc>
      </w:tr>
      <w:tr w:rsidR="00944108" w:rsidRPr="00944108" w14:paraId="19612CB7" w14:textId="77777777" w:rsidTr="00944108">
        <w:tblPrEx>
          <w:tblLook w:val="04A0" w:firstRow="1" w:lastRow="0" w:firstColumn="1" w:lastColumn="0" w:noHBand="0" w:noVBand="1"/>
        </w:tblPrEx>
        <w:trPr>
          <w:trHeight w:val="510"/>
        </w:trPr>
        <w:tc>
          <w:tcPr>
            <w:tcW w:w="1428" w:type="pct"/>
            <w:vMerge/>
            <w:hideMark/>
          </w:tcPr>
          <w:p w14:paraId="7945AA38" w14:textId="77777777" w:rsidR="00944108" w:rsidRPr="00944108" w:rsidRDefault="00944108" w:rsidP="004E16DC">
            <w:pPr>
              <w:contextualSpacing/>
              <w:rPr>
                <w:rFonts w:ascii="Times New Roman" w:hAnsi="Times New Roman"/>
                <w:b/>
                <w:bCs/>
              </w:rPr>
            </w:pPr>
          </w:p>
        </w:tc>
        <w:tc>
          <w:tcPr>
            <w:tcW w:w="3572" w:type="pct"/>
            <w:hideMark/>
          </w:tcPr>
          <w:p w14:paraId="00A01C0F"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Сверление, нарезание резьбы.       Технологические приемы и операции при сверлении и нарезании резьбы, развертка, </w:t>
            </w:r>
            <w:proofErr w:type="spellStart"/>
            <w:r w:rsidRPr="00944108">
              <w:rPr>
                <w:rFonts w:ascii="Times New Roman" w:hAnsi="Times New Roman"/>
              </w:rPr>
              <w:t>зенкование</w:t>
            </w:r>
            <w:proofErr w:type="spellEnd"/>
            <w:r w:rsidRPr="00944108">
              <w:rPr>
                <w:rFonts w:ascii="Times New Roman" w:hAnsi="Times New Roman"/>
              </w:rPr>
              <w:t>, зенкерование</w:t>
            </w:r>
          </w:p>
        </w:tc>
      </w:tr>
      <w:tr w:rsidR="00944108" w:rsidRPr="00944108" w14:paraId="2F25DFBA" w14:textId="77777777" w:rsidTr="00944108">
        <w:tblPrEx>
          <w:tblLook w:val="04A0" w:firstRow="1" w:lastRow="0" w:firstColumn="1" w:lastColumn="0" w:noHBand="0" w:noVBand="1"/>
        </w:tblPrEx>
        <w:trPr>
          <w:trHeight w:val="255"/>
        </w:trPr>
        <w:tc>
          <w:tcPr>
            <w:tcW w:w="1428" w:type="pct"/>
            <w:vMerge/>
            <w:hideMark/>
          </w:tcPr>
          <w:p w14:paraId="3FFD23FA" w14:textId="77777777" w:rsidR="00944108" w:rsidRPr="00944108" w:rsidRDefault="00944108" w:rsidP="004E16DC">
            <w:pPr>
              <w:contextualSpacing/>
              <w:rPr>
                <w:rFonts w:ascii="Times New Roman" w:hAnsi="Times New Roman"/>
                <w:b/>
                <w:bCs/>
              </w:rPr>
            </w:pPr>
          </w:p>
        </w:tc>
        <w:tc>
          <w:tcPr>
            <w:tcW w:w="3572" w:type="pct"/>
            <w:hideMark/>
          </w:tcPr>
          <w:p w14:paraId="6D59F556"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Виды соединений: склеивание, клепка, сварка. </w:t>
            </w:r>
          </w:p>
        </w:tc>
      </w:tr>
      <w:tr w:rsidR="00944108" w:rsidRPr="00944108" w14:paraId="2E92050E" w14:textId="77777777" w:rsidTr="00944108">
        <w:tblPrEx>
          <w:tblLook w:val="04A0" w:firstRow="1" w:lastRow="0" w:firstColumn="1" w:lastColumn="0" w:noHBand="0" w:noVBand="1"/>
        </w:tblPrEx>
        <w:trPr>
          <w:trHeight w:val="255"/>
        </w:trPr>
        <w:tc>
          <w:tcPr>
            <w:tcW w:w="1428" w:type="pct"/>
            <w:vMerge/>
            <w:hideMark/>
          </w:tcPr>
          <w:p w14:paraId="5B04A33B" w14:textId="77777777" w:rsidR="00944108" w:rsidRPr="00944108" w:rsidRDefault="00944108" w:rsidP="004E16DC">
            <w:pPr>
              <w:contextualSpacing/>
              <w:rPr>
                <w:rFonts w:ascii="Times New Roman" w:hAnsi="Times New Roman"/>
                <w:b/>
                <w:bCs/>
              </w:rPr>
            </w:pPr>
          </w:p>
        </w:tc>
        <w:tc>
          <w:tcPr>
            <w:tcW w:w="3572" w:type="pct"/>
            <w:hideMark/>
          </w:tcPr>
          <w:p w14:paraId="5BF70545" w14:textId="77777777" w:rsidR="00944108" w:rsidRPr="00944108" w:rsidRDefault="00944108" w:rsidP="004E16DC">
            <w:pPr>
              <w:contextualSpacing/>
              <w:rPr>
                <w:rFonts w:ascii="Times New Roman" w:hAnsi="Times New Roman"/>
                <w:b/>
                <w:bCs/>
              </w:rPr>
            </w:pPr>
            <w:r w:rsidRPr="00944108">
              <w:rPr>
                <w:rFonts w:ascii="Times New Roman" w:hAnsi="Times New Roman"/>
                <w:b/>
                <w:bCs/>
              </w:rPr>
              <w:t>В том числе практических занятий</w:t>
            </w:r>
          </w:p>
        </w:tc>
      </w:tr>
      <w:tr w:rsidR="00944108" w:rsidRPr="00944108" w14:paraId="4D41ADA6" w14:textId="77777777" w:rsidTr="00944108">
        <w:tblPrEx>
          <w:tblLook w:val="04A0" w:firstRow="1" w:lastRow="0" w:firstColumn="1" w:lastColumn="0" w:noHBand="0" w:noVBand="1"/>
        </w:tblPrEx>
        <w:trPr>
          <w:trHeight w:val="255"/>
        </w:trPr>
        <w:tc>
          <w:tcPr>
            <w:tcW w:w="1428" w:type="pct"/>
            <w:vMerge/>
            <w:hideMark/>
          </w:tcPr>
          <w:p w14:paraId="32D8AD86" w14:textId="77777777" w:rsidR="00944108" w:rsidRPr="00944108" w:rsidRDefault="00944108" w:rsidP="004E16DC">
            <w:pPr>
              <w:contextualSpacing/>
              <w:rPr>
                <w:rFonts w:ascii="Times New Roman" w:hAnsi="Times New Roman"/>
                <w:b/>
                <w:bCs/>
              </w:rPr>
            </w:pPr>
          </w:p>
        </w:tc>
        <w:tc>
          <w:tcPr>
            <w:tcW w:w="3572" w:type="pct"/>
            <w:hideMark/>
          </w:tcPr>
          <w:p w14:paraId="3D85B370" w14:textId="77777777" w:rsidR="00944108" w:rsidRPr="00944108" w:rsidRDefault="00944108" w:rsidP="004E16DC">
            <w:pPr>
              <w:contextualSpacing/>
              <w:rPr>
                <w:rFonts w:ascii="Times New Roman" w:hAnsi="Times New Roman"/>
              </w:rPr>
            </w:pPr>
            <w:r w:rsidRPr="00944108">
              <w:rPr>
                <w:rFonts w:ascii="Times New Roman" w:hAnsi="Times New Roman"/>
              </w:rPr>
              <w:t>ПР№1 Разметка плоскостная. Рубка. Правка.</w:t>
            </w:r>
          </w:p>
        </w:tc>
      </w:tr>
      <w:tr w:rsidR="00944108" w:rsidRPr="00944108" w14:paraId="68913E63" w14:textId="77777777" w:rsidTr="00944108">
        <w:tblPrEx>
          <w:tblLook w:val="04A0" w:firstRow="1" w:lastRow="0" w:firstColumn="1" w:lastColumn="0" w:noHBand="0" w:noVBand="1"/>
        </w:tblPrEx>
        <w:trPr>
          <w:trHeight w:val="255"/>
        </w:trPr>
        <w:tc>
          <w:tcPr>
            <w:tcW w:w="1428" w:type="pct"/>
            <w:vMerge/>
            <w:hideMark/>
          </w:tcPr>
          <w:p w14:paraId="6BAF8A99" w14:textId="77777777" w:rsidR="00944108" w:rsidRPr="00944108" w:rsidRDefault="00944108" w:rsidP="004E16DC">
            <w:pPr>
              <w:contextualSpacing/>
              <w:rPr>
                <w:rFonts w:ascii="Times New Roman" w:hAnsi="Times New Roman"/>
                <w:b/>
                <w:bCs/>
              </w:rPr>
            </w:pPr>
          </w:p>
        </w:tc>
        <w:tc>
          <w:tcPr>
            <w:tcW w:w="3572" w:type="pct"/>
            <w:hideMark/>
          </w:tcPr>
          <w:p w14:paraId="486512DB" w14:textId="77777777" w:rsidR="00944108" w:rsidRPr="00944108" w:rsidRDefault="00944108" w:rsidP="004E16DC">
            <w:pPr>
              <w:contextualSpacing/>
              <w:rPr>
                <w:rFonts w:ascii="Times New Roman" w:hAnsi="Times New Roman"/>
              </w:rPr>
            </w:pPr>
            <w:r w:rsidRPr="00944108">
              <w:rPr>
                <w:rFonts w:ascii="Times New Roman" w:hAnsi="Times New Roman"/>
              </w:rPr>
              <w:t>ПР№2 Гибка. Резка металла. Опиливание.</w:t>
            </w:r>
          </w:p>
        </w:tc>
      </w:tr>
      <w:tr w:rsidR="00944108" w:rsidRPr="00944108" w14:paraId="29928EED" w14:textId="77777777" w:rsidTr="00944108">
        <w:tblPrEx>
          <w:tblLook w:val="04A0" w:firstRow="1" w:lastRow="0" w:firstColumn="1" w:lastColumn="0" w:noHBand="0" w:noVBand="1"/>
        </w:tblPrEx>
        <w:trPr>
          <w:trHeight w:val="255"/>
        </w:trPr>
        <w:tc>
          <w:tcPr>
            <w:tcW w:w="1428" w:type="pct"/>
            <w:vMerge/>
            <w:hideMark/>
          </w:tcPr>
          <w:p w14:paraId="27134C36" w14:textId="77777777" w:rsidR="00944108" w:rsidRPr="00944108" w:rsidRDefault="00944108" w:rsidP="004E16DC">
            <w:pPr>
              <w:contextualSpacing/>
              <w:rPr>
                <w:rFonts w:ascii="Times New Roman" w:hAnsi="Times New Roman"/>
                <w:b/>
                <w:bCs/>
              </w:rPr>
            </w:pPr>
          </w:p>
        </w:tc>
        <w:tc>
          <w:tcPr>
            <w:tcW w:w="3572" w:type="pct"/>
            <w:hideMark/>
          </w:tcPr>
          <w:p w14:paraId="2A5F6AD7"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ПР№3 Сверление, </w:t>
            </w:r>
            <w:proofErr w:type="spellStart"/>
            <w:r w:rsidRPr="00944108">
              <w:rPr>
                <w:rFonts w:ascii="Times New Roman" w:hAnsi="Times New Roman"/>
              </w:rPr>
              <w:t>зенкование</w:t>
            </w:r>
            <w:proofErr w:type="spellEnd"/>
            <w:r w:rsidRPr="00944108">
              <w:rPr>
                <w:rFonts w:ascii="Times New Roman" w:hAnsi="Times New Roman"/>
              </w:rPr>
              <w:t xml:space="preserve">, зенкерование, развертка. </w:t>
            </w:r>
          </w:p>
        </w:tc>
      </w:tr>
      <w:tr w:rsidR="00944108" w:rsidRPr="00944108" w14:paraId="151C31E5" w14:textId="77777777" w:rsidTr="00944108">
        <w:tblPrEx>
          <w:tblLook w:val="04A0" w:firstRow="1" w:lastRow="0" w:firstColumn="1" w:lastColumn="0" w:noHBand="0" w:noVBand="1"/>
        </w:tblPrEx>
        <w:trPr>
          <w:trHeight w:val="255"/>
        </w:trPr>
        <w:tc>
          <w:tcPr>
            <w:tcW w:w="1428" w:type="pct"/>
            <w:vMerge/>
            <w:hideMark/>
          </w:tcPr>
          <w:p w14:paraId="7681E53F" w14:textId="77777777" w:rsidR="00944108" w:rsidRPr="00944108" w:rsidRDefault="00944108" w:rsidP="004E16DC">
            <w:pPr>
              <w:contextualSpacing/>
              <w:rPr>
                <w:rFonts w:ascii="Times New Roman" w:hAnsi="Times New Roman"/>
                <w:b/>
                <w:bCs/>
              </w:rPr>
            </w:pPr>
          </w:p>
        </w:tc>
        <w:tc>
          <w:tcPr>
            <w:tcW w:w="3572" w:type="pct"/>
            <w:hideMark/>
          </w:tcPr>
          <w:p w14:paraId="7044A934"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ПР№4 Нарезание резьбы. </w:t>
            </w:r>
          </w:p>
        </w:tc>
      </w:tr>
      <w:tr w:rsidR="00944108" w:rsidRPr="00944108" w14:paraId="4682DAFA" w14:textId="77777777" w:rsidTr="00944108">
        <w:tblPrEx>
          <w:tblLook w:val="04A0" w:firstRow="1" w:lastRow="0" w:firstColumn="1" w:lastColumn="0" w:noHBand="0" w:noVBand="1"/>
        </w:tblPrEx>
        <w:trPr>
          <w:trHeight w:val="255"/>
        </w:trPr>
        <w:tc>
          <w:tcPr>
            <w:tcW w:w="1428" w:type="pct"/>
            <w:vMerge/>
            <w:hideMark/>
          </w:tcPr>
          <w:p w14:paraId="75B2D75C" w14:textId="77777777" w:rsidR="00944108" w:rsidRPr="00944108" w:rsidRDefault="00944108" w:rsidP="004E16DC">
            <w:pPr>
              <w:contextualSpacing/>
              <w:rPr>
                <w:rFonts w:ascii="Times New Roman" w:hAnsi="Times New Roman"/>
                <w:b/>
                <w:bCs/>
              </w:rPr>
            </w:pPr>
          </w:p>
        </w:tc>
        <w:tc>
          <w:tcPr>
            <w:tcW w:w="3572" w:type="pct"/>
            <w:hideMark/>
          </w:tcPr>
          <w:p w14:paraId="68FCD4F6" w14:textId="77777777" w:rsidR="00944108" w:rsidRPr="00944108" w:rsidRDefault="00944108" w:rsidP="004E16DC">
            <w:pPr>
              <w:contextualSpacing/>
              <w:rPr>
                <w:rFonts w:ascii="Times New Roman" w:hAnsi="Times New Roman"/>
              </w:rPr>
            </w:pPr>
            <w:r w:rsidRPr="00944108">
              <w:rPr>
                <w:rFonts w:ascii="Times New Roman" w:hAnsi="Times New Roman"/>
              </w:rPr>
              <w:t>ПР№5 Сборка  разъёмных, неразъёмных соединений</w:t>
            </w:r>
          </w:p>
        </w:tc>
      </w:tr>
      <w:tr w:rsidR="00944108" w:rsidRPr="00944108" w14:paraId="1810219C" w14:textId="77777777" w:rsidTr="00944108">
        <w:tblPrEx>
          <w:tblLook w:val="04A0" w:firstRow="1" w:lastRow="0" w:firstColumn="1" w:lastColumn="0" w:noHBand="0" w:noVBand="1"/>
        </w:tblPrEx>
        <w:trPr>
          <w:trHeight w:val="255"/>
        </w:trPr>
        <w:tc>
          <w:tcPr>
            <w:tcW w:w="1428" w:type="pct"/>
            <w:vMerge w:val="restart"/>
            <w:hideMark/>
          </w:tcPr>
          <w:p w14:paraId="25177B18"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Тема 1.3. </w:t>
            </w:r>
            <w:r w:rsidRPr="00944108">
              <w:rPr>
                <w:rFonts w:ascii="Times New Roman" w:hAnsi="Times New Roman"/>
                <w:b/>
                <w:bCs/>
              </w:rPr>
              <w:br/>
              <w:t>Основы технологии электромонтажа</w:t>
            </w:r>
          </w:p>
        </w:tc>
        <w:tc>
          <w:tcPr>
            <w:tcW w:w="3572" w:type="pct"/>
            <w:hideMark/>
          </w:tcPr>
          <w:p w14:paraId="10DA0C22"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Содержание </w:t>
            </w:r>
          </w:p>
        </w:tc>
      </w:tr>
      <w:tr w:rsidR="00944108" w:rsidRPr="00944108" w14:paraId="1F99A1EA" w14:textId="77777777" w:rsidTr="00944108">
        <w:tblPrEx>
          <w:tblLook w:val="04A0" w:firstRow="1" w:lastRow="0" w:firstColumn="1" w:lastColumn="0" w:noHBand="0" w:noVBand="1"/>
        </w:tblPrEx>
        <w:trPr>
          <w:trHeight w:val="255"/>
        </w:trPr>
        <w:tc>
          <w:tcPr>
            <w:tcW w:w="1428" w:type="pct"/>
            <w:vMerge/>
            <w:hideMark/>
          </w:tcPr>
          <w:p w14:paraId="3DE62C6C" w14:textId="77777777" w:rsidR="00944108" w:rsidRPr="00944108" w:rsidRDefault="00944108" w:rsidP="004E16DC">
            <w:pPr>
              <w:contextualSpacing/>
              <w:rPr>
                <w:rFonts w:ascii="Times New Roman" w:hAnsi="Times New Roman"/>
                <w:b/>
                <w:bCs/>
              </w:rPr>
            </w:pPr>
          </w:p>
        </w:tc>
        <w:tc>
          <w:tcPr>
            <w:tcW w:w="3572" w:type="pct"/>
            <w:hideMark/>
          </w:tcPr>
          <w:p w14:paraId="42430167" w14:textId="77777777" w:rsidR="00944108" w:rsidRPr="00944108" w:rsidRDefault="00944108" w:rsidP="004E16DC">
            <w:pPr>
              <w:contextualSpacing/>
              <w:rPr>
                <w:rFonts w:ascii="Times New Roman" w:hAnsi="Times New Roman"/>
              </w:rPr>
            </w:pPr>
            <w:r w:rsidRPr="00944108">
              <w:rPr>
                <w:rFonts w:ascii="Times New Roman" w:hAnsi="Times New Roman"/>
              </w:rPr>
              <w:t>Контактные соединения, их виды и способы обеспечения.</w:t>
            </w:r>
          </w:p>
        </w:tc>
      </w:tr>
      <w:tr w:rsidR="00944108" w:rsidRPr="00944108" w14:paraId="5F2CDF21" w14:textId="77777777" w:rsidTr="00944108">
        <w:tblPrEx>
          <w:tblLook w:val="04A0" w:firstRow="1" w:lastRow="0" w:firstColumn="1" w:lastColumn="0" w:noHBand="0" w:noVBand="1"/>
        </w:tblPrEx>
        <w:trPr>
          <w:trHeight w:val="255"/>
        </w:trPr>
        <w:tc>
          <w:tcPr>
            <w:tcW w:w="1428" w:type="pct"/>
            <w:vMerge/>
            <w:hideMark/>
          </w:tcPr>
          <w:p w14:paraId="63E54B26" w14:textId="77777777" w:rsidR="00944108" w:rsidRPr="00944108" w:rsidRDefault="00944108" w:rsidP="004E16DC">
            <w:pPr>
              <w:contextualSpacing/>
              <w:rPr>
                <w:rFonts w:ascii="Times New Roman" w:hAnsi="Times New Roman"/>
                <w:b/>
                <w:bCs/>
              </w:rPr>
            </w:pPr>
          </w:p>
        </w:tc>
        <w:tc>
          <w:tcPr>
            <w:tcW w:w="3572" w:type="pct"/>
            <w:hideMark/>
          </w:tcPr>
          <w:p w14:paraId="6E80D308"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Припои, флюсы, лаки. Режимы лужения, пайки. Защита соединений от внешних воздействий. </w:t>
            </w:r>
          </w:p>
        </w:tc>
      </w:tr>
      <w:tr w:rsidR="00944108" w:rsidRPr="00944108" w14:paraId="0B0D2F84" w14:textId="77777777" w:rsidTr="00944108">
        <w:tblPrEx>
          <w:tblLook w:val="04A0" w:firstRow="1" w:lastRow="0" w:firstColumn="1" w:lastColumn="0" w:noHBand="0" w:noVBand="1"/>
        </w:tblPrEx>
        <w:trPr>
          <w:trHeight w:val="255"/>
        </w:trPr>
        <w:tc>
          <w:tcPr>
            <w:tcW w:w="1428" w:type="pct"/>
            <w:vMerge/>
            <w:hideMark/>
          </w:tcPr>
          <w:p w14:paraId="5778CD54" w14:textId="77777777" w:rsidR="00944108" w:rsidRPr="00944108" w:rsidRDefault="00944108" w:rsidP="004E16DC">
            <w:pPr>
              <w:contextualSpacing/>
              <w:rPr>
                <w:rFonts w:ascii="Times New Roman" w:hAnsi="Times New Roman"/>
                <w:b/>
                <w:bCs/>
              </w:rPr>
            </w:pPr>
          </w:p>
        </w:tc>
        <w:tc>
          <w:tcPr>
            <w:tcW w:w="3572" w:type="pct"/>
            <w:hideMark/>
          </w:tcPr>
          <w:p w14:paraId="5069EF46" w14:textId="77777777" w:rsidR="00944108" w:rsidRPr="00944108" w:rsidRDefault="00944108" w:rsidP="004E16DC">
            <w:pPr>
              <w:contextualSpacing/>
              <w:rPr>
                <w:rFonts w:ascii="Times New Roman" w:hAnsi="Times New Roman"/>
              </w:rPr>
            </w:pPr>
            <w:r w:rsidRPr="00944108">
              <w:rPr>
                <w:rFonts w:ascii="Times New Roman" w:hAnsi="Times New Roman"/>
              </w:rPr>
              <w:t>Лужение и пайка, материалы их свойства.</w:t>
            </w:r>
          </w:p>
        </w:tc>
      </w:tr>
      <w:tr w:rsidR="00944108" w:rsidRPr="00944108" w14:paraId="5031E524" w14:textId="77777777" w:rsidTr="00944108">
        <w:tblPrEx>
          <w:tblLook w:val="04A0" w:firstRow="1" w:lastRow="0" w:firstColumn="1" w:lastColumn="0" w:noHBand="0" w:noVBand="1"/>
        </w:tblPrEx>
        <w:trPr>
          <w:trHeight w:val="255"/>
        </w:trPr>
        <w:tc>
          <w:tcPr>
            <w:tcW w:w="1428" w:type="pct"/>
            <w:vMerge/>
            <w:hideMark/>
          </w:tcPr>
          <w:p w14:paraId="13E4A1B0" w14:textId="77777777" w:rsidR="00944108" w:rsidRPr="00944108" w:rsidRDefault="00944108" w:rsidP="004E16DC">
            <w:pPr>
              <w:contextualSpacing/>
              <w:rPr>
                <w:rFonts w:ascii="Times New Roman" w:hAnsi="Times New Roman"/>
                <w:b/>
                <w:bCs/>
              </w:rPr>
            </w:pPr>
          </w:p>
        </w:tc>
        <w:tc>
          <w:tcPr>
            <w:tcW w:w="3572" w:type="pct"/>
            <w:hideMark/>
          </w:tcPr>
          <w:p w14:paraId="451BA265"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Винтовое контактное соединение, способы выполнения. Прессовое контактное соединение, способы выполнения. </w:t>
            </w:r>
          </w:p>
        </w:tc>
      </w:tr>
      <w:tr w:rsidR="00944108" w:rsidRPr="00944108" w14:paraId="0BF9C3CD" w14:textId="77777777" w:rsidTr="00944108">
        <w:tblPrEx>
          <w:tblLook w:val="04A0" w:firstRow="1" w:lastRow="0" w:firstColumn="1" w:lastColumn="0" w:noHBand="0" w:noVBand="1"/>
        </w:tblPrEx>
        <w:trPr>
          <w:trHeight w:val="510"/>
        </w:trPr>
        <w:tc>
          <w:tcPr>
            <w:tcW w:w="1428" w:type="pct"/>
            <w:vMerge/>
            <w:hideMark/>
          </w:tcPr>
          <w:p w14:paraId="253077DD" w14:textId="77777777" w:rsidR="00944108" w:rsidRPr="00944108" w:rsidRDefault="00944108" w:rsidP="004E16DC">
            <w:pPr>
              <w:contextualSpacing/>
              <w:rPr>
                <w:rFonts w:ascii="Times New Roman" w:hAnsi="Times New Roman"/>
                <w:b/>
                <w:bCs/>
              </w:rPr>
            </w:pPr>
          </w:p>
        </w:tc>
        <w:tc>
          <w:tcPr>
            <w:tcW w:w="3572" w:type="pct"/>
            <w:hideMark/>
          </w:tcPr>
          <w:p w14:paraId="4F730E55" w14:textId="77777777" w:rsidR="00944108" w:rsidRPr="00944108" w:rsidRDefault="00944108" w:rsidP="004E16DC">
            <w:pPr>
              <w:contextualSpacing/>
              <w:rPr>
                <w:rFonts w:ascii="Times New Roman" w:hAnsi="Times New Roman"/>
              </w:rPr>
            </w:pPr>
            <w:r w:rsidRPr="00944108">
              <w:rPr>
                <w:rFonts w:ascii="Times New Roman" w:hAnsi="Times New Roman"/>
              </w:rPr>
              <w:t>Общепромышленные кабели, конструкция, монтажные характеристики кабелей и проводов. Технологические процессы при монтаже: разделка, оконцевание, соединение.</w:t>
            </w:r>
          </w:p>
        </w:tc>
      </w:tr>
      <w:tr w:rsidR="00944108" w:rsidRPr="00944108" w14:paraId="1475D9A6" w14:textId="77777777" w:rsidTr="00944108">
        <w:tblPrEx>
          <w:tblLook w:val="04A0" w:firstRow="1" w:lastRow="0" w:firstColumn="1" w:lastColumn="0" w:noHBand="0" w:noVBand="1"/>
        </w:tblPrEx>
        <w:trPr>
          <w:trHeight w:val="255"/>
        </w:trPr>
        <w:tc>
          <w:tcPr>
            <w:tcW w:w="1428" w:type="pct"/>
            <w:vMerge/>
            <w:hideMark/>
          </w:tcPr>
          <w:p w14:paraId="07D938B0" w14:textId="77777777" w:rsidR="00944108" w:rsidRPr="00944108" w:rsidRDefault="00944108" w:rsidP="004E16DC">
            <w:pPr>
              <w:contextualSpacing/>
              <w:rPr>
                <w:rFonts w:ascii="Times New Roman" w:hAnsi="Times New Roman"/>
                <w:b/>
                <w:bCs/>
              </w:rPr>
            </w:pPr>
          </w:p>
        </w:tc>
        <w:tc>
          <w:tcPr>
            <w:tcW w:w="3572" w:type="pct"/>
            <w:hideMark/>
          </w:tcPr>
          <w:p w14:paraId="336067AB"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Разновидность </w:t>
            </w:r>
            <w:proofErr w:type="spellStart"/>
            <w:r w:rsidRPr="00944108">
              <w:rPr>
                <w:rFonts w:ascii="Times New Roman" w:hAnsi="Times New Roman"/>
              </w:rPr>
              <w:t>оконцеваний</w:t>
            </w:r>
            <w:proofErr w:type="spellEnd"/>
            <w:r w:rsidRPr="00944108">
              <w:rPr>
                <w:rFonts w:ascii="Times New Roman" w:hAnsi="Times New Roman"/>
              </w:rPr>
              <w:t>: защитное и контактное.</w:t>
            </w:r>
          </w:p>
        </w:tc>
      </w:tr>
      <w:tr w:rsidR="00944108" w:rsidRPr="00944108" w14:paraId="241995CA" w14:textId="77777777" w:rsidTr="00944108">
        <w:tblPrEx>
          <w:tblLook w:val="04A0" w:firstRow="1" w:lastRow="0" w:firstColumn="1" w:lastColumn="0" w:noHBand="0" w:noVBand="1"/>
        </w:tblPrEx>
        <w:trPr>
          <w:trHeight w:val="255"/>
        </w:trPr>
        <w:tc>
          <w:tcPr>
            <w:tcW w:w="1428" w:type="pct"/>
            <w:vMerge/>
            <w:hideMark/>
          </w:tcPr>
          <w:p w14:paraId="082B7692" w14:textId="77777777" w:rsidR="00944108" w:rsidRPr="00944108" w:rsidRDefault="00944108" w:rsidP="004E16DC">
            <w:pPr>
              <w:contextualSpacing/>
              <w:rPr>
                <w:rFonts w:ascii="Times New Roman" w:hAnsi="Times New Roman"/>
                <w:b/>
                <w:bCs/>
              </w:rPr>
            </w:pPr>
          </w:p>
        </w:tc>
        <w:tc>
          <w:tcPr>
            <w:tcW w:w="3572" w:type="pct"/>
            <w:hideMark/>
          </w:tcPr>
          <w:p w14:paraId="06707A89"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Наконечники и соединители, значение и технология их выполнения. </w:t>
            </w:r>
          </w:p>
        </w:tc>
      </w:tr>
      <w:tr w:rsidR="00944108" w:rsidRPr="00944108" w14:paraId="57EEECF2" w14:textId="77777777" w:rsidTr="00944108">
        <w:tblPrEx>
          <w:tblLook w:val="04A0" w:firstRow="1" w:lastRow="0" w:firstColumn="1" w:lastColumn="0" w:noHBand="0" w:noVBand="1"/>
        </w:tblPrEx>
        <w:trPr>
          <w:trHeight w:val="255"/>
        </w:trPr>
        <w:tc>
          <w:tcPr>
            <w:tcW w:w="1428" w:type="pct"/>
            <w:vMerge/>
            <w:hideMark/>
          </w:tcPr>
          <w:p w14:paraId="04942CD2" w14:textId="77777777" w:rsidR="00944108" w:rsidRPr="00944108" w:rsidRDefault="00944108" w:rsidP="004E16DC">
            <w:pPr>
              <w:contextualSpacing/>
              <w:rPr>
                <w:rFonts w:ascii="Times New Roman" w:hAnsi="Times New Roman"/>
                <w:b/>
                <w:bCs/>
              </w:rPr>
            </w:pPr>
          </w:p>
        </w:tc>
        <w:tc>
          <w:tcPr>
            <w:tcW w:w="3572" w:type="pct"/>
            <w:hideMark/>
          </w:tcPr>
          <w:p w14:paraId="43881DE0"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Защита разделанного кабеля от воды, тепла и др. факторов. Материалы, контроль качества. </w:t>
            </w:r>
          </w:p>
        </w:tc>
      </w:tr>
      <w:tr w:rsidR="00944108" w:rsidRPr="00944108" w14:paraId="5A0D9501" w14:textId="77777777" w:rsidTr="00944108">
        <w:tblPrEx>
          <w:tblLook w:val="04A0" w:firstRow="1" w:lastRow="0" w:firstColumn="1" w:lastColumn="0" w:noHBand="0" w:noVBand="1"/>
        </w:tblPrEx>
        <w:trPr>
          <w:trHeight w:val="255"/>
        </w:trPr>
        <w:tc>
          <w:tcPr>
            <w:tcW w:w="1428" w:type="pct"/>
            <w:vMerge/>
            <w:hideMark/>
          </w:tcPr>
          <w:p w14:paraId="0404E033" w14:textId="77777777" w:rsidR="00944108" w:rsidRPr="00944108" w:rsidRDefault="00944108" w:rsidP="004E16DC">
            <w:pPr>
              <w:contextualSpacing/>
              <w:rPr>
                <w:rFonts w:ascii="Times New Roman" w:hAnsi="Times New Roman"/>
                <w:b/>
                <w:bCs/>
              </w:rPr>
            </w:pPr>
          </w:p>
        </w:tc>
        <w:tc>
          <w:tcPr>
            <w:tcW w:w="3572" w:type="pct"/>
            <w:hideMark/>
          </w:tcPr>
          <w:p w14:paraId="4A19C7AA"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Оконцевание кабелей радиочастотными и низкочастотными соединителями. </w:t>
            </w:r>
          </w:p>
        </w:tc>
      </w:tr>
      <w:tr w:rsidR="00944108" w:rsidRPr="00944108" w14:paraId="7A4BC2A2" w14:textId="77777777" w:rsidTr="00944108">
        <w:tblPrEx>
          <w:tblLook w:val="04A0" w:firstRow="1" w:lastRow="0" w:firstColumn="1" w:lastColumn="0" w:noHBand="0" w:noVBand="1"/>
        </w:tblPrEx>
        <w:trPr>
          <w:trHeight w:val="255"/>
        </w:trPr>
        <w:tc>
          <w:tcPr>
            <w:tcW w:w="1428" w:type="pct"/>
            <w:vMerge/>
            <w:hideMark/>
          </w:tcPr>
          <w:p w14:paraId="561A35CE" w14:textId="77777777" w:rsidR="00944108" w:rsidRPr="00944108" w:rsidRDefault="00944108" w:rsidP="004E16DC">
            <w:pPr>
              <w:contextualSpacing/>
              <w:rPr>
                <w:rFonts w:ascii="Times New Roman" w:hAnsi="Times New Roman"/>
                <w:b/>
                <w:bCs/>
              </w:rPr>
            </w:pPr>
          </w:p>
        </w:tc>
        <w:tc>
          <w:tcPr>
            <w:tcW w:w="3572" w:type="pct"/>
            <w:hideMark/>
          </w:tcPr>
          <w:p w14:paraId="468F15FF"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Восстановление токопроводящих жил, экранов, оболочек. </w:t>
            </w:r>
          </w:p>
        </w:tc>
      </w:tr>
      <w:tr w:rsidR="00944108" w:rsidRPr="00944108" w14:paraId="4F23A149" w14:textId="77777777" w:rsidTr="00944108">
        <w:tblPrEx>
          <w:tblLook w:val="04A0" w:firstRow="1" w:lastRow="0" w:firstColumn="1" w:lastColumn="0" w:noHBand="0" w:noVBand="1"/>
        </w:tblPrEx>
        <w:trPr>
          <w:trHeight w:val="255"/>
        </w:trPr>
        <w:tc>
          <w:tcPr>
            <w:tcW w:w="1428" w:type="pct"/>
            <w:vMerge/>
            <w:hideMark/>
          </w:tcPr>
          <w:p w14:paraId="4776A960" w14:textId="77777777" w:rsidR="00944108" w:rsidRPr="00944108" w:rsidRDefault="00944108" w:rsidP="004E16DC">
            <w:pPr>
              <w:contextualSpacing/>
              <w:rPr>
                <w:rFonts w:ascii="Times New Roman" w:hAnsi="Times New Roman"/>
                <w:b/>
                <w:bCs/>
              </w:rPr>
            </w:pPr>
          </w:p>
        </w:tc>
        <w:tc>
          <w:tcPr>
            <w:tcW w:w="3572" w:type="pct"/>
            <w:hideMark/>
          </w:tcPr>
          <w:p w14:paraId="2E4CB0B3"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Технология монтажа РЧ-соединителей. </w:t>
            </w:r>
          </w:p>
        </w:tc>
      </w:tr>
      <w:tr w:rsidR="00944108" w:rsidRPr="00944108" w14:paraId="29FD37E7" w14:textId="77777777" w:rsidTr="00944108">
        <w:tblPrEx>
          <w:tblLook w:val="04A0" w:firstRow="1" w:lastRow="0" w:firstColumn="1" w:lastColumn="0" w:noHBand="0" w:noVBand="1"/>
        </w:tblPrEx>
        <w:trPr>
          <w:trHeight w:val="255"/>
        </w:trPr>
        <w:tc>
          <w:tcPr>
            <w:tcW w:w="1428" w:type="pct"/>
            <w:vMerge/>
            <w:hideMark/>
          </w:tcPr>
          <w:p w14:paraId="24EF5AB1" w14:textId="77777777" w:rsidR="00944108" w:rsidRPr="00944108" w:rsidRDefault="00944108" w:rsidP="004E16DC">
            <w:pPr>
              <w:contextualSpacing/>
              <w:rPr>
                <w:rFonts w:ascii="Times New Roman" w:hAnsi="Times New Roman"/>
                <w:b/>
                <w:bCs/>
              </w:rPr>
            </w:pPr>
          </w:p>
        </w:tc>
        <w:tc>
          <w:tcPr>
            <w:tcW w:w="3572" w:type="pct"/>
            <w:hideMark/>
          </w:tcPr>
          <w:p w14:paraId="0D7704BB" w14:textId="77777777" w:rsidR="00944108" w:rsidRPr="00944108" w:rsidRDefault="00944108" w:rsidP="004E16DC">
            <w:pPr>
              <w:contextualSpacing/>
              <w:rPr>
                <w:rFonts w:ascii="Times New Roman" w:hAnsi="Times New Roman"/>
              </w:rPr>
            </w:pPr>
            <w:r w:rsidRPr="00944108">
              <w:rPr>
                <w:rFonts w:ascii="Times New Roman" w:hAnsi="Times New Roman"/>
              </w:rPr>
              <w:t>Судовые кабельные сети и их назначение</w:t>
            </w:r>
          </w:p>
        </w:tc>
      </w:tr>
      <w:tr w:rsidR="00944108" w:rsidRPr="00944108" w14:paraId="1AE0031E" w14:textId="77777777" w:rsidTr="00944108">
        <w:tblPrEx>
          <w:tblLook w:val="04A0" w:firstRow="1" w:lastRow="0" w:firstColumn="1" w:lastColumn="0" w:noHBand="0" w:noVBand="1"/>
        </w:tblPrEx>
        <w:trPr>
          <w:trHeight w:val="255"/>
        </w:trPr>
        <w:tc>
          <w:tcPr>
            <w:tcW w:w="1428" w:type="pct"/>
            <w:vMerge/>
            <w:hideMark/>
          </w:tcPr>
          <w:p w14:paraId="725654B5" w14:textId="77777777" w:rsidR="00944108" w:rsidRPr="00944108" w:rsidRDefault="00944108" w:rsidP="004E16DC">
            <w:pPr>
              <w:contextualSpacing/>
              <w:rPr>
                <w:rFonts w:ascii="Times New Roman" w:hAnsi="Times New Roman"/>
                <w:b/>
                <w:bCs/>
              </w:rPr>
            </w:pPr>
          </w:p>
        </w:tc>
        <w:tc>
          <w:tcPr>
            <w:tcW w:w="3572" w:type="pct"/>
            <w:hideMark/>
          </w:tcPr>
          <w:p w14:paraId="74FCA201" w14:textId="77777777" w:rsidR="00944108" w:rsidRPr="00944108" w:rsidRDefault="00944108" w:rsidP="004E16DC">
            <w:pPr>
              <w:contextualSpacing/>
              <w:rPr>
                <w:rFonts w:ascii="Times New Roman" w:hAnsi="Times New Roman"/>
              </w:rPr>
            </w:pPr>
            <w:r w:rsidRPr="00944108">
              <w:rPr>
                <w:rFonts w:ascii="Times New Roman" w:hAnsi="Times New Roman"/>
              </w:rPr>
              <w:t>Виды судовых кабелей, способы выбора кабеля</w:t>
            </w:r>
          </w:p>
        </w:tc>
      </w:tr>
      <w:tr w:rsidR="00944108" w:rsidRPr="00944108" w14:paraId="7EEA9737" w14:textId="77777777" w:rsidTr="00944108">
        <w:tblPrEx>
          <w:tblLook w:val="04A0" w:firstRow="1" w:lastRow="0" w:firstColumn="1" w:lastColumn="0" w:noHBand="0" w:noVBand="1"/>
        </w:tblPrEx>
        <w:trPr>
          <w:trHeight w:val="255"/>
        </w:trPr>
        <w:tc>
          <w:tcPr>
            <w:tcW w:w="1428" w:type="pct"/>
            <w:vMerge/>
            <w:hideMark/>
          </w:tcPr>
          <w:p w14:paraId="1EE44807" w14:textId="77777777" w:rsidR="00944108" w:rsidRPr="00944108" w:rsidRDefault="00944108" w:rsidP="004E16DC">
            <w:pPr>
              <w:contextualSpacing/>
              <w:rPr>
                <w:rFonts w:ascii="Times New Roman" w:hAnsi="Times New Roman"/>
                <w:b/>
                <w:bCs/>
              </w:rPr>
            </w:pPr>
          </w:p>
        </w:tc>
        <w:tc>
          <w:tcPr>
            <w:tcW w:w="3572" w:type="pct"/>
            <w:noWrap/>
            <w:hideMark/>
          </w:tcPr>
          <w:p w14:paraId="36ABFBE0"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В том числе практических занятий  </w:t>
            </w:r>
          </w:p>
        </w:tc>
      </w:tr>
      <w:tr w:rsidR="00944108" w:rsidRPr="00944108" w14:paraId="44AB6E4E" w14:textId="77777777" w:rsidTr="00944108">
        <w:tblPrEx>
          <w:tblLook w:val="04A0" w:firstRow="1" w:lastRow="0" w:firstColumn="1" w:lastColumn="0" w:noHBand="0" w:noVBand="1"/>
        </w:tblPrEx>
        <w:trPr>
          <w:trHeight w:val="255"/>
        </w:trPr>
        <w:tc>
          <w:tcPr>
            <w:tcW w:w="1428" w:type="pct"/>
            <w:vMerge/>
            <w:hideMark/>
          </w:tcPr>
          <w:p w14:paraId="08B806D4" w14:textId="77777777" w:rsidR="00944108" w:rsidRPr="00944108" w:rsidRDefault="00944108" w:rsidP="004E16DC">
            <w:pPr>
              <w:contextualSpacing/>
              <w:rPr>
                <w:rFonts w:ascii="Times New Roman" w:hAnsi="Times New Roman"/>
                <w:b/>
                <w:bCs/>
              </w:rPr>
            </w:pPr>
          </w:p>
        </w:tc>
        <w:tc>
          <w:tcPr>
            <w:tcW w:w="3572" w:type="pct"/>
            <w:hideMark/>
          </w:tcPr>
          <w:p w14:paraId="16EAB195" w14:textId="77777777" w:rsidR="00944108" w:rsidRPr="00944108" w:rsidRDefault="00944108" w:rsidP="004E16DC">
            <w:pPr>
              <w:contextualSpacing/>
              <w:rPr>
                <w:rFonts w:ascii="Times New Roman" w:hAnsi="Times New Roman"/>
              </w:rPr>
            </w:pPr>
            <w:r w:rsidRPr="00944108">
              <w:rPr>
                <w:rFonts w:ascii="Times New Roman" w:hAnsi="Times New Roman"/>
              </w:rPr>
              <w:t>ПР№6 «Выбор кабеля»</w:t>
            </w:r>
          </w:p>
        </w:tc>
      </w:tr>
      <w:tr w:rsidR="00944108" w:rsidRPr="00944108" w14:paraId="729F702C" w14:textId="77777777" w:rsidTr="00944108">
        <w:tblPrEx>
          <w:tblLook w:val="04A0" w:firstRow="1" w:lastRow="0" w:firstColumn="1" w:lastColumn="0" w:noHBand="0" w:noVBand="1"/>
        </w:tblPrEx>
        <w:trPr>
          <w:trHeight w:val="255"/>
        </w:trPr>
        <w:tc>
          <w:tcPr>
            <w:tcW w:w="1428" w:type="pct"/>
            <w:vMerge/>
            <w:hideMark/>
          </w:tcPr>
          <w:p w14:paraId="7FB3839E" w14:textId="77777777" w:rsidR="00944108" w:rsidRPr="00944108" w:rsidRDefault="00944108" w:rsidP="004E16DC">
            <w:pPr>
              <w:contextualSpacing/>
              <w:rPr>
                <w:rFonts w:ascii="Times New Roman" w:hAnsi="Times New Roman"/>
                <w:b/>
                <w:bCs/>
              </w:rPr>
            </w:pPr>
          </w:p>
        </w:tc>
        <w:tc>
          <w:tcPr>
            <w:tcW w:w="3572" w:type="pct"/>
            <w:hideMark/>
          </w:tcPr>
          <w:p w14:paraId="24CD4A13" w14:textId="77777777" w:rsidR="00944108" w:rsidRPr="00944108" w:rsidRDefault="00944108" w:rsidP="004E16DC">
            <w:pPr>
              <w:contextualSpacing/>
              <w:rPr>
                <w:rFonts w:ascii="Times New Roman" w:hAnsi="Times New Roman"/>
              </w:rPr>
            </w:pPr>
            <w:r w:rsidRPr="00944108">
              <w:rPr>
                <w:rFonts w:ascii="Times New Roman" w:hAnsi="Times New Roman"/>
              </w:rPr>
              <w:t>ПР№7 «Определение места замыкания на корпус в сети»</w:t>
            </w:r>
          </w:p>
        </w:tc>
      </w:tr>
      <w:tr w:rsidR="00944108" w:rsidRPr="00944108" w14:paraId="76A67019" w14:textId="77777777" w:rsidTr="00944108">
        <w:tblPrEx>
          <w:tblLook w:val="04A0" w:firstRow="1" w:lastRow="0" w:firstColumn="1" w:lastColumn="0" w:noHBand="0" w:noVBand="1"/>
        </w:tblPrEx>
        <w:trPr>
          <w:trHeight w:val="255"/>
        </w:trPr>
        <w:tc>
          <w:tcPr>
            <w:tcW w:w="1428" w:type="pct"/>
            <w:vMerge/>
            <w:hideMark/>
          </w:tcPr>
          <w:p w14:paraId="699F4DCE" w14:textId="77777777" w:rsidR="00944108" w:rsidRPr="00944108" w:rsidRDefault="00944108" w:rsidP="004E16DC">
            <w:pPr>
              <w:contextualSpacing/>
              <w:rPr>
                <w:rFonts w:ascii="Times New Roman" w:hAnsi="Times New Roman"/>
                <w:b/>
                <w:bCs/>
              </w:rPr>
            </w:pPr>
          </w:p>
        </w:tc>
        <w:tc>
          <w:tcPr>
            <w:tcW w:w="3572" w:type="pct"/>
            <w:noWrap/>
            <w:hideMark/>
          </w:tcPr>
          <w:p w14:paraId="1F78C190" w14:textId="77777777" w:rsidR="00944108" w:rsidRPr="00944108" w:rsidRDefault="00944108" w:rsidP="004E16DC">
            <w:pPr>
              <w:contextualSpacing/>
              <w:rPr>
                <w:rFonts w:ascii="Times New Roman" w:hAnsi="Times New Roman"/>
              </w:rPr>
            </w:pPr>
            <w:r w:rsidRPr="00944108">
              <w:rPr>
                <w:rFonts w:ascii="Times New Roman" w:hAnsi="Times New Roman"/>
              </w:rPr>
              <w:t>ПР№8 Лужение и пайка, обработка поверхностей флюсом.</w:t>
            </w:r>
          </w:p>
        </w:tc>
      </w:tr>
      <w:tr w:rsidR="00944108" w:rsidRPr="00944108" w14:paraId="22AF3209" w14:textId="77777777" w:rsidTr="00944108">
        <w:tblPrEx>
          <w:tblLook w:val="04A0" w:firstRow="1" w:lastRow="0" w:firstColumn="1" w:lastColumn="0" w:noHBand="0" w:noVBand="1"/>
        </w:tblPrEx>
        <w:trPr>
          <w:trHeight w:val="255"/>
        </w:trPr>
        <w:tc>
          <w:tcPr>
            <w:tcW w:w="1428" w:type="pct"/>
            <w:vMerge/>
            <w:hideMark/>
          </w:tcPr>
          <w:p w14:paraId="6A277786" w14:textId="77777777" w:rsidR="00944108" w:rsidRPr="00944108" w:rsidRDefault="00944108" w:rsidP="004E16DC">
            <w:pPr>
              <w:contextualSpacing/>
              <w:rPr>
                <w:rFonts w:ascii="Times New Roman" w:hAnsi="Times New Roman"/>
                <w:b/>
                <w:bCs/>
              </w:rPr>
            </w:pPr>
          </w:p>
        </w:tc>
        <w:tc>
          <w:tcPr>
            <w:tcW w:w="3572" w:type="pct"/>
            <w:hideMark/>
          </w:tcPr>
          <w:p w14:paraId="0721470B" w14:textId="77777777" w:rsidR="00944108" w:rsidRPr="00944108" w:rsidRDefault="00944108" w:rsidP="004E16DC">
            <w:pPr>
              <w:contextualSpacing/>
              <w:rPr>
                <w:rFonts w:ascii="Times New Roman" w:hAnsi="Times New Roman"/>
              </w:rPr>
            </w:pPr>
            <w:r w:rsidRPr="00944108">
              <w:rPr>
                <w:rFonts w:ascii="Times New Roman" w:hAnsi="Times New Roman"/>
              </w:rPr>
              <w:t>ПР№9 Разделка кабелей и проводов. Ремонт и сращивание судовых кабелей.</w:t>
            </w:r>
          </w:p>
        </w:tc>
      </w:tr>
      <w:tr w:rsidR="00944108" w:rsidRPr="00944108" w14:paraId="68C72EA9" w14:textId="77777777" w:rsidTr="00944108">
        <w:tblPrEx>
          <w:tblLook w:val="04A0" w:firstRow="1" w:lastRow="0" w:firstColumn="1" w:lastColumn="0" w:noHBand="0" w:noVBand="1"/>
        </w:tblPrEx>
        <w:trPr>
          <w:trHeight w:val="255"/>
        </w:trPr>
        <w:tc>
          <w:tcPr>
            <w:tcW w:w="1428" w:type="pct"/>
            <w:vMerge/>
            <w:hideMark/>
          </w:tcPr>
          <w:p w14:paraId="361F5039" w14:textId="77777777" w:rsidR="00944108" w:rsidRPr="00944108" w:rsidRDefault="00944108" w:rsidP="004E16DC">
            <w:pPr>
              <w:contextualSpacing/>
              <w:rPr>
                <w:rFonts w:ascii="Times New Roman" w:hAnsi="Times New Roman"/>
                <w:b/>
                <w:bCs/>
              </w:rPr>
            </w:pPr>
          </w:p>
        </w:tc>
        <w:tc>
          <w:tcPr>
            <w:tcW w:w="3572" w:type="pct"/>
            <w:hideMark/>
          </w:tcPr>
          <w:p w14:paraId="6A556316"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ПР№10 Диагностика кабеля. </w:t>
            </w:r>
            <w:proofErr w:type="spellStart"/>
            <w:r w:rsidRPr="00944108">
              <w:rPr>
                <w:rFonts w:ascii="Times New Roman" w:hAnsi="Times New Roman"/>
              </w:rPr>
              <w:t>Прозвонка</w:t>
            </w:r>
            <w:proofErr w:type="spellEnd"/>
            <w:r w:rsidRPr="00944108">
              <w:rPr>
                <w:rFonts w:ascii="Times New Roman" w:hAnsi="Times New Roman"/>
              </w:rPr>
              <w:t>. Замер сопротивления изоляции.</w:t>
            </w:r>
          </w:p>
        </w:tc>
      </w:tr>
      <w:tr w:rsidR="00944108" w:rsidRPr="00944108" w14:paraId="4118C405" w14:textId="77777777" w:rsidTr="00944108">
        <w:tblPrEx>
          <w:tblLook w:val="04A0" w:firstRow="1" w:lastRow="0" w:firstColumn="1" w:lastColumn="0" w:noHBand="0" w:noVBand="1"/>
        </w:tblPrEx>
        <w:trPr>
          <w:trHeight w:val="255"/>
        </w:trPr>
        <w:tc>
          <w:tcPr>
            <w:tcW w:w="1428" w:type="pct"/>
            <w:vMerge/>
            <w:hideMark/>
          </w:tcPr>
          <w:p w14:paraId="3C560A46" w14:textId="77777777" w:rsidR="00944108" w:rsidRPr="00944108" w:rsidRDefault="00944108" w:rsidP="004E16DC">
            <w:pPr>
              <w:contextualSpacing/>
              <w:rPr>
                <w:rFonts w:ascii="Times New Roman" w:hAnsi="Times New Roman"/>
                <w:b/>
                <w:bCs/>
              </w:rPr>
            </w:pPr>
          </w:p>
        </w:tc>
        <w:tc>
          <w:tcPr>
            <w:tcW w:w="3572" w:type="pct"/>
            <w:hideMark/>
          </w:tcPr>
          <w:p w14:paraId="4BD4E317"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ПР№11 Контактное оконцевание судовых кабелей кабельными наконечниками. </w:t>
            </w:r>
          </w:p>
        </w:tc>
      </w:tr>
      <w:tr w:rsidR="00944108" w:rsidRPr="00944108" w14:paraId="52A58DCE" w14:textId="77777777" w:rsidTr="00944108">
        <w:tblPrEx>
          <w:tblLook w:val="04A0" w:firstRow="1" w:lastRow="0" w:firstColumn="1" w:lastColumn="0" w:noHBand="0" w:noVBand="1"/>
        </w:tblPrEx>
        <w:trPr>
          <w:trHeight w:val="255"/>
        </w:trPr>
        <w:tc>
          <w:tcPr>
            <w:tcW w:w="1428" w:type="pct"/>
            <w:vMerge/>
            <w:hideMark/>
          </w:tcPr>
          <w:p w14:paraId="6E24C569" w14:textId="77777777" w:rsidR="00944108" w:rsidRPr="00944108" w:rsidRDefault="00944108" w:rsidP="004E16DC">
            <w:pPr>
              <w:contextualSpacing/>
              <w:rPr>
                <w:rFonts w:ascii="Times New Roman" w:hAnsi="Times New Roman"/>
                <w:b/>
                <w:bCs/>
              </w:rPr>
            </w:pPr>
          </w:p>
        </w:tc>
        <w:tc>
          <w:tcPr>
            <w:tcW w:w="3572" w:type="pct"/>
            <w:hideMark/>
          </w:tcPr>
          <w:p w14:paraId="13B645EF" w14:textId="77777777" w:rsidR="00944108" w:rsidRPr="00944108" w:rsidRDefault="00944108" w:rsidP="004E16DC">
            <w:pPr>
              <w:contextualSpacing/>
              <w:rPr>
                <w:rFonts w:ascii="Times New Roman" w:hAnsi="Times New Roman"/>
              </w:rPr>
            </w:pPr>
            <w:r w:rsidRPr="00944108">
              <w:rPr>
                <w:rFonts w:ascii="Times New Roman" w:hAnsi="Times New Roman"/>
              </w:rPr>
              <w:t>ПР№12 Контактное оконцевание кабелей НЧ соединителями ШР.</w:t>
            </w:r>
          </w:p>
        </w:tc>
      </w:tr>
      <w:tr w:rsidR="00944108" w:rsidRPr="00944108" w14:paraId="30B4F9D4" w14:textId="77777777" w:rsidTr="00944108">
        <w:tblPrEx>
          <w:tblLook w:val="04A0" w:firstRow="1" w:lastRow="0" w:firstColumn="1" w:lastColumn="0" w:noHBand="0" w:noVBand="1"/>
        </w:tblPrEx>
        <w:trPr>
          <w:trHeight w:val="255"/>
        </w:trPr>
        <w:tc>
          <w:tcPr>
            <w:tcW w:w="1428" w:type="pct"/>
            <w:vMerge w:val="restart"/>
            <w:hideMark/>
          </w:tcPr>
          <w:p w14:paraId="343E0994" w14:textId="77777777" w:rsidR="00944108" w:rsidRPr="00944108" w:rsidRDefault="00944108" w:rsidP="004E16DC">
            <w:pPr>
              <w:contextualSpacing/>
              <w:rPr>
                <w:rFonts w:ascii="Times New Roman" w:hAnsi="Times New Roman"/>
                <w:b/>
                <w:bCs/>
              </w:rPr>
            </w:pPr>
            <w:r w:rsidRPr="00944108">
              <w:rPr>
                <w:rFonts w:ascii="Times New Roman" w:hAnsi="Times New Roman"/>
                <w:b/>
                <w:bCs/>
              </w:rPr>
              <w:t>Тема 1.4. Электрорадиоэлементы</w:t>
            </w:r>
          </w:p>
        </w:tc>
        <w:tc>
          <w:tcPr>
            <w:tcW w:w="3572" w:type="pct"/>
            <w:hideMark/>
          </w:tcPr>
          <w:p w14:paraId="4B024244"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Содержание </w:t>
            </w:r>
          </w:p>
        </w:tc>
      </w:tr>
      <w:tr w:rsidR="00944108" w:rsidRPr="00944108" w14:paraId="20331D52" w14:textId="77777777" w:rsidTr="00944108">
        <w:tblPrEx>
          <w:tblLook w:val="04A0" w:firstRow="1" w:lastRow="0" w:firstColumn="1" w:lastColumn="0" w:noHBand="0" w:noVBand="1"/>
        </w:tblPrEx>
        <w:trPr>
          <w:trHeight w:val="255"/>
        </w:trPr>
        <w:tc>
          <w:tcPr>
            <w:tcW w:w="1428" w:type="pct"/>
            <w:vMerge/>
            <w:hideMark/>
          </w:tcPr>
          <w:p w14:paraId="29E10CAA" w14:textId="77777777" w:rsidR="00944108" w:rsidRPr="00944108" w:rsidRDefault="00944108" w:rsidP="004E16DC">
            <w:pPr>
              <w:contextualSpacing/>
              <w:rPr>
                <w:rFonts w:ascii="Times New Roman" w:hAnsi="Times New Roman"/>
                <w:b/>
                <w:bCs/>
              </w:rPr>
            </w:pPr>
          </w:p>
        </w:tc>
        <w:tc>
          <w:tcPr>
            <w:tcW w:w="3572" w:type="pct"/>
            <w:hideMark/>
          </w:tcPr>
          <w:p w14:paraId="39AF96A5" w14:textId="77777777" w:rsidR="00944108" w:rsidRPr="00944108" w:rsidRDefault="00944108" w:rsidP="004E16DC">
            <w:pPr>
              <w:contextualSpacing/>
              <w:rPr>
                <w:rFonts w:ascii="Times New Roman" w:hAnsi="Times New Roman"/>
              </w:rPr>
            </w:pPr>
            <w:r w:rsidRPr="00944108">
              <w:rPr>
                <w:rFonts w:ascii="Times New Roman" w:hAnsi="Times New Roman"/>
              </w:rPr>
              <w:t>Электрорадиоэлементы: назначение, область применения</w:t>
            </w:r>
          </w:p>
        </w:tc>
      </w:tr>
      <w:tr w:rsidR="00944108" w:rsidRPr="00944108" w14:paraId="60D113BB" w14:textId="77777777" w:rsidTr="00944108">
        <w:tblPrEx>
          <w:tblLook w:val="04A0" w:firstRow="1" w:lastRow="0" w:firstColumn="1" w:lastColumn="0" w:noHBand="0" w:noVBand="1"/>
        </w:tblPrEx>
        <w:trPr>
          <w:trHeight w:val="255"/>
        </w:trPr>
        <w:tc>
          <w:tcPr>
            <w:tcW w:w="1428" w:type="pct"/>
            <w:vMerge/>
            <w:hideMark/>
          </w:tcPr>
          <w:p w14:paraId="63F8A369" w14:textId="77777777" w:rsidR="00944108" w:rsidRPr="00944108" w:rsidRDefault="00944108" w:rsidP="004E16DC">
            <w:pPr>
              <w:contextualSpacing/>
              <w:rPr>
                <w:rFonts w:ascii="Times New Roman" w:hAnsi="Times New Roman"/>
                <w:b/>
                <w:bCs/>
              </w:rPr>
            </w:pPr>
          </w:p>
        </w:tc>
        <w:tc>
          <w:tcPr>
            <w:tcW w:w="3572" w:type="pct"/>
            <w:hideMark/>
          </w:tcPr>
          <w:p w14:paraId="54A1DE11" w14:textId="77777777" w:rsidR="00944108" w:rsidRPr="00944108" w:rsidRDefault="00944108" w:rsidP="004E16DC">
            <w:pPr>
              <w:contextualSpacing/>
              <w:rPr>
                <w:rFonts w:ascii="Times New Roman" w:hAnsi="Times New Roman"/>
              </w:rPr>
            </w:pPr>
            <w:r w:rsidRPr="00944108">
              <w:rPr>
                <w:rFonts w:ascii="Times New Roman" w:hAnsi="Times New Roman"/>
              </w:rPr>
              <w:t>Резисторы и конденсаторы</w:t>
            </w:r>
          </w:p>
        </w:tc>
      </w:tr>
      <w:tr w:rsidR="00944108" w:rsidRPr="00944108" w14:paraId="76A5DC8F" w14:textId="77777777" w:rsidTr="00944108">
        <w:tblPrEx>
          <w:tblLook w:val="04A0" w:firstRow="1" w:lastRow="0" w:firstColumn="1" w:lastColumn="0" w:noHBand="0" w:noVBand="1"/>
        </w:tblPrEx>
        <w:trPr>
          <w:trHeight w:val="255"/>
        </w:trPr>
        <w:tc>
          <w:tcPr>
            <w:tcW w:w="1428" w:type="pct"/>
            <w:vMerge/>
            <w:hideMark/>
          </w:tcPr>
          <w:p w14:paraId="4FEED9CE" w14:textId="77777777" w:rsidR="00944108" w:rsidRPr="00944108" w:rsidRDefault="00944108" w:rsidP="004E16DC">
            <w:pPr>
              <w:contextualSpacing/>
              <w:rPr>
                <w:rFonts w:ascii="Times New Roman" w:hAnsi="Times New Roman"/>
                <w:b/>
                <w:bCs/>
              </w:rPr>
            </w:pPr>
          </w:p>
        </w:tc>
        <w:tc>
          <w:tcPr>
            <w:tcW w:w="3572" w:type="pct"/>
            <w:hideMark/>
          </w:tcPr>
          <w:p w14:paraId="19268AC1" w14:textId="77777777" w:rsidR="00944108" w:rsidRPr="00944108" w:rsidRDefault="00944108" w:rsidP="004E16DC">
            <w:pPr>
              <w:contextualSpacing/>
              <w:rPr>
                <w:rFonts w:ascii="Times New Roman" w:hAnsi="Times New Roman"/>
              </w:rPr>
            </w:pPr>
            <w:r w:rsidRPr="00944108">
              <w:rPr>
                <w:rFonts w:ascii="Times New Roman" w:hAnsi="Times New Roman"/>
              </w:rPr>
              <w:t>Катушки индуктивности</w:t>
            </w:r>
          </w:p>
        </w:tc>
      </w:tr>
      <w:tr w:rsidR="00944108" w:rsidRPr="00944108" w14:paraId="6D738449" w14:textId="77777777" w:rsidTr="00944108">
        <w:tblPrEx>
          <w:tblLook w:val="04A0" w:firstRow="1" w:lastRow="0" w:firstColumn="1" w:lastColumn="0" w:noHBand="0" w:noVBand="1"/>
        </w:tblPrEx>
        <w:trPr>
          <w:trHeight w:val="255"/>
        </w:trPr>
        <w:tc>
          <w:tcPr>
            <w:tcW w:w="1428" w:type="pct"/>
            <w:vMerge/>
            <w:hideMark/>
          </w:tcPr>
          <w:p w14:paraId="540B60F8" w14:textId="77777777" w:rsidR="00944108" w:rsidRPr="00944108" w:rsidRDefault="00944108" w:rsidP="004E16DC">
            <w:pPr>
              <w:contextualSpacing/>
              <w:rPr>
                <w:rFonts w:ascii="Times New Roman" w:hAnsi="Times New Roman"/>
                <w:b/>
                <w:bCs/>
              </w:rPr>
            </w:pPr>
          </w:p>
        </w:tc>
        <w:tc>
          <w:tcPr>
            <w:tcW w:w="3572" w:type="pct"/>
            <w:hideMark/>
          </w:tcPr>
          <w:p w14:paraId="5393F038" w14:textId="77777777" w:rsidR="00944108" w:rsidRPr="00944108" w:rsidRDefault="00944108" w:rsidP="004E16DC">
            <w:pPr>
              <w:contextualSpacing/>
              <w:rPr>
                <w:rFonts w:ascii="Times New Roman" w:hAnsi="Times New Roman"/>
              </w:rPr>
            </w:pPr>
            <w:r w:rsidRPr="00944108">
              <w:rPr>
                <w:rFonts w:ascii="Times New Roman" w:hAnsi="Times New Roman"/>
              </w:rPr>
              <w:t>Полупроводниковые приборы</w:t>
            </w:r>
          </w:p>
        </w:tc>
      </w:tr>
      <w:tr w:rsidR="00944108" w:rsidRPr="00944108" w14:paraId="79336634" w14:textId="77777777" w:rsidTr="00944108">
        <w:tblPrEx>
          <w:tblLook w:val="04A0" w:firstRow="1" w:lastRow="0" w:firstColumn="1" w:lastColumn="0" w:noHBand="0" w:noVBand="1"/>
        </w:tblPrEx>
        <w:trPr>
          <w:trHeight w:val="255"/>
        </w:trPr>
        <w:tc>
          <w:tcPr>
            <w:tcW w:w="1428" w:type="pct"/>
            <w:vMerge/>
            <w:hideMark/>
          </w:tcPr>
          <w:p w14:paraId="03A6CC99" w14:textId="77777777" w:rsidR="00944108" w:rsidRPr="00944108" w:rsidRDefault="00944108" w:rsidP="004E16DC">
            <w:pPr>
              <w:contextualSpacing/>
              <w:rPr>
                <w:rFonts w:ascii="Times New Roman" w:hAnsi="Times New Roman"/>
                <w:b/>
                <w:bCs/>
              </w:rPr>
            </w:pPr>
          </w:p>
        </w:tc>
        <w:tc>
          <w:tcPr>
            <w:tcW w:w="3572" w:type="pct"/>
            <w:hideMark/>
          </w:tcPr>
          <w:p w14:paraId="3103C899" w14:textId="77777777" w:rsidR="00944108" w:rsidRPr="00944108" w:rsidRDefault="00944108" w:rsidP="004E16DC">
            <w:pPr>
              <w:contextualSpacing/>
              <w:rPr>
                <w:rFonts w:ascii="Times New Roman" w:hAnsi="Times New Roman"/>
              </w:rPr>
            </w:pPr>
            <w:r w:rsidRPr="00944108">
              <w:rPr>
                <w:rFonts w:ascii="Times New Roman" w:hAnsi="Times New Roman"/>
              </w:rPr>
              <w:t>Определение основных параметров транзистора</w:t>
            </w:r>
          </w:p>
        </w:tc>
      </w:tr>
      <w:tr w:rsidR="00944108" w:rsidRPr="00944108" w14:paraId="33971FA4" w14:textId="77777777" w:rsidTr="00944108">
        <w:tblPrEx>
          <w:tblLook w:val="04A0" w:firstRow="1" w:lastRow="0" w:firstColumn="1" w:lastColumn="0" w:noHBand="0" w:noVBand="1"/>
        </w:tblPrEx>
        <w:trPr>
          <w:trHeight w:val="255"/>
        </w:trPr>
        <w:tc>
          <w:tcPr>
            <w:tcW w:w="1428" w:type="pct"/>
            <w:vMerge/>
            <w:hideMark/>
          </w:tcPr>
          <w:p w14:paraId="43E4C3D0" w14:textId="77777777" w:rsidR="00944108" w:rsidRPr="00944108" w:rsidRDefault="00944108" w:rsidP="004E16DC">
            <w:pPr>
              <w:contextualSpacing/>
              <w:rPr>
                <w:rFonts w:ascii="Times New Roman" w:hAnsi="Times New Roman"/>
                <w:b/>
                <w:bCs/>
              </w:rPr>
            </w:pPr>
          </w:p>
        </w:tc>
        <w:tc>
          <w:tcPr>
            <w:tcW w:w="3572" w:type="pct"/>
            <w:noWrap/>
            <w:hideMark/>
          </w:tcPr>
          <w:p w14:paraId="3A38E432"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В том числе практических занятий  </w:t>
            </w:r>
          </w:p>
        </w:tc>
      </w:tr>
      <w:tr w:rsidR="00944108" w:rsidRPr="00944108" w14:paraId="23252E2A" w14:textId="77777777" w:rsidTr="00944108">
        <w:tblPrEx>
          <w:tblLook w:val="04A0" w:firstRow="1" w:lastRow="0" w:firstColumn="1" w:lastColumn="0" w:noHBand="0" w:noVBand="1"/>
        </w:tblPrEx>
        <w:trPr>
          <w:trHeight w:val="255"/>
        </w:trPr>
        <w:tc>
          <w:tcPr>
            <w:tcW w:w="1428" w:type="pct"/>
            <w:vMerge/>
            <w:hideMark/>
          </w:tcPr>
          <w:p w14:paraId="47A5A960" w14:textId="77777777" w:rsidR="00944108" w:rsidRPr="00944108" w:rsidRDefault="00944108" w:rsidP="004E16DC">
            <w:pPr>
              <w:contextualSpacing/>
              <w:rPr>
                <w:rFonts w:ascii="Times New Roman" w:hAnsi="Times New Roman"/>
                <w:b/>
                <w:bCs/>
              </w:rPr>
            </w:pPr>
          </w:p>
        </w:tc>
        <w:tc>
          <w:tcPr>
            <w:tcW w:w="3572" w:type="pct"/>
            <w:hideMark/>
          </w:tcPr>
          <w:p w14:paraId="395F96B3" w14:textId="77777777" w:rsidR="00944108" w:rsidRPr="00944108" w:rsidRDefault="00944108" w:rsidP="004E16DC">
            <w:pPr>
              <w:contextualSpacing/>
              <w:rPr>
                <w:rFonts w:ascii="Times New Roman" w:hAnsi="Times New Roman"/>
              </w:rPr>
            </w:pPr>
            <w:r w:rsidRPr="00944108">
              <w:rPr>
                <w:rFonts w:ascii="Times New Roman" w:hAnsi="Times New Roman"/>
              </w:rPr>
              <w:t>ПР№13 Исследование работы резисторов</w:t>
            </w:r>
          </w:p>
        </w:tc>
      </w:tr>
      <w:tr w:rsidR="00944108" w:rsidRPr="00944108" w14:paraId="5D7C4ADB" w14:textId="77777777" w:rsidTr="00944108">
        <w:tblPrEx>
          <w:tblLook w:val="04A0" w:firstRow="1" w:lastRow="0" w:firstColumn="1" w:lastColumn="0" w:noHBand="0" w:noVBand="1"/>
        </w:tblPrEx>
        <w:trPr>
          <w:trHeight w:val="255"/>
        </w:trPr>
        <w:tc>
          <w:tcPr>
            <w:tcW w:w="1428" w:type="pct"/>
            <w:vMerge/>
            <w:hideMark/>
          </w:tcPr>
          <w:p w14:paraId="6468D2A1" w14:textId="77777777" w:rsidR="00944108" w:rsidRPr="00944108" w:rsidRDefault="00944108" w:rsidP="004E16DC">
            <w:pPr>
              <w:contextualSpacing/>
              <w:rPr>
                <w:rFonts w:ascii="Times New Roman" w:hAnsi="Times New Roman"/>
                <w:b/>
                <w:bCs/>
              </w:rPr>
            </w:pPr>
          </w:p>
        </w:tc>
        <w:tc>
          <w:tcPr>
            <w:tcW w:w="3572" w:type="pct"/>
            <w:hideMark/>
          </w:tcPr>
          <w:p w14:paraId="24654E5F" w14:textId="77777777" w:rsidR="00944108" w:rsidRPr="00944108" w:rsidRDefault="00944108" w:rsidP="004E16DC">
            <w:pPr>
              <w:contextualSpacing/>
              <w:rPr>
                <w:rFonts w:ascii="Times New Roman" w:hAnsi="Times New Roman"/>
              </w:rPr>
            </w:pPr>
            <w:r w:rsidRPr="00944108">
              <w:rPr>
                <w:rFonts w:ascii="Times New Roman" w:hAnsi="Times New Roman"/>
              </w:rPr>
              <w:t>ПР№14 Исследование видов соединения резисторов</w:t>
            </w:r>
          </w:p>
        </w:tc>
      </w:tr>
      <w:tr w:rsidR="00944108" w:rsidRPr="00944108" w14:paraId="222F9EB9" w14:textId="77777777" w:rsidTr="00944108">
        <w:tblPrEx>
          <w:tblLook w:val="04A0" w:firstRow="1" w:lastRow="0" w:firstColumn="1" w:lastColumn="0" w:noHBand="0" w:noVBand="1"/>
        </w:tblPrEx>
        <w:trPr>
          <w:trHeight w:val="255"/>
        </w:trPr>
        <w:tc>
          <w:tcPr>
            <w:tcW w:w="1428" w:type="pct"/>
            <w:vMerge/>
            <w:hideMark/>
          </w:tcPr>
          <w:p w14:paraId="0450A42E" w14:textId="77777777" w:rsidR="00944108" w:rsidRPr="00944108" w:rsidRDefault="00944108" w:rsidP="004E16DC">
            <w:pPr>
              <w:contextualSpacing/>
              <w:rPr>
                <w:rFonts w:ascii="Times New Roman" w:hAnsi="Times New Roman"/>
                <w:b/>
                <w:bCs/>
              </w:rPr>
            </w:pPr>
          </w:p>
        </w:tc>
        <w:tc>
          <w:tcPr>
            <w:tcW w:w="3572" w:type="pct"/>
            <w:hideMark/>
          </w:tcPr>
          <w:p w14:paraId="24B72C6A" w14:textId="77777777" w:rsidR="00944108" w:rsidRPr="00944108" w:rsidRDefault="00944108" w:rsidP="004E16DC">
            <w:pPr>
              <w:contextualSpacing/>
              <w:rPr>
                <w:rFonts w:ascii="Times New Roman" w:hAnsi="Times New Roman"/>
              </w:rPr>
            </w:pPr>
            <w:r w:rsidRPr="00944108">
              <w:rPr>
                <w:rFonts w:ascii="Times New Roman" w:hAnsi="Times New Roman"/>
              </w:rPr>
              <w:t>ПР№15 Определение номинальных значений резисторов</w:t>
            </w:r>
          </w:p>
        </w:tc>
      </w:tr>
      <w:tr w:rsidR="00944108" w:rsidRPr="00944108" w14:paraId="7E8937FD" w14:textId="77777777" w:rsidTr="00944108">
        <w:tblPrEx>
          <w:tblLook w:val="04A0" w:firstRow="1" w:lastRow="0" w:firstColumn="1" w:lastColumn="0" w:noHBand="0" w:noVBand="1"/>
        </w:tblPrEx>
        <w:trPr>
          <w:trHeight w:val="255"/>
        </w:trPr>
        <w:tc>
          <w:tcPr>
            <w:tcW w:w="1428" w:type="pct"/>
            <w:vMerge/>
            <w:hideMark/>
          </w:tcPr>
          <w:p w14:paraId="17E8EC3C" w14:textId="77777777" w:rsidR="00944108" w:rsidRPr="00944108" w:rsidRDefault="00944108" w:rsidP="004E16DC">
            <w:pPr>
              <w:contextualSpacing/>
              <w:rPr>
                <w:rFonts w:ascii="Times New Roman" w:hAnsi="Times New Roman"/>
                <w:b/>
                <w:bCs/>
              </w:rPr>
            </w:pPr>
          </w:p>
        </w:tc>
        <w:tc>
          <w:tcPr>
            <w:tcW w:w="3572" w:type="pct"/>
            <w:hideMark/>
          </w:tcPr>
          <w:p w14:paraId="5DBB8925" w14:textId="77777777" w:rsidR="00944108" w:rsidRPr="00944108" w:rsidRDefault="00944108" w:rsidP="004E16DC">
            <w:pPr>
              <w:contextualSpacing/>
              <w:rPr>
                <w:rFonts w:ascii="Times New Roman" w:hAnsi="Times New Roman"/>
              </w:rPr>
            </w:pPr>
            <w:r w:rsidRPr="00944108">
              <w:rPr>
                <w:rFonts w:ascii="Times New Roman" w:hAnsi="Times New Roman"/>
              </w:rPr>
              <w:t>ПР№16 Исследование основных параметров конденсаторов</w:t>
            </w:r>
          </w:p>
        </w:tc>
      </w:tr>
      <w:tr w:rsidR="00944108" w:rsidRPr="00944108" w14:paraId="0CCB8410" w14:textId="77777777" w:rsidTr="00944108">
        <w:tblPrEx>
          <w:tblLook w:val="04A0" w:firstRow="1" w:lastRow="0" w:firstColumn="1" w:lastColumn="0" w:noHBand="0" w:noVBand="1"/>
        </w:tblPrEx>
        <w:trPr>
          <w:trHeight w:val="255"/>
        </w:trPr>
        <w:tc>
          <w:tcPr>
            <w:tcW w:w="1428" w:type="pct"/>
            <w:vMerge/>
            <w:hideMark/>
          </w:tcPr>
          <w:p w14:paraId="7135E629" w14:textId="77777777" w:rsidR="00944108" w:rsidRPr="00944108" w:rsidRDefault="00944108" w:rsidP="004E16DC">
            <w:pPr>
              <w:contextualSpacing/>
              <w:rPr>
                <w:rFonts w:ascii="Times New Roman" w:hAnsi="Times New Roman"/>
                <w:b/>
                <w:bCs/>
              </w:rPr>
            </w:pPr>
          </w:p>
        </w:tc>
        <w:tc>
          <w:tcPr>
            <w:tcW w:w="3572" w:type="pct"/>
            <w:hideMark/>
          </w:tcPr>
          <w:p w14:paraId="3BCB9979" w14:textId="77777777" w:rsidR="00944108" w:rsidRPr="00944108" w:rsidRDefault="00944108" w:rsidP="004E16DC">
            <w:pPr>
              <w:contextualSpacing/>
              <w:rPr>
                <w:rFonts w:ascii="Times New Roman" w:hAnsi="Times New Roman"/>
              </w:rPr>
            </w:pPr>
            <w:r w:rsidRPr="00944108">
              <w:rPr>
                <w:rFonts w:ascii="Times New Roman" w:hAnsi="Times New Roman"/>
              </w:rPr>
              <w:t>ПР№17 Изучение видов соединения конденсаторов</w:t>
            </w:r>
          </w:p>
        </w:tc>
      </w:tr>
      <w:tr w:rsidR="00944108" w:rsidRPr="00944108" w14:paraId="56BD2D30" w14:textId="77777777" w:rsidTr="00944108">
        <w:tblPrEx>
          <w:tblLook w:val="04A0" w:firstRow="1" w:lastRow="0" w:firstColumn="1" w:lastColumn="0" w:noHBand="0" w:noVBand="1"/>
        </w:tblPrEx>
        <w:trPr>
          <w:trHeight w:val="255"/>
        </w:trPr>
        <w:tc>
          <w:tcPr>
            <w:tcW w:w="1428" w:type="pct"/>
            <w:vMerge/>
            <w:hideMark/>
          </w:tcPr>
          <w:p w14:paraId="769609C3" w14:textId="77777777" w:rsidR="00944108" w:rsidRPr="00944108" w:rsidRDefault="00944108" w:rsidP="004E16DC">
            <w:pPr>
              <w:contextualSpacing/>
              <w:rPr>
                <w:rFonts w:ascii="Times New Roman" w:hAnsi="Times New Roman"/>
                <w:b/>
                <w:bCs/>
              </w:rPr>
            </w:pPr>
          </w:p>
        </w:tc>
        <w:tc>
          <w:tcPr>
            <w:tcW w:w="3572" w:type="pct"/>
            <w:hideMark/>
          </w:tcPr>
          <w:p w14:paraId="750187A1" w14:textId="77777777" w:rsidR="00944108" w:rsidRPr="00944108" w:rsidRDefault="00944108" w:rsidP="004E16DC">
            <w:pPr>
              <w:contextualSpacing/>
              <w:rPr>
                <w:rFonts w:ascii="Times New Roman" w:hAnsi="Times New Roman"/>
              </w:rPr>
            </w:pPr>
            <w:r w:rsidRPr="00944108">
              <w:rPr>
                <w:rFonts w:ascii="Times New Roman" w:hAnsi="Times New Roman"/>
              </w:rPr>
              <w:t>ПР№18 Изучение маркировки конденсаторов</w:t>
            </w:r>
          </w:p>
        </w:tc>
      </w:tr>
      <w:tr w:rsidR="00944108" w:rsidRPr="00944108" w14:paraId="51210C01" w14:textId="77777777" w:rsidTr="00944108">
        <w:tblPrEx>
          <w:tblLook w:val="04A0" w:firstRow="1" w:lastRow="0" w:firstColumn="1" w:lastColumn="0" w:noHBand="0" w:noVBand="1"/>
        </w:tblPrEx>
        <w:trPr>
          <w:trHeight w:val="255"/>
        </w:trPr>
        <w:tc>
          <w:tcPr>
            <w:tcW w:w="1428" w:type="pct"/>
            <w:vMerge/>
            <w:hideMark/>
          </w:tcPr>
          <w:p w14:paraId="327B7476" w14:textId="77777777" w:rsidR="00944108" w:rsidRPr="00944108" w:rsidRDefault="00944108" w:rsidP="004E16DC">
            <w:pPr>
              <w:contextualSpacing/>
              <w:rPr>
                <w:rFonts w:ascii="Times New Roman" w:hAnsi="Times New Roman"/>
                <w:b/>
                <w:bCs/>
              </w:rPr>
            </w:pPr>
          </w:p>
        </w:tc>
        <w:tc>
          <w:tcPr>
            <w:tcW w:w="3572" w:type="pct"/>
            <w:hideMark/>
          </w:tcPr>
          <w:p w14:paraId="452FAD88" w14:textId="77777777" w:rsidR="00944108" w:rsidRPr="00944108" w:rsidRDefault="00944108" w:rsidP="004E16DC">
            <w:pPr>
              <w:contextualSpacing/>
              <w:rPr>
                <w:rFonts w:ascii="Times New Roman" w:hAnsi="Times New Roman"/>
              </w:rPr>
            </w:pPr>
            <w:r w:rsidRPr="00944108">
              <w:rPr>
                <w:rFonts w:ascii="Times New Roman" w:hAnsi="Times New Roman"/>
              </w:rPr>
              <w:t>ПР№19 Исследование основных параметров катушек индуктивности</w:t>
            </w:r>
          </w:p>
        </w:tc>
      </w:tr>
      <w:tr w:rsidR="00944108" w:rsidRPr="00944108" w14:paraId="7CC66299" w14:textId="77777777" w:rsidTr="00944108">
        <w:tblPrEx>
          <w:tblLook w:val="04A0" w:firstRow="1" w:lastRow="0" w:firstColumn="1" w:lastColumn="0" w:noHBand="0" w:noVBand="1"/>
        </w:tblPrEx>
        <w:trPr>
          <w:trHeight w:val="255"/>
        </w:trPr>
        <w:tc>
          <w:tcPr>
            <w:tcW w:w="1428" w:type="pct"/>
            <w:vMerge/>
            <w:hideMark/>
          </w:tcPr>
          <w:p w14:paraId="7BD654C8" w14:textId="77777777" w:rsidR="00944108" w:rsidRPr="00944108" w:rsidRDefault="00944108" w:rsidP="004E16DC">
            <w:pPr>
              <w:contextualSpacing/>
              <w:rPr>
                <w:rFonts w:ascii="Times New Roman" w:hAnsi="Times New Roman"/>
                <w:b/>
                <w:bCs/>
              </w:rPr>
            </w:pPr>
          </w:p>
        </w:tc>
        <w:tc>
          <w:tcPr>
            <w:tcW w:w="3572" w:type="pct"/>
            <w:hideMark/>
          </w:tcPr>
          <w:p w14:paraId="687F755D" w14:textId="77777777" w:rsidR="00944108" w:rsidRPr="00944108" w:rsidRDefault="00944108" w:rsidP="004E16DC">
            <w:pPr>
              <w:contextualSpacing/>
              <w:rPr>
                <w:rFonts w:ascii="Times New Roman" w:hAnsi="Times New Roman"/>
              </w:rPr>
            </w:pPr>
            <w:r w:rsidRPr="00944108">
              <w:rPr>
                <w:rFonts w:ascii="Times New Roman" w:hAnsi="Times New Roman"/>
              </w:rPr>
              <w:t>ПР№20 Исследование работы полупроводниковых приборов</w:t>
            </w:r>
          </w:p>
        </w:tc>
      </w:tr>
      <w:tr w:rsidR="00944108" w:rsidRPr="00944108" w14:paraId="51A3B15A" w14:textId="77777777" w:rsidTr="00944108">
        <w:tblPrEx>
          <w:tblLook w:val="04A0" w:firstRow="1" w:lastRow="0" w:firstColumn="1" w:lastColumn="0" w:noHBand="0" w:noVBand="1"/>
        </w:tblPrEx>
        <w:trPr>
          <w:trHeight w:val="255"/>
        </w:trPr>
        <w:tc>
          <w:tcPr>
            <w:tcW w:w="1428" w:type="pct"/>
            <w:vMerge w:val="restart"/>
            <w:hideMark/>
          </w:tcPr>
          <w:p w14:paraId="61C18469"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Тема 1.5. </w:t>
            </w:r>
            <w:r w:rsidRPr="00944108">
              <w:rPr>
                <w:rFonts w:ascii="Times New Roman" w:hAnsi="Times New Roman"/>
                <w:b/>
                <w:bCs/>
              </w:rPr>
              <w:br/>
              <w:t>Коммутационная аппаратура</w:t>
            </w:r>
          </w:p>
        </w:tc>
        <w:tc>
          <w:tcPr>
            <w:tcW w:w="3572" w:type="pct"/>
            <w:hideMark/>
          </w:tcPr>
          <w:p w14:paraId="5801A1A9"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Содержание </w:t>
            </w:r>
          </w:p>
        </w:tc>
      </w:tr>
      <w:tr w:rsidR="00944108" w:rsidRPr="00944108" w14:paraId="24243209" w14:textId="77777777" w:rsidTr="00944108">
        <w:tblPrEx>
          <w:tblLook w:val="04A0" w:firstRow="1" w:lastRow="0" w:firstColumn="1" w:lastColumn="0" w:noHBand="0" w:noVBand="1"/>
        </w:tblPrEx>
        <w:trPr>
          <w:trHeight w:val="255"/>
        </w:trPr>
        <w:tc>
          <w:tcPr>
            <w:tcW w:w="1428" w:type="pct"/>
            <w:vMerge/>
            <w:hideMark/>
          </w:tcPr>
          <w:p w14:paraId="0FD7A530" w14:textId="77777777" w:rsidR="00944108" w:rsidRPr="00944108" w:rsidRDefault="00944108" w:rsidP="004E16DC">
            <w:pPr>
              <w:contextualSpacing/>
              <w:rPr>
                <w:rFonts w:ascii="Times New Roman" w:hAnsi="Times New Roman"/>
                <w:b/>
                <w:bCs/>
              </w:rPr>
            </w:pPr>
          </w:p>
        </w:tc>
        <w:tc>
          <w:tcPr>
            <w:tcW w:w="3572" w:type="pct"/>
            <w:hideMark/>
          </w:tcPr>
          <w:p w14:paraId="5EE8CD98"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Обозначение на схемах коммутационной аппаратуры </w:t>
            </w:r>
          </w:p>
        </w:tc>
      </w:tr>
      <w:tr w:rsidR="00944108" w:rsidRPr="00944108" w14:paraId="0CFEB6C8" w14:textId="77777777" w:rsidTr="00944108">
        <w:tblPrEx>
          <w:tblLook w:val="04A0" w:firstRow="1" w:lastRow="0" w:firstColumn="1" w:lastColumn="0" w:noHBand="0" w:noVBand="1"/>
        </w:tblPrEx>
        <w:trPr>
          <w:trHeight w:val="255"/>
        </w:trPr>
        <w:tc>
          <w:tcPr>
            <w:tcW w:w="1428" w:type="pct"/>
            <w:vMerge/>
            <w:hideMark/>
          </w:tcPr>
          <w:p w14:paraId="1BA059BD" w14:textId="77777777" w:rsidR="00944108" w:rsidRPr="00944108" w:rsidRDefault="00944108" w:rsidP="004E16DC">
            <w:pPr>
              <w:contextualSpacing/>
              <w:rPr>
                <w:rFonts w:ascii="Times New Roman" w:hAnsi="Times New Roman"/>
                <w:b/>
                <w:bCs/>
              </w:rPr>
            </w:pPr>
          </w:p>
        </w:tc>
        <w:tc>
          <w:tcPr>
            <w:tcW w:w="3572" w:type="pct"/>
            <w:hideMark/>
          </w:tcPr>
          <w:p w14:paraId="719F72A9" w14:textId="77777777" w:rsidR="00944108" w:rsidRPr="00944108" w:rsidRDefault="00944108" w:rsidP="004E16DC">
            <w:pPr>
              <w:contextualSpacing/>
              <w:rPr>
                <w:rFonts w:ascii="Times New Roman" w:hAnsi="Times New Roman"/>
              </w:rPr>
            </w:pPr>
            <w:r w:rsidRPr="00944108">
              <w:rPr>
                <w:rFonts w:ascii="Times New Roman" w:hAnsi="Times New Roman"/>
              </w:rPr>
              <w:t>Рубильники, переключатели, предохранители.</w:t>
            </w:r>
          </w:p>
        </w:tc>
      </w:tr>
      <w:tr w:rsidR="00944108" w:rsidRPr="00944108" w14:paraId="6040F523" w14:textId="77777777" w:rsidTr="00944108">
        <w:tblPrEx>
          <w:tblLook w:val="04A0" w:firstRow="1" w:lastRow="0" w:firstColumn="1" w:lastColumn="0" w:noHBand="0" w:noVBand="1"/>
        </w:tblPrEx>
        <w:trPr>
          <w:trHeight w:val="255"/>
        </w:trPr>
        <w:tc>
          <w:tcPr>
            <w:tcW w:w="1428" w:type="pct"/>
            <w:vMerge/>
            <w:hideMark/>
          </w:tcPr>
          <w:p w14:paraId="22B6D406" w14:textId="77777777" w:rsidR="00944108" w:rsidRPr="00944108" w:rsidRDefault="00944108" w:rsidP="004E16DC">
            <w:pPr>
              <w:contextualSpacing/>
              <w:rPr>
                <w:rFonts w:ascii="Times New Roman" w:hAnsi="Times New Roman"/>
                <w:b/>
                <w:bCs/>
              </w:rPr>
            </w:pPr>
          </w:p>
        </w:tc>
        <w:tc>
          <w:tcPr>
            <w:tcW w:w="3572" w:type="pct"/>
            <w:hideMark/>
          </w:tcPr>
          <w:p w14:paraId="5AF0BAF3" w14:textId="77777777" w:rsidR="00944108" w:rsidRPr="00944108" w:rsidRDefault="00944108" w:rsidP="004E16DC">
            <w:pPr>
              <w:contextualSpacing/>
              <w:rPr>
                <w:rFonts w:ascii="Times New Roman" w:hAnsi="Times New Roman"/>
              </w:rPr>
            </w:pPr>
            <w:r w:rsidRPr="00944108">
              <w:rPr>
                <w:rFonts w:ascii="Times New Roman" w:hAnsi="Times New Roman"/>
              </w:rPr>
              <w:t>Судовые реостаты</w:t>
            </w:r>
          </w:p>
        </w:tc>
      </w:tr>
      <w:tr w:rsidR="00944108" w:rsidRPr="00944108" w14:paraId="16DC8E22" w14:textId="77777777" w:rsidTr="00944108">
        <w:tblPrEx>
          <w:tblLook w:val="04A0" w:firstRow="1" w:lastRow="0" w:firstColumn="1" w:lastColumn="0" w:noHBand="0" w:noVBand="1"/>
        </w:tblPrEx>
        <w:trPr>
          <w:trHeight w:val="255"/>
        </w:trPr>
        <w:tc>
          <w:tcPr>
            <w:tcW w:w="1428" w:type="pct"/>
            <w:vMerge/>
            <w:hideMark/>
          </w:tcPr>
          <w:p w14:paraId="37091908" w14:textId="77777777" w:rsidR="00944108" w:rsidRPr="00944108" w:rsidRDefault="00944108" w:rsidP="004E16DC">
            <w:pPr>
              <w:contextualSpacing/>
              <w:rPr>
                <w:rFonts w:ascii="Times New Roman" w:hAnsi="Times New Roman"/>
                <w:b/>
                <w:bCs/>
              </w:rPr>
            </w:pPr>
          </w:p>
        </w:tc>
        <w:tc>
          <w:tcPr>
            <w:tcW w:w="3572" w:type="pct"/>
            <w:hideMark/>
          </w:tcPr>
          <w:p w14:paraId="73120F29" w14:textId="77777777" w:rsidR="00944108" w:rsidRPr="00944108" w:rsidRDefault="00944108" w:rsidP="004E16DC">
            <w:pPr>
              <w:contextualSpacing/>
              <w:rPr>
                <w:rFonts w:ascii="Times New Roman" w:hAnsi="Times New Roman"/>
              </w:rPr>
            </w:pPr>
            <w:r w:rsidRPr="00944108">
              <w:rPr>
                <w:rFonts w:ascii="Times New Roman" w:hAnsi="Times New Roman"/>
              </w:rPr>
              <w:t>Автоматические выключатели</w:t>
            </w:r>
          </w:p>
        </w:tc>
      </w:tr>
      <w:tr w:rsidR="00944108" w:rsidRPr="00944108" w14:paraId="4DD1E4E7" w14:textId="77777777" w:rsidTr="00944108">
        <w:tblPrEx>
          <w:tblLook w:val="04A0" w:firstRow="1" w:lastRow="0" w:firstColumn="1" w:lastColumn="0" w:noHBand="0" w:noVBand="1"/>
        </w:tblPrEx>
        <w:trPr>
          <w:trHeight w:val="255"/>
        </w:trPr>
        <w:tc>
          <w:tcPr>
            <w:tcW w:w="1428" w:type="pct"/>
            <w:vMerge/>
            <w:hideMark/>
          </w:tcPr>
          <w:p w14:paraId="26457A1B" w14:textId="77777777" w:rsidR="00944108" w:rsidRPr="00944108" w:rsidRDefault="00944108" w:rsidP="004E16DC">
            <w:pPr>
              <w:contextualSpacing/>
              <w:rPr>
                <w:rFonts w:ascii="Times New Roman" w:hAnsi="Times New Roman"/>
                <w:b/>
                <w:bCs/>
              </w:rPr>
            </w:pPr>
          </w:p>
        </w:tc>
        <w:tc>
          <w:tcPr>
            <w:tcW w:w="3572" w:type="pct"/>
            <w:hideMark/>
          </w:tcPr>
          <w:p w14:paraId="526A29C9" w14:textId="77777777" w:rsidR="00944108" w:rsidRPr="00944108" w:rsidRDefault="00944108" w:rsidP="004E16DC">
            <w:pPr>
              <w:contextualSpacing/>
              <w:rPr>
                <w:rFonts w:ascii="Times New Roman" w:hAnsi="Times New Roman"/>
              </w:rPr>
            </w:pPr>
            <w:r w:rsidRPr="00944108">
              <w:rPr>
                <w:rFonts w:ascii="Times New Roman" w:hAnsi="Times New Roman"/>
              </w:rPr>
              <w:t>Реле</w:t>
            </w:r>
          </w:p>
        </w:tc>
      </w:tr>
      <w:tr w:rsidR="00944108" w:rsidRPr="00944108" w14:paraId="32F3E3F5" w14:textId="77777777" w:rsidTr="00944108">
        <w:tblPrEx>
          <w:tblLook w:val="04A0" w:firstRow="1" w:lastRow="0" w:firstColumn="1" w:lastColumn="0" w:noHBand="0" w:noVBand="1"/>
        </w:tblPrEx>
        <w:trPr>
          <w:trHeight w:val="255"/>
        </w:trPr>
        <w:tc>
          <w:tcPr>
            <w:tcW w:w="1428" w:type="pct"/>
            <w:vMerge/>
            <w:hideMark/>
          </w:tcPr>
          <w:p w14:paraId="08474671" w14:textId="77777777" w:rsidR="00944108" w:rsidRPr="00944108" w:rsidRDefault="00944108" w:rsidP="004E16DC">
            <w:pPr>
              <w:contextualSpacing/>
              <w:rPr>
                <w:rFonts w:ascii="Times New Roman" w:hAnsi="Times New Roman"/>
                <w:b/>
                <w:bCs/>
              </w:rPr>
            </w:pPr>
          </w:p>
        </w:tc>
        <w:tc>
          <w:tcPr>
            <w:tcW w:w="3572" w:type="pct"/>
            <w:hideMark/>
          </w:tcPr>
          <w:p w14:paraId="31660C55" w14:textId="77777777" w:rsidR="00944108" w:rsidRPr="00944108" w:rsidRDefault="00944108" w:rsidP="004E16DC">
            <w:pPr>
              <w:contextualSpacing/>
              <w:rPr>
                <w:rFonts w:ascii="Times New Roman" w:hAnsi="Times New Roman"/>
              </w:rPr>
            </w:pPr>
            <w:r w:rsidRPr="00944108">
              <w:rPr>
                <w:rFonts w:ascii="Times New Roman" w:hAnsi="Times New Roman"/>
              </w:rPr>
              <w:t>Контакторы</w:t>
            </w:r>
          </w:p>
        </w:tc>
      </w:tr>
      <w:tr w:rsidR="00944108" w:rsidRPr="00944108" w14:paraId="0E7F0141" w14:textId="77777777" w:rsidTr="00944108">
        <w:tblPrEx>
          <w:tblLook w:val="04A0" w:firstRow="1" w:lastRow="0" w:firstColumn="1" w:lastColumn="0" w:noHBand="0" w:noVBand="1"/>
        </w:tblPrEx>
        <w:trPr>
          <w:trHeight w:val="255"/>
        </w:trPr>
        <w:tc>
          <w:tcPr>
            <w:tcW w:w="1428" w:type="pct"/>
            <w:vMerge/>
            <w:hideMark/>
          </w:tcPr>
          <w:p w14:paraId="517D07FE" w14:textId="77777777" w:rsidR="00944108" w:rsidRPr="00944108" w:rsidRDefault="00944108" w:rsidP="004E16DC">
            <w:pPr>
              <w:contextualSpacing/>
              <w:rPr>
                <w:rFonts w:ascii="Times New Roman" w:hAnsi="Times New Roman"/>
                <w:b/>
                <w:bCs/>
              </w:rPr>
            </w:pPr>
          </w:p>
        </w:tc>
        <w:tc>
          <w:tcPr>
            <w:tcW w:w="3572" w:type="pct"/>
            <w:hideMark/>
          </w:tcPr>
          <w:p w14:paraId="44A87AE2" w14:textId="77777777" w:rsidR="00944108" w:rsidRPr="00944108" w:rsidRDefault="00944108" w:rsidP="004E16DC">
            <w:pPr>
              <w:contextualSpacing/>
              <w:rPr>
                <w:rFonts w:ascii="Times New Roman" w:hAnsi="Times New Roman"/>
              </w:rPr>
            </w:pPr>
            <w:r w:rsidRPr="00944108">
              <w:rPr>
                <w:rFonts w:ascii="Times New Roman" w:hAnsi="Times New Roman"/>
              </w:rPr>
              <w:t>Магнитные пускатели</w:t>
            </w:r>
          </w:p>
        </w:tc>
      </w:tr>
      <w:tr w:rsidR="00944108" w:rsidRPr="00944108" w14:paraId="5D7B5DC9" w14:textId="77777777" w:rsidTr="00944108">
        <w:tblPrEx>
          <w:tblLook w:val="04A0" w:firstRow="1" w:lastRow="0" w:firstColumn="1" w:lastColumn="0" w:noHBand="0" w:noVBand="1"/>
        </w:tblPrEx>
        <w:trPr>
          <w:trHeight w:val="255"/>
        </w:trPr>
        <w:tc>
          <w:tcPr>
            <w:tcW w:w="1428" w:type="pct"/>
            <w:vMerge/>
            <w:hideMark/>
          </w:tcPr>
          <w:p w14:paraId="395FC33A" w14:textId="77777777" w:rsidR="00944108" w:rsidRPr="00944108" w:rsidRDefault="00944108" w:rsidP="004E16DC">
            <w:pPr>
              <w:contextualSpacing/>
              <w:rPr>
                <w:rFonts w:ascii="Times New Roman" w:hAnsi="Times New Roman"/>
                <w:b/>
                <w:bCs/>
              </w:rPr>
            </w:pPr>
          </w:p>
        </w:tc>
        <w:tc>
          <w:tcPr>
            <w:tcW w:w="3572" w:type="pct"/>
            <w:hideMark/>
          </w:tcPr>
          <w:p w14:paraId="29D14CC8" w14:textId="77777777" w:rsidR="00944108" w:rsidRPr="00944108" w:rsidRDefault="00944108" w:rsidP="004E16DC">
            <w:pPr>
              <w:contextualSpacing/>
              <w:rPr>
                <w:rFonts w:ascii="Times New Roman" w:hAnsi="Times New Roman"/>
              </w:rPr>
            </w:pPr>
            <w:r w:rsidRPr="00944108">
              <w:rPr>
                <w:rFonts w:ascii="Times New Roman" w:hAnsi="Times New Roman"/>
              </w:rPr>
              <w:t>Общие неисправности аппаратов</w:t>
            </w:r>
          </w:p>
        </w:tc>
      </w:tr>
      <w:tr w:rsidR="00944108" w:rsidRPr="00944108" w14:paraId="3F1CBEDD" w14:textId="77777777" w:rsidTr="00944108">
        <w:tblPrEx>
          <w:tblLook w:val="04A0" w:firstRow="1" w:lastRow="0" w:firstColumn="1" w:lastColumn="0" w:noHBand="0" w:noVBand="1"/>
        </w:tblPrEx>
        <w:trPr>
          <w:trHeight w:val="255"/>
        </w:trPr>
        <w:tc>
          <w:tcPr>
            <w:tcW w:w="1428" w:type="pct"/>
            <w:vMerge/>
            <w:hideMark/>
          </w:tcPr>
          <w:p w14:paraId="60C9CCA6" w14:textId="77777777" w:rsidR="00944108" w:rsidRPr="00944108" w:rsidRDefault="00944108" w:rsidP="004E16DC">
            <w:pPr>
              <w:contextualSpacing/>
              <w:rPr>
                <w:rFonts w:ascii="Times New Roman" w:hAnsi="Times New Roman"/>
                <w:b/>
                <w:bCs/>
              </w:rPr>
            </w:pPr>
          </w:p>
        </w:tc>
        <w:tc>
          <w:tcPr>
            <w:tcW w:w="3572" w:type="pct"/>
            <w:hideMark/>
          </w:tcPr>
          <w:p w14:paraId="38BCD3F9" w14:textId="77777777" w:rsidR="00944108" w:rsidRPr="00944108" w:rsidRDefault="00944108" w:rsidP="004E16DC">
            <w:pPr>
              <w:contextualSpacing/>
              <w:rPr>
                <w:rFonts w:ascii="Times New Roman" w:hAnsi="Times New Roman"/>
              </w:rPr>
            </w:pPr>
            <w:r w:rsidRPr="00944108">
              <w:rPr>
                <w:rFonts w:ascii="Times New Roman" w:hAnsi="Times New Roman"/>
              </w:rPr>
              <w:t>Монтаж заземляющих устройств</w:t>
            </w:r>
          </w:p>
        </w:tc>
      </w:tr>
      <w:tr w:rsidR="00944108" w:rsidRPr="00944108" w14:paraId="7B8FA033" w14:textId="77777777" w:rsidTr="00944108">
        <w:tblPrEx>
          <w:tblLook w:val="04A0" w:firstRow="1" w:lastRow="0" w:firstColumn="1" w:lastColumn="0" w:noHBand="0" w:noVBand="1"/>
        </w:tblPrEx>
        <w:trPr>
          <w:trHeight w:val="255"/>
        </w:trPr>
        <w:tc>
          <w:tcPr>
            <w:tcW w:w="1428" w:type="pct"/>
            <w:vMerge/>
            <w:hideMark/>
          </w:tcPr>
          <w:p w14:paraId="4CD30218" w14:textId="77777777" w:rsidR="00944108" w:rsidRPr="00944108" w:rsidRDefault="00944108" w:rsidP="004E16DC">
            <w:pPr>
              <w:contextualSpacing/>
              <w:rPr>
                <w:rFonts w:ascii="Times New Roman" w:hAnsi="Times New Roman"/>
                <w:b/>
                <w:bCs/>
              </w:rPr>
            </w:pPr>
          </w:p>
        </w:tc>
        <w:tc>
          <w:tcPr>
            <w:tcW w:w="3572" w:type="pct"/>
            <w:hideMark/>
          </w:tcPr>
          <w:p w14:paraId="56043C71"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В том числе практических занятий </w:t>
            </w:r>
          </w:p>
        </w:tc>
      </w:tr>
      <w:tr w:rsidR="00944108" w:rsidRPr="00944108" w14:paraId="463F728B" w14:textId="77777777" w:rsidTr="00944108">
        <w:tblPrEx>
          <w:tblLook w:val="04A0" w:firstRow="1" w:lastRow="0" w:firstColumn="1" w:lastColumn="0" w:noHBand="0" w:noVBand="1"/>
        </w:tblPrEx>
        <w:trPr>
          <w:trHeight w:val="255"/>
        </w:trPr>
        <w:tc>
          <w:tcPr>
            <w:tcW w:w="1428" w:type="pct"/>
            <w:vMerge/>
            <w:hideMark/>
          </w:tcPr>
          <w:p w14:paraId="5001CCF9" w14:textId="77777777" w:rsidR="00944108" w:rsidRPr="00944108" w:rsidRDefault="00944108" w:rsidP="004E16DC">
            <w:pPr>
              <w:contextualSpacing/>
              <w:rPr>
                <w:rFonts w:ascii="Times New Roman" w:hAnsi="Times New Roman"/>
                <w:b/>
                <w:bCs/>
              </w:rPr>
            </w:pPr>
          </w:p>
        </w:tc>
        <w:tc>
          <w:tcPr>
            <w:tcW w:w="3572" w:type="pct"/>
            <w:hideMark/>
          </w:tcPr>
          <w:p w14:paraId="70213D74" w14:textId="77777777" w:rsidR="00944108" w:rsidRPr="00944108" w:rsidRDefault="00944108" w:rsidP="004E16DC">
            <w:pPr>
              <w:contextualSpacing/>
              <w:rPr>
                <w:rFonts w:ascii="Times New Roman" w:hAnsi="Times New Roman"/>
              </w:rPr>
            </w:pPr>
            <w:r w:rsidRPr="00944108">
              <w:rPr>
                <w:rFonts w:ascii="Times New Roman" w:hAnsi="Times New Roman"/>
              </w:rPr>
              <w:t>ПР№21 Ремонт рубильников, пакетных выключателей, предохранителей</w:t>
            </w:r>
          </w:p>
        </w:tc>
      </w:tr>
      <w:tr w:rsidR="00944108" w:rsidRPr="00944108" w14:paraId="10240135" w14:textId="77777777" w:rsidTr="00944108">
        <w:tblPrEx>
          <w:tblLook w:val="04A0" w:firstRow="1" w:lastRow="0" w:firstColumn="1" w:lastColumn="0" w:noHBand="0" w:noVBand="1"/>
        </w:tblPrEx>
        <w:trPr>
          <w:trHeight w:val="255"/>
        </w:trPr>
        <w:tc>
          <w:tcPr>
            <w:tcW w:w="1428" w:type="pct"/>
            <w:vMerge/>
            <w:hideMark/>
          </w:tcPr>
          <w:p w14:paraId="0B1A0B73" w14:textId="77777777" w:rsidR="00944108" w:rsidRPr="00944108" w:rsidRDefault="00944108" w:rsidP="004E16DC">
            <w:pPr>
              <w:contextualSpacing/>
              <w:rPr>
                <w:rFonts w:ascii="Times New Roman" w:hAnsi="Times New Roman"/>
                <w:b/>
                <w:bCs/>
              </w:rPr>
            </w:pPr>
          </w:p>
        </w:tc>
        <w:tc>
          <w:tcPr>
            <w:tcW w:w="3572" w:type="pct"/>
            <w:hideMark/>
          </w:tcPr>
          <w:p w14:paraId="0136032A" w14:textId="77777777" w:rsidR="00944108" w:rsidRPr="00944108" w:rsidRDefault="00944108" w:rsidP="004E16DC">
            <w:pPr>
              <w:contextualSpacing/>
              <w:rPr>
                <w:rFonts w:ascii="Times New Roman" w:hAnsi="Times New Roman"/>
              </w:rPr>
            </w:pPr>
            <w:r w:rsidRPr="00944108">
              <w:rPr>
                <w:rFonts w:ascii="Times New Roman" w:hAnsi="Times New Roman"/>
              </w:rPr>
              <w:t>ПР№22 Ремонт реостатов</w:t>
            </w:r>
          </w:p>
        </w:tc>
      </w:tr>
      <w:tr w:rsidR="00944108" w:rsidRPr="00944108" w14:paraId="0BDBECE7" w14:textId="77777777" w:rsidTr="00944108">
        <w:tblPrEx>
          <w:tblLook w:val="04A0" w:firstRow="1" w:lastRow="0" w:firstColumn="1" w:lastColumn="0" w:noHBand="0" w:noVBand="1"/>
        </w:tblPrEx>
        <w:trPr>
          <w:trHeight w:val="255"/>
        </w:trPr>
        <w:tc>
          <w:tcPr>
            <w:tcW w:w="1428" w:type="pct"/>
            <w:vMerge/>
            <w:hideMark/>
          </w:tcPr>
          <w:p w14:paraId="504F0268" w14:textId="77777777" w:rsidR="00944108" w:rsidRPr="00944108" w:rsidRDefault="00944108" w:rsidP="004E16DC">
            <w:pPr>
              <w:contextualSpacing/>
              <w:rPr>
                <w:rFonts w:ascii="Times New Roman" w:hAnsi="Times New Roman"/>
                <w:b/>
                <w:bCs/>
              </w:rPr>
            </w:pPr>
          </w:p>
        </w:tc>
        <w:tc>
          <w:tcPr>
            <w:tcW w:w="3572" w:type="pct"/>
            <w:hideMark/>
          </w:tcPr>
          <w:p w14:paraId="021C1EF2"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ПР№23 Ремонт автоматических выключателей </w:t>
            </w:r>
          </w:p>
        </w:tc>
      </w:tr>
      <w:tr w:rsidR="00944108" w:rsidRPr="00944108" w14:paraId="2E01A4DA" w14:textId="77777777" w:rsidTr="00944108">
        <w:tblPrEx>
          <w:tblLook w:val="04A0" w:firstRow="1" w:lastRow="0" w:firstColumn="1" w:lastColumn="0" w:noHBand="0" w:noVBand="1"/>
        </w:tblPrEx>
        <w:trPr>
          <w:trHeight w:val="255"/>
        </w:trPr>
        <w:tc>
          <w:tcPr>
            <w:tcW w:w="1428" w:type="pct"/>
            <w:vMerge/>
            <w:hideMark/>
          </w:tcPr>
          <w:p w14:paraId="0F1C1C3C" w14:textId="77777777" w:rsidR="00944108" w:rsidRPr="00944108" w:rsidRDefault="00944108" w:rsidP="004E16DC">
            <w:pPr>
              <w:contextualSpacing/>
              <w:rPr>
                <w:rFonts w:ascii="Times New Roman" w:hAnsi="Times New Roman"/>
                <w:b/>
                <w:bCs/>
              </w:rPr>
            </w:pPr>
          </w:p>
        </w:tc>
        <w:tc>
          <w:tcPr>
            <w:tcW w:w="3572" w:type="pct"/>
            <w:hideMark/>
          </w:tcPr>
          <w:p w14:paraId="4473EAC0" w14:textId="77777777" w:rsidR="00944108" w:rsidRPr="00944108" w:rsidRDefault="00944108" w:rsidP="004E16DC">
            <w:pPr>
              <w:contextualSpacing/>
              <w:rPr>
                <w:rFonts w:ascii="Times New Roman" w:hAnsi="Times New Roman"/>
              </w:rPr>
            </w:pPr>
            <w:r w:rsidRPr="00944108">
              <w:rPr>
                <w:rFonts w:ascii="Times New Roman" w:hAnsi="Times New Roman"/>
              </w:rPr>
              <w:t>ПР№24 Ремонт реле</w:t>
            </w:r>
          </w:p>
        </w:tc>
      </w:tr>
      <w:tr w:rsidR="00944108" w:rsidRPr="00944108" w14:paraId="4C833151" w14:textId="77777777" w:rsidTr="00944108">
        <w:tblPrEx>
          <w:tblLook w:val="04A0" w:firstRow="1" w:lastRow="0" w:firstColumn="1" w:lastColumn="0" w:noHBand="0" w:noVBand="1"/>
        </w:tblPrEx>
        <w:trPr>
          <w:trHeight w:val="255"/>
        </w:trPr>
        <w:tc>
          <w:tcPr>
            <w:tcW w:w="1428" w:type="pct"/>
            <w:vMerge/>
            <w:hideMark/>
          </w:tcPr>
          <w:p w14:paraId="101DF9F1" w14:textId="77777777" w:rsidR="00944108" w:rsidRPr="00944108" w:rsidRDefault="00944108" w:rsidP="004E16DC">
            <w:pPr>
              <w:contextualSpacing/>
              <w:rPr>
                <w:rFonts w:ascii="Times New Roman" w:hAnsi="Times New Roman"/>
                <w:b/>
                <w:bCs/>
              </w:rPr>
            </w:pPr>
          </w:p>
        </w:tc>
        <w:tc>
          <w:tcPr>
            <w:tcW w:w="3572" w:type="pct"/>
            <w:hideMark/>
          </w:tcPr>
          <w:p w14:paraId="690A559C" w14:textId="77777777" w:rsidR="00944108" w:rsidRPr="00944108" w:rsidRDefault="00944108" w:rsidP="004E16DC">
            <w:pPr>
              <w:contextualSpacing/>
              <w:rPr>
                <w:rFonts w:ascii="Times New Roman" w:hAnsi="Times New Roman"/>
              </w:rPr>
            </w:pPr>
            <w:r w:rsidRPr="00944108">
              <w:rPr>
                <w:rFonts w:ascii="Times New Roman" w:hAnsi="Times New Roman"/>
              </w:rPr>
              <w:t>ПР№25 Ремонт магнитных пускателей</w:t>
            </w:r>
          </w:p>
        </w:tc>
      </w:tr>
      <w:tr w:rsidR="00944108" w:rsidRPr="00944108" w14:paraId="52F3482A" w14:textId="77777777" w:rsidTr="00944108">
        <w:tblPrEx>
          <w:tblLook w:val="04A0" w:firstRow="1" w:lastRow="0" w:firstColumn="1" w:lastColumn="0" w:noHBand="0" w:noVBand="1"/>
        </w:tblPrEx>
        <w:trPr>
          <w:trHeight w:val="255"/>
        </w:trPr>
        <w:tc>
          <w:tcPr>
            <w:tcW w:w="1428" w:type="pct"/>
            <w:vMerge w:val="restart"/>
            <w:hideMark/>
          </w:tcPr>
          <w:p w14:paraId="6007BCA0" w14:textId="77777777" w:rsidR="00944108" w:rsidRPr="00944108" w:rsidRDefault="00944108" w:rsidP="004E16DC">
            <w:pPr>
              <w:contextualSpacing/>
              <w:rPr>
                <w:rFonts w:ascii="Times New Roman" w:hAnsi="Times New Roman"/>
                <w:b/>
                <w:bCs/>
              </w:rPr>
            </w:pPr>
            <w:r w:rsidRPr="00944108">
              <w:rPr>
                <w:rFonts w:ascii="Times New Roman" w:hAnsi="Times New Roman"/>
                <w:b/>
                <w:bCs/>
              </w:rPr>
              <w:t>Тема 1.6. Осветительные электроустановки</w:t>
            </w:r>
          </w:p>
        </w:tc>
        <w:tc>
          <w:tcPr>
            <w:tcW w:w="3572" w:type="pct"/>
            <w:hideMark/>
          </w:tcPr>
          <w:p w14:paraId="23DC3BEA"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Содержание </w:t>
            </w:r>
          </w:p>
        </w:tc>
      </w:tr>
      <w:tr w:rsidR="00944108" w:rsidRPr="00944108" w14:paraId="42A094FC" w14:textId="77777777" w:rsidTr="00944108">
        <w:tblPrEx>
          <w:tblLook w:val="04A0" w:firstRow="1" w:lastRow="0" w:firstColumn="1" w:lastColumn="0" w:noHBand="0" w:noVBand="1"/>
        </w:tblPrEx>
        <w:trPr>
          <w:trHeight w:val="255"/>
        </w:trPr>
        <w:tc>
          <w:tcPr>
            <w:tcW w:w="1428" w:type="pct"/>
            <w:vMerge/>
            <w:hideMark/>
          </w:tcPr>
          <w:p w14:paraId="5A244A06" w14:textId="77777777" w:rsidR="00944108" w:rsidRPr="00944108" w:rsidRDefault="00944108" w:rsidP="004E16DC">
            <w:pPr>
              <w:contextualSpacing/>
              <w:rPr>
                <w:rFonts w:ascii="Times New Roman" w:hAnsi="Times New Roman"/>
                <w:b/>
                <w:bCs/>
              </w:rPr>
            </w:pPr>
          </w:p>
        </w:tc>
        <w:tc>
          <w:tcPr>
            <w:tcW w:w="3572" w:type="pct"/>
            <w:hideMark/>
          </w:tcPr>
          <w:p w14:paraId="3D38AF0F"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Виды освещений. Основное, аварийное. Малое аварийное. </w:t>
            </w:r>
          </w:p>
        </w:tc>
      </w:tr>
      <w:tr w:rsidR="00944108" w:rsidRPr="00944108" w14:paraId="2132F9FD" w14:textId="77777777" w:rsidTr="00944108">
        <w:tblPrEx>
          <w:tblLook w:val="04A0" w:firstRow="1" w:lastRow="0" w:firstColumn="1" w:lastColumn="0" w:noHBand="0" w:noVBand="1"/>
        </w:tblPrEx>
        <w:trPr>
          <w:trHeight w:val="255"/>
        </w:trPr>
        <w:tc>
          <w:tcPr>
            <w:tcW w:w="1428" w:type="pct"/>
            <w:vMerge/>
            <w:hideMark/>
          </w:tcPr>
          <w:p w14:paraId="25806CC7" w14:textId="77777777" w:rsidR="00944108" w:rsidRPr="00944108" w:rsidRDefault="00944108" w:rsidP="004E16DC">
            <w:pPr>
              <w:contextualSpacing/>
              <w:rPr>
                <w:rFonts w:ascii="Times New Roman" w:hAnsi="Times New Roman"/>
                <w:b/>
                <w:bCs/>
              </w:rPr>
            </w:pPr>
          </w:p>
        </w:tc>
        <w:tc>
          <w:tcPr>
            <w:tcW w:w="3572" w:type="pct"/>
            <w:hideMark/>
          </w:tcPr>
          <w:p w14:paraId="4AD9D0FB" w14:textId="77777777" w:rsidR="00944108" w:rsidRPr="00944108" w:rsidRDefault="00944108" w:rsidP="004E16DC">
            <w:pPr>
              <w:contextualSpacing/>
              <w:rPr>
                <w:rFonts w:ascii="Times New Roman" w:hAnsi="Times New Roman"/>
              </w:rPr>
            </w:pPr>
            <w:r w:rsidRPr="00944108">
              <w:rPr>
                <w:rFonts w:ascii="Times New Roman" w:hAnsi="Times New Roman"/>
              </w:rPr>
              <w:t>Принципиальная схема судовой сети освещения</w:t>
            </w:r>
          </w:p>
        </w:tc>
      </w:tr>
      <w:tr w:rsidR="00944108" w:rsidRPr="00944108" w14:paraId="2DBC8B70" w14:textId="77777777" w:rsidTr="00944108">
        <w:tblPrEx>
          <w:tblLook w:val="04A0" w:firstRow="1" w:lastRow="0" w:firstColumn="1" w:lastColumn="0" w:noHBand="0" w:noVBand="1"/>
        </w:tblPrEx>
        <w:trPr>
          <w:trHeight w:val="255"/>
        </w:trPr>
        <w:tc>
          <w:tcPr>
            <w:tcW w:w="1428" w:type="pct"/>
            <w:vMerge/>
            <w:hideMark/>
          </w:tcPr>
          <w:p w14:paraId="3BAD195B" w14:textId="77777777" w:rsidR="00944108" w:rsidRPr="00944108" w:rsidRDefault="00944108" w:rsidP="004E16DC">
            <w:pPr>
              <w:contextualSpacing/>
              <w:rPr>
                <w:rFonts w:ascii="Times New Roman" w:hAnsi="Times New Roman"/>
                <w:b/>
                <w:bCs/>
              </w:rPr>
            </w:pPr>
          </w:p>
        </w:tc>
        <w:tc>
          <w:tcPr>
            <w:tcW w:w="3572" w:type="pct"/>
            <w:hideMark/>
          </w:tcPr>
          <w:p w14:paraId="7AB2859B" w14:textId="77777777" w:rsidR="00944108" w:rsidRPr="00944108" w:rsidRDefault="00944108" w:rsidP="004E16DC">
            <w:pPr>
              <w:contextualSpacing/>
              <w:rPr>
                <w:rFonts w:ascii="Times New Roman" w:hAnsi="Times New Roman"/>
              </w:rPr>
            </w:pPr>
            <w:r w:rsidRPr="00944108">
              <w:rPr>
                <w:rFonts w:ascii="Times New Roman" w:hAnsi="Times New Roman"/>
              </w:rPr>
              <w:t>Электрические источники света, их характеристики, световой поток, освещённость.</w:t>
            </w:r>
          </w:p>
        </w:tc>
      </w:tr>
      <w:tr w:rsidR="00944108" w:rsidRPr="00944108" w14:paraId="0213D0BE" w14:textId="77777777" w:rsidTr="00944108">
        <w:tblPrEx>
          <w:tblLook w:val="04A0" w:firstRow="1" w:lastRow="0" w:firstColumn="1" w:lastColumn="0" w:noHBand="0" w:noVBand="1"/>
        </w:tblPrEx>
        <w:trPr>
          <w:trHeight w:val="255"/>
        </w:trPr>
        <w:tc>
          <w:tcPr>
            <w:tcW w:w="1428" w:type="pct"/>
            <w:vMerge/>
            <w:hideMark/>
          </w:tcPr>
          <w:p w14:paraId="353E128B" w14:textId="77777777" w:rsidR="00944108" w:rsidRPr="00944108" w:rsidRDefault="00944108" w:rsidP="004E16DC">
            <w:pPr>
              <w:contextualSpacing/>
              <w:rPr>
                <w:rFonts w:ascii="Times New Roman" w:hAnsi="Times New Roman"/>
                <w:b/>
                <w:bCs/>
              </w:rPr>
            </w:pPr>
          </w:p>
        </w:tc>
        <w:tc>
          <w:tcPr>
            <w:tcW w:w="3572" w:type="pct"/>
            <w:hideMark/>
          </w:tcPr>
          <w:p w14:paraId="295A2395" w14:textId="77777777" w:rsidR="00944108" w:rsidRPr="00944108" w:rsidRDefault="00944108" w:rsidP="004E16DC">
            <w:pPr>
              <w:contextualSpacing/>
              <w:rPr>
                <w:rFonts w:ascii="Times New Roman" w:hAnsi="Times New Roman"/>
              </w:rPr>
            </w:pPr>
            <w:r w:rsidRPr="00944108">
              <w:rPr>
                <w:rFonts w:ascii="Times New Roman" w:hAnsi="Times New Roman"/>
              </w:rPr>
              <w:t>Лампы накаливания, их конструкция. Характеристики.</w:t>
            </w:r>
          </w:p>
        </w:tc>
      </w:tr>
      <w:tr w:rsidR="00944108" w:rsidRPr="00944108" w14:paraId="495DF4B3" w14:textId="77777777" w:rsidTr="00944108">
        <w:tblPrEx>
          <w:tblLook w:val="04A0" w:firstRow="1" w:lastRow="0" w:firstColumn="1" w:lastColumn="0" w:noHBand="0" w:noVBand="1"/>
        </w:tblPrEx>
        <w:trPr>
          <w:trHeight w:val="255"/>
        </w:trPr>
        <w:tc>
          <w:tcPr>
            <w:tcW w:w="1428" w:type="pct"/>
            <w:vMerge/>
            <w:hideMark/>
          </w:tcPr>
          <w:p w14:paraId="4D3BB2AF" w14:textId="77777777" w:rsidR="00944108" w:rsidRPr="00944108" w:rsidRDefault="00944108" w:rsidP="004E16DC">
            <w:pPr>
              <w:contextualSpacing/>
              <w:rPr>
                <w:rFonts w:ascii="Times New Roman" w:hAnsi="Times New Roman"/>
                <w:b/>
                <w:bCs/>
              </w:rPr>
            </w:pPr>
          </w:p>
        </w:tc>
        <w:tc>
          <w:tcPr>
            <w:tcW w:w="3572" w:type="pct"/>
            <w:hideMark/>
          </w:tcPr>
          <w:p w14:paraId="0642BD1F"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Люминесцентные лампы, их конструкция. </w:t>
            </w:r>
          </w:p>
        </w:tc>
      </w:tr>
      <w:tr w:rsidR="00944108" w:rsidRPr="00944108" w14:paraId="43476903" w14:textId="77777777" w:rsidTr="00944108">
        <w:tblPrEx>
          <w:tblLook w:val="04A0" w:firstRow="1" w:lastRow="0" w:firstColumn="1" w:lastColumn="0" w:noHBand="0" w:noVBand="1"/>
        </w:tblPrEx>
        <w:trPr>
          <w:trHeight w:val="255"/>
        </w:trPr>
        <w:tc>
          <w:tcPr>
            <w:tcW w:w="1428" w:type="pct"/>
            <w:vMerge/>
            <w:hideMark/>
          </w:tcPr>
          <w:p w14:paraId="348157D6" w14:textId="77777777" w:rsidR="00944108" w:rsidRPr="00944108" w:rsidRDefault="00944108" w:rsidP="004E16DC">
            <w:pPr>
              <w:contextualSpacing/>
              <w:rPr>
                <w:rFonts w:ascii="Times New Roman" w:hAnsi="Times New Roman"/>
                <w:b/>
                <w:bCs/>
              </w:rPr>
            </w:pPr>
          </w:p>
        </w:tc>
        <w:tc>
          <w:tcPr>
            <w:tcW w:w="3572" w:type="pct"/>
            <w:hideMark/>
          </w:tcPr>
          <w:p w14:paraId="61137A4B"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Схемы включения люминесцентных ламп. </w:t>
            </w:r>
          </w:p>
        </w:tc>
      </w:tr>
      <w:tr w:rsidR="00944108" w:rsidRPr="00944108" w14:paraId="128128D5" w14:textId="77777777" w:rsidTr="00944108">
        <w:tblPrEx>
          <w:tblLook w:val="04A0" w:firstRow="1" w:lastRow="0" w:firstColumn="1" w:lastColumn="0" w:noHBand="0" w:noVBand="1"/>
        </w:tblPrEx>
        <w:trPr>
          <w:trHeight w:val="255"/>
        </w:trPr>
        <w:tc>
          <w:tcPr>
            <w:tcW w:w="1428" w:type="pct"/>
            <w:vMerge/>
            <w:hideMark/>
          </w:tcPr>
          <w:p w14:paraId="259462CC" w14:textId="77777777" w:rsidR="00944108" w:rsidRPr="00944108" w:rsidRDefault="00944108" w:rsidP="004E16DC">
            <w:pPr>
              <w:contextualSpacing/>
              <w:rPr>
                <w:rFonts w:ascii="Times New Roman" w:hAnsi="Times New Roman"/>
                <w:b/>
                <w:bCs/>
              </w:rPr>
            </w:pPr>
          </w:p>
        </w:tc>
        <w:tc>
          <w:tcPr>
            <w:tcW w:w="3572" w:type="pct"/>
            <w:hideMark/>
          </w:tcPr>
          <w:p w14:paraId="489EE342"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В том числе практических занятий </w:t>
            </w:r>
          </w:p>
        </w:tc>
      </w:tr>
      <w:tr w:rsidR="00944108" w:rsidRPr="00944108" w14:paraId="68876B3D" w14:textId="77777777" w:rsidTr="00944108">
        <w:tblPrEx>
          <w:tblLook w:val="04A0" w:firstRow="1" w:lastRow="0" w:firstColumn="1" w:lastColumn="0" w:noHBand="0" w:noVBand="1"/>
        </w:tblPrEx>
        <w:trPr>
          <w:trHeight w:val="255"/>
        </w:trPr>
        <w:tc>
          <w:tcPr>
            <w:tcW w:w="1428" w:type="pct"/>
            <w:vMerge/>
            <w:hideMark/>
          </w:tcPr>
          <w:p w14:paraId="00081C4B" w14:textId="77777777" w:rsidR="00944108" w:rsidRPr="00944108" w:rsidRDefault="00944108" w:rsidP="004E16DC">
            <w:pPr>
              <w:contextualSpacing/>
              <w:rPr>
                <w:rFonts w:ascii="Times New Roman" w:hAnsi="Times New Roman"/>
                <w:b/>
                <w:bCs/>
              </w:rPr>
            </w:pPr>
          </w:p>
        </w:tc>
        <w:tc>
          <w:tcPr>
            <w:tcW w:w="3572" w:type="pct"/>
            <w:hideMark/>
          </w:tcPr>
          <w:p w14:paraId="52322377" w14:textId="77777777" w:rsidR="00944108" w:rsidRPr="00944108" w:rsidRDefault="00944108" w:rsidP="004E16DC">
            <w:pPr>
              <w:contextualSpacing/>
              <w:rPr>
                <w:rFonts w:ascii="Times New Roman" w:hAnsi="Times New Roman"/>
              </w:rPr>
            </w:pPr>
            <w:r w:rsidRPr="00944108">
              <w:rPr>
                <w:rFonts w:ascii="Times New Roman" w:hAnsi="Times New Roman"/>
              </w:rPr>
              <w:t>ПР№26 Составление схем включения источников света.</w:t>
            </w:r>
          </w:p>
        </w:tc>
      </w:tr>
      <w:tr w:rsidR="00944108" w:rsidRPr="00944108" w14:paraId="6B07300A" w14:textId="77777777" w:rsidTr="00944108">
        <w:tblPrEx>
          <w:tblLook w:val="04A0" w:firstRow="1" w:lastRow="0" w:firstColumn="1" w:lastColumn="0" w:noHBand="0" w:noVBand="1"/>
        </w:tblPrEx>
        <w:trPr>
          <w:trHeight w:val="255"/>
        </w:trPr>
        <w:tc>
          <w:tcPr>
            <w:tcW w:w="1428" w:type="pct"/>
            <w:vMerge/>
            <w:hideMark/>
          </w:tcPr>
          <w:p w14:paraId="2E29F6ED" w14:textId="77777777" w:rsidR="00944108" w:rsidRPr="00944108" w:rsidRDefault="00944108" w:rsidP="004E16DC">
            <w:pPr>
              <w:contextualSpacing/>
              <w:rPr>
                <w:rFonts w:ascii="Times New Roman" w:hAnsi="Times New Roman"/>
                <w:b/>
                <w:bCs/>
              </w:rPr>
            </w:pPr>
          </w:p>
        </w:tc>
        <w:tc>
          <w:tcPr>
            <w:tcW w:w="3572" w:type="pct"/>
            <w:hideMark/>
          </w:tcPr>
          <w:p w14:paraId="1AF2ADED" w14:textId="77777777" w:rsidR="00944108" w:rsidRPr="00944108" w:rsidRDefault="00944108" w:rsidP="004E16DC">
            <w:pPr>
              <w:contextualSpacing/>
              <w:rPr>
                <w:rFonts w:ascii="Times New Roman" w:hAnsi="Times New Roman"/>
              </w:rPr>
            </w:pPr>
            <w:r w:rsidRPr="00944108">
              <w:rPr>
                <w:rFonts w:ascii="Times New Roman" w:hAnsi="Times New Roman"/>
              </w:rPr>
              <w:t>ПР№27 Расчёт сечений проводов в зависимости от нагрузки.</w:t>
            </w:r>
          </w:p>
        </w:tc>
      </w:tr>
      <w:tr w:rsidR="00944108" w:rsidRPr="00944108" w14:paraId="68A5BB5F" w14:textId="77777777" w:rsidTr="00944108">
        <w:tblPrEx>
          <w:tblLook w:val="04A0" w:firstRow="1" w:lastRow="0" w:firstColumn="1" w:lastColumn="0" w:noHBand="0" w:noVBand="1"/>
        </w:tblPrEx>
        <w:trPr>
          <w:trHeight w:val="255"/>
        </w:trPr>
        <w:tc>
          <w:tcPr>
            <w:tcW w:w="1428" w:type="pct"/>
            <w:vMerge/>
            <w:hideMark/>
          </w:tcPr>
          <w:p w14:paraId="0DCAF2C3" w14:textId="77777777" w:rsidR="00944108" w:rsidRPr="00944108" w:rsidRDefault="00944108" w:rsidP="004E16DC">
            <w:pPr>
              <w:contextualSpacing/>
              <w:rPr>
                <w:rFonts w:ascii="Times New Roman" w:hAnsi="Times New Roman"/>
                <w:b/>
                <w:bCs/>
              </w:rPr>
            </w:pPr>
          </w:p>
        </w:tc>
        <w:tc>
          <w:tcPr>
            <w:tcW w:w="3572" w:type="pct"/>
            <w:hideMark/>
          </w:tcPr>
          <w:p w14:paraId="3DCFD185" w14:textId="77777777" w:rsidR="00944108" w:rsidRPr="00944108" w:rsidRDefault="00944108" w:rsidP="004E16DC">
            <w:pPr>
              <w:contextualSpacing/>
              <w:rPr>
                <w:rFonts w:ascii="Times New Roman" w:hAnsi="Times New Roman"/>
              </w:rPr>
            </w:pPr>
            <w:r w:rsidRPr="00944108">
              <w:rPr>
                <w:rFonts w:ascii="Times New Roman" w:hAnsi="Times New Roman"/>
              </w:rPr>
              <w:t>ПР№28 Выявление зависимости включения источников освещения параллельно и последовательно.</w:t>
            </w:r>
          </w:p>
        </w:tc>
      </w:tr>
      <w:tr w:rsidR="00944108" w:rsidRPr="00944108" w14:paraId="18A70637" w14:textId="77777777" w:rsidTr="00944108">
        <w:tblPrEx>
          <w:tblLook w:val="04A0" w:firstRow="1" w:lastRow="0" w:firstColumn="1" w:lastColumn="0" w:noHBand="0" w:noVBand="1"/>
        </w:tblPrEx>
        <w:trPr>
          <w:trHeight w:val="255"/>
        </w:trPr>
        <w:tc>
          <w:tcPr>
            <w:tcW w:w="1428" w:type="pct"/>
            <w:vMerge w:val="restart"/>
            <w:hideMark/>
          </w:tcPr>
          <w:p w14:paraId="39122678" w14:textId="77777777" w:rsidR="00944108" w:rsidRPr="00944108" w:rsidRDefault="00944108" w:rsidP="004E16DC">
            <w:pPr>
              <w:contextualSpacing/>
              <w:rPr>
                <w:rFonts w:ascii="Times New Roman" w:hAnsi="Times New Roman"/>
                <w:b/>
                <w:bCs/>
              </w:rPr>
            </w:pPr>
            <w:r w:rsidRPr="00944108">
              <w:rPr>
                <w:rFonts w:ascii="Times New Roman" w:hAnsi="Times New Roman"/>
                <w:b/>
                <w:bCs/>
              </w:rPr>
              <w:t>Тема 1.7. Судовые трансформаторы</w:t>
            </w:r>
          </w:p>
        </w:tc>
        <w:tc>
          <w:tcPr>
            <w:tcW w:w="3572" w:type="pct"/>
            <w:hideMark/>
          </w:tcPr>
          <w:p w14:paraId="085AA635"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Содержание </w:t>
            </w:r>
          </w:p>
        </w:tc>
      </w:tr>
      <w:tr w:rsidR="00944108" w:rsidRPr="00944108" w14:paraId="6CB485F8" w14:textId="77777777" w:rsidTr="00944108">
        <w:tblPrEx>
          <w:tblLook w:val="04A0" w:firstRow="1" w:lastRow="0" w:firstColumn="1" w:lastColumn="0" w:noHBand="0" w:noVBand="1"/>
        </w:tblPrEx>
        <w:trPr>
          <w:trHeight w:val="300"/>
        </w:trPr>
        <w:tc>
          <w:tcPr>
            <w:tcW w:w="1428" w:type="pct"/>
            <w:vMerge/>
            <w:hideMark/>
          </w:tcPr>
          <w:p w14:paraId="5AA61FFB" w14:textId="77777777" w:rsidR="00944108" w:rsidRPr="00944108" w:rsidRDefault="00944108" w:rsidP="004E16DC">
            <w:pPr>
              <w:contextualSpacing/>
              <w:rPr>
                <w:rFonts w:ascii="Times New Roman" w:hAnsi="Times New Roman"/>
                <w:b/>
                <w:bCs/>
              </w:rPr>
            </w:pPr>
          </w:p>
        </w:tc>
        <w:tc>
          <w:tcPr>
            <w:tcW w:w="3572" w:type="pct"/>
            <w:hideMark/>
          </w:tcPr>
          <w:p w14:paraId="3225BC46" w14:textId="77777777" w:rsidR="00944108" w:rsidRPr="00944108" w:rsidRDefault="00944108" w:rsidP="004E16DC">
            <w:pPr>
              <w:contextualSpacing/>
              <w:rPr>
                <w:rFonts w:ascii="Times New Roman" w:hAnsi="Times New Roman"/>
              </w:rPr>
            </w:pPr>
            <w:r w:rsidRPr="00944108">
              <w:rPr>
                <w:rFonts w:ascii="Times New Roman" w:hAnsi="Times New Roman"/>
              </w:rPr>
              <w:t>Области применения трансформаторов</w:t>
            </w:r>
          </w:p>
        </w:tc>
      </w:tr>
      <w:tr w:rsidR="00944108" w:rsidRPr="00944108" w14:paraId="5995B489" w14:textId="77777777" w:rsidTr="00944108">
        <w:tblPrEx>
          <w:tblLook w:val="04A0" w:firstRow="1" w:lastRow="0" w:firstColumn="1" w:lastColumn="0" w:noHBand="0" w:noVBand="1"/>
        </w:tblPrEx>
        <w:trPr>
          <w:trHeight w:val="300"/>
        </w:trPr>
        <w:tc>
          <w:tcPr>
            <w:tcW w:w="1428" w:type="pct"/>
            <w:vMerge/>
            <w:hideMark/>
          </w:tcPr>
          <w:p w14:paraId="6484724E" w14:textId="77777777" w:rsidR="00944108" w:rsidRPr="00944108" w:rsidRDefault="00944108" w:rsidP="004E16DC">
            <w:pPr>
              <w:contextualSpacing/>
              <w:rPr>
                <w:rFonts w:ascii="Times New Roman" w:hAnsi="Times New Roman"/>
                <w:b/>
                <w:bCs/>
              </w:rPr>
            </w:pPr>
          </w:p>
        </w:tc>
        <w:tc>
          <w:tcPr>
            <w:tcW w:w="3572" w:type="pct"/>
            <w:hideMark/>
          </w:tcPr>
          <w:p w14:paraId="4821F3E0" w14:textId="77777777" w:rsidR="00944108" w:rsidRPr="00944108" w:rsidRDefault="00944108" w:rsidP="004E16DC">
            <w:pPr>
              <w:contextualSpacing/>
              <w:rPr>
                <w:rFonts w:ascii="Times New Roman" w:hAnsi="Times New Roman"/>
              </w:rPr>
            </w:pPr>
            <w:r w:rsidRPr="00944108">
              <w:rPr>
                <w:rFonts w:ascii="Times New Roman" w:hAnsi="Times New Roman"/>
              </w:rPr>
              <w:t>Устройство, принцип действия и назначения трансформаторов.</w:t>
            </w:r>
          </w:p>
        </w:tc>
      </w:tr>
      <w:tr w:rsidR="00944108" w:rsidRPr="00944108" w14:paraId="66E764F5" w14:textId="77777777" w:rsidTr="00944108">
        <w:tblPrEx>
          <w:tblLook w:val="04A0" w:firstRow="1" w:lastRow="0" w:firstColumn="1" w:lastColumn="0" w:noHBand="0" w:noVBand="1"/>
        </w:tblPrEx>
        <w:trPr>
          <w:trHeight w:val="300"/>
        </w:trPr>
        <w:tc>
          <w:tcPr>
            <w:tcW w:w="1428" w:type="pct"/>
            <w:vMerge/>
            <w:hideMark/>
          </w:tcPr>
          <w:p w14:paraId="5F3BD5A4" w14:textId="77777777" w:rsidR="00944108" w:rsidRPr="00944108" w:rsidRDefault="00944108" w:rsidP="004E16DC">
            <w:pPr>
              <w:contextualSpacing/>
              <w:rPr>
                <w:rFonts w:ascii="Times New Roman" w:hAnsi="Times New Roman"/>
                <w:b/>
                <w:bCs/>
              </w:rPr>
            </w:pPr>
          </w:p>
        </w:tc>
        <w:tc>
          <w:tcPr>
            <w:tcW w:w="3572" w:type="pct"/>
            <w:hideMark/>
          </w:tcPr>
          <w:p w14:paraId="157FE7AC"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Режимы холостого хода, нагрузки и короткое замыкание. </w:t>
            </w:r>
          </w:p>
        </w:tc>
      </w:tr>
      <w:tr w:rsidR="00944108" w:rsidRPr="00944108" w14:paraId="5E546467" w14:textId="77777777" w:rsidTr="00944108">
        <w:tblPrEx>
          <w:tblLook w:val="04A0" w:firstRow="1" w:lastRow="0" w:firstColumn="1" w:lastColumn="0" w:noHBand="0" w:noVBand="1"/>
        </w:tblPrEx>
        <w:trPr>
          <w:trHeight w:val="255"/>
        </w:trPr>
        <w:tc>
          <w:tcPr>
            <w:tcW w:w="1428" w:type="pct"/>
            <w:vMerge/>
            <w:hideMark/>
          </w:tcPr>
          <w:p w14:paraId="5619030A" w14:textId="77777777" w:rsidR="00944108" w:rsidRPr="00944108" w:rsidRDefault="00944108" w:rsidP="004E16DC">
            <w:pPr>
              <w:contextualSpacing/>
              <w:rPr>
                <w:rFonts w:ascii="Times New Roman" w:hAnsi="Times New Roman"/>
                <w:b/>
                <w:bCs/>
              </w:rPr>
            </w:pPr>
          </w:p>
        </w:tc>
        <w:tc>
          <w:tcPr>
            <w:tcW w:w="3572" w:type="pct"/>
            <w:hideMark/>
          </w:tcPr>
          <w:p w14:paraId="18967006" w14:textId="77777777" w:rsidR="00944108" w:rsidRPr="00944108" w:rsidRDefault="00944108" w:rsidP="004E16DC">
            <w:pPr>
              <w:contextualSpacing/>
              <w:rPr>
                <w:rFonts w:ascii="Times New Roman" w:hAnsi="Times New Roman"/>
              </w:rPr>
            </w:pPr>
            <w:r w:rsidRPr="00944108">
              <w:rPr>
                <w:rFonts w:ascii="Times New Roman" w:hAnsi="Times New Roman"/>
              </w:rPr>
              <w:t>Трансформаторы трёхфазного тока</w:t>
            </w:r>
          </w:p>
        </w:tc>
      </w:tr>
      <w:tr w:rsidR="00944108" w:rsidRPr="00944108" w14:paraId="3641C445" w14:textId="77777777" w:rsidTr="00944108">
        <w:tblPrEx>
          <w:tblLook w:val="04A0" w:firstRow="1" w:lastRow="0" w:firstColumn="1" w:lastColumn="0" w:noHBand="0" w:noVBand="1"/>
        </w:tblPrEx>
        <w:trPr>
          <w:trHeight w:val="255"/>
        </w:trPr>
        <w:tc>
          <w:tcPr>
            <w:tcW w:w="1428" w:type="pct"/>
            <w:vMerge/>
            <w:hideMark/>
          </w:tcPr>
          <w:p w14:paraId="669CB588" w14:textId="77777777" w:rsidR="00944108" w:rsidRPr="00944108" w:rsidRDefault="00944108" w:rsidP="004E16DC">
            <w:pPr>
              <w:contextualSpacing/>
              <w:rPr>
                <w:rFonts w:ascii="Times New Roman" w:hAnsi="Times New Roman"/>
                <w:b/>
                <w:bCs/>
              </w:rPr>
            </w:pPr>
          </w:p>
        </w:tc>
        <w:tc>
          <w:tcPr>
            <w:tcW w:w="3572" w:type="pct"/>
            <w:hideMark/>
          </w:tcPr>
          <w:p w14:paraId="24ED14C0"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Группы соединений трехфазных трансформаторов. Параллельная работа. </w:t>
            </w:r>
          </w:p>
        </w:tc>
      </w:tr>
      <w:tr w:rsidR="00944108" w:rsidRPr="00944108" w14:paraId="261EB0CB" w14:textId="77777777" w:rsidTr="00944108">
        <w:tblPrEx>
          <w:tblLook w:val="04A0" w:firstRow="1" w:lastRow="0" w:firstColumn="1" w:lastColumn="0" w:noHBand="0" w:noVBand="1"/>
        </w:tblPrEx>
        <w:trPr>
          <w:trHeight w:val="255"/>
        </w:trPr>
        <w:tc>
          <w:tcPr>
            <w:tcW w:w="1428" w:type="pct"/>
            <w:vMerge/>
            <w:hideMark/>
          </w:tcPr>
          <w:p w14:paraId="14135F97" w14:textId="77777777" w:rsidR="00944108" w:rsidRPr="00944108" w:rsidRDefault="00944108" w:rsidP="004E16DC">
            <w:pPr>
              <w:contextualSpacing/>
              <w:rPr>
                <w:rFonts w:ascii="Times New Roman" w:hAnsi="Times New Roman"/>
                <w:b/>
                <w:bCs/>
              </w:rPr>
            </w:pPr>
          </w:p>
        </w:tc>
        <w:tc>
          <w:tcPr>
            <w:tcW w:w="3572" w:type="pct"/>
            <w:hideMark/>
          </w:tcPr>
          <w:p w14:paraId="4646D323" w14:textId="77777777" w:rsidR="00944108" w:rsidRPr="00944108" w:rsidRDefault="00944108" w:rsidP="004E16DC">
            <w:pPr>
              <w:contextualSpacing/>
              <w:rPr>
                <w:rFonts w:ascii="Times New Roman" w:hAnsi="Times New Roman"/>
              </w:rPr>
            </w:pPr>
            <w:r w:rsidRPr="00944108">
              <w:rPr>
                <w:rFonts w:ascii="Times New Roman" w:hAnsi="Times New Roman"/>
              </w:rPr>
              <w:t>Конструкции трансформаторов.</w:t>
            </w:r>
          </w:p>
        </w:tc>
      </w:tr>
      <w:tr w:rsidR="00944108" w:rsidRPr="00944108" w14:paraId="1ABE316F" w14:textId="77777777" w:rsidTr="00944108">
        <w:tblPrEx>
          <w:tblLook w:val="04A0" w:firstRow="1" w:lastRow="0" w:firstColumn="1" w:lastColumn="0" w:noHBand="0" w:noVBand="1"/>
        </w:tblPrEx>
        <w:trPr>
          <w:trHeight w:val="255"/>
        </w:trPr>
        <w:tc>
          <w:tcPr>
            <w:tcW w:w="1428" w:type="pct"/>
            <w:vMerge/>
            <w:hideMark/>
          </w:tcPr>
          <w:p w14:paraId="027135BD" w14:textId="77777777" w:rsidR="00944108" w:rsidRPr="00944108" w:rsidRDefault="00944108" w:rsidP="004E16DC">
            <w:pPr>
              <w:contextualSpacing/>
              <w:rPr>
                <w:rFonts w:ascii="Times New Roman" w:hAnsi="Times New Roman"/>
                <w:b/>
                <w:bCs/>
              </w:rPr>
            </w:pPr>
          </w:p>
        </w:tc>
        <w:tc>
          <w:tcPr>
            <w:tcW w:w="3572" w:type="pct"/>
            <w:hideMark/>
          </w:tcPr>
          <w:p w14:paraId="4C274CE8" w14:textId="77777777" w:rsidR="00944108" w:rsidRPr="00944108" w:rsidRDefault="00944108" w:rsidP="004E16DC">
            <w:pPr>
              <w:contextualSpacing/>
              <w:rPr>
                <w:rFonts w:ascii="Times New Roman" w:hAnsi="Times New Roman"/>
              </w:rPr>
            </w:pPr>
            <w:r w:rsidRPr="00944108">
              <w:rPr>
                <w:rFonts w:ascii="Times New Roman" w:hAnsi="Times New Roman"/>
              </w:rPr>
              <w:t>Схемы соединения обмоток.</w:t>
            </w:r>
          </w:p>
        </w:tc>
      </w:tr>
      <w:tr w:rsidR="00944108" w:rsidRPr="00944108" w14:paraId="14B63B1F" w14:textId="77777777" w:rsidTr="00944108">
        <w:tblPrEx>
          <w:tblLook w:val="04A0" w:firstRow="1" w:lastRow="0" w:firstColumn="1" w:lastColumn="0" w:noHBand="0" w:noVBand="1"/>
        </w:tblPrEx>
        <w:trPr>
          <w:trHeight w:val="255"/>
        </w:trPr>
        <w:tc>
          <w:tcPr>
            <w:tcW w:w="1428" w:type="pct"/>
            <w:vMerge/>
            <w:hideMark/>
          </w:tcPr>
          <w:p w14:paraId="0D7B2EF1" w14:textId="77777777" w:rsidR="00944108" w:rsidRPr="00944108" w:rsidRDefault="00944108" w:rsidP="004E16DC">
            <w:pPr>
              <w:contextualSpacing/>
              <w:rPr>
                <w:rFonts w:ascii="Times New Roman" w:hAnsi="Times New Roman"/>
                <w:b/>
                <w:bCs/>
              </w:rPr>
            </w:pPr>
          </w:p>
        </w:tc>
        <w:tc>
          <w:tcPr>
            <w:tcW w:w="3572" w:type="pct"/>
            <w:hideMark/>
          </w:tcPr>
          <w:p w14:paraId="49C48F32" w14:textId="77777777" w:rsidR="00944108" w:rsidRPr="00944108" w:rsidRDefault="00944108" w:rsidP="004E16DC">
            <w:pPr>
              <w:contextualSpacing/>
              <w:rPr>
                <w:rFonts w:ascii="Times New Roman" w:hAnsi="Times New Roman"/>
              </w:rPr>
            </w:pPr>
            <w:r w:rsidRPr="00944108">
              <w:rPr>
                <w:rFonts w:ascii="Times New Roman" w:hAnsi="Times New Roman"/>
              </w:rPr>
              <w:t>Трехобмоточные трансформаторы.</w:t>
            </w:r>
          </w:p>
        </w:tc>
      </w:tr>
      <w:tr w:rsidR="00944108" w:rsidRPr="00944108" w14:paraId="4AF60FA2" w14:textId="77777777" w:rsidTr="00944108">
        <w:tblPrEx>
          <w:tblLook w:val="04A0" w:firstRow="1" w:lastRow="0" w:firstColumn="1" w:lastColumn="0" w:noHBand="0" w:noVBand="1"/>
        </w:tblPrEx>
        <w:trPr>
          <w:trHeight w:val="255"/>
        </w:trPr>
        <w:tc>
          <w:tcPr>
            <w:tcW w:w="1428" w:type="pct"/>
            <w:vMerge/>
            <w:hideMark/>
          </w:tcPr>
          <w:p w14:paraId="2E06D274" w14:textId="77777777" w:rsidR="00944108" w:rsidRPr="00944108" w:rsidRDefault="00944108" w:rsidP="004E16DC">
            <w:pPr>
              <w:contextualSpacing/>
              <w:rPr>
                <w:rFonts w:ascii="Times New Roman" w:hAnsi="Times New Roman"/>
                <w:b/>
                <w:bCs/>
              </w:rPr>
            </w:pPr>
          </w:p>
        </w:tc>
        <w:tc>
          <w:tcPr>
            <w:tcW w:w="3572" w:type="pct"/>
            <w:hideMark/>
          </w:tcPr>
          <w:p w14:paraId="56C47CD6" w14:textId="77777777" w:rsidR="00944108" w:rsidRPr="00944108" w:rsidRDefault="00944108" w:rsidP="004E16DC">
            <w:pPr>
              <w:contextualSpacing/>
              <w:rPr>
                <w:rFonts w:ascii="Times New Roman" w:hAnsi="Times New Roman"/>
              </w:rPr>
            </w:pPr>
            <w:r w:rsidRPr="00944108">
              <w:rPr>
                <w:rFonts w:ascii="Times New Roman" w:hAnsi="Times New Roman"/>
              </w:rPr>
              <w:t>Устройство автотрансформаторов</w:t>
            </w:r>
          </w:p>
        </w:tc>
      </w:tr>
      <w:tr w:rsidR="00944108" w:rsidRPr="00944108" w14:paraId="24E70A9A" w14:textId="77777777" w:rsidTr="00944108">
        <w:tblPrEx>
          <w:tblLook w:val="04A0" w:firstRow="1" w:lastRow="0" w:firstColumn="1" w:lastColumn="0" w:noHBand="0" w:noVBand="1"/>
        </w:tblPrEx>
        <w:trPr>
          <w:trHeight w:val="255"/>
        </w:trPr>
        <w:tc>
          <w:tcPr>
            <w:tcW w:w="1428" w:type="pct"/>
            <w:vMerge/>
            <w:hideMark/>
          </w:tcPr>
          <w:p w14:paraId="5CC29749" w14:textId="77777777" w:rsidR="00944108" w:rsidRPr="00944108" w:rsidRDefault="00944108" w:rsidP="004E16DC">
            <w:pPr>
              <w:contextualSpacing/>
              <w:rPr>
                <w:rFonts w:ascii="Times New Roman" w:hAnsi="Times New Roman"/>
                <w:b/>
                <w:bCs/>
              </w:rPr>
            </w:pPr>
          </w:p>
        </w:tc>
        <w:tc>
          <w:tcPr>
            <w:tcW w:w="3572" w:type="pct"/>
            <w:hideMark/>
          </w:tcPr>
          <w:p w14:paraId="3032B8C4" w14:textId="77777777" w:rsidR="00944108" w:rsidRPr="00944108" w:rsidRDefault="00944108" w:rsidP="004E16DC">
            <w:pPr>
              <w:contextualSpacing/>
              <w:rPr>
                <w:rFonts w:ascii="Times New Roman" w:hAnsi="Times New Roman"/>
              </w:rPr>
            </w:pPr>
            <w:r w:rsidRPr="00944108">
              <w:rPr>
                <w:rFonts w:ascii="Times New Roman" w:hAnsi="Times New Roman"/>
              </w:rPr>
              <w:t>Измерительные трансформаторы. Устройство, схемы выключения</w:t>
            </w:r>
          </w:p>
        </w:tc>
      </w:tr>
      <w:tr w:rsidR="00944108" w:rsidRPr="00944108" w14:paraId="086F3761" w14:textId="77777777" w:rsidTr="00944108">
        <w:tblPrEx>
          <w:tblLook w:val="04A0" w:firstRow="1" w:lastRow="0" w:firstColumn="1" w:lastColumn="0" w:noHBand="0" w:noVBand="1"/>
        </w:tblPrEx>
        <w:trPr>
          <w:trHeight w:val="255"/>
        </w:trPr>
        <w:tc>
          <w:tcPr>
            <w:tcW w:w="1428" w:type="pct"/>
            <w:vMerge/>
            <w:hideMark/>
          </w:tcPr>
          <w:p w14:paraId="4E8E6FCA" w14:textId="77777777" w:rsidR="00944108" w:rsidRPr="00944108" w:rsidRDefault="00944108" w:rsidP="004E16DC">
            <w:pPr>
              <w:contextualSpacing/>
              <w:rPr>
                <w:rFonts w:ascii="Times New Roman" w:hAnsi="Times New Roman"/>
                <w:b/>
                <w:bCs/>
              </w:rPr>
            </w:pPr>
          </w:p>
        </w:tc>
        <w:tc>
          <w:tcPr>
            <w:tcW w:w="3572" w:type="pct"/>
            <w:hideMark/>
          </w:tcPr>
          <w:p w14:paraId="49637AEA"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Намоточные работы катушек трансформаторов.  </w:t>
            </w:r>
          </w:p>
        </w:tc>
      </w:tr>
      <w:tr w:rsidR="00944108" w:rsidRPr="00944108" w14:paraId="49FB1509" w14:textId="77777777" w:rsidTr="00944108">
        <w:tblPrEx>
          <w:tblLook w:val="04A0" w:firstRow="1" w:lastRow="0" w:firstColumn="1" w:lastColumn="0" w:noHBand="0" w:noVBand="1"/>
        </w:tblPrEx>
        <w:trPr>
          <w:trHeight w:val="255"/>
        </w:trPr>
        <w:tc>
          <w:tcPr>
            <w:tcW w:w="1428" w:type="pct"/>
            <w:vMerge/>
            <w:hideMark/>
          </w:tcPr>
          <w:p w14:paraId="2DAC4BF2" w14:textId="77777777" w:rsidR="00944108" w:rsidRPr="00944108" w:rsidRDefault="00944108" w:rsidP="004E16DC">
            <w:pPr>
              <w:contextualSpacing/>
              <w:rPr>
                <w:rFonts w:ascii="Times New Roman" w:hAnsi="Times New Roman"/>
                <w:b/>
                <w:bCs/>
              </w:rPr>
            </w:pPr>
          </w:p>
        </w:tc>
        <w:tc>
          <w:tcPr>
            <w:tcW w:w="3572" w:type="pct"/>
            <w:hideMark/>
          </w:tcPr>
          <w:p w14:paraId="45EA563C"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В том числе практических занятий </w:t>
            </w:r>
          </w:p>
        </w:tc>
      </w:tr>
      <w:tr w:rsidR="00944108" w:rsidRPr="00944108" w14:paraId="4FF27E29" w14:textId="77777777" w:rsidTr="00944108">
        <w:tblPrEx>
          <w:tblLook w:val="04A0" w:firstRow="1" w:lastRow="0" w:firstColumn="1" w:lastColumn="0" w:noHBand="0" w:noVBand="1"/>
        </w:tblPrEx>
        <w:trPr>
          <w:trHeight w:val="255"/>
        </w:trPr>
        <w:tc>
          <w:tcPr>
            <w:tcW w:w="1428" w:type="pct"/>
            <w:vMerge/>
            <w:hideMark/>
          </w:tcPr>
          <w:p w14:paraId="4062E0EC" w14:textId="77777777" w:rsidR="00944108" w:rsidRPr="00944108" w:rsidRDefault="00944108" w:rsidP="004E16DC">
            <w:pPr>
              <w:contextualSpacing/>
              <w:rPr>
                <w:rFonts w:ascii="Times New Roman" w:hAnsi="Times New Roman"/>
                <w:b/>
                <w:bCs/>
              </w:rPr>
            </w:pPr>
          </w:p>
        </w:tc>
        <w:tc>
          <w:tcPr>
            <w:tcW w:w="3572" w:type="pct"/>
            <w:hideMark/>
          </w:tcPr>
          <w:p w14:paraId="2C5B91BB" w14:textId="77777777" w:rsidR="00944108" w:rsidRPr="00944108" w:rsidRDefault="00944108" w:rsidP="004E16DC">
            <w:pPr>
              <w:contextualSpacing/>
              <w:rPr>
                <w:rFonts w:ascii="Times New Roman" w:hAnsi="Times New Roman"/>
              </w:rPr>
            </w:pPr>
            <w:r w:rsidRPr="00944108">
              <w:rPr>
                <w:rFonts w:ascii="Times New Roman" w:hAnsi="Times New Roman"/>
              </w:rPr>
              <w:t>ПР№29 Разборка трансформаторов.</w:t>
            </w:r>
          </w:p>
        </w:tc>
      </w:tr>
      <w:tr w:rsidR="00944108" w:rsidRPr="00944108" w14:paraId="2FF593EE" w14:textId="77777777" w:rsidTr="00944108">
        <w:tblPrEx>
          <w:tblLook w:val="04A0" w:firstRow="1" w:lastRow="0" w:firstColumn="1" w:lastColumn="0" w:noHBand="0" w:noVBand="1"/>
        </w:tblPrEx>
        <w:trPr>
          <w:trHeight w:val="255"/>
        </w:trPr>
        <w:tc>
          <w:tcPr>
            <w:tcW w:w="1428" w:type="pct"/>
            <w:vMerge/>
            <w:hideMark/>
          </w:tcPr>
          <w:p w14:paraId="24DED2D2" w14:textId="77777777" w:rsidR="00944108" w:rsidRPr="00944108" w:rsidRDefault="00944108" w:rsidP="004E16DC">
            <w:pPr>
              <w:contextualSpacing/>
              <w:rPr>
                <w:rFonts w:ascii="Times New Roman" w:hAnsi="Times New Roman"/>
                <w:b/>
                <w:bCs/>
              </w:rPr>
            </w:pPr>
          </w:p>
        </w:tc>
        <w:tc>
          <w:tcPr>
            <w:tcW w:w="3572" w:type="pct"/>
            <w:hideMark/>
          </w:tcPr>
          <w:p w14:paraId="134A99A9" w14:textId="77777777" w:rsidR="00944108" w:rsidRPr="00944108" w:rsidRDefault="00944108" w:rsidP="004E16DC">
            <w:pPr>
              <w:contextualSpacing/>
              <w:rPr>
                <w:rFonts w:ascii="Times New Roman" w:hAnsi="Times New Roman"/>
              </w:rPr>
            </w:pPr>
            <w:r w:rsidRPr="00944108">
              <w:rPr>
                <w:rFonts w:ascii="Times New Roman" w:hAnsi="Times New Roman"/>
              </w:rPr>
              <w:t>ПР№30 Намотка тороидальных катушек.</w:t>
            </w:r>
          </w:p>
        </w:tc>
      </w:tr>
      <w:tr w:rsidR="00944108" w:rsidRPr="00944108" w14:paraId="36F3498A" w14:textId="77777777" w:rsidTr="00944108">
        <w:tblPrEx>
          <w:tblLook w:val="04A0" w:firstRow="1" w:lastRow="0" w:firstColumn="1" w:lastColumn="0" w:noHBand="0" w:noVBand="1"/>
        </w:tblPrEx>
        <w:trPr>
          <w:trHeight w:val="255"/>
        </w:trPr>
        <w:tc>
          <w:tcPr>
            <w:tcW w:w="1428" w:type="pct"/>
            <w:vMerge/>
            <w:hideMark/>
          </w:tcPr>
          <w:p w14:paraId="7B38D964" w14:textId="77777777" w:rsidR="00944108" w:rsidRPr="00944108" w:rsidRDefault="00944108" w:rsidP="004E16DC">
            <w:pPr>
              <w:contextualSpacing/>
              <w:rPr>
                <w:rFonts w:ascii="Times New Roman" w:hAnsi="Times New Roman"/>
                <w:b/>
                <w:bCs/>
              </w:rPr>
            </w:pPr>
          </w:p>
        </w:tc>
        <w:tc>
          <w:tcPr>
            <w:tcW w:w="3572" w:type="pct"/>
            <w:hideMark/>
          </w:tcPr>
          <w:p w14:paraId="4EF8B98E" w14:textId="77777777" w:rsidR="00944108" w:rsidRPr="00944108" w:rsidRDefault="00944108" w:rsidP="004E16DC">
            <w:pPr>
              <w:contextualSpacing/>
              <w:rPr>
                <w:rFonts w:ascii="Times New Roman" w:hAnsi="Times New Roman"/>
              </w:rPr>
            </w:pPr>
            <w:r w:rsidRPr="00944108">
              <w:rPr>
                <w:rFonts w:ascii="Times New Roman" w:hAnsi="Times New Roman"/>
              </w:rPr>
              <w:t>ПР№31 Выполнение текущего ремонта трансформатора.</w:t>
            </w:r>
          </w:p>
        </w:tc>
      </w:tr>
      <w:tr w:rsidR="00944108" w:rsidRPr="00944108" w14:paraId="250430DB" w14:textId="77777777" w:rsidTr="00944108">
        <w:tblPrEx>
          <w:tblLook w:val="04A0" w:firstRow="1" w:lastRow="0" w:firstColumn="1" w:lastColumn="0" w:noHBand="0" w:noVBand="1"/>
        </w:tblPrEx>
        <w:trPr>
          <w:trHeight w:val="255"/>
        </w:trPr>
        <w:tc>
          <w:tcPr>
            <w:tcW w:w="1428" w:type="pct"/>
            <w:vMerge/>
            <w:hideMark/>
          </w:tcPr>
          <w:p w14:paraId="2E58FB84" w14:textId="77777777" w:rsidR="00944108" w:rsidRPr="00944108" w:rsidRDefault="00944108" w:rsidP="004E16DC">
            <w:pPr>
              <w:contextualSpacing/>
              <w:rPr>
                <w:rFonts w:ascii="Times New Roman" w:hAnsi="Times New Roman"/>
                <w:b/>
                <w:bCs/>
              </w:rPr>
            </w:pPr>
          </w:p>
        </w:tc>
        <w:tc>
          <w:tcPr>
            <w:tcW w:w="3572" w:type="pct"/>
            <w:hideMark/>
          </w:tcPr>
          <w:p w14:paraId="26B5BC43" w14:textId="77777777" w:rsidR="00944108" w:rsidRPr="00944108" w:rsidRDefault="00944108" w:rsidP="004E16DC">
            <w:pPr>
              <w:contextualSpacing/>
              <w:rPr>
                <w:rFonts w:ascii="Times New Roman" w:hAnsi="Times New Roman"/>
              </w:rPr>
            </w:pPr>
            <w:r w:rsidRPr="00944108">
              <w:rPr>
                <w:rFonts w:ascii="Times New Roman" w:hAnsi="Times New Roman"/>
              </w:rPr>
              <w:t>ПР№32 Ремонт силовых трансформаторов.</w:t>
            </w:r>
          </w:p>
        </w:tc>
      </w:tr>
      <w:tr w:rsidR="00944108" w:rsidRPr="00944108" w14:paraId="507EEE53" w14:textId="77777777" w:rsidTr="00944108">
        <w:tblPrEx>
          <w:tblLook w:val="04A0" w:firstRow="1" w:lastRow="0" w:firstColumn="1" w:lastColumn="0" w:noHBand="0" w:noVBand="1"/>
        </w:tblPrEx>
        <w:trPr>
          <w:trHeight w:val="255"/>
        </w:trPr>
        <w:tc>
          <w:tcPr>
            <w:tcW w:w="1428" w:type="pct"/>
            <w:vMerge/>
            <w:hideMark/>
          </w:tcPr>
          <w:p w14:paraId="2CD30538" w14:textId="77777777" w:rsidR="00944108" w:rsidRPr="00944108" w:rsidRDefault="00944108" w:rsidP="004E16DC">
            <w:pPr>
              <w:contextualSpacing/>
              <w:rPr>
                <w:rFonts w:ascii="Times New Roman" w:hAnsi="Times New Roman"/>
                <w:b/>
                <w:bCs/>
              </w:rPr>
            </w:pPr>
          </w:p>
        </w:tc>
        <w:tc>
          <w:tcPr>
            <w:tcW w:w="3572" w:type="pct"/>
            <w:hideMark/>
          </w:tcPr>
          <w:p w14:paraId="367C1002" w14:textId="77777777" w:rsidR="00944108" w:rsidRPr="00944108" w:rsidRDefault="00944108" w:rsidP="004E16DC">
            <w:pPr>
              <w:contextualSpacing/>
              <w:rPr>
                <w:rFonts w:ascii="Times New Roman" w:hAnsi="Times New Roman"/>
              </w:rPr>
            </w:pPr>
            <w:r w:rsidRPr="00944108">
              <w:rPr>
                <w:rFonts w:ascii="Times New Roman" w:hAnsi="Times New Roman"/>
              </w:rPr>
              <w:t>ПР№33 Ремонт магнитопровода.</w:t>
            </w:r>
          </w:p>
        </w:tc>
      </w:tr>
      <w:tr w:rsidR="00944108" w:rsidRPr="00944108" w14:paraId="3401DE21" w14:textId="77777777" w:rsidTr="00944108">
        <w:tblPrEx>
          <w:tblLook w:val="04A0" w:firstRow="1" w:lastRow="0" w:firstColumn="1" w:lastColumn="0" w:noHBand="0" w:noVBand="1"/>
        </w:tblPrEx>
        <w:trPr>
          <w:trHeight w:val="255"/>
        </w:trPr>
        <w:tc>
          <w:tcPr>
            <w:tcW w:w="1428" w:type="pct"/>
            <w:vMerge/>
            <w:hideMark/>
          </w:tcPr>
          <w:p w14:paraId="3089B893" w14:textId="77777777" w:rsidR="00944108" w:rsidRPr="00944108" w:rsidRDefault="00944108" w:rsidP="004E16DC">
            <w:pPr>
              <w:contextualSpacing/>
              <w:rPr>
                <w:rFonts w:ascii="Times New Roman" w:hAnsi="Times New Roman"/>
                <w:b/>
                <w:bCs/>
              </w:rPr>
            </w:pPr>
          </w:p>
        </w:tc>
        <w:tc>
          <w:tcPr>
            <w:tcW w:w="3572" w:type="pct"/>
            <w:hideMark/>
          </w:tcPr>
          <w:p w14:paraId="2E7AB1C0" w14:textId="77777777" w:rsidR="00944108" w:rsidRPr="00944108" w:rsidRDefault="00944108" w:rsidP="004E16DC">
            <w:pPr>
              <w:contextualSpacing/>
              <w:rPr>
                <w:rFonts w:ascii="Times New Roman" w:hAnsi="Times New Roman"/>
              </w:rPr>
            </w:pPr>
            <w:r w:rsidRPr="00944108">
              <w:rPr>
                <w:rFonts w:ascii="Times New Roman" w:hAnsi="Times New Roman"/>
              </w:rPr>
              <w:t>ПР№34 Ремонт переключателей.</w:t>
            </w:r>
          </w:p>
        </w:tc>
      </w:tr>
      <w:tr w:rsidR="00944108" w:rsidRPr="00944108" w14:paraId="72F95B6A" w14:textId="77777777" w:rsidTr="00944108">
        <w:tblPrEx>
          <w:tblLook w:val="04A0" w:firstRow="1" w:lastRow="0" w:firstColumn="1" w:lastColumn="0" w:noHBand="0" w:noVBand="1"/>
        </w:tblPrEx>
        <w:trPr>
          <w:trHeight w:val="255"/>
        </w:trPr>
        <w:tc>
          <w:tcPr>
            <w:tcW w:w="1428" w:type="pct"/>
            <w:vMerge/>
            <w:hideMark/>
          </w:tcPr>
          <w:p w14:paraId="46B3677D" w14:textId="77777777" w:rsidR="00944108" w:rsidRPr="00944108" w:rsidRDefault="00944108" w:rsidP="004E16DC">
            <w:pPr>
              <w:contextualSpacing/>
              <w:rPr>
                <w:rFonts w:ascii="Times New Roman" w:hAnsi="Times New Roman"/>
                <w:b/>
                <w:bCs/>
              </w:rPr>
            </w:pPr>
          </w:p>
        </w:tc>
        <w:tc>
          <w:tcPr>
            <w:tcW w:w="3572" w:type="pct"/>
            <w:hideMark/>
          </w:tcPr>
          <w:p w14:paraId="6B95F588" w14:textId="77777777" w:rsidR="00944108" w:rsidRPr="00944108" w:rsidRDefault="00944108" w:rsidP="004E16DC">
            <w:pPr>
              <w:contextualSpacing/>
              <w:rPr>
                <w:rFonts w:ascii="Times New Roman" w:hAnsi="Times New Roman"/>
              </w:rPr>
            </w:pPr>
            <w:r w:rsidRPr="00944108">
              <w:rPr>
                <w:rFonts w:ascii="Times New Roman" w:hAnsi="Times New Roman"/>
              </w:rPr>
              <w:t>ПР№35 Ремонт пробкового предохранителя.</w:t>
            </w:r>
          </w:p>
        </w:tc>
      </w:tr>
      <w:tr w:rsidR="00944108" w:rsidRPr="00944108" w14:paraId="32553EF2" w14:textId="77777777" w:rsidTr="00944108">
        <w:tblPrEx>
          <w:tblLook w:val="04A0" w:firstRow="1" w:lastRow="0" w:firstColumn="1" w:lastColumn="0" w:noHBand="0" w:noVBand="1"/>
        </w:tblPrEx>
        <w:trPr>
          <w:trHeight w:val="255"/>
        </w:trPr>
        <w:tc>
          <w:tcPr>
            <w:tcW w:w="1428" w:type="pct"/>
            <w:vMerge/>
            <w:hideMark/>
          </w:tcPr>
          <w:p w14:paraId="6334D8D5" w14:textId="77777777" w:rsidR="00944108" w:rsidRPr="00944108" w:rsidRDefault="00944108" w:rsidP="004E16DC">
            <w:pPr>
              <w:contextualSpacing/>
              <w:rPr>
                <w:rFonts w:ascii="Times New Roman" w:hAnsi="Times New Roman"/>
                <w:b/>
                <w:bCs/>
              </w:rPr>
            </w:pPr>
          </w:p>
        </w:tc>
        <w:tc>
          <w:tcPr>
            <w:tcW w:w="3572" w:type="pct"/>
            <w:hideMark/>
          </w:tcPr>
          <w:p w14:paraId="7D6F4FCC" w14:textId="77777777" w:rsidR="00944108" w:rsidRPr="00944108" w:rsidRDefault="00944108" w:rsidP="004E16DC">
            <w:pPr>
              <w:contextualSpacing/>
              <w:rPr>
                <w:rFonts w:ascii="Times New Roman" w:hAnsi="Times New Roman"/>
              </w:rPr>
            </w:pPr>
            <w:r w:rsidRPr="00944108">
              <w:rPr>
                <w:rFonts w:ascii="Times New Roman" w:hAnsi="Times New Roman"/>
              </w:rPr>
              <w:t>ПР№36 Ремонт расширителя.</w:t>
            </w:r>
          </w:p>
        </w:tc>
      </w:tr>
      <w:tr w:rsidR="00944108" w:rsidRPr="00944108" w14:paraId="152448B6" w14:textId="77777777" w:rsidTr="00944108">
        <w:tblPrEx>
          <w:tblLook w:val="04A0" w:firstRow="1" w:lastRow="0" w:firstColumn="1" w:lastColumn="0" w:noHBand="0" w:noVBand="1"/>
        </w:tblPrEx>
        <w:trPr>
          <w:trHeight w:val="255"/>
        </w:trPr>
        <w:tc>
          <w:tcPr>
            <w:tcW w:w="1428" w:type="pct"/>
            <w:vMerge/>
            <w:hideMark/>
          </w:tcPr>
          <w:p w14:paraId="0B5C8AE1" w14:textId="77777777" w:rsidR="00944108" w:rsidRPr="00944108" w:rsidRDefault="00944108" w:rsidP="004E16DC">
            <w:pPr>
              <w:contextualSpacing/>
              <w:rPr>
                <w:rFonts w:ascii="Times New Roman" w:hAnsi="Times New Roman"/>
                <w:b/>
                <w:bCs/>
              </w:rPr>
            </w:pPr>
          </w:p>
        </w:tc>
        <w:tc>
          <w:tcPr>
            <w:tcW w:w="3572" w:type="pct"/>
            <w:hideMark/>
          </w:tcPr>
          <w:p w14:paraId="78489FB8"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ПР№37 Ремонт </w:t>
            </w:r>
            <w:proofErr w:type="spellStart"/>
            <w:r w:rsidRPr="00944108">
              <w:rPr>
                <w:rFonts w:ascii="Times New Roman" w:hAnsi="Times New Roman"/>
              </w:rPr>
              <w:t>маслоуказателя</w:t>
            </w:r>
            <w:proofErr w:type="spellEnd"/>
            <w:r w:rsidRPr="00944108">
              <w:rPr>
                <w:rFonts w:ascii="Times New Roman" w:hAnsi="Times New Roman"/>
              </w:rPr>
              <w:t>.</w:t>
            </w:r>
          </w:p>
        </w:tc>
      </w:tr>
      <w:tr w:rsidR="00944108" w:rsidRPr="00944108" w14:paraId="4236EFA2" w14:textId="77777777" w:rsidTr="00944108">
        <w:tblPrEx>
          <w:tblLook w:val="04A0" w:firstRow="1" w:lastRow="0" w:firstColumn="1" w:lastColumn="0" w:noHBand="0" w:noVBand="1"/>
        </w:tblPrEx>
        <w:trPr>
          <w:trHeight w:val="255"/>
        </w:trPr>
        <w:tc>
          <w:tcPr>
            <w:tcW w:w="1428" w:type="pct"/>
            <w:vMerge w:val="restart"/>
            <w:hideMark/>
          </w:tcPr>
          <w:p w14:paraId="2C063321" w14:textId="77777777" w:rsidR="00944108" w:rsidRPr="00944108" w:rsidRDefault="00944108" w:rsidP="004E16DC">
            <w:pPr>
              <w:contextualSpacing/>
              <w:rPr>
                <w:rFonts w:ascii="Times New Roman" w:hAnsi="Times New Roman"/>
                <w:b/>
                <w:bCs/>
              </w:rPr>
            </w:pPr>
            <w:r w:rsidRPr="00944108">
              <w:rPr>
                <w:rFonts w:ascii="Times New Roman" w:hAnsi="Times New Roman"/>
                <w:b/>
                <w:bCs/>
              </w:rPr>
              <w:t>Тема 1.8. Химические источники тока</w:t>
            </w:r>
          </w:p>
        </w:tc>
        <w:tc>
          <w:tcPr>
            <w:tcW w:w="3572" w:type="pct"/>
            <w:hideMark/>
          </w:tcPr>
          <w:p w14:paraId="04E437A2"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Содержание </w:t>
            </w:r>
          </w:p>
        </w:tc>
      </w:tr>
      <w:tr w:rsidR="00944108" w:rsidRPr="00944108" w14:paraId="3A7DD6D5" w14:textId="77777777" w:rsidTr="00944108">
        <w:tblPrEx>
          <w:tblLook w:val="04A0" w:firstRow="1" w:lastRow="0" w:firstColumn="1" w:lastColumn="0" w:noHBand="0" w:noVBand="1"/>
        </w:tblPrEx>
        <w:trPr>
          <w:trHeight w:val="300"/>
        </w:trPr>
        <w:tc>
          <w:tcPr>
            <w:tcW w:w="1428" w:type="pct"/>
            <w:vMerge/>
            <w:hideMark/>
          </w:tcPr>
          <w:p w14:paraId="5093F304" w14:textId="77777777" w:rsidR="00944108" w:rsidRPr="00944108" w:rsidRDefault="00944108" w:rsidP="004E16DC">
            <w:pPr>
              <w:contextualSpacing/>
              <w:rPr>
                <w:rFonts w:ascii="Times New Roman" w:hAnsi="Times New Roman"/>
                <w:b/>
                <w:bCs/>
              </w:rPr>
            </w:pPr>
          </w:p>
        </w:tc>
        <w:tc>
          <w:tcPr>
            <w:tcW w:w="3572" w:type="pct"/>
            <w:hideMark/>
          </w:tcPr>
          <w:p w14:paraId="56DEC023" w14:textId="77777777" w:rsidR="00944108" w:rsidRPr="00944108" w:rsidRDefault="00944108" w:rsidP="004E16DC">
            <w:pPr>
              <w:contextualSpacing/>
              <w:rPr>
                <w:rFonts w:ascii="Times New Roman" w:hAnsi="Times New Roman"/>
              </w:rPr>
            </w:pPr>
            <w:r w:rsidRPr="00944108">
              <w:rPr>
                <w:rFonts w:ascii="Times New Roman" w:hAnsi="Times New Roman"/>
              </w:rPr>
              <w:t>Общие сведения о химических источниках тока.</w:t>
            </w:r>
          </w:p>
        </w:tc>
      </w:tr>
      <w:tr w:rsidR="00944108" w:rsidRPr="00944108" w14:paraId="250031B6" w14:textId="77777777" w:rsidTr="00944108">
        <w:tblPrEx>
          <w:tblLook w:val="04A0" w:firstRow="1" w:lastRow="0" w:firstColumn="1" w:lastColumn="0" w:noHBand="0" w:noVBand="1"/>
        </w:tblPrEx>
        <w:trPr>
          <w:trHeight w:val="300"/>
        </w:trPr>
        <w:tc>
          <w:tcPr>
            <w:tcW w:w="1428" w:type="pct"/>
            <w:vMerge/>
            <w:hideMark/>
          </w:tcPr>
          <w:p w14:paraId="08A7743C" w14:textId="77777777" w:rsidR="00944108" w:rsidRPr="00944108" w:rsidRDefault="00944108" w:rsidP="004E16DC">
            <w:pPr>
              <w:contextualSpacing/>
              <w:rPr>
                <w:rFonts w:ascii="Times New Roman" w:hAnsi="Times New Roman"/>
                <w:b/>
                <w:bCs/>
              </w:rPr>
            </w:pPr>
          </w:p>
        </w:tc>
        <w:tc>
          <w:tcPr>
            <w:tcW w:w="3572" w:type="pct"/>
            <w:hideMark/>
          </w:tcPr>
          <w:p w14:paraId="1B22E6E2" w14:textId="77777777" w:rsidR="00944108" w:rsidRPr="00944108" w:rsidRDefault="00944108" w:rsidP="004E16DC">
            <w:pPr>
              <w:contextualSpacing/>
              <w:rPr>
                <w:rFonts w:ascii="Times New Roman" w:hAnsi="Times New Roman"/>
              </w:rPr>
            </w:pPr>
            <w:r w:rsidRPr="00944108">
              <w:rPr>
                <w:rFonts w:ascii="Times New Roman" w:hAnsi="Times New Roman"/>
              </w:rPr>
              <w:t>Виды химических источников тока</w:t>
            </w:r>
          </w:p>
        </w:tc>
      </w:tr>
      <w:tr w:rsidR="00944108" w:rsidRPr="00944108" w14:paraId="3CF94A90" w14:textId="77777777" w:rsidTr="00944108">
        <w:tblPrEx>
          <w:tblLook w:val="04A0" w:firstRow="1" w:lastRow="0" w:firstColumn="1" w:lastColumn="0" w:noHBand="0" w:noVBand="1"/>
        </w:tblPrEx>
        <w:trPr>
          <w:trHeight w:val="300"/>
        </w:trPr>
        <w:tc>
          <w:tcPr>
            <w:tcW w:w="1428" w:type="pct"/>
            <w:vMerge/>
            <w:hideMark/>
          </w:tcPr>
          <w:p w14:paraId="137FE325" w14:textId="77777777" w:rsidR="00944108" w:rsidRPr="00944108" w:rsidRDefault="00944108" w:rsidP="004E16DC">
            <w:pPr>
              <w:contextualSpacing/>
              <w:rPr>
                <w:rFonts w:ascii="Times New Roman" w:hAnsi="Times New Roman"/>
                <w:b/>
                <w:bCs/>
              </w:rPr>
            </w:pPr>
          </w:p>
        </w:tc>
        <w:tc>
          <w:tcPr>
            <w:tcW w:w="3572" w:type="pct"/>
            <w:hideMark/>
          </w:tcPr>
          <w:p w14:paraId="2C39B59E" w14:textId="77777777" w:rsidR="00944108" w:rsidRPr="00944108" w:rsidRDefault="00944108" w:rsidP="004E16DC">
            <w:pPr>
              <w:contextualSpacing/>
              <w:rPr>
                <w:rFonts w:ascii="Times New Roman" w:hAnsi="Times New Roman"/>
              </w:rPr>
            </w:pPr>
            <w:r w:rsidRPr="00944108">
              <w:rPr>
                <w:rFonts w:ascii="Times New Roman" w:hAnsi="Times New Roman"/>
              </w:rPr>
              <w:t>Принцип работы СКА</w:t>
            </w:r>
          </w:p>
        </w:tc>
      </w:tr>
      <w:tr w:rsidR="00944108" w:rsidRPr="00944108" w14:paraId="14000315" w14:textId="77777777" w:rsidTr="00944108">
        <w:tblPrEx>
          <w:tblLook w:val="04A0" w:firstRow="1" w:lastRow="0" w:firstColumn="1" w:lastColumn="0" w:noHBand="0" w:noVBand="1"/>
        </w:tblPrEx>
        <w:trPr>
          <w:trHeight w:val="300"/>
        </w:trPr>
        <w:tc>
          <w:tcPr>
            <w:tcW w:w="1428" w:type="pct"/>
            <w:vMerge/>
            <w:hideMark/>
          </w:tcPr>
          <w:p w14:paraId="42AE39D3" w14:textId="77777777" w:rsidR="00944108" w:rsidRPr="00944108" w:rsidRDefault="00944108" w:rsidP="004E16DC">
            <w:pPr>
              <w:contextualSpacing/>
              <w:rPr>
                <w:rFonts w:ascii="Times New Roman" w:hAnsi="Times New Roman"/>
                <w:b/>
                <w:bCs/>
              </w:rPr>
            </w:pPr>
          </w:p>
        </w:tc>
        <w:tc>
          <w:tcPr>
            <w:tcW w:w="3572" w:type="pct"/>
            <w:hideMark/>
          </w:tcPr>
          <w:p w14:paraId="30ED2061" w14:textId="77777777" w:rsidR="00944108" w:rsidRPr="00944108" w:rsidRDefault="00944108" w:rsidP="004E16DC">
            <w:pPr>
              <w:contextualSpacing/>
              <w:rPr>
                <w:rFonts w:ascii="Times New Roman" w:hAnsi="Times New Roman"/>
              </w:rPr>
            </w:pPr>
            <w:r w:rsidRPr="00944108">
              <w:rPr>
                <w:rFonts w:ascii="Times New Roman" w:hAnsi="Times New Roman"/>
              </w:rPr>
              <w:t>Устройство судовых СКА</w:t>
            </w:r>
          </w:p>
        </w:tc>
      </w:tr>
      <w:tr w:rsidR="00944108" w:rsidRPr="00944108" w14:paraId="3610EAFE" w14:textId="77777777" w:rsidTr="00944108">
        <w:tblPrEx>
          <w:tblLook w:val="04A0" w:firstRow="1" w:lastRow="0" w:firstColumn="1" w:lastColumn="0" w:noHBand="0" w:noVBand="1"/>
        </w:tblPrEx>
        <w:trPr>
          <w:trHeight w:val="300"/>
        </w:trPr>
        <w:tc>
          <w:tcPr>
            <w:tcW w:w="1428" w:type="pct"/>
            <w:vMerge/>
            <w:hideMark/>
          </w:tcPr>
          <w:p w14:paraId="5F82E7F0" w14:textId="77777777" w:rsidR="00944108" w:rsidRPr="00944108" w:rsidRDefault="00944108" w:rsidP="004E16DC">
            <w:pPr>
              <w:contextualSpacing/>
              <w:rPr>
                <w:rFonts w:ascii="Times New Roman" w:hAnsi="Times New Roman"/>
                <w:b/>
                <w:bCs/>
              </w:rPr>
            </w:pPr>
          </w:p>
        </w:tc>
        <w:tc>
          <w:tcPr>
            <w:tcW w:w="3572" w:type="pct"/>
            <w:hideMark/>
          </w:tcPr>
          <w:p w14:paraId="3C08BB94" w14:textId="77777777" w:rsidR="00944108" w:rsidRPr="00944108" w:rsidRDefault="00944108" w:rsidP="004E16DC">
            <w:pPr>
              <w:contextualSpacing/>
              <w:rPr>
                <w:rFonts w:ascii="Times New Roman" w:hAnsi="Times New Roman"/>
              </w:rPr>
            </w:pPr>
            <w:r w:rsidRPr="00944108">
              <w:rPr>
                <w:rFonts w:ascii="Times New Roman" w:hAnsi="Times New Roman"/>
              </w:rPr>
              <w:t>Принцип работы ЩА</w:t>
            </w:r>
          </w:p>
        </w:tc>
      </w:tr>
      <w:tr w:rsidR="00944108" w:rsidRPr="00944108" w14:paraId="2BB79533" w14:textId="77777777" w:rsidTr="00944108">
        <w:tblPrEx>
          <w:tblLook w:val="04A0" w:firstRow="1" w:lastRow="0" w:firstColumn="1" w:lastColumn="0" w:noHBand="0" w:noVBand="1"/>
        </w:tblPrEx>
        <w:trPr>
          <w:trHeight w:val="300"/>
        </w:trPr>
        <w:tc>
          <w:tcPr>
            <w:tcW w:w="1428" w:type="pct"/>
            <w:vMerge/>
            <w:hideMark/>
          </w:tcPr>
          <w:p w14:paraId="4213DE07" w14:textId="77777777" w:rsidR="00944108" w:rsidRPr="00944108" w:rsidRDefault="00944108" w:rsidP="004E16DC">
            <w:pPr>
              <w:contextualSpacing/>
              <w:rPr>
                <w:rFonts w:ascii="Times New Roman" w:hAnsi="Times New Roman"/>
                <w:b/>
                <w:bCs/>
              </w:rPr>
            </w:pPr>
          </w:p>
        </w:tc>
        <w:tc>
          <w:tcPr>
            <w:tcW w:w="3572" w:type="pct"/>
            <w:hideMark/>
          </w:tcPr>
          <w:p w14:paraId="0F397E86" w14:textId="77777777" w:rsidR="00944108" w:rsidRPr="00944108" w:rsidRDefault="00944108" w:rsidP="004E16DC">
            <w:pPr>
              <w:contextualSpacing/>
              <w:rPr>
                <w:rFonts w:ascii="Times New Roman" w:hAnsi="Times New Roman"/>
              </w:rPr>
            </w:pPr>
            <w:r w:rsidRPr="00944108">
              <w:rPr>
                <w:rFonts w:ascii="Times New Roman" w:hAnsi="Times New Roman"/>
              </w:rPr>
              <w:t>Устройство судовых ЩА</w:t>
            </w:r>
          </w:p>
        </w:tc>
      </w:tr>
      <w:tr w:rsidR="00944108" w:rsidRPr="00944108" w14:paraId="58CFB571" w14:textId="77777777" w:rsidTr="00944108">
        <w:tblPrEx>
          <w:tblLook w:val="04A0" w:firstRow="1" w:lastRow="0" w:firstColumn="1" w:lastColumn="0" w:noHBand="0" w:noVBand="1"/>
        </w:tblPrEx>
        <w:trPr>
          <w:trHeight w:val="300"/>
        </w:trPr>
        <w:tc>
          <w:tcPr>
            <w:tcW w:w="1428" w:type="pct"/>
            <w:vMerge/>
            <w:hideMark/>
          </w:tcPr>
          <w:p w14:paraId="3CE39A0C" w14:textId="77777777" w:rsidR="00944108" w:rsidRPr="00944108" w:rsidRDefault="00944108" w:rsidP="004E16DC">
            <w:pPr>
              <w:contextualSpacing/>
              <w:rPr>
                <w:rFonts w:ascii="Times New Roman" w:hAnsi="Times New Roman"/>
                <w:b/>
                <w:bCs/>
              </w:rPr>
            </w:pPr>
          </w:p>
        </w:tc>
        <w:tc>
          <w:tcPr>
            <w:tcW w:w="3572" w:type="pct"/>
            <w:hideMark/>
          </w:tcPr>
          <w:p w14:paraId="02999402"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Выбор аккумуляторной батареи. </w:t>
            </w:r>
          </w:p>
        </w:tc>
      </w:tr>
      <w:tr w:rsidR="00944108" w:rsidRPr="00944108" w14:paraId="041970F9" w14:textId="77777777" w:rsidTr="00944108">
        <w:tblPrEx>
          <w:tblLook w:val="04A0" w:firstRow="1" w:lastRow="0" w:firstColumn="1" w:lastColumn="0" w:noHBand="0" w:noVBand="1"/>
        </w:tblPrEx>
        <w:trPr>
          <w:trHeight w:val="300"/>
        </w:trPr>
        <w:tc>
          <w:tcPr>
            <w:tcW w:w="1428" w:type="pct"/>
            <w:vMerge/>
            <w:hideMark/>
          </w:tcPr>
          <w:p w14:paraId="33708A0B" w14:textId="77777777" w:rsidR="00944108" w:rsidRPr="00944108" w:rsidRDefault="00944108" w:rsidP="004E16DC">
            <w:pPr>
              <w:contextualSpacing/>
              <w:rPr>
                <w:rFonts w:ascii="Times New Roman" w:hAnsi="Times New Roman"/>
                <w:b/>
                <w:bCs/>
              </w:rPr>
            </w:pPr>
          </w:p>
        </w:tc>
        <w:tc>
          <w:tcPr>
            <w:tcW w:w="3572" w:type="pct"/>
            <w:hideMark/>
          </w:tcPr>
          <w:p w14:paraId="7F6C983E" w14:textId="77777777" w:rsidR="00944108" w:rsidRPr="00944108" w:rsidRDefault="00944108" w:rsidP="004E16DC">
            <w:pPr>
              <w:contextualSpacing/>
              <w:rPr>
                <w:rFonts w:ascii="Times New Roman" w:hAnsi="Times New Roman"/>
              </w:rPr>
            </w:pPr>
            <w:r w:rsidRPr="00944108">
              <w:rPr>
                <w:rFonts w:ascii="Times New Roman" w:hAnsi="Times New Roman"/>
              </w:rPr>
              <w:t>Выбор аккумуляторной батареи.</w:t>
            </w:r>
          </w:p>
        </w:tc>
      </w:tr>
      <w:tr w:rsidR="00944108" w:rsidRPr="00944108" w14:paraId="1F02ACF6" w14:textId="77777777" w:rsidTr="00944108">
        <w:tblPrEx>
          <w:tblLook w:val="04A0" w:firstRow="1" w:lastRow="0" w:firstColumn="1" w:lastColumn="0" w:noHBand="0" w:noVBand="1"/>
        </w:tblPrEx>
        <w:trPr>
          <w:trHeight w:val="300"/>
        </w:trPr>
        <w:tc>
          <w:tcPr>
            <w:tcW w:w="1428" w:type="pct"/>
            <w:vMerge/>
            <w:hideMark/>
          </w:tcPr>
          <w:p w14:paraId="5F0FAA0A" w14:textId="77777777" w:rsidR="00944108" w:rsidRPr="00944108" w:rsidRDefault="00944108" w:rsidP="004E16DC">
            <w:pPr>
              <w:contextualSpacing/>
              <w:rPr>
                <w:rFonts w:ascii="Times New Roman" w:hAnsi="Times New Roman"/>
                <w:b/>
                <w:bCs/>
              </w:rPr>
            </w:pPr>
          </w:p>
        </w:tc>
        <w:tc>
          <w:tcPr>
            <w:tcW w:w="3572" w:type="pct"/>
            <w:hideMark/>
          </w:tcPr>
          <w:p w14:paraId="76FB3A90" w14:textId="77777777" w:rsidR="00944108" w:rsidRPr="00944108" w:rsidRDefault="00944108" w:rsidP="004E16DC">
            <w:pPr>
              <w:contextualSpacing/>
              <w:rPr>
                <w:rFonts w:ascii="Times New Roman" w:hAnsi="Times New Roman"/>
              </w:rPr>
            </w:pPr>
            <w:r w:rsidRPr="00944108">
              <w:rPr>
                <w:rFonts w:ascii="Times New Roman" w:hAnsi="Times New Roman"/>
              </w:rPr>
              <w:t>Требования к судовым аккумуляторам.</w:t>
            </w:r>
          </w:p>
        </w:tc>
      </w:tr>
      <w:tr w:rsidR="00944108" w:rsidRPr="00944108" w14:paraId="7C06F781" w14:textId="77777777" w:rsidTr="00944108">
        <w:tblPrEx>
          <w:tblLook w:val="04A0" w:firstRow="1" w:lastRow="0" w:firstColumn="1" w:lastColumn="0" w:noHBand="0" w:noVBand="1"/>
        </w:tblPrEx>
        <w:trPr>
          <w:trHeight w:val="300"/>
        </w:trPr>
        <w:tc>
          <w:tcPr>
            <w:tcW w:w="1428" w:type="pct"/>
            <w:vMerge/>
            <w:hideMark/>
          </w:tcPr>
          <w:p w14:paraId="44B21C94" w14:textId="77777777" w:rsidR="00944108" w:rsidRPr="00944108" w:rsidRDefault="00944108" w:rsidP="004E16DC">
            <w:pPr>
              <w:contextualSpacing/>
              <w:rPr>
                <w:rFonts w:ascii="Times New Roman" w:hAnsi="Times New Roman"/>
                <w:b/>
                <w:bCs/>
              </w:rPr>
            </w:pPr>
          </w:p>
        </w:tc>
        <w:tc>
          <w:tcPr>
            <w:tcW w:w="3572" w:type="pct"/>
            <w:hideMark/>
          </w:tcPr>
          <w:p w14:paraId="7FFF30FB" w14:textId="77777777" w:rsidR="00944108" w:rsidRPr="00944108" w:rsidRDefault="00944108" w:rsidP="004E16DC">
            <w:pPr>
              <w:contextualSpacing/>
              <w:rPr>
                <w:rFonts w:ascii="Times New Roman" w:hAnsi="Times New Roman"/>
              </w:rPr>
            </w:pPr>
            <w:r w:rsidRPr="00944108">
              <w:rPr>
                <w:rFonts w:ascii="Times New Roman" w:hAnsi="Times New Roman"/>
              </w:rPr>
              <w:t>Техническое использование и техническое обслуживание аккумуляторов.</w:t>
            </w:r>
          </w:p>
        </w:tc>
      </w:tr>
      <w:tr w:rsidR="00944108" w:rsidRPr="00944108" w14:paraId="1C9CA517" w14:textId="77777777" w:rsidTr="00944108">
        <w:tblPrEx>
          <w:tblLook w:val="04A0" w:firstRow="1" w:lastRow="0" w:firstColumn="1" w:lastColumn="0" w:noHBand="0" w:noVBand="1"/>
        </w:tblPrEx>
        <w:trPr>
          <w:trHeight w:val="300"/>
        </w:trPr>
        <w:tc>
          <w:tcPr>
            <w:tcW w:w="1428" w:type="pct"/>
            <w:vMerge/>
            <w:hideMark/>
          </w:tcPr>
          <w:p w14:paraId="3252067A" w14:textId="77777777" w:rsidR="00944108" w:rsidRPr="00944108" w:rsidRDefault="00944108" w:rsidP="004E16DC">
            <w:pPr>
              <w:contextualSpacing/>
              <w:rPr>
                <w:rFonts w:ascii="Times New Roman" w:hAnsi="Times New Roman"/>
                <w:b/>
                <w:bCs/>
              </w:rPr>
            </w:pPr>
          </w:p>
        </w:tc>
        <w:tc>
          <w:tcPr>
            <w:tcW w:w="3572" w:type="pct"/>
            <w:hideMark/>
          </w:tcPr>
          <w:p w14:paraId="0FCF3E7B" w14:textId="77777777" w:rsidR="00944108" w:rsidRPr="00944108" w:rsidRDefault="00944108" w:rsidP="004E16DC">
            <w:pPr>
              <w:contextualSpacing/>
              <w:rPr>
                <w:rFonts w:ascii="Times New Roman" w:hAnsi="Times New Roman"/>
              </w:rPr>
            </w:pPr>
            <w:r w:rsidRPr="00944108">
              <w:rPr>
                <w:rFonts w:ascii="Times New Roman" w:hAnsi="Times New Roman"/>
              </w:rPr>
              <w:t>Выявление достоинств и недостатков СКА и ЩА</w:t>
            </w:r>
          </w:p>
        </w:tc>
      </w:tr>
      <w:tr w:rsidR="00944108" w:rsidRPr="00944108" w14:paraId="472EB416" w14:textId="77777777" w:rsidTr="00944108">
        <w:tblPrEx>
          <w:tblLook w:val="04A0" w:firstRow="1" w:lastRow="0" w:firstColumn="1" w:lastColumn="0" w:noHBand="0" w:noVBand="1"/>
        </w:tblPrEx>
        <w:trPr>
          <w:trHeight w:val="300"/>
        </w:trPr>
        <w:tc>
          <w:tcPr>
            <w:tcW w:w="1428" w:type="pct"/>
            <w:vMerge/>
            <w:hideMark/>
          </w:tcPr>
          <w:p w14:paraId="407623DE" w14:textId="77777777" w:rsidR="00944108" w:rsidRPr="00944108" w:rsidRDefault="00944108" w:rsidP="004E16DC">
            <w:pPr>
              <w:contextualSpacing/>
              <w:rPr>
                <w:rFonts w:ascii="Times New Roman" w:hAnsi="Times New Roman"/>
                <w:b/>
                <w:bCs/>
              </w:rPr>
            </w:pPr>
          </w:p>
        </w:tc>
        <w:tc>
          <w:tcPr>
            <w:tcW w:w="3572" w:type="pct"/>
            <w:hideMark/>
          </w:tcPr>
          <w:p w14:paraId="0F4AE48D"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В том числе практических занятий </w:t>
            </w:r>
          </w:p>
        </w:tc>
      </w:tr>
      <w:tr w:rsidR="00944108" w:rsidRPr="00944108" w14:paraId="12BAFDEB" w14:textId="77777777" w:rsidTr="00944108">
        <w:tblPrEx>
          <w:tblLook w:val="04A0" w:firstRow="1" w:lastRow="0" w:firstColumn="1" w:lastColumn="0" w:noHBand="0" w:noVBand="1"/>
        </w:tblPrEx>
        <w:trPr>
          <w:trHeight w:val="300"/>
        </w:trPr>
        <w:tc>
          <w:tcPr>
            <w:tcW w:w="1428" w:type="pct"/>
            <w:vMerge/>
            <w:hideMark/>
          </w:tcPr>
          <w:p w14:paraId="65BF990A" w14:textId="77777777" w:rsidR="00944108" w:rsidRPr="00944108" w:rsidRDefault="00944108" w:rsidP="004E16DC">
            <w:pPr>
              <w:contextualSpacing/>
              <w:rPr>
                <w:rFonts w:ascii="Times New Roman" w:hAnsi="Times New Roman"/>
                <w:b/>
                <w:bCs/>
              </w:rPr>
            </w:pPr>
          </w:p>
        </w:tc>
        <w:tc>
          <w:tcPr>
            <w:tcW w:w="3572" w:type="pct"/>
            <w:hideMark/>
          </w:tcPr>
          <w:p w14:paraId="025F07CD"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ПР№38 Выявление достоинств и недостатков СКА и ЩА </w:t>
            </w:r>
          </w:p>
        </w:tc>
      </w:tr>
      <w:tr w:rsidR="00944108" w:rsidRPr="00944108" w14:paraId="69368180" w14:textId="77777777" w:rsidTr="00944108">
        <w:tblPrEx>
          <w:tblLook w:val="04A0" w:firstRow="1" w:lastRow="0" w:firstColumn="1" w:lastColumn="0" w:noHBand="0" w:noVBand="1"/>
        </w:tblPrEx>
        <w:trPr>
          <w:trHeight w:val="300"/>
        </w:trPr>
        <w:tc>
          <w:tcPr>
            <w:tcW w:w="1428" w:type="pct"/>
            <w:vMerge/>
            <w:hideMark/>
          </w:tcPr>
          <w:p w14:paraId="2AABEDED" w14:textId="77777777" w:rsidR="00944108" w:rsidRPr="00944108" w:rsidRDefault="00944108" w:rsidP="004E16DC">
            <w:pPr>
              <w:contextualSpacing/>
              <w:rPr>
                <w:rFonts w:ascii="Times New Roman" w:hAnsi="Times New Roman"/>
                <w:b/>
                <w:bCs/>
              </w:rPr>
            </w:pPr>
          </w:p>
        </w:tc>
        <w:tc>
          <w:tcPr>
            <w:tcW w:w="3572" w:type="pct"/>
            <w:hideMark/>
          </w:tcPr>
          <w:p w14:paraId="20D36781" w14:textId="77777777" w:rsidR="00944108" w:rsidRPr="00944108" w:rsidRDefault="00944108" w:rsidP="004E16DC">
            <w:pPr>
              <w:contextualSpacing/>
              <w:rPr>
                <w:rFonts w:ascii="Times New Roman" w:hAnsi="Times New Roman"/>
              </w:rPr>
            </w:pPr>
            <w:r w:rsidRPr="00944108">
              <w:rPr>
                <w:rFonts w:ascii="Times New Roman" w:hAnsi="Times New Roman"/>
              </w:rPr>
              <w:t>ПР№39 Решение задач по теме «Аккумуляторы»</w:t>
            </w:r>
          </w:p>
        </w:tc>
      </w:tr>
      <w:tr w:rsidR="00944108" w:rsidRPr="00944108" w14:paraId="0265AAC7" w14:textId="77777777" w:rsidTr="00944108">
        <w:tblPrEx>
          <w:tblLook w:val="04A0" w:firstRow="1" w:lastRow="0" w:firstColumn="1" w:lastColumn="0" w:noHBand="0" w:noVBand="1"/>
        </w:tblPrEx>
        <w:trPr>
          <w:trHeight w:val="300"/>
        </w:trPr>
        <w:tc>
          <w:tcPr>
            <w:tcW w:w="1428" w:type="pct"/>
            <w:vMerge/>
            <w:hideMark/>
          </w:tcPr>
          <w:p w14:paraId="6B12E9D5" w14:textId="77777777" w:rsidR="00944108" w:rsidRPr="00944108" w:rsidRDefault="00944108" w:rsidP="004E16DC">
            <w:pPr>
              <w:contextualSpacing/>
              <w:rPr>
                <w:rFonts w:ascii="Times New Roman" w:hAnsi="Times New Roman"/>
                <w:b/>
                <w:bCs/>
              </w:rPr>
            </w:pPr>
          </w:p>
        </w:tc>
        <w:tc>
          <w:tcPr>
            <w:tcW w:w="3572" w:type="pct"/>
            <w:hideMark/>
          </w:tcPr>
          <w:p w14:paraId="4FA18484" w14:textId="77777777" w:rsidR="00944108" w:rsidRPr="00944108" w:rsidRDefault="00944108" w:rsidP="004E16DC">
            <w:pPr>
              <w:contextualSpacing/>
              <w:rPr>
                <w:rFonts w:ascii="Times New Roman" w:hAnsi="Times New Roman"/>
              </w:rPr>
            </w:pPr>
            <w:r w:rsidRPr="00944108">
              <w:rPr>
                <w:rFonts w:ascii="Times New Roman" w:hAnsi="Times New Roman"/>
              </w:rPr>
              <w:t>ПР№40 Решение задач по теме «Аккумуляторы»</w:t>
            </w:r>
          </w:p>
        </w:tc>
      </w:tr>
      <w:tr w:rsidR="00944108" w:rsidRPr="00944108" w14:paraId="54F89057" w14:textId="77777777" w:rsidTr="00944108">
        <w:tblPrEx>
          <w:tblLook w:val="04A0" w:firstRow="1" w:lastRow="0" w:firstColumn="1" w:lastColumn="0" w:noHBand="0" w:noVBand="1"/>
        </w:tblPrEx>
        <w:trPr>
          <w:trHeight w:val="255"/>
        </w:trPr>
        <w:tc>
          <w:tcPr>
            <w:tcW w:w="1428" w:type="pct"/>
            <w:vMerge w:val="restart"/>
            <w:hideMark/>
          </w:tcPr>
          <w:p w14:paraId="11553A36" w14:textId="77777777" w:rsidR="00944108" w:rsidRPr="00944108" w:rsidRDefault="00944108" w:rsidP="004E16DC">
            <w:pPr>
              <w:contextualSpacing/>
              <w:rPr>
                <w:rFonts w:ascii="Times New Roman" w:hAnsi="Times New Roman"/>
                <w:b/>
                <w:bCs/>
              </w:rPr>
            </w:pPr>
            <w:r w:rsidRPr="00944108">
              <w:rPr>
                <w:rFonts w:ascii="Times New Roman" w:hAnsi="Times New Roman"/>
                <w:b/>
                <w:bCs/>
              </w:rPr>
              <w:t>Тема 2.1 Асинхронные двигатели</w:t>
            </w:r>
          </w:p>
        </w:tc>
        <w:tc>
          <w:tcPr>
            <w:tcW w:w="3572" w:type="pct"/>
            <w:hideMark/>
          </w:tcPr>
          <w:p w14:paraId="0DA6D9A7"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Содержание </w:t>
            </w:r>
          </w:p>
        </w:tc>
      </w:tr>
      <w:tr w:rsidR="00944108" w:rsidRPr="00944108" w14:paraId="1B20F292" w14:textId="77777777" w:rsidTr="00944108">
        <w:tblPrEx>
          <w:tblLook w:val="04A0" w:firstRow="1" w:lastRow="0" w:firstColumn="1" w:lastColumn="0" w:noHBand="0" w:noVBand="1"/>
        </w:tblPrEx>
        <w:trPr>
          <w:trHeight w:val="255"/>
        </w:trPr>
        <w:tc>
          <w:tcPr>
            <w:tcW w:w="1428" w:type="pct"/>
            <w:vMerge/>
            <w:hideMark/>
          </w:tcPr>
          <w:p w14:paraId="5EC64E0B" w14:textId="77777777" w:rsidR="00944108" w:rsidRPr="00944108" w:rsidRDefault="00944108" w:rsidP="004E16DC">
            <w:pPr>
              <w:contextualSpacing/>
              <w:rPr>
                <w:rFonts w:ascii="Times New Roman" w:hAnsi="Times New Roman"/>
                <w:b/>
                <w:bCs/>
              </w:rPr>
            </w:pPr>
          </w:p>
        </w:tc>
        <w:tc>
          <w:tcPr>
            <w:tcW w:w="3572" w:type="pct"/>
            <w:hideMark/>
          </w:tcPr>
          <w:p w14:paraId="78ACE02C" w14:textId="77777777" w:rsidR="00944108" w:rsidRPr="00944108" w:rsidRDefault="00944108" w:rsidP="004E16DC">
            <w:pPr>
              <w:contextualSpacing/>
              <w:rPr>
                <w:rFonts w:ascii="Times New Roman" w:hAnsi="Times New Roman"/>
              </w:rPr>
            </w:pPr>
            <w:r w:rsidRPr="00944108">
              <w:rPr>
                <w:rFonts w:ascii="Times New Roman" w:hAnsi="Times New Roman"/>
              </w:rPr>
              <w:t>Принцип действия синхронного генератора</w:t>
            </w:r>
          </w:p>
        </w:tc>
      </w:tr>
      <w:tr w:rsidR="00944108" w:rsidRPr="00944108" w14:paraId="77EC1554" w14:textId="77777777" w:rsidTr="00944108">
        <w:tblPrEx>
          <w:tblLook w:val="04A0" w:firstRow="1" w:lastRow="0" w:firstColumn="1" w:lastColumn="0" w:noHBand="0" w:noVBand="1"/>
        </w:tblPrEx>
        <w:trPr>
          <w:trHeight w:val="255"/>
        </w:trPr>
        <w:tc>
          <w:tcPr>
            <w:tcW w:w="1428" w:type="pct"/>
            <w:vMerge/>
            <w:hideMark/>
          </w:tcPr>
          <w:p w14:paraId="5A0684CF" w14:textId="77777777" w:rsidR="00944108" w:rsidRPr="00944108" w:rsidRDefault="00944108" w:rsidP="004E16DC">
            <w:pPr>
              <w:contextualSpacing/>
              <w:rPr>
                <w:rFonts w:ascii="Times New Roman" w:hAnsi="Times New Roman"/>
                <w:b/>
                <w:bCs/>
              </w:rPr>
            </w:pPr>
          </w:p>
        </w:tc>
        <w:tc>
          <w:tcPr>
            <w:tcW w:w="3572" w:type="pct"/>
            <w:hideMark/>
          </w:tcPr>
          <w:p w14:paraId="4721D4C3" w14:textId="77777777" w:rsidR="00944108" w:rsidRPr="00944108" w:rsidRDefault="00944108" w:rsidP="004E16DC">
            <w:pPr>
              <w:contextualSpacing/>
              <w:rPr>
                <w:rFonts w:ascii="Times New Roman" w:hAnsi="Times New Roman"/>
              </w:rPr>
            </w:pPr>
            <w:r w:rsidRPr="00944108">
              <w:rPr>
                <w:rFonts w:ascii="Times New Roman" w:hAnsi="Times New Roman"/>
              </w:rPr>
              <w:t>Принцип действия синхронного двигателя</w:t>
            </w:r>
          </w:p>
        </w:tc>
      </w:tr>
      <w:tr w:rsidR="00944108" w:rsidRPr="00944108" w14:paraId="3D8DF959" w14:textId="77777777" w:rsidTr="00944108">
        <w:tblPrEx>
          <w:tblLook w:val="04A0" w:firstRow="1" w:lastRow="0" w:firstColumn="1" w:lastColumn="0" w:noHBand="0" w:noVBand="1"/>
        </w:tblPrEx>
        <w:trPr>
          <w:trHeight w:val="255"/>
        </w:trPr>
        <w:tc>
          <w:tcPr>
            <w:tcW w:w="1428" w:type="pct"/>
            <w:vMerge/>
            <w:hideMark/>
          </w:tcPr>
          <w:p w14:paraId="36FB2536" w14:textId="77777777" w:rsidR="00944108" w:rsidRPr="00944108" w:rsidRDefault="00944108" w:rsidP="004E16DC">
            <w:pPr>
              <w:contextualSpacing/>
              <w:rPr>
                <w:rFonts w:ascii="Times New Roman" w:hAnsi="Times New Roman"/>
                <w:b/>
                <w:bCs/>
              </w:rPr>
            </w:pPr>
          </w:p>
        </w:tc>
        <w:tc>
          <w:tcPr>
            <w:tcW w:w="3572" w:type="pct"/>
            <w:hideMark/>
          </w:tcPr>
          <w:p w14:paraId="5BCF5F75" w14:textId="77777777" w:rsidR="00944108" w:rsidRPr="00944108" w:rsidRDefault="00944108" w:rsidP="004E16DC">
            <w:pPr>
              <w:contextualSpacing/>
              <w:rPr>
                <w:rFonts w:ascii="Times New Roman" w:hAnsi="Times New Roman"/>
              </w:rPr>
            </w:pPr>
            <w:r w:rsidRPr="00944108">
              <w:rPr>
                <w:rFonts w:ascii="Times New Roman" w:hAnsi="Times New Roman"/>
              </w:rPr>
              <w:t>Принцип действия асинхронного двигателя с короткозамкнутым ротором</w:t>
            </w:r>
          </w:p>
        </w:tc>
      </w:tr>
      <w:tr w:rsidR="00944108" w:rsidRPr="00944108" w14:paraId="7D3F1C74" w14:textId="77777777" w:rsidTr="00944108">
        <w:tblPrEx>
          <w:tblLook w:val="04A0" w:firstRow="1" w:lastRow="0" w:firstColumn="1" w:lastColumn="0" w:noHBand="0" w:noVBand="1"/>
        </w:tblPrEx>
        <w:trPr>
          <w:trHeight w:val="255"/>
        </w:trPr>
        <w:tc>
          <w:tcPr>
            <w:tcW w:w="1428" w:type="pct"/>
            <w:vMerge/>
            <w:hideMark/>
          </w:tcPr>
          <w:p w14:paraId="0AA3B01D" w14:textId="77777777" w:rsidR="00944108" w:rsidRPr="00944108" w:rsidRDefault="00944108" w:rsidP="004E16DC">
            <w:pPr>
              <w:contextualSpacing/>
              <w:rPr>
                <w:rFonts w:ascii="Times New Roman" w:hAnsi="Times New Roman"/>
                <w:b/>
                <w:bCs/>
              </w:rPr>
            </w:pPr>
          </w:p>
        </w:tc>
        <w:tc>
          <w:tcPr>
            <w:tcW w:w="3572" w:type="pct"/>
            <w:hideMark/>
          </w:tcPr>
          <w:p w14:paraId="44A807C6" w14:textId="77777777" w:rsidR="00944108" w:rsidRPr="00944108" w:rsidRDefault="00944108" w:rsidP="004E16DC">
            <w:pPr>
              <w:contextualSpacing/>
              <w:rPr>
                <w:rFonts w:ascii="Times New Roman" w:hAnsi="Times New Roman"/>
              </w:rPr>
            </w:pPr>
            <w:r w:rsidRPr="00944108">
              <w:rPr>
                <w:rFonts w:ascii="Times New Roman" w:hAnsi="Times New Roman"/>
              </w:rPr>
              <w:t>Принцип действия асинхронного двигателя с фазной обмоткой ротора</w:t>
            </w:r>
          </w:p>
        </w:tc>
      </w:tr>
      <w:tr w:rsidR="00944108" w:rsidRPr="00944108" w14:paraId="1E6816E6" w14:textId="77777777" w:rsidTr="00944108">
        <w:tblPrEx>
          <w:tblLook w:val="04A0" w:firstRow="1" w:lastRow="0" w:firstColumn="1" w:lastColumn="0" w:noHBand="0" w:noVBand="1"/>
        </w:tblPrEx>
        <w:trPr>
          <w:trHeight w:val="255"/>
        </w:trPr>
        <w:tc>
          <w:tcPr>
            <w:tcW w:w="1428" w:type="pct"/>
            <w:vMerge/>
            <w:hideMark/>
          </w:tcPr>
          <w:p w14:paraId="7933930F" w14:textId="77777777" w:rsidR="00944108" w:rsidRPr="00944108" w:rsidRDefault="00944108" w:rsidP="004E16DC">
            <w:pPr>
              <w:contextualSpacing/>
              <w:rPr>
                <w:rFonts w:ascii="Times New Roman" w:hAnsi="Times New Roman"/>
                <w:b/>
                <w:bCs/>
              </w:rPr>
            </w:pPr>
          </w:p>
        </w:tc>
        <w:tc>
          <w:tcPr>
            <w:tcW w:w="3572" w:type="pct"/>
            <w:hideMark/>
          </w:tcPr>
          <w:p w14:paraId="4A9DAFA5" w14:textId="77777777" w:rsidR="00944108" w:rsidRPr="00944108" w:rsidRDefault="00944108" w:rsidP="004E16DC">
            <w:pPr>
              <w:contextualSpacing/>
              <w:rPr>
                <w:rFonts w:ascii="Times New Roman" w:hAnsi="Times New Roman"/>
              </w:rPr>
            </w:pPr>
            <w:r w:rsidRPr="00944108">
              <w:rPr>
                <w:rFonts w:ascii="Times New Roman" w:hAnsi="Times New Roman"/>
              </w:rPr>
              <w:t>Принцип выполнения обмоток статора машин переменного тока.</w:t>
            </w:r>
          </w:p>
        </w:tc>
      </w:tr>
      <w:tr w:rsidR="00944108" w:rsidRPr="00944108" w14:paraId="6827D285" w14:textId="77777777" w:rsidTr="00944108">
        <w:tblPrEx>
          <w:tblLook w:val="04A0" w:firstRow="1" w:lastRow="0" w:firstColumn="1" w:lastColumn="0" w:noHBand="0" w:noVBand="1"/>
        </w:tblPrEx>
        <w:trPr>
          <w:trHeight w:val="255"/>
        </w:trPr>
        <w:tc>
          <w:tcPr>
            <w:tcW w:w="1428" w:type="pct"/>
            <w:vMerge/>
            <w:hideMark/>
          </w:tcPr>
          <w:p w14:paraId="1A4333BF" w14:textId="77777777" w:rsidR="00944108" w:rsidRPr="00944108" w:rsidRDefault="00944108" w:rsidP="004E16DC">
            <w:pPr>
              <w:contextualSpacing/>
              <w:rPr>
                <w:rFonts w:ascii="Times New Roman" w:hAnsi="Times New Roman"/>
                <w:b/>
                <w:bCs/>
              </w:rPr>
            </w:pPr>
          </w:p>
        </w:tc>
        <w:tc>
          <w:tcPr>
            <w:tcW w:w="3572" w:type="pct"/>
            <w:hideMark/>
          </w:tcPr>
          <w:p w14:paraId="1F24F716" w14:textId="77777777" w:rsidR="00944108" w:rsidRPr="00944108" w:rsidRDefault="00944108" w:rsidP="004E16DC">
            <w:pPr>
              <w:contextualSpacing/>
              <w:rPr>
                <w:rFonts w:ascii="Times New Roman" w:hAnsi="Times New Roman"/>
              </w:rPr>
            </w:pPr>
            <w:r w:rsidRPr="00944108">
              <w:rPr>
                <w:rFonts w:ascii="Times New Roman" w:hAnsi="Times New Roman"/>
              </w:rPr>
              <w:t>Принцип выполнения обмоток статора машин переменного тока.</w:t>
            </w:r>
          </w:p>
        </w:tc>
      </w:tr>
      <w:tr w:rsidR="00944108" w:rsidRPr="00944108" w14:paraId="5C3A3108" w14:textId="77777777" w:rsidTr="00944108">
        <w:tblPrEx>
          <w:tblLook w:val="04A0" w:firstRow="1" w:lastRow="0" w:firstColumn="1" w:lastColumn="0" w:noHBand="0" w:noVBand="1"/>
        </w:tblPrEx>
        <w:trPr>
          <w:trHeight w:val="255"/>
        </w:trPr>
        <w:tc>
          <w:tcPr>
            <w:tcW w:w="1428" w:type="pct"/>
            <w:vMerge/>
            <w:hideMark/>
          </w:tcPr>
          <w:p w14:paraId="5AC415C0" w14:textId="77777777" w:rsidR="00944108" w:rsidRPr="00944108" w:rsidRDefault="00944108" w:rsidP="004E16DC">
            <w:pPr>
              <w:contextualSpacing/>
              <w:rPr>
                <w:rFonts w:ascii="Times New Roman" w:hAnsi="Times New Roman"/>
                <w:b/>
                <w:bCs/>
              </w:rPr>
            </w:pPr>
          </w:p>
        </w:tc>
        <w:tc>
          <w:tcPr>
            <w:tcW w:w="3572" w:type="pct"/>
            <w:hideMark/>
          </w:tcPr>
          <w:p w14:paraId="2F8353FF" w14:textId="77777777" w:rsidR="00944108" w:rsidRPr="00944108" w:rsidRDefault="00944108" w:rsidP="004E16DC">
            <w:pPr>
              <w:contextualSpacing/>
              <w:rPr>
                <w:rFonts w:ascii="Times New Roman" w:hAnsi="Times New Roman"/>
              </w:rPr>
            </w:pPr>
            <w:r w:rsidRPr="00944108">
              <w:rPr>
                <w:rFonts w:ascii="Times New Roman" w:hAnsi="Times New Roman"/>
              </w:rPr>
              <w:t>Основные типы обмоток статора.</w:t>
            </w:r>
          </w:p>
        </w:tc>
      </w:tr>
      <w:tr w:rsidR="00944108" w:rsidRPr="00944108" w14:paraId="7492AF8B" w14:textId="77777777" w:rsidTr="00944108">
        <w:tblPrEx>
          <w:tblLook w:val="04A0" w:firstRow="1" w:lastRow="0" w:firstColumn="1" w:lastColumn="0" w:noHBand="0" w:noVBand="1"/>
        </w:tblPrEx>
        <w:trPr>
          <w:trHeight w:val="255"/>
        </w:trPr>
        <w:tc>
          <w:tcPr>
            <w:tcW w:w="1428" w:type="pct"/>
            <w:vMerge/>
            <w:hideMark/>
          </w:tcPr>
          <w:p w14:paraId="3F77E01D" w14:textId="77777777" w:rsidR="00944108" w:rsidRPr="00944108" w:rsidRDefault="00944108" w:rsidP="004E16DC">
            <w:pPr>
              <w:contextualSpacing/>
              <w:rPr>
                <w:rFonts w:ascii="Times New Roman" w:hAnsi="Times New Roman"/>
                <w:b/>
                <w:bCs/>
              </w:rPr>
            </w:pPr>
          </w:p>
        </w:tc>
        <w:tc>
          <w:tcPr>
            <w:tcW w:w="3572" w:type="pct"/>
            <w:hideMark/>
          </w:tcPr>
          <w:p w14:paraId="74DD9B10" w14:textId="77777777" w:rsidR="00944108" w:rsidRPr="00944108" w:rsidRDefault="00944108" w:rsidP="004E16DC">
            <w:pPr>
              <w:contextualSpacing/>
              <w:rPr>
                <w:rFonts w:ascii="Times New Roman" w:hAnsi="Times New Roman"/>
              </w:rPr>
            </w:pPr>
            <w:r w:rsidRPr="00944108">
              <w:rPr>
                <w:rFonts w:ascii="Times New Roman" w:hAnsi="Times New Roman"/>
              </w:rPr>
              <w:t>Режимы работы и устройство асинхронных машин.</w:t>
            </w:r>
          </w:p>
        </w:tc>
      </w:tr>
      <w:tr w:rsidR="00944108" w:rsidRPr="00944108" w14:paraId="088EB988" w14:textId="77777777" w:rsidTr="00944108">
        <w:tblPrEx>
          <w:tblLook w:val="04A0" w:firstRow="1" w:lastRow="0" w:firstColumn="1" w:lastColumn="0" w:noHBand="0" w:noVBand="1"/>
        </w:tblPrEx>
        <w:trPr>
          <w:trHeight w:val="255"/>
        </w:trPr>
        <w:tc>
          <w:tcPr>
            <w:tcW w:w="1428" w:type="pct"/>
            <w:vMerge/>
            <w:hideMark/>
          </w:tcPr>
          <w:p w14:paraId="3A6555B7" w14:textId="77777777" w:rsidR="00944108" w:rsidRPr="00944108" w:rsidRDefault="00944108" w:rsidP="004E16DC">
            <w:pPr>
              <w:contextualSpacing/>
              <w:rPr>
                <w:rFonts w:ascii="Times New Roman" w:hAnsi="Times New Roman"/>
                <w:b/>
                <w:bCs/>
              </w:rPr>
            </w:pPr>
          </w:p>
        </w:tc>
        <w:tc>
          <w:tcPr>
            <w:tcW w:w="3572" w:type="pct"/>
            <w:hideMark/>
          </w:tcPr>
          <w:p w14:paraId="5C962ED0" w14:textId="77777777" w:rsidR="00944108" w:rsidRPr="00944108" w:rsidRDefault="00944108" w:rsidP="004E16DC">
            <w:pPr>
              <w:contextualSpacing/>
              <w:rPr>
                <w:rFonts w:ascii="Times New Roman" w:hAnsi="Times New Roman"/>
              </w:rPr>
            </w:pPr>
            <w:r w:rsidRPr="00944108">
              <w:rPr>
                <w:rFonts w:ascii="Times New Roman" w:hAnsi="Times New Roman"/>
              </w:rPr>
              <w:t>Понятие о магнитной цепи асинхронной машины</w:t>
            </w:r>
          </w:p>
        </w:tc>
      </w:tr>
      <w:tr w:rsidR="00944108" w:rsidRPr="00944108" w14:paraId="7AD0878A" w14:textId="77777777" w:rsidTr="00944108">
        <w:tblPrEx>
          <w:tblLook w:val="04A0" w:firstRow="1" w:lastRow="0" w:firstColumn="1" w:lastColumn="0" w:noHBand="0" w:noVBand="1"/>
        </w:tblPrEx>
        <w:trPr>
          <w:trHeight w:val="255"/>
        </w:trPr>
        <w:tc>
          <w:tcPr>
            <w:tcW w:w="1428" w:type="pct"/>
            <w:vMerge/>
            <w:hideMark/>
          </w:tcPr>
          <w:p w14:paraId="66705352" w14:textId="77777777" w:rsidR="00944108" w:rsidRPr="00944108" w:rsidRDefault="00944108" w:rsidP="004E16DC">
            <w:pPr>
              <w:contextualSpacing/>
              <w:rPr>
                <w:rFonts w:ascii="Times New Roman" w:hAnsi="Times New Roman"/>
                <w:b/>
                <w:bCs/>
              </w:rPr>
            </w:pPr>
          </w:p>
        </w:tc>
        <w:tc>
          <w:tcPr>
            <w:tcW w:w="3572" w:type="pct"/>
            <w:hideMark/>
          </w:tcPr>
          <w:p w14:paraId="7E39647A" w14:textId="77777777" w:rsidR="00944108" w:rsidRPr="00944108" w:rsidRDefault="00944108" w:rsidP="004E16DC">
            <w:pPr>
              <w:contextualSpacing/>
              <w:rPr>
                <w:rFonts w:ascii="Times New Roman" w:hAnsi="Times New Roman"/>
              </w:rPr>
            </w:pPr>
            <w:r w:rsidRPr="00944108">
              <w:rPr>
                <w:rFonts w:ascii="Times New Roman" w:hAnsi="Times New Roman"/>
              </w:rPr>
              <w:t>Схема замещения асинхронного двигателя</w:t>
            </w:r>
          </w:p>
        </w:tc>
      </w:tr>
      <w:tr w:rsidR="00944108" w:rsidRPr="00944108" w14:paraId="53CC8B34" w14:textId="77777777" w:rsidTr="00944108">
        <w:tblPrEx>
          <w:tblLook w:val="04A0" w:firstRow="1" w:lastRow="0" w:firstColumn="1" w:lastColumn="0" w:noHBand="0" w:noVBand="1"/>
        </w:tblPrEx>
        <w:trPr>
          <w:trHeight w:val="255"/>
        </w:trPr>
        <w:tc>
          <w:tcPr>
            <w:tcW w:w="1428" w:type="pct"/>
            <w:vMerge/>
            <w:hideMark/>
          </w:tcPr>
          <w:p w14:paraId="2CECB6A4" w14:textId="77777777" w:rsidR="00944108" w:rsidRPr="00944108" w:rsidRDefault="00944108" w:rsidP="004E16DC">
            <w:pPr>
              <w:contextualSpacing/>
              <w:rPr>
                <w:rFonts w:ascii="Times New Roman" w:hAnsi="Times New Roman"/>
                <w:b/>
                <w:bCs/>
              </w:rPr>
            </w:pPr>
          </w:p>
        </w:tc>
        <w:tc>
          <w:tcPr>
            <w:tcW w:w="3572" w:type="pct"/>
            <w:hideMark/>
          </w:tcPr>
          <w:p w14:paraId="10276EA6" w14:textId="77777777" w:rsidR="00944108" w:rsidRPr="00944108" w:rsidRDefault="00944108" w:rsidP="004E16DC">
            <w:pPr>
              <w:contextualSpacing/>
              <w:rPr>
                <w:rFonts w:ascii="Times New Roman" w:hAnsi="Times New Roman"/>
              </w:rPr>
            </w:pPr>
            <w:r w:rsidRPr="00944108">
              <w:rPr>
                <w:rFonts w:ascii="Times New Roman" w:hAnsi="Times New Roman"/>
              </w:rPr>
              <w:t>Потери и КПД асинхронной машины</w:t>
            </w:r>
          </w:p>
        </w:tc>
      </w:tr>
      <w:tr w:rsidR="00944108" w:rsidRPr="00944108" w14:paraId="7352205B" w14:textId="77777777" w:rsidTr="00944108">
        <w:tblPrEx>
          <w:tblLook w:val="04A0" w:firstRow="1" w:lastRow="0" w:firstColumn="1" w:lastColumn="0" w:noHBand="0" w:noVBand="1"/>
        </w:tblPrEx>
        <w:trPr>
          <w:trHeight w:val="255"/>
        </w:trPr>
        <w:tc>
          <w:tcPr>
            <w:tcW w:w="1428" w:type="pct"/>
            <w:vMerge/>
            <w:hideMark/>
          </w:tcPr>
          <w:p w14:paraId="69052CDE" w14:textId="77777777" w:rsidR="00944108" w:rsidRPr="00944108" w:rsidRDefault="00944108" w:rsidP="004E16DC">
            <w:pPr>
              <w:contextualSpacing/>
              <w:rPr>
                <w:rFonts w:ascii="Times New Roman" w:hAnsi="Times New Roman"/>
                <w:b/>
                <w:bCs/>
              </w:rPr>
            </w:pPr>
          </w:p>
        </w:tc>
        <w:tc>
          <w:tcPr>
            <w:tcW w:w="3572" w:type="pct"/>
            <w:hideMark/>
          </w:tcPr>
          <w:p w14:paraId="06973ED5" w14:textId="77777777" w:rsidR="00944108" w:rsidRPr="00944108" w:rsidRDefault="00944108" w:rsidP="004E16DC">
            <w:pPr>
              <w:contextualSpacing/>
              <w:rPr>
                <w:rFonts w:ascii="Times New Roman" w:hAnsi="Times New Roman"/>
              </w:rPr>
            </w:pPr>
            <w:r w:rsidRPr="00944108">
              <w:rPr>
                <w:rFonts w:ascii="Times New Roman" w:hAnsi="Times New Roman"/>
              </w:rPr>
              <w:t>Электромагнитный момент и рабочие характеристики асинхронного двигателя.</w:t>
            </w:r>
          </w:p>
        </w:tc>
      </w:tr>
      <w:tr w:rsidR="00944108" w:rsidRPr="00944108" w14:paraId="2236FF74" w14:textId="77777777" w:rsidTr="00944108">
        <w:tblPrEx>
          <w:tblLook w:val="04A0" w:firstRow="1" w:lastRow="0" w:firstColumn="1" w:lastColumn="0" w:noHBand="0" w:noVBand="1"/>
        </w:tblPrEx>
        <w:trPr>
          <w:trHeight w:val="255"/>
        </w:trPr>
        <w:tc>
          <w:tcPr>
            <w:tcW w:w="1428" w:type="pct"/>
            <w:vMerge/>
            <w:hideMark/>
          </w:tcPr>
          <w:p w14:paraId="30B03EFE" w14:textId="77777777" w:rsidR="00944108" w:rsidRPr="00944108" w:rsidRDefault="00944108" w:rsidP="004E16DC">
            <w:pPr>
              <w:contextualSpacing/>
              <w:rPr>
                <w:rFonts w:ascii="Times New Roman" w:hAnsi="Times New Roman"/>
                <w:b/>
                <w:bCs/>
              </w:rPr>
            </w:pPr>
          </w:p>
        </w:tc>
        <w:tc>
          <w:tcPr>
            <w:tcW w:w="3572" w:type="pct"/>
            <w:hideMark/>
          </w:tcPr>
          <w:p w14:paraId="746D5A88" w14:textId="77777777" w:rsidR="00944108" w:rsidRPr="00944108" w:rsidRDefault="00944108" w:rsidP="004E16DC">
            <w:pPr>
              <w:contextualSpacing/>
              <w:rPr>
                <w:rFonts w:ascii="Times New Roman" w:hAnsi="Times New Roman"/>
              </w:rPr>
            </w:pPr>
            <w:r w:rsidRPr="00944108">
              <w:rPr>
                <w:rFonts w:ascii="Times New Roman" w:hAnsi="Times New Roman"/>
              </w:rPr>
              <w:t>Электромагнитный момент и рабочие характеристики асинхронного двигателя.</w:t>
            </w:r>
          </w:p>
        </w:tc>
      </w:tr>
      <w:tr w:rsidR="00944108" w:rsidRPr="00944108" w14:paraId="67830AE2" w14:textId="77777777" w:rsidTr="00944108">
        <w:tblPrEx>
          <w:tblLook w:val="04A0" w:firstRow="1" w:lastRow="0" w:firstColumn="1" w:lastColumn="0" w:noHBand="0" w:noVBand="1"/>
        </w:tblPrEx>
        <w:trPr>
          <w:trHeight w:val="255"/>
        </w:trPr>
        <w:tc>
          <w:tcPr>
            <w:tcW w:w="1428" w:type="pct"/>
            <w:vMerge/>
            <w:hideMark/>
          </w:tcPr>
          <w:p w14:paraId="32F2DC49" w14:textId="77777777" w:rsidR="00944108" w:rsidRPr="00944108" w:rsidRDefault="00944108" w:rsidP="004E16DC">
            <w:pPr>
              <w:contextualSpacing/>
              <w:rPr>
                <w:rFonts w:ascii="Times New Roman" w:hAnsi="Times New Roman"/>
                <w:b/>
                <w:bCs/>
              </w:rPr>
            </w:pPr>
          </w:p>
        </w:tc>
        <w:tc>
          <w:tcPr>
            <w:tcW w:w="3572" w:type="pct"/>
            <w:hideMark/>
          </w:tcPr>
          <w:p w14:paraId="29F99983" w14:textId="77777777" w:rsidR="00944108" w:rsidRPr="00944108" w:rsidRDefault="00944108" w:rsidP="004E16DC">
            <w:pPr>
              <w:contextualSpacing/>
              <w:rPr>
                <w:rFonts w:ascii="Times New Roman" w:hAnsi="Times New Roman"/>
              </w:rPr>
            </w:pPr>
            <w:r w:rsidRPr="00944108">
              <w:rPr>
                <w:rFonts w:ascii="Times New Roman" w:hAnsi="Times New Roman"/>
              </w:rPr>
              <w:t>Пуск трехфазных асинхронных двигателей.</w:t>
            </w:r>
          </w:p>
        </w:tc>
      </w:tr>
      <w:tr w:rsidR="00944108" w:rsidRPr="00944108" w14:paraId="7F2D4EBE" w14:textId="77777777" w:rsidTr="00944108">
        <w:tblPrEx>
          <w:tblLook w:val="04A0" w:firstRow="1" w:lastRow="0" w:firstColumn="1" w:lastColumn="0" w:noHBand="0" w:noVBand="1"/>
        </w:tblPrEx>
        <w:trPr>
          <w:trHeight w:val="255"/>
        </w:trPr>
        <w:tc>
          <w:tcPr>
            <w:tcW w:w="1428" w:type="pct"/>
            <w:vMerge/>
            <w:hideMark/>
          </w:tcPr>
          <w:p w14:paraId="29456734" w14:textId="77777777" w:rsidR="00944108" w:rsidRPr="00944108" w:rsidRDefault="00944108" w:rsidP="004E16DC">
            <w:pPr>
              <w:contextualSpacing/>
              <w:rPr>
                <w:rFonts w:ascii="Times New Roman" w:hAnsi="Times New Roman"/>
                <w:b/>
                <w:bCs/>
              </w:rPr>
            </w:pPr>
          </w:p>
        </w:tc>
        <w:tc>
          <w:tcPr>
            <w:tcW w:w="3572" w:type="pct"/>
            <w:hideMark/>
          </w:tcPr>
          <w:p w14:paraId="66950D54" w14:textId="77777777" w:rsidR="00944108" w:rsidRPr="00944108" w:rsidRDefault="00944108" w:rsidP="004E16DC">
            <w:pPr>
              <w:contextualSpacing/>
              <w:rPr>
                <w:rFonts w:ascii="Times New Roman" w:hAnsi="Times New Roman"/>
              </w:rPr>
            </w:pPr>
            <w:r w:rsidRPr="00944108">
              <w:rPr>
                <w:rFonts w:ascii="Times New Roman" w:hAnsi="Times New Roman"/>
              </w:rPr>
              <w:t>Регулирование частоты вращения трехфазных асинхронных двигателей.</w:t>
            </w:r>
          </w:p>
        </w:tc>
      </w:tr>
      <w:tr w:rsidR="00944108" w:rsidRPr="00944108" w14:paraId="6222576D" w14:textId="77777777" w:rsidTr="00944108">
        <w:tblPrEx>
          <w:tblLook w:val="04A0" w:firstRow="1" w:lastRow="0" w:firstColumn="1" w:lastColumn="0" w:noHBand="0" w:noVBand="1"/>
        </w:tblPrEx>
        <w:trPr>
          <w:trHeight w:val="255"/>
        </w:trPr>
        <w:tc>
          <w:tcPr>
            <w:tcW w:w="1428" w:type="pct"/>
            <w:vMerge/>
            <w:hideMark/>
          </w:tcPr>
          <w:p w14:paraId="0832B933" w14:textId="77777777" w:rsidR="00944108" w:rsidRPr="00944108" w:rsidRDefault="00944108" w:rsidP="004E16DC">
            <w:pPr>
              <w:contextualSpacing/>
              <w:rPr>
                <w:rFonts w:ascii="Times New Roman" w:hAnsi="Times New Roman"/>
                <w:b/>
                <w:bCs/>
              </w:rPr>
            </w:pPr>
          </w:p>
        </w:tc>
        <w:tc>
          <w:tcPr>
            <w:tcW w:w="3572" w:type="pct"/>
            <w:hideMark/>
          </w:tcPr>
          <w:p w14:paraId="1CF79BD7" w14:textId="77777777" w:rsidR="00944108" w:rsidRPr="00944108" w:rsidRDefault="00944108" w:rsidP="004E16DC">
            <w:pPr>
              <w:contextualSpacing/>
              <w:rPr>
                <w:rFonts w:ascii="Times New Roman" w:hAnsi="Times New Roman"/>
              </w:rPr>
            </w:pPr>
            <w:r w:rsidRPr="00944108">
              <w:rPr>
                <w:rFonts w:ascii="Times New Roman" w:hAnsi="Times New Roman"/>
              </w:rPr>
              <w:t>Торможение трехфазных асинхронных двигателей.</w:t>
            </w:r>
          </w:p>
        </w:tc>
      </w:tr>
      <w:tr w:rsidR="00944108" w:rsidRPr="00944108" w14:paraId="39306693" w14:textId="77777777" w:rsidTr="00944108">
        <w:tblPrEx>
          <w:tblLook w:val="04A0" w:firstRow="1" w:lastRow="0" w:firstColumn="1" w:lastColumn="0" w:noHBand="0" w:noVBand="1"/>
        </w:tblPrEx>
        <w:trPr>
          <w:trHeight w:val="255"/>
        </w:trPr>
        <w:tc>
          <w:tcPr>
            <w:tcW w:w="1428" w:type="pct"/>
            <w:vMerge/>
            <w:hideMark/>
          </w:tcPr>
          <w:p w14:paraId="5A80E602" w14:textId="77777777" w:rsidR="00944108" w:rsidRPr="00944108" w:rsidRDefault="00944108" w:rsidP="004E16DC">
            <w:pPr>
              <w:contextualSpacing/>
              <w:rPr>
                <w:rFonts w:ascii="Times New Roman" w:hAnsi="Times New Roman"/>
                <w:b/>
                <w:bCs/>
              </w:rPr>
            </w:pPr>
          </w:p>
        </w:tc>
        <w:tc>
          <w:tcPr>
            <w:tcW w:w="3572" w:type="pct"/>
            <w:hideMark/>
          </w:tcPr>
          <w:p w14:paraId="1E04CCC5" w14:textId="77777777" w:rsidR="00944108" w:rsidRPr="00944108" w:rsidRDefault="00944108" w:rsidP="004E16DC">
            <w:pPr>
              <w:contextualSpacing/>
              <w:rPr>
                <w:rFonts w:ascii="Times New Roman" w:hAnsi="Times New Roman"/>
              </w:rPr>
            </w:pPr>
            <w:r w:rsidRPr="00944108">
              <w:rPr>
                <w:rFonts w:ascii="Times New Roman" w:hAnsi="Times New Roman"/>
              </w:rPr>
              <w:t>Однофазные и конденсаторные асинхронные двигатели.</w:t>
            </w:r>
          </w:p>
        </w:tc>
      </w:tr>
      <w:tr w:rsidR="00944108" w:rsidRPr="00944108" w14:paraId="5661CC43" w14:textId="77777777" w:rsidTr="00944108">
        <w:tblPrEx>
          <w:tblLook w:val="04A0" w:firstRow="1" w:lastRow="0" w:firstColumn="1" w:lastColumn="0" w:noHBand="0" w:noVBand="1"/>
        </w:tblPrEx>
        <w:trPr>
          <w:trHeight w:val="255"/>
        </w:trPr>
        <w:tc>
          <w:tcPr>
            <w:tcW w:w="1428" w:type="pct"/>
            <w:vMerge/>
            <w:hideMark/>
          </w:tcPr>
          <w:p w14:paraId="10DBFA69" w14:textId="77777777" w:rsidR="00944108" w:rsidRPr="00944108" w:rsidRDefault="00944108" w:rsidP="004E16DC">
            <w:pPr>
              <w:contextualSpacing/>
              <w:rPr>
                <w:rFonts w:ascii="Times New Roman" w:hAnsi="Times New Roman"/>
                <w:b/>
                <w:bCs/>
              </w:rPr>
            </w:pPr>
          </w:p>
        </w:tc>
        <w:tc>
          <w:tcPr>
            <w:tcW w:w="3572" w:type="pct"/>
            <w:hideMark/>
          </w:tcPr>
          <w:p w14:paraId="62223BED" w14:textId="77777777" w:rsidR="00944108" w:rsidRPr="00944108" w:rsidRDefault="00944108" w:rsidP="004E16DC">
            <w:pPr>
              <w:contextualSpacing/>
              <w:rPr>
                <w:rFonts w:ascii="Times New Roman" w:hAnsi="Times New Roman"/>
              </w:rPr>
            </w:pPr>
            <w:r w:rsidRPr="00944108">
              <w:rPr>
                <w:rFonts w:ascii="Times New Roman" w:hAnsi="Times New Roman"/>
              </w:rPr>
              <w:t>Однофазные и конденсаторные асинхронные двигатели.</w:t>
            </w:r>
          </w:p>
        </w:tc>
      </w:tr>
      <w:tr w:rsidR="00944108" w:rsidRPr="00944108" w14:paraId="7A52EA76" w14:textId="77777777" w:rsidTr="00944108">
        <w:tblPrEx>
          <w:tblLook w:val="04A0" w:firstRow="1" w:lastRow="0" w:firstColumn="1" w:lastColumn="0" w:noHBand="0" w:noVBand="1"/>
        </w:tblPrEx>
        <w:trPr>
          <w:trHeight w:val="255"/>
        </w:trPr>
        <w:tc>
          <w:tcPr>
            <w:tcW w:w="1428" w:type="pct"/>
            <w:vMerge/>
            <w:hideMark/>
          </w:tcPr>
          <w:p w14:paraId="00E60607" w14:textId="77777777" w:rsidR="00944108" w:rsidRPr="00944108" w:rsidRDefault="00944108" w:rsidP="004E16DC">
            <w:pPr>
              <w:contextualSpacing/>
              <w:rPr>
                <w:rFonts w:ascii="Times New Roman" w:hAnsi="Times New Roman"/>
                <w:b/>
                <w:bCs/>
              </w:rPr>
            </w:pPr>
          </w:p>
        </w:tc>
        <w:tc>
          <w:tcPr>
            <w:tcW w:w="3572" w:type="pct"/>
            <w:hideMark/>
          </w:tcPr>
          <w:p w14:paraId="1381EC4C" w14:textId="77777777" w:rsidR="00944108" w:rsidRPr="00944108" w:rsidRDefault="00944108" w:rsidP="004E16DC">
            <w:pPr>
              <w:contextualSpacing/>
              <w:rPr>
                <w:rFonts w:ascii="Times New Roman" w:hAnsi="Times New Roman"/>
              </w:rPr>
            </w:pPr>
            <w:r w:rsidRPr="00944108">
              <w:rPr>
                <w:rFonts w:ascii="Times New Roman" w:hAnsi="Times New Roman"/>
              </w:rPr>
              <w:t>Асинхронные машины специального назначения</w:t>
            </w:r>
          </w:p>
        </w:tc>
      </w:tr>
      <w:tr w:rsidR="00944108" w:rsidRPr="00944108" w14:paraId="16123873" w14:textId="77777777" w:rsidTr="00944108">
        <w:tblPrEx>
          <w:tblLook w:val="04A0" w:firstRow="1" w:lastRow="0" w:firstColumn="1" w:lastColumn="0" w:noHBand="0" w:noVBand="1"/>
        </w:tblPrEx>
        <w:trPr>
          <w:trHeight w:val="255"/>
        </w:trPr>
        <w:tc>
          <w:tcPr>
            <w:tcW w:w="1428" w:type="pct"/>
            <w:vMerge/>
            <w:hideMark/>
          </w:tcPr>
          <w:p w14:paraId="59F9A7D1" w14:textId="77777777" w:rsidR="00944108" w:rsidRPr="00944108" w:rsidRDefault="00944108" w:rsidP="004E16DC">
            <w:pPr>
              <w:contextualSpacing/>
              <w:rPr>
                <w:rFonts w:ascii="Times New Roman" w:hAnsi="Times New Roman"/>
                <w:b/>
                <w:bCs/>
              </w:rPr>
            </w:pPr>
          </w:p>
        </w:tc>
        <w:tc>
          <w:tcPr>
            <w:tcW w:w="3572" w:type="pct"/>
            <w:hideMark/>
          </w:tcPr>
          <w:p w14:paraId="59A7D138" w14:textId="77777777" w:rsidR="00944108" w:rsidRPr="00944108" w:rsidRDefault="00944108" w:rsidP="004E16DC">
            <w:pPr>
              <w:contextualSpacing/>
              <w:rPr>
                <w:rFonts w:ascii="Times New Roman" w:hAnsi="Times New Roman"/>
              </w:rPr>
            </w:pPr>
            <w:r w:rsidRPr="00944108">
              <w:rPr>
                <w:rFonts w:ascii="Times New Roman" w:hAnsi="Times New Roman"/>
              </w:rPr>
              <w:t>Конструктивные формы исполнения электрических машин</w:t>
            </w:r>
          </w:p>
        </w:tc>
      </w:tr>
      <w:tr w:rsidR="00944108" w:rsidRPr="00944108" w14:paraId="09C53F69" w14:textId="77777777" w:rsidTr="00944108">
        <w:tblPrEx>
          <w:tblLook w:val="04A0" w:firstRow="1" w:lastRow="0" w:firstColumn="1" w:lastColumn="0" w:noHBand="0" w:noVBand="1"/>
        </w:tblPrEx>
        <w:trPr>
          <w:trHeight w:val="255"/>
        </w:trPr>
        <w:tc>
          <w:tcPr>
            <w:tcW w:w="1428" w:type="pct"/>
            <w:vMerge/>
            <w:hideMark/>
          </w:tcPr>
          <w:p w14:paraId="540C44DB" w14:textId="77777777" w:rsidR="00944108" w:rsidRPr="00944108" w:rsidRDefault="00944108" w:rsidP="004E16DC">
            <w:pPr>
              <w:contextualSpacing/>
              <w:rPr>
                <w:rFonts w:ascii="Times New Roman" w:hAnsi="Times New Roman"/>
                <w:b/>
                <w:bCs/>
              </w:rPr>
            </w:pPr>
          </w:p>
        </w:tc>
        <w:tc>
          <w:tcPr>
            <w:tcW w:w="3572" w:type="pct"/>
            <w:hideMark/>
          </w:tcPr>
          <w:p w14:paraId="75BA5E6C" w14:textId="77777777" w:rsidR="00944108" w:rsidRPr="00944108" w:rsidRDefault="00944108" w:rsidP="004E16DC">
            <w:pPr>
              <w:contextualSpacing/>
              <w:rPr>
                <w:rFonts w:ascii="Times New Roman" w:hAnsi="Times New Roman"/>
              </w:rPr>
            </w:pPr>
            <w:r w:rsidRPr="00944108">
              <w:rPr>
                <w:rFonts w:ascii="Times New Roman" w:hAnsi="Times New Roman"/>
              </w:rPr>
              <w:t>Конструктивные формы исполнения электрических машин</w:t>
            </w:r>
          </w:p>
        </w:tc>
      </w:tr>
      <w:tr w:rsidR="00944108" w:rsidRPr="00944108" w14:paraId="01B9B512" w14:textId="77777777" w:rsidTr="00944108">
        <w:tblPrEx>
          <w:tblLook w:val="04A0" w:firstRow="1" w:lastRow="0" w:firstColumn="1" w:lastColumn="0" w:noHBand="0" w:noVBand="1"/>
        </w:tblPrEx>
        <w:trPr>
          <w:trHeight w:val="255"/>
        </w:trPr>
        <w:tc>
          <w:tcPr>
            <w:tcW w:w="1428" w:type="pct"/>
            <w:vMerge/>
            <w:hideMark/>
          </w:tcPr>
          <w:p w14:paraId="6F1E6174" w14:textId="77777777" w:rsidR="00944108" w:rsidRPr="00944108" w:rsidRDefault="00944108" w:rsidP="004E16DC">
            <w:pPr>
              <w:contextualSpacing/>
              <w:rPr>
                <w:rFonts w:ascii="Times New Roman" w:hAnsi="Times New Roman"/>
                <w:b/>
                <w:bCs/>
              </w:rPr>
            </w:pPr>
          </w:p>
        </w:tc>
        <w:tc>
          <w:tcPr>
            <w:tcW w:w="3572" w:type="pct"/>
            <w:hideMark/>
          </w:tcPr>
          <w:p w14:paraId="7B8D95D3" w14:textId="77777777" w:rsidR="00944108" w:rsidRPr="00944108" w:rsidRDefault="00944108" w:rsidP="004E16DC">
            <w:pPr>
              <w:contextualSpacing/>
              <w:rPr>
                <w:rFonts w:ascii="Times New Roman" w:hAnsi="Times New Roman"/>
              </w:rPr>
            </w:pPr>
            <w:r w:rsidRPr="00944108">
              <w:rPr>
                <w:rFonts w:ascii="Times New Roman" w:hAnsi="Times New Roman"/>
              </w:rPr>
              <w:t>Разборка и сборка асинхронных двигателей</w:t>
            </w:r>
          </w:p>
        </w:tc>
      </w:tr>
      <w:tr w:rsidR="00944108" w:rsidRPr="00944108" w14:paraId="758B7692" w14:textId="77777777" w:rsidTr="00944108">
        <w:tblPrEx>
          <w:tblLook w:val="04A0" w:firstRow="1" w:lastRow="0" w:firstColumn="1" w:lastColumn="0" w:noHBand="0" w:noVBand="1"/>
        </w:tblPrEx>
        <w:trPr>
          <w:trHeight w:val="255"/>
        </w:trPr>
        <w:tc>
          <w:tcPr>
            <w:tcW w:w="1428" w:type="pct"/>
            <w:vMerge/>
            <w:hideMark/>
          </w:tcPr>
          <w:p w14:paraId="4C6418EE" w14:textId="77777777" w:rsidR="00944108" w:rsidRPr="00944108" w:rsidRDefault="00944108" w:rsidP="004E16DC">
            <w:pPr>
              <w:contextualSpacing/>
              <w:rPr>
                <w:rFonts w:ascii="Times New Roman" w:hAnsi="Times New Roman"/>
                <w:b/>
                <w:bCs/>
              </w:rPr>
            </w:pPr>
          </w:p>
        </w:tc>
        <w:tc>
          <w:tcPr>
            <w:tcW w:w="3572" w:type="pct"/>
            <w:hideMark/>
          </w:tcPr>
          <w:p w14:paraId="371D2E71"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В том числе практических занятий </w:t>
            </w:r>
          </w:p>
        </w:tc>
      </w:tr>
      <w:tr w:rsidR="00944108" w:rsidRPr="00944108" w14:paraId="74E0EF6B" w14:textId="77777777" w:rsidTr="00944108">
        <w:tblPrEx>
          <w:tblLook w:val="04A0" w:firstRow="1" w:lastRow="0" w:firstColumn="1" w:lastColumn="0" w:noHBand="0" w:noVBand="1"/>
        </w:tblPrEx>
        <w:trPr>
          <w:trHeight w:val="255"/>
        </w:trPr>
        <w:tc>
          <w:tcPr>
            <w:tcW w:w="1428" w:type="pct"/>
            <w:vMerge/>
            <w:hideMark/>
          </w:tcPr>
          <w:p w14:paraId="0250B0DC" w14:textId="77777777" w:rsidR="00944108" w:rsidRPr="00944108" w:rsidRDefault="00944108" w:rsidP="004E16DC">
            <w:pPr>
              <w:contextualSpacing/>
              <w:rPr>
                <w:rFonts w:ascii="Times New Roman" w:hAnsi="Times New Roman"/>
                <w:b/>
                <w:bCs/>
              </w:rPr>
            </w:pPr>
          </w:p>
        </w:tc>
        <w:tc>
          <w:tcPr>
            <w:tcW w:w="3572" w:type="pct"/>
            <w:hideMark/>
          </w:tcPr>
          <w:p w14:paraId="6C9D9819" w14:textId="77777777" w:rsidR="00944108" w:rsidRPr="00944108" w:rsidRDefault="00944108" w:rsidP="004E16DC">
            <w:pPr>
              <w:contextualSpacing/>
              <w:rPr>
                <w:rFonts w:ascii="Times New Roman" w:hAnsi="Times New Roman"/>
              </w:rPr>
            </w:pPr>
            <w:r w:rsidRPr="00944108">
              <w:rPr>
                <w:rFonts w:ascii="Times New Roman" w:hAnsi="Times New Roman"/>
              </w:rPr>
              <w:t>ПР№1 Исследование трехфазного АД методом непосредственной нагрузки</w:t>
            </w:r>
          </w:p>
        </w:tc>
      </w:tr>
      <w:tr w:rsidR="00944108" w:rsidRPr="00944108" w14:paraId="6F5B7901" w14:textId="77777777" w:rsidTr="00944108">
        <w:tblPrEx>
          <w:tblLook w:val="04A0" w:firstRow="1" w:lastRow="0" w:firstColumn="1" w:lastColumn="0" w:noHBand="0" w:noVBand="1"/>
        </w:tblPrEx>
        <w:trPr>
          <w:trHeight w:val="255"/>
        </w:trPr>
        <w:tc>
          <w:tcPr>
            <w:tcW w:w="1428" w:type="pct"/>
            <w:vMerge/>
            <w:hideMark/>
          </w:tcPr>
          <w:p w14:paraId="744DC1D8" w14:textId="77777777" w:rsidR="00944108" w:rsidRPr="00944108" w:rsidRDefault="00944108" w:rsidP="004E16DC">
            <w:pPr>
              <w:contextualSpacing/>
              <w:rPr>
                <w:rFonts w:ascii="Times New Roman" w:hAnsi="Times New Roman"/>
                <w:b/>
                <w:bCs/>
              </w:rPr>
            </w:pPr>
          </w:p>
        </w:tc>
        <w:tc>
          <w:tcPr>
            <w:tcW w:w="3572" w:type="pct"/>
            <w:hideMark/>
          </w:tcPr>
          <w:p w14:paraId="661283E9" w14:textId="77777777" w:rsidR="00944108" w:rsidRPr="00944108" w:rsidRDefault="00944108" w:rsidP="004E16DC">
            <w:pPr>
              <w:contextualSpacing/>
              <w:rPr>
                <w:rFonts w:ascii="Times New Roman" w:hAnsi="Times New Roman"/>
              </w:rPr>
            </w:pPr>
            <w:r w:rsidRPr="00944108">
              <w:rPr>
                <w:rFonts w:ascii="Times New Roman" w:hAnsi="Times New Roman"/>
              </w:rPr>
              <w:t>ПР№2 Исследование трехфазного АД в режиме короткого замыкания</w:t>
            </w:r>
          </w:p>
        </w:tc>
      </w:tr>
      <w:tr w:rsidR="00944108" w:rsidRPr="00944108" w14:paraId="2D1654EA" w14:textId="77777777" w:rsidTr="00944108">
        <w:tblPrEx>
          <w:tblLook w:val="04A0" w:firstRow="1" w:lastRow="0" w:firstColumn="1" w:lastColumn="0" w:noHBand="0" w:noVBand="1"/>
        </w:tblPrEx>
        <w:trPr>
          <w:trHeight w:val="255"/>
        </w:trPr>
        <w:tc>
          <w:tcPr>
            <w:tcW w:w="1428" w:type="pct"/>
            <w:vMerge/>
            <w:hideMark/>
          </w:tcPr>
          <w:p w14:paraId="233E02C4" w14:textId="77777777" w:rsidR="00944108" w:rsidRPr="00944108" w:rsidRDefault="00944108" w:rsidP="004E16DC">
            <w:pPr>
              <w:contextualSpacing/>
              <w:rPr>
                <w:rFonts w:ascii="Times New Roman" w:hAnsi="Times New Roman"/>
                <w:b/>
                <w:bCs/>
              </w:rPr>
            </w:pPr>
          </w:p>
        </w:tc>
        <w:tc>
          <w:tcPr>
            <w:tcW w:w="3572" w:type="pct"/>
            <w:hideMark/>
          </w:tcPr>
          <w:p w14:paraId="1CFCE628" w14:textId="77777777" w:rsidR="00944108" w:rsidRPr="00944108" w:rsidRDefault="00944108" w:rsidP="004E16DC">
            <w:pPr>
              <w:contextualSpacing/>
              <w:rPr>
                <w:rFonts w:ascii="Times New Roman" w:hAnsi="Times New Roman"/>
              </w:rPr>
            </w:pPr>
            <w:r w:rsidRPr="00944108">
              <w:rPr>
                <w:rFonts w:ascii="Times New Roman" w:hAnsi="Times New Roman"/>
              </w:rPr>
              <w:t>ПР№3 Исследование трехфазного АД в режиме холостого хода</w:t>
            </w:r>
          </w:p>
        </w:tc>
      </w:tr>
      <w:tr w:rsidR="00944108" w:rsidRPr="00944108" w14:paraId="0B6F7437" w14:textId="77777777" w:rsidTr="00944108">
        <w:tblPrEx>
          <w:tblLook w:val="04A0" w:firstRow="1" w:lastRow="0" w:firstColumn="1" w:lastColumn="0" w:noHBand="0" w:noVBand="1"/>
        </w:tblPrEx>
        <w:trPr>
          <w:trHeight w:val="255"/>
        </w:trPr>
        <w:tc>
          <w:tcPr>
            <w:tcW w:w="1428" w:type="pct"/>
            <w:vMerge/>
            <w:hideMark/>
          </w:tcPr>
          <w:p w14:paraId="4CC45A51" w14:textId="77777777" w:rsidR="00944108" w:rsidRPr="00944108" w:rsidRDefault="00944108" w:rsidP="004E16DC">
            <w:pPr>
              <w:contextualSpacing/>
              <w:rPr>
                <w:rFonts w:ascii="Times New Roman" w:hAnsi="Times New Roman"/>
                <w:b/>
                <w:bCs/>
              </w:rPr>
            </w:pPr>
          </w:p>
        </w:tc>
        <w:tc>
          <w:tcPr>
            <w:tcW w:w="3572" w:type="pct"/>
            <w:hideMark/>
          </w:tcPr>
          <w:p w14:paraId="23C9AFF1" w14:textId="77777777" w:rsidR="00944108" w:rsidRPr="00944108" w:rsidRDefault="00944108" w:rsidP="004E16DC">
            <w:pPr>
              <w:contextualSpacing/>
              <w:rPr>
                <w:rFonts w:ascii="Times New Roman" w:hAnsi="Times New Roman"/>
              </w:rPr>
            </w:pPr>
            <w:r w:rsidRPr="00944108">
              <w:rPr>
                <w:rFonts w:ascii="Times New Roman" w:hAnsi="Times New Roman"/>
              </w:rPr>
              <w:t>ПР№4 Исследование трехфазного АД с фазным ротором методом холостого хода и короткого замыкания</w:t>
            </w:r>
          </w:p>
        </w:tc>
      </w:tr>
      <w:tr w:rsidR="00944108" w:rsidRPr="00944108" w14:paraId="23A85389" w14:textId="77777777" w:rsidTr="00944108">
        <w:tblPrEx>
          <w:tblLook w:val="04A0" w:firstRow="1" w:lastRow="0" w:firstColumn="1" w:lastColumn="0" w:noHBand="0" w:noVBand="1"/>
        </w:tblPrEx>
        <w:trPr>
          <w:trHeight w:val="255"/>
        </w:trPr>
        <w:tc>
          <w:tcPr>
            <w:tcW w:w="1428" w:type="pct"/>
            <w:vMerge/>
            <w:hideMark/>
          </w:tcPr>
          <w:p w14:paraId="4DCA1648" w14:textId="77777777" w:rsidR="00944108" w:rsidRPr="00944108" w:rsidRDefault="00944108" w:rsidP="004E16DC">
            <w:pPr>
              <w:contextualSpacing/>
              <w:rPr>
                <w:rFonts w:ascii="Times New Roman" w:hAnsi="Times New Roman"/>
                <w:b/>
                <w:bCs/>
              </w:rPr>
            </w:pPr>
          </w:p>
        </w:tc>
        <w:tc>
          <w:tcPr>
            <w:tcW w:w="3572" w:type="pct"/>
            <w:hideMark/>
          </w:tcPr>
          <w:p w14:paraId="5CC599C0" w14:textId="77777777" w:rsidR="00944108" w:rsidRPr="00944108" w:rsidRDefault="00944108" w:rsidP="004E16DC">
            <w:pPr>
              <w:contextualSpacing/>
              <w:rPr>
                <w:rFonts w:ascii="Times New Roman" w:hAnsi="Times New Roman"/>
              </w:rPr>
            </w:pPr>
            <w:r w:rsidRPr="00944108">
              <w:rPr>
                <w:rFonts w:ascii="Times New Roman" w:hAnsi="Times New Roman"/>
              </w:rPr>
              <w:t>ПР№5 Исследование способов пуска трехфазного АД с короткозамкнутым ротором</w:t>
            </w:r>
          </w:p>
        </w:tc>
      </w:tr>
      <w:tr w:rsidR="00944108" w:rsidRPr="00944108" w14:paraId="301E9E4B" w14:textId="77777777" w:rsidTr="00944108">
        <w:tblPrEx>
          <w:tblLook w:val="04A0" w:firstRow="1" w:lastRow="0" w:firstColumn="1" w:lastColumn="0" w:noHBand="0" w:noVBand="1"/>
        </w:tblPrEx>
        <w:trPr>
          <w:trHeight w:val="255"/>
        </w:trPr>
        <w:tc>
          <w:tcPr>
            <w:tcW w:w="1428" w:type="pct"/>
            <w:vMerge/>
            <w:hideMark/>
          </w:tcPr>
          <w:p w14:paraId="0B99811F" w14:textId="77777777" w:rsidR="00944108" w:rsidRPr="00944108" w:rsidRDefault="00944108" w:rsidP="004E16DC">
            <w:pPr>
              <w:contextualSpacing/>
              <w:rPr>
                <w:rFonts w:ascii="Times New Roman" w:hAnsi="Times New Roman"/>
                <w:b/>
                <w:bCs/>
              </w:rPr>
            </w:pPr>
          </w:p>
        </w:tc>
        <w:tc>
          <w:tcPr>
            <w:tcW w:w="3572" w:type="pct"/>
            <w:hideMark/>
          </w:tcPr>
          <w:p w14:paraId="1AFB2747" w14:textId="77777777" w:rsidR="00944108" w:rsidRPr="00944108" w:rsidRDefault="00944108" w:rsidP="004E16DC">
            <w:pPr>
              <w:contextualSpacing/>
              <w:rPr>
                <w:rFonts w:ascii="Times New Roman" w:hAnsi="Times New Roman"/>
              </w:rPr>
            </w:pPr>
            <w:r w:rsidRPr="00944108">
              <w:rPr>
                <w:rFonts w:ascii="Times New Roman" w:hAnsi="Times New Roman"/>
              </w:rPr>
              <w:t>ПР№6 Исследование трехфазного АД в однофазном и конденсаторном режимах</w:t>
            </w:r>
          </w:p>
        </w:tc>
      </w:tr>
      <w:tr w:rsidR="00944108" w:rsidRPr="00944108" w14:paraId="08E7DAC9" w14:textId="77777777" w:rsidTr="00944108">
        <w:tblPrEx>
          <w:tblLook w:val="04A0" w:firstRow="1" w:lastRow="0" w:firstColumn="1" w:lastColumn="0" w:noHBand="0" w:noVBand="1"/>
        </w:tblPrEx>
        <w:trPr>
          <w:trHeight w:val="255"/>
        </w:trPr>
        <w:tc>
          <w:tcPr>
            <w:tcW w:w="1428" w:type="pct"/>
            <w:vMerge/>
            <w:hideMark/>
          </w:tcPr>
          <w:p w14:paraId="21AB725F" w14:textId="77777777" w:rsidR="00944108" w:rsidRPr="00944108" w:rsidRDefault="00944108" w:rsidP="004E16DC">
            <w:pPr>
              <w:contextualSpacing/>
              <w:rPr>
                <w:rFonts w:ascii="Times New Roman" w:hAnsi="Times New Roman"/>
                <w:b/>
                <w:bCs/>
              </w:rPr>
            </w:pPr>
          </w:p>
        </w:tc>
        <w:tc>
          <w:tcPr>
            <w:tcW w:w="3572" w:type="pct"/>
            <w:hideMark/>
          </w:tcPr>
          <w:p w14:paraId="494F7928" w14:textId="77777777" w:rsidR="00944108" w:rsidRPr="00944108" w:rsidRDefault="00944108" w:rsidP="004E16DC">
            <w:pPr>
              <w:contextualSpacing/>
              <w:rPr>
                <w:rFonts w:ascii="Times New Roman" w:hAnsi="Times New Roman"/>
              </w:rPr>
            </w:pPr>
            <w:r w:rsidRPr="00944108">
              <w:rPr>
                <w:rFonts w:ascii="Times New Roman" w:hAnsi="Times New Roman"/>
              </w:rPr>
              <w:t>ПР№7 Исследование асинхронного исполнительного двигателя</w:t>
            </w:r>
          </w:p>
        </w:tc>
      </w:tr>
      <w:tr w:rsidR="00944108" w:rsidRPr="00944108" w14:paraId="22CF8AC1" w14:textId="77777777" w:rsidTr="00944108">
        <w:tblPrEx>
          <w:tblLook w:val="04A0" w:firstRow="1" w:lastRow="0" w:firstColumn="1" w:lastColumn="0" w:noHBand="0" w:noVBand="1"/>
        </w:tblPrEx>
        <w:trPr>
          <w:trHeight w:val="255"/>
        </w:trPr>
        <w:tc>
          <w:tcPr>
            <w:tcW w:w="1428" w:type="pct"/>
            <w:vMerge/>
            <w:hideMark/>
          </w:tcPr>
          <w:p w14:paraId="41C11009" w14:textId="77777777" w:rsidR="00944108" w:rsidRPr="00944108" w:rsidRDefault="00944108" w:rsidP="004E16DC">
            <w:pPr>
              <w:contextualSpacing/>
              <w:rPr>
                <w:rFonts w:ascii="Times New Roman" w:hAnsi="Times New Roman"/>
                <w:b/>
                <w:bCs/>
              </w:rPr>
            </w:pPr>
          </w:p>
        </w:tc>
        <w:tc>
          <w:tcPr>
            <w:tcW w:w="3572" w:type="pct"/>
            <w:hideMark/>
          </w:tcPr>
          <w:p w14:paraId="2690F9E5" w14:textId="77777777" w:rsidR="00944108" w:rsidRPr="00944108" w:rsidRDefault="00944108" w:rsidP="004E16DC">
            <w:pPr>
              <w:contextualSpacing/>
              <w:rPr>
                <w:rFonts w:ascii="Times New Roman" w:hAnsi="Times New Roman"/>
              </w:rPr>
            </w:pPr>
            <w:r w:rsidRPr="00944108">
              <w:rPr>
                <w:rFonts w:ascii="Times New Roman" w:hAnsi="Times New Roman"/>
              </w:rPr>
              <w:t>ПР№8 Решение задач на определение скольжения, ЭДС и токов АД</w:t>
            </w:r>
          </w:p>
        </w:tc>
      </w:tr>
      <w:tr w:rsidR="00944108" w:rsidRPr="00944108" w14:paraId="5730A22B" w14:textId="77777777" w:rsidTr="00944108">
        <w:tblPrEx>
          <w:tblLook w:val="04A0" w:firstRow="1" w:lastRow="0" w:firstColumn="1" w:lastColumn="0" w:noHBand="0" w:noVBand="1"/>
        </w:tblPrEx>
        <w:trPr>
          <w:trHeight w:val="255"/>
        </w:trPr>
        <w:tc>
          <w:tcPr>
            <w:tcW w:w="1428" w:type="pct"/>
            <w:vMerge/>
            <w:hideMark/>
          </w:tcPr>
          <w:p w14:paraId="0F0AC94F" w14:textId="77777777" w:rsidR="00944108" w:rsidRPr="00944108" w:rsidRDefault="00944108" w:rsidP="004E16DC">
            <w:pPr>
              <w:contextualSpacing/>
              <w:rPr>
                <w:rFonts w:ascii="Times New Roman" w:hAnsi="Times New Roman"/>
                <w:b/>
                <w:bCs/>
              </w:rPr>
            </w:pPr>
          </w:p>
        </w:tc>
        <w:tc>
          <w:tcPr>
            <w:tcW w:w="3572" w:type="pct"/>
            <w:hideMark/>
          </w:tcPr>
          <w:p w14:paraId="2BD9A235" w14:textId="77777777" w:rsidR="00944108" w:rsidRPr="00944108" w:rsidRDefault="00944108" w:rsidP="004E16DC">
            <w:pPr>
              <w:contextualSpacing/>
              <w:rPr>
                <w:rFonts w:ascii="Times New Roman" w:hAnsi="Times New Roman"/>
              </w:rPr>
            </w:pPr>
            <w:r w:rsidRPr="00944108">
              <w:rPr>
                <w:rFonts w:ascii="Times New Roman" w:hAnsi="Times New Roman"/>
              </w:rPr>
              <w:t>ПР№9 Определение потерь и КПД, электромагнитного момента, механических характеристик</w:t>
            </w:r>
          </w:p>
        </w:tc>
      </w:tr>
      <w:tr w:rsidR="00944108" w:rsidRPr="00944108" w14:paraId="3D42FD50" w14:textId="77777777" w:rsidTr="00944108">
        <w:tblPrEx>
          <w:tblLook w:val="04A0" w:firstRow="1" w:lastRow="0" w:firstColumn="1" w:lastColumn="0" w:noHBand="0" w:noVBand="1"/>
        </w:tblPrEx>
        <w:trPr>
          <w:trHeight w:val="255"/>
        </w:trPr>
        <w:tc>
          <w:tcPr>
            <w:tcW w:w="1428" w:type="pct"/>
            <w:vMerge/>
            <w:hideMark/>
          </w:tcPr>
          <w:p w14:paraId="7FCA406E" w14:textId="77777777" w:rsidR="00944108" w:rsidRPr="00944108" w:rsidRDefault="00944108" w:rsidP="004E16DC">
            <w:pPr>
              <w:contextualSpacing/>
              <w:rPr>
                <w:rFonts w:ascii="Times New Roman" w:hAnsi="Times New Roman"/>
                <w:b/>
                <w:bCs/>
              </w:rPr>
            </w:pPr>
          </w:p>
        </w:tc>
        <w:tc>
          <w:tcPr>
            <w:tcW w:w="3572" w:type="pct"/>
            <w:hideMark/>
          </w:tcPr>
          <w:p w14:paraId="0D16C2FC" w14:textId="77777777" w:rsidR="00944108" w:rsidRPr="00944108" w:rsidRDefault="00944108" w:rsidP="004E16DC">
            <w:pPr>
              <w:contextualSpacing/>
              <w:rPr>
                <w:rFonts w:ascii="Times New Roman" w:hAnsi="Times New Roman"/>
              </w:rPr>
            </w:pPr>
            <w:r w:rsidRPr="00944108">
              <w:rPr>
                <w:rFonts w:ascii="Times New Roman" w:hAnsi="Times New Roman"/>
              </w:rPr>
              <w:t>ПР№10 Определение рабочих характеристик АД, построение круговой диаграммы</w:t>
            </w:r>
          </w:p>
        </w:tc>
      </w:tr>
      <w:tr w:rsidR="00944108" w:rsidRPr="00944108" w14:paraId="619E01F8" w14:textId="77777777" w:rsidTr="00944108">
        <w:tblPrEx>
          <w:tblLook w:val="04A0" w:firstRow="1" w:lastRow="0" w:firstColumn="1" w:lastColumn="0" w:noHBand="0" w:noVBand="1"/>
        </w:tblPrEx>
        <w:trPr>
          <w:trHeight w:val="255"/>
        </w:trPr>
        <w:tc>
          <w:tcPr>
            <w:tcW w:w="1428" w:type="pct"/>
            <w:vMerge/>
            <w:hideMark/>
          </w:tcPr>
          <w:p w14:paraId="4DFCAFA4" w14:textId="77777777" w:rsidR="00944108" w:rsidRPr="00944108" w:rsidRDefault="00944108" w:rsidP="004E16DC">
            <w:pPr>
              <w:contextualSpacing/>
              <w:rPr>
                <w:rFonts w:ascii="Times New Roman" w:hAnsi="Times New Roman"/>
                <w:b/>
                <w:bCs/>
              </w:rPr>
            </w:pPr>
          </w:p>
        </w:tc>
        <w:tc>
          <w:tcPr>
            <w:tcW w:w="3572" w:type="pct"/>
            <w:hideMark/>
          </w:tcPr>
          <w:p w14:paraId="71EB0EA7" w14:textId="77777777" w:rsidR="00944108" w:rsidRPr="00944108" w:rsidRDefault="00944108" w:rsidP="004E16DC">
            <w:pPr>
              <w:contextualSpacing/>
              <w:rPr>
                <w:rFonts w:ascii="Times New Roman" w:hAnsi="Times New Roman"/>
              </w:rPr>
            </w:pPr>
            <w:r w:rsidRPr="00944108">
              <w:rPr>
                <w:rFonts w:ascii="Times New Roman" w:hAnsi="Times New Roman"/>
              </w:rPr>
              <w:t>ПР№11 Исследование пуска и регулирования частоты вращения</w:t>
            </w:r>
          </w:p>
        </w:tc>
      </w:tr>
      <w:tr w:rsidR="00944108" w:rsidRPr="00944108" w14:paraId="649A8B29" w14:textId="77777777" w:rsidTr="00944108">
        <w:tblPrEx>
          <w:tblLook w:val="04A0" w:firstRow="1" w:lastRow="0" w:firstColumn="1" w:lastColumn="0" w:noHBand="0" w:noVBand="1"/>
        </w:tblPrEx>
        <w:trPr>
          <w:trHeight w:val="255"/>
        </w:trPr>
        <w:tc>
          <w:tcPr>
            <w:tcW w:w="1428" w:type="pct"/>
            <w:vMerge w:val="restart"/>
            <w:hideMark/>
          </w:tcPr>
          <w:p w14:paraId="05BE771E" w14:textId="77777777" w:rsidR="00944108" w:rsidRPr="00944108" w:rsidRDefault="00944108" w:rsidP="004E16DC">
            <w:pPr>
              <w:contextualSpacing/>
              <w:rPr>
                <w:rFonts w:ascii="Times New Roman" w:hAnsi="Times New Roman"/>
                <w:b/>
                <w:bCs/>
              </w:rPr>
            </w:pPr>
            <w:r w:rsidRPr="00944108">
              <w:rPr>
                <w:rFonts w:ascii="Times New Roman" w:hAnsi="Times New Roman"/>
                <w:b/>
                <w:bCs/>
              </w:rPr>
              <w:t>Тема 2.2 Синхронные двигатели и генераторы</w:t>
            </w:r>
          </w:p>
        </w:tc>
        <w:tc>
          <w:tcPr>
            <w:tcW w:w="3572" w:type="pct"/>
            <w:hideMark/>
          </w:tcPr>
          <w:p w14:paraId="76EC5C36"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Содержание </w:t>
            </w:r>
          </w:p>
        </w:tc>
      </w:tr>
      <w:tr w:rsidR="00944108" w:rsidRPr="00944108" w14:paraId="33C0FC77" w14:textId="77777777" w:rsidTr="00944108">
        <w:tblPrEx>
          <w:tblLook w:val="04A0" w:firstRow="1" w:lastRow="0" w:firstColumn="1" w:lastColumn="0" w:noHBand="0" w:noVBand="1"/>
        </w:tblPrEx>
        <w:trPr>
          <w:trHeight w:val="255"/>
        </w:trPr>
        <w:tc>
          <w:tcPr>
            <w:tcW w:w="1428" w:type="pct"/>
            <w:vMerge/>
            <w:hideMark/>
          </w:tcPr>
          <w:p w14:paraId="17D9945D" w14:textId="77777777" w:rsidR="00944108" w:rsidRPr="00944108" w:rsidRDefault="00944108" w:rsidP="004E16DC">
            <w:pPr>
              <w:contextualSpacing/>
              <w:rPr>
                <w:rFonts w:ascii="Times New Roman" w:hAnsi="Times New Roman"/>
                <w:b/>
                <w:bCs/>
              </w:rPr>
            </w:pPr>
          </w:p>
        </w:tc>
        <w:tc>
          <w:tcPr>
            <w:tcW w:w="3572" w:type="pct"/>
            <w:hideMark/>
          </w:tcPr>
          <w:p w14:paraId="111D7FEA" w14:textId="77777777" w:rsidR="00944108" w:rsidRPr="00944108" w:rsidRDefault="00944108" w:rsidP="004E16DC">
            <w:pPr>
              <w:contextualSpacing/>
              <w:rPr>
                <w:rFonts w:ascii="Times New Roman" w:hAnsi="Times New Roman"/>
              </w:rPr>
            </w:pPr>
            <w:r w:rsidRPr="00944108">
              <w:rPr>
                <w:rFonts w:ascii="Times New Roman" w:hAnsi="Times New Roman"/>
              </w:rPr>
              <w:t>Способы возбуждения и устройство синхронных машин. Типы синхронных машин и их устройство</w:t>
            </w:r>
          </w:p>
        </w:tc>
      </w:tr>
      <w:tr w:rsidR="00944108" w:rsidRPr="00944108" w14:paraId="447659CC" w14:textId="77777777" w:rsidTr="00944108">
        <w:tblPrEx>
          <w:tblLook w:val="04A0" w:firstRow="1" w:lastRow="0" w:firstColumn="1" w:lastColumn="0" w:noHBand="0" w:noVBand="1"/>
        </w:tblPrEx>
        <w:trPr>
          <w:trHeight w:val="255"/>
        </w:trPr>
        <w:tc>
          <w:tcPr>
            <w:tcW w:w="1428" w:type="pct"/>
            <w:vMerge/>
            <w:hideMark/>
          </w:tcPr>
          <w:p w14:paraId="0DA22D83" w14:textId="77777777" w:rsidR="00944108" w:rsidRPr="00944108" w:rsidRDefault="00944108" w:rsidP="004E16DC">
            <w:pPr>
              <w:contextualSpacing/>
              <w:rPr>
                <w:rFonts w:ascii="Times New Roman" w:hAnsi="Times New Roman"/>
                <w:b/>
                <w:bCs/>
              </w:rPr>
            </w:pPr>
          </w:p>
        </w:tc>
        <w:tc>
          <w:tcPr>
            <w:tcW w:w="3572" w:type="pct"/>
            <w:hideMark/>
          </w:tcPr>
          <w:p w14:paraId="21B8AA9F" w14:textId="77777777" w:rsidR="00944108" w:rsidRPr="00944108" w:rsidRDefault="00944108" w:rsidP="004E16DC">
            <w:pPr>
              <w:contextualSpacing/>
              <w:rPr>
                <w:rFonts w:ascii="Times New Roman" w:hAnsi="Times New Roman"/>
              </w:rPr>
            </w:pPr>
            <w:r w:rsidRPr="00944108">
              <w:rPr>
                <w:rFonts w:ascii="Times New Roman" w:hAnsi="Times New Roman"/>
              </w:rPr>
              <w:t>Магнитное поле и характеристики синхронных генераторов. Реакция якоря синхронной машины</w:t>
            </w:r>
          </w:p>
        </w:tc>
      </w:tr>
      <w:tr w:rsidR="00944108" w:rsidRPr="00944108" w14:paraId="27DC8E9B" w14:textId="77777777" w:rsidTr="00944108">
        <w:tblPrEx>
          <w:tblLook w:val="04A0" w:firstRow="1" w:lastRow="0" w:firstColumn="1" w:lastColumn="0" w:noHBand="0" w:noVBand="1"/>
        </w:tblPrEx>
        <w:trPr>
          <w:trHeight w:val="255"/>
        </w:trPr>
        <w:tc>
          <w:tcPr>
            <w:tcW w:w="1428" w:type="pct"/>
            <w:vMerge/>
            <w:hideMark/>
          </w:tcPr>
          <w:p w14:paraId="0B5FBE41" w14:textId="77777777" w:rsidR="00944108" w:rsidRPr="00944108" w:rsidRDefault="00944108" w:rsidP="004E16DC">
            <w:pPr>
              <w:contextualSpacing/>
              <w:rPr>
                <w:rFonts w:ascii="Times New Roman" w:hAnsi="Times New Roman"/>
                <w:b/>
                <w:bCs/>
              </w:rPr>
            </w:pPr>
          </w:p>
        </w:tc>
        <w:tc>
          <w:tcPr>
            <w:tcW w:w="3572" w:type="pct"/>
            <w:hideMark/>
          </w:tcPr>
          <w:p w14:paraId="7312809A" w14:textId="77777777" w:rsidR="00944108" w:rsidRPr="00944108" w:rsidRDefault="00944108" w:rsidP="004E16DC">
            <w:pPr>
              <w:contextualSpacing/>
              <w:rPr>
                <w:rFonts w:ascii="Times New Roman" w:hAnsi="Times New Roman"/>
              </w:rPr>
            </w:pPr>
            <w:r w:rsidRPr="00944108">
              <w:rPr>
                <w:rFonts w:ascii="Times New Roman" w:hAnsi="Times New Roman"/>
              </w:rPr>
              <w:t>Параллельная работа синхронных генераторов.</w:t>
            </w:r>
          </w:p>
        </w:tc>
      </w:tr>
      <w:tr w:rsidR="00944108" w:rsidRPr="00944108" w14:paraId="4EC30B3A" w14:textId="77777777" w:rsidTr="00944108">
        <w:tblPrEx>
          <w:tblLook w:val="04A0" w:firstRow="1" w:lastRow="0" w:firstColumn="1" w:lastColumn="0" w:noHBand="0" w:noVBand="1"/>
        </w:tblPrEx>
        <w:trPr>
          <w:trHeight w:val="255"/>
        </w:trPr>
        <w:tc>
          <w:tcPr>
            <w:tcW w:w="1428" w:type="pct"/>
            <w:vMerge/>
            <w:hideMark/>
          </w:tcPr>
          <w:p w14:paraId="5357911F" w14:textId="77777777" w:rsidR="00944108" w:rsidRPr="00944108" w:rsidRDefault="00944108" w:rsidP="004E16DC">
            <w:pPr>
              <w:contextualSpacing/>
              <w:rPr>
                <w:rFonts w:ascii="Times New Roman" w:hAnsi="Times New Roman"/>
                <w:b/>
                <w:bCs/>
              </w:rPr>
            </w:pPr>
          </w:p>
        </w:tc>
        <w:tc>
          <w:tcPr>
            <w:tcW w:w="3572" w:type="pct"/>
            <w:hideMark/>
          </w:tcPr>
          <w:p w14:paraId="616730AB" w14:textId="77777777" w:rsidR="00944108" w:rsidRPr="00944108" w:rsidRDefault="00944108" w:rsidP="004E16DC">
            <w:pPr>
              <w:contextualSpacing/>
              <w:rPr>
                <w:rFonts w:ascii="Times New Roman" w:hAnsi="Times New Roman"/>
              </w:rPr>
            </w:pPr>
            <w:r w:rsidRPr="00944108">
              <w:rPr>
                <w:rFonts w:ascii="Times New Roman" w:hAnsi="Times New Roman"/>
              </w:rPr>
              <w:t>Синхронный двигатель и синхронный компенсатор</w:t>
            </w:r>
          </w:p>
        </w:tc>
      </w:tr>
      <w:tr w:rsidR="00944108" w:rsidRPr="00944108" w14:paraId="3CE1176F" w14:textId="77777777" w:rsidTr="00944108">
        <w:tblPrEx>
          <w:tblLook w:val="04A0" w:firstRow="1" w:lastRow="0" w:firstColumn="1" w:lastColumn="0" w:noHBand="0" w:noVBand="1"/>
        </w:tblPrEx>
        <w:trPr>
          <w:trHeight w:val="255"/>
        </w:trPr>
        <w:tc>
          <w:tcPr>
            <w:tcW w:w="1428" w:type="pct"/>
            <w:vMerge/>
            <w:hideMark/>
          </w:tcPr>
          <w:p w14:paraId="2B929A9F" w14:textId="77777777" w:rsidR="00944108" w:rsidRPr="00944108" w:rsidRDefault="00944108" w:rsidP="004E16DC">
            <w:pPr>
              <w:contextualSpacing/>
              <w:rPr>
                <w:rFonts w:ascii="Times New Roman" w:hAnsi="Times New Roman"/>
                <w:b/>
                <w:bCs/>
              </w:rPr>
            </w:pPr>
          </w:p>
        </w:tc>
        <w:tc>
          <w:tcPr>
            <w:tcW w:w="3572" w:type="pct"/>
            <w:hideMark/>
          </w:tcPr>
          <w:p w14:paraId="3242847A" w14:textId="77777777" w:rsidR="00944108" w:rsidRPr="00944108" w:rsidRDefault="00944108" w:rsidP="004E16DC">
            <w:pPr>
              <w:contextualSpacing/>
              <w:rPr>
                <w:rFonts w:ascii="Times New Roman" w:hAnsi="Times New Roman"/>
              </w:rPr>
            </w:pPr>
            <w:r w:rsidRPr="00944108">
              <w:rPr>
                <w:rFonts w:ascii="Times New Roman" w:hAnsi="Times New Roman"/>
              </w:rPr>
              <w:t>Синхронные машины специального назначения.</w:t>
            </w:r>
          </w:p>
        </w:tc>
      </w:tr>
      <w:tr w:rsidR="00944108" w:rsidRPr="00944108" w14:paraId="47BF05D9" w14:textId="77777777" w:rsidTr="00944108">
        <w:tblPrEx>
          <w:tblLook w:val="04A0" w:firstRow="1" w:lastRow="0" w:firstColumn="1" w:lastColumn="0" w:noHBand="0" w:noVBand="1"/>
        </w:tblPrEx>
        <w:trPr>
          <w:trHeight w:val="255"/>
        </w:trPr>
        <w:tc>
          <w:tcPr>
            <w:tcW w:w="1428" w:type="pct"/>
            <w:vMerge/>
            <w:hideMark/>
          </w:tcPr>
          <w:p w14:paraId="224CD25F" w14:textId="77777777" w:rsidR="00944108" w:rsidRPr="00944108" w:rsidRDefault="00944108" w:rsidP="004E16DC">
            <w:pPr>
              <w:contextualSpacing/>
              <w:rPr>
                <w:rFonts w:ascii="Times New Roman" w:hAnsi="Times New Roman"/>
                <w:b/>
                <w:bCs/>
              </w:rPr>
            </w:pPr>
          </w:p>
        </w:tc>
        <w:tc>
          <w:tcPr>
            <w:tcW w:w="3572" w:type="pct"/>
            <w:hideMark/>
          </w:tcPr>
          <w:p w14:paraId="782F4034" w14:textId="77777777" w:rsidR="00944108" w:rsidRPr="00944108" w:rsidRDefault="00944108" w:rsidP="004E16DC">
            <w:pPr>
              <w:contextualSpacing/>
              <w:rPr>
                <w:rFonts w:ascii="Times New Roman" w:hAnsi="Times New Roman"/>
              </w:rPr>
            </w:pPr>
            <w:r w:rsidRPr="00944108">
              <w:rPr>
                <w:rFonts w:ascii="Times New Roman" w:hAnsi="Times New Roman"/>
              </w:rPr>
              <w:t>Синхронные машины специального назначения.</w:t>
            </w:r>
          </w:p>
        </w:tc>
      </w:tr>
      <w:tr w:rsidR="00944108" w:rsidRPr="00944108" w14:paraId="49C3AEC4" w14:textId="77777777" w:rsidTr="00944108">
        <w:tblPrEx>
          <w:tblLook w:val="04A0" w:firstRow="1" w:lastRow="0" w:firstColumn="1" w:lastColumn="0" w:noHBand="0" w:noVBand="1"/>
        </w:tblPrEx>
        <w:trPr>
          <w:trHeight w:val="255"/>
        </w:trPr>
        <w:tc>
          <w:tcPr>
            <w:tcW w:w="1428" w:type="pct"/>
            <w:vMerge/>
            <w:hideMark/>
          </w:tcPr>
          <w:p w14:paraId="06503286" w14:textId="77777777" w:rsidR="00944108" w:rsidRPr="00944108" w:rsidRDefault="00944108" w:rsidP="004E16DC">
            <w:pPr>
              <w:contextualSpacing/>
              <w:rPr>
                <w:rFonts w:ascii="Times New Roman" w:hAnsi="Times New Roman"/>
                <w:b/>
                <w:bCs/>
              </w:rPr>
            </w:pPr>
          </w:p>
        </w:tc>
        <w:tc>
          <w:tcPr>
            <w:tcW w:w="3572" w:type="pct"/>
            <w:hideMark/>
          </w:tcPr>
          <w:p w14:paraId="4DAEE63E"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В том числе практических занятий </w:t>
            </w:r>
          </w:p>
        </w:tc>
      </w:tr>
      <w:tr w:rsidR="00944108" w:rsidRPr="00944108" w14:paraId="6AB055C2" w14:textId="77777777" w:rsidTr="00944108">
        <w:tblPrEx>
          <w:tblLook w:val="04A0" w:firstRow="1" w:lastRow="0" w:firstColumn="1" w:lastColumn="0" w:noHBand="0" w:noVBand="1"/>
        </w:tblPrEx>
        <w:trPr>
          <w:trHeight w:val="255"/>
        </w:trPr>
        <w:tc>
          <w:tcPr>
            <w:tcW w:w="1428" w:type="pct"/>
            <w:vMerge/>
            <w:hideMark/>
          </w:tcPr>
          <w:p w14:paraId="731471A9" w14:textId="77777777" w:rsidR="00944108" w:rsidRPr="00944108" w:rsidRDefault="00944108" w:rsidP="004E16DC">
            <w:pPr>
              <w:contextualSpacing/>
              <w:rPr>
                <w:rFonts w:ascii="Times New Roman" w:hAnsi="Times New Roman"/>
                <w:b/>
                <w:bCs/>
              </w:rPr>
            </w:pPr>
          </w:p>
        </w:tc>
        <w:tc>
          <w:tcPr>
            <w:tcW w:w="3572" w:type="pct"/>
            <w:hideMark/>
          </w:tcPr>
          <w:p w14:paraId="72596624" w14:textId="77777777" w:rsidR="00944108" w:rsidRPr="00944108" w:rsidRDefault="00944108" w:rsidP="004E16DC">
            <w:pPr>
              <w:contextualSpacing/>
              <w:rPr>
                <w:rFonts w:ascii="Times New Roman" w:hAnsi="Times New Roman"/>
              </w:rPr>
            </w:pPr>
            <w:r w:rsidRPr="00944108">
              <w:rPr>
                <w:rFonts w:ascii="Times New Roman" w:hAnsi="Times New Roman"/>
              </w:rPr>
              <w:t>ПР№12 «Исследование трехфазного синхронного генератора»</w:t>
            </w:r>
          </w:p>
        </w:tc>
      </w:tr>
      <w:tr w:rsidR="00944108" w:rsidRPr="00944108" w14:paraId="04DAB603" w14:textId="77777777" w:rsidTr="00944108">
        <w:tblPrEx>
          <w:tblLook w:val="04A0" w:firstRow="1" w:lastRow="0" w:firstColumn="1" w:lastColumn="0" w:noHBand="0" w:noVBand="1"/>
        </w:tblPrEx>
        <w:trPr>
          <w:trHeight w:val="255"/>
        </w:trPr>
        <w:tc>
          <w:tcPr>
            <w:tcW w:w="1428" w:type="pct"/>
            <w:vMerge/>
            <w:hideMark/>
          </w:tcPr>
          <w:p w14:paraId="09D6D5DC" w14:textId="77777777" w:rsidR="00944108" w:rsidRPr="00944108" w:rsidRDefault="00944108" w:rsidP="004E16DC">
            <w:pPr>
              <w:contextualSpacing/>
              <w:rPr>
                <w:rFonts w:ascii="Times New Roman" w:hAnsi="Times New Roman"/>
                <w:b/>
                <w:bCs/>
              </w:rPr>
            </w:pPr>
          </w:p>
        </w:tc>
        <w:tc>
          <w:tcPr>
            <w:tcW w:w="3572" w:type="pct"/>
            <w:hideMark/>
          </w:tcPr>
          <w:p w14:paraId="11D71F5C" w14:textId="77777777" w:rsidR="00944108" w:rsidRPr="00944108" w:rsidRDefault="00944108" w:rsidP="004E16DC">
            <w:pPr>
              <w:contextualSpacing/>
              <w:rPr>
                <w:rFonts w:ascii="Times New Roman" w:hAnsi="Times New Roman"/>
              </w:rPr>
            </w:pPr>
            <w:r w:rsidRPr="00944108">
              <w:rPr>
                <w:rFonts w:ascii="Times New Roman" w:hAnsi="Times New Roman"/>
              </w:rPr>
              <w:t>ПР№13 «Исследование трехфазного синхронного двигателя»</w:t>
            </w:r>
          </w:p>
        </w:tc>
      </w:tr>
      <w:tr w:rsidR="00944108" w:rsidRPr="00944108" w14:paraId="13975055" w14:textId="77777777" w:rsidTr="00944108">
        <w:tblPrEx>
          <w:tblLook w:val="04A0" w:firstRow="1" w:lastRow="0" w:firstColumn="1" w:lastColumn="0" w:noHBand="0" w:noVBand="1"/>
        </w:tblPrEx>
        <w:trPr>
          <w:trHeight w:val="255"/>
        </w:trPr>
        <w:tc>
          <w:tcPr>
            <w:tcW w:w="1428" w:type="pct"/>
            <w:vMerge/>
            <w:hideMark/>
          </w:tcPr>
          <w:p w14:paraId="55853D4C" w14:textId="77777777" w:rsidR="00944108" w:rsidRPr="00944108" w:rsidRDefault="00944108" w:rsidP="004E16DC">
            <w:pPr>
              <w:contextualSpacing/>
              <w:rPr>
                <w:rFonts w:ascii="Times New Roman" w:hAnsi="Times New Roman"/>
                <w:b/>
                <w:bCs/>
              </w:rPr>
            </w:pPr>
          </w:p>
        </w:tc>
        <w:tc>
          <w:tcPr>
            <w:tcW w:w="3572" w:type="pct"/>
            <w:hideMark/>
          </w:tcPr>
          <w:p w14:paraId="738D6CE4" w14:textId="77777777" w:rsidR="00944108" w:rsidRPr="00944108" w:rsidRDefault="00944108" w:rsidP="004E16DC">
            <w:pPr>
              <w:contextualSpacing/>
              <w:rPr>
                <w:rFonts w:ascii="Times New Roman" w:hAnsi="Times New Roman"/>
              </w:rPr>
            </w:pPr>
            <w:r w:rsidRPr="00944108">
              <w:rPr>
                <w:rFonts w:ascii="Times New Roman" w:hAnsi="Times New Roman"/>
              </w:rPr>
              <w:t>ПР№14 Исследование трехфазного СГ, включенного на параллельную работу с сетью»</w:t>
            </w:r>
          </w:p>
        </w:tc>
      </w:tr>
      <w:tr w:rsidR="00944108" w:rsidRPr="00944108" w14:paraId="64E59151" w14:textId="77777777" w:rsidTr="00944108">
        <w:tblPrEx>
          <w:tblLook w:val="04A0" w:firstRow="1" w:lastRow="0" w:firstColumn="1" w:lastColumn="0" w:noHBand="0" w:noVBand="1"/>
        </w:tblPrEx>
        <w:trPr>
          <w:trHeight w:val="255"/>
        </w:trPr>
        <w:tc>
          <w:tcPr>
            <w:tcW w:w="1428" w:type="pct"/>
            <w:vMerge/>
            <w:hideMark/>
          </w:tcPr>
          <w:p w14:paraId="2EF176C4" w14:textId="77777777" w:rsidR="00944108" w:rsidRPr="00944108" w:rsidRDefault="00944108" w:rsidP="004E16DC">
            <w:pPr>
              <w:contextualSpacing/>
              <w:rPr>
                <w:rFonts w:ascii="Times New Roman" w:hAnsi="Times New Roman"/>
                <w:b/>
                <w:bCs/>
              </w:rPr>
            </w:pPr>
          </w:p>
        </w:tc>
        <w:tc>
          <w:tcPr>
            <w:tcW w:w="3572" w:type="pct"/>
            <w:hideMark/>
          </w:tcPr>
          <w:p w14:paraId="0066054A" w14:textId="77777777" w:rsidR="00944108" w:rsidRPr="00944108" w:rsidRDefault="00944108" w:rsidP="004E16DC">
            <w:pPr>
              <w:contextualSpacing/>
              <w:rPr>
                <w:rFonts w:ascii="Times New Roman" w:hAnsi="Times New Roman"/>
              </w:rPr>
            </w:pPr>
            <w:r w:rsidRPr="00944108">
              <w:rPr>
                <w:rFonts w:ascii="Times New Roman" w:hAnsi="Times New Roman"/>
              </w:rPr>
              <w:t>ПР№15 «Исследование синхронного реактивного конденсаторного двигателя»</w:t>
            </w:r>
          </w:p>
        </w:tc>
      </w:tr>
      <w:tr w:rsidR="00944108" w:rsidRPr="00944108" w14:paraId="55131065" w14:textId="77777777" w:rsidTr="00944108">
        <w:tblPrEx>
          <w:tblLook w:val="04A0" w:firstRow="1" w:lastRow="0" w:firstColumn="1" w:lastColumn="0" w:noHBand="0" w:noVBand="1"/>
        </w:tblPrEx>
        <w:trPr>
          <w:trHeight w:val="255"/>
        </w:trPr>
        <w:tc>
          <w:tcPr>
            <w:tcW w:w="1428" w:type="pct"/>
            <w:vMerge/>
            <w:hideMark/>
          </w:tcPr>
          <w:p w14:paraId="5604BB6C" w14:textId="77777777" w:rsidR="00944108" w:rsidRPr="00944108" w:rsidRDefault="00944108" w:rsidP="004E16DC">
            <w:pPr>
              <w:contextualSpacing/>
              <w:rPr>
                <w:rFonts w:ascii="Times New Roman" w:hAnsi="Times New Roman"/>
                <w:b/>
                <w:bCs/>
              </w:rPr>
            </w:pPr>
          </w:p>
        </w:tc>
        <w:tc>
          <w:tcPr>
            <w:tcW w:w="3572" w:type="pct"/>
            <w:hideMark/>
          </w:tcPr>
          <w:p w14:paraId="0E971526" w14:textId="77777777" w:rsidR="00944108" w:rsidRPr="00944108" w:rsidRDefault="00944108" w:rsidP="004E16DC">
            <w:pPr>
              <w:contextualSpacing/>
              <w:rPr>
                <w:rFonts w:ascii="Times New Roman" w:hAnsi="Times New Roman"/>
              </w:rPr>
            </w:pPr>
            <w:r w:rsidRPr="00944108">
              <w:rPr>
                <w:rFonts w:ascii="Times New Roman" w:hAnsi="Times New Roman"/>
              </w:rPr>
              <w:t>ПР№16 «Расчет синхронного генератора»</w:t>
            </w:r>
          </w:p>
        </w:tc>
      </w:tr>
      <w:tr w:rsidR="00944108" w:rsidRPr="00944108" w14:paraId="270AE662" w14:textId="77777777" w:rsidTr="00944108">
        <w:tblPrEx>
          <w:tblLook w:val="04A0" w:firstRow="1" w:lastRow="0" w:firstColumn="1" w:lastColumn="0" w:noHBand="0" w:noVBand="1"/>
        </w:tblPrEx>
        <w:trPr>
          <w:trHeight w:val="255"/>
        </w:trPr>
        <w:tc>
          <w:tcPr>
            <w:tcW w:w="1428" w:type="pct"/>
            <w:vMerge/>
            <w:hideMark/>
          </w:tcPr>
          <w:p w14:paraId="5768D85E" w14:textId="77777777" w:rsidR="00944108" w:rsidRPr="00944108" w:rsidRDefault="00944108" w:rsidP="004E16DC">
            <w:pPr>
              <w:contextualSpacing/>
              <w:rPr>
                <w:rFonts w:ascii="Times New Roman" w:hAnsi="Times New Roman"/>
                <w:b/>
                <w:bCs/>
              </w:rPr>
            </w:pPr>
          </w:p>
        </w:tc>
        <w:tc>
          <w:tcPr>
            <w:tcW w:w="3572" w:type="pct"/>
            <w:hideMark/>
          </w:tcPr>
          <w:p w14:paraId="6C417AA4" w14:textId="77777777" w:rsidR="00944108" w:rsidRPr="00944108" w:rsidRDefault="00944108" w:rsidP="004E16DC">
            <w:pPr>
              <w:contextualSpacing/>
              <w:rPr>
                <w:rFonts w:ascii="Times New Roman" w:hAnsi="Times New Roman"/>
              </w:rPr>
            </w:pPr>
            <w:r w:rsidRPr="00944108">
              <w:rPr>
                <w:rFonts w:ascii="Times New Roman" w:hAnsi="Times New Roman"/>
              </w:rPr>
              <w:t>ПР№17 «Исследование рабочих характеристик трехфазного СД»</w:t>
            </w:r>
          </w:p>
        </w:tc>
      </w:tr>
      <w:tr w:rsidR="00944108" w:rsidRPr="00944108" w14:paraId="6968E404" w14:textId="77777777" w:rsidTr="00944108">
        <w:tblPrEx>
          <w:tblLook w:val="04A0" w:firstRow="1" w:lastRow="0" w:firstColumn="1" w:lastColumn="0" w:noHBand="0" w:noVBand="1"/>
        </w:tblPrEx>
        <w:trPr>
          <w:trHeight w:val="255"/>
        </w:trPr>
        <w:tc>
          <w:tcPr>
            <w:tcW w:w="1428" w:type="pct"/>
            <w:vMerge w:val="restart"/>
            <w:hideMark/>
          </w:tcPr>
          <w:p w14:paraId="6834FA5E" w14:textId="77777777" w:rsidR="00944108" w:rsidRPr="00944108" w:rsidRDefault="00944108" w:rsidP="004E16DC">
            <w:pPr>
              <w:contextualSpacing/>
              <w:rPr>
                <w:rFonts w:ascii="Times New Roman" w:hAnsi="Times New Roman"/>
                <w:b/>
                <w:bCs/>
              </w:rPr>
            </w:pPr>
            <w:r w:rsidRPr="00944108">
              <w:rPr>
                <w:rFonts w:ascii="Times New Roman" w:hAnsi="Times New Roman"/>
                <w:b/>
                <w:bCs/>
              </w:rPr>
              <w:t>Тема 2.3. Электрические машины постоянного тока</w:t>
            </w:r>
          </w:p>
        </w:tc>
        <w:tc>
          <w:tcPr>
            <w:tcW w:w="3572" w:type="pct"/>
            <w:noWrap/>
            <w:hideMark/>
          </w:tcPr>
          <w:p w14:paraId="5375CDE6"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Содержание </w:t>
            </w:r>
          </w:p>
        </w:tc>
      </w:tr>
      <w:tr w:rsidR="00944108" w:rsidRPr="00944108" w14:paraId="388A3CFF" w14:textId="77777777" w:rsidTr="00944108">
        <w:tblPrEx>
          <w:tblLook w:val="04A0" w:firstRow="1" w:lastRow="0" w:firstColumn="1" w:lastColumn="0" w:noHBand="0" w:noVBand="1"/>
        </w:tblPrEx>
        <w:trPr>
          <w:trHeight w:val="255"/>
        </w:trPr>
        <w:tc>
          <w:tcPr>
            <w:tcW w:w="1428" w:type="pct"/>
            <w:vMerge/>
            <w:hideMark/>
          </w:tcPr>
          <w:p w14:paraId="78006A21" w14:textId="77777777" w:rsidR="00944108" w:rsidRPr="00944108" w:rsidRDefault="00944108" w:rsidP="004E16DC">
            <w:pPr>
              <w:contextualSpacing/>
              <w:rPr>
                <w:rFonts w:ascii="Times New Roman" w:hAnsi="Times New Roman"/>
                <w:b/>
                <w:bCs/>
              </w:rPr>
            </w:pPr>
          </w:p>
        </w:tc>
        <w:tc>
          <w:tcPr>
            <w:tcW w:w="3572" w:type="pct"/>
            <w:hideMark/>
          </w:tcPr>
          <w:p w14:paraId="42F47DC8" w14:textId="77777777" w:rsidR="00944108" w:rsidRPr="00944108" w:rsidRDefault="00944108" w:rsidP="004E16DC">
            <w:pPr>
              <w:contextualSpacing/>
              <w:rPr>
                <w:rFonts w:ascii="Times New Roman" w:hAnsi="Times New Roman"/>
              </w:rPr>
            </w:pPr>
            <w:r w:rsidRPr="00944108">
              <w:rPr>
                <w:rFonts w:ascii="Times New Roman" w:hAnsi="Times New Roman"/>
              </w:rPr>
              <w:t>Устройство машин постоянного тока.</w:t>
            </w:r>
          </w:p>
        </w:tc>
      </w:tr>
      <w:tr w:rsidR="00944108" w:rsidRPr="00944108" w14:paraId="2EFEE123" w14:textId="77777777" w:rsidTr="00944108">
        <w:tblPrEx>
          <w:tblLook w:val="04A0" w:firstRow="1" w:lastRow="0" w:firstColumn="1" w:lastColumn="0" w:noHBand="0" w:noVBand="1"/>
        </w:tblPrEx>
        <w:trPr>
          <w:trHeight w:val="255"/>
        </w:trPr>
        <w:tc>
          <w:tcPr>
            <w:tcW w:w="1428" w:type="pct"/>
            <w:vMerge/>
            <w:hideMark/>
          </w:tcPr>
          <w:p w14:paraId="2A52C639" w14:textId="77777777" w:rsidR="00944108" w:rsidRPr="00944108" w:rsidRDefault="00944108" w:rsidP="004E16DC">
            <w:pPr>
              <w:contextualSpacing/>
              <w:rPr>
                <w:rFonts w:ascii="Times New Roman" w:hAnsi="Times New Roman"/>
                <w:b/>
                <w:bCs/>
              </w:rPr>
            </w:pPr>
          </w:p>
        </w:tc>
        <w:tc>
          <w:tcPr>
            <w:tcW w:w="3572" w:type="pct"/>
            <w:hideMark/>
          </w:tcPr>
          <w:p w14:paraId="448B4C67"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Принцип действия машин постоянного тока. </w:t>
            </w:r>
          </w:p>
        </w:tc>
      </w:tr>
      <w:tr w:rsidR="00944108" w:rsidRPr="00944108" w14:paraId="3C440ABD" w14:textId="77777777" w:rsidTr="00944108">
        <w:tblPrEx>
          <w:tblLook w:val="04A0" w:firstRow="1" w:lastRow="0" w:firstColumn="1" w:lastColumn="0" w:noHBand="0" w:noVBand="1"/>
        </w:tblPrEx>
        <w:trPr>
          <w:trHeight w:val="255"/>
        </w:trPr>
        <w:tc>
          <w:tcPr>
            <w:tcW w:w="1428" w:type="pct"/>
            <w:vMerge/>
            <w:hideMark/>
          </w:tcPr>
          <w:p w14:paraId="030FCDC4" w14:textId="77777777" w:rsidR="00944108" w:rsidRPr="00944108" w:rsidRDefault="00944108" w:rsidP="004E16DC">
            <w:pPr>
              <w:contextualSpacing/>
              <w:rPr>
                <w:rFonts w:ascii="Times New Roman" w:hAnsi="Times New Roman"/>
                <w:b/>
                <w:bCs/>
              </w:rPr>
            </w:pPr>
          </w:p>
        </w:tc>
        <w:tc>
          <w:tcPr>
            <w:tcW w:w="3572" w:type="pct"/>
            <w:hideMark/>
          </w:tcPr>
          <w:p w14:paraId="105587B6" w14:textId="77777777" w:rsidR="00944108" w:rsidRPr="00944108" w:rsidRDefault="00944108" w:rsidP="004E16DC">
            <w:pPr>
              <w:contextualSpacing/>
              <w:rPr>
                <w:rFonts w:ascii="Times New Roman" w:hAnsi="Times New Roman"/>
              </w:rPr>
            </w:pPr>
            <w:r w:rsidRPr="00944108">
              <w:rPr>
                <w:rFonts w:ascii="Times New Roman" w:hAnsi="Times New Roman"/>
              </w:rPr>
              <w:t>Сущность коммутации, причины искрения на коллекторе.</w:t>
            </w:r>
          </w:p>
        </w:tc>
      </w:tr>
      <w:tr w:rsidR="00944108" w:rsidRPr="00944108" w14:paraId="5D42BFA1" w14:textId="77777777" w:rsidTr="00944108">
        <w:tblPrEx>
          <w:tblLook w:val="04A0" w:firstRow="1" w:lastRow="0" w:firstColumn="1" w:lastColumn="0" w:noHBand="0" w:noVBand="1"/>
        </w:tblPrEx>
        <w:trPr>
          <w:trHeight w:val="510"/>
        </w:trPr>
        <w:tc>
          <w:tcPr>
            <w:tcW w:w="1428" w:type="pct"/>
            <w:vMerge/>
            <w:hideMark/>
          </w:tcPr>
          <w:p w14:paraId="195CD94B" w14:textId="77777777" w:rsidR="00944108" w:rsidRPr="00944108" w:rsidRDefault="00944108" w:rsidP="004E16DC">
            <w:pPr>
              <w:contextualSpacing/>
              <w:rPr>
                <w:rFonts w:ascii="Times New Roman" w:hAnsi="Times New Roman"/>
                <w:b/>
                <w:bCs/>
              </w:rPr>
            </w:pPr>
          </w:p>
        </w:tc>
        <w:tc>
          <w:tcPr>
            <w:tcW w:w="3572" w:type="pct"/>
            <w:hideMark/>
          </w:tcPr>
          <w:p w14:paraId="1A08C38D" w14:textId="77777777" w:rsidR="00944108" w:rsidRPr="00944108" w:rsidRDefault="00944108" w:rsidP="004E16DC">
            <w:pPr>
              <w:contextualSpacing/>
              <w:rPr>
                <w:rFonts w:ascii="Times New Roman" w:hAnsi="Times New Roman"/>
              </w:rPr>
            </w:pPr>
            <w:r w:rsidRPr="00944108">
              <w:rPr>
                <w:rFonts w:ascii="Times New Roman" w:hAnsi="Times New Roman"/>
              </w:rPr>
              <w:t>Магнитная цепь машин постоянного тока. Реакция якоря. Основное понятие магнитной цепи машин постоянного тока, реакция якоря.</w:t>
            </w:r>
          </w:p>
        </w:tc>
      </w:tr>
      <w:tr w:rsidR="00944108" w:rsidRPr="00944108" w14:paraId="1472C409" w14:textId="77777777" w:rsidTr="00944108">
        <w:tblPrEx>
          <w:tblLook w:val="04A0" w:firstRow="1" w:lastRow="0" w:firstColumn="1" w:lastColumn="0" w:noHBand="0" w:noVBand="1"/>
        </w:tblPrEx>
        <w:trPr>
          <w:trHeight w:val="510"/>
        </w:trPr>
        <w:tc>
          <w:tcPr>
            <w:tcW w:w="1428" w:type="pct"/>
            <w:vMerge/>
            <w:hideMark/>
          </w:tcPr>
          <w:p w14:paraId="64BE614C" w14:textId="77777777" w:rsidR="00944108" w:rsidRPr="00944108" w:rsidRDefault="00944108" w:rsidP="004E16DC">
            <w:pPr>
              <w:contextualSpacing/>
              <w:rPr>
                <w:rFonts w:ascii="Times New Roman" w:hAnsi="Times New Roman"/>
                <w:b/>
                <w:bCs/>
              </w:rPr>
            </w:pPr>
          </w:p>
        </w:tc>
        <w:tc>
          <w:tcPr>
            <w:tcW w:w="3572" w:type="pct"/>
            <w:hideMark/>
          </w:tcPr>
          <w:p w14:paraId="76A78A55" w14:textId="77777777" w:rsidR="00944108" w:rsidRPr="00944108" w:rsidRDefault="00944108" w:rsidP="004E16DC">
            <w:pPr>
              <w:contextualSpacing/>
              <w:rPr>
                <w:rFonts w:ascii="Times New Roman" w:hAnsi="Times New Roman"/>
              </w:rPr>
            </w:pPr>
            <w:r w:rsidRPr="00944108">
              <w:rPr>
                <w:rFonts w:ascii="Times New Roman" w:hAnsi="Times New Roman"/>
              </w:rPr>
              <w:t>Технический уход и обслуживание электрических машин постоянного тока. Основные приемы ухода и обслуживания электрических машин постоянного тока.</w:t>
            </w:r>
          </w:p>
        </w:tc>
      </w:tr>
      <w:tr w:rsidR="00944108" w:rsidRPr="00944108" w14:paraId="0AF2B999" w14:textId="77777777" w:rsidTr="00944108">
        <w:tblPrEx>
          <w:tblLook w:val="04A0" w:firstRow="1" w:lastRow="0" w:firstColumn="1" w:lastColumn="0" w:noHBand="0" w:noVBand="1"/>
        </w:tblPrEx>
        <w:trPr>
          <w:trHeight w:val="510"/>
        </w:trPr>
        <w:tc>
          <w:tcPr>
            <w:tcW w:w="1428" w:type="pct"/>
            <w:vMerge/>
            <w:hideMark/>
          </w:tcPr>
          <w:p w14:paraId="11D74924" w14:textId="77777777" w:rsidR="00944108" w:rsidRPr="00944108" w:rsidRDefault="00944108" w:rsidP="004E16DC">
            <w:pPr>
              <w:contextualSpacing/>
              <w:rPr>
                <w:rFonts w:ascii="Times New Roman" w:hAnsi="Times New Roman"/>
                <w:b/>
                <w:bCs/>
              </w:rPr>
            </w:pPr>
          </w:p>
        </w:tc>
        <w:tc>
          <w:tcPr>
            <w:tcW w:w="3572" w:type="pct"/>
            <w:hideMark/>
          </w:tcPr>
          <w:p w14:paraId="0B1DA294" w14:textId="37DBB5A4" w:rsidR="00944108" w:rsidRPr="00944108" w:rsidRDefault="00944108" w:rsidP="004E16DC">
            <w:pPr>
              <w:contextualSpacing/>
              <w:rPr>
                <w:rFonts w:ascii="Times New Roman" w:hAnsi="Times New Roman"/>
              </w:rPr>
            </w:pPr>
            <w:r w:rsidRPr="00944108">
              <w:rPr>
                <w:rFonts w:ascii="Times New Roman" w:hAnsi="Times New Roman"/>
              </w:rPr>
              <w:t>Монтаж и установка электрических щеток в машинах постоянного тока. Основные приемы монтажа и установки электрических щеток  в электрических машинах постоянного тока.</w:t>
            </w:r>
          </w:p>
        </w:tc>
      </w:tr>
      <w:tr w:rsidR="00944108" w:rsidRPr="00944108" w14:paraId="22BE6F5A" w14:textId="77777777" w:rsidTr="00944108">
        <w:tblPrEx>
          <w:tblLook w:val="04A0" w:firstRow="1" w:lastRow="0" w:firstColumn="1" w:lastColumn="0" w:noHBand="0" w:noVBand="1"/>
        </w:tblPrEx>
        <w:trPr>
          <w:trHeight w:val="255"/>
        </w:trPr>
        <w:tc>
          <w:tcPr>
            <w:tcW w:w="1428" w:type="pct"/>
            <w:vMerge/>
            <w:hideMark/>
          </w:tcPr>
          <w:p w14:paraId="1CC6CE0B" w14:textId="77777777" w:rsidR="00944108" w:rsidRPr="00944108" w:rsidRDefault="00944108" w:rsidP="004E16DC">
            <w:pPr>
              <w:contextualSpacing/>
              <w:rPr>
                <w:rFonts w:ascii="Times New Roman" w:hAnsi="Times New Roman"/>
                <w:b/>
                <w:bCs/>
              </w:rPr>
            </w:pPr>
          </w:p>
        </w:tc>
        <w:tc>
          <w:tcPr>
            <w:tcW w:w="3572" w:type="pct"/>
            <w:hideMark/>
          </w:tcPr>
          <w:p w14:paraId="11DB3CF6"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В том числе практических занятий </w:t>
            </w:r>
          </w:p>
        </w:tc>
      </w:tr>
      <w:tr w:rsidR="00944108" w:rsidRPr="00944108" w14:paraId="11172DE8" w14:textId="77777777" w:rsidTr="00944108">
        <w:tblPrEx>
          <w:tblLook w:val="04A0" w:firstRow="1" w:lastRow="0" w:firstColumn="1" w:lastColumn="0" w:noHBand="0" w:noVBand="1"/>
        </w:tblPrEx>
        <w:trPr>
          <w:trHeight w:val="255"/>
        </w:trPr>
        <w:tc>
          <w:tcPr>
            <w:tcW w:w="1428" w:type="pct"/>
            <w:vMerge/>
            <w:hideMark/>
          </w:tcPr>
          <w:p w14:paraId="7EC29C32" w14:textId="77777777" w:rsidR="00944108" w:rsidRPr="00944108" w:rsidRDefault="00944108" w:rsidP="004E16DC">
            <w:pPr>
              <w:contextualSpacing/>
              <w:rPr>
                <w:rFonts w:ascii="Times New Roman" w:hAnsi="Times New Roman"/>
                <w:b/>
                <w:bCs/>
              </w:rPr>
            </w:pPr>
          </w:p>
        </w:tc>
        <w:tc>
          <w:tcPr>
            <w:tcW w:w="3572" w:type="pct"/>
            <w:hideMark/>
          </w:tcPr>
          <w:p w14:paraId="0AEF1577" w14:textId="77777777" w:rsidR="00944108" w:rsidRPr="00944108" w:rsidRDefault="00944108" w:rsidP="004E16DC">
            <w:pPr>
              <w:contextualSpacing/>
              <w:rPr>
                <w:rFonts w:ascii="Times New Roman" w:hAnsi="Times New Roman"/>
              </w:rPr>
            </w:pPr>
            <w:r w:rsidRPr="00944108">
              <w:rPr>
                <w:rFonts w:ascii="Times New Roman" w:hAnsi="Times New Roman"/>
              </w:rPr>
              <w:t>ПР№18 Основные приемы ухода и обслуживания электрических машин постоянного тока.</w:t>
            </w:r>
          </w:p>
        </w:tc>
      </w:tr>
      <w:tr w:rsidR="00944108" w:rsidRPr="00944108" w14:paraId="5916FF7D" w14:textId="77777777" w:rsidTr="00944108">
        <w:tblPrEx>
          <w:tblLook w:val="04A0" w:firstRow="1" w:lastRow="0" w:firstColumn="1" w:lastColumn="0" w:noHBand="0" w:noVBand="1"/>
        </w:tblPrEx>
        <w:trPr>
          <w:trHeight w:val="255"/>
        </w:trPr>
        <w:tc>
          <w:tcPr>
            <w:tcW w:w="1428" w:type="pct"/>
            <w:vMerge/>
            <w:hideMark/>
          </w:tcPr>
          <w:p w14:paraId="4148CF2F" w14:textId="77777777" w:rsidR="00944108" w:rsidRPr="00944108" w:rsidRDefault="00944108" w:rsidP="004E16DC">
            <w:pPr>
              <w:contextualSpacing/>
              <w:rPr>
                <w:rFonts w:ascii="Times New Roman" w:hAnsi="Times New Roman"/>
                <w:b/>
                <w:bCs/>
              </w:rPr>
            </w:pPr>
          </w:p>
        </w:tc>
        <w:tc>
          <w:tcPr>
            <w:tcW w:w="3572" w:type="pct"/>
            <w:hideMark/>
          </w:tcPr>
          <w:p w14:paraId="214116DE"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ПР№19 Монтаж, ремонт электрических машин различного исполнения и назначения. </w:t>
            </w:r>
          </w:p>
        </w:tc>
      </w:tr>
      <w:tr w:rsidR="00944108" w:rsidRPr="00944108" w14:paraId="7C8C3391" w14:textId="77777777" w:rsidTr="00944108">
        <w:tblPrEx>
          <w:tblLook w:val="04A0" w:firstRow="1" w:lastRow="0" w:firstColumn="1" w:lastColumn="0" w:noHBand="0" w:noVBand="1"/>
        </w:tblPrEx>
        <w:trPr>
          <w:trHeight w:val="255"/>
        </w:trPr>
        <w:tc>
          <w:tcPr>
            <w:tcW w:w="1428" w:type="pct"/>
            <w:vMerge/>
            <w:hideMark/>
          </w:tcPr>
          <w:p w14:paraId="62544B21" w14:textId="77777777" w:rsidR="00944108" w:rsidRPr="00944108" w:rsidRDefault="00944108" w:rsidP="004E16DC">
            <w:pPr>
              <w:contextualSpacing/>
              <w:rPr>
                <w:rFonts w:ascii="Times New Roman" w:hAnsi="Times New Roman"/>
                <w:b/>
                <w:bCs/>
              </w:rPr>
            </w:pPr>
          </w:p>
        </w:tc>
        <w:tc>
          <w:tcPr>
            <w:tcW w:w="3572" w:type="pct"/>
            <w:hideMark/>
          </w:tcPr>
          <w:p w14:paraId="56D32055" w14:textId="6B7BA373" w:rsidR="00944108" w:rsidRPr="00944108" w:rsidRDefault="00944108" w:rsidP="004E16DC">
            <w:pPr>
              <w:contextualSpacing/>
              <w:rPr>
                <w:rFonts w:ascii="Times New Roman" w:hAnsi="Times New Roman"/>
              </w:rPr>
            </w:pPr>
            <w:r w:rsidRPr="00944108">
              <w:rPr>
                <w:rFonts w:ascii="Times New Roman" w:hAnsi="Times New Roman"/>
              </w:rPr>
              <w:t>ПР№20 Основные приемы монтажа и установки электрических щеток  в электрических машинах постоянного тока.</w:t>
            </w:r>
          </w:p>
        </w:tc>
      </w:tr>
      <w:tr w:rsidR="00944108" w:rsidRPr="00944108" w14:paraId="7ECCE4AD" w14:textId="77777777" w:rsidTr="00944108">
        <w:tblPrEx>
          <w:tblLook w:val="04A0" w:firstRow="1" w:lastRow="0" w:firstColumn="1" w:lastColumn="0" w:noHBand="0" w:noVBand="1"/>
        </w:tblPrEx>
        <w:trPr>
          <w:trHeight w:val="255"/>
        </w:trPr>
        <w:tc>
          <w:tcPr>
            <w:tcW w:w="1428" w:type="pct"/>
            <w:vMerge w:val="restart"/>
            <w:hideMark/>
          </w:tcPr>
          <w:p w14:paraId="29A347F3" w14:textId="77777777" w:rsidR="00944108" w:rsidRPr="00944108" w:rsidRDefault="00944108" w:rsidP="004E16DC">
            <w:pPr>
              <w:contextualSpacing/>
              <w:rPr>
                <w:rFonts w:ascii="Times New Roman" w:hAnsi="Times New Roman"/>
                <w:b/>
                <w:bCs/>
              </w:rPr>
            </w:pPr>
            <w:r w:rsidRPr="00944108">
              <w:rPr>
                <w:rFonts w:ascii="Times New Roman" w:hAnsi="Times New Roman"/>
                <w:b/>
                <w:bCs/>
              </w:rPr>
              <w:t>Тема 2.4. Генераторы постоянного тока</w:t>
            </w:r>
          </w:p>
        </w:tc>
        <w:tc>
          <w:tcPr>
            <w:tcW w:w="3572" w:type="pct"/>
            <w:hideMark/>
          </w:tcPr>
          <w:p w14:paraId="780BFBEE"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Содержание </w:t>
            </w:r>
          </w:p>
        </w:tc>
      </w:tr>
      <w:tr w:rsidR="00944108" w:rsidRPr="00944108" w14:paraId="7ABA0D60" w14:textId="77777777" w:rsidTr="00944108">
        <w:tblPrEx>
          <w:tblLook w:val="04A0" w:firstRow="1" w:lastRow="0" w:firstColumn="1" w:lastColumn="0" w:noHBand="0" w:noVBand="1"/>
        </w:tblPrEx>
        <w:trPr>
          <w:trHeight w:val="510"/>
        </w:trPr>
        <w:tc>
          <w:tcPr>
            <w:tcW w:w="1428" w:type="pct"/>
            <w:vMerge/>
            <w:hideMark/>
          </w:tcPr>
          <w:p w14:paraId="156DAD92" w14:textId="77777777" w:rsidR="00944108" w:rsidRPr="00944108" w:rsidRDefault="00944108" w:rsidP="004E16DC">
            <w:pPr>
              <w:contextualSpacing/>
              <w:rPr>
                <w:rFonts w:ascii="Times New Roman" w:hAnsi="Times New Roman"/>
                <w:b/>
                <w:bCs/>
              </w:rPr>
            </w:pPr>
          </w:p>
        </w:tc>
        <w:tc>
          <w:tcPr>
            <w:tcW w:w="3572" w:type="pct"/>
            <w:hideMark/>
          </w:tcPr>
          <w:p w14:paraId="2BA88319" w14:textId="77777777" w:rsidR="00944108" w:rsidRPr="00944108" w:rsidRDefault="00944108" w:rsidP="004E16DC">
            <w:pPr>
              <w:contextualSpacing/>
              <w:rPr>
                <w:rFonts w:ascii="Times New Roman" w:hAnsi="Times New Roman"/>
              </w:rPr>
            </w:pPr>
            <w:r w:rsidRPr="00944108">
              <w:rPr>
                <w:rFonts w:ascii="Times New Roman" w:hAnsi="Times New Roman"/>
              </w:rPr>
              <w:t>Генераторы постоянного тока. Их классификация по способу возбуждения. Основные понятия и характеристики генератора постоянного тока. Их классификация по способу возбуждения.</w:t>
            </w:r>
          </w:p>
        </w:tc>
      </w:tr>
      <w:tr w:rsidR="00944108" w:rsidRPr="00944108" w14:paraId="505AFD9B" w14:textId="77777777" w:rsidTr="00944108">
        <w:tblPrEx>
          <w:tblLook w:val="04A0" w:firstRow="1" w:lastRow="0" w:firstColumn="1" w:lastColumn="0" w:noHBand="0" w:noVBand="1"/>
        </w:tblPrEx>
        <w:trPr>
          <w:trHeight w:val="255"/>
        </w:trPr>
        <w:tc>
          <w:tcPr>
            <w:tcW w:w="1428" w:type="pct"/>
            <w:vMerge/>
            <w:hideMark/>
          </w:tcPr>
          <w:p w14:paraId="4EA01E06" w14:textId="77777777" w:rsidR="00944108" w:rsidRPr="00944108" w:rsidRDefault="00944108" w:rsidP="004E16DC">
            <w:pPr>
              <w:contextualSpacing/>
              <w:rPr>
                <w:rFonts w:ascii="Times New Roman" w:hAnsi="Times New Roman"/>
                <w:b/>
                <w:bCs/>
              </w:rPr>
            </w:pPr>
          </w:p>
        </w:tc>
        <w:tc>
          <w:tcPr>
            <w:tcW w:w="3572" w:type="pct"/>
            <w:hideMark/>
          </w:tcPr>
          <w:p w14:paraId="6FACB9A6" w14:textId="77777777" w:rsidR="00944108" w:rsidRPr="00944108" w:rsidRDefault="00944108" w:rsidP="004E16DC">
            <w:pPr>
              <w:contextualSpacing/>
              <w:rPr>
                <w:rFonts w:ascii="Times New Roman" w:hAnsi="Times New Roman"/>
              </w:rPr>
            </w:pPr>
            <w:r w:rsidRPr="00944108">
              <w:rPr>
                <w:rFonts w:ascii="Times New Roman" w:hAnsi="Times New Roman"/>
              </w:rPr>
              <w:t>Устройство генераторов постоянного тока. Устройство генераторов постоянного тока.</w:t>
            </w:r>
          </w:p>
        </w:tc>
      </w:tr>
      <w:tr w:rsidR="00944108" w:rsidRPr="00944108" w14:paraId="46D04675" w14:textId="77777777" w:rsidTr="00944108">
        <w:tblPrEx>
          <w:tblLook w:val="04A0" w:firstRow="1" w:lastRow="0" w:firstColumn="1" w:lastColumn="0" w:noHBand="0" w:noVBand="1"/>
        </w:tblPrEx>
        <w:trPr>
          <w:trHeight w:val="255"/>
        </w:trPr>
        <w:tc>
          <w:tcPr>
            <w:tcW w:w="1428" w:type="pct"/>
            <w:vMerge/>
            <w:hideMark/>
          </w:tcPr>
          <w:p w14:paraId="4DBFF727" w14:textId="77777777" w:rsidR="00944108" w:rsidRPr="00944108" w:rsidRDefault="00944108" w:rsidP="004E16DC">
            <w:pPr>
              <w:contextualSpacing/>
              <w:rPr>
                <w:rFonts w:ascii="Times New Roman" w:hAnsi="Times New Roman"/>
                <w:b/>
                <w:bCs/>
              </w:rPr>
            </w:pPr>
          </w:p>
        </w:tc>
        <w:tc>
          <w:tcPr>
            <w:tcW w:w="3572" w:type="pct"/>
            <w:hideMark/>
          </w:tcPr>
          <w:p w14:paraId="587976D2" w14:textId="77777777" w:rsidR="00944108" w:rsidRPr="00944108" w:rsidRDefault="00944108" w:rsidP="004E16DC">
            <w:pPr>
              <w:contextualSpacing/>
              <w:rPr>
                <w:rFonts w:ascii="Times New Roman" w:hAnsi="Times New Roman"/>
              </w:rPr>
            </w:pPr>
            <w:r w:rsidRPr="00944108">
              <w:rPr>
                <w:rFonts w:ascii="Times New Roman" w:hAnsi="Times New Roman"/>
              </w:rPr>
              <w:t>Принцип действия и схема с независимым возбуждением.</w:t>
            </w:r>
          </w:p>
        </w:tc>
      </w:tr>
      <w:tr w:rsidR="00944108" w:rsidRPr="00944108" w14:paraId="6BE050AB" w14:textId="77777777" w:rsidTr="00944108">
        <w:tblPrEx>
          <w:tblLook w:val="04A0" w:firstRow="1" w:lastRow="0" w:firstColumn="1" w:lastColumn="0" w:noHBand="0" w:noVBand="1"/>
        </w:tblPrEx>
        <w:trPr>
          <w:trHeight w:val="255"/>
        </w:trPr>
        <w:tc>
          <w:tcPr>
            <w:tcW w:w="1428" w:type="pct"/>
            <w:vMerge/>
            <w:hideMark/>
          </w:tcPr>
          <w:p w14:paraId="3F2BCD1F" w14:textId="77777777" w:rsidR="00944108" w:rsidRPr="00944108" w:rsidRDefault="00944108" w:rsidP="004E16DC">
            <w:pPr>
              <w:contextualSpacing/>
              <w:rPr>
                <w:rFonts w:ascii="Times New Roman" w:hAnsi="Times New Roman"/>
                <w:b/>
                <w:bCs/>
              </w:rPr>
            </w:pPr>
          </w:p>
        </w:tc>
        <w:tc>
          <w:tcPr>
            <w:tcW w:w="3572" w:type="pct"/>
            <w:hideMark/>
          </w:tcPr>
          <w:p w14:paraId="0E68F734" w14:textId="77777777" w:rsidR="00944108" w:rsidRPr="00944108" w:rsidRDefault="00944108" w:rsidP="004E16DC">
            <w:pPr>
              <w:contextualSpacing/>
              <w:rPr>
                <w:rFonts w:ascii="Times New Roman" w:hAnsi="Times New Roman"/>
              </w:rPr>
            </w:pPr>
            <w:r w:rsidRPr="00944108">
              <w:rPr>
                <w:rFonts w:ascii="Times New Roman" w:hAnsi="Times New Roman"/>
              </w:rPr>
              <w:t>Принцип действия и схема с параллельным возбуждением.</w:t>
            </w:r>
          </w:p>
        </w:tc>
      </w:tr>
      <w:tr w:rsidR="00944108" w:rsidRPr="00944108" w14:paraId="5092195E" w14:textId="77777777" w:rsidTr="00944108">
        <w:tblPrEx>
          <w:tblLook w:val="04A0" w:firstRow="1" w:lastRow="0" w:firstColumn="1" w:lastColumn="0" w:noHBand="0" w:noVBand="1"/>
        </w:tblPrEx>
        <w:trPr>
          <w:trHeight w:val="255"/>
        </w:trPr>
        <w:tc>
          <w:tcPr>
            <w:tcW w:w="1428" w:type="pct"/>
            <w:vMerge/>
            <w:hideMark/>
          </w:tcPr>
          <w:p w14:paraId="1783949A" w14:textId="77777777" w:rsidR="00944108" w:rsidRPr="00944108" w:rsidRDefault="00944108" w:rsidP="004E16DC">
            <w:pPr>
              <w:contextualSpacing/>
              <w:rPr>
                <w:rFonts w:ascii="Times New Roman" w:hAnsi="Times New Roman"/>
                <w:b/>
                <w:bCs/>
              </w:rPr>
            </w:pPr>
          </w:p>
        </w:tc>
        <w:tc>
          <w:tcPr>
            <w:tcW w:w="3572" w:type="pct"/>
            <w:hideMark/>
          </w:tcPr>
          <w:p w14:paraId="2DE8A1C0" w14:textId="77777777" w:rsidR="00944108" w:rsidRPr="00944108" w:rsidRDefault="00944108" w:rsidP="004E16DC">
            <w:pPr>
              <w:contextualSpacing/>
              <w:rPr>
                <w:rFonts w:ascii="Times New Roman" w:hAnsi="Times New Roman"/>
              </w:rPr>
            </w:pPr>
            <w:r w:rsidRPr="00944108">
              <w:rPr>
                <w:rFonts w:ascii="Times New Roman" w:hAnsi="Times New Roman"/>
              </w:rPr>
              <w:t>Принцип действия и схема с последовательным возбуждением.</w:t>
            </w:r>
          </w:p>
        </w:tc>
      </w:tr>
      <w:tr w:rsidR="00944108" w:rsidRPr="00944108" w14:paraId="260149D5" w14:textId="77777777" w:rsidTr="00944108">
        <w:tblPrEx>
          <w:tblLook w:val="04A0" w:firstRow="1" w:lastRow="0" w:firstColumn="1" w:lastColumn="0" w:noHBand="0" w:noVBand="1"/>
        </w:tblPrEx>
        <w:trPr>
          <w:trHeight w:val="255"/>
        </w:trPr>
        <w:tc>
          <w:tcPr>
            <w:tcW w:w="1428" w:type="pct"/>
            <w:vMerge/>
            <w:hideMark/>
          </w:tcPr>
          <w:p w14:paraId="0FE40417" w14:textId="77777777" w:rsidR="00944108" w:rsidRPr="00944108" w:rsidRDefault="00944108" w:rsidP="004E16DC">
            <w:pPr>
              <w:contextualSpacing/>
              <w:rPr>
                <w:rFonts w:ascii="Times New Roman" w:hAnsi="Times New Roman"/>
                <w:b/>
                <w:bCs/>
              </w:rPr>
            </w:pPr>
          </w:p>
        </w:tc>
        <w:tc>
          <w:tcPr>
            <w:tcW w:w="3572" w:type="pct"/>
            <w:hideMark/>
          </w:tcPr>
          <w:p w14:paraId="397DB122" w14:textId="77777777" w:rsidR="00944108" w:rsidRPr="00944108" w:rsidRDefault="00944108" w:rsidP="004E16DC">
            <w:pPr>
              <w:contextualSpacing/>
              <w:rPr>
                <w:rFonts w:ascii="Times New Roman" w:hAnsi="Times New Roman"/>
              </w:rPr>
            </w:pPr>
            <w:r w:rsidRPr="00944108">
              <w:rPr>
                <w:rFonts w:ascii="Times New Roman" w:hAnsi="Times New Roman"/>
              </w:rPr>
              <w:t>Принцип действия и схема со смешанным возбуждением.</w:t>
            </w:r>
          </w:p>
        </w:tc>
      </w:tr>
      <w:tr w:rsidR="00944108" w:rsidRPr="00944108" w14:paraId="43493C5A" w14:textId="77777777" w:rsidTr="00944108">
        <w:tblPrEx>
          <w:tblLook w:val="04A0" w:firstRow="1" w:lastRow="0" w:firstColumn="1" w:lastColumn="0" w:noHBand="0" w:noVBand="1"/>
        </w:tblPrEx>
        <w:trPr>
          <w:trHeight w:val="255"/>
        </w:trPr>
        <w:tc>
          <w:tcPr>
            <w:tcW w:w="1428" w:type="pct"/>
            <w:vMerge/>
            <w:hideMark/>
          </w:tcPr>
          <w:p w14:paraId="1A7A3A1C" w14:textId="77777777" w:rsidR="00944108" w:rsidRPr="00944108" w:rsidRDefault="00944108" w:rsidP="004E16DC">
            <w:pPr>
              <w:contextualSpacing/>
              <w:rPr>
                <w:rFonts w:ascii="Times New Roman" w:hAnsi="Times New Roman"/>
                <w:b/>
                <w:bCs/>
              </w:rPr>
            </w:pPr>
          </w:p>
        </w:tc>
        <w:tc>
          <w:tcPr>
            <w:tcW w:w="3572" w:type="pct"/>
            <w:noWrap/>
            <w:hideMark/>
          </w:tcPr>
          <w:p w14:paraId="5E1413D2"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В том числе практических занятий  </w:t>
            </w:r>
          </w:p>
        </w:tc>
      </w:tr>
      <w:tr w:rsidR="00944108" w:rsidRPr="00944108" w14:paraId="0B4199F8" w14:textId="77777777" w:rsidTr="00944108">
        <w:tblPrEx>
          <w:tblLook w:val="04A0" w:firstRow="1" w:lastRow="0" w:firstColumn="1" w:lastColumn="0" w:noHBand="0" w:noVBand="1"/>
        </w:tblPrEx>
        <w:trPr>
          <w:trHeight w:val="255"/>
        </w:trPr>
        <w:tc>
          <w:tcPr>
            <w:tcW w:w="1428" w:type="pct"/>
            <w:vMerge/>
            <w:hideMark/>
          </w:tcPr>
          <w:p w14:paraId="6B9D1319" w14:textId="77777777" w:rsidR="00944108" w:rsidRPr="00944108" w:rsidRDefault="00944108" w:rsidP="004E16DC">
            <w:pPr>
              <w:contextualSpacing/>
              <w:rPr>
                <w:rFonts w:ascii="Times New Roman" w:hAnsi="Times New Roman"/>
                <w:b/>
                <w:bCs/>
              </w:rPr>
            </w:pPr>
          </w:p>
        </w:tc>
        <w:tc>
          <w:tcPr>
            <w:tcW w:w="3572" w:type="pct"/>
            <w:hideMark/>
          </w:tcPr>
          <w:p w14:paraId="03F28E16" w14:textId="77777777" w:rsidR="00944108" w:rsidRPr="00944108" w:rsidRDefault="00944108" w:rsidP="004E16DC">
            <w:pPr>
              <w:contextualSpacing/>
              <w:rPr>
                <w:rFonts w:ascii="Times New Roman" w:hAnsi="Times New Roman"/>
              </w:rPr>
            </w:pPr>
            <w:r w:rsidRPr="00944108">
              <w:rPr>
                <w:rFonts w:ascii="Times New Roman" w:hAnsi="Times New Roman"/>
              </w:rPr>
              <w:t>ПР№21. Применение основных схем включения генераторов постоянного тока. Особенности включения.</w:t>
            </w:r>
          </w:p>
        </w:tc>
      </w:tr>
      <w:tr w:rsidR="00944108" w:rsidRPr="00944108" w14:paraId="6305B32F" w14:textId="77777777" w:rsidTr="00944108">
        <w:tblPrEx>
          <w:tblLook w:val="04A0" w:firstRow="1" w:lastRow="0" w:firstColumn="1" w:lastColumn="0" w:noHBand="0" w:noVBand="1"/>
        </w:tblPrEx>
        <w:trPr>
          <w:trHeight w:val="255"/>
        </w:trPr>
        <w:tc>
          <w:tcPr>
            <w:tcW w:w="1428" w:type="pct"/>
            <w:vMerge/>
            <w:hideMark/>
          </w:tcPr>
          <w:p w14:paraId="6EBC6681" w14:textId="77777777" w:rsidR="00944108" w:rsidRPr="00944108" w:rsidRDefault="00944108" w:rsidP="004E16DC">
            <w:pPr>
              <w:contextualSpacing/>
              <w:rPr>
                <w:rFonts w:ascii="Times New Roman" w:hAnsi="Times New Roman"/>
                <w:b/>
                <w:bCs/>
              </w:rPr>
            </w:pPr>
          </w:p>
        </w:tc>
        <w:tc>
          <w:tcPr>
            <w:tcW w:w="3572" w:type="pct"/>
            <w:hideMark/>
          </w:tcPr>
          <w:p w14:paraId="4CB55188" w14:textId="77777777" w:rsidR="00944108" w:rsidRPr="00944108" w:rsidRDefault="00944108" w:rsidP="004E16DC">
            <w:pPr>
              <w:contextualSpacing/>
              <w:rPr>
                <w:rFonts w:ascii="Times New Roman" w:hAnsi="Times New Roman"/>
              </w:rPr>
            </w:pPr>
            <w:r w:rsidRPr="00944108">
              <w:rPr>
                <w:rFonts w:ascii="Times New Roman" w:hAnsi="Times New Roman"/>
              </w:rPr>
              <w:t>ПР№22. Практические приемы проверки неисправности обмоток и коллектора генератора постоянного тока.</w:t>
            </w:r>
          </w:p>
        </w:tc>
      </w:tr>
      <w:tr w:rsidR="00944108" w:rsidRPr="00944108" w14:paraId="322D7A83" w14:textId="77777777" w:rsidTr="00944108">
        <w:tblPrEx>
          <w:tblLook w:val="04A0" w:firstRow="1" w:lastRow="0" w:firstColumn="1" w:lastColumn="0" w:noHBand="0" w:noVBand="1"/>
        </w:tblPrEx>
        <w:trPr>
          <w:trHeight w:val="255"/>
        </w:trPr>
        <w:tc>
          <w:tcPr>
            <w:tcW w:w="1428" w:type="pct"/>
            <w:vMerge w:val="restart"/>
            <w:hideMark/>
          </w:tcPr>
          <w:p w14:paraId="6CB7F7AD" w14:textId="77777777" w:rsidR="00944108" w:rsidRPr="00944108" w:rsidRDefault="00944108" w:rsidP="004E16DC">
            <w:pPr>
              <w:contextualSpacing/>
              <w:rPr>
                <w:rFonts w:ascii="Times New Roman" w:hAnsi="Times New Roman"/>
                <w:b/>
                <w:bCs/>
              </w:rPr>
            </w:pPr>
            <w:r w:rsidRPr="00944108">
              <w:rPr>
                <w:rFonts w:ascii="Times New Roman" w:hAnsi="Times New Roman"/>
                <w:b/>
                <w:bCs/>
              </w:rPr>
              <w:t>Тема 2.5. Распределительные устройства, аппаратура управления и защиты</w:t>
            </w:r>
          </w:p>
        </w:tc>
        <w:tc>
          <w:tcPr>
            <w:tcW w:w="3572" w:type="pct"/>
            <w:noWrap/>
            <w:hideMark/>
          </w:tcPr>
          <w:p w14:paraId="68A58D60" w14:textId="77777777" w:rsidR="00944108" w:rsidRPr="00944108" w:rsidRDefault="00944108" w:rsidP="004E16DC">
            <w:pPr>
              <w:contextualSpacing/>
              <w:rPr>
                <w:rFonts w:ascii="Times New Roman" w:hAnsi="Times New Roman"/>
                <w:b/>
                <w:bCs/>
              </w:rPr>
            </w:pPr>
            <w:r w:rsidRPr="00944108">
              <w:rPr>
                <w:rFonts w:ascii="Times New Roman" w:hAnsi="Times New Roman"/>
                <w:b/>
                <w:bCs/>
              </w:rPr>
              <w:t>Содержание</w:t>
            </w:r>
          </w:p>
        </w:tc>
      </w:tr>
      <w:tr w:rsidR="00944108" w:rsidRPr="00944108" w14:paraId="41F08D27" w14:textId="77777777" w:rsidTr="00944108">
        <w:tblPrEx>
          <w:tblLook w:val="04A0" w:firstRow="1" w:lastRow="0" w:firstColumn="1" w:lastColumn="0" w:noHBand="0" w:noVBand="1"/>
        </w:tblPrEx>
        <w:trPr>
          <w:trHeight w:val="510"/>
        </w:trPr>
        <w:tc>
          <w:tcPr>
            <w:tcW w:w="1428" w:type="pct"/>
            <w:vMerge/>
            <w:hideMark/>
          </w:tcPr>
          <w:p w14:paraId="15C1B6E1" w14:textId="77777777" w:rsidR="00944108" w:rsidRPr="00944108" w:rsidRDefault="00944108" w:rsidP="004E16DC">
            <w:pPr>
              <w:contextualSpacing/>
              <w:rPr>
                <w:rFonts w:ascii="Times New Roman" w:hAnsi="Times New Roman"/>
                <w:b/>
                <w:bCs/>
              </w:rPr>
            </w:pPr>
          </w:p>
        </w:tc>
        <w:tc>
          <w:tcPr>
            <w:tcW w:w="3572" w:type="pct"/>
            <w:hideMark/>
          </w:tcPr>
          <w:p w14:paraId="43918D8F" w14:textId="77777777" w:rsidR="00944108" w:rsidRPr="00944108" w:rsidRDefault="00944108" w:rsidP="004E16DC">
            <w:pPr>
              <w:contextualSpacing/>
              <w:rPr>
                <w:rFonts w:ascii="Times New Roman" w:hAnsi="Times New Roman"/>
              </w:rPr>
            </w:pPr>
            <w:r w:rsidRPr="00944108">
              <w:rPr>
                <w:rFonts w:ascii="Times New Roman" w:hAnsi="Times New Roman"/>
              </w:rPr>
              <w:t>Классификация судовых распределительных устройств: по току, по способу установки, по исполнению. Основные понятия и классификация судовых распределительных устройств.</w:t>
            </w:r>
          </w:p>
        </w:tc>
      </w:tr>
      <w:tr w:rsidR="00944108" w:rsidRPr="00944108" w14:paraId="432B4101" w14:textId="77777777" w:rsidTr="00944108">
        <w:tblPrEx>
          <w:tblLook w:val="04A0" w:firstRow="1" w:lastRow="0" w:firstColumn="1" w:lastColumn="0" w:noHBand="0" w:noVBand="1"/>
        </w:tblPrEx>
        <w:trPr>
          <w:trHeight w:val="510"/>
        </w:trPr>
        <w:tc>
          <w:tcPr>
            <w:tcW w:w="1428" w:type="pct"/>
            <w:vMerge/>
            <w:hideMark/>
          </w:tcPr>
          <w:p w14:paraId="4463E1B7" w14:textId="77777777" w:rsidR="00944108" w:rsidRPr="00944108" w:rsidRDefault="00944108" w:rsidP="004E16DC">
            <w:pPr>
              <w:contextualSpacing/>
              <w:rPr>
                <w:rFonts w:ascii="Times New Roman" w:hAnsi="Times New Roman"/>
                <w:b/>
                <w:bCs/>
              </w:rPr>
            </w:pPr>
          </w:p>
        </w:tc>
        <w:tc>
          <w:tcPr>
            <w:tcW w:w="3572" w:type="pct"/>
            <w:hideMark/>
          </w:tcPr>
          <w:p w14:paraId="46D70D6F"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Главный судовой электрораспределительный щит(ГРЩ): размещение, конструкция.  Предназначение ГРЩ, основные характеристики. </w:t>
            </w:r>
          </w:p>
        </w:tc>
      </w:tr>
      <w:tr w:rsidR="00944108" w:rsidRPr="00944108" w14:paraId="3A459588" w14:textId="77777777" w:rsidTr="00944108">
        <w:tblPrEx>
          <w:tblLook w:val="04A0" w:firstRow="1" w:lastRow="0" w:firstColumn="1" w:lastColumn="0" w:noHBand="0" w:noVBand="1"/>
        </w:tblPrEx>
        <w:trPr>
          <w:trHeight w:val="255"/>
        </w:trPr>
        <w:tc>
          <w:tcPr>
            <w:tcW w:w="1428" w:type="pct"/>
            <w:vMerge/>
            <w:hideMark/>
          </w:tcPr>
          <w:p w14:paraId="6D69897E" w14:textId="77777777" w:rsidR="00944108" w:rsidRPr="00944108" w:rsidRDefault="00944108" w:rsidP="004E16DC">
            <w:pPr>
              <w:contextualSpacing/>
              <w:rPr>
                <w:rFonts w:ascii="Times New Roman" w:hAnsi="Times New Roman"/>
                <w:b/>
                <w:bCs/>
              </w:rPr>
            </w:pPr>
          </w:p>
        </w:tc>
        <w:tc>
          <w:tcPr>
            <w:tcW w:w="3572" w:type="pct"/>
            <w:hideMark/>
          </w:tcPr>
          <w:p w14:paraId="04CCA794" w14:textId="77777777" w:rsidR="00944108" w:rsidRPr="00944108" w:rsidRDefault="00944108" w:rsidP="004E16DC">
            <w:pPr>
              <w:contextualSpacing/>
              <w:rPr>
                <w:rFonts w:ascii="Times New Roman" w:hAnsi="Times New Roman"/>
              </w:rPr>
            </w:pPr>
            <w:r w:rsidRPr="00944108">
              <w:rPr>
                <w:rFonts w:ascii="Times New Roman" w:hAnsi="Times New Roman"/>
              </w:rPr>
              <w:t>Монтаж ГРЩ. Технологические приемы выполнения монтажа ГРЩ.</w:t>
            </w:r>
          </w:p>
        </w:tc>
      </w:tr>
      <w:tr w:rsidR="00944108" w:rsidRPr="00944108" w14:paraId="672A41F4" w14:textId="77777777" w:rsidTr="00944108">
        <w:tblPrEx>
          <w:tblLook w:val="04A0" w:firstRow="1" w:lastRow="0" w:firstColumn="1" w:lastColumn="0" w:noHBand="0" w:noVBand="1"/>
        </w:tblPrEx>
        <w:trPr>
          <w:trHeight w:val="510"/>
        </w:trPr>
        <w:tc>
          <w:tcPr>
            <w:tcW w:w="1428" w:type="pct"/>
            <w:vMerge/>
            <w:hideMark/>
          </w:tcPr>
          <w:p w14:paraId="1A866829" w14:textId="77777777" w:rsidR="00944108" w:rsidRPr="00944108" w:rsidRDefault="00944108" w:rsidP="004E16DC">
            <w:pPr>
              <w:contextualSpacing/>
              <w:rPr>
                <w:rFonts w:ascii="Times New Roman" w:hAnsi="Times New Roman"/>
                <w:b/>
                <w:bCs/>
              </w:rPr>
            </w:pPr>
          </w:p>
        </w:tc>
        <w:tc>
          <w:tcPr>
            <w:tcW w:w="3572" w:type="pct"/>
            <w:hideMark/>
          </w:tcPr>
          <w:p w14:paraId="3156B9FF" w14:textId="77777777" w:rsidR="00944108" w:rsidRPr="00944108" w:rsidRDefault="00944108" w:rsidP="004E16DC">
            <w:pPr>
              <w:contextualSpacing/>
              <w:rPr>
                <w:rFonts w:ascii="Times New Roman" w:hAnsi="Times New Roman"/>
              </w:rPr>
            </w:pPr>
            <w:r w:rsidRPr="00944108">
              <w:rPr>
                <w:rFonts w:ascii="Times New Roman" w:hAnsi="Times New Roman"/>
              </w:rPr>
              <w:t>Принцип действия устройств автоматической синхронизации. Включение резервного источника электроэнергии. Изучить принцип действия устройств автоматической синхронизации.</w:t>
            </w:r>
          </w:p>
        </w:tc>
      </w:tr>
      <w:tr w:rsidR="00944108" w:rsidRPr="00944108" w14:paraId="40D32D74" w14:textId="77777777" w:rsidTr="00944108">
        <w:tblPrEx>
          <w:tblLook w:val="04A0" w:firstRow="1" w:lastRow="0" w:firstColumn="1" w:lastColumn="0" w:noHBand="0" w:noVBand="1"/>
        </w:tblPrEx>
        <w:trPr>
          <w:trHeight w:val="510"/>
        </w:trPr>
        <w:tc>
          <w:tcPr>
            <w:tcW w:w="1428" w:type="pct"/>
            <w:vMerge/>
            <w:hideMark/>
          </w:tcPr>
          <w:p w14:paraId="5B311112" w14:textId="77777777" w:rsidR="00944108" w:rsidRPr="00944108" w:rsidRDefault="00944108" w:rsidP="004E16DC">
            <w:pPr>
              <w:contextualSpacing/>
              <w:rPr>
                <w:rFonts w:ascii="Times New Roman" w:hAnsi="Times New Roman"/>
                <w:b/>
                <w:bCs/>
              </w:rPr>
            </w:pPr>
          </w:p>
        </w:tc>
        <w:tc>
          <w:tcPr>
            <w:tcW w:w="3572" w:type="pct"/>
            <w:hideMark/>
          </w:tcPr>
          <w:p w14:paraId="0468BACE" w14:textId="65088C92" w:rsidR="00944108" w:rsidRPr="00944108" w:rsidRDefault="00944108" w:rsidP="004E16DC">
            <w:pPr>
              <w:contextualSpacing/>
              <w:rPr>
                <w:rFonts w:ascii="Times New Roman" w:hAnsi="Times New Roman"/>
              </w:rPr>
            </w:pPr>
            <w:r w:rsidRPr="00944108">
              <w:rPr>
                <w:rFonts w:ascii="Times New Roman" w:hAnsi="Times New Roman"/>
              </w:rPr>
              <w:t>Групповые, отсечные и районные электрораспределительные щиты. Основные виды электрораспределительных щитов.</w:t>
            </w:r>
          </w:p>
        </w:tc>
      </w:tr>
      <w:tr w:rsidR="00944108" w:rsidRPr="00944108" w14:paraId="4EF9A9E7" w14:textId="77777777" w:rsidTr="00944108">
        <w:tblPrEx>
          <w:tblLook w:val="04A0" w:firstRow="1" w:lastRow="0" w:firstColumn="1" w:lastColumn="0" w:noHBand="0" w:noVBand="1"/>
        </w:tblPrEx>
        <w:trPr>
          <w:trHeight w:val="510"/>
        </w:trPr>
        <w:tc>
          <w:tcPr>
            <w:tcW w:w="1428" w:type="pct"/>
            <w:vMerge/>
            <w:hideMark/>
          </w:tcPr>
          <w:p w14:paraId="008392F6" w14:textId="77777777" w:rsidR="00944108" w:rsidRPr="00944108" w:rsidRDefault="00944108" w:rsidP="004E16DC">
            <w:pPr>
              <w:contextualSpacing/>
              <w:rPr>
                <w:rFonts w:ascii="Times New Roman" w:hAnsi="Times New Roman"/>
                <w:b/>
                <w:bCs/>
              </w:rPr>
            </w:pPr>
          </w:p>
        </w:tc>
        <w:tc>
          <w:tcPr>
            <w:tcW w:w="3572" w:type="pct"/>
            <w:hideMark/>
          </w:tcPr>
          <w:p w14:paraId="52A99659" w14:textId="174F9319" w:rsidR="00944108" w:rsidRPr="00944108" w:rsidRDefault="00944108" w:rsidP="004E16DC">
            <w:pPr>
              <w:contextualSpacing/>
              <w:rPr>
                <w:rFonts w:ascii="Times New Roman" w:hAnsi="Times New Roman"/>
              </w:rPr>
            </w:pPr>
            <w:r w:rsidRPr="00944108">
              <w:rPr>
                <w:rFonts w:ascii="Times New Roman" w:hAnsi="Times New Roman"/>
              </w:rPr>
              <w:t xml:space="preserve">Аппаратура распределительных щитов. Монтаж. Аппаратура распределительных щитов,  технологические приемы выполнения монтажа РЩ.         </w:t>
            </w:r>
          </w:p>
        </w:tc>
      </w:tr>
      <w:tr w:rsidR="00944108" w:rsidRPr="00944108" w14:paraId="3B7B702D" w14:textId="77777777" w:rsidTr="00944108">
        <w:tblPrEx>
          <w:tblLook w:val="04A0" w:firstRow="1" w:lastRow="0" w:firstColumn="1" w:lastColumn="0" w:noHBand="0" w:noVBand="1"/>
        </w:tblPrEx>
        <w:trPr>
          <w:trHeight w:val="510"/>
        </w:trPr>
        <w:tc>
          <w:tcPr>
            <w:tcW w:w="1428" w:type="pct"/>
            <w:vMerge/>
            <w:hideMark/>
          </w:tcPr>
          <w:p w14:paraId="5AF7D27E" w14:textId="77777777" w:rsidR="00944108" w:rsidRPr="00944108" w:rsidRDefault="00944108" w:rsidP="004E16DC">
            <w:pPr>
              <w:contextualSpacing/>
              <w:rPr>
                <w:rFonts w:ascii="Times New Roman" w:hAnsi="Times New Roman"/>
                <w:b/>
                <w:bCs/>
              </w:rPr>
            </w:pPr>
          </w:p>
        </w:tc>
        <w:tc>
          <w:tcPr>
            <w:tcW w:w="3572" w:type="pct"/>
            <w:hideMark/>
          </w:tcPr>
          <w:p w14:paraId="705301DD" w14:textId="1E33B027" w:rsidR="00944108" w:rsidRPr="00944108" w:rsidRDefault="00944108" w:rsidP="004E16DC">
            <w:pPr>
              <w:contextualSpacing/>
              <w:rPr>
                <w:rFonts w:ascii="Times New Roman" w:hAnsi="Times New Roman"/>
              </w:rPr>
            </w:pPr>
            <w:r w:rsidRPr="00944108">
              <w:rPr>
                <w:rFonts w:ascii="Times New Roman" w:hAnsi="Times New Roman"/>
              </w:rPr>
              <w:t>Зарядно - разрядные щиты. Зарядное устройство аккумуляторных батарей. Основные понятия зарядно - разрядных щитов, изучить устройство и предназначение аккумуляторных батарей.</w:t>
            </w:r>
          </w:p>
        </w:tc>
      </w:tr>
      <w:tr w:rsidR="00944108" w:rsidRPr="00944108" w14:paraId="2A13FE6D" w14:textId="77777777" w:rsidTr="00944108">
        <w:tblPrEx>
          <w:tblLook w:val="04A0" w:firstRow="1" w:lastRow="0" w:firstColumn="1" w:lastColumn="0" w:noHBand="0" w:noVBand="1"/>
        </w:tblPrEx>
        <w:trPr>
          <w:trHeight w:val="255"/>
        </w:trPr>
        <w:tc>
          <w:tcPr>
            <w:tcW w:w="1428" w:type="pct"/>
            <w:vMerge/>
            <w:hideMark/>
          </w:tcPr>
          <w:p w14:paraId="098B2F9D" w14:textId="77777777" w:rsidR="00944108" w:rsidRPr="00944108" w:rsidRDefault="00944108" w:rsidP="004E16DC">
            <w:pPr>
              <w:contextualSpacing/>
              <w:rPr>
                <w:rFonts w:ascii="Times New Roman" w:hAnsi="Times New Roman"/>
                <w:b/>
                <w:bCs/>
              </w:rPr>
            </w:pPr>
          </w:p>
        </w:tc>
        <w:tc>
          <w:tcPr>
            <w:tcW w:w="3572" w:type="pct"/>
            <w:hideMark/>
          </w:tcPr>
          <w:p w14:paraId="3BAE5587" w14:textId="77777777" w:rsidR="00944108" w:rsidRPr="00944108" w:rsidRDefault="00944108" w:rsidP="004E16DC">
            <w:pPr>
              <w:contextualSpacing/>
              <w:rPr>
                <w:rFonts w:ascii="Times New Roman" w:hAnsi="Times New Roman"/>
              </w:rPr>
            </w:pPr>
            <w:r w:rsidRPr="00944108">
              <w:rPr>
                <w:rFonts w:ascii="Times New Roman" w:hAnsi="Times New Roman"/>
              </w:rPr>
              <w:t>Общая схема распределительных устройств на судне. Изучение общей схемы распределительных устройств на судне.</w:t>
            </w:r>
          </w:p>
        </w:tc>
      </w:tr>
      <w:tr w:rsidR="00944108" w:rsidRPr="00944108" w14:paraId="79EB5020" w14:textId="77777777" w:rsidTr="00944108">
        <w:tblPrEx>
          <w:tblLook w:val="04A0" w:firstRow="1" w:lastRow="0" w:firstColumn="1" w:lastColumn="0" w:noHBand="0" w:noVBand="1"/>
        </w:tblPrEx>
        <w:trPr>
          <w:trHeight w:val="255"/>
        </w:trPr>
        <w:tc>
          <w:tcPr>
            <w:tcW w:w="1428" w:type="pct"/>
            <w:vMerge/>
            <w:hideMark/>
          </w:tcPr>
          <w:p w14:paraId="5C146207" w14:textId="77777777" w:rsidR="00944108" w:rsidRPr="00944108" w:rsidRDefault="00944108" w:rsidP="004E16DC">
            <w:pPr>
              <w:contextualSpacing/>
              <w:rPr>
                <w:rFonts w:ascii="Times New Roman" w:hAnsi="Times New Roman"/>
                <w:b/>
                <w:bCs/>
              </w:rPr>
            </w:pPr>
          </w:p>
        </w:tc>
        <w:tc>
          <w:tcPr>
            <w:tcW w:w="3572" w:type="pct"/>
            <w:noWrap/>
            <w:hideMark/>
          </w:tcPr>
          <w:p w14:paraId="15019CDC"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В том числе практических занятий </w:t>
            </w:r>
          </w:p>
        </w:tc>
      </w:tr>
      <w:tr w:rsidR="00944108" w:rsidRPr="00944108" w14:paraId="25381CCC" w14:textId="77777777" w:rsidTr="00944108">
        <w:tblPrEx>
          <w:tblLook w:val="04A0" w:firstRow="1" w:lastRow="0" w:firstColumn="1" w:lastColumn="0" w:noHBand="0" w:noVBand="1"/>
        </w:tblPrEx>
        <w:trPr>
          <w:trHeight w:val="255"/>
        </w:trPr>
        <w:tc>
          <w:tcPr>
            <w:tcW w:w="1428" w:type="pct"/>
            <w:vMerge/>
            <w:hideMark/>
          </w:tcPr>
          <w:p w14:paraId="536DE245" w14:textId="77777777" w:rsidR="00944108" w:rsidRPr="00944108" w:rsidRDefault="00944108" w:rsidP="004E16DC">
            <w:pPr>
              <w:contextualSpacing/>
              <w:rPr>
                <w:rFonts w:ascii="Times New Roman" w:hAnsi="Times New Roman"/>
                <w:b/>
                <w:bCs/>
              </w:rPr>
            </w:pPr>
          </w:p>
        </w:tc>
        <w:tc>
          <w:tcPr>
            <w:tcW w:w="3572" w:type="pct"/>
            <w:noWrap/>
            <w:hideMark/>
          </w:tcPr>
          <w:p w14:paraId="398E5AA4" w14:textId="77777777" w:rsidR="00944108" w:rsidRPr="00944108" w:rsidRDefault="00944108" w:rsidP="004E16DC">
            <w:pPr>
              <w:contextualSpacing/>
              <w:rPr>
                <w:rFonts w:ascii="Times New Roman" w:hAnsi="Times New Roman"/>
              </w:rPr>
            </w:pPr>
            <w:r w:rsidRPr="00944108">
              <w:rPr>
                <w:rFonts w:ascii="Times New Roman" w:hAnsi="Times New Roman"/>
              </w:rPr>
              <w:t>ПР№23 Изучение общей схемы распределительных устройств на судне.</w:t>
            </w:r>
          </w:p>
        </w:tc>
      </w:tr>
      <w:tr w:rsidR="00944108" w:rsidRPr="00944108" w14:paraId="5E9379BE" w14:textId="77777777" w:rsidTr="00944108">
        <w:tblPrEx>
          <w:tblLook w:val="04A0" w:firstRow="1" w:lastRow="0" w:firstColumn="1" w:lastColumn="0" w:noHBand="0" w:noVBand="1"/>
        </w:tblPrEx>
        <w:trPr>
          <w:trHeight w:val="255"/>
        </w:trPr>
        <w:tc>
          <w:tcPr>
            <w:tcW w:w="1428" w:type="pct"/>
            <w:vMerge/>
            <w:hideMark/>
          </w:tcPr>
          <w:p w14:paraId="74B58211" w14:textId="77777777" w:rsidR="00944108" w:rsidRPr="00944108" w:rsidRDefault="00944108" w:rsidP="004E16DC">
            <w:pPr>
              <w:contextualSpacing/>
              <w:rPr>
                <w:rFonts w:ascii="Times New Roman" w:hAnsi="Times New Roman"/>
                <w:b/>
                <w:bCs/>
              </w:rPr>
            </w:pPr>
          </w:p>
        </w:tc>
        <w:tc>
          <w:tcPr>
            <w:tcW w:w="3572" w:type="pct"/>
            <w:noWrap/>
            <w:hideMark/>
          </w:tcPr>
          <w:p w14:paraId="724BBCB6" w14:textId="77777777" w:rsidR="00944108" w:rsidRPr="00944108" w:rsidRDefault="00944108" w:rsidP="004E16DC">
            <w:pPr>
              <w:contextualSpacing/>
              <w:rPr>
                <w:rFonts w:ascii="Times New Roman" w:hAnsi="Times New Roman"/>
              </w:rPr>
            </w:pPr>
            <w:r w:rsidRPr="00944108">
              <w:rPr>
                <w:rFonts w:ascii="Times New Roman" w:hAnsi="Times New Roman"/>
              </w:rPr>
              <w:t>ПР№24 Схема включения резервного источника электроэнергии.</w:t>
            </w:r>
          </w:p>
        </w:tc>
      </w:tr>
      <w:tr w:rsidR="00944108" w:rsidRPr="00944108" w14:paraId="1F74CE96" w14:textId="77777777" w:rsidTr="00944108">
        <w:tblPrEx>
          <w:tblLook w:val="04A0" w:firstRow="1" w:lastRow="0" w:firstColumn="1" w:lastColumn="0" w:noHBand="0" w:noVBand="1"/>
        </w:tblPrEx>
        <w:trPr>
          <w:trHeight w:val="255"/>
        </w:trPr>
        <w:tc>
          <w:tcPr>
            <w:tcW w:w="1428" w:type="pct"/>
            <w:vMerge/>
            <w:hideMark/>
          </w:tcPr>
          <w:p w14:paraId="5AB24FF4" w14:textId="77777777" w:rsidR="00944108" w:rsidRPr="00944108" w:rsidRDefault="00944108" w:rsidP="004E16DC">
            <w:pPr>
              <w:contextualSpacing/>
              <w:rPr>
                <w:rFonts w:ascii="Times New Roman" w:hAnsi="Times New Roman"/>
                <w:b/>
                <w:bCs/>
              </w:rPr>
            </w:pPr>
          </w:p>
        </w:tc>
        <w:tc>
          <w:tcPr>
            <w:tcW w:w="3572" w:type="pct"/>
            <w:hideMark/>
          </w:tcPr>
          <w:p w14:paraId="05B22CFE" w14:textId="39C41602" w:rsidR="00944108" w:rsidRPr="00944108" w:rsidRDefault="00944108" w:rsidP="004E16DC">
            <w:pPr>
              <w:contextualSpacing/>
              <w:rPr>
                <w:rFonts w:ascii="Times New Roman" w:hAnsi="Times New Roman"/>
              </w:rPr>
            </w:pPr>
            <w:r w:rsidRPr="00944108">
              <w:rPr>
                <w:rFonts w:ascii="Times New Roman" w:hAnsi="Times New Roman"/>
              </w:rPr>
              <w:t>ПР№25 Ремонт судовых щитов осветительной сети.</w:t>
            </w:r>
          </w:p>
        </w:tc>
      </w:tr>
      <w:tr w:rsidR="00944108" w:rsidRPr="00944108" w14:paraId="41890280" w14:textId="77777777" w:rsidTr="00944108">
        <w:tblPrEx>
          <w:tblLook w:val="04A0" w:firstRow="1" w:lastRow="0" w:firstColumn="1" w:lastColumn="0" w:noHBand="0" w:noVBand="1"/>
        </w:tblPrEx>
        <w:trPr>
          <w:trHeight w:val="510"/>
        </w:trPr>
        <w:tc>
          <w:tcPr>
            <w:tcW w:w="1428" w:type="pct"/>
            <w:vMerge/>
            <w:hideMark/>
          </w:tcPr>
          <w:p w14:paraId="5F2620D0" w14:textId="77777777" w:rsidR="00944108" w:rsidRPr="00944108" w:rsidRDefault="00944108" w:rsidP="004E16DC">
            <w:pPr>
              <w:contextualSpacing/>
              <w:rPr>
                <w:rFonts w:ascii="Times New Roman" w:hAnsi="Times New Roman"/>
                <w:b/>
                <w:bCs/>
              </w:rPr>
            </w:pPr>
          </w:p>
        </w:tc>
        <w:tc>
          <w:tcPr>
            <w:tcW w:w="3572" w:type="pct"/>
            <w:hideMark/>
          </w:tcPr>
          <w:p w14:paraId="54C5C0F9" w14:textId="77777777" w:rsidR="00944108" w:rsidRPr="00944108" w:rsidRDefault="00944108" w:rsidP="004E16DC">
            <w:pPr>
              <w:contextualSpacing/>
              <w:rPr>
                <w:rFonts w:ascii="Times New Roman" w:hAnsi="Times New Roman"/>
              </w:rPr>
            </w:pPr>
            <w:r w:rsidRPr="00944108">
              <w:rPr>
                <w:rFonts w:ascii="Times New Roman" w:hAnsi="Times New Roman"/>
              </w:rPr>
              <w:t>ПР№26 Техническое обслуживание и ремонт рубильников и рубящих переключателей, ремонт автоматических выключателей серии А300. Ремонт пакетных переключателей.</w:t>
            </w:r>
          </w:p>
        </w:tc>
      </w:tr>
      <w:tr w:rsidR="00944108" w:rsidRPr="00944108" w14:paraId="6AD26093" w14:textId="77777777" w:rsidTr="00944108">
        <w:tblPrEx>
          <w:tblLook w:val="04A0" w:firstRow="1" w:lastRow="0" w:firstColumn="1" w:lastColumn="0" w:noHBand="0" w:noVBand="1"/>
        </w:tblPrEx>
        <w:trPr>
          <w:trHeight w:val="510"/>
        </w:trPr>
        <w:tc>
          <w:tcPr>
            <w:tcW w:w="1428" w:type="pct"/>
            <w:vMerge/>
            <w:hideMark/>
          </w:tcPr>
          <w:p w14:paraId="4031AD82" w14:textId="77777777" w:rsidR="00944108" w:rsidRPr="00944108" w:rsidRDefault="00944108" w:rsidP="004E16DC">
            <w:pPr>
              <w:contextualSpacing/>
              <w:rPr>
                <w:rFonts w:ascii="Times New Roman" w:hAnsi="Times New Roman"/>
                <w:b/>
                <w:bCs/>
              </w:rPr>
            </w:pPr>
          </w:p>
        </w:tc>
        <w:tc>
          <w:tcPr>
            <w:tcW w:w="3572" w:type="pct"/>
            <w:hideMark/>
          </w:tcPr>
          <w:p w14:paraId="4CDA393B" w14:textId="77777777" w:rsidR="00944108" w:rsidRPr="00944108" w:rsidRDefault="00944108" w:rsidP="004E16DC">
            <w:pPr>
              <w:contextualSpacing/>
              <w:rPr>
                <w:rFonts w:ascii="Times New Roman" w:hAnsi="Times New Roman"/>
              </w:rPr>
            </w:pPr>
            <w:r w:rsidRPr="00944108">
              <w:rPr>
                <w:rFonts w:ascii="Times New Roman" w:hAnsi="Times New Roman"/>
              </w:rPr>
              <w:t>ПР№27 Ознакомление с порядком проведения профилактических осмотров пускорегулирующей и защитной аппаратуры.</w:t>
            </w:r>
          </w:p>
        </w:tc>
      </w:tr>
      <w:tr w:rsidR="00944108" w:rsidRPr="00944108" w14:paraId="653FDB4C" w14:textId="77777777" w:rsidTr="00944108">
        <w:tblPrEx>
          <w:tblLook w:val="04A0" w:firstRow="1" w:lastRow="0" w:firstColumn="1" w:lastColumn="0" w:noHBand="0" w:noVBand="1"/>
        </w:tblPrEx>
        <w:trPr>
          <w:trHeight w:val="255"/>
        </w:trPr>
        <w:tc>
          <w:tcPr>
            <w:tcW w:w="1428" w:type="pct"/>
            <w:vMerge/>
            <w:hideMark/>
          </w:tcPr>
          <w:p w14:paraId="23CFE6EF" w14:textId="77777777" w:rsidR="00944108" w:rsidRPr="00944108" w:rsidRDefault="00944108" w:rsidP="004E16DC">
            <w:pPr>
              <w:contextualSpacing/>
              <w:rPr>
                <w:rFonts w:ascii="Times New Roman" w:hAnsi="Times New Roman"/>
                <w:b/>
                <w:bCs/>
              </w:rPr>
            </w:pPr>
          </w:p>
        </w:tc>
        <w:tc>
          <w:tcPr>
            <w:tcW w:w="3572" w:type="pct"/>
            <w:hideMark/>
          </w:tcPr>
          <w:p w14:paraId="79DB184B" w14:textId="77777777" w:rsidR="00944108" w:rsidRPr="00944108" w:rsidRDefault="00944108" w:rsidP="004E16DC">
            <w:pPr>
              <w:contextualSpacing/>
              <w:rPr>
                <w:rFonts w:ascii="Times New Roman" w:hAnsi="Times New Roman"/>
              </w:rPr>
            </w:pPr>
            <w:r w:rsidRPr="00944108">
              <w:rPr>
                <w:rFonts w:ascii="Times New Roman" w:hAnsi="Times New Roman"/>
              </w:rPr>
              <w:t>ПР№28 Технологические приемы выполнения монтажа ГРЩ.</w:t>
            </w:r>
          </w:p>
        </w:tc>
      </w:tr>
      <w:tr w:rsidR="00944108" w:rsidRPr="00944108" w14:paraId="577B5BDC" w14:textId="77777777" w:rsidTr="00944108">
        <w:tblPrEx>
          <w:tblLook w:val="04A0" w:firstRow="1" w:lastRow="0" w:firstColumn="1" w:lastColumn="0" w:noHBand="0" w:noVBand="1"/>
        </w:tblPrEx>
        <w:trPr>
          <w:trHeight w:val="255"/>
        </w:trPr>
        <w:tc>
          <w:tcPr>
            <w:tcW w:w="1428" w:type="pct"/>
            <w:vMerge w:val="restart"/>
            <w:hideMark/>
          </w:tcPr>
          <w:p w14:paraId="5DCCDBBB" w14:textId="77777777" w:rsidR="00944108" w:rsidRPr="00944108" w:rsidRDefault="00944108" w:rsidP="004E16DC">
            <w:pPr>
              <w:contextualSpacing/>
              <w:rPr>
                <w:rFonts w:ascii="Times New Roman" w:hAnsi="Times New Roman"/>
                <w:b/>
                <w:bCs/>
              </w:rPr>
            </w:pPr>
            <w:r w:rsidRPr="00944108">
              <w:rPr>
                <w:rFonts w:ascii="Times New Roman" w:hAnsi="Times New Roman"/>
                <w:b/>
                <w:bCs/>
              </w:rPr>
              <w:t>Тема 2.6. Внутрисудовая связь. Сигнализация</w:t>
            </w:r>
          </w:p>
        </w:tc>
        <w:tc>
          <w:tcPr>
            <w:tcW w:w="3572" w:type="pct"/>
            <w:hideMark/>
          </w:tcPr>
          <w:p w14:paraId="17168F12"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Содержание </w:t>
            </w:r>
          </w:p>
        </w:tc>
      </w:tr>
      <w:tr w:rsidR="00944108" w:rsidRPr="00944108" w14:paraId="74C10061" w14:textId="77777777" w:rsidTr="00944108">
        <w:tblPrEx>
          <w:tblLook w:val="04A0" w:firstRow="1" w:lastRow="0" w:firstColumn="1" w:lastColumn="0" w:noHBand="0" w:noVBand="1"/>
        </w:tblPrEx>
        <w:trPr>
          <w:trHeight w:val="255"/>
        </w:trPr>
        <w:tc>
          <w:tcPr>
            <w:tcW w:w="1428" w:type="pct"/>
            <w:vMerge/>
            <w:hideMark/>
          </w:tcPr>
          <w:p w14:paraId="327FFB36" w14:textId="77777777" w:rsidR="00944108" w:rsidRPr="00944108" w:rsidRDefault="00944108" w:rsidP="004E16DC">
            <w:pPr>
              <w:contextualSpacing/>
              <w:rPr>
                <w:rFonts w:ascii="Times New Roman" w:hAnsi="Times New Roman"/>
                <w:b/>
                <w:bCs/>
              </w:rPr>
            </w:pPr>
          </w:p>
        </w:tc>
        <w:tc>
          <w:tcPr>
            <w:tcW w:w="3572" w:type="pct"/>
            <w:hideMark/>
          </w:tcPr>
          <w:p w14:paraId="72D51CDB" w14:textId="77777777" w:rsidR="00944108" w:rsidRPr="00944108" w:rsidRDefault="00944108" w:rsidP="004E16DC">
            <w:pPr>
              <w:contextualSpacing/>
              <w:rPr>
                <w:rFonts w:ascii="Times New Roman" w:hAnsi="Times New Roman"/>
              </w:rPr>
            </w:pPr>
            <w:r w:rsidRPr="00944108">
              <w:rPr>
                <w:rFonts w:ascii="Times New Roman" w:hAnsi="Times New Roman"/>
              </w:rPr>
              <w:t>Аппаратура внутренней связи, сигнализации и управления.</w:t>
            </w:r>
          </w:p>
        </w:tc>
      </w:tr>
      <w:tr w:rsidR="00944108" w:rsidRPr="00944108" w14:paraId="7FEA3327" w14:textId="77777777" w:rsidTr="00944108">
        <w:tblPrEx>
          <w:tblLook w:val="04A0" w:firstRow="1" w:lastRow="0" w:firstColumn="1" w:lastColumn="0" w:noHBand="0" w:noVBand="1"/>
        </w:tblPrEx>
        <w:trPr>
          <w:trHeight w:val="255"/>
        </w:trPr>
        <w:tc>
          <w:tcPr>
            <w:tcW w:w="1428" w:type="pct"/>
            <w:vMerge/>
            <w:hideMark/>
          </w:tcPr>
          <w:p w14:paraId="2B388F23" w14:textId="77777777" w:rsidR="00944108" w:rsidRPr="00944108" w:rsidRDefault="00944108" w:rsidP="004E16DC">
            <w:pPr>
              <w:contextualSpacing/>
              <w:rPr>
                <w:rFonts w:ascii="Times New Roman" w:hAnsi="Times New Roman"/>
                <w:b/>
                <w:bCs/>
              </w:rPr>
            </w:pPr>
          </w:p>
        </w:tc>
        <w:tc>
          <w:tcPr>
            <w:tcW w:w="3572" w:type="pct"/>
            <w:hideMark/>
          </w:tcPr>
          <w:p w14:paraId="33D7FBF8" w14:textId="77777777" w:rsidR="00944108" w:rsidRPr="00944108" w:rsidRDefault="00944108" w:rsidP="004E16DC">
            <w:pPr>
              <w:contextualSpacing/>
              <w:rPr>
                <w:rFonts w:ascii="Times New Roman" w:hAnsi="Times New Roman"/>
              </w:rPr>
            </w:pPr>
            <w:r w:rsidRPr="00944108">
              <w:rPr>
                <w:rFonts w:ascii="Times New Roman" w:hAnsi="Times New Roman"/>
              </w:rPr>
              <w:t>Судовая телефонная связь</w:t>
            </w:r>
          </w:p>
        </w:tc>
      </w:tr>
      <w:tr w:rsidR="00944108" w:rsidRPr="00944108" w14:paraId="066FC2C0" w14:textId="77777777" w:rsidTr="00944108">
        <w:tblPrEx>
          <w:tblLook w:val="04A0" w:firstRow="1" w:lastRow="0" w:firstColumn="1" w:lastColumn="0" w:noHBand="0" w:noVBand="1"/>
        </w:tblPrEx>
        <w:trPr>
          <w:trHeight w:val="255"/>
        </w:trPr>
        <w:tc>
          <w:tcPr>
            <w:tcW w:w="1428" w:type="pct"/>
            <w:vMerge/>
            <w:hideMark/>
          </w:tcPr>
          <w:p w14:paraId="56B96C1B" w14:textId="77777777" w:rsidR="00944108" w:rsidRPr="00944108" w:rsidRDefault="00944108" w:rsidP="004E16DC">
            <w:pPr>
              <w:contextualSpacing/>
              <w:rPr>
                <w:rFonts w:ascii="Times New Roman" w:hAnsi="Times New Roman"/>
                <w:b/>
                <w:bCs/>
              </w:rPr>
            </w:pPr>
          </w:p>
        </w:tc>
        <w:tc>
          <w:tcPr>
            <w:tcW w:w="3572" w:type="pct"/>
            <w:hideMark/>
          </w:tcPr>
          <w:p w14:paraId="22753B46" w14:textId="77777777" w:rsidR="00944108" w:rsidRPr="00944108" w:rsidRDefault="00944108" w:rsidP="004E16DC">
            <w:pPr>
              <w:contextualSpacing/>
              <w:rPr>
                <w:rFonts w:ascii="Times New Roman" w:hAnsi="Times New Roman"/>
              </w:rPr>
            </w:pPr>
            <w:r w:rsidRPr="00944108">
              <w:rPr>
                <w:rFonts w:ascii="Times New Roman" w:hAnsi="Times New Roman"/>
              </w:rPr>
              <w:t>Судовые телеграфы и указатели</w:t>
            </w:r>
          </w:p>
        </w:tc>
      </w:tr>
      <w:tr w:rsidR="00944108" w:rsidRPr="00944108" w14:paraId="551E496B" w14:textId="77777777" w:rsidTr="00944108">
        <w:tblPrEx>
          <w:tblLook w:val="04A0" w:firstRow="1" w:lastRow="0" w:firstColumn="1" w:lastColumn="0" w:noHBand="0" w:noVBand="1"/>
        </w:tblPrEx>
        <w:trPr>
          <w:trHeight w:val="255"/>
        </w:trPr>
        <w:tc>
          <w:tcPr>
            <w:tcW w:w="1428" w:type="pct"/>
            <w:vMerge/>
            <w:hideMark/>
          </w:tcPr>
          <w:p w14:paraId="088EFCD2" w14:textId="77777777" w:rsidR="00944108" w:rsidRPr="00944108" w:rsidRDefault="00944108" w:rsidP="004E16DC">
            <w:pPr>
              <w:contextualSpacing/>
              <w:rPr>
                <w:rFonts w:ascii="Times New Roman" w:hAnsi="Times New Roman"/>
                <w:b/>
                <w:bCs/>
              </w:rPr>
            </w:pPr>
          </w:p>
        </w:tc>
        <w:tc>
          <w:tcPr>
            <w:tcW w:w="3572" w:type="pct"/>
            <w:hideMark/>
          </w:tcPr>
          <w:p w14:paraId="7085B930" w14:textId="77777777" w:rsidR="00944108" w:rsidRPr="00944108" w:rsidRDefault="00944108" w:rsidP="004E16DC">
            <w:pPr>
              <w:contextualSpacing/>
              <w:rPr>
                <w:rFonts w:ascii="Times New Roman" w:hAnsi="Times New Roman"/>
              </w:rPr>
            </w:pPr>
            <w:r w:rsidRPr="00944108">
              <w:rPr>
                <w:rFonts w:ascii="Times New Roman" w:hAnsi="Times New Roman"/>
              </w:rPr>
              <w:t>Судовые системы сигнализации и приборы</w:t>
            </w:r>
          </w:p>
        </w:tc>
      </w:tr>
      <w:tr w:rsidR="00944108" w:rsidRPr="00944108" w14:paraId="7125979D" w14:textId="77777777" w:rsidTr="00944108">
        <w:tblPrEx>
          <w:tblLook w:val="04A0" w:firstRow="1" w:lastRow="0" w:firstColumn="1" w:lastColumn="0" w:noHBand="0" w:noVBand="1"/>
        </w:tblPrEx>
        <w:trPr>
          <w:trHeight w:val="255"/>
        </w:trPr>
        <w:tc>
          <w:tcPr>
            <w:tcW w:w="1428" w:type="pct"/>
            <w:vMerge/>
            <w:hideMark/>
          </w:tcPr>
          <w:p w14:paraId="05F365C4" w14:textId="77777777" w:rsidR="00944108" w:rsidRPr="00944108" w:rsidRDefault="00944108" w:rsidP="004E16DC">
            <w:pPr>
              <w:contextualSpacing/>
              <w:rPr>
                <w:rFonts w:ascii="Times New Roman" w:hAnsi="Times New Roman"/>
                <w:b/>
                <w:bCs/>
              </w:rPr>
            </w:pPr>
          </w:p>
        </w:tc>
        <w:tc>
          <w:tcPr>
            <w:tcW w:w="3572" w:type="pct"/>
            <w:hideMark/>
          </w:tcPr>
          <w:p w14:paraId="6593C626" w14:textId="77777777" w:rsidR="00944108" w:rsidRPr="00944108" w:rsidRDefault="00944108" w:rsidP="004E16DC">
            <w:pPr>
              <w:contextualSpacing/>
              <w:rPr>
                <w:rFonts w:ascii="Times New Roman" w:hAnsi="Times New Roman"/>
              </w:rPr>
            </w:pPr>
            <w:r w:rsidRPr="00944108">
              <w:rPr>
                <w:rFonts w:ascii="Times New Roman" w:hAnsi="Times New Roman"/>
              </w:rPr>
              <w:t>Электрическая пожарная сигнализация</w:t>
            </w:r>
          </w:p>
        </w:tc>
      </w:tr>
      <w:tr w:rsidR="00944108" w:rsidRPr="00944108" w14:paraId="793394AB" w14:textId="77777777" w:rsidTr="00944108">
        <w:tblPrEx>
          <w:tblLook w:val="04A0" w:firstRow="1" w:lastRow="0" w:firstColumn="1" w:lastColumn="0" w:noHBand="0" w:noVBand="1"/>
        </w:tblPrEx>
        <w:trPr>
          <w:trHeight w:val="255"/>
        </w:trPr>
        <w:tc>
          <w:tcPr>
            <w:tcW w:w="1428" w:type="pct"/>
            <w:vMerge/>
            <w:hideMark/>
          </w:tcPr>
          <w:p w14:paraId="4A364CE2" w14:textId="77777777" w:rsidR="00944108" w:rsidRPr="00944108" w:rsidRDefault="00944108" w:rsidP="004E16DC">
            <w:pPr>
              <w:contextualSpacing/>
              <w:rPr>
                <w:rFonts w:ascii="Times New Roman" w:hAnsi="Times New Roman"/>
                <w:b/>
                <w:bCs/>
              </w:rPr>
            </w:pPr>
          </w:p>
        </w:tc>
        <w:tc>
          <w:tcPr>
            <w:tcW w:w="3572" w:type="pct"/>
            <w:hideMark/>
          </w:tcPr>
          <w:p w14:paraId="203054D8"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В том числе практических занятий </w:t>
            </w:r>
          </w:p>
        </w:tc>
      </w:tr>
      <w:tr w:rsidR="00944108" w:rsidRPr="00944108" w14:paraId="37BBC5C0" w14:textId="77777777" w:rsidTr="00944108">
        <w:tblPrEx>
          <w:tblLook w:val="04A0" w:firstRow="1" w:lastRow="0" w:firstColumn="1" w:lastColumn="0" w:noHBand="0" w:noVBand="1"/>
        </w:tblPrEx>
        <w:trPr>
          <w:trHeight w:val="255"/>
        </w:trPr>
        <w:tc>
          <w:tcPr>
            <w:tcW w:w="1428" w:type="pct"/>
            <w:vMerge/>
            <w:hideMark/>
          </w:tcPr>
          <w:p w14:paraId="4ADB58C9" w14:textId="77777777" w:rsidR="00944108" w:rsidRPr="00944108" w:rsidRDefault="00944108" w:rsidP="004E16DC">
            <w:pPr>
              <w:contextualSpacing/>
              <w:rPr>
                <w:rFonts w:ascii="Times New Roman" w:hAnsi="Times New Roman"/>
                <w:b/>
                <w:bCs/>
              </w:rPr>
            </w:pPr>
          </w:p>
        </w:tc>
        <w:tc>
          <w:tcPr>
            <w:tcW w:w="3572" w:type="pct"/>
            <w:hideMark/>
          </w:tcPr>
          <w:p w14:paraId="5BE9E9D0" w14:textId="77777777" w:rsidR="00944108" w:rsidRPr="00944108" w:rsidRDefault="00944108" w:rsidP="004E16DC">
            <w:pPr>
              <w:contextualSpacing/>
              <w:rPr>
                <w:rFonts w:ascii="Times New Roman" w:hAnsi="Times New Roman"/>
              </w:rPr>
            </w:pPr>
            <w:r w:rsidRPr="00944108">
              <w:rPr>
                <w:rFonts w:ascii="Times New Roman" w:hAnsi="Times New Roman"/>
              </w:rPr>
              <w:t>ПР№29 Изучение принципиальной электрической схемы судового телефонного аппарата</w:t>
            </w:r>
          </w:p>
        </w:tc>
      </w:tr>
      <w:tr w:rsidR="00944108" w:rsidRPr="00944108" w14:paraId="04AB61A0" w14:textId="77777777" w:rsidTr="00944108">
        <w:tblPrEx>
          <w:tblLook w:val="04A0" w:firstRow="1" w:lastRow="0" w:firstColumn="1" w:lastColumn="0" w:noHBand="0" w:noVBand="1"/>
        </w:tblPrEx>
        <w:trPr>
          <w:trHeight w:val="255"/>
        </w:trPr>
        <w:tc>
          <w:tcPr>
            <w:tcW w:w="1428" w:type="pct"/>
            <w:vMerge/>
            <w:hideMark/>
          </w:tcPr>
          <w:p w14:paraId="399E33E3" w14:textId="77777777" w:rsidR="00944108" w:rsidRPr="00944108" w:rsidRDefault="00944108" w:rsidP="004E16DC">
            <w:pPr>
              <w:contextualSpacing/>
              <w:rPr>
                <w:rFonts w:ascii="Times New Roman" w:hAnsi="Times New Roman"/>
                <w:b/>
                <w:bCs/>
              </w:rPr>
            </w:pPr>
          </w:p>
        </w:tc>
        <w:tc>
          <w:tcPr>
            <w:tcW w:w="3572" w:type="pct"/>
            <w:hideMark/>
          </w:tcPr>
          <w:p w14:paraId="05395CD7" w14:textId="77777777" w:rsidR="00944108" w:rsidRPr="00944108" w:rsidRDefault="00944108" w:rsidP="004E16DC">
            <w:pPr>
              <w:contextualSpacing/>
              <w:rPr>
                <w:rFonts w:ascii="Times New Roman" w:hAnsi="Times New Roman"/>
              </w:rPr>
            </w:pPr>
            <w:r w:rsidRPr="00944108">
              <w:rPr>
                <w:rFonts w:ascii="Times New Roman" w:hAnsi="Times New Roman"/>
              </w:rPr>
              <w:t>ПР№30 Исследование схемы акустических приборов постоянного и переменного токов</w:t>
            </w:r>
          </w:p>
        </w:tc>
      </w:tr>
      <w:tr w:rsidR="00944108" w:rsidRPr="00944108" w14:paraId="2FB354AF" w14:textId="77777777" w:rsidTr="00944108">
        <w:tblPrEx>
          <w:tblLook w:val="04A0" w:firstRow="1" w:lastRow="0" w:firstColumn="1" w:lastColumn="0" w:noHBand="0" w:noVBand="1"/>
        </w:tblPrEx>
        <w:trPr>
          <w:trHeight w:val="255"/>
        </w:trPr>
        <w:tc>
          <w:tcPr>
            <w:tcW w:w="1428" w:type="pct"/>
            <w:vMerge/>
            <w:hideMark/>
          </w:tcPr>
          <w:p w14:paraId="3DCCEF79" w14:textId="77777777" w:rsidR="00944108" w:rsidRPr="00944108" w:rsidRDefault="00944108" w:rsidP="004E16DC">
            <w:pPr>
              <w:contextualSpacing/>
              <w:rPr>
                <w:rFonts w:ascii="Times New Roman" w:hAnsi="Times New Roman"/>
                <w:b/>
                <w:bCs/>
              </w:rPr>
            </w:pPr>
          </w:p>
        </w:tc>
        <w:tc>
          <w:tcPr>
            <w:tcW w:w="3572" w:type="pct"/>
            <w:hideMark/>
          </w:tcPr>
          <w:p w14:paraId="7A0BBF35" w14:textId="77777777" w:rsidR="00944108" w:rsidRPr="00944108" w:rsidRDefault="00944108" w:rsidP="004E16DC">
            <w:pPr>
              <w:contextualSpacing/>
              <w:rPr>
                <w:rFonts w:ascii="Times New Roman" w:hAnsi="Times New Roman"/>
              </w:rPr>
            </w:pPr>
            <w:r w:rsidRPr="00944108">
              <w:rPr>
                <w:rFonts w:ascii="Times New Roman" w:hAnsi="Times New Roman"/>
              </w:rPr>
              <w:t>ПР№31 Составление электрической схемы пожарной сигнализации</w:t>
            </w:r>
          </w:p>
        </w:tc>
      </w:tr>
      <w:tr w:rsidR="00944108" w:rsidRPr="00944108" w14:paraId="5D8A0E46" w14:textId="77777777" w:rsidTr="00944108">
        <w:tblPrEx>
          <w:tblLook w:val="04A0" w:firstRow="1" w:lastRow="0" w:firstColumn="1" w:lastColumn="0" w:noHBand="0" w:noVBand="1"/>
        </w:tblPrEx>
        <w:trPr>
          <w:trHeight w:val="255"/>
        </w:trPr>
        <w:tc>
          <w:tcPr>
            <w:tcW w:w="1428" w:type="pct"/>
            <w:vMerge/>
            <w:hideMark/>
          </w:tcPr>
          <w:p w14:paraId="0DC47DF1" w14:textId="77777777" w:rsidR="00944108" w:rsidRPr="00944108" w:rsidRDefault="00944108" w:rsidP="004E16DC">
            <w:pPr>
              <w:contextualSpacing/>
              <w:rPr>
                <w:rFonts w:ascii="Times New Roman" w:hAnsi="Times New Roman"/>
                <w:b/>
                <w:bCs/>
              </w:rPr>
            </w:pPr>
          </w:p>
        </w:tc>
        <w:tc>
          <w:tcPr>
            <w:tcW w:w="3572" w:type="pct"/>
            <w:hideMark/>
          </w:tcPr>
          <w:p w14:paraId="46203B27" w14:textId="77777777" w:rsidR="00944108" w:rsidRPr="00944108" w:rsidRDefault="00944108" w:rsidP="004E16DC">
            <w:pPr>
              <w:contextualSpacing/>
              <w:rPr>
                <w:rFonts w:ascii="Times New Roman" w:hAnsi="Times New Roman"/>
              </w:rPr>
            </w:pPr>
            <w:r w:rsidRPr="00944108">
              <w:rPr>
                <w:rFonts w:ascii="Times New Roman" w:hAnsi="Times New Roman"/>
              </w:rPr>
              <w:t>ПР№32 Изучение функциональной схемы сотовой связи</w:t>
            </w:r>
          </w:p>
        </w:tc>
      </w:tr>
      <w:tr w:rsidR="00944108" w:rsidRPr="00944108" w14:paraId="27C91DF3" w14:textId="77777777" w:rsidTr="00944108">
        <w:tblPrEx>
          <w:tblLook w:val="04A0" w:firstRow="1" w:lastRow="0" w:firstColumn="1" w:lastColumn="0" w:noHBand="0" w:noVBand="1"/>
        </w:tblPrEx>
        <w:trPr>
          <w:trHeight w:val="255"/>
        </w:trPr>
        <w:tc>
          <w:tcPr>
            <w:tcW w:w="1428" w:type="pct"/>
            <w:vMerge/>
            <w:hideMark/>
          </w:tcPr>
          <w:p w14:paraId="14527BBC" w14:textId="77777777" w:rsidR="00944108" w:rsidRPr="00944108" w:rsidRDefault="00944108" w:rsidP="004E16DC">
            <w:pPr>
              <w:contextualSpacing/>
              <w:rPr>
                <w:rFonts w:ascii="Times New Roman" w:hAnsi="Times New Roman"/>
                <w:b/>
                <w:bCs/>
              </w:rPr>
            </w:pPr>
          </w:p>
        </w:tc>
        <w:tc>
          <w:tcPr>
            <w:tcW w:w="3572" w:type="pct"/>
            <w:hideMark/>
          </w:tcPr>
          <w:p w14:paraId="3B6188C7" w14:textId="77777777" w:rsidR="00944108" w:rsidRPr="00944108" w:rsidRDefault="00944108" w:rsidP="004E16DC">
            <w:pPr>
              <w:contextualSpacing/>
              <w:rPr>
                <w:rFonts w:ascii="Times New Roman" w:hAnsi="Times New Roman"/>
              </w:rPr>
            </w:pPr>
            <w:r w:rsidRPr="00944108">
              <w:rPr>
                <w:rFonts w:ascii="Times New Roman" w:hAnsi="Times New Roman"/>
              </w:rPr>
              <w:t>ПР№33 Составление структурной схемы электронной АТС</w:t>
            </w:r>
          </w:p>
        </w:tc>
      </w:tr>
      <w:tr w:rsidR="00944108" w:rsidRPr="00944108" w14:paraId="14E83AD4" w14:textId="77777777" w:rsidTr="00944108">
        <w:tblPrEx>
          <w:tblLook w:val="04A0" w:firstRow="1" w:lastRow="0" w:firstColumn="1" w:lastColumn="0" w:noHBand="0" w:noVBand="1"/>
        </w:tblPrEx>
        <w:trPr>
          <w:trHeight w:val="255"/>
        </w:trPr>
        <w:tc>
          <w:tcPr>
            <w:tcW w:w="1428" w:type="pct"/>
            <w:vMerge/>
            <w:hideMark/>
          </w:tcPr>
          <w:p w14:paraId="698EBD14" w14:textId="77777777" w:rsidR="00944108" w:rsidRPr="00944108" w:rsidRDefault="00944108" w:rsidP="004E16DC">
            <w:pPr>
              <w:contextualSpacing/>
              <w:rPr>
                <w:rFonts w:ascii="Times New Roman" w:hAnsi="Times New Roman"/>
                <w:b/>
                <w:bCs/>
              </w:rPr>
            </w:pPr>
          </w:p>
        </w:tc>
        <w:tc>
          <w:tcPr>
            <w:tcW w:w="3572" w:type="pct"/>
            <w:hideMark/>
          </w:tcPr>
          <w:p w14:paraId="23F8A540" w14:textId="77777777" w:rsidR="00944108" w:rsidRPr="00944108" w:rsidRDefault="00944108" w:rsidP="004E16DC">
            <w:pPr>
              <w:contextualSpacing/>
              <w:rPr>
                <w:rFonts w:ascii="Times New Roman" w:hAnsi="Times New Roman"/>
              </w:rPr>
            </w:pPr>
            <w:r w:rsidRPr="00944108">
              <w:rPr>
                <w:rFonts w:ascii="Times New Roman" w:hAnsi="Times New Roman"/>
              </w:rPr>
              <w:t>ПР№34 Виды связи на судах. Примеры дуплексной и симплексной связи. Назначение, принцип действия.</w:t>
            </w:r>
          </w:p>
        </w:tc>
      </w:tr>
      <w:tr w:rsidR="00944108" w:rsidRPr="00944108" w14:paraId="7819F3CC" w14:textId="77777777" w:rsidTr="00944108">
        <w:tblPrEx>
          <w:tblLook w:val="04A0" w:firstRow="1" w:lastRow="0" w:firstColumn="1" w:lastColumn="0" w:noHBand="0" w:noVBand="1"/>
        </w:tblPrEx>
        <w:trPr>
          <w:trHeight w:val="255"/>
        </w:trPr>
        <w:tc>
          <w:tcPr>
            <w:tcW w:w="1428" w:type="pct"/>
            <w:vMerge/>
            <w:hideMark/>
          </w:tcPr>
          <w:p w14:paraId="2C25A1CC" w14:textId="77777777" w:rsidR="00944108" w:rsidRPr="00944108" w:rsidRDefault="00944108" w:rsidP="004E16DC">
            <w:pPr>
              <w:contextualSpacing/>
              <w:rPr>
                <w:rFonts w:ascii="Times New Roman" w:hAnsi="Times New Roman"/>
                <w:b/>
                <w:bCs/>
              </w:rPr>
            </w:pPr>
          </w:p>
        </w:tc>
        <w:tc>
          <w:tcPr>
            <w:tcW w:w="3572" w:type="pct"/>
            <w:hideMark/>
          </w:tcPr>
          <w:p w14:paraId="3ABCCD3A" w14:textId="77777777" w:rsidR="00944108" w:rsidRPr="00944108" w:rsidRDefault="00944108" w:rsidP="004E16DC">
            <w:pPr>
              <w:contextualSpacing/>
              <w:rPr>
                <w:rFonts w:ascii="Times New Roman" w:hAnsi="Times New Roman"/>
              </w:rPr>
            </w:pPr>
            <w:r w:rsidRPr="00944108">
              <w:rPr>
                <w:rFonts w:ascii="Times New Roman" w:hAnsi="Times New Roman"/>
              </w:rPr>
              <w:t>ПР№35 Определение марки и характеристик судового телеграфа. Выполнение работ по регулированию.</w:t>
            </w:r>
          </w:p>
        </w:tc>
      </w:tr>
      <w:tr w:rsidR="00944108" w:rsidRPr="00944108" w14:paraId="61B3DB6D" w14:textId="77777777" w:rsidTr="00944108">
        <w:tblPrEx>
          <w:tblLook w:val="04A0" w:firstRow="1" w:lastRow="0" w:firstColumn="1" w:lastColumn="0" w:noHBand="0" w:noVBand="1"/>
        </w:tblPrEx>
        <w:trPr>
          <w:trHeight w:val="255"/>
        </w:trPr>
        <w:tc>
          <w:tcPr>
            <w:tcW w:w="1428" w:type="pct"/>
            <w:vMerge w:val="restart"/>
            <w:hideMark/>
          </w:tcPr>
          <w:p w14:paraId="16AACF20" w14:textId="77777777" w:rsidR="00944108" w:rsidRPr="00944108" w:rsidRDefault="00944108" w:rsidP="004E16DC">
            <w:pPr>
              <w:contextualSpacing/>
              <w:rPr>
                <w:rFonts w:ascii="Times New Roman" w:hAnsi="Times New Roman"/>
                <w:b/>
                <w:bCs/>
              </w:rPr>
            </w:pPr>
            <w:r w:rsidRPr="00944108">
              <w:rPr>
                <w:rFonts w:ascii="Times New Roman" w:hAnsi="Times New Roman"/>
                <w:b/>
                <w:bCs/>
              </w:rPr>
              <w:t>Тема 2.7. Судовой электропривод и аппаратура управления электроприводами</w:t>
            </w:r>
          </w:p>
        </w:tc>
        <w:tc>
          <w:tcPr>
            <w:tcW w:w="3572" w:type="pct"/>
            <w:hideMark/>
          </w:tcPr>
          <w:p w14:paraId="31D8B566" w14:textId="77777777" w:rsidR="00944108" w:rsidRPr="00944108" w:rsidRDefault="00944108" w:rsidP="004E16DC">
            <w:pPr>
              <w:contextualSpacing/>
              <w:rPr>
                <w:rFonts w:ascii="Times New Roman" w:hAnsi="Times New Roman"/>
                <w:b/>
                <w:bCs/>
              </w:rPr>
            </w:pPr>
            <w:r w:rsidRPr="00944108">
              <w:rPr>
                <w:rFonts w:ascii="Times New Roman" w:hAnsi="Times New Roman"/>
                <w:b/>
                <w:bCs/>
              </w:rPr>
              <w:t>Содержание</w:t>
            </w:r>
          </w:p>
        </w:tc>
      </w:tr>
      <w:tr w:rsidR="00944108" w:rsidRPr="00944108" w14:paraId="65CB3029" w14:textId="77777777" w:rsidTr="00944108">
        <w:tblPrEx>
          <w:tblLook w:val="04A0" w:firstRow="1" w:lastRow="0" w:firstColumn="1" w:lastColumn="0" w:noHBand="0" w:noVBand="1"/>
        </w:tblPrEx>
        <w:trPr>
          <w:trHeight w:val="510"/>
        </w:trPr>
        <w:tc>
          <w:tcPr>
            <w:tcW w:w="1428" w:type="pct"/>
            <w:vMerge/>
            <w:hideMark/>
          </w:tcPr>
          <w:p w14:paraId="4BF5C87A" w14:textId="77777777" w:rsidR="00944108" w:rsidRPr="00944108" w:rsidRDefault="00944108" w:rsidP="004E16DC">
            <w:pPr>
              <w:contextualSpacing/>
              <w:rPr>
                <w:rFonts w:ascii="Times New Roman" w:hAnsi="Times New Roman"/>
                <w:b/>
                <w:bCs/>
              </w:rPr>
            </w:pPr>
          </w:p>
        </w:tc>
        <w:tc>
          <w:tcPr>
            <w:tcW w:w="3572" w:type="pct"/>
            <w:hideMark/>
          </w:tcPr>
          <w:p w14:paraId="2F18CF08" w14:textId="77777777" w:rsidR="00944108" w:rsidRPr="00944108" w:rsidRDefault="00944108" w:rsidP="004E16DC">
            <w:pPr>
              <w:contextualSpacing/>
              <w:rPr>
                <w:rFonts w:ascii="Times New Roman" w:hAnsi="Times New Roman"/>
              </w:rPr>
            </w:pPr>
            <w:r w:rsidRPr="00944108">
              <w:rPr>
                <w:rFonts w:ascii="Times New Roman" w:hAnsi="Times New Roman"/>
              </w:rPr>
              <w:t>Понятие об электроприводе. Назначение и классификации судовых электроприводов. Изучить назначение и классификацию судовых электроприводов.</w:t>
            </w:r>
          </w:p>
        </w:tc>
      </w:tr>
      <w:tr w:rsidR="00944108" w:rsidRPr="00944108" w14:paraId="6D5E8827" w14:textId="77777777" w:rsidTr="00944108">
        <w:tblPrEx>
          <w:tblLook w:val="04A0" w:firstRow="1" w:lastRow="0" w:firstColumn="1" w:lastColumn="0" w:noHBand="0" w:noVBand="1"/>
        </w:tblPrEx>
        <w:trPr>
          <w:trHeight w:val="255"/>
        </w:trPr>
        <w:tc>
          <w:tcPr>
            <w:tcW w:w="1428" w:type="pct"/>
            <w:vMerge/>
            <w:hideMark/>
          </w:tcPr>
          <w:p w14:paraId="3F036EF5" w14:textId="77777777" w:rsidR="00944108" w:rsidRPr="00944108" w:rsidRDefault="00944108" w:rsidP="004E16DC">
            <w:pPr>
              <w:contextualSpacing/>
              <w:rPr>
                <w:rFonts w:ascii="Times New Roman" w:hAnsi="Times New Roman"/>
                <w:b/>
                <w:bCs/>
              </w:rPr>
            </w:pPr>
          </w:p>
        </w:tc>
        <w:tc>
          <w:tcPr>
            <w:tcW w:w="3572" w:type="pct"/>
            <w:hideMark/>
          </w:tcPr>
          <w:p w14:paraId="01C49396"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Схема управления асинхронным электродвигателем с короткозамкнутым и фазным ротором. </w:t>
            </w:r>
          </w:p>
        </w:tc>
      </w:tr>
      <w:tr w:rsidR="00944108" w:rsidRPr="00944108" w14:paraId="1548CA12" w14:textId="77777777" w:rsidTr="00944108">
        <w:tblPrEx>
          <w:tblLook w:val="04A0" w:firstRow="1" w:lastRow="0" w:firstColumn="1" w:lastColumn="0" w:noHBand="0" w:noVBand="1"/>
        </w:tblPrEx>
        <w:trPr>
          <w:trHeight w:val="510"/>
        </w:trPr>
        <w:tc>
          <w:tcPr>
            <w:tcW w:w="1428" w:type="pct"/>
            <w:vMerge/>
            <w:hideMark/>
          </w:tcPr>
          <w:p w14:paraId="5E9A35E2" w14:textId="77777777" w:rsidR="00944108" w:rsidRPr="00944108" w:rsidRDefault="00944108" w:rsidP="004E16DC">
            <w:pPr>
              <w:contextualSpacing/>
              <w:rPr>
                <w:rFonts w:ascii="Times New Roman" w:hAnsi="Times New Roman"/>
                <w:b/>
                <w:bCs/>
              </w:rPr>
            </w:pPr>
          </w:p>
        </w:tc>
        <w:tc>
          <w:tcPr>
            <w:tcW w:w="3572" w:type="pct"/>
            <w:hideMark/>
          </w:tcPr>
          <w:p w14:paraId="5D11F74A" w14:textId="77777777" w:rsidR="00944108" w:rsidRPr="00944108" w:rsidRDefault="00944108" w:rsidP="004E16DC">
            <w:pPr>
              <w:contextualSpacing/>
              <w:rPr>
                <w:rFonts w:ascii="Times New Roman" w:hAnsi="Times New Roman"/>
              </w:rPr>
            </w:pPr>
            <w:r w:rsidRPr="00944108">
              <w:rPr>
                <w:rFonts w:ascii="Times New Roman" w:hAnsi="Times New Roman"/>
              </w:rPr>
              <w:t>Способы пуска. Изучить схему управления асинхронным электродвигателем с короткозамкнутым и фазным ротором.</w:t>
            </w:r>
          </w:p>
        </w:tc>
      </w:tr>
      <w:tr w:rsidR="00944108" w:rsidRPr="00944108" w14:paraId="73F70055" w14:textId="77777777" w:rsidTr="00944108">
        <w:tblPrEx>
          <w:tblLook w:val="04A0" w:firstRow="1" w:lastRow="0" w:firstColumn="1" w:lastColumn="0" w:noHBand="0" w:noVBand="1"/>
        </w:tblPrEx>
        <w:trPr>
          <w:trHeight w:val="510"/>
        </w:trPr>
        <w:tc>
          <w:tcPr>
            <w:tcW w:w="1428" w:type="pct"/>
            <w:vMerge/>
            <w:hideMark/>
          </w:tcPr>
          <w:p w14:paraId="247CD581" w14:textId="77777777" w:rsidR="00944108" w:rsidRPr="00944108" w:rsidRDefault="00944108" w:rsidP="004E16DC">
            <w:pPr>
              <w:contextualSpacing/>
              <w:rPr>
                <w:rFonts w:ascii="Times New Roman" w:hAnsi="Times New Roman"/>
                <w:b/>
                <w:bCs/>
              </w:rPr>
            </w:pPr>
          </w:p>
        </w:tc>
        <w:tc>
          <w:tcPr>
            <w:tcW w:w="3572" w:type="pct"/>
            <w:hideMark/>
          </w:tcPr>
          <w:p w14:paraId="64177BD8" w14:textId="77777777" w:rsidR="00944108" w:rsidRPr="00944108" w:rsidRDefault="00944108" w:rsidP="004E16DC">
            <w:pPr>
              <w:contextualSpacing/>
              <w:rPr>
                <w:rFonts w:ascii="Times New Roman" w:hAnsi="Times New Roman"/>
              </w:rPr>
            </w:pPr>
            <w:r w:rsidRPr="00944108">
              <w:rPr>
                <w:rFonts w:ascii="Times New Roman" w:hAnsi="Times New Roman"/>
              </w:rPr>
              <w:t>Схема управления двигателями постоянного тока. С пуском и электродинамическим торможением. Изучить схему управления двигателями постоянного тока.</w:t>
            </w:r>
          </w:p>
        </w:tc>
      </w:tr>
      <w:tr w:rsidR="00944108" w:rsidRPr="00944108" w14:paraId="26631BDE" w14:textId="77777777" w:rsidTr="00944108">
        <w:tblPrEx>
          <w:tblLook w:val="04A0" w:firstRow="1" w:lastRow="0" w:firstColumn="1" w:lastColumn="0" w:noHBand="0" w:noVBand="1"/>
        </w:tblPrEx>
        <w:trPr>
          <w:trHeight w:val="255"/>
        </w:trPr>
        <w:tc>
          <w:tcPr>
            <w:tcW w:w="1428" w:type="pct"/>
            <w:vMerge/>
            <w:hideMark/>
          </w:tcPr>
          <w:p w14:paraId="65D4A82D" w14:textId="77777777" w:rsidR="00944108" w:rsidRPr="00944108" w:rsidRDefault="00944108" w:rsidP="004E16DC">
            <w:pPr>
              <w:contextualSpacing/>
              <w:rPr>
                <w:rFonts w:ascii="Times New Roman" w:hAnsi="Times New Roman"/>
                <w:b/>
                <w:bCs/>
              </w:rPr>
            </w:pPr>
          </w:p>
        </w:tc>
        <w:tc>
          <w:tcPr>
            <w:tcW w:w="3572" w:type="pct"/>
            <w:hideMark/>
          </w:tcPr>
          <w:p w14:paraId="2A44A462"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Система генератор - двигатель. Электромашинные усилители. Изучить систему генератор - двигатель. </w:t>
            </w:r>
          </w:p>
        </w:tc>
      </w:tr>
      <w:tr w:rsidR="00944108" w:rsidRPr="00944108" w14:paraId="4FFD828C" w14:textId="77777777" w:rsidTr="00944108">
        <w:tblPrEx>
          <w:tblLook w:val="04A0" w:firstRow="1" w:lastRow="0" w:firstColumn="1" w:lastColumn="0" w:noHBand="0" w:noVBand="1"/>
        </w:tblPrEx>
        <w:trPr>
          <w:trHeight w:val="510"/>
        </w:trPr>
        <w:tc>
          <w:tcPr>
            <w:tcW w:w="1428" w:type="pct"/>
            <w:vMerge/>
            <w:hideMark/>
          </w:tcPr>
          <w:p w14:paraId="4330EC70" w14:textId="77777777" w:rsidR="00944108" w:rsidRPr="00944108" w:rsidRDefault="00944108" w:rsidP="004E16DC">
            <w:pPr>
              <w:contextualSpacing/>
              <w:rPr>
                <w:rFonts w:ascii="Times New Roman" w:hAnsi="Times New Roman"/>
                <w:b/>
                <w:bCs/>
              </w:rPr>
            </w:pPr>
          </w:p>
        </w:tc>
        <w:tc>
          <w:tcPr>
            <w:tcW w:w="3572" w:type="pct"/>
            <w:hideMark/>
          </w:tcPr>
          <w:p w14:paraId="46EB67E4" w14:textId="77777777" w:rsidR="00944108" w:rsidRPr="00944108" w:rsidRDefault="00944108" w:rsidP="004E16DC">
            <w:pPr>
              <w:contextualSpacing/>
              <w:rPr>
                <w:rFonts w:ascii="Times New Roman" w:hAnsi="Times New Roman"/>
              </w:rPr>
            </w:pPr>
            <w:r w:rsidRPr="00944108">
              <w:rPr>
                <w:rFonts w:ascii="Times New Roman" w:hAnsi="Times New Roman"/>
              </w:rPr>
              <w:t>Принцип и схема контроллерного управления. Изучить схему и принцип контроллерного управления. Изучить схему контакторного управления, её основные элементы, работа и защита.</w:t>
            </w:r>
          </w:p>
        </w:tc>
      </w:tr>
      <w:tr w:rsidR="00944108" w:rsidRPr="00944108" w14:paraId="326DF50A" w14:textId="77777777" w:rsidTr="00944108">
        <w:tblPrEx>
          <w:tblLook w:val="04A0" w:firstRow="1" w:lastRow="0" w:firstColumn="1" w:lastColumn="0" w:noHBand="0" w:noVBand="1"/>
        </w:tblPrEx>
        <w:trPr>
          <w:trHeight w:val="255"/>
        </w:trPr>
        <w:tc>
          <w:tcPr>
            <w:tcW w:w="1428" w:type="pct"/>
            <w:vMerge/>
            <w:hideMark/>
          </w:tcPr>
          <w:p w14:paraId="4B862434" w14:textId="77777777" w:rsidR="00944108" w:rsidRPr="00944108" w:rsidRDefault="00944108" w:rsidP="004E16DC">
            <w:pPr>
              <w:contextualSpacing/>
              <w:rPr>
                <w:rFonts w:ascii="Times New Roman" w:hAnsi="Times New Roman"/>
                <w:b/>
                <w:bCs/>
              </w:rPr>
            </w:pPr>
          </w:p>
        </w:tc>
        <w:tc>
          <w:tcPr>
            <w:tcW w:w="3572" w:type="pct"/>
            <w:hideMark/>
          </w:tcPr>
          <w:p w14:paraId="7427B594" w14:textId="77777777" w:rsidR="00944108" w:rsidRPr="00944108" w:rsidRDefault="00944108" w:rsidP="004E16DC">
            <w:pPr>
              <w:contextualSpacing/>
              <w:rPr>
                <w:rFonts w:ascii="Times New Roman" w:hAnsi="Times New Roman"/>
              </w:rPr>
            </w:pPr>
            <w:r w:rsidRPr="00944108">
              <w:rPr>
                <w:rFonts w:ascii="Times New Roman" w:hAnsi="Times New Roman"/>
              </w:rPr>
              <w:t>Схема контакторного управления, её основные элементы, работа и защита</w:t>
            </w:r>
          </w:p>
        </w:tc>
      </w:tr>
      <w:tr w:rsidR="00944108" w:rsidRPr="00944108" w14:paraId="569206DE" w14:textId="77777777" w:rsidTr="00944108">
        <w:tblPrEx>
          <w:tblLook w:val="04A0" w:firstRow="1" w:lastRow="0" w:firstColumn="1" w:lastColumn="0" w:noHBand="0" w:noVBand="1"/>
        </w:tblPrEx>
        <w:trPr>
          <w:trHeight w:val="255"/>
        </w:trPr>
        <w:tc>
          <w:tcPr>
            <w:tcW w:w="1428" w:type="pct"/>
            <w:vMerge/>
            <w:hideMark/>
          </w:tcPr>
          <w:p w14:paraId="3F5E474A" w14:textId="77777777" w:rsidR="00944108" w:rsidRPr="00944108" w:rsidRDefault="00944108" w:rsidP="004E16DC">
            <w:pPr>
              <w:contextualSpacing/>
              <w:rPr>
                <w:rFonts w:ascii="Times New Roman" w:hAnsi="Times New Roman"/>
                <w:b/>
                <w:bCs/>
              </w:rPr>
            </w:pPr>
          </w:p>
        </w:tc>
        <w:tc>
          <w:tcPr>
            <w:tcW w:w="3572" w:type="pct"/>
            <w:hideMark/>
          </w:tcPr>
          <w:p w14:paraId="1EE1C6BD"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В том числе практических занятий  </w:t>
            </w:r>
          </w:p>
        </w:tc>
      </w:tr>
      <w:tr w:rsidR="00944108" w:rsidRPr="00944108" w14:paraId="2321AAFA" w14:textId="77777777" w:rsidTr="00944108">
        <w:tblPrEx>
          <w:tblLook w:val="04A0" w:firstRow="1" w:lastRow="0" w:firstColumn="1" w:lastColumn="0" w:noHBand="0" w:noVBand="1"/>
        </w:tblPrEx>
        <w:trPr>
          <w:trHeight w:val="510"/>
        </w:trPr>
        <w:tc>
          <w:tcPr>
            <w:tcW w:w="1428" w:type="pct"/>
            <w:vMerge/>
            <w:hideMark/>
          </w:tcPr>
          <w:p w14:paraId="3B1E540E" w14:textId="77777777" w:rsidR="00944108" w:rsidRPr="00944108" w:rsidRDefault="00944108" w:rsidP="004E16DC">
            <w:pPr>
              <w:contextualSpacing/>
              <w:rPr>
                <w:rFonts w:ascii="Times New Roman" w:hAnsi="Times New Roman"/>
                <w:b/>
                <w:bCs/>
              </w:rPr>
            </w:pPr>
          </w:p>
        </w:tc>
        <w:tc>
          <w:tcPr>
            <w:tcW w:w="3572" w:type="pct"/>
            <w:hideMark/>
          </w:tcPr>
          <w:p w14:paraId="158B7C06" w14:textId="77777777" w:rsidR="00944108" w:rsidRPr="00944108" w:rsidRDefault="00944108" w:rsidP="004E16DC">
            <w:pPr>
              <w:contextualSpacing/>
              <w:rPr>
                <w:rFonts w:ascii="Times New Roman" w:hAnsi="Times New Roman"/>
              </w:rPr>
            </w:pPr>
            <w:r w:rsidRPr="00944108">
              <w:rPr>
                <w:rFonts w:ascii="Times New Roman" w:hAnsi="Times New Roman"/>
              </w:rPr>
              <w:t>ПР№36 Применение схем управления асинхронным электродвигателем с короткозамкнутым и фазным ротором, двигателями постоянного тока.  Особенности включения.</w:t>
            </w:r>
          </w:p>
        </w:tc>
      </w:tr>
      <w:tr w:rsidR="00944108" w:rsidRPr="00944108" w14:paraId="22E2F648" w14:textId="77777777" w:rsidTr="00944108">
        <w:tblPrEx>
          <w:tblLook w:val="04A0" w:firstRow="1" w:lastRow="0" w:firstColumn="1" w:lastColumn="0" w:noHBand="0" w:noVBand="1"/>
        </w:tblPrEx>
        <w:trPr>
          <w:trHeight w:val="255"/>
        </w:trPr>
        <w:tc>
          <w:tcPr>
            <w:tcW w:w="1428" w:type="pct"/>
            <w:vMerge/>
            <w:hideMark/>
          </w:tcPr>
          <w:p w14:paraId="5DA90685" w14:textId="77777777" w:rsidR="00944108" w:rsidRPr="00944108" w:rsidRDefault="00944108" w:rsidP="004E16DC">
            <w:pPr>
              <w:contextualSpacing/>
              <w:rPr>
                <w:rFonts w:ascii="Times New Roman" w:hAnsi="Times New Roman"/>
                <w:b/>
                <w:bCs/>
              </w:rPr>
            </w:pPr>
          </w:p>
        </w:tc>
        <w:tc>
          <w:tcPr>
            <w:tcW w:w="3572" w:type="pct"/>
            <w:hideMark/>
          </w:tcPr>
          <w:p w14:paraId="386C0405" w14:textId="77777777" w:rsidR="00944108" w:rsidRPr="00944108" w:rsidRDefault="00944108" w:rsidP="004E16DC">
            <w:pPr>
              <w:contextualSpacing/>
              <w:rPr>
                <w:rFonts w:ascii="Times New Roman" w:hAnsi="Times New Roman"/>
              </w:rPr>
            </w:pPr>
            <w:r w:rsidRPr="00944108">
              <w:rPr>
                <w:rFonts w:ascii="Times New Roman" w:hAnsi="Times New Roman"/>
              </w:rPr>
              <w:t>ПР№37 Применение схемы контроллерного управления, контакторного управления принцип работы.</w:t>
            </w:r>
          </w:p>
        </w:tc>
      </w:tr>
      <w:tr w:rsidR="00944108" w:rsidRPr="00944108" w14:paraId="03BE00B2" w14:textId="77777777" w:rsidTr="00944108">
        <w:tblPrEx>
          <w:tblLook w:val="04A0" w:firstRow="1" w:lastRow="0" w:firstColumn="1" w:lastColumn="0" w:noHBand="0" w:noVBand="1"/>
        </w:tblPrEx>
        <w:trPr>
          <w:trHeight w:val="255"/>
        </w:trPr>
        <w:tc>
          <w:tcPr>
            <w:tcW w:w="1428" w:type="pct"/>
            <w:vMerge w:val="restart"/>
            <w:hideMark/>
          </w:tcPr>
          <w:p w14:paraId="780EE00D" w14:textId="77777777" w:rsidR="00944108" w:rsidRPr="00944108" w:rsidRDefault="00944108" w:rsidP="004E16DC">
            <w:pPr>
              <w:contextualSpacing/>
              <w:rPr>
                <w:rFonts w:ascii="Times New Roman" w:hAnsi="Times New Roman"/>
                <w:b/>
                <w:bCs/>
              </w:rPr>
            </w:pPr>
            <w:r w:rsidRPr="00944108">
              <w:rPr>
                <w:rFonts w:ascii="Times New Roman" w:hAnsi="Times New Roman"/>
                <w:b/>
                <w:bCs/>
              </w:rPr>
              <w:t>Тема 3.1. Монтаж судовых  кабельных линий</w:t>
            </w:r>
          </w:p>
        </w:tc>
        <w:tc>
          <w:tcPr>
            <w:tcW w:w="3572" w:type="pct"/>
            <w:hideMark/>
          </w:tcPr>
          <w:p w14:paraId="6DB63FE4" w14:textId="77777777" w:rsidR="00944108" w:rsidRPr="00944108" w:rsidRDefault="00944108" w:rsidP="004E16DC">
            <w:pPr>
              <w:contextualSpacing/>
              <w:rPr>
                <w:rFonts w:ascii="Times New Roman" w:hAnsi="Times New Roman"/>
                <w:b/>
                <w:bCs/>
              </w:rPr>
            </w:pPr>
            <w:r w:rsidRPr="00944108">
              <w:rPr>
                <w:rFonts w:ascii="Times New Roman" w:hAnsi="Times New Roman"/>
                <w:b/>
                <w:bCs/>
              </w:rPr>
              <w:t>Содержание</w:t>
            </w:r>
          </w:p>
        </w:tc>
      </w:tr>
      <w:tr w:rsidR="00944108" w:rsidRPr="00944108" w14:paraId="77A8678D" w14:textId="77777777" w:rsidTr="00944108">
        <w:tblPrEx>
          <w:tblLook w:val="04A0" w:firstRow="1" w:lastRow="0" w:firstColumn="1" w:lastColumn="0" w:noHBand="0" w:noVBand="1"/>
        </w:tblPrEx>
        <w:trPr>
          <w:trHeight w:val="510"/>
        </w:trPr>
        <w:tc>
          <w:tcPr>
            <w:tcW w:w="1428" w:type="pct"/>
            <w:vMerge/>
            <w:hideMark/>
          </w:tcPr>
          <w:p w14:paraId="2B2D71AD" w14:textId="77777777" w:rsidR="00944108" w:rsidRPr="00944108" w:rsidRDefault="00944108" w:rsidP="004E16DC">
            <w:pPr>
              <w:contextualSpacing/>
              <w:rPr>
                <w:rFonts w:ascii="Times New Roman" w:hAnsi="Times New Roman"/>
                <w:b/>
                <w:bCs/>
              </w:rPr>
            </w:pPr>
          </w:p>
        </w:tc>
        <w:tc>
          <w:tcPr>
            <w:tcW w:w="3572" w:type="pct"/>
            <w:hideMark/>
          </w:tcPr>
          <w:p w14:paraId="096EB87E" w14:textId="77777777" w:rsidR="00944108" w:rsidRPr="00944108" w:rsidRDefault="00944108" w:rsidP="004E16DC">
            <w:pPr>
              <w:contextualSpacing/>
              <w:rPr>
                <w:rFonts w:ascii="Times New Roman" w:hAnsi="Times New Roman"/>
              </w:rPr>
            </w:pPr>
            <w:r w:rsidRPr="00944108">
              <w:rPr>
                <w:rFonts w:ascii="Times New Roman" w:hAnsi="Times New Roman"/>
              </w:rPr>
              <w:t>Разновидности электрических линий на судне. Технология монтажа кабельных судовых линий. Ознакомление с проходом линий через конструкцию судна. Заготовка кабелей. Технологические барабаны и вьюшки.</w:t>
            </w:r>
          </w:p>
        </w:tc>
      </w:tr>
      <w:tr w:rsidR="00944108" w:rsidRPr="00944108" w14:paraId="52EF4E2E" w14:textId="77777777" w:rsidTr="00944108">
        <w:tblPrEx>
          <w:tblLook w:val="04A0" w:firstRow="1" w:lastRow="0" w:firstColumn="1" w:lastColumn="0" w:noHBand="0" w:noVBand="1"/>
        </w:tblPrEx>
        <w:trPr>
          <w:trHeight w:val="255"/>
        </w:trPr>
        <w:tc>
          <w:tcPr>
            <w:tcW w:w="1428" w:type="pct"/>
            <w:vMerge/>
            <w:hideMark/>
          </w:tcPr>
          <w:p w14:paraId="12998BC1" w14:textId="77777777" w:rsidR="00944108" w:rsidRPr="00944108" w:rsidRDefault="00944108" w:rsidP="004E16DC">
            <w:pPr>
              <w:contextualSpacing/>
              <w:rPr>
                <w:rFonts w:ascii="Times New Roman" w:hAnsi="Times New Roman"/>
                <w:b/>
                <w:bCs/>
              </w:rPr>
            </w:pPr>
          </w:p>
        </w:tc>
        <w:tc>
          <w:tcPr>
            <w:tcW w:w="3572" w:type="pct"/>
            <w:hideMark/>
          </w:tcPr>
          <w:p w14:paraId="27932496" w14:textId="77777777" w:rsidR="00944108" w:rsidRPr="00944108" w:rsidRDefault="00944108" w:rsidP="004E16DC">
            <w:pPr>
              <w:contextualSpacing/>
              <w:rPr>
                <w:rFonts w:ascii="Times New Roman" w:hAnsi="Times New Roman"/>
              </w:rPr>
            </w:pPr>
            <w:r w:rsidRPr="00944108">
              <w:rPr>
                <w:rFonts w:ascii="Times New Roman" w:hAnsi="Times New Roman"/>
              </w:rPr>
              <w:t>Средства механизации при монтаже кабельных линий. Цикловая технология монтажа кабельных линий.</w:t>
            </w:r>
          </w:p>
        </w:tc>
      </w:tr>
      <w:tr w:rsidR="00944108" w:rsidRPr="00944108" w14:paraId="7962567E" w14:textId="77777777" w:rsidTr="00944108">
        <w:tblPrEx>
          <w:tblLook w:val="04A0" w:firstRow="1" w:lastRow="0" w:firstColumn="1" w:lastColumn="0" w:noHBand="0" w:noVBand="1"/>
        </w:tblPrEx>
        <w:trPr>
          <w:trHeight w:val="510"/>
        </w:trPr>
        <w:tc>
          <w:tcPr>
            <w:tcW w:w="1428" w:type="pct"/>
            <w:vMerge/>
            <w:hideMark/>
          </w:tcPr>
          <w:p w14:paraId="419723B0" w14:textId="77777777" w:rsidR="00944108" w:rsidRPr="00944108" w:rsidRDefault="00944108" w:rsidP="004E16DC">
            <w:pPr>
              <w:contextualSpacing/>
              <w:rPr>
                <w:rFonts w:ascii="Times New Roman" w:hAnsi="Times New Roman"/>
                <w:b/>
                <w:bCs/>
              </w:rPr>
            </w:pPr>
          </w:p>
        </w:tc>
        <w:tc>
          <w:tcPr>
            <w:tcW w:w="3572" w:type="pct"/>
            <w:hideMark/>
          </w:tcPr>
          <w:p w14:paraId="5E40DCC5" w14:textId="77777777" w:rsidR="00944108" w:rsidRPr="00944108" w:rsidRDefault="00944108" w:rsidP="004E16DC">
            <w:pPr>
              <w:contextualSpacing/>
              <w:rPr>
                <w:rFonts w:ascii="Times New Roman" w:hAnsi="Times New Roman"/>
              </w:rPr>
            </w:pPr>
            <w:r w:rsidRPr="00944108">
              <w:rPr>
                <w:rFonts w:ascii="Times New Roman" w:hAnsi="Times New Roman"/>
              </w:rPr>
              <w:t>Монтаж токопроводов. Изучить монтаж шинопроводов в судовых распределительных устройствах: ГРЩ, ГЩ, СЩ, РЩ. Разметка мест крепления.</w:t>
            </w:r>
          </w:p>
        </w:tc>
      </w:tr>
      <w:tr w:rsidR="00944108" w:rsidRPr="00944108" w14:paraId="6EDE1261" w14:textId="77777777" w:rsidTr="00944108">
        <w:tblPrEx>
          <w:tblLook w:val="04A0" w:firstRow="1" w:lastRow="0" w:firstColumn="1" w:lastColumn="0" w:noHBand="0" w:noVBand="1"/>
        </w:tblPrEx>
        <w:trPr>
          <w:trHeight w:val="510"/>
        </w:trPr>
        <w:tc>
          <w:tcPr>
            <w:tcW w:w="1428" w:type="pct"/>
            <w:vMerge/>
            <w:hideMark/>
          </w:tcPr>
          <w:p w14:paraId="4C9D1350" w14:textId="77777777" w:rsidR="00944108" w:rsidRPr="00944108" w:rsidRDefault="00944108" w:rsidP="004E16DC">
            <w:pPr>
              <w:contextualSpacing/>
              <w:rPr>
                <w:rFonts w:ascii="Times New Roman" w:hAnsi="Times New Roman"/>
                <w:b/>
                <w:bCs/>
              </w:rPr>
            </w:pPr>
          </w:p>
        </w:tc>
        <w:tc>
          <w:tcPr>
            <w:tcW w:w="3572" w:type="pct"/>
            <w:hideMark/>
          </w:tcPr>
          <w:p w14:paraId="40FAC180" w14:textId="77777777" w:rsidR="00944108" w:rsidRPr="00944108" w:rsidRDefault="00944108" w:rsidP="004E16DC">
            <w:pPr>
              <w:contextualSpacing/>
              <w:rPr>
                <w:rFonts w:ascii="Times New Roman" w:hAnsi="Times New Roman"/>
              </w:rPr>
            </w:pPr>
            <w:r w:rsidRPr="00944108">
              <w:rPr>
                <w:rFonts w:ascii="Times New Roman" w:hAnsi="Times New Roman"/>
              </w:rPr>
              <w:t>Заземление оплеток кабелей. Пайка и лужение медных пластин для установки в качестве заземления на судовые магистральные трассы.</w:t>
            </w:r>
          </w:p>
        </w:tc>
      </w:tr>
      <w:tr w:rsidR="00944108" w:rsidRPr="00944108" w14:paraId="25FC8ADF" w14:textId="77777777" w:rsidTr="00944108">
        <w:tblPrEx>
          <w:tblLook w:val="04A0" w:firstRow="1" w:lastRow="0" w:firstColumn="1" w:lastColumn="0" w:noHBand="0" w:noVBand="1"/>
        </w:tblPrEx>
        <w:trPr>
          <w:trHeight w:val="510"/>
        </w:trPr>
        <w:tc>
          <w:tcPr>
            <w:tcW w:w="1428" w:type="pct"/>
            <w:vMerge/>
            <w:hideMark/>
          </w:tcPr>
          <w:p w14:paraId="58740CFF" w14:textId="77777777" w:rsidR="00944108" w:rsidRPr="00944108" w:rsidRDefault="00944108" w:rsidP="004E16DC">
            <w:pPr>
              <w:contextualSpacing/>
              <w:rPr>
                <w:rFonts w:ascii="Times New Roman" w:hAnsi="Times New Roman"/>
                <w:b/>
                <w:bCs/>
              </w:rPr>
            </w:pPr>
          </w:p>
        </w:tc>
        <w:tc>
          <w:tcPr>
            <w:tcW w:w="3572" w:type="pct"/>
            <w:hideMark/>
          </w:tcPr>
          <w:p w14:paraId="772372EB" w14:textId="77777777" w:rsidR="00944108" w:rsidRPr="00944108" w:rsidRDefault="00944108" w:rsidP="004E16DC">
            <w:pPr>
              <w:contextualSpacing/>
              <w:rPr>
                <w:rFonts w:ascii="Times New Roman" w:hAnsi="Times New Roman"/>
              </w:rPr>
            </w:pPr>
            <w:r w:rsidRPr="00944108">
              <w:rPr>
                <w:rFonts w:ascii="Times New Roman" w:hAnsi="Times New Roman"/>
              </w:rPr>
              <w:t>Укладка, крепления и разводка кабеля в конструкциях. Требования к затяжке, укладке и креплению судовых кабелей. Инструменты и приспособления используемые при затяжке, укладке и креплении кабелей</w:t>
            </w:r>
          </w:p>
        </w:tc>
      </w:tr>
      <w:tr w:rsidR="00944108" w:rsidRPr="00944108" w14:paraId="1B2D4E09" w14:textId="77777777" w:rsidTr="00944108">
        <w:tblPrEx>
          <w:tblLook w:val="04A0" w:firstRow="1" w:lastRow="0" w:firstColumn="1" w:lastColumn="0" w:noHBand="0" w:noVBand="1"/>
        </w:tblPrEx>
        <w:trPr>
          <w:trHeight w:val="255"/>
        </w:trPr>
        <w:tc>
          <w:tcPr>
            <w:tcW w:w="1428" w:type="pct"/>
            <w:vMerge/>
            <w:hideMark/>
          </w:tcPr>
          <w:p w14:paraId="64685D42" w14:textId="77777777" w:rsidR="00944108" w:rsidRPr="00944108" w:rsidRDefault="00944108" w:rsidP="004E16DC">
            <w:pPr>
              <w:contextualSpacing/>
              <w:rPr>
                <w:rFonts w:ascii="Times New Roman" w:hAnsi="Times New Roman"/>
                <w:b/>
                <w:bCs/>
              </w:rPr>
            </w:pPr>
          </w:p>
        </w:tc>
        <w:tc>
          <w:tcPr>
            <w:tcW w:w="3572" w:type="pct"/>
            <w:hideMark/>
          </w:tcPr>
          <w:p w14:paraId="12CE9B6D"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Маркировка жил кабеля. Подключение. Разводка жил, </w:t>
            </w:r>
            <w:proofErr w:type="spellStart"/>
            <w:r w:rsidRPr="00944108">
              <w:rPr>
                <w:rFonts w:ascii="Times New Roman" w:hAnsi="Times New Roman"/>
              </w:rPr>
              <w:t>прозвонка</w:t>
            </w:r>
            <w:proofErr w:type="spellEnd"/>
            <w:r w:rsidRPr="00944108">
              <w:rPr>
                <w:rFonts w:ascii="Times New Roman" w:hAnsi="Times New Roman"/>
              </w:rPr>
              <w:t>, маркировка жил. Увязка. Подключение.</w:t>
            </w:r>
          </w:p>
        </w:tc>
      </w:tr>
      <w:tr w:rsidR="00944108" w:rsidRPr="00944108" w14:paraId="0C95D0CE" w14:textId="77777777" w:rsidTr="00944108">
        <w:tblPrEx>
          <w:tblLook w:val="04A0" w:firstRow="1" w:lastRow="0" w:firstColumn="1" w:lastColumn="0" w:noHBand="0" w:noVBand="1"/>
        </w:tblPrEx>
        <w:trPr>
          <w:trHeight w:val="255"/>
        </w:trPr>
        <w:tc>
          <w:tcPr>
            <w:tcW w:w="1428" w:type="pct"/>
            <w:vMerge/>
            <w:hideMark/>
          </w:tcPr>
          <w:p w14:paraId="341773E8" w14:textId="77777777" w:rsidR="00944108" w:rsidRPr="00944108" w:rsidRDefault="00944108" w:rsidP="004E16DC">
            <w:pPr>
              <w:contextualSpacing/>
              <w:rPr>
                <w:rFonts w:ascii="Times New Roman" w:hAnsi="Times New Roman"/>
                <w:b/>
                <w:bCs/>
              </w:rPr>
            </w:pPr>
          </w:p>
        </w:tc>
        <w:tc>
          <w:tcPr>
            <w:tcW w:w="3572" w:type="pct"/>
            <w:hideMark/>
          </w:tcPr>
          <w:p w14:paraId="02C64D72"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В том числе практических занятий </w:t>
            </w:r>
          </w:p>
        </w:tc>
      </w:tr>
      <w:tr w:rsidR="00944108" w:rsidRPr="00944108" w14:paraId="274499B1" w14:textId="77777777" w:rsidTr="00944108">
        <w:tblPrEx>
          <w:tblLook w:val="04A0" w:firstRow="1" w:lastRow="0" w:firstColumn="1" w:lastColumn="0" w:noHBand="0" w:noVBand="1"/>
        </w:tblPrEx>
        <w:trPr>
          <w:trHeight w:val="255"/>
        </w:trPr>
        <w:tc>
          <w:tcPr>
            <w:tcW w:w="1428" w:type="pct"/>
            <w:vMerge/>
            <w:hideMark/>
          </w:tcPr>
          <w:p w14:paraId="6A781FC4" w14:textId="77777777" w:rsidR="00944108" w:rsidRPr="00944108" w:rsidRDefault="00944108" w:rsidP="004E16DC">
            <w:pPr>
              <w:contextualSpacing/>
              <w:rPr>
                <w:rFonts w:ascii="Times New Roman" w:hAnsi="Times New Roman"/>
                <w:b/>
                <w:bCs/>
              </w:rPr>
            </w:pPr>
          </w:p>
        </w:tc>
        <w:tc>
          <w:tcPr>
            <w:tcW w:w="3572" w:type="pct"/>
            <w:hideMark/>
          </w:tcPr>
          <w:p w14:paraId="1D678421" w14:textId="77777777" w:rsidR="00944108" w:rsidRPr="00944108" w:rsidRDefault="00944108" w:rsidP="004E16DC">
            <w:pPr>
              <w:contextualSpacing/>
              <w:rPr>
                <w:rFonts w:ascii="Times New Roman" w:hAnsi="Times New Roman"/>
              </w:rPr>
            </w:pPr>
            <w:r w:rsidRPr="00944108">
              <w:rPr>
                <w:rFonts w:ascii="Times New Roman" w:hAnsi="Times New Roman"/>
              </w:rPr>
              <w:t>ПР№1. Разметка кабельных линий. Изучение  технологических карт, инструкции</w:t>
            </w:r>
          </w:p>
        </w:tc>
      </w:tr>
      <w:tr w:rsidR="00944108" w:rsidRPr="00944108" w14:paraId="4D632388" w14:textId="77777777" w:rsidTr="00944108">
        <w:tblPrEx>
          <w:tblLook w:val="04A0" w:firstRow="1" w:lastRow="0" w:firstColumn="1" w:lastColumn="0" w:noHBand="0" w:noVBand="1"/>
        </w:tblPrEx>
        <w:trPr>
          <w:trHeight w:val="510"/>
        </w:trPr>
        <w:tc>
          <w:tcPr>
            <w:tcW w:w="1428" w:type="pct"/>
            <w:vMerge/>
            <w:hideMark/>
          </w:tcPr>
          <w:p w14:paraId="0DC8DB85" w14:textId="77777777" w:rsidR="00944108" w:rsidRPr="00944108" w:rsidRDefault="00944108" w:rsidP="004E16DC">
            <w:pPr>
              <w:contextualSpacing/>
              <w:rPr>
                <w:rFonts w:ascii="Times New Roman" w:hAnsi="Times New Roman"/>
                <w:b/>
                <w:bCs/>
              </w:rPr>
            </w:pPr>
          </w:p>
        </w:tc>
        <w:tc>
          <w:tcPr>
            <w:tcW w:w="3572" w:type="pct"/>
            <w:hideMark/>
          </w:tcPr>
          <w:p w14:paraId="6D9A23FA" w14:textId="77777777" w:rsidR="00944108" w:rsidRPr="00944108" w:rsidRDefault="00944108" w:rsidP="004E16DC">
            <w:pPr>
              <w:contextualSpacing/>
              <w:rPr>
                <w:rFonts w:ascii="Times New Roman" w:hAnsi="Times New Roman"/>
              </w:rPr>
            </w:pPr>
            <w:r w:rsidRPr="00944108">
              <w:rPr>
                <w:rFonts w:ascii="Times New Roman" w:hAnsi="Times New Roman"/>
              </w:rPr>
              <w:t>ПР№2. Монтаж судовых кабелей. Контактное оконцевание низкочастотных кабелей, радиочастотных кабелей, укладка жил внутри щита, вязка жгутов.</w:t>
            </w:r>
          </w:p>
        </w:tc>
      </w:tr>
      <w:tr w:rsidR="00944108" w:rsidRPr="00944108" w14:paraId="2C8E5F5F" w14:textId="77777777" w:rsidTr="00944108">
        <w:tblPrEx>
          <w:tblLook w:val="04A0" w:firstRow="1" w:lastRow="0" w:firstColumn="1" w:lastColumn="0" w:noHBand="0" w:noVBand="1"/>
        </w:tblPrEx>
        <w:trPr>
          <w:trHeight w:val="510"/>
        </w:trPr>
        <w:tc>
          <w:tcPr>
            <w:tcW w:w="1428" w:type="pct"/>
            <w:vMerge/>
            <w:hideMark/>
          </w:tcPr>
          <w:p w14:paraId="6F570008" w14:textId="77777777" w:rsidR="00944108" w:rsidRPr="00944108" w:rsidRDefault="00944108" w:rsidP="004E16DC">
            <w:pPr>
              <w:contextualSpacing/>
              <w:rPr>
                <w:rFonts w:ascii="Times New Roman" w:hAnsi="Times New Roman"/>
                <w:b/>
                <w:bCs/>
              </w:rPr>
            </w:pPr>
          </w:p>
        </w:tc>
        <w:tc>
          <w:tcPr>
            <w:tcW w:w="3572" w:type="pct"/>
            <w:hideMark/>
          </w:tcPr>
          <w:p w14:paraId="77A914C2" w14:textId="77777777" w:rsidR="00944108" w:rsidRPr="00944108" w:rsidRDefault="00944108" w:rsidP="004E16DC">
            <w:pPr>
              <w:contextualSpacing/>
              <w:rPr>
                <w:rFonts w:ascii="Times New Roman" w:hAnsi="Times New Roman"/>
              </w:rPr>
            </w:pPr>
            <w:r w:rsidRPr="00944108">
              <w:rPr>
                <w:rFonts w:ascii="Times New Roman" w:hAnsi="Times New Roman"/>
              </w:rPr>
              <w:t>ПР№3. Монтаж судовых кабельных линий. Ознакомление со схемами по монтажу судовых кабельных линий и сборочными чертежами.</w:t>
            </w:r>
          </w:p>
        </w:tc>
      </w:tr>
      <w:tr w:rsidR="00944108" w:rsidRPr="00944108" w14:paraId="6EF19E8F" w14:textId="77777777" w:rsidTr="00944108">
        <w:tblPrEx>
          <w:tblLook w:val="04A0" w:firstRow="1" w:lastRow="0" w:firstColumn="1" w:lastColumn="0" w:noHBand="0" w:noVBand="1"/>
        </w:tblPrEx>
        <w:trPr>
          <w:trHeight w:val="765"/>
        </w:trPr>
        <w:tc>
          <w:tcPr>
            <w:tcW w:w="1428" w:type="pct"/>
            <w:vMerge/>
            <w:hideMark/>
          </w:tcPr>
          <w:p w14:paraId="6CED93F4" w14:textId="77777777" w:rsidR="00944108" w:rsidRPr="00944108" w:rsidRDefault="00944108" w:rsidP="004E16DC">
            <w:pPr>
              <w:contextualSpacing/>
              <w:rPr>
                <w:rFonts w:ascii="Times New Roman" w:hAnsi="Times New Roman"/>
                <w:b/>
                <w:bCs/>
              </w:rPr>
            </w:pPr>
          </w:p>
        </w:tc>
        <w:tc>
          <w:tcPr>
            <w:tcW w:w="3572" w:type="pct"/>
            <w:hideMark/>
          </w:tcPr>
          <w:p w14:paraId="7151ECAD"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ПР№4. Выполнение маркировки жил судового кабеля с подключением к электрооборудованию и аппаратуре управления.  Разделка кабеля, контактное оконцевание, маркировка жил, </w:t>
            </w:r>
            <w:proofErr w:type="spellStart"/>
            <w:r w:rsidRPr="00944108">
              <w:rPr>
                <w:rFonts w:ascii="Times New Roman" w:hAnsi="Times New Roman"/>
              </w:rPr>
              <w:t>прозвонка</w:t>
            </w:r>
            <w:proofErr w:type="spellEnd"/>
            <w:r w:rsidRPr="00944108">
              <w:rPr>
                <w:rFonts w:ascii="Times New Roman" w:hAnsi="Times New Roman"/>
              </w:rPr>
              <w:t xml:space="preserve">, составление схем, подключение согласно задания.   </w:t>
            </w:r>
          </w:p>
        </w:tc>
      </w:tr>
      <w:tr w:rsidR="00944108" w:rsidRPr="00944108" w14:paraId="5F3C1E3A" w14:textId="77777777" w:rsidTr="00944108">
        <w:tblPrEx>
          <w:tblLook w:val="04A0" w:firstRow="1" w:lastRow="0" w:firstColumn="1" w:lastColumn="0" w:noHBand="0" w:noVBand="1"/>
        </w:tblPrEx>
        <w:trPr>
          <w:trHeight w:val="510"/>
        </w:trPr>
        <w:tc>
          <w:tcPr>
            <w:tcW w:w="1428" w:type="pct"/>
            <w:vMerge/>
            <w:hideMark/>
          </w:tcPr>
          <w:p w14:paraId="465CBB93" w14:textId="77777777" w:rsidR="00944108" w:rsidRPr="00944108" w:rsidRDefault="00944108" w:rsidP="004E16DC">
            <w:pPr>
              <w:contextualSpacing/>
              <w:rPr>
                <w:rFonts w:ascii="Times New Roman" w:hAnsi="Times New Roman"/>
                <w:b/>
                <w:bCs/>
              </w:rPr>
            </w:pPr>
          </w:p>
        </w:tc>
        <w:tc>
          <w:tcPr>
            <w:tcW w:w="3572" w:type="pct"/>
            <w:hideMark/>
          </w:tcPr>
          <w:p w14:paraId="6E94D855" w14:textId="77777777" w:rsidR="00944108" w:rsidRPr="00944108" w:rsidRDefault="00944108" w:rsidP="004E16DC">
            <w:pPr>
              <w:contextualSpacing/>
              <w:rPr>
                <w:rFonts w:ascii="Times New Roman" w:hAnsi="Times New Roman"/>
              </w:rPr>
            </w:pPr>
            <w:r w:rsidRPr="00944108">
              <w:rPr>
                <w:rFonts w:ascii="Times New Roman" w:hAnsi="Times New Roman"/>
              </w:rPr>
              <w:t>ПР№5. Выполнение укладки жил судового кабеля в силовом электрооборудовании. Разделка судовых кабелей. Разводка жил кабеля. Укладка. Подключение. Способы крепления жил кабеля.</w:t>
            </w:r>
          </w:p>
        </w:tc>
      </w:tr>
      <w:tr w:rsidR="00944108" w:rsidRPr="00944108" w14:paraId="66C2F2F2" w14:textId="77777777" w:rsidTr="00944108">
        <w:tblPrEx>
          <w:tblLook w:val="04A0" w:firstRow="1" w:lastRow="0" w:firstColumn="1" w:lastColumn="0" w:noHBand="0" w:noVBand="1"/>
        </w:tblPrEx>
        <w:trPr>
          <w:trHeight w:val="255"/>
        </w:trPr>
        <w:tc>
          <w:tcPr>
            <w:tcW w:w="1428" w:type="pct"/>
            <w:vMerge w:val="restart"/>
            <w:hideMark/>
          </w:tcPr>
          <w:p w14:paraId="20607FE6" w14:textId="77777777" w:rsidR="00944108" w:rsidRPr="00944108" w:rsidRDefault="00944108" w:rsidP="004E16DC">
            <w:pPr>
              <w:contextualSpacing/>
              <w:rPr>
                <w:rFonts w:ascii="Times New Roman" w:hAnsi="Times New Roman"/>
                <w:b/>
                <w:bCs/>
              </w:rPr>
            </w:pPr>
            <w:r w:rsidRPr="00944108">
              <w:rPr>
                <w:rFonts w:ascii="Times New Roman" w:hAnsi="Times New Roman"/>
                <w:b/>
                <w:bCs/>
              </w:rPr>
              <w:t>Тема 3.2. Монтаж судовой ЭРА</w:t>
            </w:r>
          </w:p>
        </w:tc>
        <w:tc>
          <w:tcPr>
            <w:tcW w:w="3572" w:type="pct"/>
            <w:hideMark/>
          </w:tcPr>
          <w:p w14:paraId="31175274" w14:textId="77777777" w:rsidR="00944108" w:rsidRPr="00944108" w:rsidRDefault="00944108" w:rsidP="004E16DC">
            <w:pPr>
              <w:contextualSpacing/>
              <w:rPr>
                <w:rFonts w:ascii="Times New Roman" w:hAnsi="Times New Roman"/>
                <w:b/>
                <w:bCs/>
              </w:rPr>
            </w:pPr>
            <w:r w:rsidRPr="00944108">
              <w:rPr>
                <w:rFonts w:ascii="Times New Roman" w:hAnsi="Times New Roman"/>
                <w:b/>
                <w:bCs/>
              </w:rPr>
              <w:t>Содержание</w:t>
            </w:r>
          </w:p>
        </w:tc>
      </w:tr>
      <w:tr w:rsidR="00944108" w:rsidRPr="00944108" w14:paraId="20D1DE01" w14:textId="77777777" w:rsidTr="00944108">
        <w:tblPrEx>
          <w:tblLook w:val="04A0" w:firstRow="1" w:lastRow="0" w:firstColumn="1" w:lastColumn="0" w:noHBand="0" w:noVBand="1"/>
        </w:tblPrEx>
        <w:trPr>
          <w:trHeight w:val="510"/>
        </w:trPr>
        <w:tc>
          <w:tcPr>
            <w:tcW w:w="1428" w:type="pct"/>
            <w:vMerge/>
            <w:hideMark/>
          </w:tcPr>
          <w:p w14:paraId="5FEF20B4" w14:textId="77777777" w:rsidR="00944108" w:rsidRPr="00944108" w:rsidRDefault="00944108" w:rsidP="004E16DC">
            <w:pPr>
              <w:contextualSpacing/>
              <w:rPr>
                <w:rFonts w:ascii="Times New Roman" w:hAnsi="Times New Roman"/>
                <w:b/>
                <w:bCs/>
              </w:rPr>
            </w:pPr>
          </w:p>
        </w:tc>
        <w:tc>
          <w:tcPr>
            <w:tcW w:w="3572" w:type="pct"/>
            <w:hideMark/>
          </w:tcPr>
          <w:p w14:paraId="73C67DB7"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 Принципы построения системы радиосвязи. Понятие радиосвязи, структурная схема системы радиосвязи. Последовательный и параллельный колебательные контуры.</w:t>
            </w:r>
          </w:p>
        </w:tc>
      </w:tr>
      <w:tr w:rsidR="00944108" w:rsidRPr="00944108" w14:paraId="0717BA4F" w14:textId="77777777" w:rsidTr="00944108">
        <w:tblPrEx>
          <w:tblLook w:val="04A0" w:firstRow="1" w:lastRow="0" w:firstColumn="1" w:lastColumn="0" w:noHBand="0" w:noVBand="1"/>
        </w:tblPrEx>
        <w:trPr>
          <w:trHeight w:val="510"/>
        </w:trPr>
        <w:tc>
          <w:tcPr>
            <w:tcW w:w="1428" w:type="pct"/>
            <w:vMerge/>
            <w:hideMark/>
          </w:tcPr>
          <w:p w14:paraId="2E3E7E0B" w14:textId="77777777" w:rsidR="00944108" w:rsidRPr="00944108" w:rsidRDefault="00944108" w:rsidP="004E16DC">
            <w:pPr>
              <w:contextualSpacing/>
              <w:rPr>
                <w:rFonts w:ascii="Times New Roman" w:hAnsi="Times New Roman"/>
                <w:b/>
                <w:bCs/>
              </w:rPr>
            </w:pPr>
          </w:p>
        </w:tc>
        <w:tc>
          <w:tcPr>
            <w:tcW w:w="3572" w:type="pct"/>
            <w:hideMark/>
          </w:tcPr>
          <w:p w14:paraId="2E762FE2" w14:textId="77777777" w:rsidR="00944108" w:rsidRPr="00944108" w:rsidRDefault="00944108" w:rsidP="004E16DC">
            <w:pPr>
              <w:contextualSpacing/>
              <w:rPr>
                <w:rFonts w:ascii="Times New Roman" w:hAnsi="Times New Roman"/>
              </w:rPr>
            </w:pPr>
            <w:r w:rsidRPr="00944108">
              <w:rPr>
                <w:rFonts w:ascii="Times New Roman" w:hAnsi="Times New Roman"/>
              </w:rPr>
              <w:t>Особенности распространения радиоволн различных диапазонов.  Диапазоны радиоволн, используемые в судовой радиоаппаратуре</w:t>
            </w:r>
          </w:p>
        </w:tc>
      </w:tr>
      <w:tr w:rsidR="00944108" w:rsidRPr="00944108" w14:paraId="44A5ED4B" w14:textId="77777777" w:rsidTr="00944108">
        <w:tblPrEx>
          <w:tblLook w:val="04A0" w:firstRow="1" w:lastRow="0" w:firstColumn="1" w:lastColumn="0" w:noHBand="0" w:noVBand="1"/>
        </w:tblPrEx>
        <w:trPr>
          <w:trHeight w:val="510"/>
        </w:trPr>
        <w:tc>
          <w:tcPr>
            <w:tcW w:w="1428" w:type="pct"/>
            <w:vMerge/>
            <w:hideMark/>
          </w:tcPr>
          <w:p w14:paraId="34532DEF" w14:textId="77777777" w:rsidR="00944108" w:rsidRPr="00944108" w:rsidRDefault="00944108" w:rsidP="004E16DC">
            <w:pPr>
              <w:contextualSpacing/>
              <w:rPr>
                <w:rFonts w:ascii="Times New Roman" w:hAnsi="Times New Roman"/>
                <w:b/>
                <w:bCs/>
              </w:rPr>
            </w:pPr>
          </w:p>
        </w:tc>
        <w:tc>
          <w:tcPr>
            <w:tcW w:w="3572" w:type="pct"/>
            <w:hideMark/>
          </w:tcPr>
          <w:p w14:paraId="7615FD5E" w14:textId="77777777" w:rsidR="00944108" w:rsidRPr="00944108" w:rsidRDefault="00944108" w:rsidP="004E16DC">
            <w:pPr>
              <w:contextualSpacing/>
              <w:rPr>
                <w:rFonts w:ascii="Times New Roman" w:hAnsi="Times New Roman"/>
              </w:rPr>
            </w:pPr>
            <w:r w:rsidRPr="00944108">
              <w:rPr>
                <w:rFonts w:ascii="Times New Roman" w:hAnsi="Times New Roman"/>
              </w:rPr>
              <w:t>Виды модуляции, используемые в судовой радиосвязи. Понятие модуляции. Амплитудная, частотная, фазовая модуляции</w:t>
            </w:r>
          </w:p>
        </w:tc>
      </w:tr>
      <w:tr w:rsidR="00944108" w:rsidRPr="00944108" w14:paraId="4DCCDB46" w14:textId="77777777" w:rsidTr="00944108">
        <w:tblPrEx>
          <w:tblLook w:val="04A0" w:firstRow="1" w:lastRow="0" w:firstColumn="1" w:lastColumn="0" w:noHBand="0" w:noVBand="1"/>
        </w:tblPrEx>
        <w:trPr>
          <w:trHeight w:val="765"/>
        </w:trPr>
        <w:tc>
          <w:tcPr>
            <w:tcW w:w="1428" w:type="pct"/>
            <w:vMerge/>
            <w:hideMark/>
          </w:tcPr>
          <w:p w14:paraId="2C8D30B0" w14:textId="77777777" w:rsidR="00944108" w:rsidRPr="00944108" w:rsidRDefault="00944108" w:rsidP="004E16DC">
            <w:pPr>
              <w:contextualSpacing/>
              <w:rPr>
                <w:rFonts w:ascii="Times New Roman" w:hAnsi="Times New Roman"/>
                <w:b/>
                <w:bCs/>
              </w:rPr>
            </w:pPr>
          </w:p>
        </w:tc>
        <w:tc>
          <w:tcPr>
            <w:tcW w:w="3572" w:type="pct"/>
            <w:hideMark/>
          </w:tcPr>
          <w:p w14:paraId="3F918CA1" w14:textId="77777777" w:rsidR="00944108" w:rsidRPr="00944108" w:rsidRDefault="00944108" w:rsidP="004E16DC">
            <w:pPr>
              <w:contextualSpacing/>
              <w:rPr>
                <w:rFonts w:ascii="Times New Roman" w:hAnsi="Times New Roman"/>
              </w:rPr>
            </w:pPr>
            <w:r w:rsidRPr="00944108">
              <w:rPr>
                <w:rFonts w:ascii="Times New Roman" w:hAnsi="Times New Roman"/>
              </w:rPr>
              <w:t>Судовые радиопередатчики. Основные показатели радиопередатчиков. Основные узлы радиопередатчиков. Судовые радиостанции. Размещение аппаратуры радиосвязи на судне. Схема подключения питания. Технология монтажа аппаратуры судовой связи.</w:t>
            </w:r>
          </w:p>
        </w:tc>
      </w:tr>
      <w:tr w:rsidR="00944108" w:rsidRPr="00944108" w14:paraId="5387B89F" w14:textId="77777777" w:rsidTr="00944108">
        <w:tblPrEx>
          <w:tblLook w:val="04A0" w:firstRow="1" w:lastRow="0" w:firstColumn="1" w:lastColumn="0" w:noHBand="0" w:noVBand="1"/>
        </w:tblPrEx>
        <w:trPr>
          <w:trHeight w:val="510"/>
        </w:trPr>
        <w:tc>
          <w:tcPr>
            <w:tcW w:w="1428" w:type="pct"/>
            <w:vMerge/>
            <w:hideMark/>
          </w:tcPr>
          <w:p w14:paraId="4704DDA7" w14:textId="77777777" w:rsidR="00944108" w:rsidRPr="00944108" w:rsidRDefault="00944108" w:rsidP="004E16DC">
            <w:pPr>
              <w:contextualSpacing/>
              <w:rPr>
                <w:rFonts w:ascii="Times New Roman" w:hAnsi="Times New Roman"/>
                <w:b/>
                <w:bCs/>
              </w:rPr>
            </w:pPr>
          </w:p>
        </w:tc>
        <w:tc>
          <w:tcPr>
            <w:tcW w:w="3572" w:type="pct"/>
            <w:hideMark/>
          </w:tcPr>
          <w:p w14:paraId="20B8259D" w14:textId="77777777" w:rsidR="00944108" w:rsidRPr="00944108" w:rsidRDefault="00944108" w:rsidP="004E16DC">
            <w:pPr>
              <w:contextualSpacing/>
              <w:rPr>
                <w:rFonts w:ascii="Times New Roman" w:hAnsi="Times New Roman"/>
              </w:rPr>
            </w:pPr>
            <w:r w:rsidRPr="00944108">
              <w:rPr>
                <w:rFonts w:ascii="Times New Roman" w:hAnsi="Times New Roman"/>
              </w:rPr>
              <w:t>Антенно-фидерные устройства. Назначение и взаимосвязь. Свойств. и основные параметры антенн. Принцип работы антенны.</w:t>
            </w:r>
          </w:p>
        </w:tc>
      </w:tr>
      <w:tr w:rsidR="00944108" w:rsidRPr="00944108" w14:paraId="37F5C0A5" w14:textId="77777777" w:rsidTr="00944108">
        <w:tblPrEx>
          <w:tblLook w:val="04A0" w:firstRow="1" w:lastRow="0" w:firstColumn="1" w:lastColumn="0" w:noHBand="0" w:noVBand="1"/>
        </w:tblPrEx>
        <w:trPr>
          <w:trHeight w:val="510"/>
        </w:trPr>
        <w:tc>
          <w:tcPr>
            <w:tcW w:w="1428" w:type="pct"/>
            <w:vMerge/>
            <w:hideMark/>
          </w:tcPr>
          <w:p w14:paraId="18C29BA2" w14:textId="77777777" w:rsidR="00944108" w:rsidRPr="00944108" w:rsidRDefault="00944108" w:rsidP="004E16DC">
            <w:pPr>
              <w:contextualSpacing/>
              <w:rPr>
                <w:rFonts w:ascii="Times New Roman" w:hAnsi="Times New Roman"/>
                <w:b/>
                <w:bCs/>
              </w:rPr>
            </w:pPr>
          </w:p>
        </w:tc>
        <w:tc>
          <w:tcPr>
            <w:tcW w:w="3572" w:type="pct"/>
            <w:hideMark/>
          </w:tcPr>
          <w:p w14:paraId="7CD95098" w14:textId="77777777" w:rsidR="00944108" w:rsidRPr="00944108" w:rsidRDefault="00944108" w:rsidP="004E16DC">
            <w:pPr>
              <w:contextualSpacing/>
              <w:rPr>
                <w:rFonts w:ascii="Times New Roman" w:hAnsi="Times New Roman"/>
              </w:rPr>
            </w:pPr>
            <w:r w:rsidRPr="00944108">
              <w:rPr>
                <w:rFonts w:ascii="Times New Roman" w:hAnsi="Times New Roman"/>
              </w:rPr>
              <w:t>Судовые радиопеленгаторы. Понятие радиопеленгование. Принцип работы судового радиопеленгатора. Судовые радиопеленгаторы «Рыбка», «Румб». Назначение и принцип работы.</w:t>
            </w:r>
          </w:p>
        </w:tc>
      </w:tr>
      <w:tr w:rsidR="00944108" w:rsidRPr="00944108" w14:paraId="1FF1FCF6" w14:textId="77777777" w:rsidTr="00944108">
        <w:tblPrEx>
          <w:tblLook w:val="04A0" w:firstRow="1" w:lastRow="0" w:firstColumn="1" w:lastColumn="0" w:noHBand="0" w:noVBand="1"/>
        </w:tblPrEx>
        <w:trPr>
          <w:trHeight w:val="510"/>
        </w:trPr>
        <w:tc>
          <w:tcPr>
            <w:tcW w:w="1428" w:type="pct"/>
            <w:vMerge/>
            <w:hideMark/>
          </w:tcPr>
          <w:p w14:paraId="69EC434B" w14:textId="77777777" w:rsidR="00944108" w:rsidRPr="00944108" w:rsidRDefault="00944108" w:rsidP="004E16DC">
            <w:pPr>
              <w:contextualSpacing/>
              <w:rPr>
                <w:rFonts w:ascii="Times New Roman" w:hAnsi="Times New Roman"/>
                <w:b/>
                <w:bCs/>
              </w:rPr>
            </w:pPr>
          </w:p>
        </w:tc>
        <w:tc>
          <w:tcPr>
            <w:tcW w:w="3572" w:type="pct"/>
            <w:hideMark/>
          </w:tcPr>
          <w:p w14:paraId="27DE8DC8" w14:textId="77777777" w:rsidR="00944108" w:rsidRPr="00944108" w:rsidRDefault="00944108" w:rsidP="004E16DC">
            <w:pPr>
              <w:contextualSpacing/>
              <w:rPr>
                <w:rFonts w:ascii="Times New Roman" w:hAnsi="Times New Roman"/>
              </w:rPr>
            </w:pPr>
            <w:r w:rsidRPr="00944108">
              <w:rPr>
                <w:rFonts w:ascii="Times New Roman" w:hAnsi="Times New Roman"/>
              </w:rPr>
              <w:t>Судовые РЛС.  Основные сведения о судовых радиолокационных станциях. Структурная схема и принцип действия РЛС. Размещение РЛС на судне.</w:t>
            </w:r>
          </w:p>
        </w:tc>
      </w:tr>
      <w:tr w:rsidR="00944108" w:rsidRPr="00944108" w14:paraId="7CBAE5BE" w14:textId="77777777" w:rsidTr="00944108">
        <w:tblPrEx>
          <w:tblLook w:val="04A0" w:firstRow="1" w:lastRow="0" w:firstColumn="1" w:lastColumn="0" w:noHBand="0" w:noVBand="1"/>
        </w:tblPrEx>
        <w:trPr>
          <w:trHeight w:val="255"/>
        </w:trPr>
        <w:tc>
          <w:tcPr>
            <w:tcW w:w="1428" w:type="pct"/>
            <w:vMerge/>
            <w:hideMark/>
          </w:tcPr>
          <w:p w14:paraId="218231E6" w14:textId="77777777" w:rsidR="00944108" w:rsidRPr="00944108" w:rsidRDefault="00944108" w:rsidP="004E16DC">
            <w:pPr>
              <w:contextualSpacing/>
              <w:rPr>
                <w:rFonts w:ascii="Times New Roman" w:hAnsi="Times New Roman"/>
                <w:b/>
                <w:bCs/>
              </w:rPr>
            </w:pPr>
          </w:p>
        </w:tc>
        <w:tc>
          <w:tcPr>
            <w:tcW w:w="3572" w:type="pct"/>
            <w:hideMark/>
          </w:tcPr>
          <w:p w14:paraId="1AC117CD"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В том числе практических занятий </w:t>
            </w:r>
          </w:p>
        </w:tc>
      </w:tr>
      <w:tr w:rsidR="00944108" w:rsidRPr="00944108" w14:paraId="5B11998D" w14:textId="77777777" w:rsidTr="00944108">
        <w:tblPrEx>
          <w:tblLook w:val="04A0" w:firstRow="1" w:lastRow="0" w:firstColumn="1" w:lastColumn="0" w:noHBand="0" w:noVBand="1"/>
        </w:tblPrEx>
        <w:trPr>
          <w:trHeight w:val="255"/>
        </w:trPr>
        <w:tc>
          <w:tcPr>
            <w:tcW w:w="1428" w:type="pct"/>
            <w:vMerge/>
            <w:hideMark/>
          </w:tcPr>
          <w:p w14:paraId="290C94CC" w14:textId="77777777" w:rsidR="00944108" w:rsidRPr="00944108" w:rsidRDefault="00944108" w:rsidP="004E16DC">
            <w:pPr>
              <w:contextualSpacing/>
              <w:rPr>
                <w:rFonts w:ascii="Times New Roman" w:hAnsi="Times New Roman"/>
                <w:b/>
                <w:bCs/>
              </w:rPr>
            </w:pPr>
          </w:p>
        </w:tc>
        <w:tc>
          <w:tcPr>
            <w:tcW w:w="3572" w:type="pct"/>
            <w:hideMark/>
          </w:tcPr>
          <w:p w14:paraId="62B529CD" w14:textId="77777777" w:rsidR="00944108" w:rsidRPr="00944108" w:rsidRDefault="00944108" w:rsidP="004E16DC">
            <w:pPr>
              <w:contextualSpacing/>
              <w:rPr>
                <w:rFonts w:ascii="Times New Roman" w:hAnsi="Times New Roman"/>
              </w:rPr>
            </w:pPr>
            <w:r w:rsidRPr="00944108">
              <w:rPr>
                <w:rFonts w:ascii="Times New Roman" w:hAnsi="Times New Roman"/>
              </w:rPr>
              <w:t>ПР№6. Диапазоны радиосвязи. Составление таблицы диапазонов радиоволн, используемых в радиоаппаратуре.</w:t>
            </w:r>
          </w:p>
        </w:tc>
      </w:tr>
      <w:tr w:rsidR="00944108" w:rsidRPr="00944108" w14:paraId="3CE63CD4" w14:textId="77777777" w:rsidTr="00944108">
        <w:tblPrEx>
          <w:tblLook w:val="04A0" w:firstRow="1" w:lastRow="0" w:firstColumn="1" w:lastColumn="0" w:noHBand="0" w:noVBand="1"/>
        </w:tblPrEx>
        <w:trPr>
          <w:trHeight w:val="255"/>
        </w:trPr>
        <w:tc>
          <w:tcPr>
            <w:tcW w:w="1428" w:type="pct"/>
            <w:vMerge/>
            <w:hideMark/>
          </w:tcPr>
          <w:p w14:paraId="4D3CAEA2" w14:textId="77777777" w:rsidR="00944108" w:rsidRPr="00944108" w:rsidRDefault="00944108" w:rsidP="004E16DC">
            <w:pPr>
              <w:contextualSpacing/>
              <w:rPr>
                <w:rFonts w:ascii="Times New Roman" w:hAnsi="Times New Roman"/>
                <w:b/>
                <w:bCs/>
              </w:rPr>
            </w:pPr>
          </w:p>
        </w:tc>
        <w:tc>
          <w:tcPr>
            <w:tcW w:w="3572" w:type="pct"/>
            <w:hideMark/>
          </w:tcPr>
          <w:p w14:paraId="2C0452B9" w14:textId="77777777" w:rsidR="00944108" w:rsidRPr="00944108" w:rsidRDefault="00944108" w:rsidP="004E16DC">
            <w:pPr>
              <w:contextualSpacing/>
              <w:rPr>
                <w:rFonts w:ascii="Times New Roman" w:hAnsi="Times New Roman"/>
              </w:rPr>
            </w:pPr>
            <w:r w:rsidRPr="00944108">
              <w:rPr>
                <w:rFonts w:ascii="Times New Roman" w:hAnsi="Times New Roman"/>
              </w:rPr>
              <w:t>ПР№7. Модулированные сигналы. Изучение модулированной, частотной и фазовой модуляции</w:t>
            </w:r>
          </w:p>
        </w:tc>
      </w:tr>
      <w:tr w:rsidR="00944108" w:rsidRPr="00944108" w14:paraId="3613B5A5" w14:textId="77777777" w:rsidTr="00944108">
        <w:tblPrEx>
          <w:tblLook w:val="04A0" w:firstRow="1" w:lastRow="0" w:firstColumn="1" w:lastColumn="0" w:noHBand="0" w:noVBand="1"/>
        </w:tblPrEx>
        <w:trPr>
          <w:trHeight w:val="510"/>
        </w:trPr>
        <w:tc>
          <w:tcPr>
            <w:tcW w:w="1428" w:type="pct"/>
            <w:vMerge/>
            <w:hideMark/>
          </w:tcPr>
          <w:p w14:paraId="67B85EA4" w14:textId="77777777" w:rsidR="00944108" w:rsidRPr="00944108" w:rsidRDefault="00944108" w:rsidP="004E16DC">
            <w:pPr>
              <w:contextualSpacing/>
              <w:rPr>
                <w:rFonts w:ascii="Times New Roman" w:hAnsi="Times New Roman"/>
                <w:b/>
                <w:bCs/>
              </w:rPr>
            </w:pPr>
          </w:p>
        </w:tc>
        <w:tc>
          <w:tcPr>
            <w:tcW w:w="3572" w:type="pct"/>
            <w:hideMark/>
          </w:tcPr>
          <w:p w14:paraId="27139A50" w14:textId="77777777" w:rsidR="00944108" w:rsidRPr="00944108" w:rsidRDefault="00944108" w:rsidP="004E16DC">
            <w:pPr>
              <w:contextualSpacing/>
              <w:rPr>
                <w:rFonts w:ascii="Times New Roman" w:hAnsi="Times New Roman"/>
              </w:rPr>
            </w:pPr>
            <w:r w:rsidRPr="00944108">
              <w:rPr>
                <w:rFonts w:ascii="Times New Roman" w:hAnsi="Times New Roman"/>
              </w:rPr>
              <w:t>ПР№8. Судовые радиоприемники. Составление структурной схемы радиоприемника. Рассмотрение принципа работы диодного преобразователя частоты.</w:t>
            </w:r>
          </w:p>
        </w:tc>
      </w:tr>
      <w:tr w:rsidR="00944108" w:rsidRPr="00944108" w14:paraId="744D1BFF" w14:textId="77777777" w:rsidTr="00944108">
        <w:tblPrEx>
          <w:tblLook w:val="04A0" w:firstRow="1" w:lastRow="0" w:firstColumn="1" w:lastColumn="0" w:noHBand="0" w:noVBand="1"/>
        </w:tblPrEx>
        <w:trPr>
          <w:trHeight w:val="255"/>
        </w:trPr>
        <w:tc>
          <w:tcPr>
            <w:tcW w:w="1428" w:type="pct"/>
            <w:vMerge/>
            <w:hideMark/>
          </w:tcPr>
          <w:p w14:paraId="2D2C58D4" w14:textId="77777777" w:rsidR="00944108" w:rsidRPr="00944108" w:rsidRDefault="00944108" w:rsidP="004E16DC">
            <w:pPr>
              <w:contextualSpacing/>
              <w:rPr>
                <w:rFonts w:ascii="Times New Roman" w:hAnsi="Times New Roman"/>
                <w:b/>
                <w:bCs/>
              </w:rPr>
            </w:pPr>
          </w:p>
        </w:tc>
        <w:tc>
          <w:tcPr>
            <w:tcW w:w="3572" w:type="pct"/>
            <w:hideMark/>
          </w:tcPr>
          <w:p w14:paraId="19588759" w14:textId="77777777" w:rsidR="00944108" w:rsidRPr="00944108" w:rsidRDefault="00944108" w:rsidP="004E16DC">
            <w:pPr>
              <w:contextualSpacing/>
              <w:rPr>
                <w:rFonts w:ascii="Times New Roman" w:hAnsi="Times New Roman"/>
              </w:rPr>
            </w:pPr>
            <w:r w:rsidRPr="00944108">
              <w:rPr>
                <w:rFonts w:ascii="Times New Roman" w:hAnsi="Times New Roman"/>
              </w:rPr>
              <w:t>ПР№9. Антенны средств судовой радиосвязи. Конструкция судовых антенн. Тактико-технические данные.</w:t>
            </w:r>
          </w:p>
        </w:tc>
      </w:tr>
      <w:tr w:rsidR="00944108" w:rsidRPr="00944108" w14:paraId="6B312ED9" w14:textId="77777777" w:rsidTr="00944108">
        <w:tblPrEx>
          <w:tblLook w:val="04A0" w:firstRow="1" w:lastRow="0" w:firstColumn="1" w:lastColumn="0" w:noHBand="0" w:noVBand="1"/>
        </w:tblPrEx>
        <w:trPr>
          <w:trHeight w:val="510"/>
        </w:trPr>
        <w:tc>
          <w:tcPr>
            <w:tcW w:w="1428" w:type="pct"/>
            <w:vMerge/>
            <w:hideMark/>
          </w:tcPr>
          <w:p w14:paraId="4D380E75" w14:textId="77777777" w:rsidR="00944108" w:rsidRPr="00944108" w:rsidRDefault="00944108" w:rsidP="004E16DC">
            <w:pPr>
              <w:contextualSpacing/>
              <w:rPr>
                <w:rFonts w:ascii="Times New Roman" w:hAnsi="Times New Roman"/>
                <w:b/>
                <w:bCs/>
              </w:rPr>
            </w:pPr>
          </w:p>
        </w:tc>
        <w:tc>
          <w:tcPr>
            <w:tcW w:w="3572" w:type="pct"/>
            <w:hideMark/>
          </w:tcPr>
          <w:p w14:paraId="7A8F6C0D" w14:textId="77777777" w:rsidR="00944108" w:rsidRPr="00944108" w:rsidRDefault="00944108" w:rsidP="004E16DC">
            <w:pPr>
              <w:contextualSpacing/>
              <w:rPr>
                <w:rFonts w:ascii="Times New Roman" w:hAnsi="Times New Roman"/>
              </w:rPr>
            </w:pPr>
            <w:r w:rsidRPr="00944108">
              <w:rPr>
                <w:rFonts w:ascii="Times New Roman" w:hAnsi="Times New Roman"/>
              </w:rPr>
              <w:t>ПР№10. Фидерные устройства и волноводы. Составление таблицы классификации фидерных устройств. Изучение свойств воздушных, кабельных и волноводных фидеров.</w:t>
            </w:r>
          </w:p>
        </w:tc>
      </w:tr>
      <w:tr w:rsidR="00944108" w:rsidRPr="00944108" w14:paraId="7D66B1AD" w14:textId="77777777" w:rsidTr="00944108">
        <w:tblPrEx>
          <w:tblLook w:val="04A0" w:firstRow="1" w:lastRow="0" w:firstColumn="1" w:lastColumn="0" w:noHBand="0" w:noVBand="1"/>
        </w:tblPrEx>
        <w:trPr>
          <w:trHeight w:val="255"/>
        </w:trPr>
        <w:tc>
          <w:tcPr>
            <w:tcW w:w="1428" w:type="pct"/>
            <w:vMerge/>
            <w:hideMark/>
          </w:tcPr>
          <w:p w14:paraId="58DF2C0C" w14:textId="77777777" w:rsidR="00944108" w:rsidRPr="00944108" w:rsidRDefault="00944108" w:rsidP="004E16DC">
            <w:pPr>
              <w:contextualSpacing/>
              <w:rPr>
                <w:rFonts w:ascii="Times New Roman" w:hAnsi="Times New Roman"/>
                <w:b/>
                <w:bCs/>
              </w:rPr>
            </w:pPr>
          </w:p>
        </w:tc>
        <w:tc>
          <w:tcPr>
            <w:tcW w:w="3572" w:type="pct"/>
            <w:hideMark/>
          </w:tcPr>
          <w:p w14:paraId="04A9B3E3" w14:textId="77777777" w:rsidR="00944108" w:rsidRPr="00944108" w:rsidRDefault="00944108" w:rsidP="004E16DC">
            <w:pPr>
              <w:contextualSpacing/>
              <w:rPr>
                <w:rFonts w:ascii="Times New Roman" w:hAnsi="Times New Roman"/>
              </w:rPr>
            </w:pPr>
            <w:r w:rsidRPr="00944108">
              <w:rPr>
                <w:rFonts w:ascii="Times New Roman" w:hAnsi="Times New Roman"/>
              </w:rPr>
              <w:t>ПР№11. Судовые радиопеленгаторы. Изучение принципа работы радиопеленгаторов «Румб», «Рыбка М»</w:t>
            </w:r>
          </w:p>
        </w:tc>
      </w:tr>
      <w:tr w:rsidR="00944108" w:rsidRPr="00944108" w14:paraId="733DAA49" w14:textId="77777777" w:rsidTr="00944108">
        <w:tblPrEx>
          <w:tblLook w:val="04A0" w:firstRow="1" w:lastRow="0" w:firstColumn="1" w:lastColumn="0" w:noHBand="0" w:noVBand="1"/>
        </w:tblPrEx>
        <w:trPr>
          <w:trHeight w:val="255"/>
        </w:trPr>
        <w:tc>
          <w:tcPr>
            <w:tcW w:w="1428" w:type="pct"/>
            <w:vMerge/>
            <w:hideMark/>
          </w:tcPr>
          <w:p w14:paraId="67BB2C1C" w14:textId="77777777" w:rsidR="00944108" w:rsidRPr="00944108" w:rsidRDefault="00944108" w:rsidP="004E16DC">
            <w:pPr>
              <w:contextualSpacing/>
              <w:rPr>
                <w:rFonts w:ascii="Times New Roman" w:hAnsi="Times New Roman"/>
                <w:b/>
                <w:bCs/>
              </w:rPr>
            </w:pPr>
          </w:p>
        </w:tc>
        <w:tc>
          <w:tcPr>
            <w:tcW w:w="3572" w:type="pct"/>
            <w:hideMark/>
          </w:tcPr>
          <w:p w14:paraId="12982E87" w14:textId="77777777" w:rsidR="00944108" w:rsidRPr="00944108" w:rsidRDefault="00944108" w:rsidP="004E16DC">
            <w:pPr>
              <w:contextualSpacing/>
              <w:rPr>
                <w:rFonts w:ascii="Times New Roman" w:hAnsi="Times New Roman"/>
              </w:rPr>
            </w:pPr>
            <w:r w:rsidRPr="00944108">
              <w:rPr>
                <w:rFonts w:ascii="Times New Roman" w:hAnsi="Times New Roman"/>
              </w:rPr>
              <w:t>ПР№12. Решение задач по теме «Измерение дальности действия радиоволн до объекта»</w:t>
            </w:r>
          </w:p>
        </w:tc>
      </w:tr>
      <w:tr w:rsidR="00944108" w:rsidRPr="00944108" w14:paraId="127F59AF" w14:textId="77777777" w:rsidTr="00944108">
        <w:tblPrEx>
          <w:tblLook w:val="04A0" w:firstRow="1" w:lastRow="0" w:firstColumn="1" w:lastColumn="0" w:noHBand="0" w:noVBand="1"/>
        </w:tblPrEx>
        <w:trPr>
          <w:trHeight w:val="255"/>
        </w:trPr>
        <w:tc>
          <w:tcPr>
            <w:tcW w:w="1428" w:type="pct"/>
            <w:vMerge w:val="restart"/>
          </w:tcPr>
          <w:p w14:paraId="1FBAAA08" w14:textId="77777777" w:rsidR="00944108" w:rsidRPr="00944108" w:rsidRDefault="00944108" w:rsidP="004E16DC">
            <w:pPr>
              <w:contextualSpacing/>
              <w:rPr>
                <w:rFonts w:ascii="Times New Roman" w:hAnsi="Times New Roman"/>
                <w:b/>
                <w:bCs/>
              </w:rPr>
            </w:pPr>
            <w:r w:rsidRPr="00944108">
              <w:rPr>
                <w:rFonts w:ascii="Times New Roman" w:hAnsi="Times New Roman"/>
                <w:b/>
                <w:bCs/>
              </w:rPr>
              <w:t>Тема 3.3. Изготовление и монтаж волоконно-оптических линий связи</w:t>
            </w:r>
          </w:p>
        </w:tc>
        <w:tc>
          <w:tcPr>
            <w:tcW w:w="3572" w:type="pct"/>
          </w:tcPr>
          <w:p w14:paraId="5719C3F4"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Требования технологической документации при изготовлении волоконно-оптических линий связи </w:t>
            </w:r>
          </w:p>
        </w:tc>
      </w:tr>
      <w:tr w:rsidR="00944108" w:rsidRPr="00944108" w14:paraId="037BCC80" w14:textId="77777777" w:rsidTr="00944108">
        <w:tblPrEx>
          <w:tblLook w:val="04A0" w:firstRow="1" w:lastRow="0" w:firstColumn="1" w:lastColumn="0" w:noHBand="0" w:noVBand="1"/>
        </w:tblPrEx>
        <w:trPr>
          <w:trHeight w:val="255"/>
        </w:trPr>
        <w:tc>
          <w:tcPr>
            <w:tcW w:w="1428" w:type="pct"/>
            <w:vMerge/>
          </w:tcPr>
          <w:p w14:paraId="3AA05395" w14:textId="77777777" w:rsidR="00944108" w:rsidRPr="00944108" w:rsidRDefault="00944108" w:rsidP="004E16DC">
            <w:pPr>
              <w:contextualSpacing/>
              <w:rPr>
                <w:rFonts w:ascii="Times New Roman" w:hAnsi="Times New Roman"/>
                <w:b/>
                <w:bCs/>
              </w:rPr>
            </w:pPr>
          </w:p>
        </w:tc>
        <w:tc>
          <w:tcPr>
            <w:tcW w:w="3572" w:type="pct"/>
          </w:tcPr>
          <w:p w14:paraId="33B36022" w14:textId="77777777" w:rsidR="00944108" w:rsidRPr="00944108" w:rsidRDefault="00944108" w:rsidP="004E16DC">
            <w:pPr>
              <w:contextualSpacing/>
              <w:rPr>
                <w:rFonts w:ascii="Times New Roman" w:hAnsi="Times New Roman"/>
              </w:rPr>
            </w:pPr>
            <w:r w:rsidRPr="00944108">
              <w:rPr>
                <w:rFonts w:ascii="Times New Roman" w:hAnsi="Times New Roman"/>
              </w:rPr>
              <w:t>Порядок выполнения работ по изготовлению волоконно-оптических линий связи</w:t>
            </w:r>
          </w:p>
        </w:tc>
      </w:tr>
      <w:tr w:rsidR="00944108" w:rsidRPr="00944108" w14:paraId="3389CF26" w14:textId="77777777" w:rsidTr="00944108">
        <w:tblPrEx>
          <w:tblLook w:val="04A0" w:firstRow="1" w:lastRow="0" w:firstColumn="1" w:lastColumn="0" w:noHBand="0" w:noVBand="1"/>
        </w:tblPrEx>
        <w:trPr>
          <w:trHeight w:val="255"/>
        </w:trPr>
        <w:tc>
          <w:tcPr>
            <w:tcW w:w="1428" w:type="pct"/>
            <w:vMerge/>
          </w:tcPr>
          <w:p w14:paraId="3F60FD4D" w14:textId="77777777" w:rsidR="00944108" w:rsidRPr="00944108" w:rsidRDefault="00944108" w:rsidP="004E16DC">
            <w:pPr>
              <w:contextualSpacing/>
              <w:rPr>
                <w:rFonts w:ascii="Times New Roman" w:hAnsi="Times New Roman"/>
                <w:b/>
                <w:bCs/>
              </w:rPr>
            </w:pPr>
          </w:p>
        </w:tc>
        <w:tc>
          <w:tcPr>
            <w:tcW w:w="3572" w:type="pct"/>
          </w:tcPr>
          <w:p w14:paraId="06E252A9"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Монтаж </w:t>
            </w:r>
            <w:proofErr w:type="spellStart"/>
            <w:r w:rsidRPr="00944108">
              <w:rPr>
                <w:rFonts w:ascii="Times New Roman" w:hAnsi="Times New Roman"/>
              </w:rPr>
              <w:t>волоконно</w:t>
            </w:r>
            <w:proofErr w:type="spellEnd"/>
            <w:r w:rsidRPr="00944108">
              <w:rPr>
                <w:rFonts w:ascii="Times New Roman" w:hAnsi="Times New Roman"/>
              </w:rPr>
              <w:t xml:space="preserve"> – оптических линий</w:t>
            </w:r>
          </w:p>
        </w:tc>
      </w:tr>
      <w:tr w:rsidR="00944108" w:rsidRPr="00944108" w14:paraId="52FE534B" w14:textId="77777777" w:rsidTr="00944108">
        <w:tblPrEx>
          <w:tblLook w:val="04A0" w:firstRow="1" w:lastRow="0" w:firstColumn="1" w:lastColumn="0" w:noHBand="0" w:noVBand="1"/>
        </w:tblPrEx>
        <w:trPr>
          <w:trHeight w:val="317"/>
        </w:trPr>
        <w:tc>
          <w:tcPr>
            <w:tcW w:w="1428" w:type="pct"/>
            <w:vMerge/>
          </w:tcPr>
          <w:p w14:paraId="48DCAFA8" w14:textId="77777777" w:rsidR="00944108" w:rsidRPr="00944108" w:rsidRDefault="00944108" w:rsidP="004E16DC">
            <w:pPr>
              <w:contextualSpacing/>
              <w:rPr>
                <w:rFonts w:ascii="Times New Roman" w:hAnsi="Times New Roman"/>
                <w:b/>
                <w:bCs/>
              </w:rPr>
            </w:pPr>
          </w:p>
        </w:tc>
        <w:tc>
          <w:tcPr>
            <w:tcW w:w="3572" w:type="pct"/>
          </w:tcPr>
          <w:p w14:paraId="554BAB7A" w14:textId="77777777" w:rsidR="00944108" w:rsidRPr="00944108" w:rsidRDefault="00944108" w:rsidP="004E16DC">
            <w:pPr>
              <w:contextualSpacing/>
              <w:rPr>
                <w:rFonts w:ascii="Times New Roman" w:hAnsi="Times New Roman"/>
              </w:rPr>
            </w:pPr>
            <w:r w:rsidRPr="00944108">
              <w:rPr>
                <w:rFonts w:ascii="Times New Roman" w:hAnsi="Times New Roman"/>
              </w:rPr>
              <w:t>Монтировать разделитель волокон оптического кабеля в соответствии с технической документацией</w:t>
            </w:r>
          </w:p>
        </w:tc>
      </w:tr>
      <w:tr w:rsidR="00944108" w:rsidRPr="00944108" w14:paraId="60597333" w14:textId="77777777" w:rsidTr="00944108">
        <w:tc>
          <w:tcPr>
            <w:tcW w:w="5000" w:type="pct"/>
            <w:gridSpan w:val="2"/>
            <w:tcBorders>
              <w:top w:val="single" w:sz="4" w:space="0" w:color="auto"/>
              <w:left w:val="single" w:sz="4" w:space="0" w:color="auto"/>
              <w:bottom w:val="single" w:sz="4" w:space="0" w:color="auto"/>
              <w:right w:val="single" w:sz="4" w:space="0" w:color="auto"/>
            </w:tcBorders>
            <w:hideMark/>
          </w:tcPr>
          <w:p w14:paraId="58BACFFE" w14:textId="0DA12624" w:rsidR="00944108" w:rsidRPr="00944108" w:rsidRDefault="00944108" w:rsidP="004E16DC">
            <w:pPr>
              <w:contextualSpacing/>
              <w:rPr>
                <w:rFonts w:ascii="Times New Roman" w:hAnsi="Times New Roman"/>
                <w:b/>
                <w:bCs/>
              </w:rPr>
            </w:pPr>
            <w:r w:rsidRPr="00944108">
              <w:rPr>
                <w:rFonts w:ascii="Times New Roman" w:hAnsi="Times New Roman"/>
                <w:b/>
                <w:bCs/>
              </w:rPr>
              <w:t>Учебная практика 108 ак.ч</w:t>
            </w:r>
          </w:p>
          <w:p w14:paraId="11CA23B6"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Виды работ </w:t>
            </w:r>
          </w:p>
          <w:p w14:paraId="12C8A7D4" w14:textId="77777777" w:rsidR="00944108" w:rsidRPr="00944108" w:rsidRDefault="00944108" w:rsidP="004E16DC">
            <w:pPr>
              <w:contextualSpacing/>
              <w:rPr>
                <w:rFonts w:ascii="Times New Roman" w:hAnsi="Times New Roman"/>
                <w:b/>
              </w:rPr>
            </w:pPr>
            <w:r w:rsidRPr="00944108">
              <w:rPr>
                <w:rFonts w:ascii="Times New Roman" w:hAnsi="Times New Roman"/>
                <w:b/>
              </w:rPr>
              <w:t>1. Основы технологии слесарно-сборочных работ.</w:t>
            </w:r>
          </w:p>
          <w:p w14:paraId="36DB3806" w14:textId="77777777" w:rsidR="00944108" w:rsidRPr="00944108" w:rsidRDefault="00944108" w:rsidP="004E16DC">
            <w:pPr>
              <w:contextualSpacing/>
              <w:rPr>
                <w:rFonts w:ascii="Times New Roman" w:hAnsi="Times New Roman"/>
              </w:rPr>
            </w:pPr>
            <w:r w:rsidRPr="00944108">
              <w:rPr>
                <w:rFonts w:ascii="Times New Roman" w:hAnsi="Times New Roman"/>
              </w:rPr>
              <w:t>Выполнение разметки на стальной пластине. Рубка стальной пластины. Правка на правильной плите молотком.</w:t>
            </w:r>
          </w:p>
          <w:p w14:paraId="13010703"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Опиливание ст. пластины в тисках напильником. Гибка по чертежу заготовок.  </w:t>
            </w:r>
          </w:p>
          <w:p w14:paraId="2976C6D9" w14:textId="77777777" w:rsidR="00944108" w:rsidRPr="00944108" w:rsidRDefault="00944108" w:rsidP="004E16DC">
            <w:pPr>
              <w:contextualSpacing/>
              <w:rPr>
                <w:rFonts w:ascii="Times New Roman" w:hAnsi="Times New Roman"/>
              </w:rPr>
            </w:pPr>
            <w:r w:rsidRPr="00944108">
              <w:rPr>
                <w:rFonts w:ascii="Times New Roman" w:hAnsi="Times New Roman"/>
              </w:rPr>
              <w:t>Сверление отверстий в стальной пластине, зенкерование, развертывание отверстий.</w:t>
            </w:r>
          </w:p>
          <w:p w14:paraId="4CB7349E" w14:textId="77777777" w:rsidR="00944108" w:rsidRPr="00944108" w:rsidRDefault="00944108" w:rsidP="004E16DC">
            <w:pPr>
              <w:contextualSpacing/>
              <w:rPr>
                <w:rFonts w:ascii="Times New Roman" w:hAnsi="Times New Roman"/>
              </w:rPr>
            </w:pPr>
            <w:r w:rsidRPr="00944108">
              <w:rPr>
                <w:rFonts w:ascii="Times New Roman" w:hAnsi="Times New Roman"/>
              </w:rPr>
              <w:t>Нарезание внутренней резьбы метчиком. Нарезание наружной резьбы плашкой.</w:t>
            </w:r>
          </w:p>
          <w:p w14:paraId="2B6A7DAC" w14:textId="77777777" w:rsidR="00944108" w:rsidRPr="00944108" w:rsidRDefault="00944108" w:rsidP="004E16DC">
            <w:pPr>
              <w:contextualSpacing/>
              <w:rPr>
                <w:rFonts w:ascii="Times New Roman" w:hAnsi="Times New Roman"/>
                <w:b/>
              </w:rPr>
            </w:pPr>
            <w:r w:rsidRPr="00944108">
              <w:rPr>
                <w:rFonts w:ascii="Times New Roman" w:hAnsi="Times New Roman"/>
                <w:b/>
              </w:rPr>
              <w:t>2. Основы технологии электромонтажа.</w:t>
            </w:r>
          </w:p>
          <w:p w14:paraId="2F63F505"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Лужение деталей и поверхностей различными способами.  Пайка заготовок различными швами. </w:t>
            </w:r>
          </w:p>
          <w:p w14:paraId="28BB89E0"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Разделка кабелей и проводов, правка и нарезание проводов, подготовка к контактному оконцеванию. </w:t>
            </w:r>
          </w:p>
          <w:p w14:paraId="3DA50DAC" w14:textId="77777777" w:rsidR="00944108" w:rsidRPr="00944108" w:rsidRDefault="00944108" w:rsidP="004E16DC">
            <w:pPr>
              <w:contextualSpacing/>
              <w:rPr>
                <w:rFonts w:ascii="Times New Roman" w:hAnsi="Times New Roman"/>
              </w:rPr>
            </w:pPr>
            <w:r w:rsidRPr="00944108">
              <w:rPr>
                <w:rFonts w:ascii="Times New Roman" w:hAnsi="Times New Roman"/>
              </w:rPr>
              <w:t>Контактное оконцевание одно и многожильных кабелей, монтажных проводов различных сечений, кабелей НЧ соединителями типа ШР, кабелей ВЧ соединителями типа СР.</w:t>
            </w:r>
          </w:p>
          <w:p w14:paraId="000A5B47" w14:textId="77777777" w:rsidR="00944108" w:rsidRPr="00944108" w:rsidRDefault="00944108" w:rsidP="004E16DC">
            <w:pPr>
              <w:contextualSpacing/>
              <w:rPr>
                <w:rFonts w:ascii="Times New Roman" w:hAnsi="Times New Roman"/>
              </w:rPr>
            </w:pPr>
            <w:r w:rsidRPr="00944108">
              <w:rPr>
                <w:rFonts w:ascii="Times New Roman" w:hAnsi="Times New Roman"/>
              </w:rPr>
              <w:t>Пайка НЧ соединителей типа ШР. Ознакомление с конструкцией, оконцевание, пайка. Сборка, контроль качества. Пайка НЧ соединителей типа РП.</w:t>
            </w:r>
          </w:p>
          <w:p w14:paraId="285C5377" w14:textId="77777777" w:rsidR="00944108" w:rsidRPr="00944108" w:rsidRDefault="00944108" w:rsidP="004E16DC">
            <w:pPr>
              <w:contextualSpacing/>
              <w:rPr>
                <w:rFonts w:ascii="Times New Roman" w:hAnsi="Times New Roman"/>
              </w:rPr>
            </w:pPr>
            <w:r w:rsidRPr="00944108">
              <w:rPr>
                <w:rFonts w:ascii="Times New Roman" w:hAnsi="Times New Roman"/>
              </w:rPr>
              <w:t>Упражнения по наложению бандажей. Пайка контактных колец к экранным оплеткам. Изготовление заземляющих перемычек.</w:t>
            </w:r>
          </w:p>
          <w:p w14:paraId="78FAB733" w14:textId="77777777" w:rsidR="00944108" w:rsidRPr="00944108" w:rsidRDefault="00944108" w:rsidP="004E16DC">
            <w:pPr>
              <w:contextualSpacing/>
              <w:rPr>
                <w:rFonts w:ascii="Times New Roman" w:hAnsi="Times New Roman"/>
                <w:b/>
              </w:rPr>
            </w:pPr>
            <w:r w:rsidRPr="00944108">
              <w:rPr>
                <w:rFonts w:ascii="Times New Roman" w:hAnsi="Times New Roman"/>
                <w:b/>
              </w:rPr>
              <w:t>3. Судовое электрооборудование.</w:t>
            </w:r>
          </w:p>
          <w:p w14:paraId="45530521" w14:textId="77777777" w:rsidR="00944108" w:rsidRPr="00944108" w:rsidRDefault="00944108" w:rsidP="004E16DC">
            <w:pPr>
              <w:contextualSpacing/>
              <w:rPr>
                <w:rFonts w:ascii="Times New Roman" w:hAnsi="Times New Roman"/>
              </w:rPr>
            </w:pPr>
            <w:r w:rsidRPr="00944108">
              <w:rPr>
                <w:rFonts w:ascii="Times New Roman" w:hAnsi="Times New Roman"/>
              </w:rPr>
              <w:t>Упражнения в вязке жгутов-косичек, упражнения в вязке жгутов на плазе, раскладка на плазе (шаблоне), вязка, затягивание жгутов.</w:t>
            </w:r>
          </w:p>
          <w:p w14:paraId="1CF8A885" w14:textId="77777777" w:rsidR="00944108" w:rsidRPr="00944108" w:rsidRDefault="00944108" w:rsidP="004E16DC">
            <w:pPr>
              <w:contextualSpacing/>
              <w:rPr>
                <w:rFonts w:ascii="Times New Roman" w:hAnsi="Times New Roman"/>
              </w:rPr>
            </w:pPr>
            <w:proofErr w:type="spellStart"/>
            <w:r w:rsidRPr="00944108">
              <w:rPr>
                <w:rFonts w:ascii="Times New Roman" w:hAnsi="Times New Roman"/>
              </w:rPr>
              <w:t>Выпайка</w:t>
            </w:r>
            <w:proofErr w:type="spellEnd"/>
            <w:r w:rsidRPr="00944108">
              <w:rPr>
                <w:rFonts w:ascii="Times New Roman" w:hAnsi="Times New Roman"/>
              </w:rPr>
              <w:t xml:space="preserve"> радиоэлементов из печатных плат. Маркирование печатных плат и элементов.</w:t>
            </w:r>
          </w:p>
          <w:p w14:paraId="0A65AE84"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Монтаж радиоэлементов на печатные платы. Подбор режима пайки. Защитное покрытие </w:t>
            </w:r>
            <w:proofErr w:type="spellStart"/>
            <w:r w:rsidRPr="00944108">
              <w:rPr>
                <w:rFonts w:ascii="Times New Roman" w:hAnsi="Times New Roman"/>
              </w:rPr>
              <w:t>цапон</w:t>
            </w:r>
            <w:proofErr w:type="spellEnd"/>
            <w:r w:rsidRPr="00944108">
              <w:rPr>
                <w:rFonts w:ascii="Times New Roman" w:hAnsi="Times New Roman"/>
              </w:rPr>
              <w:t xml:space="preserve"> лаком. Маркировка на плате.</w:t>
            </w:r>
          </w:p>
          <w:p w14:paraId="79E4BA44" w14:textId="77777777" w:rsidR="00944108" w:rsidRPr="00944108" w:rsidRDefault="00944108" w:rsidP="004E16DC">
            <w:pPr>
              <w:contextualSpacing/>
              <w:rPr>
                <w:rFonts w:ascii="Times New Roman" w:hAnsi="Times New Roman"/>
              </w:rPr>
            </w:pPr>
            <w:r w:rsidRPr="00944108">
              <w:rPr>
                <w:rFonts w:ascii="Times New Roman" w:hAnsi="Times New Roman"/>
              </w:rPr>
              <w:t>Пайка ВЧ соединителей, разборка ВЧ соединителей, ознакомление с конструкцией, разделка кабеля РК, оконцевание, пайка на ВЧ соединитель. Сборка. Контроль качества.</w:t>
            </w:r>
          </w:p>
          <w:p w14:paraId="56CACB5F"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Монтаж электроустановочной арматуры и светильников. Подготовка арматуры к монтажу. Разметка и заготовка монтажных проводов. Установка арматуры в светильнике. Сборка схемы включения ламп дневного света. Проверка схемы светильника. проводов. Установка арматуры в светильнике. Сборка схемы </w:t>
            </w:r>
          </w:p>
          <w:p w14:paraId="3CE8E157" w14:textId="77777777" w:rsidR="00944108" w:rsidRPr="00944108" w:rsidRDefault="00944108" w:rsidP="004E16DC">
            <w:pPr>
              <w:contextualSpacing/>
              <w:rPr>
                <w:rFonts w:ascii="Times New Roman" w:hAnsi="Times New Roman"/>
              </w:rPr>
            </w:pPr>
            <w:r w:rsidRPr="00944108">
              <w:rPr>
                <w:rFonts w:ascii="Times New Roman" w:hAnsi="Times New Roman"/>
              </w:rPr>
              <w:t>Упражнения по наложению бандажей. Пайка контактных колец к экранным оплеткам. Изготовление заземляющих перемычек.</w:t>
            </w:r>
          </w:p>
          <w:p w14:paraId="4D199AAD" w14:textId="77777777" w:rsidR="00944108" w:rsidRPr="00944108" w:rsidRDefault="00944108" w:rsidP="004E16DC">
            <w:pPr>
              <w:contextualSpacing/>
              <w:rPr>
                <w:rFonts w:ascii="Times New Roman" w:hAnsi="Times New Roman"/>
                <w:b/>
              </w:rPr>
            </w:pPr>
            <w:r w:rsidRPr="00944108">
              <w:rPr>
                <w:rFonts w:ascii="Times New Roman" w:hAnsi="Times New Roman"/>
                <w:b/>
              </w:rPr>
              <w:t>4. Намоточные работы.</w:t>
            </w:r>
          </w:p>
          <w:p w14:paraId="6A4FB10B" w14:textId="77777777" w:rsidR="00944108" w:rsidRPr="00944108" w:rsidRDefault="00944108" w:rsidP="004E16DC">
            <w:pPr>
              <w:contextualSpacing/>
              <w:rPr>
                <w:rFonts w:ascii="Times New Roman" w:hAnsi="Times New Roman"/>
              </w:rPr>
            </w:pPr>
            <w:r w:rsidRPr="00944108">
              <w:rPr>
                <w:rFonts w:ascii="Times New Roman" w:hAnsi="Times New Roman"/>
              </w:rPr>
              <w:t>Упражнение в разборке трансформаторов. Сматывание обмоточных проводов с катушек.</w:t>
            </w:r>
          </w:p>
          <w:p w14:paraId="0E47D6CE" w14:textId="77777777" w:rsidR="00944108" w:rsidRPr="00944108" w:rsidRDefault="00944108" w:rsidP="004E16DC">
            <w:pPr>
              <w:contextualSpacing/>
              <w:rPr>
                <w:rFonts w:ascii="Times New Roman" w:hAnsi="Times New Roman"/>
              </w:rPr>
            </w:pPr>
            <w:r w:rsidRPr="00944108">
              <w:rPr>
                <w:rFonts w:ascii="Times New Roman" w:hAnsi="Times New Roman"/>
              </w:rPr>
              <w:t>Исследование конструкций катушек трансформаторов.</w:t>
            </w:r>
          </w:p>
          <w:p w14:paraId="75084E36" w14:textId="77777777" w:rsidR="00944108" w:rsidRPr="00944108" w:rsidRDefault="00944108" w:rsidP="004E16DC">
            <w:pPr>
              <w:contextualSpacing/>
              <w:rPr>
                <w:rFonts w:ascii="Times New Roman" w:hAnsi="Times New Roman"/>
              </w:rPr>
            </w:pPr>
            <w:r w:rsidRPr="00944108">
              <w:rPr>
                <w:rFonts w:ascii="Times New Roman" w:hAnsi="Times New Roman"/>
              </w:rPr>
              <w:t>Намоточные работы катушек пускателей, транс-ров, упражнения в намотке катушек с рядовой укладкой провода, укладка межвитковой изоляции.</w:t>
            </w:r>
          </w:p>
          <w:p w14:paraId="5AAD625B" w14:textId="77777777" w:rsidR="00944108" w:rsidRPr="00944108" w:rsidRDefault="00944108" w:rsidP="004E16DC">
            <w:pPr>
              <w:contextualSpacing/>
              <w:rPr>
                <w:rFonts w:ascii="Times New Roman" w:hAnsi="Times New Roman"/>
              </w:rPr>
            </w:pPr>
            <w:r w:rsidRPr="00944108">
              <w:rPr>
                <w:rFonts w:ascii="Times New Roman" w:hAnsi="Times New Roman"/>
              </w:rPr>
              <w:t>Изготовление каркаса катушек магнитного пускателя. Намотка катушек магнитного пускателя намоточным проводом, проверка катушек на отсутствие межвитковых и коротких замыканий.</w:t>
            </w:r>
          </w:p>
          <w:p w14:paraId="48A316E6" w14:textId="77777777" w:rsidR="00944108" w:rsidRPr="00944108" w:rsidRDefault="00944108" w:rsidP="004E16DC">
            <w:pPr>
              <w:contextualSpacing/>
              <w:rPr>
                <w:rFonts w:ascii="Times New Roman" w:hAnsi="Times New Roman"/>
                <w:b/>
              </w:rPr>
            </w:pPr>
            <w:r w:rsidRPr="00944108">
              <w:rPr>
                <w:rFonts w:ascii="Times New Roman" w:hAnsi="Times New Roman"/>
                <w:b/>
              </w:rPr>
              <w:t>5. Монтаж кабелей управления.</w:t>
            </w:r>
          </w:p>
          <w:p w14:paraId="33B2473A" w14:textId="77777777" w:rsidR="00944108" w:rsidRPr="00944108" w:rsidRDefault="00944108" w:rsidP="004E16DC">
            <w:pPr>
              <w:contextualSpacing/>
              <w:rPr>
                <w:rFonts w:ascii="Times New Roman" w:hAnsi="Times New Roman"/>
              </w:rPr>
            </w:pPr>
            <w:r w:rsidRPr="00944108">
              <w:rPr>
                <w:rFonts w:ascii="Times New Roman" w:hAnsi="Times New Roman"/>
              </w:rPr>
              <w:t>Разделка кабелей управления для монтажа в «СЯ». Набивка сальников с использованием сальниковой резины.</w:t>
            </w:r>
          </w:p>
          <w:p w14:paraId="59635575" w14:textId="77777777" w:rsidR="00944108" w:rsidRPr="00944108" w:rsidRDefault="00944108" w:rsidP="004E16DC">
            <w:pPr>
              <w:contextualSpacing/>
              <w:rPr>
                <w:rFonts w:ascii="Times New Roman" w:hAnsi="Times New Roman"/>
              </w:rPr>
            </w:pPr>
            <w:r w:rsidRPr="00944108">
              <w:rPr>
                <w:rFonts w:ascii="Times New Roman" w:hAnsi="Times New Roman"/>
              </w:rPr>
              <w:lastRenderedPageBreak/>
              <w:t>Разводка жил кабелей управления в «</w:t>
            </w:r>
            <w:proofErr w:type="spellStart"/>
            <w:r w:rsidRPr="00944108">
              <w:rPr>
                <w:rFonts w:ascii="Times New Roman" w:hAnsi="Times New Roman"/>
              </w:rPr>
              <w:t>СЯ»в</w:t>
            </w:r>
            <w:proofErr w:type="spellEnd"/>
            <w:r w:rsidRPr="00944108">
              <w:rPr>
                <w:rFonts w:ascii="Times New Roman" w:hAnsi="Times New Roman"/>
              </w:rPr>
              <w:t xml:space="preserve"> соответствии с маркировкой клеммных плат. Подключение к монтажным платам. Вязка жгутов.</w:t>
            </w:r>
          </w:p>
          <w:p w14:paraId="52D25E17"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Монтаж схем соединений с использованием «СЯ». </w:t>
            </w:r>
            <w:proofErr w:type="spellStart"/>
            <w:r w:rsidRPr="00944108">
              <w:rPr>
                <w:rFonts w:ascii="Times New Roman" w:hAnsi="Times New Roman"/>
              </w:rPr>
              <w:t>Прозвонка</w:t>
            </w:r>
            <w:proofErr w:type="spellEnd"/>
            <w:r w:rsidRPr="00944108">
              <w:rPr>
                <w:rFonts w:ascii="Times New Roman" w:hAnsi="Times New Roman"/>
              </w:rPr>
              <w:t xml:space="preserve"> цепи с использованием тестеров и мультиметров. Контроль с подачей питания.</w:t>
            </w:r>
          </w:p>
          <w:p w14:paraId="6B708A78" w14:textId="77777777" w:rsidR="00944108" w:rsidRPr="00944108" w:rsidRDefault="00944108" w:rsidP="004E16DC">
            <w:pPr>
              <w:contextualSpacing/>
              <w:rPr>
                <w:rFonts w:ascii="Times New Roman" w:hAnsi="Times New Roman"/>
                <w:b/>
              </w:rPr>
            </w:pPr>
            <w:r w:rsidRPr="00944108">
              <w:rPr>
                <w:rFonts w:ascii="Times New Roman" w:hAnsi="Times New Roman"/>
                <w:b/>
              </w:rPr>
              <w:t>6. Электротехнические измерения.</w:t>
            </w:r>
          </w:p>
          <w:p w14:paraId="577D0FEF" w14:textId="77777777" w:rsidR="00944108" w:rsidRPr="00944108" w:rsidRDefault="00944108" w:rsidP="004E16DC">
            <w:pPr>
              <w:contextualSpacing/>
              <w:rPr>
                <w:rFonts w:ascii="Times New Roman" w:hAnsi="Times New Roman"/>
              </w:rPr>
            </w:pPr>
            <w:r w:rsidRPr="00944108">
              <w:rPr>
                <w:rFonts w:ascii="Times New Roman" w:hAnsi="Times New Roman"/>
              </w:rPr>
              <w:t>Монтаж электроизмерительных приборов. Составление и разработка схем подключения электроизмерительных приборов с использованием вольтметров, амперметров, ваттметров.</w:t>
            </w:r>
          </w:p>
          <w:p w14:paraId="73D924DB"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Технологические правила осмотра ЭИП и схем их подключения, механического крепежа, заземления. </w:t>
            </w:r>
          </w:p>
          <w:p w14:paraId="6C67C803" w14:textId="77777777" w:rsidR="00944108" w:rsidRPr="00944108" w:rsidRDefault="00944108" w:rsidP="004E16DC">
            <w:pPr>
              <w:contextualSpacing/>
              <w:rPr>
                <w:rFonts w:ascii="Times New Roman" w:hAnsi="Times New Roman"/>
              </w:rPr>
            </w:pPr>
            <w:r w:rsidRPr="00944108">
              <w:rPr>
                <w:rFonts w:ascii="Times New Roman" w:hAnsi="Times New Roman"/>
              </w:rPr>
              <w:t>Правила пользования ЭИП: измерение сопротивления изоляции и целости жил сети освещения, трансформаторов, электродвигателей. Технология замера R изоляции мегомметром.</w:t>
            </w:r>
          </w:p>
          <w:p w14:paraId="64710F01" w14:textId="77777777" w:rsidR="00944108" w:rsidRPr="00944108" w:rsidRDefault="00944108" w:rsidP="004E16DC">
            <w:pPr>
              <w:contextualSpacing/>
              <w:rPr>
                <w:rFonts w:ascii="Times New Roman" w:hAnsi="Times New Roman"/>
                <w:b/>
              </w:rPr>
            </w:pPr>
            <w:r w:rsidRPr="00944108">
              <w:rPr>
                <w:rFonts w:ascii="Times New Roman" w:hAnsi="Times New Roman"/>
              </w:rPr>
              <w:t>Технологические приемы работы с ЭИП, упражнения по использованию мультиметров, тестеров.</w:t>
            </w:r>
          </w:p>
        </w:tc>
      </w:tr>
      <w:tr w:rsidR="00944108" w:rsidRPr="00944108" w14:paraId="0319A288" w14:textId="77777777" w:rsidTr="00944108">
        <w:tc>
          <w:tcPr>
            <w:tcW w:w="5000" w:type="pct"/>
            <w:gridSpan w:val="2"/>
            <w:tcBorders>
              <w:top w:val="single" w:sz="4" w:space="0" w:color="auto"/>
              <w:left w:val="single" w:sz="4" w:space="0" w:color="auto"/>
              <w:bottom w:val="single" w:sz="4" w:space="0" w:color="auto"/>
              <w:right w:val="single" w:sz="4" w:space="0" w:color="auto"/>
            </w:tcBorders>
            <w:hideMark/>
          </w:tcPr>
          <w:p w14:paraId="62A56390" w14:textId="6CF48CE7" w:rsidR="00944108" w:rsidRPr="00944108" w:rsidRDefault="00944108" w:rsidP="004E16DC">
            <w:pPr>
              <w:contextualSpacing/>
              <w:rPr>
                <w:rFonts w:ascii="Times New Roman" w:hAnsi="Times New Roman"/>
                <w:i/>
              </w:rPr>
            </w:pPr>
            <w:r w:rsidRPr="00944108">
              <w:rPr>
                <w:rFonts w:ascii="Times New Roman" w:hAnsi="Times New Roman"/>
                <w:b/>
                <w:bCs/>
              </w:rPr>
              <w:lastRenderedPageBreak/>
              <w:t>Производственная практика 324 ак.ч</w:t>
            </w:r>
          </w:p>
          <w:p w14:paraId="7DE964B3" w14:textId="77777777" w:rsidR="00944108" w:rsidRPr="00944108" w:rsidRDefault="00944108" w:rsidP="004E16DC">
            <w:pPr>
              <w:contextualSpacing/>
              <w:rPr>
                <w:rFonts w:ascii="Times New Roman" w:hAnsi="Times New Roman"/>
                <w:b/>
                <w:bCs/>
              </w:rPr>
            </w:pPr>
            <w:r w:rsidRPr="00944108">
              <w:rPr>
                <w:rFonts w:ascii="Times New Roman" w:hAnsi="Times New Roman"/>
                <w:b/>
                <w:bCs/>
              </w:rPr>
              <w:t xml:space="preserve">Виды работ </w:t>
            </w:r>
          </w:p>
          <w:p w14:paraId="7DC91B9D" w14:textId="77777777" w:rsidR="00944108" w:rsidRPr="00944108" w:rsidRDefault="00944108" w:rsidP="004E16DC">
            <w:pPr>
              <w:contextualSpacing/>
              <w:rPr>
                <w:rFonts w:ascii="Times New Roman" w:hAnsi="Times New Roman"/>
              </w:rPr>
            </w:pPr>
            <w:r w:rsidRPr="00944108">
              <w:rPr>
                <w:rFonts w:ascii="Times New Roman" w:hAnsi="Times New Roman"/>
              </w:rPr>
              <w:t>Отдельные узлы радиосвязи. Обслуживание телефонных станций.</w:t>
            </w:r>
          </w:p>
          <w:p w14:paraId="27354827"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Монтаж и замена телефонных станций.                                                                                                                                                                                                                                                                                                              </w:t>
            </w:r>
          </w:p>
          <w:p w14:paraId="421DCC38" w14:textId="77777777" w:rsidR="00944108" w:rsidRPr="00944108" w:rsidRDefault="00944108" w:rsidP="004E16DC">
            <w:pPr>
              <w:contextualSpacing/>
              <w:rPr>
                <w:rFonts w:ascii="Times New Roman" w:hAnsi="Times New Roman"/>
              </w:rPr>
            </w:pPr>
            <w:r w:rsidRPr="00944108">
              <w:rPr>
                <w:rFonts w:ascii="Times New Roman" w:hAnsi="Times New Roman"/>
              </w:rPr>
              <w:t>Обслуживание, монтаж и ремонт громкоговорителей и переговорных устройств.</w:t>
            </w:r>
          </w:p>
          <w:p w14:paraId="0C306833" w14:textId="77777777" w:rsidR="00944108" w:rsidRPr="00944108" w:rsidRDefault="00944108" w:rsidP="004E16DC">
            <w:pPr>
              <w:contextualSpacing/>
              <w:rPr>
                <w:rFonts w:ascii="Times New Roman" w:hAnsi="Times New Roman"/>
              </w:rPr>
            </w:pPr>
            <w:r w:rsidRPr="00944108">
              <w:rPr>
                <w:rFonts w:ascii="Times New Roman" w:hAnsi="Times New Roman"/>
              </w:rPr>
              <w:t xml:space="preserve">Монтаж полупроводниковых приборов.  </w:t>
            </w:r>
          </w:p>
          <w:p w14:paraId="381A1690" w14:textId="77777777" w:rsidR="00944108" w:rsidRPr="00944108" w:rsidRDefault="00944108" w:rsidP="004E16DC">
            <w:pPr>
              <w:contextualSpacing/>
              <w:rPr>
                <w:rFonts w:ascii="Times New Roman" w:hAnsi="Times New Roman"/>
              </w:rPr>
            </w:pPr>
            <w:r w:rsidRPr="00944108">
              <w:rPr>
                <w:rFonts w:ascii="Times New Roman" w:hAnsi="Times New Roman"/>
              </w:rPr>
              <w:t>Монтаж радиоэлементов.</w:t>
            </w:r>
          </w:p>
          <w:p w14:paraId="5BE06854" w14:textId="77777777" w:rsidR="00944108" w:rsidRPr="00944108" w:rsidRDefault="00944108" w:rsidP="004E16DC">
            <w:pPr>
              <w:contextualSpacing/>
              <w:rPr>
                <w:rFonts w:ascii="Times New Roman" w:hAnsi="Times New Roman"/>
              </w:rPr>
            </w:pPr>
            <w:r w:rsidRPr="00944108">
              <w:rPr>
                <w:rFonts w:ascii="Times New Roman" w:hAnsi="Times New Roman"/>
              </w:rPr>
              <w:t>Разборка узлов коммутационного аппарата.</w:t>
            </w:r>
          </w:p>
          <w:p w14:paraId="4B0F4C6F" w14:textId="77777777" w:rsidR="00944108" w:rsidRPr="00944108" w:rsidRDefault="00944108" w:rsidP="004E16DC">
            <w:pPr>
              <w:contextualSpacing/>
              <w:rPr>
                <w:rFonts w:ascii="Times New Roman" w:hAnsi="Times New Roman"/>
              </w:rPr>
            </w:pPr>
            <w:r w:rsidRPr="00944108">
              <w:rPr>
                <w:rFonts w:ascii="Times New Roman" w:hAnsi="Times New Roman"/>
              </w:rPr>
              <w:t>Регулировка и обслуживание коммутационного аппарата.</w:t>
            </w:r>
          </w:p>
          <w:p w14:paraId="24F42A13" w14:textId="77777777" w:rsidR="00944108" w:rsidRPr="00944108" w:rsidRDefault="00944108" w:rsidP="004E16DC">
            <w:pPr>
              <w:contextualSpacing/>
              <w:rPr>
                <w:rFonts w:ascii="Times New Roman" w:hAnsi="Times New Roman"/>
              </w:rPr>
            </w:pPr>
            <w:r w:rsidRPr="00944108">
              <w:rPr>
                <w:rFonts w:ascii="Times New Roman" w:hAnsi="Times New Roman"/>
              </w:rPr>
              <w:t>Измерение и испытания коммутационного аппарата.</w:t>
            </w:r>
          </w:p>
          <w:p w14:paraId="45FED605" w14:textId="77777777" w:rsidR="00944108" w:rsidRPr="00944108" w:rsidRDefault="00944108" w:rsidP="004E16DC">
            <w:pPr>
              <w:contextualSpacing/>
              <w:rPr>
                <w:rFonts w:ascii="Times New Roman" w:hAnsi="Times New Roman"/>
              </w:rPr>
            </w:pPr>
            <w:r w:rsidRPr="00944108">
              <w:rPr>
                <w:rFonts w:ascii="Times New Roman" w:hAnsi="Times New Roman"/>
              </w:rPr>
              <w:t>Выполнять перемещение и крепление кабелей в соответствии с указанным в схеме затяжки маршрутом.</w:t>
            </w:r>
          </w:p>
          <w:p w14:paraId="5C6563B8" w14:textId="77777777" w:rsidR="00944108" w:rsidRPr="00944108" w:rsidRDefault="00944108" w:rsidP="004E16DC">
            <w:pPr>
              <w:contextualSpacing/>
              <w:rPr>
                <w:rFonts w:ascii="Times New Roman" w:hAnsi="Times New Roman"/>
              </w:rPr>
            </w:pPr>
            <w:r w:rsidRPr="00944108">
              <w:rPr>
                <w:rFonts w:ascii="Times New Roman" w:hAnsi="Times New Roman"/>
              </w:rPr>
              <w:t>Сращивание жил кабеля.</w:t>
            </w:r>
          </w:p>
          <w:p w14:paraId="38AF64E2" w14:textId="77777777" w:rsidR="00944108" w:rsidRPr="00944108" w:rsidRDefault="00944108" w:rsidP="004E16DC">
            <w:pPr>
              <w:contextualSpacing/>
              <w:rPr>
                <w:rFonts w:ascii="Times New Roman" w:hAnsi="Times New Roman"/>
              </w:rPr>
            </w:pPr>
            <w:r w:rsidRPr="00944108">
              <w:rPr>
                <w:rFonts w:ascii="Times New Roman" w:hAnsi="Times New Roman"/>
              </w:rPr>
              <w:t>Разделка оптического кабеля.</w:t>
            </w:r>
          </w:p>
          <w:p w14:paraId="3BBE002D" w14:textId="77777777" w:rsidR="00944108" w:rsidRPr="00944108" w:rsidRDefault="00944108" w:rsidP="004E16DC">
            <w:pPr>
              <w:contextualSpacing/>
              <w:rPr>
                <w:rFonts w:ascii="Times New Roman" w:hAnsi="Times New Roman"/>
              </w:rPr>
            </w:pPr>
            <w:r w:rsidRPr="00944108">
              <w:rPr>
                <w:rFonts w:ascii="Times New Roman" w:hAnsi="Times New Roman"/>
              </w:rPr>
              <w:t>Монтаж разделителя волокон оптического кабеля.</w:t>
            </w:r>
          </w:p>
        </w:tc>
      </w:tr>
      <w:tr w:rsidR="00944108" w:rsidRPr="00944108" w14:paraId="0C6B3A95" w14:textId="77777777" w:rsidTr="00944108">
        <w:tc>
          <w:tcPr>
            <w:tcW w:w="5000" w:type="pct"/>
            <w:gridSpan w:val="2"/>
            <w:tcBorders>
              <w:top w:val="single" w:sz="4" w:space="0" w:color="auto"/>
              <w:left w:val="single" w:sz="4" w:space="0" w:color="auto"/>
              <w:bottom w:val="single" w:sz="4" w:space="0" w:color="auto"/>
              <w:right w:val="single" w:sz="4" w:space="0" w:color="auto"/>
            </w:tcBorders>
          </w:tcPr>
          <w:p w14:paraId="213F173D" w14:textId="0B17EE91" w:rsidR="00944108" w:rsidRPr="00944108" w:rsidRDefault="00944108" w:rsidP="004E16DC">
            <w:pPr>
              <w:contextualSpacing/>
              <w:rPr>
                <w:rFonts w:ascii="Times New Roman" w:hAnsi="Times New Roman"/>
                <w:b/>
                <w:bCs/>
              </w:rPr>
            </w:pPr>
            <w:r w:rsidRPr="00944108">
              <w:rPr>
                <w:rFonts w:ascii="Times New Roman" w:hAnsi="Times New Roman"/>
                <w:b/>
                <w:bCs/>
              </w:rPr>
              <w:t>Промежуточная аттестация</w:t>
            </w:r>
          </w:p>
        </w:tc>
      </w:tr>
      <w:tr w:rsidR="00944108" w:rsidRPr="00944108" w14:paraId="180D8F7A" w14:textId="77777777" w:rsidTr="00944108">
        <w:tc>
          <w:tcPr>
            <w:tcW w:w="5000" w:type="pct"/>
            <w:gridSpan w:val="2"/>
            <w:tcBorders>
              <w:top w:val="single" w:sz="4" w:space="0" w:color="auto"/>
              <w:left w:val="single" w:sz="4" w:space="0" w:color="auto"/>
              <w:bottom w:val="single" w:sz="4" w:space="0" w:color="auto"/>
              <w:right w:val="single" w:sz="4" w:space="0" w:color="auto"/>
            </w:tcBorders>
            <w:hideMark/>
          </w:tcPr>
          <w:p w14:paraId="097CE944" w14:textId="052DE52D" w:rsidR="00944108" w:rsidRPr="00944108" w:rsidRDefault="00944108" w:rsidP="004E16DC">
            <w:pPr>
              <w:contextualSpacing/>
              <w:rPr>
                <w:rFonts w:ascii="Times New Roman" w:hAnsi="Times New Roman"/>
                <w:b/>
                <w:bCs/>
              </w:rPr>
            </w:pPr>
            <w:r w:rsidRPr="00944108">
              <w:rPr>
                <w:rFonts w:ascii="Times New Roman" w:hAnsi="Times New Roman"/>
                <w:b/>
                <w:bCs/>
              </w:rPr>
              <w:t>Всего 7</w:t>
            </w:r>
            <w:r w:rsidR="000F6AED">
              <w:rPr>
                <w:rFonts w:ascii="Times New Roman" w:hAnsi="Times New Roman"/>
                <w:b/>
                <w:bCs/>
              </w:rPr>
              <w:t>12</w:t>
            </w:r>
          </w:p>
        </w:tc>
      </w:tr>
    </w:tbl>
    <w:p w14:paraId="147B2BCA" w14:textId="77777777" w:rsidR="0018443E" w:rsidRPr="00ED71A7" w:rsidRDefault="0018443E" w:rsidP="0018443E">
      <w:pPr>
        <w:pStyle w:val="114"/>
        <w:rPr>
          <w:rFonts w:ascii="Times New Roman" w:hAnsi="Times New Roman"/>
        </w:rPr>
      </w:pPr>
    </w:p>
    <w:p w14:paraId="74F0D779" w14:textId="77777777" w:rsidR="00782EFC" w:rsidRPr="00ED71A7" w:rsidRDefault="00782EFC" w:rsidP="00ED71A7">
      <w:pPr>
        <w:pStyle w:val="1f"/>
        <w:spacing w:line="276" w:lineRule="auto"/>
        <w:rPr>
          <w:rFonts w:ascii="Times New Roman" w:hAnsi="Times New Roman"/>
        </w:rPr>
      </w:pPr>
      <w:bookmarkStart w:id="23" w:name="_Toc152334671"/>
      <w:bookmarkStart w:id="24" w:name="_Toc156820317"/>
      <w:r w:rsidRPr="00ED71A7">
        <w:rPr>
          <w:rFonts w:ascii="Times New Roman" w:hAnsi="Times New Roman"/>
        </w:rPr>
        <w:t>3. Условия реализации профессионального модуля</w:t>
      </w:r>
      <w:bookmarkEnd w:id="23"/>
      <w:bookmarkEnd w:id="24"/>
    </w:p>
    <w:p w14:paraId="5687404E" w14:textId="77777777" w:rsidR="00782EFC" w:rsidRPr="00ED71A7" w:rsidRDefault="00782EFC" w:rsidP="00ED71A7">
      <w:pPr>
        <w:pStyle w:val="114"/>
        <w:rPr>
          <w:rFonts w:ascii="Times New Roman" w:hAnsi="Times New Roman"/>
        </w:rPr>
      </w:pPr>
      <w:bookmarkStart w:id="25" w:name="_Toc152334672"/>
      <w:bookmarkStart w:id="26" w:name="_Toc156820318"/>
      <w:r w:rsidRPr="00ED71A7">
        <w:rPr>
          <w:rFonts w:ascii="Times New Roman" w:hAnsi="Times New Roman"/>
        </w:rPr>
        <w:t>3.1. Материально-техническое обеспечение</w:t>
      </w:r>
      <w:bookmarkEnd w:id="25"/>
      <w:bookmarkEnd w:id="26"/>
    </w:p>
    <w:p w14:paraId="745C7640" w14:textId="44449504" w:rsidR="003B09DC" w:rsidRDefault="003B09DC" w:rsidP="003B09DC">
      <w:pPr>
        <w:ind w:firstLine="709"/>
        <w:jc w:val="both"/>
        <w:rPr>
          <w:rFonts w:ascii="Times New Roman" w:hAnsi="Times New Roman"/>
          <w:sz w:val="24"/>
        </w:rPr>
      </w:pPr>
      <w:r w:rsidRPr="005C52CD">
        <w:rPr>
          <w:rFonts w:ascii="Times New Roman" w:hAnsi="Times New Roman"/>
          <w:sz w:val="24"/>
        </w:rPr>
        <w:t>Кабинет «Общепрофессиональных дисциплин и профессиональных модулей» оснащенный в соответствии с приложением 3 ПОП-П.</w:t>
      </w:r>
    </w:p>
    <w:p w14:paraId="1615817D" w14:textId="2F906D4F" w:rsidR="00E35776" w:rsidRPr="005C52CD" w:rsidRDefault="00E35776" w:rsidP="003B09DC">
      <w:pPr>
        <w:ind w:firstLine="709"/>
        <w:jc w:val="both"/>
        <w:rPr>
          <w:rFonts w:ascii="Times New Roman" w:hAnsi="Times New Roman"/>
          <w:sz w:val="24"/>
        </w:rPr>
      </w:pPr>
      <w:r>
        <w:rPr>
          <w:rFonts w:ascii="Times New Roman" w:hAnsi="Times New Roman"/>
          <w:sz w:val="24"/>
        </w:rPr>
        <w:t>Лаборатории «</w:t>
      </w:r>
      <w:proofErr w:type="spellStart"/>
      <w:r w:rsidRPr="00A20A27">
        <w:rPr>
          <w:rFonts w:ascii="Times New Roman" w:eastAsia="Times New Roman" w:hAnsi="Times New Roman" w:cs="Times New Roman"/>
          <w:sz w:val="24"/>
          <w:szCs w:val="24"/>
        </w:rPr>
        <w:t>Электрорадиоматериалов</w:t>
      </w:r>
      <w:proofErr w:type="spellEnd"/>
      <w:r w:rsidRPr="00A20A27">
        <w:rPr>
          <w:rFonts w:ascii="Times New Roman" w:eastAsia="Times New Roman" w:hAnsi="Times New Roman" w:cs="Times New Roman"/>
          <w:sz w:val="24"/>
          <w:szCs w:val="24"/>
        </w:rPr>
        <w:t xml:space="preserve"> и радиокомпонентов»</w:t>
      </w:r>
      <w:r>
        <w:rPr>
          <w:rFonts w:ascii="Times New Roman" w:eastAsia="Times New Roman" w:hAnsi="Times New Roman" w:cs="Times New Roman"/>
          <w:sz w:val="24"/>
          <w:szCs w:val="24"/>
        </w:rPr>
        <w:t xml:space="preserve">, </w:t>
      </w:r>
      <w:r w:rsidRPr="00A20A27">
        <w:rPr>
          <w:rFonts w:ascii="Times New Roman" w:eastAsia="Times New Roman" w:hAnsi="Times New Roman" w:cs="Times New Roman"/>
          <w:sz w:val="24"/>
          <w:szCs w:val="24"/>
        </w:rPr>
        <w:t>«Судовых электрических машин и приводов»</w:t>
      </w:r>
      <w:r w:rsidRPr="00E35776">
        <w:rPr>
          <w:rFonts w:ascii="Times New Roman" w:hAnsi="Times New Roman" w:cs="Times New Roman"/>
          <w:bCs/>
          <w:sz w:val="24"/>
          <w:szCs w:val="24"/>
        </w:rPr>
        <w:t xml:space="preserve"> </w:t>
      </w:r>
      <w:r w:rsidRPr="00ED71A7">
        <w:rPr>
          <w:rFonts w:ascii="Times New Roman" w:hAnsi="Times New Roman" w:cs="Times New Roman"/>
          <w:bCs/>
          <w:sz w:val="24"/>
          <w:szCs w:val="24"/>
        </w:rPr>
        <w:t>оснащенн</w:t>
      </w:r>
      <w:r>
        <w:rPr>
          <w:rFonts w:ascii="Times New Roman" w:hAnsi="Times New Roman" w:cs="Times New Roman"/>
          <w:bCs/>
          <w:sz w:val="24"/>
          <w:szCs w:val="24"/>
        </w:rPr>
        <w:t>ые</w:t>
      </w:r>
      <w:r w:rsidRPr="00ED71A7">
        <w:rPr>
          <w:rFonts w:ascii="Times New Roman" w:hAnsi="Times New Roman" w:cs="Times New Roman"/>
          <w:bCs/>
          <w:sz w:val="24"/>
          <w:szCs w:val="24"/>
        </w:rPr>
        <w:t xml:space="preserve"> в соответствии с </w:t>
      </w:r>
      <w:r w:rsidRPr="00ED71A7">
        <w:rPr>
          <w:rFonts w:ascii="Times New Roman" w:hAnsi="Times New Roman" w:cs="Times New Roman"/>
          <w:bCs/>
          <w:iCs/>
          <w:sz w:val="24"/>
          <w:szCs w:val="24"/>
        </w:rPr>
        <w:t>приложением 3 ПОП-П</w:t>
      </w:r>
      <w:r w:rsidRPr="00ED71A7">
        <w:rPr>
          <w:rFonts w:ascii="Times New Roman" w:hAnsi="Times New Roman" w:cs="Times New Roman"/>
          <w:bCs/>
          <w:i/>
          <w:sz w:val="24"/>
          <w:szCs w:val="24"/>
        </w:rPr>
        <w:t>.</w:t>
      </w:r>
    </w:p>
    <w:p w14:paraId="24521659" w14:textId="557173B7" w:rsidR="00782EFC" w:rsidRPr="00ED71A7" w:rsidRDefault="007E476F" w:rsidP="00ED71A7">
      <w:pPr>
        <w:suppressAutoHyphens/>
        <w:spacing w:line="276" w:lineRule="auto"/>
        <w:ind w:firstLine="709"/>
        <w:jc w:val="both"/>
        <w:rPr>
          <w:rFonts w:ascii="Times New Roman" w:hAnsi="Times New Roman" w:cs="Times New Roman"/>
          <w:bCs/>
          <w:i/>
          <w:sz w:val="24"/>
          <w:szCs w:val="24"/>
        </w:rPr>
      </w:pPr>
      <w:r w:rsidRPr="004D61C7">
        <w:rPr>
          <w:rFonts w:ascii="Times New Roman" w:hAnsi="Times New Roman"/>
          <w:sz w:val="24"/>
        </w:rPr>
        <w:t xml:space="preserve">Мастерские/зоны по видам </w:t>
      </w:r>
      <w:r w:rsidR="0057185E" w:rsidRPr="004D61C7">
        <w:rPr>
          <w:rFonts w:ascii="Times New Roman" w:hAnsi="Times New Roman"/>
          <w:sz w:val="24"/>
        </w:rPr>
        <w:t>работ</w:t>
      </w:r>
      <w:r w:rsidR="0057185E" w:rsidRPr="00ED71A7">
        <w:rPr>
          <w:rFonts w:ascii="Times New Roman" w:hAnsi="Times New Roman" w:cs="Times New Roman"/>
          <w:bCs/>
          <w:sz w:val="24"/>
          <w:szCs w:val="24"/>
        </w:rPr>
        <w:t xml:space="preserve"> </w:t>
      </w:r>
      <w:r w:rsidR="00E35776" w:rsidRPr="00A20A27">
        <w:rPr>
          <w:rFonts w:ascii="Times New Roman" w:eastAsia="Times New Roman" w:hAnsi="Times New Roman" w:cs="Times New Roman"/>
          <w:sz w:val="24"/>
          <w:szCs w:val="24"/>
        </w:rPr>
        <w:t>«</w:t>
      </w:r>
      <w:proofErr w:type="spellStart"/>
      <w:r w:rsidR="00E35776" w:rsidRPr="00A20A27">
        <w:rPr>
          <w:rFonts w:ascii="Times New Roman" w:eastAsia="Times New Roman" w:hAnsi="Times New Roman" w:cs="Times New Roman"/>
          <w:sz w:val="24"/>
          <w:szCs w:val="24"/>
        </w:rPr>
        <w:t>Электро</w:t>
      </w:r>
      <w:r w:rsidR="000F6AED">
        <w:rPr>
          <w:rFonts w:ascii="Times New Roman" w:eastAsia="Times New Roman" w:hAnsi="Times New Roman" w:cs="Times New Roman"/>
          <w:sz w:val="24"/>
          <w:szCs w:val="24"/>
        </w:rPr>
        <w:t>радио</w:t>
      </w:r>
      <w:r w:rsidR="00E35776" w:rsidRPr="00A20A27">
        <w:rPr>
          <w:rFonts w:ascii="Times New Roman" w:eastAsia="Times New Roman" w:hAnsi="Times New Roman" w:cs="Times New Roman"/>
          <w:sz w:val="24"/>
          <w:szCs w:val="24"/>
        </w:rPr>
        <w:t>монтажные</w:t>
      </w:r>
      <w:proofErr w:type="spellEnd"/>
      <w:r w:rsidR="00E35776" w:rsidRPr="00A20A27">
        <w:rPr>
          <w:rFonts w:ascii="Times New Roman" w:eastAsia="Times New Roman" w:hAnsi="Times New Roman" w:cs="Times New Roman"/>
          <w:sz w:val="24"/>
          <w:szCs w:val="24"/>
        </w:rPr>
        <w:t>»</w:t>
      </w:r>
      <w:r>
        <w:rPr>
          <w:rFonts w:ascii="Times New Roman" w:hAnsi="Times New Roman" w:cs="Times New Roman"/>
          <w:bCs/>
          <w:sz w:val="24"/>
          <w:szCs w:val="24"/>
        </w:rPr>
        <w:t xml:space="preserve"> </w:t>
      </w:r>
      <w:r w:rsidR="00782EFC" w:rsidRPr="00ED71A7">
        <w:rPr>
          <w:rFonts w:ascii="Times New Roman" w:hAnsi="Times New Roman" w:cs="Times New Roman"/>
          <w:bCs/>
          <w:sz w:val="24"/>
          <w:szCs w:val="24"/>
        </w:rPr>
        <w:t>оснащенн</w:t>
      </w:r>
      <w:r w:rsidR="00E35776">
        <w:rPr>
          <w:rFonts w:ascii="Times New Roman" w:hAnsi="Times New Roman" w:cs="Times New Roman"/>
          <w:bCs/>
          <w:sz w:val="24"/>
          <w:szCs w:val="24"/>
        </w:rPr>
        <w:t>ые</w:t>
      </w:r>
      <w:r w:rsidR="00A05651" w:rsidRPr="00ED71A7">
        <w:rPr>
          <w:rFonts w:ascii="Times New Roman" w:hAnsi="Times New Roman" w:cs="Times New Roman"/>
          <w:bCs/>
          <w:sz w:val="24"/>
          <w:szCs w:val="24"/>
        </w:rPr>
        <w:t xml:space="preserve"> </w:t>
      </w:r>
      <w:r w:rsidR="00782EFC" w:rsidRPr="00ED71A7">
        <w:rPr>
          <w:rFonts w:ascii="Times New Roman" w:hAnsi="Times New Roman" w:cs="Times New Roman"/>
          <w:bCs/>
          <w:sz w:val="24"/>
          <w:szCs w:val="24"/>
        </w:rPr>
        <w:t xml:space="preserve">в соответствии с </w:t>
      </w:r>
      <w:r w:rsidR="00782EFC" w:rsidRPr="00ED71A7">
        <w:rPr>
          <w:rFonts w:ascii="Times New Roman" w:hAnsi="Times New Roman" w:cs="Times New Roman"/>
          <w:bCs/>
          <w:iCs/>
          <w:sz w:val="24"/>
          <w:szCs w:val="24"/>
        </w:rPr>
        <w:t xml:space="preserve">приложением 3 </w:t>
      </w:r>
      <w:r w:rsidR="00D37EAF" w:rsidRPr="00ED71A7">
        <w:rPr>
          <w:rFonts w:ascii="Times New Roman" w:hAnsi="Times New Roman" w:cs="Times New Roman"/>
          <w:bCs/>
          <w:iCs/>
          <w:sz w:val="24"/>
          <w:szCs w:val="24"/>
        </w:rPr>
        <w:t>ПОП-П</w:t>
      </w:r>
      <w:r w:rsidR="00782EFC" w:rsidRPr="00ED71A7">
        <w:rPr>
          <w:rFonts w:ascii="Times New Roman" w:hAnsi="Times New Roman" w:cs="Times New Roman"/>
          <w:bCs/>
          <w:i/>
          <w:sz w:val="24"/>
          <w:szCs w:val="24"/>
        </w:rPr>
        <w:t>.</w:t>
      </w:r>
    </w:p>
    <w:p w14:paraId="2BBF818D" w14:textId="13908648" w:rsidR="00782EFC" w:rsidRPr="00ED71A7" w:rsidRDefault="00782EFC" w:rsidP="00ED71A7">
      <w:pPr>
        <w:suppressAutoHyphens/>
        <w:spacing w:line="276" w:lineRule="auto"/>
        <w:ind w:firstLine="709"/>
        <w:jc w:val="both"/>
        <w:rPr>
          <w:rFonts w:ascii="Times New Roman" w:hAnsi="Times New Roman" w:cs="Times New Roman"/>
          <w:bCs/>
          <w:i/>
          <w:iCs/>
          <w:sz w:val="24"/>
          <w:szCs w:val="24"/>
        </w:rPr>
      </w:pPr>
      <w:r w:rsidRPr="00ED71A7">
        <w:rPr>
          <w:rFonts w:ascii="Times New Roman" w:hAnsi="Times New Roman" w:cs="Times New Roman"/>
          <w:bCs/>
          <w:sz w:val="24"/>
          <w:szCs w:val="24"/>
        </w:rPr>
        <w:t>Оснащенные базы практики</w:t>
      </w:r>
      <w:r w:rsidR="00420636" w:rsidRPr="00ED71A7">
        <w:rPr>
          <w:rFonts w:ascii="Times New Roman" w:hAnsi="Times New Roman" w:cs="Times New Roman"/>
          <w:bCs/>
          <w:sz w:val="24"/>
          <w:szCs w:val="24"/>
        </w:rPr>
        <w:t xml:space="preserve"> (</w:t>
      </w:r>
      <w:r w:rsidRPr="00ED71A7">
        <w:rPr>
          <w:rFonts w:ascii="Times New Roman" w:hAnsi="Times New Roman" w:cs="Times New Roman"/>
          <w:sz w:val="24"/>
          <w:szCs w:val="24"/>
        </w:rPr>
        <w:t>мастерски</w:t>
      </w:r>
      <w:r w:rsidR="00420636" w:rsidRPr="00ED71A7">
        <w:rPr>
          <w:rFonts w:ascii="Times New Roman" w:hAnsi="Times New Roman" w:cs="Times New Roman"/>
          <w:sz w:val="24"/>
          <w:szCs w:val="24"/>
        </w:rPr>
        <w:t>е/зоны по видам работ)</w:t>
      </w:r>
      <w:r w:rsidR="006841BF" w:rsidRPr="00ED71A7">
        <w:rPr>
          <w:rFonts w:ascii="Times New Roman" w:hAnsi="Times New Roman" w:cs="Times New Roman"/>
          <w:sz w:val="24"/>
          <w:szCs w:val="24"/>
        </w:rPr>
        <w:t>,</w:t>
      </w:r>
      <w:r w:rsidRPr="00ED71A7">
        <w:rPr>
          <w:rFonts w:ascii="Times New Roman" w:hAnsi="Times New Roman" w:cs="Times New Roman"/>
          <w:sz w:val="24"/>
          <w:szCs w:val="24"/>
        </w:rPr>
        <w:t xml:space="preserve"> </w:t>
      </w:r>
      <w:r w:rsidRPr="00ED71A7">
        <w:rPr>
          <w:rFonts w:ascii="Times New Roman" w:hAnsi="Times New Roman" w:cs="Times New Roman"/>
          <w:bCs/>
          <w:sz w:val="24"/>
          <w:szCs w:val="24"/>
        </w:rPr>
        <w:t>оснащенные</w:t>
      </w:r>
      <w:r w:rsidR="006841BF" w:rsidRPr="00ED71A7">
        <w:rPr>
          <w:rFonts w:ascii="Times New Roman" w:hAnsi="Times New Roman" w:cs="Times New Roman"/>
          <w:bCs/>
          <w:sz w:val="24"/>
          <w:szCs w:val="24"/>
        </w:rPr>
        <w:t xml:space="preserve"> </w:t>
      </w:r>
      <w:r w:rsidRPr="00ED71A7">
        <w:rPr>
          <w:rFonts w:ascii="Times New Roman" w:hAnsi="Times New Roman" w:cs="Times New Roman"/>
          <w:bCs/>
          <w:sz w:val="24"/>
          <w:szCs w:val="24"/>
        </w:rPr>
        <w:t xml:space="preserve">в соответствии с </w:t>
      </w:r>
      <w:r w:rsidRPr="00ED71A7">
        <w:rPr>
          <w:rFonts w:ascii="Times New Roman" w:hAnsi="Times New Roman" w:cs="Times New Roman"/>
          <w:bCs/>
          <w:iCs/>
          <w:sz w:val="24"/>
          <w:szCs w:val="24"/>
        </w:rPr>
        <w:t xml:space="preserve">приложением 3 </w:t>
      </w:r>
      <w:r w:rsidR="00D37EAF" w:rsidRPr="00ED71A7">
        <w:rPr>
          <w:rFonts w:ascii="Times New Roman" w:hAnsi="Times New Roman" w:cs="Times New Roman"/>
          <w:bCs/>
          <w:iCs/>
          <w:sz w:val="24"/>
          <w:szCs w:val="24"/>
        </w:rPr>
        <w:t>ПОП-П</w:t>
      </w:r>
      <w:r w:rsidRPr="00ED71A7">
        <w:rPr>
          <w:rFonts w:ascii="Times New Roman" w:hAnsi="Times New Roman" w:cs="Times New Roman"/>
          <w:bCs/>
          <w:i/>
          <w:iCs/>
          <w:sz w:val="24"/>
          <w:szCs w:val="24"/>
        </w:rPr>
        <w:t>.</w:t>
      </w:r>
    </w:p>
    <w:p w14:paraId="4C1B1F80" w14:textId="77777777" w:rsidR="006841BF" w:rsidRPr="00ED71A7" w:rsidRDefault="006841BF" w:rsidP="00ED71A7">
      <w:pPr>
        <w:spacing w:after="200" w:line="276" w:lineRule="auto"/>
        <w:rPr>
          <w:rFonts w:ascii="Times New Roman" w:hAnsi="Times New Roman" w:cs="Times New Roman"/>
          <w:b/>
          <w:bCs/>
          <w:sz w:val="24"/>
          <w:szCs w:val="24"/>
        </w:rPr>
      </w:pPr>
    </w:p>
    <w:p w14:paraId="7FD9D41E" w14:textId="77777777" w:rsidR="00782EFC" w:rsidRPr="00ED71A7" w:rsidRDefault="00782EFC" w:rsidP="00782EFC">
      <w:pPr>
        <w:pStyle w:val="114"/>
        <w:rPr>
          <w:rFonts w:ascii="Times New Roman" w:eastAsia="Times New Roman" w:hAnsi="Times New Roman"/>
        </w:rPr>
      </w:pPr>
      <w:bookmarkStart w:id="27" w:name="_Toc152334673"/>
      <w:bookmarkStart w:id="28" w:name="_Toc156820319"/>
      <w:r w:rsidRPr="00ED71A7">
        <w:rPr>
          <w:rFonts w:ascii="Times New Roman" w:hAnsi="Times New Roman"/>
        </w:rPr>
        <w:t>3.2. Учебно-методическое обеспечение</w:t>
      </w:r>
      <w:bookmarkEnd w:id="27"/>
      <w:bookmarkEnd w:id="28"/>
    </w:p>
    <w:p w14:paraId="62AB8A24" w14:textId="4794547B" w:rsidR="00782EFC" w:rsidRPr="00ED71A7" w:rsidRDefault="00782EFC" w:rsidP="00782EFC">
      <w:pPr>
        <w:pStyle w:val="a4"/>
        <w:spacing w:line="276" w:lineRule="auto"/>
        <w:ind w:left="0" w:firstLine="709"/>
        <w:jc w:val="both"/>
        <w:rPr>
          <w:rFonts w:ascii="Times New Roman" w:hAnsi="Times New Roman"/>
          <w:bCs/>
          <w:sz w:val="24"/>
          <w:szCs w:val="24"/>
        </w:rPr>
      </w:pPr>
      <w:bookmarkStart w:id="29" w:name="_Hlk152333986"/>
      <w:r w:rsidRPr="00ED71A7">
        <w:rPr>
          <w:rFonts w:ascii="Times New Roman" w:hAnsi="Times New Roman"/>
          <w:bCs/>
          <w:sz w:val="24"/>
          <w:szCs w:val="24"/>
        </w:rPr>
        <w:t>Для реализации программы библиотечный фонд образовательной организации должен иметь п</w:t>
      </w:r>
      <w:r w:rsidRPr="00ED71A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D71A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4E84D930" w:rsidR="006841BF" w:rsidRDefault="006841BF" w:rsidP="00782EFC">
      <w:pPr>
        <w:pStyle w:val="a4"/>
        <w:spacing w:line="276" w:lineRule="auto"/>
        <w:ind w:left="0" w:firstLine="709"/>
        <w:jc w:val="both"/>
        <w:rPr>
          <w:rFonts w:ascii="Times New Roman" w:hAnsi="Times New Roman"/>
          <w:bCs/>
          <w:sz w:val="24"/>
          <w:szCs w:val="24"/>
        </w:rPr>
      </w:pPr>
    </w:p>
    <w:p w14:paraId="598CD4E3" w14:textId="77777777" w:rsidR="003B09DC" w:rsidRPr="00ED71A7" w:rsidRDefault="003B09DC" w:rsidP="00782EFC">
      <w:pPr>
        <w:pStyle w:val="a4"/>
        <w:spacing w:line="276" w:lineRule="auto"/>
        <w:ind w:left="0" w:firstLine="709"/>
        <w:jc w:val="both"/>
        <w:rPr>
          <w:rFonts w:ascii="Times New Roman" w:hAnsi="Times New Roman"/>
          <w:bCs/>
          <w:sz w:val="24"/>
          <w:szCs w:val="24"/>
        </w:rPr>
      </w:pPr>
    </w:p>
    <w:p w14:paraId="72CBBDF7" w14:textId="77777777" w:rsidR="006841BF" w:rsidRPr="00ED71A7" w:rsidRDefault="006841BF" w:rsidP="006841BF">
      <w:pPr>
        <w:pStyle w:val="a4"/>
        <w:spacing w:line="276" w:lineRule="auto"/>
        <w:ind w:left="0" w:firstLine="709"/>
        <w:rPr>
          <w:rFonts w:ascii="Times New Roman" w:hAnsi="Times New Roman" w:cs="Times New Roman"/>
          <w:b/>
          <w:sz w:val="24"/>
          <w:szCs w:val="24"/>
        </w:rPr>
      </w:pPr>
      <w:r w:rsidRPr="00ED71A7">
        <w:rPr>
          <w:rFonts w:ascii="Times New Roman" w:hAnsi="Times New Roman" w:cs="Times New Roman"/>
          <w:b/>
          <w:sz w:val="24"/>
          <w:szCs w:val="24"/>
        </w:rPr>
        <w:t>3.2.1. Основные печатные и/или электронные издания</w:t>
      </w:r>
    </w:p>
    <w:p w14:paraId="153720B0" w14:textId="77777777" w:rsidR="008E311F" w:rsidRPr="008E311F" w:rsidRDefault="008E311F" w:rsidP="008E311F">
      <w:pPr>
        <w:pStyle w:val="a4"/>
        <w:numPr>
          <w:ilvl w:val="0"/>
          <w:numId w:val="41"/>
        </w:numPr>
        <w:jc w:val="both"/>
        <w:rPr>
          <w:rFonts w:ascii="Times New Roman" w:hAnsi="Times New Roman"/>
          <w:sz w:val="24"/>
          <w:szCs w:val="24"/>
        </w:rPr>
      </w:pPr>
      <w:r w:rsidRPr="008E311F">
        <w:rPr>
          <w:rFonts w:ascii="Times New Roman" w:hAnsi="Times New Roman"/>
          <w:sz w:val="24"/>
          <w:szCs w:val="24"/>
        </w:rPr>
        <w:t xml:space="preserve">Аносов, А. П.  Теория и устройство судна: конструкция специальных судов: учебное пособие для среднего профессионального образования / А. П. Аносов. — 2-е изд., </w:t>
      </w:r>
      <w:proofErr w:type="spellStart"/>
      <w:r w:rsidRPr="008E311F">
        <w:rPr>
          <w:rFonts w:ascii="Times New Roman" w:hAnsi="Times New Roman"/>
          <w:sz w:val="24"/>
          <w:szCs w:val="24"/>
        </w:rPr>
        <w:t>испр</w:t>
      </w:r>
      <w:proofErr w:type="spellEnd"/>
      <w:r w:rsidRPr="008E311F">
        <w:rPr>
          <w:rFonts w:ascii="Times New Roman" w:hAnsi="Times New Roman"/>
          <w:sz w:val="24"/>
          <w:szCs w:val="24"/>
        </w:rPr>
        <w:t xml:space="preserve">. и доп. — Москва: Издательство </w:t>
      </w:r>
      <w:proofErr w:type="spellStart"/>
      <w:r w:rsidRPr="008E311F">
        <w:rPr>
          <w:rFonts w:ascii="Times New Roman" w:hAnsi="Times New Roman"/>
          <w:sz w:val="24"/>
          <w:szCs w:val="24"/>
        </w:rPr>
        <w:t>Юрайт</w:t>
      </w:r>
      <w:proofErr w:type="spellEnd"/>
      <w:r w:rsidRPr="008E311F">
        <w:rPr>
          <w:rFonts w:ascii="Times New Roman" w:hAnsi="Times New Roman"/>
          <w:sz w:val="24"/>
          <w:szCs w:val="24"/>
        </w:rPr>
        <w:t>, 2023. — 182 с.</w:t>
      </w:r>
    </w:p>
    <w:p w14:paraId="7EEDAAB8" w14:textId="3AA89998" w:rsidR="008E311F" w:rsidRPr="008E311F" w:rsidRDefault="008E311F" w:rsidP="008E311F">
      <w:pPr>
        <w:pStyle w:val="a4"/>
        <w:numPr>
          <w:ilvl w:val="0"/>
          <w:numId w:val="41"/>
        </w:numPr>
        <w:jc w:val="both"/>
        <w:rPr>
          <w:rFonts w:ascii="Times New Roman" w:hAnsi="Times New Roman"/>
          <w:sz w:val="24"/>
          <w:szCs w:val="24"/>
        </w:rPr>
      </w:pPr>
      <w:r w:rsidRPr="008E311F">
        <w:rPr>
          <w:rFonts w:ascii="Times New Roman" w:hAnsi="Times New Roman"/>
          <w:sz w:val="24"/>
          <w:szCs w:val="24"/>
        </w:rPr>
        <w:t xml:space="preserve">Бурков, А. Ф. Электрические приводы судовых механизмов: учебник для </w:t>
      </w:r>
      <w:proofErr w:type="spellStart"/>
      <w:r w:rsidRPr="008E311F">
        <w:rPr>
          <w:rFonts w:ascii="Times New Roman" w:hAnsi="Times New Roman"/>
          <w:sz w:val="24"/>
          <w:szCs w:val="24"/>
        </w:rPr>
        <w:t>спо</w:t>
      </w:r>
      <w:proofErr w:type="spellEnd"/>
      <w:r w:rsidRPr="008E311F">
        <w:rPr>
          <w:rFonts w:ascii="Times New Roman" w:hAnsi="Times New Roman"/>
          <w:sz w:val="24"/>
          <w:szCs w:val="24"/>
        </w:rPr>
        <w:t xml:space="preserve"> / А. Ф. Бурков. — Санкт-Петербург: Лань, 2021. — 348 с. — ISBN 978-5-8114-6722-8. — Текст: электронный // Лань: электронно-библиотечная система. — URL: https://e.lanbook.com/book/151701— Режим доступа: для </w:t>
      </w:r>
      <w:proofErr w:type="spellStart"/>
      <w:r w:rsidRPr="008E311F">
        <w:rPr>
          <w:rFonts w:ascii="Times New Roman" w:hAnsi="Times New Roman"/>
          <w:sz w:val="24"/>
          <w:szCs w:val="24"/>
        </w:rPr>
        <w:t>авториз</w:t>
      </w:r>
      <w:proofErr w:type="spellEnd"/>
      <w:r w:rsidRPr="008E311F">
        <w:rPr>
          <w:rFonts w:ascii="Times New Roman" w:hAnsi="Times New Roman"/>
          <w:sz w:val="24"/>
          <w:szCs w:val="24"/>
        </w:rPr>
        <w:t>. пользователей.</w:t>
      </w:r>
    </w:p>
    <w:p w14:paraId="7EBB4A2E" w14:textId="6FEB073B" w:rsidR="008E311F" w:rsidRPr="008E311F" w:rsidRDefault="008E311F" w:rsidP="008E311F">
      <w:pPr>
        <w:pStyle w:val="a4"/>
        <w:numPr>
          <w:ilvl w:val="0"/>
          <w:numId w:val="41"/>
        </w:numPr>
        <w:jc w:val="both"/>
        <w:rPr>
          <w:rFonts w:ascii="Times New Roman" w:hAnsi="Times New Roman"/>
          <w:sz w:val="24"/>
          <w:szCs w:val="24"/>
        </w:rPr>
      </w:pPr>
      <w:r w:rsidRPr="008E311F">
        <w:rPr>
          <w:rFonts w:ascii="Times New Roman" w:hAnsi="Times New Roman"/>
          <w:sz w:val="24"/>
          <w:szCs w:val="24"/>
        </w:rPr>
        <w:t xml:space="preserve">Бурков, А. Ф. Электродвигатели электрических приводов / А. Ф. Бурков, А. В. Сериков; под редакцией А. Ф. Бурков. — Санкт-Петербург: Лань, 2023. — 104 с. — ISBN 978-5-507-46753-2. — Текст: электронный // Лань: электронно-библиотечная система. — URL: https://e.lanbook.com/book/351914 </w:t>
      </w:r>
    </w:p>
    <w:p w14:paraId="7219B1EE" w14:textId="4975FE35" w:rsidR="008E311F" w:rsidRPr="008E311F" w:rsidRDefault="008E311F" w:rsidP="008E311F">
      <w:pPr>
        <w:pStyle w:val="a4"/>
        <w:numPr>
          <w:ilvl w:val="0"/>
          <w:numId w:val="41"/>
        </w:numPr>
        <w:jc w:val="both"/>
        <w:rPr>
          <w:rFonts w:ascii="Times New Roman" w:hAnsi="Times New Roman"/>
          <w:sz w:val="24"/>
          <w:szCs w:val="24"/>
        </w:rPr>
      </w:pPr>
      <w:r w:rsidRPr="008E311F">
        <w:rPr>
          <w:rFonts w:ascii="Times New Roman" w:hAnsi="Times New Roman"/>
          <w:sz w:val="24"/>
          <w:szCs w:val="24"/>
        </w:rPr>
        <w:t xml:space="preserve">Нестеренко В.М. Технология электромонтажных работ: учебное издание / Нестеренко В.М., </w:t>
      </w:r>
      <w:proofErr w:type="spellStart"/>
      <w:r w:rsidRPr="008E311F">
        <w:rPr>
          <w:rFonts w:ascii="Times New Roman" w:hAnsi="Times New Roman"/>
          <w:sz w:val="24"/>
          <w:szCs w:val="24"/>
        </w:rPr>
        <w:t>Мысьянов</w:t>
      </w:r>
      <w:proofErr w:type="spellEnd"/>
      <w:r w:rsidRPr="008E311F">
        <w:rPr>
          <w:rFonts w:ascii="Times New Roman" w:hAnsi="Times New Roman"/>
          <w:sz w:val="24"/>
          <w:szCs w:val="24"/>
        </w:rPr>
        <w:t xml:space="preserve"> А.М. - Москва: Академия, 2023. - 592 c.</w:t>
      </w:r>
    </w:p>
    <w:p w14:paraId="0D43B1BB" w14:textId="2375D84F" w:rsidR="006841BF" w:rsidRDefault="006841BF" w:rsidP="007E02A1">
      <w:pPr>
        <w:spacing w:line="276" w:lineRule="auto"/>
        <w:ind w:firstLine="709"/>
        <w:contextualSpacing/>
        <w:jc w:val="both"/>
        <w:rPr>
          <w:rFonts w:ascii="Times New Roman" w:hAnsi="Times New Roman" w:cs="Times New Roman"/>
          <w:bCs/>
          <w:iCs/>
          <w:sz w:val="24"/>
          <w:szCs w:val="24"/>
        </w:rPr>
      </w:pPr>
    </w:p>
    <w:p w14:paraId="7AF80EAF" w14:textId="77777777" w:rsidR="008E311F" w:rsidRDefault="008E311F" w:rsidP="007E02A1">
      <w:pPr>
        <w:spacing w:line="276" w:lineRule="auto"/>
        <w:ind w:firstLine="709"/>
        <w:contextualSpacing/>
        <w:jc w:val="both"/>
        <w:rPr>
          <w:rFonts w:ascii="Times New Roman" w:hAnsi="Times New Roman" w:cs="Times New Roman"/>
          <w:bCs/>
          <w:iCs/>
          <w:sz w:val="24"/>
          <w:szCs w:val="24"/>
        </w:rPr>
      </w:pPr>
    </w:p>
    <w:p w14:paraId="1524FF31" w14:textId="3E26AFDE" w:rsidR="007E476F" w:rsidRDefault="007E476F" w:rsidP="007E02A1">
      <w:pPr>
        <w:spacing w:line="276" w:lineRule="auto"/>
        <w:ind w:firstLine="709"/>
        <w:contextualSpacing/>
        <w:jc w:val="both"/>
        <w:rPr>
          <w:rFonts w:ascii="Times New Roman" w:hAnsi="Times New Roman" w:cs="Times New Roman"/>
          <w:bCs/>
          <w:iCs/>
          <w:sz w:val="24"/>
          <w:szCs w:val="24"/>
        </w:rPr>
      </w:pPr>
    </w:p>
    <w:p w14:paraId="47B86259" w14:textId="702C3FA2" w:rsidR="006841BF" w:rsidRPr="00ED71A7" w:rsidRDefault="006841BF" w:rsidP="006841BF">
      <w:pPr>
        <w:pStyle w:val="1f"/>
        <w:rPr>
          <w:rFonts w:ascii="Times New Roman" w:hAnsi="Times New Roman"/>
          <w:b w:val="0"/>
          <w:bCs w:val="0"/>
        </w:rPr>
      </w:pPr>
      <w:bookmarkStart w:id="30" w:name="_Toc152334674"/>
      <w:bookmarkStart w:id="31" w:name="_Toc156820320"/>
      <w:r w:rsidRPr="00ED71A7">
        <w:rPr>
          <w:rFonts w:ascii="Times New Roman" w:hAnsi="Times New Roman"/>
        </w:rPr>
        <w:t xml:space="preserve">4. Контроль и оценка результатов освоения </w:t>
      </w:r>
      <w:r w:rsidR="001604E7" w:rsidRPr="00ED71A7">
        <w:rPr>
          <w:rFonts w:ascii="Times New Roman" w:hAnsi="Times New Roman"/>
        </w:rPr>
        <w:br/>
      </w:r>
      <w:r w:rsidRPr="00ED71A7">
        <w:rPr>
          <w:rFonts w:ascii="Times New Roman" w:hAnsi="Times New Roman"/>
        </w:rPr>
        <w:t>профессионального модуля</w:t>
      </w:r>
      <w:bookmarkEnd w:id="30"/>
      <w:bookmarkEnd w:id="31"/>
    </w:p>
    <w:tbl>
      <w:tblPr>
        <w:tblW w:w="544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6140"/>
        <w:gridCol w:w="2785"/>
      </w:tblGrid>
      <w:tr w:rsidR="00ED71A7" w:rsidRPr="00B075D7" w14:paraId="399F7143" w14:textId="77777777" w:rsidTr="005A3CA6">
        <w:trPr>
          <w:trHeight w:val="23"/>
        </w:trPr>
        <w:tc>
          <w:tcPr>
            <w:tcW w:w="744" w:type="pct"/>
          </w:tcPr>
          <w:p w14:paraId="07A1BF63" w14:textId="5DA67A9F" w:rsidR="006841BF" w:rsidRPr="00B075D7" w:rsidRDefault="006841BF" w:rsidP="00AB61E8">
            <w:pPr>
              <w:suppressAutoHyphens/>
              <w:contextualSpacing/>
              <w:jc w:val="center"/>
              <w:rPr>
                <w:rFonts w:ascii="Times New Roman" w:hAnsi="Times New Roman" w:cs="Times New Roman"/>
                <w:b/>
                <w:iCs/>
                <w:sz w:val="24"/>
                <w:szCs w:val="24"/>
              </w:rPr>
            </w:pPr>
            <w:bookmarkStart w:id="32" w:name="_Hlk152334357"/>
            <w:r w:rsidRPr="00B075D7">
              <w:rPr>
                <w:rFonts w:ascii="Times New Roman" w:hAnsi="Times New Roman" w:cs="Times New Roman"/>
                <w:b/>
                <w:iCs/>
                <w:sz w:val="24"/>
                <w:szCs w:val="24"/>
              </w:rPr>
              <w:t>Код ПК, ОК</w:t>
            </w:r>
          </w:p>
        </w:tc>
        <w:tc>
          <w:tcPr>
            <w:tcW w:w="2928" w:type="pct"/>
            <w:vAlign w:val="center"/>
          </w:tcPr>
          <w:p w14:paraId="6337DE47" w14:textId="77777777" w:rsidR="006841BF" w:rsidRPr="00B075D7" w:rsidRDefault="006841BF" w:rsidP="00AB61E8">
            <w:pPr>
              <w:suppressAutoHyphens/>
              <w:contextualSpacing/>
              <w:jc w:val="center"/>
              <w:rPr>
                <w:rFonts w:ascii="Times New Roman" w:hAnsi="Times New Roman" w:cs="Times New Roman"/>
                <w:b/>
                <w:sz w:val="24"/>
                <w:szCs w:val="24"/>
              </w:rPr>
            </w:pPr>
            <w:r w:rsidRPr="00B075D7">
              <w:rPr>
                <w:rFonts w:ascii="Times New Roman" w:hAnsi="Times New Roman" w:cs="Times New Roman"/>
                <w:b/>
                <w:iCs/>
                <w:sz w:val="24"/>
                <w:szCs w:val="24"/>
              </w:rPr>
              <w:t xml:space="preserve">Критерии оценки результата </w:t>
            </w:r>
            <w:r w:rsidRPr="00B075D7">
              <w:rPr>
                <w:rFonts w:ascii="Times New Roman" w:hAnsi="Times New Roman" w:cs="Times New Roman"/>
                <w:b/>
                <w:iCs/>
                <w:sz w:val="24"/>
                <w:szCs w:val="24"/>
              </w:rPr>
              <w:br/>
              <w:t>(показатели освоенности компетенций)</w:t>
            </w:r>
          </w:p>
        </w:tc>
        <w:tc>
          <w:tcPr>
            <w:tcW w:w="1328" w:type="pct"/>
            <w:vAlign w:val="center"/>
          </w:tcPr>
          <w:p w14:paraId="7157352A" w14:textId="2D0745CB" w:rsidR="006841BF" w:rsidRPr="00B075D7" w:rsidRDefault="006841BF" w:rsidP="00AB61E8">
            <w:pPr>
              <w:suppressAutoHyphens/>
              <w:contextualSpacing/>
              <w:jc w:val="center"/>
              <w:rPr>
                <w:rFonts w:ascii="Times New Roman" w:hAnsi="Times New Roman" w:cs="Times New Roman"/>
                <w:b/>
                <w:sz w:val="24"/>
                <w:szCs w:val="24"/>
              </w:rPr>
            </w:pPr>
            <w:r w:rsidRPr="00B075D7">
              <w:rPr>
                <w:rFonts w:ascii="Times New Roman" w:hAnsi="Times New Roman" w:cs="Times New Roman"/>
                <w:b/>
                <w:sz w:val="24"/>
                <w:szCs w:val="24"/>
              </w:rPr>
              <w:t>Формы контроля и методы оценки</w:t>
            </w:r>
          </w:p>
        </w:tc>
      </w:tr>
      <w:tr w:rsidR="00B075D7" w:rsidRPr="00B075D7" w14:paraId="266AC736" w14:textId="77777777" w:rsidTr="005A3CA6">
        <w:trPr>
          <w:trHeight w:val="23"/>
        </w:trPr>
        <w:tc>
          <w:tcPr>
            <w:tcW w:w="744" w:type="pct"/>
          </w:tcPr>
          <w:p w14:paraId="34C8EB7C" w14:textId="2AEB40A6" w:rsidR="00B075D7" w:rsidRPr="00B075D7" w:rsidRDefault="00B075D7" w:rsidP="000E476F">
            <w:pPr>
              <w:suppressAutoHyphens/>
              <w:spacing w:before="240"/>
              <w:contextualSpacing/>
              <w:rPr>
                <w:rFonts w:ascii="Times New Roman" w:hAnsi="Times New Roman" w:cs="Times New Roman"/>
                <w:iCs/>
                <w:sz w:val="24"/>
                <w:szCs w:val="24"/>
              </w:rPr>
            </w:pPr>
            <w:r w:rsidRPr="00B075D7">
              <w:rPr>
                <w:rFonts w:ascii="Times New Roman" w:hAnsi="Times New Roman" w:cs="Times New Roman"/>
                <w:iCs/>
                <w:sz w:val="24"/>
                <w:szCs w:val="24"/>
              </w:rPr>
              <w:t>ПК 1.1</w:t>
            </w:r>
          </w:p>
          <w:p w14:paraId="1AFECD37" w14:textId="73073C3C" w:rsidR="00B075D7" w:rsidRPr="00B075D7" w:rsidRDefault="00B075D7" w:rsidP="000E476F">
            <w:pPr>
              <w:suppressAutoHyphens/>
              <w:spacing w:before="240"/>
              <w:contextualSpacing/>
              <w:rPr>
                <w:rFonts w:ascii="Times New Roman" w:hAnsi="Times New Roman" w:cs="Times New Roman"/>
                <w:iCs/>
                <w:sz w:val="24"/>
                <w:szCs w:val="24"/>
              </w:rPr>
            </w:pPr>
          </w:p>
        </w:tc>
        <w:tc>
          <w:tcPr>
            <w:tcW w:w="2928" w:type="pct"/>
          </w:tcPr>
          <w:p w14:paraId="3DC8F109" w14:textId="77777777" w:rsidR="008E311F" w:rsidRPr="00706105" w:rsidRDefault="008E311F" w:rsidP="008E311F">
            <w:pPr>
              <w:widowControl w:val="0"/>
              <w:autoSpaceDE w:val="0"/>
              <w:autoSpaceDN w:val="0"/>
              <w:adjustRightInd w:val="0"/>
              <w:contextualSpacing/>
              <w:jc w:val="both"/>
              <w:rPr>
                <w:rFonts w:ascii="Times New Roman" w:hAnsi="Times New Roman"/>
                <w:sz w:val="24"/>
                <w:szCs w:val="24"/>
              </w:rPr>
            </w:pPr>
            <w:r w:rsidRPr="00706105">
              <w:rPr>
                <w:rFonts w:ascii="Times New Roman" w:hAnsi="Times New Roman"/>
                <w:sz w:val="24"/>
                <w:szCs w:val="24"/>
              </w:rPr>
              <w:t>Применять ручной немеханизированный и электрифицированный инструмент при изготовлении деталей для крепления оборудования.</w:t>
            </w:r>
          </w:p>
          <w:p w14:paraId="60D3B431" w14:textId="77777777" w:rsidR="008E311F" w:rsidRPr="00706105" w:rsidRDefault="008E311F" w:rsidP="008E311F">
            <w:pPr>
              <w:widowControl w:val="0"/>
              <w:autoSpaceDE w:val="0"/>
              <w:autoSpaceDN w:val="0"/>
              <w:adjustRightInd w:val="0"/>
              <w:contextualSpacing/>
              <w:jc w:val="both"/>
              <w:rPr>
                <w:rFonts w:ascii="Times New Roman" w:hAnsi="Times New Roman"/>
                <w:sz w:val="24"/>
                <w:szCs w:val="24"/>
              </w:rPr>
            </w:pPr>
            <w:r w:rsidRPr="00706105">
              <w:rPr>
                <w:rFonts w:ascii="Times New Roman" w:hAnsi="Times New Roman"/>
                <w:sz w:val="24"/>
                <w:szCs w:val="24"/>
              </w:rPr>
              <w:t>Применять слесарный инструмент при вырубке и вырезке отверстий в панелях для прохода кабелей.</w:t>
            </w:r>
          </w:p>
          <w:p w14:paraId="34B4B868" w14:textId="77777777" w:rsidR="008E311F" w:rsidRPr="00706105" w:rsidRDefault="008E311F" w:rsidP="008E311F">
            <w:pPr>
              <w:widowControl w:val="0"/>
              <w:autoSpaceDE w:val="0"/>
              <w:autoSpaceDN w:val="0"/>
              <w:adjustRightInd w:val="0"/>
              <w:contextualSpacing/>
              <w:jc w:val="both"/>
              <w:rPr>
                <w:rFonts w:ascii="Times New Roman" w:hAnsi="Times New Roman"/>
                <w:sz w:val="24"/>
                <w:szCs w:val="24"/>
              </w:rPr>
            </w:pPr>
            <w:r w:rsidRPr="00706105">
              <w:rPr>
                <w:rFonts w:ascii="Times New Roman" w:hAnsi="Times New Roman"/>
                <w:sz w:val="24"/>
                <w:szCs w:val="24"/>
              </w:rPr>
              <w:t>Выполнять развальцовку кромок отверстий в переборках, наборе судна и электрораспределительных устройствах с применением слесарного инструмента.</w:t>
            </w:r>
          </w:p>
          <w:p w14:paraId="14134A3F" w14:textId="77777777" w:rsidR="008E311F" w:rsidRPr="00706105" w:rsidRDefault="008E311F" w:rsidP="008E311F">
            <w:pPr>
              <w:widowControl w:val="0"/>
              <w:autoSpaceDE w:val="0"/>
              <w:autoSpaceDN w:val="0"/>
              <w:adjustRightInd w:val="0"/>
              <w:contextualSpacing/>
              <w:jc w:val="both"/>
              <w:rPr>
                <w:rFonts w:ascii="Times New Roman" w:hAnsi="Times New Roman"/>
                <w:sz w:val="24"/>
                <w:szCs w:val="24"/>
              </w:rPr>
            </w:pPr>
            <w:r w:rsidRPr="00706105">
              <w:rPr>
                <w:rFonts w:ascii="Times New Roman" w:hAnsi="Times New Roman"/>
                <w:sz w:val="24"/>
                <w:szCs w:val="24"/>
              </w:rPr>
              <w:t>Выполнять сквозные и глухие отверстия в деталях и судовых конструкциях.</w:t>
            </w:r>
          </w:p>
          <w:p w14:paraId="43140BE8" w14:textId="77777777" w:rsidR="008E311F" w:rsidRPr="00706105" w:rsidRDefault="008E311F" w:rsidP="008E311F">
            <w:pPr>
              <w:widowControl w:val="0"/>
              <w:autoSpaceDE w:val="0"/>
              <w:autoSpaceDN w:val="0"/>
              <w:adjustRightInd w:val="0"/>
              <w:contextualSpacing/>
              <w:jc w:val="both"/>
              <w:rPr>
                <w:rFonts w:ascii="Times New Roman" w:hAnsi="Times New Roman"/>
                <w:sz w:val="24"/>
                <w:szCs w:val="24"/>
              </w:rPr>
            </w:pPr>
            <w:r w:rsidRPr="00706105">
              <w:rPr>
                <w:rFonts w:ascii="Times New Roman" w:hAnsi="Times New Roman"/>
                <w:sz w:val="24"/>
                <w:szCs w:val="24"/>
              </w:rPr>
              <w:t>Использовать сверлильные станки и электрические пневматические дрели при сверлении отверстий и нарезании резьбы в деталях и конструкциях.</w:t>
            </w:r>
          </w:p>
          <w:p w14:paraId="3C13704D" w14:textId="6D18FF4E" w:rsidR="00B075D7" w:rsidRPr="00B075D7" w:rsidRDefault="00B075D7" w:rsidP="000E476F">
            <w:pPr>
              <w:suppressAutoHyphens/>
              <w:spacing w:before="240"/>
              <w:contextualSpacing/>
              <w:rPr>
                <w:rFonts w:ascii="Times New Roman" w:hAnsi="Times New Roman" w:cs="Times New Roman"/>
                <w:i/>
                <w:sz w:val="24"/>
                <w:szCs w:val="24"/>
              </w:rPr>
            </w:pPr>
          </w:p>
        </w:tc>
        <w:tc>
          <w:tcPr>
            <w:tcW w:w="1328" w:type="pct"/>
            <w:vMerge w:val="restart"/>
          </w:tcPr>
          <w:p w14:paraId="50C81216" w14:textId="36DFB6DC" w:rsidR="00B075D7" w:rsidRPr="00B075D7" w:rsidRDefault="00B075D7" w:rsidP="000E476F">
            <w:pPr>
              <w:suppressAutoHyphens/>
              <w:spacing w:before="240"/>
              <w:contextualSpacing/>
              <w:rPr>
                <w:rFonts w:ascii="Times New Roman" w:hAnsi="Times New Roman" w:cs="Times New Roman"/>
                <w:sz w:val="24"/>
                <w:szCs w:val="24"/>
              </w:rPr>
            </w:pPr>
            <w:r w:rsidRPr="00B075D7">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075D7" w:rsidRPr="00B075D7" w14:paraId="1BA8CB03" w14:textId="77777777" w:rsidTr="005A3CA6">
        <w:trPr>
          <w:trHeight w:val="1763"/>
        </w:trPr>
        <w:tc>
          <w:tcPr>
            <w:tcW w:w="744" w:type="pct"/>
          </w:tcPr>
          <w:p w14:paraId="696927B3" w14:textId="1B3BF912" w:rsidR="00B075D7" w:rsidRPr="00B075D7" w:rsidRDefault="00B075D7" w:rsidP="007E476F">
            <w:pPr>
              <w:suppressAutoHyphens/>
              <w:spacing w:before="240"/>
              <w:contextualSpacing/>
              <w:rPr>
                <w:rFonts w:ascii="Times New Roman" w:hAnsi="Times New Roman" w:cs="Times New Roman"/>
                <w:iCs/>
                <w:sz w:val="24"/>
                <w:szCs w:val="24"/>
              </w:rPr>
            </w:pPr>
            <w:r w:rsidRPr="00B075D7">
              <w:rPr>
                <w:rFonts w:ascii="Times New Roman" w:hAnsi="Times New Roman" w:cs="Times New Roman"/>
                <w:iCs/>
                <w:sz w:val="24"/>
                <w:szCs w:val="24"/>
              </w:rPr>
              <w:t>ПК 1.2</w:t>
            </w:r>
          </w:p>
          <w:p w14:paraId="0224EA01" w14:textId="779EAF06" w:rsidR="00B075D7" w:rsidRPr="00B075D7" w:rsidRDefault="00B075D7" w:rsidP="007E476F">
            <w:pPr>
              <w:suppressAutoHyphens/>
              <w:spacing w:before="240"/>
              <w:contextualSpacing/>
              <w:rPr>
                <w:rFonts w:ascii="Times New Roman" w:hAnsi="Times New Roman" w:cs="Times New Roman"/>
                <w:iCs/>
                <w:sz w:val="24"/>
                <w:szCs w:val="24"/>
              </w:rPr>
            </w:pPr>
          </w:p>
        </w:tc>
        <w:tc>
          <w:tcPr>
            <w:tcW w:w="2928" w:type="pct"/>
          </w:tcPr>
          <w:p w14:paraId="5A099111" w14:textId="77777777" w:rsidR="008E311F" w:rsidRPr="00706105" w:rsidRDefault="008E311F" w:rsidP="008E311F">
            <w:pPr>
              <w:suppressAutoHyphens/>
              <w:contextualSpacing/>
              <w:rPr>
                <w:rFonts w:ascii="Times New Roman" w:hAnsi="Times New Roman"/>
                <w:sz w:val="24"/>
                <w:szCs w:val="24"/>
              </w:rPr>
            </w:pPr>
            <w:r w:rsidRPr="00706105">
              <w:rPr>
                <w:rFonts w:ascii="Times New Roman" w:hAnsi="Times New Roman"/>
                <w:sz w:val="24"/>
                <w:szCs w:val="24"/>
              </w:rPr>
              <w:t>Определять места установки проводов, кабелей, кабельных трасс, ленты заземления на судне по расчетным данным.</w:t>
            </w:r>
          </w:p>
          <w:p w14:paraId="3C0F1051" w14:textId="77777777" w:rsidR="008E311F" w:rsidRPr="00706105" w:rsidRDefault="008E311F" w:rsidP="008E311F">
            <w:pPr>
              <w:suppressAutoHyphens/>
              <w:contextualSpacing/>
              <w:rPr>
                <w:rFonts w:ascii="Times New Roman" w:hAnsi="Times New Roman"/>
                <w:sz w:val="24"/>
                <w:szCs w:val="24"/>
              </w:rPr>
            </w:pPr>
            <w:r w:rsidRPr="00706105">
              <w:rPr>
                <w:rFonts w:ascii="Times New Roman" w:hAnsi="Times New Roman"/>
                <w:sz w:val="24"/>
                <w:szCs w:val="24"/>
              </w:rPr>
              <w:t>Выполнять монтаж и демонтаж проводов, кабелей, кабельных трасс, ленты заземления.</w:t>
            </w:r>
          </w:p>
          <w:p w14:paraId="28F1D6C8" w14:textId="77777777" w:rsidR="008E311F" w:rsidRPr="00706105" w:rsidRDefault="008E311F" w:rsidP="008E311F">
            <w:pPr>
              <w:suppressAutoHyphens/>
              <w:contextualSpacing/>
              <w:rPr>
                <w:rFonts w:ascii="Times New Roman" w:hAnsi="Times New Roman"/>
                <w:sz w:val="24"/>
                <w:szCs w:val="24"/>
              </w:rPr>
            </w:pPr>
            <w:r w:rsidRPr="00706105">
              <w:rPr>
                <w:rFonts w:ascii="Times New Roman" w:hAnsi="Times New Roman"/>
                <w:sz w:val="24"/>
                <w:szCs w:val="24"/>
              </w:rPr>
              <w:t>Контролировать качество выполнения монтажа и демонтажа проводов, кабелей, кабельных трасс, ленты заземления.</w:t>
            </w:r>
          </w:p>
          <w:p w14:paraId="60C98AF3" w14:textId="77777777" w:rsidR="008E311F" w:rsidRPr="00706105" w:rsidRDefault="008E311F" w:rsidP="008E311F">
            <w:pPr>
              <w:suppressAutoHyphens/>
              <w:contextualSpacing/>
              <w:rPr>
                <w:rFonts w:ascii="Times New Roman" w:hAnsi="Times New Roman"/>
                <w:sz w:val="24"/>
                <w:szCs w:val="24"/>
              </w:rPr>
            </w:pPr>
            <w:r w:rsidRPr="00706105">
              <w:rPr>
                <w:rFonts w:ascii="Times New Roman" w:hAnsi="Times New Roman"/>
                <w:sz w:val="24"/>
                <w:szCs w:val="24"/>
              </w:rPr>
              <w:t>Использовать безопасные приемы труда при выполнении монтажа и демонтажа проводов, кабелей, кабельных трасс, ленты заземления. Правила прокладки и эксплуатации кабельной проводки на судне.</w:t>
            </w:r>
          </w:p>
          <w:p w14:paraId="5D31D206" w14:textId="2EE47361" w:rsidR="00B075D7" w:rsidRPr="00B075D7" w:rsidRDefault="008E311F" w:rsidP="008E311F">
            <w:pPr>
              <w:suppressAutoHyphens/>
              <w:spacing w:before="240"/>
              <w:contextualSpacing/>
              <w:rPr>
                <w:rFonts w:ascii="Times New Roman" w:hAnsi="Times New Roman" w:cs="Times New Roman"/>
                <w:sz w:val="24"/>
                <w:szCs w:val="24"/>
              </w:rPr>
            </w:pPr>
            <w:r w:rsidRPr="00706105">
              <w:rPr>
                <w:rFonts w:ascii="Times New Roman" w:hAnsi="Times New Roman"/>
                <w:sz w:val="24"/>
                <w:szCs w:val="24"/>
              </w:rPr>
              <w:lastRenderedPageBreak/>
              <w:t xml:space="preserve">Использовать требования охраны труда, техники безопасности и </w:t>
            </w:r>
            <w:proofErr w:type="spellStart"/>
            <w:r w:rsidRPr="00706105">
              <w:rPr>
                <w:rFonts w:ascii="Times New Roman" w:hAnsi="Times New Roman"/>
                <w:sz w:val="24"/>
                <w:szCs w:val="24"/>
              </w:rPr>
              <w:t>экобезопасности</w:t>
            </w:r>
            <w:proofErr w:type="spellEnd"/>
            <w:r w:rsidRPr="00706105">
              <w:rPr>
                <w:rFonts w:ascii="Times New Roman" w:hAnsi="Times New Roman"/>
                <w:sz w:val="24"/>
                <w:szCs w:val="24"/>
              </w:rPr>
              <w:t xml:space="preserve"> при выполнении монтажа и демонтажа проводов, кабелей, кабельных трасс, ленты заземления.</w:t>
            </w:r>
          </w:p>
        </w:tc>
        <w:tc>
          <w:tcPr>
            <w:tcW w:w="1328" w:type="pct"/>
            <w:vMerge/>
          </w:tcPr>
          <w:p w14:paraId="5B5309B8" w14:textId="77777777" w:rsidR="00B075D7" w:rsidRPr="00B075D7" w:rsidDel="009D5E3A" w:rsidRDefault="00B075D7" w:rsidP="007E476F">
            <w:pPr>
              <w:suppressAutoHyphens/>
              <w:spacing w:before="240"/>
              <w:contextualSpacing/>
              <w:rPr>
                <w:rFonts w:ascii="Times New Roman" w:hAnsi="Times New Roman" w:cs="Times New Roman"/>
                <w:i/>
                <w:sz w:val="24"/>
                <w:szCs w:val="24"/>
              </w:rPr>
            </w:pPr>
          </w:p>
        </w:tc>
      </w:tr>
      <w:tr w:rsidR="00B075D7" w:rsidRPr="00B075D7" w14:paraId="25FB4E65" w14:textId="77777777" w:rsidTr="005A3CA6">
        <w:trPr>
          <w:trHeight w:val="23"/>
        </w:trPr>
        <w:tc>
          <w:tcPr>
            <w:tcW w:w="744" w:type="pct"/>
          </w:tcPr>
          <w:p w14:paraId="3580EC89" w14:textId="0B1D2448" w:rsidR="00B075D7" w:rsidRPr="00B075D7" w:rsidRDefault="00B075D7" w:rsidP="007E476F">
            <w:pPr>
              <w:suppressAutoHyphens/>
              <w:spacing w:before="240"/>
              <w:contextualSpacing/>
              <w:rPr>
                <w:rFonts w:ascii="Times New Roman" w:hAnsi="Times New Roman" w:cs="Times New Roman"/>
                <w:iCs/>
                <w:sz w:val="24"/>
                <w:szCs w:val="24"/>
              </w:rPr>
            </w:pPr>
            <w:r w:rsidRPr="00B075D7">
              <w:rPr>
                <w:rFonts w:ascii="Times New Roman" w:hAnsi="Times New Roman" w:cs="Times New Roman"/>
                <w:iCs/>
                <w:sz w:val="24"/>
                <w:szCs w:val="24"/>
              </w:rPr>
              <w:t>ПК 1.3</w:t>
            </w:r>
          </w:p>
          <w:p w14:paraId="2DFF1152" w14:textId="5A8C5554" w:rsidR="00B075D7" w:rsidRPr="00B075D7" w:rsidRDefault="00B075D7" w:rsidP="007E476F">
            <w:pPr>
              <w:suppressAutoHyphens/>
              <w:spacing w:before="240"/>
              <w:contextualSpacing/>
              <w:rPr>
                <w:rFonts w:ascii="Times New Roman" w:hAnsi="Times New Roman" w:cs="Times New Roman"/>
                <w:iCs/>
                <w:sz w:val="24"/>
                <w:szCs w:val="24"/>
              </w:rPr>
            </w:pPr>
          </w:p>
        </w:tc>
        <w:tc>
          <w:tcPr>
            <w:tcW w:w="2928" w:type="pct"/>
          </w:tcPr>
          <w:p w14:paraId="0B9BE6A7" w14:textId="77777777" w:rsidR="008E311F" w:rsidRPr="00706105" w:rsidRDefault="008E311F" w:rsidP="008E311F">
            <w:pPr>
              <w:rPr>
                <w:rFonts w:ascii="Times New Roman" w:hAnsi="Times New Roman"/>
                <w:sz w:val="24"/>
                <w:szCs w:val="24"/>
              </w:rPr>
            </w:pPr>
            <w:r w:rsidRPr="00706105">
              <w:rPr>
                <w:rFonts w:ascii="Times New Roman" w:hAnsi="Times New Roman"/>
                <w:sz w:val="24"/>
                <w:szCs w:val="24"/>
              </w:rPr>
              <w:t xml:space="preserve">Определять места установки электрорадиооборудования на судне. </w:t>
            </w:r>
          </w:p>
          <w:p w14:paraId="76EC59E6" w14:textId="77777777" w:rsidR="008E311F" w:rsidRPr="00706105" w:rsidRDefault="008E311F" w:rsidP="008E311F">
            <w:pPr>
              <w:rPr>
                <w:rFonts w:ascii="Times New Roman" w:hAnsi="Times New Roman"/>
                <w:sz w:val="24"/>
                <w:szCs w:val="24"/>
              </w:rPr>
            </w:pPr>
            <w:r w:rsidRPr="00706105">
              <w:rPr>
                <w:rFonts w:ascii="Times New Roman" w:hAnsi="Times New Roman"/>
                <w:sz w:val="24"/>
                <w:szCs w:val="24"/>
              </w:rPr>
              <w:t>Выполнять монтаж и демонтаж электрорадиооборудования. Контролировать качество выполнения монтажа и демонтажа электрорадиооборудования.</w:t>
            </w:r>
          </w:p>
          <w:p w14:paraId="6441C676" w14:textId="77777777" w:rsidR="008E311F" w:rsidRPr="00706105" w:rsidRDefault="008E311F" w:rsidP="008E311F">
            <w:pPr>
              <w:rPr>
                <w:rFonts w:ascii="Times New Roman" w:hAnsi="Times New Roman"/>
                <w:sz w:val="24"/>
                <w:szCs w:val="24"/>
              </w:rPr>
            </w:pPr>
            <w:r w:rsidRPr="00706105">
              <w:rPr>
                <w:rFonts w:ascii="Times New Roman" w:hAnsi="Times New Roman"/>
                <w:sz w:val="24"/>
                <w:szCs w:val="24"/>
              </w:rPr>
              <w:t>Использовать безопасные приемы труда при выполнении монтажа и демонтажа электрорадиооборудования.</w:t>
            </w:r>
          </w:p>
          <w:p w14:paraId="4A678B16" w14:textId="77777777" w:rsidR="008E311F" w:rsidRPr="00706105" w:rsidRDefault="008E311F" w:rsidP="008E311F">
            <w:pPr>
              <w:rPr>
                <w:rFonts w:ascii="Times New Roman" w:hAnsi="Times New Roman"/>
                <w:sz w:val="24"/>
                <w:szCs w:val="24"/>
              </w:rPr>
            </w:pPr>
            <w:r w:rsidRPr="00706105">
              <w:rPr>
                <w:rFonts w:ascii="Times New Roman" w:hAnsi="Times New Roman"/>
                <w:sz w:val="24"/>
                <w:szCs w:val="24"/>
              </w:rPr>
              <w:t>Знать назначение, устройство, принцип действия и расположение электрических приборов, аппаратов, механизмов и установок на судне.</w:t>
            </w:r>
          </w:p>
          <w:p w14:paraId="2D48508E" w14:textId="014FAC41" w:rsidR="00B075D7" w:rsidRPr="00B075D7" w:rsidRDefault="008E311F" w:rsidP="008E311F">
            <w:pPr>
              <w:suppressAutoHyphens/>
              <w:spacing w:before="240"/>
              <w:contextualSpacing/>
              <w:rPr>
                <w:rFonts w:ascii="Times New Roman" w:hAnsi="Times New Roman" w:cs="Times New Roman"/>
                <w:sz w:val="24"/>
                <w:szCs w:val="24"/>
              </w:rPr>
            </w:pPr>
            <w:r w:rsidRPr="00706105">
              <w:rPr>
                <w:rFonts w:ascii="Times New Roman" w:hAnsi="Times New Roman"/>
                <w:sz w:val="24"/>
                <w:szCs w:val="24"/>
              </w:rPr>
              <w:t xml:space="preserve">Использовать требования охраны труда, техники безопасности и </w:t>
            </w:r>
            <w:proofErr w:type="spellStart"/>
            <w:r w:rsidRPr="00706105">
              <w:rPr>
                <w:rFonts w:ascii="Times New Roman" w:hAnsi="Times New Roman"/>
                <w:sz w:val="24"/>
                <w:szCs w:val="24"/>
              </w:rPr>
              <w:t>экобезопасности</w:t>
            </w:r>
            <w:proofErr w:type="spellEnd"/>
            <w:r w:rsidRPr="00706105">
              <w:rPr>
                <w:rFonts w:ascii="Times New Roman" w:hAnsi="Times New Roman"/>
                <w:sz w:val="24"/>
                <w:szCs w:val="24"/>
              </w:rPr>
              <w:t xml:space="preserve"> при выполнении монтажа и демонтажа электрорадиооборудования.</w:t>
            </w:r>
          </w:p>
        </w:tc>
        <w:tc>
          <w:tcPr>
            <w:tcW w:w="1328" w:type="pct"/>
            <w:vMerge/>
          </w:tcPr>
          <w:p w14:paraId="4A47224A" w14:textId="77777777" w:rsidR="00B075D7" w:rsidRPr="00B075D7" w:rsidRDefault="00B075D7" w:rsidP="007E476F">
            <w:pPr>
              <w:suppressAutoHyphens/>
              <w:spacing w:before="240"/>
              <w:contextualSpacing/>
              <w:rPr>
                <w:rFonts w:ascii="Times New Roman" w:hAnsi="Times New Roman" w:cs="Times New Roman"/>
                <w:i/>
                <w:sz w:val="24"/>
                <w:szCs w:val="24"/>
              </w:rPr>
            </w:pPr>
          </w:p>
        </w:tc>
      </w:tr>
      <w:tr w:rsidR="00B075D7" w:rsidRPr="00B075D7" w14:paraId="3030CCB1" w14:textId="77777777" w:rsidTr="005A3CA6">
        <w:trPr>
          <w:trHeight w:val="23"/>
        </w:trPr>
        <w:tc>
          <w:tcPr>
            <w:tcW w:w="744" w:type="pct"/>
          </w:tcPr>
          <w:p w14:paraId="34FB468B" w14:textId="5B7CDF27" w:rsidR="00B075D7" w:rsidRPr="00B075D7" w:rsidRDefault="00B075D7" w:rsidP="007E476F">
            <w:pPr>
              <w:suppressAutoHyphens/>
              <w:spacing w:before="240"/>
              <w:contextualSpacing/>
              <w:rPr>
                <w:rFonts w:ascii="Times New Roman" w:hAnsi="Times New Roman" w:cs="Times New Roman"/>
                <w:iCs/>
                <w:sz w:val="24"/>
                <w:szCs w:val="24"/>
              </w:rPr>
            </w:pPr>
            <w:r w:rsidRPr="00B075D7">
              <w:rPr>
                <w:rFonts w:ascii="Times New Roman" w:hAnsi="Times New Roman" w:cs="Times New Roman"/>
                <w:iCs/>
                <w:sz w:val="24"/>
                <w:szCs w:val="24"/>
              </w:rPr>
              <w:t>ПК 1.4</w:t>
            </w:r>
          </w:p>
          <w:p w14:paraId="26CE11C6" w14:textId="4D0BD8E3" w:rsidR="00B075D7" w:rsidRPr="00B075D7" w:rsidRDefault="00B075D7" w:rsidP="007E476F">
            <w:pPr>
              <w:suppressAutoHyphens/>
              <w:spacing w:before="240"/>
              <w:contextualSpacing/>
              <w:rPr>
                <w:rFonts w:ascii="Times New Roman" w:hAnsi="Times New Roman" w:cs="Times New Roman"/>
                <w:iCs/>
                <w:sz w:val="24"/>
                <w:szCs w:val="24"/>
              </w:rPr>
            </w:pPr>
          </w:p>
        </w:tc>
        <w:tc>
          <w:tcPr>
            <w:tcW w:w="2928" w:type="pct"/>
          </w:tcPr>
          <w:p w14:paraId="237C41FF" w14:textId="77777777" w:rsidR="008E311F" w:rsidRPr="00706105" w:rsidRDefault="008E311F" w:rsidP="008E311F">
            <w:pPr>
              <w:contextualSpacing/>
              <w:rPr>
                <w:rFonts w:ascii="Times New Roman" w:hAnsi="Times New Roman"/>
                <w:sz w:val="24"/>
                <w:szCs w:val="24"/>
              </w:rPr>
            </w:pPr>
            <w:r w:rsidRPr="00706105">
              <w:rPr>
                <w:rFonts w:ascii="Times New Roman" w:hAnsi="Times New Roman"/>
                <w:sz w:val="24"/>
                <w:szCs w:val="24"/>
              </w:rPr>
              <w:t>Выполнять монтаж и демонтаж приемных и передающих центров средней сложности.</w:t>
            </w:r>
          </w:p>
          <w:p w14:paraId="70FC987E" w14:textId="77777777" w:rsidR="008E311F" w:rsidRPr="00706105" w:rsidRDefault="008E311F" w:rsidP="008E311F">
            <w:pPr>
              <w:contextualSpacing/>
              <w:rPr>
                <w:rFonts w:ascii="Times New Roman" w:hAnsi="Times New Roman"/>
                <w:sz w:val="24"/>
                <w:szCs w:val="24"/>
              </w:rPr>
            </w:pPr>
            <w:r w:rsidRPr="00706105">
              <w:rPr>
                <w:rFonts w:ascii="Times New Roman" w:hAnsi="Times New Roman"/>
                <w:sz w:val="24"/>
                <w:szCs w:val="24"/>
              </w:rPr>
              <w:t>Контролировать качество выполнения монтажа и демонтажа приемных и передающих центров средней сложности.</w:t>
            </w:r>
          </w:p>
          <w:p w14:paraId="25731735" w14:textId="77777777" w:rsidR="008E311F" w:rsidRPr="00706105" w:rsidRDefault="008E311F" w:rsidP="008E311F">
            <w:pPr>
              <w:contextualSpacing/>
              <w:rPr>
                <w:rFonts w:ascii="Times New Roman" w:hAnsi="Times New Roman"/>
                <w:sz w:val="24"/>
                <w:szCs w:val="24"/>
              </w:rPr>
            </w:pPr>
            <w:r w:rsidRPr="00706105">
              <w:rPr>
                <w:rFonts w:ascii="Times New Roman" w:hAnsi="Times New Roman"/>
                <w:sz w:val="24"/>
                <w:szCs w:val="24"/>
              </w:rPr>
              <w:t>Использовать безопасные приемы труда при выполнении монтажа и демонтажа приемных и передающих центров средней сложности.</w:t>
            </w:r>
          </w:p>
          <w:p w14:paraId="4A8C9326" w14:textId="4B4E026D" w:rsidR="00B075D7" w:rsidRPr="00B075D7" w:rsidRDefault="008E311F" w:rsidP="008E311F">
            <w:pPr>
              <w:tabs>
                <w:tab w:val="left" w:pos="1244"/>
              </w:tabs>
              <w:suppressAutoHyphens/>
              <w:spacing w:before="240"/>
              <w:contextualSpacing/>
              <w:rPr>
                <w:rFonts w:ascii="Times New Roman" w:hAnsi="Times New Roman" w:cs="Times New Roman"/>
                <w:iCs/>
                <w:sz w:val="24"/>
                <w:szCs w:val="24"/>
              </w:rPr>
            </w:pPr>
            <w:r w:rsidRPr="00706105">
              <w:rPr>
                <w:rFonts w:ascii="Times New Roman" w:hAnsi="Times New Roman"/>
                <w:sz w:val="24"/>
                <w:szCs w:val="24"/>
              </w:rPr>
              <w:t xml:space="preserve">Требования охраны труда, техники безопасности и </w:t>
            </w:r>
            <w:proofErr w:type="spellStart"/>
            <w:r w:rsidRPr="00706105">
              <w:rPr>
                <w:rFonts w:ascii="Times New Roman" w:hAnsi="Times New Roman"/>
                <w:sz w:val="24"/>
                <w:szCs w:val="24"/>
              </w:rPr>
              <w:t>экобезопасности</w:t>
            </w:r>
            <w:proofErr w:type="spellEnd"/>
            <w:r w:rsidRPr="00706105">
              <w:rPr>
                <w:rFonts w:ascii="Times New Roman" w:hAnsi="Times New Roman"/>
                <w:sz w:val="24"/>
                <w:szCs w:val="24"/>
              </w:rPr>
              <w:t xml:space="preserve"> при выполнении монтажа и демонтажа приемных и передающих центров средней сложности.</w:t>
            </w:r>
          </w:p>
        </w:tc>
        <w:tc>
          <w:tcPr>
            <w:tcW w:w="1328" w:type="pct"/>
            <w:vMerge/>
          </w:tcPr>
          <w:p w14:paraId="0DF5F7D1" w14:textId="77777777" w:rsidR="00B075D7" w:rsidRPr="00B075D7" w:rsidDel="009D5E3A" w:rsidRDefault="00B075D7" w:rsidP="007E476F">
            <w:pPr>
              <w:suppressAutoHyphens/>
              <w:spacing w:before="240"/>
              <w:contextualSpacing/>
              <w:rPr>
                <w:rFonts w:ascii="Times New Roman" w:hAnsi="Times New Roman" w:cs="Times New Roman"/>
                <w:i/>
                <w:sz w:val="24"/>
                <w:szCs w:val="24"/>
              </w:rPr>
            </w:pPr>
          </w:p>
        </w:tc>
      </w:tr>
      <w:tr w:rsidR="00B075D7" w:rsidRPr="00B075D7" w14:paraId="0ADA3021" w14:textId="77777777" w:rsidTr="005A3CA6">
        <w:trPr>
          <w:trHeight w:val="23"/>
        </w:trPr>
        <w:tc>
          <w:tcPr>
            <w:tcW w:w="744" w:type="pct"/>
          </w:tcPr>
          <w:p w14:paraId="76EDE234" w14:textId="7E059766" w:rsidR="00B075D7" w:rsidRPr="00B075D7" w:rsidRDefault="00B075D7" w:rsidP="00B075D7">
            <w:pPr>
              <w:suppressAutoHyphens/>
              <w:spacing w:before="240"/>
              <w:contextualSpacing/>
              <w:rPr>
                <w:rFonts w:ascii="Times New Roman" w:hAnsi="Times New Roman" w:cs="Times New Roman"/>
                <w:iCs/>
                <w:sz w:val="24"/>
                <w:szCs w:val="24"/>
              </w:rPr>
            </w:pPr>
            <w:r w:rsidRPr="00B075D7">
              <w:rPr>
                <w:rFonts w:ascii="Times New Roman" w:hAnsi="Times New Roman" w:cs="Times New Roman"/>
                <w:iCs/>
                <w:sz w:val="24"/>
                <w:szCs w:val="24"/>
              </w:rPr>
              <w:t>ОК 01</w:t>
            </w:r>
          </w:p>
        </w:tc>
        <w:tc>
          <w:tcPr>
            <w:tcW w:w="2928" w:type="pct"/>
          </w:tcPr>
          <w:p w14:paraId="1DAECEE2" w14:textId="77777777" w:rsidR="00B075D7" w:rsidRPr="00B075D7" w:rsidRDefault="00B075D7" w:rsidP="00B075D7">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Обоснованность планирования учебной и профессиональной деятельности;</w:t>
            </w:r>
          </w:p>
          <w:p w14:paraId="5643840D" w14:textId="77777777" w:rsidR="00B075D7" w:rsidRPr="00B075D7" w:rsidRDefault="00B075D7" w:rsidP="00B075D7">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1F0BDBBB" w14:textId="772DB94A" w:rsidR="00B075D7" w:rsidRPr="00B075D7" w:rsidRDefault="00B075D7" w:rsidP="00B075D7">
            <w:pPr>
              <w:suppressAutoHyphens/>
              <w:spacing w:before="240"/>
              <w:contextualSpacing/>
              <w:rPr>
                <w:rFonts w:ascii="Times New Roman" w:hAnsi="Times New Roman"/>
                <w:sz w:val="24"/>
                <w:szCs w:val="24"/>
              </w:rPr>
            </w:pPr>
            <w:r w:rsidRPr="00B075D7">
              <w:rPr>
                <w:rStyle w:val="a5"/>
                <w:rFonts w:ascii="Times New Roman" w:hAnsi="Times New Roman" w:cs="Times New Roman"/>
                <w:sz w:val="24"/>
                <w:szCs w:val="24"/>
              </w:rPr>
              <w:t>степень точности выполнения поставленных задач.</w:t>
            </w:r>
          </w:p>
        </w:tc>
        <w:tc>
          <w:tcPr>
            <w:tcW w:w="1328" w:type="pct"/>
            <w:vMerge/>
          </w:tcPr>
          <w:p w14:paraId="24F94BB5" w14:textId="77777777" w:rsidR="00B075D7" w:rsidRPr="00B075D7" w:rsidDel="009D5E3A" w:rsidRDefault="00B075D7" w:rsidP="00B075D7">
            <w:pPr>
              <w:suppressAutoHyphens/>
              <w:spacing w:before="240"/>
              <w:contextualSpacing/>
              <w:rPr>
                <w:rFonts w:ascii="Times New Roman" w:hAnsi="Times New Roman" w:cs="Times New Roman"/>
                <w:i/>
                <w:sz w:val="24"/>
                <w:szCs w:val="24"/>
              </w:rPr>
            </w:pPr>
          </w:p>
        </w:tc>
      </w:tr>
      <w:tr w:rsidR="00B075D7" w:rsidRPr="00B075D7" w14:paraId="6B4C6BAC" w14:textId="77777777" w:rsidTr="005A3CA6">
        <w:trPr>
          <w:trHeight w:val="23"/>
        </w:trPr>
        <w:tc>
          <w:tcPr>
            <w:tcW w:w="744" w:type="pct"/>
          </w:tcPr>
          <w:p w14:paraId="6E353694" w14:textId="373D7903" w:rsidR="00B075D7" w:rsidRPr="00B075D7" w:rsidRDefault="00B075D7" w:rsidP="00B075D7">
            <w:pPr>
              <w:suppressAutoHyphens/>
              <w:spacing w:before="240"/>
              <w:contextualSpacing/>
              <w:rPr>
                <w:rFonts w:ascii="Times New Roman" w:hAnsi="Times New Roman" w:cs="Times New Roman"/>
                <w:iCs/>
                <w:sz w:val="24"/>
                <w:szCs w:val="24"/>
              </w:rPr>
            </w:pPr>
            <w:r w:rsidRPr="00B075D7">
              <w:rPr>
                <w:rFonts w:ascii="Times New Roman" w:hAnsi="Times New Roman" w:cs="Times New Roman"/>
                <w:iCs/>
                <w:sz w:val="24"/>
                <w:szCs w:val="24"/>
              </w:rPr>
              <w:t xml:space="preserve">ОК.02 </w:t>
            </w:r>
          </w:p>
        </w:tc>
        <w:tc>
          <w:tcPr>
            <w:tcW w:w="2928" w:type="pct"/>
          </w:tcPr>
          <w:p w14:paraId="302A5288" w14:textId="00C20DE0" w:rsidR="00B075D7" w:rsidRPr="00B075D7" w:rsidRDefault="00B075D7" w:rsidP="00B075D7">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Полнота охвата информационных источников;</w:t>
            </w:r>
          </w:p>
          <w:p w14:paraId="62ACEE9D" w14:textId="77777777" w:rsidR="00B075D7" w:rsidRPr="00B075D7" w:rsidRDefault="00B075D7" w:rsidP="00B075D7">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скорость нахождения и достоверность информации;</w:t>
            </w:r>
          </w:p>
          <w:p w14:paraId="0A7BBD6F" w14:textId="1F4AFA9E" w:rsidR="00B075D7" w:rsidRPr="00B075D7" w:rsidRDefault="00B075D7" w:rsidP="00B075D7">
            <w:pPr>
              <w:suppressAutoHyphens/>
              <w:spacing w:before="240"/>
              <w:contextualSpacing/>
              <w:rPr>
                <w:rFonts w:ascii="Times New Roman" w:hAnsi="Times New Roman"/>
                <w:sz w:val="24"/>
                <w:szCs w:val="24"/>
              </w:rPr>
            </w:pPr>
            <w:r w:rsidRPr="00B075D7">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328" w:type="pct"/>
            <w:vMerge/>
          </w:tcPr>
          <w:p w14:paraId="481F13EE" w14:textId="77777777" w:rsidR="00B075D7" w:rsidRPr="00B075D7" w:rsidDel="009D5E3A" w:rsidRDefault="00B075D7" w:rsidP="00B075D7">
            <w:pPr>
              <w:suppressAutoHyphens/>
              <w:spacing w:before="240"/>
              <w:contextualSpacing/>
              <w:rPr>
                <w:rFonts w:ascii="Times New Roman" w:hAnsi="Times New Roman" w:cs="Times New Roman"/>
                <w:i/>
                <w:sz w:val="24"/>
                <w:szCs w:val="24"/>
              </w:rPr>
            </w:pPr>
          </w:p>
        </w:tc>
      </w:tr>
      <w:bookmarkEnd w:id="32"/>
    </w:tbl>
    <w:p w14:paraId="1DD4D835" w14:textId="77777777" w:rsidR="00C63897" w:rsidRPr="00ED71A7" w:rsidRDefault="00C63897" w:rsidP="00FB50A0">
      <w:pPr>
        <w:rPr>
          <w:rFonts w:ascii="Times New Roman" w:hAnsi="Times New Roman" w:cs="Times New Roman"/>
          <w:b/>
          <w:bCs/>
          <w:sz w:val="18"/>
          <w:szCs w:val="18"/>
        </w:rPr>
      </w:pPr>
    </w:p>
    <w:p w14:paraId="2AB3B8DD" w14:textId="77777777" w:rsidR="005A3CA6" w:rsidRDefault="005A3CA6">
      <w:pPr>
        <w:rPr>
          <w:rFonts w:ascii="Times New Roman" w:hAnsi="Times New Roman" w:cs="Times New Roman"/>
          <w:b/>
          <w:bCs/>
          <w:sz w:val="24"/>
          <w:szCs w:val="24"/>
        </w:rPr>
      </w:pPr>
      <w:r>
        <w:rPr>
          <w:rFonts w:ascii="Times New Roman" w:hAnsi="Times New Roman" w:cs="Times New Roman"/>
          <w:b/>
          <w:bCs/>
          <w:sz w:val="24"/>
          <w:szCs w:val="24"/>
        </w:rPr>
        <w:br w:type="page"/>
      </w:r>
    </w:p>
    <w:p w14:paraId="1114687B" w14:textId="7F6A43B0" w:rsidR="000E476F" w:rsidRPr="00ED71A7" w:rsidRDefault="000E476F" w:rsidP="005D4637">
      <w:pPr>
        <w:jc w:val="right"/>
        <w:rPr>
          <w:rFonts w:ascii="Times New Roman" w:hAnsi="Times New Roman" w:cs="Times New Roman"/>
          <w:b/>
          <w:bCs/>
          <w:sz w:val="24"/>
          <w:szCs w:val="24"/>
        </w:rPr>
      </w:pPr>
      <w:r w:rsidRPr="00ED71A7">
        <w:rPr>
          <w:rFonts w:ascii="Times New Roman" w:hAnsi="Times New Roman" w:cs="Times New Roman"/>
          <w:b/>
          <w:bCs/>
          <w:sz w:val="24"/>
          <w:szCs w:val="24"/>
        </w:rPr>
        <w:lastRenderedPageBreak/>
        <w:t>Приложение 1.</w:t>
      </w:r>
      <w:r w:rsidR="000A6427" w:rsidRPr="00ED71A7">
        <w:rPr>
          <w:rFonts w:ascii="Times New Roman" w:hAnsi="Times New Roman" w:cs="Times New Roman"/>
          <w:b/>
          <w:bCs/>
          <w:sz w:val="24"/>
          <w:szCs w:val="24"/>
        </w:rPr>
        <w:t>2</w:t>
      </w:r>
    </w:p>
    <w:p w14:paraId="56F8F732" w14:textId="77777777" w:rsidR="000E476F" w:rsidRPr="00ED71A7" w:rsidRDefault="000E476F" w:rsidP="000E476F">
      <w:pPr>
        <w:jc w:val="right"/>
        <w:rPr>
          <w:rFonts w:ascii="Times New Roman" w:hAnsi="Times New Roman" w:cs="Times New Roman"/>
          <w:b/>
          <w:bCs/>
          <w:sz w:val="24"/>
          <w:szCs w:val="24"/>
        </w:rPr>
      </w:pPr>
      <w:r w:rsidRPr="00ED71A7">
        <w:rPr>
          <w:rFonts w:ascii="Times New Roman" w:hAnsi="Times New Roman" w:cs="Times New Roman"/>
          <w:b/>
          <w:bCs/>
          <w:sz w:val="24"/>
          <w:szCs w:val="24"/>
        </w:rPr>
        <w:t>к ПОП-П по профессии</w:t>
      </w:r>
    </w:p>
    <w:p w14:paraId="28302211" w14:textId="0ED5DD95" w:rsidR="000E476F" w:rsidRPr="00ED71A7" w:rsidRDefault="0039763C" w:rsidP="000E476F">
      <w:pPr>
        <w:jc w:val="right"/>
        <w:rPr>
          <w:rFonts w:ascii="Times New Roman" w:hAnsi="Times New Roman" w:cs="Times New Roman"/>
          <w:b/>
          <w:bCs/>
          <w:sz w:val="24"/>
          <w:szCs w:val="24"/>
        </w:rPr>
      </w:pPr>
      <w:r>
        <w:rPr>
          <w:rFonts w:ascii="Times New Roman" w:hAnsi="Times New Roman" w:cs="Times New Roman"/>
          <w:b/>
          <w:sz w:val="24"/>
          <w:szCs w:val="24"/>
        </w:rPr>
        <w:t>26.01.05 Электрорадиомонтажник судовой</w:t>
      </w:r>
    </w:p>
    <w:p w14:paraId="5997A50A" w14:textId="77777777" w:rsidR="000E476F" w:rsidRPr="00ED71A7" w:rsidRDefault="000E476F" w:rsidP="000E476F">
      <w:pPr>
        <w:jc w:val="right"/>
        <w:rPr>
          <w:rFonts w:ascii="Times New Roman" w:hAnsi="Times New Roman" w:cs="Times New Roman"/>
          <w:b/>
          <w:bCs/>
          <w:sz w:val="24"/>
          <w:szCs w:val="24"/>
        </w:rPr>
      </w:pPr>
    </w:p>
    <w:p w14:paraId="29A359AF" w14:textId="77777777" w:rsidR="000E476F" w:rsidRPr="00ED71A7" w:rsidRDefault="000E476F" w:rsidP="000E476F">
      <w:pPr>
        <w:jc w:val="right"/>
        <w:rPr>
          <w:rFonts w:ascii="Times New Roman" w:hAnsi="Times New Roman" w:cs="Times New Roman"/>
          <w:b/>
          <w:bCs/>
          <w:sz w:val="24"/>
          <w:szCs w:val="24"/>
        </w:rPr>
      </w:pPr>
    </w:p>
    <w:p w14:paraId="7AB45B5F" w14:textId="77777777" w:rsidR="000E476F" w:rsidRPr="00ED71A7" w:rsidRDefault="000E476F" w:rsidP="000E476F">
      <w:pPr>
        <w:jc w:val="right"/>
        <w:rPr>
          <w:rFonts w:ascii="Times New Roman" w:hAnsi="Times New Roman" w:cs="Times New Roman"/>
          <w:b/>
          <w:bCs/>
          <w:sz w:val="24"/>
          <w:szCs w:val="24"/>
        </w:rPr>
      </w:pPr>
    </w:p>
    <w:p w14:paraId="742252AE" w14:textId="77777777" w:rsidR="000E476F" w:rsidRPr="00ED71A7" w:rsidRDefault="000E476F" w:rsidP="000E476F">
      <w:pPr>
        <w:jc w:val="right"/>
        <w:rPr>
          <w:rFonts w:ascii="Times New Roman" w:hAnsi="Times New Roman" w:cs="Times New Roman"/>
          <w:b/>
          <w:bCs/>
          <w:sz w:val="24"/>
          <w:szCs w:val="24"/>
        </w:rPr>
      </w:pPr>
    </w:p>
    <w:p w14:paraId="63CAD120" w14:textId="77777777" w:rsidR="000E476F" w:rsidRPr="00ED71A7" w:rsidRDefault="000E476F" w:rsidP="000E476F">
      <w:pPr>
        <w:jc w:val="right"/>
        <w:rPr>
          <w:rFonts w:ascii="Times New Roman" w:hAnsi="Times New Roman" w:cs="Times New Roman"/>
          <w:b/>
          <w:bCs/>
          <w:sz w:val="24"/>
          <w:szCs w:val="24"/>
        </w:rPr>
      </w:pPr>
    </w:p>
    <w:p w14:paraId="76C59276" w14:textId="77777777" w:rsidR="000E476F" w:rsidRPr="00ED71A7" w:rsidRDefault="000E476F" w:rsidP="000E476F">
      <w:pPr>
        <w:jc w:val="right"/>
        <w:rPr>
          <w:rFonts w:ascii="Times New Roman" w:hAnsi="Times New Roman" w:cs="Times New Roman"/>
          <w:b/>
          <w:bCs/>
          <w:sz w:val="24"/>
          <w:szCs w:val="24"/>
        </w:rPr>
      </w:pPr>
    </w:p>
    <w:p w14:paraId="1490B0E8" w14:textId="77777777" w:rsidR="000E476F" w:rsidRPr="00ED71A7" w:rsidRDefault="000E476F" w:rsidP="000E476F">
      <w:pPr>
        <w:jc w:val="right"/>
        <w:rPr>
          <w:rFonts w:ascii="Times New Roman" w:hAnsi="Times New Roman" w:cs="Times New Roman"/>
          <w:b/>
          <w:bCs/>
          <w:sz w:val="24"/>
          <w:szCs w:val="24"/>
        </w:rPr>
      </w:pPr>
    </w:p>
    <w:p w14:paraId="0DDF6776" w14:textId="77777777" w:rsidR="000E476F" w:rsidRPr="00ED71A7" w:rsidRDefault="000E476F" w:rsidP="000E476F">
      <w:pPr>
        <w:jc w:val="right"/>
        <w:rPr>
          <w:rFonts w:ascii="Times New Roman" w:hAnsi="Times New Roman" w:cs="Times New Roman"/>
          <w:b/>
          <w:bCs/>
          <w:sz w:val="24"/>
          <w:szCs w:val="24"/>
        </w:rPr>
      </w:pPr>
    </w:p>
    <w:p w14:paraId="4E90CFAA" w14:textId="77777777" w:rsidR="000E476F" w:rsidRPr="00ED71A7" w:rsidRDefault="000E476F" w:rsidP="000E476F">
      <w:pPr>
        <w:jc w:val="right"/>
        <w:rPr>
          <w:rFonts w:ascii="Times New Roman" w:hAnsi="Times New Roman" w:cs="Times New Roman"/>
          <w:b/>
          <w:bCs/>
          <w:sz w:val="24"/>
          <w:szCs w:val="24"/>
        </w:rPr>
      </w:pPr>
    </w:p>
    <w:p w14:paraId="247B96A2" w14:textId="77777777" w:rsidR="000E476F" w:rsidRPr="00ED71A7" w:rsidRDefault="000E476F" w:rsidP="000E476F">
      <w:pPr>
        <w:jc w:val="right"/>
        <w:rPr>
          <w:rFonts w:ascii="Times New Roman" w:hAnsi="Times New Roman" w:cs="Times New Roman"/>
          <w:b/>
          <w:bCs/>
          <w:sz w:val="24"/>
          <w:szCs w:val="24"/>
        </w:rPr>
      </w:pPr>
    </w:p>
    <w:p w14:paraId="344E9194" w14:textId="77777777" w:rsidR="000E476F" w:rsidRPr="00ED71A7" w:rsidRDefault="000E476F" w:rsidP="000E476F">
      <w:pPr>
        <w:jc w:val="center"/>
        <w:rPr>
          <w:rFonts w:ascii="Times New Roman" w:hAnsi="Times New Roman" w:cs="Times New Roman"/>
          <w:b/>
          <w:bCs/>
          <w:sz w:val="24"/>
          <w:szCs w:val="24"/>
        </w:rPr>
      </w:pPr>
      <w:r w:rsidRPr="00ED71A7">
        <w:rPr>
          <w:rFonts w:ascii="Times New Roman" w:hAnsi="Times New Roman" w:cs="Times New Roman"/>
          <w:b/>
          <w:bCs/>
          <w:sz w:val="24"/>
          <w:szCs w:val="24"/>
        </w:rPr>
        <w:t>Примерная рабочая программа профессионального модуля</w:t>
      </w:r>
    </w:p>
    <w:p w14:paraId="4533B49B" w14:textId="595DAC64" w:rsidR="000E476F" w:rsidRPr="00ED71A7" w:rsidRDefault="000E476F" w:rsidP="009B25CF">
      <w:pPr>
        <w:pStyle w:val="1"/>
      </w:pPr>
      <w:bookmarkStart w:id="33" w:name="_Toc195801870"/>
      <w:r w:rsidRPr="00ED71A7">
        <w:t xml:space="preserve">«ПМ.02 </w:t>
      </w:r>
      <w:r w:rsidR="00D866EF" w:rsidRPr="00D866EF">
        <w:t>Проведение регулировочных работ и испытаний электрооборудования, приборов (изделий) средней сложности и кабельных трасс</w:t>
      </w:r>
      <w:r w:rsidRPr="00ED71A7">
        <w:t>»</w:t>
      </w:r>
      <w:bookmarkEnd w:id="33"/>
    </w:p>
    <w:p w14:paraId="6BA46FFA" w14:textId="77777777" w:rsidR="000E476F" w:rsidRPr="00ED71A7" w:rsidRDefault="000E476F" w:rsidP="000E476F">
      <w:pPr>
        <w:spacing w:line="360" w:lineRule="auto"/>
        <w:jc w:val="center"/>
        <w:rPr>
          <w:rFonts w:ascii="Times New Roman" w:hAnsi="Times New Roman" w:cs="Times New Roman"/>
          <w:sz w:val="24"/>
          <w:szCs w:val="24"/>
        </w:rPr>
      </w:pPr>
    </w:p>
    <w:p w14:paraId="1E68C993" w14:textId="77777777" w:rsidR="000E476F" w:rsidRPr="00ED71A7" w:rsidRDefault="000E476F" w:rsidP="000E476F">
      <w:pPr>
        <w:spacing w:line="360" w:lineRule="auto"/>
        <w:jc w:val="center"/>
        <w:rPr>
          <w:rFonts w:ascii="Times New Roman" w:hAnsi="Times New Roman" w:cs="Times New Roman"/>
          <w:sz w:val="24"/>
          <w:szCs w:val="24"/>
        </w:rPr>
      </w:pPr>
    </w:p>
    <w:p w14:paraId="3509DAB4" w14:textId="77777777" w:rsidR="000E476F" w:rsidRPr="00ED71A7" w:rsidRDefault="000E476F" w:rsidP="000E476F">
      <w:pPr>
        <w:spacing w:line="360" w:lineRule="auto"/>
        <w:jc w:val="center"/>
        <w:rPr>
          <w:rFonts w:ascii="Times New Roman" w:hAnsi="Times New Roman" w:cs="Times New Roman"/>
          <w:sz w:val="24"/>
          <w:szCs w:val="24"/>
        </w:rPr>
      </w:pPr>
    </w:p>
    <w:p w14:paraId="5617FE1C" w14:textId="77777777" w:rsidR="000E476F" w:rsidRPr="00ED71A7" w:rsidRDefault="000E476F" w:rsidP="000E476F">
      <w:pPr>
        <w:spacing w:line="360" w:lineRule="auto"/>
        <w:jc w:val="center"/>
        <w:rPr>
          <w:rFonts w:ascii="Times New Roman" w:hAnsi="Times New Roman" w:cs="Times New Roman"/>
          <w:sz w:val="24"/>
          <w:szCs w:val="24"/>
        </w:rPr>
      </w:pPr>
    </w:p>
    <w:p w14:paraId="717C6664" w14:textId="77777777" w:rsidR="000E476F" w:rsidRPr="00ED71A7" w:rsidRDefault="000E476F" w:rsidP="000E476F">
      <w:pPr>
        <w:spacing w:line="360" w:lineRule="auto"/>
        <w:jc w:val="center"/>
        <w:rPr>
          <w:rFonts w:ascii="Times New Roman" w:hAnsi="Times New Roman" w:cs="Times New Roman"/>
          <w:sz w:val="24"/>
          <w:szCs w:val="24"/>
        </w:rPr>
      </w:pPr>
    </w:p>
    <w:p w14:paraId="4C70EB96" w14:textId="77777777" w:rsidR="000E476F" w:rsidRPr="00ED71A7" w:rsidRDefault="000E476F" w:rsidP="000E476F">
      <w:pPr>
        <w:spacing w:line="360" w:lineRule="auto"/>
        <w:jc w:val="center"/>
        <w:rPr>
          <w:rFonts w:ascii="Times New Roman" w:hAnsi="Times New Roman" w:cs="Times New Roman"/>
          <w:sz w:val="24"/>
          <w:szCs w:val="24"/>
        </w:rPr>
      </w:pPr>
    </w:p>
    <w:p w14:paraId="230AAAA4" w14:textId="77777777" w:rsidR="000E476F" w:rsidRPr="00ED71A7" w:rsidRDefault="000E476F" w:rsidP="000E476F">
      <w:pPr>
        <w:spacing w:line="360" w:lineRule="auto"/>
        <w:jc w:val="center"/>
        <w:rPr>
          <w:rFonts w:ascii="Times New Roman" w:hAnsi="Times New Roman" w:cs="Times New Roman"/>
          <w:sz w:val="24"/>
          <w:szCs w:val="24"/>
        </w:rPr>
      </w:pPr>
    </w:p>
    <w:p w14:paraId="6B41248D" w14:textId="77777777" w:rsidR="000E476F" w:rsidRPr="00ED71A7" w:rsidRDefault="000E476F" w:rsidP="000E476F">
      <w:pPr>
        <w:spacing w:line="360" w:lineRule="auto"/>
        <w:jc w:val="center"/>
        <w:rPr>
          <w:rFonts w:ascii="Times New Roman" w:hAnsi="Times New Roman" w:cs="Times New Roman"/>
          <w:sz w:val="24"/>
          <w:szCs w:val="24"/>
        </w:rPr>
      </w:pPr>
    </w:p>
    <w:p w14:paraId="3D24204C" w14:textId="77777777" w:rsidR="000E476F" w:rsidRPr="00ED71A7" w:rsidRDefault="000E476F" w:rsidP="000E476F">
      <w:pPr>
        <w:spacing w:line="360" w:lineRule="auto"/>
        <w:jc w:val="center"/>
        <w:rPr>
          <w:rFonts w:ascii="Times New Roman" w:hAnsi="Times New Roman" w:cs="Times New Roman"/>
          <w:sz w:val="24"/>
          <w:szCs w:val="24"/>
        </w:rPr>
      </w:pPr>
    </w:p>
    <w:p w14:paraId="2DF7CCD1" w14:textId="77777777" w:rsidR="000E476F" w:rsidRPr="00ED71A7" w:rsidRDefault="000E476F" w:rsidP="000E476F">
      <w:pPr>
        <w:spacing w:line="360" w:lineRule="auto"/>
        <w:jc w:val="center"/>
        <w:rPr>
          <w:rFonts w:ascii="Times New Roman" w:hAnsi="Times New Roman" w:cs="Times New Roman"/>
          <w:sz w:val="24"/>
          <w:szCs w:val="24"/>
        </w:rPr>
      </w:pPr>
    </w:p>
    <w:p w14:paraId="1679332A" w14:textId="77777777" w:rsidR="000E476F" w:rsidRPr="00ED71A7" w:rsidRDefault="000E476F" w:rsidP="000E476F">
      <w:pPr>
        <w:spacing w:line="360" w:lineRule="auto"/>
        <w:jc w:val="center"/>
        <w:rPr>
          <w:rFonts w:ascii="Times New Roman" w:hAnsi="Times New Roman" w:cs="Times New Roman"/>
          <w:sz w:val="24"/>
          <w:szCs w:val="24"/>
        </w:rPr>
      </w:pPr>
    </w:p>
    <w:p w14:paraId="5437FEEB" w14:textId="77777777" w:rsidR="007965B5" w:rsidRPr="00ED71A7" w:rsidRDefault="007965B5" w:rsidP="000E476F">
      <w:pPr>
        <w:spacing w:line="360" w:lineRule="auto"/>
        <w:jc w:val="center"/>
        <w:rPr>
          <w:rFonts w:ascii="Times New Roman" w:hAnsi="Times New Roman" w:cs="Times New Roman"/>
          <w:sz w:val="24"/>
          <w:szCs w:val="24"/>
        </w:rPr>
      </w:pPr>
    </w:p>
    <w:p w14:paraId="15F52B25" w14:textId="77777777" w:rsidR="007965B5" w:rsidRPr="00ED71A7" w:rsidRDefault="007965B5" w:rsidP="000E476F">
      <w:pPr>
        <w:spacing w:line="360" w:lineRule="auto"/>
        <w:jc w:val="center"/>
        <w:rPr>
          <w:rFonts w:ascii="Times New Roman" w:hAnsi="Times New Roman" w:cs="Times New Roman"/>
          <w:sz w:val="24"/>
          <w:szCs w:val="24"/>
        </w:rPr>
      </w:pPr>
    </w:p>
    <w:p w14:paraId="7D2D9BE8" w14:textId="77777777" w:rsidR="007965B5" w:rsidRPr="00ED71A7" w:rsidRDefault="007965B5" w:rsidP="000E476F">
      <w:pPr>
        <w:spacing w:line="360" w:lineRule="auto"/>
        <w:jc w:val="center"/>
        <w:rPr>
          <w:rFonts w:ascii="Times New Roman" w:hAnsi="Times New Roman" w:cs="Times New Roman"/>
          <w:sz w:val="24"/>
          <w:szCs w:val="24"/>
        </w:rPr>
      </w:pPr>
    </w:p>
    <w:p w14:paraId="2D563C35" w14:textId="77777777" w:rsidR="007965B5" w:rsidRPr="00ED71A7" w:rsidRDefault="007965B5" w:rsidP="000E476F">
      <w:pPr>
        <w:spacing w:line="360" w:lineRule="auto"/>
        <w:jc w:val="center"/>
        <w:rPr>
          <w:rFonts w:ascii="Times New Roman" w:hAnsi="Times New Roman" w:cs="Times New Roman"/>
          <w:sz w:val="24"/>
          <w:szCs w:val="24"/>
        </w:rPr>
      </w:pPr>
    </w:p>
    <w:p w14:paraId="0C3A827E" w14:textId="77777777" w:rsidR="007965B5" w:rsidRPr="00ED71A7" w:rsidRDefault="007965B5" w:rsidP="000E476F">
      <w:pPr>
        <w:spacing w:line="360" w:lineRule="auto"/>
        <w:jc w:val="center"/>
        <w:rPr>
          <w:rFonts w:ascii="Times New Roman" w:hAnsi="Times New Roman" w:cs="Times New Roman"/>
          <w:sz w:val="24"/>
          <w:szCs w:val="24"/>
        </w:rPr>
      </w:pPr>
    </w:p>
    <w:p w14:paraId="42AC7F71" w14:textId="77777777" w:rsidR="000E476F" w:rsidRPr="00ED71A7" w:rsidRDefault="000E476F" w:rsidP="000E476F">
      <w:pPr>
        <w:spacing w:line="360" w:lineRule="auto"/>
        <w:jc w:val="center"/>
        <w:rPr>
          <w:rFonts w:ascii="Times New Roman" w:hAnsi="Times New Roman" w:cs="Times New Roman"/>
          <w:sz w:val="24"/>
          <w:szCs w:val="24"/>
        </w:rPr>
      </w:pPr>
    </w:p>
    <w:p w14:paraId="6EA1D9D4" w14:textId="77777777" w:rsidR="000E476F" w:rsidRPr="00ED71A7" w:rsidRDefault="000E476F" w:rsidP="000E476F">
      <w:pPr>
        <w:spacing w:line="360" w:lineRule="auto"/>
        <w:jc w:val="center"/>
        <w:rPr>
          <w:rFonts w:ascii="Times New Roman" w:hAnsi="Times New Roman" w:cs="Times New Roman"/>
          <w:sz w:val="24"/>
          <w:szCs w:val="24"/>
        </w:rPr>
      </w:pPr>
    </w:p>
    <w:p w14:paraId="522E9AAB" w14:textId="77777777" w:rsidR="000E476F" w:rsidRPr="00ED71A7" w:rsidRDefault="000E476F" w:rsidP="000E476F">
      <w:pPr>
        <w:spacing w:line="360" w:lineRule="auto"/>
        <w:jc w:val="center"/>
        <w:rPr>
          <w:rFonts w:ascii="Times New Roman" w:hAnsi="Times New Roman" w:cs="Times New Roman"/>
          <w:sz w:val="24"/>
          <w:szCs w:val="24"/>
        </w:rPr>
      </w:pPr>
    </w:p>
    <w:p w14:paraId="60F06750" w14:textId="7BEB42A2" w:rsidR="000E476F" w:rsidRPr="00ED71A7" w:rsidRDefault="000E476F" w:rsidP="000E476F">
      <w:pPr>
        <w:jc w:val="center"/>
        <w:rPr>
          <w:rFonts w:ascii="Times New Roman" w:hAnsi="Times New Roman" w:cs="Times New Roman"/>
          <w:b/>
          <w:bCs/>
          <w:sz w:val="24"/>
          <w:szCs w:val="24"/>
        </w:rPr>
      </w:pPr>
      <w:r w:rsidRPr="00ED71A7">
        <w:rPr>
          <w:rFonts w:ascii="Times New Roman" w:hAnsi="Times New Roman" w:cs="Times New Roman"/>
          <w:b/>
          <w:bCs/>
          <w:sz w:val="24"/>
          <w:szCs w:val="24"/>
        </w:rPr>
        <w:t>202</w:t>
      </w:r>
      <w:r w:rsidR="003B09DC">
        <w:rPr>
          <w:rFonts w:ascii="Times New Roman" w:hAnsi="Times New Roman" w:cs="Times New Roman"/>
          <w:b/>
          <w:bCs/>
          <w:sz w:val="24"/>
          <w:szCs w:val="24"/>
        </w:rPr>
        <w:t>5</w:t>
      </w:r>
      <w:r w:rsidRPr="00ED71A7">
        <w:rPr>
          <w:rFonts w:ascii="Times New Roman" w:hAnsi="Times New Roman" w:cs="Times New Roman"/>
          <w:b/>
          <w:bCs/>
          <w:sz w:val="24"/>
          <w:szCs w:val="24"/>
        </w:rPr>
        <w:t xml:space="preserve"> г.</w:t>
      </w:r>
    </w:p>
    <w:p w14:paraId="01B85610" w14:textId="77777777" w:rsidR="000E476F" w:rsidRPr="00ED71A7" w:rsidRDefault="000E476F" w:rsidP="000E476F">
      <w:pPr>
        <w:rPr>
          <w:rFonts w:ascii="Times New Roman" w:eastAsia="Times New Roman" w:hAnsi="Times New Roman" w:cs="Times New Roman"/>
          <w:b/>
          <w:bCs/>
          <w:kern w:val="36"/>
          <w:sz w:val="24"/>
          <w:szCs w:val="24"/>
          <w:lang w:eastAsia="ru-RU"/>
        </w:rPr>
      </w:pPr>
      <w:r w:rsidRPr="00ED71A7">
        <w:br w:type="page"/>
      </w:r>
    </w:p>
    <w:p w14:paraId="17CA49CE" w14:textId="77777777" w:rsidR="000E476F" w:rsidRPr="00ED71A7" w:rsidRDefault="000E476F" w:rsidP="000E476F">
      <w:pPr>
        <w:jc w:val="center"/>
        <w:rPr>
          <w:rFonts w:ascii="Times New Roman" w:hAnsi="Times New Roman" w:cs="Times New Roman"/>
          <w:b/>
          <w:bCs/>
          <w:sz w:val="24"/>
          <w:szCs w:val="24"/>
        </w:rPr>
      </w:pPr>
      <w:r w:rsidRPr="00ED71A7">
        <w:rPr>
          <w:rFonts w:ascii="Times New Roman" w:hAnsi="Times New Roman" w:cs="Times New Roman"/>
          <w:b/>
          <w:bCs/>
          <w:sz w:val="24"/>
          <w:szCs w:val="24"/>
        </w:rPr>
        <w:lastRenderedPageBreak/>
        <w:t>СОДЕРЖАНИЕ ПРОГРАММЫ</w:t>
      </w:r>
    </w:p>
    <w:p w14:paraId="467E1AD6" w14:textId="77777777" w:rsidR="000E476F" w:rsidRPr="00ED71A7" w:rsidRDefault="000E476F" w:rsidP="000E476F"/>
    <w:p w14:paraId="6ED85AA8" w14:textId="2E3475C2" w:rsidR="000E476F" w:rsidRPr="00ED71A7" w:rsidRDefault="000E476F" w:rsidP="000E476F">
      <w:pPr>
        <w:tabs>
          <w:tab w:val="right" w:leader="dot" w:pos="9639"/>
        </w:tabs>
        <w:spacing w:before="120" w:line="276" w:lineRule="auto"/>
        <w:rPr>
          <w:rFonts w:eastAsiaTheme="minorEastAsia"/>
          <w:noProof/>
          <w:lang w:eastAsia="ru-RU"/>
        </w:rPr>
      </w:pPr>
      <w:r w:rsidRPr="00ED71A7">
        <w:rPr>
          <w:rFonts w:ascii="Times New Roman" w:hAnsi="Times New Roman" w:cs="Times New Roman"/>
          <w:b/>
          <w:bCs/>
          <w:noProof/>
        </w:rPr>
        <w:fldChar w:fldCharType="begin"/>
      </w:r>
      <w:r w:rsidRPr="00ED71A7">
        <w:rPr>
          <w:rFonts w:ascii="Times New Roman" w:hAnsi="Times New Roman" w:cs="Times New Roman"/>
          <w:b/>
          <w:bCs/>
          <w:noProof/>
        </w:rPr>
        <w:instrText xml:space="preserve"> TOC \h \z \t "Раздел 1;1;Раздел 1.1;2" </w:instrText>
      </w:r>
      <w:r w:rsidRPr="00ED71A7">
        <w:rPr>
          <w:rFonts w:ascii="Times New Roman" w:hAnsi="Times New Roman" w:cs="Times New Roman"/>
          <w:b/>
          <w:bCs/>
          <w:noProof/>
        </w:rPr>
        <w:fldChar w:fldCharType="separate"/>
      </w:r>
      <w:hyperlink w:anchor="_Toc156820309" w:history="1">
        <w:r w:rsidRPr="00ED71A7">
          <w:rPr>
            <w:rFonts w:ascii="Times New Roman" w:hAnsi="Times New Roman" w:cs="Times New Roman"/>
            <w:b/>
            <w:bCs/>
            <w:noProof/>
          </w:rPr>
          <w:t>1. Общая характеристика</w:t>
        </w:r>
        <w:r w:rsidRPr="00ED71A7">
          <w:rPr>
            <w:rFonts w:ascii="Times New Roman" w:hAnsi="Times New Roman" w:cs="Times New Roman"/>
            <w:b/>
            <w:bCs/>
            <w:noProof/>
            <w:webHidden/>
          </w:rPr>
          <w:tab/>
        </w:r>
      </w:hyperlink>
    </w:p>
    <w:p w14:paraId="7D1AD3D7" w14:textId="608D34AB" w:rsidR="000E476F" w:rsidRPr="00ED71A7" w:rsidRDefault="000E476F" w:rsidP="000E476F">
      <w:pPr>
        <w:tabs>
          <w:tab w:val="right" w:leader="dot" w:pos="9639"/>
        </w:tabs>
        <w:spacing w:before="120"/>
        <w:ind w:left="240"/>
        <w:rPr>
          <w:rFonts w:eastAsiaTheme="minorEastAsia"/>
          <w:noProof/>
          <w:lang w:eastAsia="ru-RU"/>
        </w:rPr>
      </w:pPr>
      <w:hyperlink w:anchor="_Toc156820310" w:history="1">
        <w:r w:rsidRPr="00ED71A7">
          <w:rPr>
            <w:rFonts w:ascii="Times New Roman" w:eastAsia="Segoe UI" w:hAnsi="Times New Roman" w:cs="Times New Roman"/>
            <w:noProof/>
            <w:sz w:val="24"/>
            <w:szCs w:val="24"/>
            <w:lang w:eastAsia="ru-RU"/>
          </w:rPr>
          <w:t>1.1. Цель и место профессионального модуля «</w:t>
        </w:r>
        <w:r w:rsidR="00384957" w:rsidRPr="00ED71A7">
          <w:rPr>
            <w:rFonts w:ascii="Times New Roman" w:eastAsia="Segoe UI" w:hAnsi="Times New Roman" w:cs="Times New Roman"/>
            <w:noProof/>
            <w:sz w:val="24"/>
            <w:szCs w:val="24"/>
            <w:lang w:eastAsia="ru-RU"/>
          </w:rPr>
          <w:t xml:space="preserve">ПМ.02 </w:t>
        </w:r>
        <w:r w:rsidR="00D866EF" w:rsidRPr="00D866EF">
          <w:rPr>
            <w:rFonts w:ascii="Times New Roman" w:eastAsia="Segoe UI" w:hAnsi="Times New Roman" w:cs="Times New Roman"/>
            <w:noProof/>
            <w:sz w:val="24"/>
            <w:szCs w:val="24"/>
            <w:lang w:eastAsia="ru-RU"/>
          </w:rPr>
          <w:t>Проведение регулировочных работ и испытаний электрооборудования, приборов (изделий) средней сложности и кабельных трасс</w:t>
        </w:r>
        <w:r w:rsidR="00384957" w:rsidRPr="00ED71A7">
          <w:rPr>
            <w:rFonts w:ascii="Times New Roman" w:eastAsia="Segoe UI" w:hAnsi="Times New Roman" w:cs="Times New Roman"/>
            <w:noProof/>
            <w:sz w:val="24"/>
            <w:szCs w:val="24"/>
            <w:lang w:eastAsia="ru-RU"/>
          </w:rPr>
          <w:t>»</w:t>
        </w:r>
        <w:r w:rsidRPr="00ED71A7">
          <w:rPr>
            <w:rFonts w:ascii="Times New Roman" w:eastAsia="Segoe UI" w:hAnsi="Times New Roman" w:cs="Times New Roman"/>
            <w:noProof/>
            <w:sz w:val="24"/>
            <w:szCs w:val="24"/>
            <w:lang w:eastAsia="ru-RU"/>
          </w:rPr>
          <w:t xml:space="preserve"> в структуре образовательной программы</w:t>
        </w:r>
        <w:r w:rsidRPr="00ED71A7">
          <w:rPr>
            <w:rFonts w:ascii="Times New Roman" w:eastAsia="Times New Roman" w:hAnsi="Times New Roman" w:cs="Times New Roman"/>
            <w:noProof/>
            <w:webHidden/>
            <w:sz w:val="24"/>
            <w:szCs w:val="24"/>
            <w:lang w:eastAsia="ru-RU"/>
          </w:rPr>
          <w:tab/>
        </w:r>
      </w:hyperlink>
    </w:p>
    <w:p w14:paraId="093DE634" w14:textId="7F82075E" w:rsidR="000E476F" w:rsidRPr="00ED71A7" w:rsidRDefault="000E476F" w:rsidP="000E476F">
      <w:pPr>
        <w:tabs>
          <w:tab w:val="right" w:leader="dot" w:pos="9639"/>
        </w:tabs>
        <w:spacing w:before="120"/>
        <w:ind w:left="240"/>
        <w:rPr>
          <w:rFonts w:eastAsiaTheme="minorEastAsia"/>
          <w:noProof/>
          <w:lang w:eastAsia="ru-RU"/>
        </w:rPr>
      </w:pPr>
      <w:hyperlink w:anchor="_Toc156820311" w:history="1">
        <w:r w:rsidRPr="00ED71A7">
          <w:rPr>
            <w:rFonts w:ascii="Times New Roman" w:eastAsia="Segoe UI" w:hAnsi="Times New Roman" w:cs="Times New Roman"/>
            <w:noProof/>
            <w:sz w:val="24"/>
            <w:szCs w:val="24"/>
            <w:lang w:eastAsia="ru-RU"/>
          </w:rPr>
          <w:t>1.2. Планируемые результаты освоения профессионального модуля</w:t>
        </w:r>
        <w:r w:rsidRPr="00ED71A7">
          <w:rPr>
            <w:rFonts w:ascii="Times New Roman" w:eastAsia="Times New Roman" w:hAnsi="Times New Roman" w:cs="Times New Roman"/>
            <w:noProof/>
            <w:webHidden/>
            <w:sz w:val="24"/>
            <w:szCs w:val="24"/>
            <w:lang w:eastAsia="ru-RU"/>
          </w:rPr>
          <w:tab/>
        </w:r>
      </w:hyperlink>
    </w:p>
    <w:p w14:paraId="26B51F8D" w14:textId="3A61B0C9" w:rsidR="000E476F" w:rsidRPr="00ED71A7" w:rsidRDefault="000E476F" w:rsidP="000E476F">
      <w:pPr>
        <w:tabs>
          <w:tab w:val="right" w:leader="dot" w:pos="9639"/>
        </w:tabs>
        <w:spacing w:before="120" w:line="276" w:lineRule="auto"/>
        <w:rPr>
          <w:rFonts w:eastAsiaTheme="minorEastAsia"/>
          <w:noProof/>
          <w:lang w:eastAsia="ru-RU"/>
        </w:rPr>
      </w:pPr>
      <w:hyperlink w:anchor="_Toc156820312" w:history="1">
        <w:r w:rsidRPr="00ED71A7">
          <w:rPr>
            <w:rFonts w:ascii="Times New Roman" w:hAnsi="Times New Roman" w:cs="Times New Roman"/>
            <w:b/>
            <w:bCs/>
            <w:noProof/>
          </w:rPr>
          <w:t>2. Структура и содержание профессионального модуля</w:t>
        </w:r>
        <w:r w:rsidRPr="00ED71A7">
          <w:rPr>
            <w:rFonts w:ascii="Times New Roman" w:hAnsi="Times New Roman" w:cs="Times New Roman"/>
            <w:b/>
            <w:bCs/>
            <w:noProof/>
            <w:webHidden/>
          </w:rPr>
          <w:tab/>
        </w:r>
      </w:hyperlink>
    </w:p>
    <w:p w14:paraId="0D8822B7" w14:textId="50C7F0CD" w:rsidR="000E476F" w:rsidRPr="00ED71A7" w:rsidRDefault="000E476F" w:rsidP="000E476F">
      <w:pPr>
        <w:tabs>
          <w:tab w:val="right" w:leader="dot" w:pos="9639"/>
        </w:tabs>
        <w:spacing w:before="120"/>
        <w:ind w:left="240"/>
        <w:rPr>
          <w:rFonts w:eastAsiaTheme="minorEastAsia"/>
          <w:noProof/>
          <w:lang w:eastAsia="ru-RU"/>
        </w:rPr>
      </w:pPr>
      <w:hyperlink w:anchor="_Toc156820313" w:history="1">
        <w:r w:rsidRPr="00ED71A7">
          <w:rPr>
            <w:rFonts w:ascii="Times New Roman" w:eastAsia="Segoe UI" w:hAnsi="Times New Roman" w:cs="Times New Roman"/>
            <w:noProof/>
            <w:sz w:val="24"/>
            <w:szCs w:val="24"/>
            <w:lang w:eastAsia="ru-RU"/>
          </w:rPr>
          <w:t>2.1. Трудоемкость освоения модуля</w:t>
        </w:r>
        <w:r w:rsidRPr="00ED71A7">
          <w:rPr>
            <w:rFonts w:ascii="Times New Roman" w:eastAsia="Times New Roman" w:hAnsi="Times New Roman" w:cs="Times New Roman"/>
            <w:noProof/>
            <w:webHidden/>
            <w:sz w:val="24"/>
            <w:szCs w:val="24"/>
            <w:lang w:eastAsia="ru-RU"/>
          </w:rPr>
          <w:tab/>
        </w:r>
      </w:hyperlink>
    </w:p>
    <w:p w14:paraId="3AA88CB0" w14:textId="216DC3E3" w:rsidR="000E476F" w:rsidRPr="00ED71A7" w:rsidRDefault="000E476F" w:rsidP="000E476F">
      <w:pPr>
        <w:tabs>
          <w:tab w:val="right" w:leader="dot" w:pos="9639"/>
        </w:tabs>
        <w:spacing w:before="120"/>
        <w:ind w:left="240"/>
        <w:rPr>
          <w:rFonts w:eastAsiaTheme="minorEastAsia"/>
          <w:noProof/>
          <w:lang w:eastAsia="ru-RU"/>
        </w:rPr>
      </w:pPr>
      <w:hyperlink w:anchor="_Toc156820314" w:history="1">
        <w:r w:rsidRPr="00ED71A7">
          <w:rPr>
            <w:rFonts w:ascii="Times New Roman" w:eastAsia="Segoe UI" w:hAnsi="Times New Roman" w:cs="Times New Roman"/>
            <w:noProof/>
            <w:sz w:val="24"/>
            <w:szCs w:val="24"/>
            <w:lang w:eastAsia="ru-RU"/>
          </w:rPr>
          <w:t>2.2. Структура профессионального модуля</w:t>
        </w:r>
        <w:r w:rsidRPr="00ED71A7">
          <w:rPr>
            <w:rFonts w:ascii="Times New Roman" w:eastAsia="Times New Roman" w:hAnsi="Times New Roman" w:cs="Times New Roman"/>
            <w:noProof/>
            <w:webHidden/>
            <w:sz w:val="24"/>
            <w:szCs w:val="24"/>
            <w:lang w:eastAsia="ru-RU"/>
          </w:rPr>
          <w:tab/>
        </w:r>
      </w:hyperlink>
    </w:p>
    <w:p w14:paraId="6F2A1D57" w14:textId="0B00A606" w:rsidR="000E476F" w:rsidRPr="00ED71A7" w:rsidRDefault="000E476F" w:rsidP="000E476F">
      <w:pPr>
        <w:tabs>
          <w:tab w:val="right" w:leader="dot" w:pos="9639"/>
        </w:tabs>
        <w:spacing w:before="120"/>
        <w:ind w:left="240"/>
        <w:rPr>
          <w:rFonts w:eastAsiaTheme="minorEastAsia"/>
          <w:noProof/>
          <w:lang w:eastAsia="ru-RU"/>
        </w:rPr>
      </w:pPr>
      <w:hyperlink w:anchor="_Toc156820315" w:history="1">
        <w:r w:rsidRPr="00ED71A7">
          <w:rPr>
            <w:rFonts w:ascii="Times New Roman" w:eastAsia="Segoe UI" w:hAnsi="Times New Roman" w:cs="Times New Roman"/>
            <w:noProof/>
            <w:sz w:val="24"/>
            <w:szCs w:val="24"/>
            <w:lang w:eastAsia="ru-RU"/>
          </w:rPr>
          <w:t>2.3. Примерное содержание профессионального модуля</w:t>
        </w:r>
        <w:r w:rsidRPr="00ED71A7">
          <w:rPr>
            <w:rFonts w:ascii="Times New Roman" w:eastAsia="Times New Roman" w:hAnsi="Times New Roman" w:cs="Times New Roman"/>
            <w:noProof/>
            <w:webHidden/>
            <w:sz w:val="24"/>
            <w:szCs w:val="24"/>
            <w:lang w:eastAsia="ru-RU"/>
          </w:rPr>
          <w:tab/>
        </w:r>
      </w:hyperlink>
    </w:p>
    <w:p w14:paraId="3DB497E7" w14:textId="32EDDD64" w:rsidR="000E476F" w:rsidRPr="00ED71A7" w:rsidRDefault="000E476F" w:rsidP="000E476F">
      <w:pPr>
        <w:tabs>
          <w:tab w:val="right" w:leader="dot" w:pos="9639"/>
        </w:tabs>
        <w:spacing w:before="120"/>
        <w:ind w:left="240"/>
        <w:rPr>
          <w:rFonts w:eastAsiaTheme="minorEastAsia"/>
          <w:noProof/>
          <w:lang w:eastAsia="ru-RU"/>
        </w:rPr>
      </w:pPr>
      <w:hyperlink w:anchor="_Toc156820316" w:history="1">
        <w:r w:rsidRPr="00ED71A7">
          <w:rPr>
            <w:rFonts w:ascii="Times New Roman" w:eastAsia="Segoe UI" w:hAnsi="Times New Roman" w:cs="Times New Roman"/>
            <w:noProof/>
            <w:sz w:val="24"/>
            <w:szCs w:val="24"/>
            <w:lang w:eastAsia="ru-RU"/>
          </w:rPr>
          <w:t>2.4. Курсовой проект (работа) (для специальностей СПО, если предусмотрено)</w:t>
        </w:r>
        <w:r w:rsidRPr="00ED71A7">
          <w:rPr>
            <w:rFonts w:ascii="Times New Roman" w:eastAsia="Times New Roman" w:hAnsi="Times New Roman" w:cs="Times New Roman"/>
            <w:noProof/>
            <w:webHidden/>
            <w:sz w:val="24"/>
            <w:szCs w:val="24"/>
            <w:lang w:eastAsia="ru-RU"/>
          </w:rPr>
          <w:tab/>
        </w:r>
      </w:hyperlink>
    </w:p>
    <w:p w14:paraId="54345827" w14:textId="6A531B6B" w:rsidR="000E476F" w:rsidRPr="00ED71A7" w:rsidRDefault="000E476F" w:rsidP="000E476F">
      <w:pPr>
        <w:tabs>
          <w:tab w:val="right" w:leader="dot" w:pos="9639"/>
        </w:tabs>
        <w:spacing w:before="120" w:line="276" w:lineRule="auto"/>
        <w:rPr>
          <w:rFonts w:eastAsiaTheme="minorEastAsia"/>
          <w:noProof/>
          <w:lang w:eastAsia="ru-RU"/>
        </w:rPr>
      </w:pPr>
      <w:hyperlink w:anchor="_Toc156820317" w:history="1">
        <w:r w:rsidRPr="00ED71A7">
          <w:rPr>
            <w:rFonts w:ascii="Times New Roman" w:hAnsi="Times New Roman" w:cs="Times New Roman"/>
            <w:b/>
            <w:bCs/>
            <w:noProof/>
          </w:rPr>
          <w:t>3. Условия реализации профессионального модуля</w:t>
        </w:r>
        <w:r w:rsidRPr="00ED71A7">
          <w:rPr>
            <w:rFonts w:ascii="Times New Roman" w:hAnsi="Times New Roman" w:cs="Times New Roman"/>
            <w:b/>
            <w:bCs/>
            <w:noProof/>
            <w:webHidden/>
          </w:rPr>
          <w:tab/>
        </w:r>
      </w:hyperlink>
    </w:p>
    <w:p w14:paraId="7726A4D5" w14:textId="114FCCC3" w:rsidR="000E476F" w:rsidRPr="00ED71A7" w:rsidRDefault="000E476F" w:rsidP="000E476F">
      <w:pPr>
        <w:tabs>
          <w:tab w:val="right" w:leader="dot" w:pos="9639"/>
        </w:tabs>
        <w:spacing w:before="120"/>
        <w:ind w:left="240"/>
        <w:rPr>
          <w:rFonts w:eastAsiaTheme="minorEastAsia"/>
          <w:noProof/>
          <w:lang w:eastAsia="ru-RU"/>
        </w:rPr>
      </w:pPr>
      <w:hyperlink w:anchor="_Toc156820318" w:history="1">
        <w:r w:rsidRPr="00ED71A7">
          <w:rPr>
            <w:rFonts w:ascii="Times New Roman" w:eastAsia="Segoe UI" w:hAnsi="Times New Roman" w:cs="Times New Roman"/>
            <w:noProof/>
            <w:sz w:val="24"/>
            <w:szCs w:val="24"/>
            <w:lang w:eastAsia="ru-RU"/>
          </w:rPr>
          <w:t>3.1. Материально-техническое обеспечение</w:t>
        </w:r>
        <w:r w:rsidRPr="00ED71A7">
          <w:rPr>
            <w:rFonts w:ascii="Times New Roman" w:eastAsia="Times New Roman" w:hAnsi="Times New Roman" w:cs="Times New Roman"/>
            <w:noProof/>
            <w:webHidden/>
            <w:sz w:val="24"/>
            <w:szCs w:val="24"/>
            <w:lang w:eastAsia="ru-RU"/>
          </w:rPr>
          <w:tab/>
        </w:r>
      </w:hyperlink>
    </w:p>
    <w:p w14:paraId="208E8953" w14:textId="3D6F161A" w:rsidR="000E476F" w:rsidRPr="00ED71A7" w:rsidRDefault="000E476F" w:rsidP="000E476F">
      <w:pPr>
        <w:tabs>
          <w:tab w:val="right" w:leader="dot" w:pos="9639"/>
        </w:tabs>
        <w:spacing w:before="120"/>
        <w:ind w:left="240"/>
        <w:rPr>
          <w:rFonts w:eastAsiaTheme="minorEastAsia"/>
          <w:noProof/>
          <w:lang w:eastAsia="ru-RU"/>
        </w:rPr>
      </w:pPr>
      <w:hyperlink w:anchor="_Toc156820319" w:history="1">
        <w:r w:rsidRPr="00ED71A7">
          <w:rPr>
            <w:rFonts w:ascii="Times New Roman" w:eastAsia="Segoe UI" w:hAnsi="Times New Roman" w:cs="Times New Roman"/>
            <w:noProof/>
            <w:sz w:val="24"/>
            <w:szCs w:val="24"/>
            <w:lang w:eastAsia="ru-RU"/>
          </w:rPr>
          <w:t>3.2. Учебно-методическое обеспечение</w:t>
        </w:r>
        <w:r w:rsidRPr="00ED71A7">
          <w:rPr>
            <w:rFonts w:ascii="Times New Roman" w:eastAsia="Times New Roman" w:hAnsi="Times New Roman" w:cs="Times New Roman"/>
            <w:noProof/>
            <w:webHidden/>
            <w:sz w:val="24"/>
            <w:szCs w:val="24"/>
            <w:lang w:eastAsia="ru-RU"/>
          </w:rPr>
          <w:tab/>
        </w:r>
      </w:hyperlink>
    </w:p>
    <w:p w14:paraId="1736F811" w14:textId="69AFC54D" w:rsidR="000E476F" w:rsidRPr="00ED71A7" w:rsidRDefault="000E476F" w:rsidP="000E476F">
      <w:pPr>
        <w:tabs>
          <w:tab w:val="right" w:leader="dot" w:pos="9639"/>
        </w:tabs>
        <w:spacing w:before="120" w:line="276" w:lineRule="auto"/>
        <w:rPr>
          <w:rFonts w:eastAsiaTheme="minorEastAsia"/>
          <w:noProof/>
          <w:lang w:eastAsia="ru-RU"/>
        </w:rPr>
      </w:pPr>
      <w:hyperlink w:anchor="_Toc156820320" w:history="1">
        <w:r w:rsidRPr="00ED71A7">
          <w:rPr>
            <w:rFonts w:ascii="Times New Roman" w:hAnsi="Times New Roman" w:cs="Times New Roman"/>
            <w:b/>
            <w:bCs/>
            <w:noProof/>
          </w:rPr>
          <w:t>4. Контроль и оценка результатов освоения  профессионального модуля</w:t>
        </w:r>
        <w:r w:rsidRPr="00ED71A7">
          <w:rPr>
            <w:rFonts w:ascii="Times New Roman" w:hAnsi="Times New Roman" w:cs="Times New Roman"/>
            <w:b/>
            <w:bCs/>
            <w:noProof/>
            <w:webHidden/>
          </w:rPr>
          <w:tab/>
        </w:r>
      </w:hyperlink>
    </w:p>
    <w:p w14:paraId="32D75F85" w14:textId="77777777" w:rsidR="000E476F" w:rsidRPr="00ED71A7" w:rsidRDefault="000E476F" w:rsidP="000E476F">
      <w:r w:rsidRPr="00ED71A7">
        <w:fldChar w:fldCharType="end"/>
      </w:r>
    </w:p>
    <w:p w14:paraId="0B7845C4" w14:textId="77777777" w:rsidR="000E476F" w:rsidRPr="00ED71A7" w:rsidRDefault="000E476F" w:rsidP="000E476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0191884" w14:textId="77777777" w:rsidR="000E476F" w:rsidRPr="00ED71A7" w:rsidRDefault="000E476F" w:rsidP="000E476F">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0E476F" w:rsidRPr="00ED71A7" w:rsidSect="00CB5902">
          <w:headerReference w:type="even" r:id="rId10"/>
          <w:headerReference w:type="default" r:id="rId11"/>
          <w:pgSz w:w="11906" w:h="16838"/>
          <w:pgMar w:top="1134" w:right="567" w:bottom="1134" w:left="1701" w:header="709" w:footer="709" w:gutter="0"/>
          <w:cols w:space="708"/>
          <w:docGrid w:linePitch="360"/>
        </w:sectPr>
      </w:pPr>
    </w:p>
    <w:p w14:paraId="7DCE4F26" w14:textId="140E6AC7" w:rsidR="000E476F" w:rsidRPr="00ED71A7" w:rsidRDefault="000E476F" w:rsidP="00384957">
      <w:pPr>
        <w:pStyle w:val="a4"/>
        <w:keepNext/>
        <w:numPr>
          <w:ilvl w:val="0"/>
          <w:numId w:val="27"/>
        </w:numPr>
        <w:spacing w:after="120"/>
        <w:jc w:val="center"/>
        <w:outlineLvl w:val="0"/>
        <w:rPr>
          <w:rFonts w:eastAsia="Segoe UI" w:cs="Times New Roman"/>
          <w:b/>
          <w:bCs/>
          <w:caps/>
          <w:kern w:val="32"/>
          <w:sz w:val="24"/>
          <w:szCs w:val="24"/>
          <w:lang w:eastAsia="x-none"/>
        </w:rPr>
      </w:pPr>
      <w:r w:rsidRPr="00ED71A7">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 ПРИМЕРНОЙ</w:t>
      </w:r>
      <w:r w:rsidRPr="00ED71A7">
        <w:rPr>
          <w:rFonts w:eastAsia="Segoe UI" w:cs="Times New Roman"/>
          <w:b/>
          <w:bCs/>
          <w:caps/>
          <w:kern w:val="32"/>
          <w:sz w:val="24"/>
          <w:szCs w:val="24"/>
          <w:lang w:eastAsia="x-none"/>
        </w:rPr>
        <w:t xml:space="preserve"> </w:t>
      </w:r>
      <w:r w:rsidRPr="00ED71A7">
        <w:rPr>
          <w:rFonts w:ascii="Times New Roman Полужирный" w:eastAsia="Segoe UI" w:hAnsi="Times New Roman Полужирный" w:cs="Times New Roman"/>
          <w:b/>
          <w:bCs/>
          <w:caps/>
          <w:kern w:val="32"/>
          <w:sz w:val="24"/>
          <w:szCs w:val="24"/>
          <w:lang w:val="x-none" w:eastAsia="x-none"/>
        </w:rPr>
        <w:t>РАБОЧЕЙ ПРОГРАММЫ</w:t>
      </w:r>
      <w:r w:rsidRPr="00ED71A7">
        <w:rPr>
          <w:rFonts w:eastAsia="Segoe UI" w:cs="Times New Roman"/>
          <w:b/>
          <w:bCs/>
          <w:caps/>
          <w:kern w:val="32"/>
          <w:sz w:val="24"/>
          <w:szCs w:val="24"/>
          <w:lang w:eastAsia="x-none"/>
        </w:rPr>
        <w:t xml:space="preserve"> </w:t>
      </w:r>
    </w:p>
    <w:p w14:paraId="6EBF64C8" w14:textId="77777777" w:rsidR="000E476F" w:rsidRPr="00ED71A7" w:rsidRDefault="000E476F" w:rsidP="000E476F">
      <w:pPr>
        <w:keepNext/>
        <w:spacing w:after="120"/>
        <w:ind w:left="720"/>
        <w:outlineLvl w:val="0"/>
        <w:rPr>
          <w:rFonts w:ascii="Times New Roman Полужирный" w:eastAsia="Segoe UI" w:hAnsi="Times New Roman Полужирный" w:cs="Times New Roman"/>
          <w:b/>
          <w:bCs/>
          <w:caps/>
          <w:kern w:val="32"/>
          <w:sz w:val="24"/>
          <w:szCs w:val="24"/>
          <w:vertAlign w:val="superscript"/>
          <w:lang w:eastAsia="x-none"/>
        </w:rPr>
      </w:pPr>
    </w:p>
    <w:p w14:paraId="5AD72144" w14:textId="6E69C006" w:rsidR="000E476F" w:rsidRPr="00ED71A7" w:rsidRDefault="000E476F" w:rsidP="000E476F">
      <w:pPr>
        <w:autoSpaceDE w:val="0"/>
        <w:autoSpaceDN w:val="0"/>
        <w:adjustRightInd w:val="0"/>
        <w:spacing w:line="480" w:lineRule="auto"/>
        <w:jc w:val="center"/>
        <w:rPr>
          <w:rFonts w:ascii="Times New Roman" w:eastAsia="Times New Roman" w:hAnsi="Times New Roman" w:cs="Times New Roman"/>
          <w:b/>
          <w:sz w:val="24"/>
          <w:szCs w:val="24"/>
          <w:lang w:eastAsia="ru-RU"/>
        </w:rPr>
      </w:pPr>
      <w:r w:rsidRPr="00ED71A7">
        <w:rPr>
          <w:rFonts w:ascii="Times New Roman" w:eastAsia="Times New Roman" w:hAnsi="Times New Roman" w:cs="Times New Roman"/>
          <w:b/>
          <w:sz w:val="24"/>
          <w:szCs w:val="24"/>
          <w:lang w:eastAsia="ru-RU"/>
        </w:rPr>
        <w:t xml:space="preserve">«ПМ.02 </w:t>
      </w:r>
      <w:r w:rsidR="00D866EF" w:rsidRPr="00D866EF">
        <w:rPr>
          <w:rFonts w:ascii="Times New Roman" w:eastAsia="Times New Roman" w:hAnsi="Times New Roman" w:cs="Times New Roman"/>
          <w:b/>
          <w:sz w:val="24"/>
          <w:szCs w:val="24"/>
          <w:lang w:eastAsia="ru-RU"/>
        </w:rPr>
        <w:t>Проведение регулировочных работ и испытаний электрооборудования, приборов (изделий) средней сложности и кабельных трасс</w:t>
      </w:r>
      <w:r w:rsidRPr="00ED71A7">
        <w:rPr>
          <w:rFonts w:ascii="Times New Roman" w:eastAsia="Times New Roman" w:hAnsi="Times New Roman" w:cs="Times New Roman"/>
          <w:b/>
          <w:sz w:val="24"/>
          <w:szCs w:val="24"/>
          <w:lang w:eastAsia="ru-RU"/>
        </w:rPr>
        <w:t>»</w:t>
      </w:r>
    </w:p>
    <w:p w14:paraId="335817D9" w14:textId="77777777" w:rsidR="000E476F" w:rsidRPr="00B84763" w:rsidRDefault="000E476F" w:rsidP="00B84763">
      <w:pPr>
        <w:spacing w:after="120" w:line="276" w:lineRule="auto"/>
        <w:ind w:firstLine="709"/>
        <w:jc w:val="both"/>
        <w:outlineLvl w:val="1"/>
        <w:rPr>
          <w:rFonts w:ascii="Times New Roman" w:eastAsia="Times New Roman" w:hAnsi="Times New Roman" w:cs="Times New Roman"/>
          <w:b/>
          <w:sz w:val="24"/>
          <w:szCs w:val="24"/>
          <w:lang w:eastAsia="ru-RU"/>
        </w:rPr>
      </w:pPr>
      <w:r w:rsidRPr="00ED71A7">
        <w:rPr>
          <w:rFonts w:ascii="Times New Roman" w:eastAsia="Segoe UI" w:hAnsi="Times New Roman" w:cs="Times New Roman"/>
          <w:b/>
          <w:bCs/>
          <w:spacing w:val="15"/>
          <w:sz w:val="24"/>
          <w:szCs w:val="24"/>
          <w:lang w:eastAsia="ru-RU"/>
        </w:rPr>
        <w:t>1.</w:t>
      </w:r>
      <w:r w:rsidRPr="00B84763">
        <w:rPr>
          <w:rFonts w:ascii="Times New Roman" w:eastAsia="Times New Roman" w:hAnsi="Times New Roman" w:cs="Times New Roman"/>
          <w:b/>
          <w:sz w:val="24"/>
          <w:szCs w:val="24"/>
          <w:lang w:eastAsia="ru-RU"/>
        </w:rPr>
        <w:t>1. Цель и место профессионального модуля в структуре образовательной программы</w:t>
      </w:r>
    </w:p>
    <w:p w14:paraId="5597B3E7" w14:textId="784F90DE" w:rsidR="000E476F" w:rsidRPr="00ED71A7" w:rsidRDefault="000E476F" w:rsidP="000E476F">
      <w:pPr>
        <w:suppressAutoHyphens/>
        <w:spacing w:line="276" w:lineRule="auto"/>
        <w:ind w:firstLine="709"/>
        <w:jc w:val="both"/>
        <w:rPr>
          <w:rFonts w:ascii="Times New Roman" w:eastAsia="Times New Roman" w:hAnsi="Times New Roman" w:cs="Times New Roman"/>
          <w:sz w:val="24"/>
          <w:szCs w:val="24"/>
          <w:lang w:eastAsia="ru-RU"/>
        </w:rPr>
      </w:pPr>
      <w:r w:rsidRPr="00ED71A7">
        <w:rPr>
          <w:rFonts w:ascii="Times New Roman" w:eastAsia="Times New Roman" w:hAnsi="Times New Roman" w:cs="Times New Roman"/>
          <w:sz w:val="24"/>
          <w:szCs w:val="24"/>
          <w:lang w:eastAsia="ru-RU"/>
        </w:rPr>
        <w:t>Цель модуля: освоение вида деятельности «</w:t>
      </w:r>
      <w:r w:rsidR="00D866EF" w:rsidRPr="00D866EF">
        <w:rPr>
          <w:rFonts w:ascii="Times New Roman" w:hAnsi="Times New Roman" w:cs="Times New Roman"/>
          <w:sz w:val="24"/>
          <w:szCs w:val="24"/>
        </w:rPr>
        <w:t>Проведение регулировочных работ и испытаний электрооборудования, приборов (изделий) средней сложности и кабельных трасс</w:t>
      </w:r>
      <w:r w:rsidRPr="00ED71A7">
        <w:rPr>
          <w:rFonts w:ascii="Times New Roman" w:eastAsia="Times New Roman" w:hAnsi="Times New Roman" w:cs="Times New Roman"/>
          <w:bCs/>
          <w:sz w:val="24"/>
          <w:szCs w:val="24"/>
          <w:lang w:eastAsia="ru-RU"/>
        </w:rPr>
        <w:t>»</w:t>
      </w:r>
      <w:r w:rsidRPr="00ED71A7">
        <w:rPr>
          <w:rFonts w:ascii="Times New Roman" w:eastAsia="Times New Roman" w:hAnsi="Times New Roman" w:cs="Times New Roman"/>
          <w:sz w:val="24"/>
          <w:szCs w:val="24"/>
          <w:lang w:eastAsia="ru-RU"/>
        </w:rPr>
        <w:t xml:space="preserve">. </w:t>
      </w:r>
    </w:p>
    <w:p w14:paraId="37DD771D" w14:textId="77777777" w:rsidR="000E476F" w:rsidRPr="00ED71A7" w:rsidRDefault="000E476F" w:rsidP="000E476F">
      <w:pPr>
        <w:suppressAutoHyphens/>
        <w:spacing w:line="276" w:lineRule="auto"/>
        <w:ind w:firstLine="709"/>
        <w:jc w:val="both"/>
        <w:rPr>
          <w:rFonts w:ascii="Times New Roman" w:hAnsi="Times New Roman" w:cs="Times New Roman"/>
          <w:sz w:val="24"/>
          <w:szCs w:val="24"/>
        </w:rPr>
      </w:pPr>
      <w:r w:rsidRPr="00ED71A7">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462F7757" w14:textId="77777777" w:rsidR="000E476F" w:rsidRPr="00ED71A7" w:rsidRDefault="000E476F" w:rsidP="000E476F">
      <w:pPr>
        <w:suppressAutoHyphens/>
        <w:spacing w:line="276" w:lineRule="auto"/>
        <w:ind w:firstLine="709"/>
        <w:jc w:val="both"/>
        <w:rPr>
          <w:rFonts w:ascii="Times New Roman" w:hAnsi="Times New Roman" w:cs="Times New Roman"/>
          <w:sz w:val="24"/>
          <w:szCs w:val="24"/>
        </w:rPr>
      </w:pPr>
    </w:p>
    <w:p w14:paraId="26021C59" w14:textId="77777777" w:rsidR="000E476F" w:rsidRPr="00B84763" w:rsidRDefault="000E476F" w:rsidP="000E476F">
      <w:pPr>
        <w:spacing w:after="120" w:line="276" w:lineRule="auto"/>
        <w:ind w:firstLine="709"/>
        <w:outlineLvl w:val="1"/>
        <w:rPr>
          <w:rFonts w:ascii="Times New Roman" w:eastAsia="Times New Roman" w:hAnsi="Times New Roman" w:cs="Times New Roman"/>
          <w:b/>
          <w:sz w:val="24"/>
          <w:szCs w:val="24"/>
          <w:lang w:eastAsia="ru-RU"/>
        </w:rPr>
      </w:pPr>
      <w:r w:rsidRPr="00B84763">
        <w:rPr>
          <w:rFonts w:ascii="Times New Roman" w:eastAsia="Times New Roman" w:hAnsi="Times New Roman" w:cs="Times New Roman"/>
          <w:b/>
          <w:sz w:val="24"/>
          <w:szCs w:val="24"/>
          <w:lang w:eastAsia="ru-RU"/>
        </w:rPr>
        <w:t>1.2. Планируемые результаты освоения профессионального модуля</w:t>
      </w:r>
    </w:p>
    <w:p w14:paraId="3A0650B5" w14:textId="0A68460F" w:rsidR="000E476F" w:rsidRPr="00ED71A7" w:rsidRDefault="000E476F" w:rsidP="000E476F">
      <w:pPr>
        <w:ind w:firstLine="709"/>
        <w:jc w:val="both"/>
        <w:rPr>
          <w:rFonts w:ascii="Times New Roman" w:eastAsia="Times New Roman" w:hAnsi="Times New Roman" w:cs="Times New Roman"/>
          <w:sz w:val="24"/>
          <w:szCs w:val="24"/>
          <w:lang w:eastAsia="ru-RU"/>
        </w:rPr>
      </w:pPr>
      <w:r w:rsidRPr="00ED71A7">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w:t>
      </w:r>
      <w:r w:rsidR="00B841F3">
        <w:rPr>
          <w:rFonts w:ascii="Times New Roman" w:eastAsia="Times New Roman" w:hAnsi="Times New Roman" w:cs="Times New Roman"/>
          <w:sz w:val="24"/>
          <w:szCs w:val="24"/>
          <w:lang w:eastAsia="ru-RU"/>
        </w:rPr>
        <w:t>.3</w:t>
      </w:r>
      <w:r w:rsidRPr="00ED71A7">
        <w:rPr>
          <w:rFonts w:ascii="Times New Roman" w:eastAsia="Times New Roman" w:hAnsi="Times New Roman" w:cs="Times New Roman"/>
          <w:sz w:val="24"/>
          <w:szCs w:val="24"/>
          <w:lang w:eastAsia="ru-RU"/>
        </w:rPr>
        <w:t xml:space="preserve"> ПОП-П).</w:t>
      </w:r>
    </w:p>
    <w:p w14:paraId="1F530972" w14:textId="2EDA4AEF" w:rsidR="000E476F" w:rsidRPr="00ED71A7" w:rsidRDefault="000E476F" w:rsidP="000E476F">
      <w:pPr>
        <w:spacing w:after="120"/>
        <w:ind w:firstLine="709"/>
        <w:rPr>
          <w:rFonts w:ascii="Times New Roman" w:hAnsi="Times New Roman" w:cs="Times New Roman"/>
          <w:bCs/>
          <w:sz w:val="24"/>
          <w:szCs w:val="24"/>
        </w:rPr>
      </w:pPr>
      <w:r w:rsidRPr="00ED71A7">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833"/>
        <w:gridCol w:w="2833"/>
        <w:gridCol w:w="2833"/>
      </w:tblGrid>
      <w:tr w:rsidR="00ED71A7" w:rsidRPr="004A2CEC" w14:paraId="64D0B0A6" w14:textId="77777777" w:rsidTr="006A64B9">
        <w:tc>
          <w:tcPr>
            <w:tcW w:w="1560" w:type="dxa"/>
            <w:tcBorders>
              <w:top w:val="single" w:sz="4" w:space="0" w:color="auto"/>
              <w:left w:val="single" w:sz="4" w:space="0" w:color="auto"/>
              <w:right w:val="single" w:sz="4" w:space="0" w:color="auto"/>
            </w:tcBorders>
          </w:tcPr>
          <w:p w14:paraId="4F9E1E26" w14:textId="77777777" w:rsidR="000E476F" w:rsidRPr="004A2CEC" w:rsidRDefault="000E476F" w:rsidP="00B84763">
            <w:pPr>
              <w:contextualSpacing/>
              <w:rPr>
                <w:rFonts w:ascii="Times New Roman" w:hAnsi="Times New Roman" w:cs="Times New Roman"/>
                <w:b/>
                <w:iCs/>
              </w:rPr>
            </w:pPr>
            <w:r w:rsidRPr="004A2CEC">
              <w:rPr>
                <w:rFonts w:ascii="Times New Roman" w:hAnsi="Times New Roman" w:cs="Times New Roman"/>
                <w:b/>
                <w:iCs/>
              </w:rPr>
              <w:t>Код ОК, ПК</w:t>
            </w:r>
          </w:p>
        </w:tc>
        <w:tc>
          <w:tcPr>
            <w:tcW w:w="2833" w:type="dxa"/>
            <w:tcBorders>
              <w:top w:val="single" w:sz="4" w:space="0" w:color="auto"/>
              <w:left w:val="single" w:sz="4" w:space="0" w:color="auto"/>
              <w:right w:val="single" w:sz="4" w:space="0" w:color="auto"/>
            </w:tcBorders>
          </w:tcPr>
          <w:p w14:paraId="7FF7796F" w14:textId="77777777" w:rsidR="000E476F" w:rsidRPr="004A2CEC" w:rsidRDefault="000E476F" w:rsidP="00B84763">
            <w:pPr>
              <w:contextualSpacing/>
              <w:jc w:val="center"/>
              <w:rPr>
                <w:rFonts w:ascii="Times New Roman" w:hAnsi="Times New Roman" w:cs="Times New Roman"/>
                <w:b/>
                <w:iCs/>
              </w:rPr>
            </w:pPr>
            <w:r w:rsidRPr="004A2CEC">
              <w:rPr>
                <w:rFonts w:ascii="Times New Roman" w:hAnsi="Times New Roman" w:cs="Times New Roman"/>
                <w:b/>
                <w:iCs/>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FA8B2A" w14:textId="77777777" w:rsidR="000E476F" w:rsidRPr="004A2CEC" w:rsidRDefault="000E476F" w:rsidP="00B84763">
            <w:pPr>
              <w:contextualSpacing/>
              <w:jc w:val="center"/>
              <w:rPr>
                <w:rFonts w:ascii="Times New Roman" w:hAnsi="Times New Roman" w:cs="Times New Roman"/>
                <w:b/>
                <w:iCs/>
              </w:rPr>
            </w:pPr>
            <w:r w:rsidRPr="004A2CEC">
              <w:rPr>
                <w:rFonts w:ascii="Times New Roman" w:hAnsi="Times New Roman" w:cs="Times New Roman"/>
                <w:b/>
                <w:iCs/>
              </w:rPr>
              <w:t>Знать</w:t>
            </w:r>
          </w:p>
        </w:tc>
        <w:tc>
          <w:tcPr>
            <w:tcW w:w="2833" w:type="dxa"/>
            <w:tcBorders>
              <w:top w:val="single" w:sz="4" w:space="0" w:color="auto"/>
              <w:left w:val="single" w:sz="4" w:space="0" w:color="auto"/>
              <w:bottom w:val="single" w:sz="4" w:space="0" w:color="auto"/>
              <w:right w:val="single" w:sz="4" w:space="0" w:color="auto"/>
            </w:tcBorders>
          </w:tcPr>
          <w:p w14:paraId="4DB99D34" w14:textId="77777777" w:rsidR="000E476F" w:rsidRPr="004A2CEC" w:rsidRDefault="000E476F" w:rsidP="00B84763">
            <w:pPr>
              <w:contextualSpacing/>
              <w:jc w:val="center"/>
              <w:rPr>
                <w:rFonts w:ascii="Times New Roman" w:hAnsi="Times New Roman" w:cs="Times New Roman"/>
                <w:b/>
                <w:iCs/>
              </w:rPr>
            </w:pPr>
            <w:r w:rsidRPr="004A2CEC">
              <w:rPr>
                <w:rFonts w:ascii="Times New Roman" w:hAnsi="Times New Roman" w:cs="Times New Roman"/>
                <w:b/>
                <w:iCs/>
              </w:rPr>
              <w:t>Владеть навыками</w:t>
            </w:r>
          </w:p>
        </w:tc>
      </w:tr>
      <w:tr w:rsidR="006A64B9" w:rsidRPr="004A2CEC" w14:paraId="5A8EE472" w14:textId="77777777" w:rsidTr="006A64B9">
        <w:trPr>
          <w:trHeight w:val="327"/>
        </w:trPr>
        <w:tc>
          <w:tcPr>
            <w:tcW w:w="1560" w:type="dxa"/>
            <w:tcBorders>
              <w:left w:val="single" w:sz="4" w:space="0" w:color="auto"/>
              <w:right w:val="single" w:sz="4" w:space="0" w:color="auto"/>
            </w:tcBorders>
          </w:tcPr>
          <w:p w14:paraId="143E2878" w14:textId="54CD89A1" w:rsidR="006A64B9" w:rsidRPr="004A2CEC" w:rsidRDefault="006A64B9" w:rsidP="006A64B9">
            <w:pPr>
              <w:contextualSpacing/>
              <w:rPr>
                <w:rFonts w:ascii="Times New Roman" w:hAnsi="Times New Roman" w:cs="Times New Roman"/>
                <w:bCs/>
              </w:rPr>
            </w:pPr>
            <w:r w:rsidRPr="004A2CEC">
              <w:rPr>
                <w:rFonts w:ascii="Times New Roman" w:hAnsi="Times New Roman" w:cs="Times New Roman"/>
                <w:bCs/>
                <w:iCs/>
              </w:rPr>
              <w:t>ПК 2.1.</w:t>
            </w:r>
          </w:p>
        </w:tc>
        <w:tc>
          <w:tcPr>
            <w:tcW w:w="2833" w:type="dxa"/>
            <w:tcBorders>
              <w:left w:val="single" w:sz="4" w:space="0" w:color="auto"/>
              <w:right w:val="single" w:sz="4" w:space="0" w:color="auto"/>
            </w:tcBorders>
          </w:tcPr>
          <w:p w14:paraId="2EB81E26" w14:textId="77777777" w:rsidR="006A64B9" w:rsidRPr="004A2CEC" w:rsidRDefault="006A64B9" w:rsidP="006A64B9">
            <w:pPr>
              <w:rPr>
                <w:rFonts w:ascii="Times New Roman" w:hAnsi="Times New Roman"/>
              </w:rPr>
            </w:pPr>
            <w:r w:rsidRPr="004A2CEC">
              <w:rPr>
                <w:rFonts w:ascii="Times New Roman" w:hAnsi="Times New Roman"/>
              </w:rPr>
              <w:t>проводить стендовые испытания несложного судового электрооборудования в соответствии с программой испытаний;</w:t>
            </w:r>
          </w:p>
          <w:p w14:paraId="68695D7C" w14:textId="77777777" w:rsidR="006A64B9" w:rsidRPr="004A2CEC" w:rsidRDefault="006A64B9" w:rsidP="006A64B9">
            <w:pPr>
              <w:rPr>
                <w:rFonts w:ascii="Times New Roman" w:hAnsi="Times New Roman"/>
              </w:rPr>
            </w:pPr>
            <w:r w:rsidRPr="004A2CEC">
              <w:rPr>
                <w:rFonts w:ascii="Times New Roman" w:hAnsi="Times New Roman"/>
              </w:rPr>
              <w:t>проводить испытания изоляции электрических кабелей;</w:t>
            </w:r>
          </w:p>
          <w:p w14:paraId="2D345B67" w14:textId="77777777" w:rsidR="006A64B9" w:rsidRPr="004A2CEC" w:rsidRDefault="006A64B9" w:rsidP="006A64B9">
            <w:pPr>
              <w:rPr>
                <w:rFonts w:ascii="Times New Roman" w:hAnsi="Times New Roman"/>
              </w:rPr>
            </w:pPr>
            <w:r w:rsidRPr="004A2CEC">
              <w:rPr>
                <w:rFonts w:ascii="Times New Roman" w:hAnsi="Times New Roman"/>
              </w:rPr>
              <w:t>проводить гидравлические испытания приборов (изделий);</w:t>
            </w:r>
          </w:p>
          <w:p w14:paraId="4C687B52" w14:textId="4CA353D6" w:rsidR="006A64B9" w:rsidRPr="004A2CEC" w:rsidRDefault="006A64B9" w:rsidP="006A64B9">
            <w:pPr>
              <w:contextualSpacing/>
              <w:rPr>
                <w:rFonts w:ascii="Times New Roman" w:hAnsi="Times New Roman" w:cs="Times New Roman"/>
                <w:bCs/>
                <w:iCs/>
              </w:rPr>
            </w:pPr>
            <w:r w:rsidRPr="004A2CEC">
              <w:rPr>
                <w:rFonts w:ascii="Times New Roman" w:hAnsi="Times New Roman"/>
              </w:rPr>
              <w:t>сдавать в эксплуатацию приборы в соответствии с технологической документацией.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FDFD93" w14:textId="77777777" w:rsidR="006A64B9" w:rsidRPr="004A2CEC" w:rsidRDefault="006A64B9" w:rsidP="006A64B9">
            <w:pPr>
              <w:rPr>
                <w:rFonts w:ascii="Times New Roman" w:hAnsi="Times New Roman"/>
              </w:rPr>
            </w:pPr>
            <w:r w:rsidRPr="004A2CEC">
              <w:rPr>
                <w:rFonts w:ascii="Times New Roman" w:hAnsi="Times New Roman"/>
              </w:rPr>
              <w:t>методы проведения стендовых испытаний несложного судового электрооборудования;</w:t>
            </w:r>
          </w:p>
          <w:p w14:paraId="71F5EE5B" w14:textId="77777777" w:rsidR="006A64B9" w:rsidRPr="004A2CEC" w:rsidRDefault="006A64B9" w:rsidP="006A64B9">
            <w:pPr>
              <w:rPr>
                <w:rFonts w:ascii="Times New Roman" w:hAnsi="Times New Roman"/>
              </w:rPr>
            </w:pPr>
            <w:r w:rsidRPr="004A2CEC">
              <w:rPr>
                <w:rFonts w:ascii="Times New Roman" w:hAnsi="Times New Roman"/>
              </w:rPr>
              <w:t>методы проведения испытаний изоляции кабелей, катушек полюсных;</w:t>
            </w:r>
          </w:p>
          <w:p w14:paraId="02C5FFF0" w14:textId="77777777" w:rsidR="006A64B9" w:rsidRPr="004A2CEC" w:rsidRDefault="006A64B9" w:rsidP="006A64B9">
            <w:pPr>
              <w:rPr>
                <w:rFonts w:ascii="Times New Roman" w:hAnsi="Times New Roman"/>
              </w:rPr>
            </w:pPr>
            <w:r w:rsidRPr="004A2CEC">
              <w:rPr>
                <w:rFonts w:ascii="Times New Roman" w:hAnsi="Times New Roman"/>
              </w:rPr>
              <w:t>порядок сдачи в эксплуатацию гирлянд иллюминации;</w:t>
            </w:r>
          </w:p>
          <w:p w14:paraId="00F85CCE" w14:textId="77777777" w:rsidR="006A64B9" w:rsidRPr="004A2CEC" w:rsidRDefault="006A64B9" w:rsidP="006A64B9">
            <w:pPr>
              <w:rPr>
                <w:rFonts w:ascii="Times New Roman" w:hAnsi="Times New Roman"/>
              </w:rPr>
            </w:pPr>
            <w:r w:rsidRPr="004A2CEC">
              <w:rPr>
                <w:rFonts w:ascii="Times New Roman" w:hAnsi="Times New Roman"/>
              </w:rPr>
              <w:t>методы проведения гидравлических испытаний приборов (изделий);</w:t>
            </w:r>
          </w:p>
          <w:p w14:paraId="715AC464" w14:textId="530CEA4F" w:rsidR="006A64B9" w:rsidRPr="004A2CEC" w:rsidRDefault="006A64B9" w:rsidP="006A64B9">
            <w:pPr>
              <w:contextualSpacing/>
              <w:rPr>
                <w:rFonts w:ascii="Times New Roman" w:hAnsi="Times New Roman" w:cs="Times New Roman"/>
                <w:bCs/>
                <w:iCs/>
              </w:rPr>
            </w:pPr>
            <w:r w:rsidRPr="004A2CEC">
              <w:rPr>
                <w:rFonts w:ascii="Times New Roman" w:hAnsi="Times New Roman"/>
              </w:rPr>
              <w:t>порядок сдачи в эксплуатацию приборов (изделий).</w:t>
            </w:r>
          </w:p>
        </w:tc>
        <w:tc>
          <w:tcPr>
            <w:tcW w:w="2833" w:type="dxa"/>
            <w:tcBorders>
              <w:top w:val="single" w:sz="4" w:space="0" w:color="auto"/>
              <w:left w:val="single" w:sz="4" w:space="0" w:color="auto"/>
              <w:bottom w:val="single" w:sz="4" w:space="0" w:color="auto"/>
              <w:right w:val="single" w:sz="4" w:space="0" w:color="auto"/>
            </w:tcBorders>
          </w:tcPr>
          <w:p w14:paraId="26989A5D" w14:textId="77777777" w:rsidR="006A64B9" w:rsidRPr="004A2CEC" w:rsidRDefault="006A64B9" w:rsidP="006A64B9">
            <w:pPr>
              <w:rPr>
                <w:rFonts w:ascii="Times New Roman" w:hAnsi="Times New Roman"/>
              </w:rPr>
            </w:pPr>
            <w:r w:rsidRPr="004A2CEC">
              <w:rPr>
                <w:rFonts w:ascii="Times New Roman" w:hAnsi="Times New Roman"/>
              </w:rPr>
              <w:t>проведения стендовых испытаний простого судового электрооборудования;</w:t>
            </w:r>
          </w:p>
          <w:p w14:paraId="4766A61F" w14:textId="77777777" w:rsidR="006A64B9" w:rsidRPr="004A2CEC" w:rsidRDefault="006A64B9" w:rsidP="006A64B9">
            <w:pPr>
              <w:rPr>
                <w:rFonts w:ascii="Times New Roman" w:hAnsi="Times New Roman"/>
              </w:rPr>
            </w:pPr>
            <w:r w:rsidRPr="004A2CEC">
              <w:rPr>
                <w:rFonts w:ascii="Times New Roman" w:hAnsi="Times New Roman"/>
              </w:rPr>
              <w:t>проведения испытаний изоляции электрических машин мощностью до 10 кВт;</w:t>
            </w:r>
          </w:p>
          <w:p w14:paraId="47FFBFEA" w14:textId="77777777" w:rsidR="006A64B9" w:rsidRPr="004A2CEC" w:rsidRDefault="006A64B9" w:rsidP="006A64B9">
            <w:pPr>
              <w:rPr>
                <w:rFonts w:ascii="Times New Roman" w:hAnsi="Times New Roman"/>
              </w:rPr>
            </w:pPr>
            <w:r w:rsidRPr="004A2CEC">
              <w:rPr>
                <w:rFonts w:ascii="Times New Roman" w:hAnsi="Times New Roman"/>
              </w:rPr>
              <w:t>проведения испытаний изоляции катушек полюсных, гидравлических испытаний приборов (изделий);</w:t>
            </w:r>
          </w:p>
          <w:p w14:paraId="422D2FC8" w14:textId="397246E1" w:rsidR="006A64B9" w:rsidRPr="004A2CEC" w:rsidRDefault="006A64B9" w:rsidP="006A64B9">
            <w:pPr>
              <w:contextualSpacing/>
              <w:rPr>
                <w:rFonts w:ascii="Times New Roman" w:hAnsi="Times New Roman" w:cs="Times New Roman"/>
                <w:bCs/>
                <w:iCs/>
              </w:rPr>
            </w:pPr>
            <w:r w:rsidRPr="004A2CEC">
              <w:rPr>
                <w:rFonts w:ascii="Times New Roman" w:hAnsi="Times New Roman"/>
              </w:rPr>
              <w:t>сдача в эксплуатацию приборов (изделий).</w:t>
            </w:r>
          </w:p>
        </w:tc>
      </w:tr>
      <w:tr w:rsidR="006A64B9" w:rsidRPr="004A2CEC" w14:paraId="489EB020" w14:textId="77777777" w:rsidTr="006A64B9">
        <w:trPr>
          <w:trHeight w:val="327"/>
        </w:trPr>
        <w:tc>
          <w:tcPr>
            <w:tcW w:w="1560" w:type="dxa"/>
            <w:tcBorders>
              <w:left w:val="single" w:sz="4" w:space="0" w:color="auto"/>
              <w:right w:val="single" w:sz="4" w:space="0" w:color="auto"/>
            </w:tcBorders>
          </w:tcPr>
          <w:p w14:paraId="1C5CB61F" w14:textId="56454AC9" w:rsidR="006A64B9" w:rsidRPr="004A2CEC" w:rsidRDefault="006A64B9" w:rsidP="006A64B9">
            <w:pPr>
              <w:contextualSpacing/>
              <w:rPr>
                <w:rFonts w:ascii="Times New Roman" w:hAnsi="Times New Roman" w:cs="Times New Roman"/>
                <w:bCs/>
              </w:rPr>
            </w:pPr>
            <w:r w:rsidRPr="004A2CEC">
              <w:rPr>
                <w:rFonts w:ascii="Times New Roman" w:eastAsia="Times New Roman" w:hAnsi="Times New Roman" w:cs="Times New Roman"/>
                <w:bCs/>
                <w:lang w:eastAsia="ru-RU"/>
              </w:rPr>
              <w:t>ПК 2.2.</w:t>
            </w:r>
          </w:p>
        </w:tc>
        <w:tc>
          <w:tcPr>
            <w:tcW w:w="2833" w:type="dxa"/>
            <w:tcBorders>
              <w:left w:val="single" w:sz="4" w:space="0" w:color="auto"/>
              <w:right w:val="single" w:sz="4" w:space="0" w:color="auto"/>
            </w:tcBorders>
          </w:tcPr>
          <w:p w14:paraId="1EE5872D" w14:textId="77777777" w:rsidR="006A64B9" w:rsidRPr="004A2CEC" w:rsidRDefault="006A64B9" w:rsidP="006A64B9">
            <w:pPr>
              <w:rPr>
                <w:rFonts w:ascii="Times New Roman" w:hAnsi="Times New Roman"/>
              </w:rPr>
            </w:pPr>
            <w:r w:rsidRPr="004A2CEC">
              <w:rPr>
                <w:rFonts w:ascii="Times New Roman" w:hAnsi="Times New Roman"/>
              </w:rPr>
              <w:t>производить проверку качества монтажа и исправности аппаратуры сигнальных и отличительных огней;</w:t>
            </w:r>
          </w:p>
          <w:p w14:paraId="667F842A" w14:textId="77777777" w:rsidR="006A64B9" w:rsidRPr="004A2CEC" w:rsidRDefault="006A64B9" w:rsidP="006A64B9">
            <w:pPr>
              <w:rPr>
                <w:rFonts w:ascii="Times New Roman" w:hAnsi="Times New Roman"/>
              </w:rPr>
            </w:pPr>
            <w:r w:rsidRPr="004A2CEC">
              <w:rPr>
                <w:rFonts w:ascii="Times New Roman" w:hAnsi="Times New Roman"/>
              </w:rPr>
              <w:t>проверять готовность к сдаче и демонстрировать работоспособность на швартовных и ходовых испытаниях сигнальных и отличительных огней, освещения и других несложных схем электрооборудования;</w:t>
            </w:r>
          </w:p>
          <w:p w14:paraId="44FE2FA6" w14:textId="77777777" w:rsidR="006A64B9" w:rsidRPr="004A2CEC" w:rsidRDefault="006A64B9" w:rsidP="006A64B9">
            <w:pPr>
              <w:rPr>
                <w:rFonts w:ascii="Times New Roman" w:hAnsi="Times New Roman"/>
              </w:rPr>
            </w:pPr>
            <w:r w:rsidRPr="004A2CEC">
              <w:rPr>
                <w:rFonts w:ascii="Times New Roman" w:hAnsi="Times New Roman"/>
              </w:rPr>
              <w:t xml:space="preserve">проверять монтаж кабелей, проводов и других </w:t>
            </w:r>
            <w:r w:rsidRPr="004A2CEC">
              <w:rPr>
                <w:rFonts w:ascii="Times New Roman" w:hAnsi="Times New Roman"/>
              </w:rPr>
              <w:lastRenderedPageBreak/>
              <w:t>элементов электрооборудования помещения на соответствие установленным требованиям, устранять выявленные несоответствия;</w:t>
            </w:r>
          </w:p>
          <w:p w14:paraId="6676DED3" w14:textId="77777777" w:rsidR="006A64B9" w:rsidRPr="004A2CEC" w:rsidRDefault="006A64B9" w:rsidP="006A64B9">
            <w:pPr>
              <w:rPr>
                <w:rFonts w:ascii="Times New Roman" w:hAnsi="Times New Roman"/>
              </w:rPr>
            </w:pPr>
            <w:r w:rsidRPr="004A2CEC">
              <w:rPr>
                <w:rFonts w:ascii="Times New Roman" w:hAnsi="Times New Roman"/>
              </w:rPr>
              <w:t>осуществлять сдачу электромонтажа помещений в соответствии с технологической документацией;</w:t>
            </w:r>
          </w:p>
          <w:p w14:paraId="794F3797" w14:textId="77777777" w:rsidR="006A64B9" w:rsidRPr="004A2CEC" w:rsidRDefault="006A64B9" w:rsidP="006A64B9">
            <w:pPr>
              <w:rPr>
                <w:rFonts w:ascii="Times New Roman" w:hAnsi="Times New Roman"/>
              </w:rPr>
            </w:pPr>
            <w:r w:rsidRPr="004A2CEC">
              <w:rPr>
                <w:rFonts w:ascii="Times New Roman" w:hAnsi="Times New Roman"/>
              </w:rPr>
              <w:t>осуществлять сдачу в эксплуатацию приборов (изделий) в соответствии с технологической документацией;</w:t>
            </w:r>
          </w:p>
          <w:p w14:paraId="6F148E1E" w14:textId="77777777" w:rsidR="006A64B9" w:rsidRPr="004A2CEC" w:rsidRDefault="006A64B9" w:rsidP="006A64B9">
            <w:pPr>
              <w:rPr>
                <w:rFonts w:ascii="Times New Roman" w:hAnsi="Times New Roman"/>
              </w:rPr>
            </w:pPr>
            <w:r w:rsidRPr="004A2CEC">
              <w:rPr>
                <w:rFonts w:ascii="Times New Roman" w:hAnsi="Times New Roman"/>
              </w:rPr>
              <w:t>контролировать электрические параметры приборов (изделий);</w:t>
            </w:r>
          </w:p>
          <w:p w14:paraId="029D1541" w14:textId="77777777" w:rsidR="006A64B9" w:rsidRPr="004A2CEC" w:rsidRDefault="006A64B9" w:rsidP="006A64B9">
            <w:pPr>
              <w:rPr>
                <w:rFonts w:ascii="Times New Roman" w:hAnsi="Times New Roman"/>
              </w:rPr>
            </w:pPr>
            <w:r w:rsidRPr="004A2CEC">
              <w:rPr>
                <w:rFonts w:ascii="Times New Roman" w:hAnsi="Times New Roman"/>
              </w:rPr>
              <w:t>контролировать электрические параметры электроизолирующих фланцевых соединений и конструктивно-технологических средств;</w:t>
            </w:r>
          </w:p>
          <w:p w14:paraId="5F4517EF" w14:textId="77777777" w:rsidR="006A64B9" w:rsidRPr="004A2CEC" w:rsidRDefault="006A64B9" w:rsidP="006A64B9">
            <w:pPr>
              <w:rPr>
                <w:rFonts w:ascii="Times New Roman" w:hAnsi="Times New Roman"/>
              </w:rPr>
            </w:pPr>
            <w:r w:rsidRPr="004A2CEC">
              <w:rPr>
                <w:rFonts w:ascii="Times New Roman" w:hAnsi="Times New Roman"/>
              </w:rPr>
              <w:t>выполнять проверку параметров приборов (изделий) в соответствии с технической документацией и программой гидравлических испытаний;</w:t>
            </w:r>
          </w:p>
          <w:p w14:paraId="78B403F0" w14:textId="77777777" w:rsidR="006A64B9" w:rsidRPr="004A2CEC" w:rsidRDefault="006A64B9" w:rsidP="006A64B9">
            <w:pPr>
              <w:rPr>
                <w:rFonts w:ascii="Times New Roman" w:hAnsi="Times New Roman"/>
              </w:rPr>
            </w:pPr>
            <w:r w:rsidRPr="004A2CEC">
              <w:rPr>
                <w:rFonts w:ascii="Times New Roman" w:hAnsi="Times New Roman"/>
              </w:rPr>
              <w:t>производить замеры удельного сопротивления лакокрасочных покрытий;</w:t>
            </w:r>
          </w:p>
          <w:p w14:paraId="2D081669" w14:textId="77777777" w:rsidR="006A64B9" w:rsidRPr="004A2CEC" w:rsidRDefault="006A64B9" w:rsidP="006A64B9">
            <w:pPr>
              <w:rPr>
                <w:rFonts w:ascii="Times New Roman" w:hAnsi="Times New Roman"/>
              </w:rPr>
            </w:pPr>
            <w:r w:rsidRPr="004A2CEC">
              <w:rPr>
                <w:rFonts w:ascii="Times New Roman" w:hAnsi="Times New Roman"/>
              </w:rPr>
              <w:t>выполнять проверку параметров электрических машин средней мощности в соответствии с технологической документацией и программой стендовых испытаний;</w:t>
            </w:r>
          </w:p>
          <w:p w14:paraId="2A507650" w14:textId="77777777" w:rsidR="006A64B9" w:rsidRPr="004A2CEC" w:rsidRDefault="006A64B9" w:rsidP="006A64B9">
            <w:pPr>
              <w:rPr>
                <w:rFonts w:ascii="Times New Roman" w:hAnsi="Times New Roman"/>
              </w:rPr>
            </w:pPr>
            <w:r w:rsidRPr="004A2CEC">
              <w:rPr>
                <w:rFonts w:ascii="Times New Roman" w:hAnsi="Times New Roman"/>
              </w:rPr>
              <w:t>настраивать схемы электроприводов судовых устройств;</w:t>
            </w:r>
          </w:p>
          <w:p w14:paraId="6BD7AF6E" w14:textId="77777777" w:rsidR="006A64B9" w:rsidRPr="004A2CEC" w:rsidRDefault="006A64B9" w:rsidP="006A64B9">
            <w:pPr>
              <w:rPr>
                <w:rFonts w:ascii="Times New Roman" w:hAnsi="Times New Roman"/>
              </w:rPr>
            </w:pPr>
            <w:r w:rsidRPr="004A2CEC">
              <w:rPr>
                <w:rFonts w:ascii="Times New Roman" w:hAnsi="Times New Roman"/>
              </w:rPr>
              <w:t>проводить приемо-сдаточные испытания машин электрических, преобразователей средней мощности в соответствии с программами и методиками проведения испытаний;</w:t>
            </w:r>
          </w:p>
          <w:p w14:paraId="4C71FD08" w14:textId="77777777" w:rsidR="006A64B9" w:rsidRPr="004A2CEC" w:rsidRDefault="006A64B9" w:rsidP="006A64B9">
            <w:pPr>
              <w:rPr>
                <w:rFonts w:ascii="Times New Roman" w:hAnsi="Times New Roman"/>
              </w:rPr>
            </w:pPr>
            <w:r w:rsidRPr="004A2CEC">
              <w:rPr>
                <w:rFonts w:ascii="Times New Roman" w:hAnsi="Times New Roman"/>
              </w:rPr>
              <w:lastRenderedPageBreak/>
              <w:t>оценивать параметры и характеристики батарей аккумуляторных в режиме работы с применением контрольно-измерительных приборов;</w:t>
            </w:r>
          </w:p>
          <w:p w14:paraId="07E7FD38" w14:textId="4C04EF4D" w:rsidR="006A64B9" w:rsidRPr="004A2CEC" w:rsidRDefault="006A64B9" w:rsidP="006A64B9">
            <w:pPr>
              <w:contextualSpacing/>
              <w:rPr>
                <w:rFonts w:ascii="Times New Roman" w:hAnsi="Times New Roman" w:cs="Times New Roman"/>
                <w:bCs/>
                <w:iCs/>
              </w:rPr>
            </w:pPr>
            <w:r w:rsidRPr="004A2CEC">
              <w:rPr>
                <w:rFonts w:ascii="Times New Roman" w:hAnsi="Times New Roman"/>
              </w:rPr>
              <w:t>оценивать параметры и характеристики приборов (изделий) с применением контрольно-измерительных приборов.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231A4E" w14:textId="77777777" w:rsidR="006A64B9" w:rsidRPr="004A2CEC" w:rsidRDefault="006A64B9" w:rsidP="006A64B9">
            <w:pPr>
              <w:rPr>
                <w:rFonts w:ascii="Times New Roman" w:hAnsi="Times New Roman"/>
              </w:rPr>
            </w:pPr>
            <w:r w:rsidRPr="004A2CEC">
              <w:rPr>
                <w:rFonts w:ascii="Times New Roman" w:hAnsi="Times New Roman"/>
              </w:rPr>
              <w:lastRenderedPageBreak/>
              <w:t>требования, предъявляемые к качеству монтажа и работы аппаратуры сигнальных и отличительных огней;</w:t>
            </w:r>
          </w:p>
          <w:p w14:paraId="3BB50910" w14:textId="77777777" w:rsidR="006A64B9" w:rsidRPr="004A2CEC" w:rsidRDefault="006A64B9" w:rsidP="006A64B9">
            <w:pPr>
              <w:rPr>
                <w:rFonts w:ascii="Times New Roman" w:hAnsi="Times New Roman"/>
              </w:rPr>
            </w:pPr>
            <w:r w:rsidRPr="004A2CEC">
              <w:rPr>
                <w:rFonts w:ascii="Times New Roman" w:hAnsi="Times New Roman"/>
              </w:rPr>
              <w:t>методы подготовки к сдаче и сдачи на швартовных и ходовых испытаниях несложных схем судового электрооборудования;</w:t>
            </w:r>
          </w:p>
          <w:p w14:paraId="2B2985DA" w14:textId="77777777" w:rsidR="006A64B9" w:rsidRPr="004A2CEC" w:rsidRDefault="006A64B9" w:rsidP="006A64B9">
            <w:pPr>
              <w:rPr>
                <w:rFonts w:ascii="Times New Roman" w:hAnsi="Times New Roman"/>
              </w:rPr>
            </w:pPr>
            <w:r w:rsidRPr="004A2CEC">
              <w:rPr>
                <w:rFonts w:ascii="Times New Roman" w:hAnsi="Times New Roman"/>
              </w:rPr>
              <w:t>порядок подготовки к сдаче электромонтажа помещений;</w:t>
            </w:r>
          </w:p>
          <w:p w14:paraId="7300CA45" w14:textId="77777777" w:rsidR="006A64B9" w:rsidRPr="004A2CEC" w:rsidRDefault="006A64B9" w:rsidP="006A64B9">
            <w:pPr>
              <w:rPr>
                <w:rFonts w:ascii="Times New Roman" w:hAnsi="Times New Roman"/>
              </w:rPr>
            </w:pPr>
            <w:r w:rsidRPr="004A2CEC">
              <w:rPr>
                <w:rFonts w:ascii="Times New Roman" w:hAnsi="Times New Roman"/>
              </w:rPr>
              <w:t xml:space="preserve">методы подготовки к сдаче на гидравлические </w:t>
            </w:r>
            <w:r w:rsidRPr="004A2CEC">
              <w:rPr>
                <w:rFonts w:ascii="Times New Roman" w:hAnsi="Times New Roman"/>
              </w:rPr>
              <w:lastRenderedPageBreak/>
              <w:t>испытания приборов (изделий);</w:t>
            </w:r>
          </w:p>
          <w:p w14:paraId="005C9D40" w14:textId="77777777" w:rsidR="006A64B9" w:rsidRPr="004A2CEC" w:rsidRDefault="006A64B9" w:rsidP="006A64B9">
            <w:pPr>
              <w:rPr>
                <w:rFonts w:ascii="Times New Roman" w:hAnsi="Times New Roman"/>
              </w:rPr>
            </w:pPr>
            <w:r w:rsidRPr="004A2CEC">
              <w:rPr>
                <w:rFonts w:ascii="Times New Roman" w:hAnsi="Times New Roman"/>
              </w:rPr>
              <w:t>требования, предъявляемые к электромонтажу помещений при сдаче;</w:t>
            </w:r>
          </w:p>
          <w:p w14:paraId="7C094E2D" w14:textId="77777777" w:rsidR="006A64B9" w:rsidRPr="004A2CEC" w:rsidRDefault="006A64B9" w:rsidP="006A64B9">
            <w:pPr>
              <w:rPr>
                <w:rFonts w:ascii="Times New Roman" w:hAnsi="Times New Roman"/>
              </w:rPr>
            </w:pPr>
            <w:r w:rsidRPr="004A2CEC">
              <w:rPr>
                <w:rFonts w:ascii="Times New Roman" w:hAnsi="Times New Roman"/>
              </w:rPr>
              <w:t>методы проведения регулировочно-сдаточных работ и сдачи электрооборудования с пускорегулировочной аппаратурой после ремонта;</w:t>
            </w:r>
          </w:p>
          <w:p w14:paraId="0C0921D1" w14:textId="77777777" w:rsidR="006A64B9" w:rsidRPr="004A2CEC" w:rsidRDefault="006A64B9" w:rsidP="006A64B9">
            <w:pPr>
              <w:rPr>
                <w:rFonts w:ascii="Times New Roman" w:hAnsi="Times New Roman"/>
              </w:rPr>
            </w:pPr>
            <w:r w:rsidRPr="004A2CEC">
              <w:rPr>
                <w:rFonts w:ascii="Times New Roman" w:hAnsi="Times New Roman"/>
              </w:rPr>
              <w:t>программы и методики проведения приемо-сдаточных испытаний машин электрических, преобразователей средней мощности;</w:t>
            </w:r>
          </w:p>
          <w:p w14:paraId="55630E64" w14:textId="77777777" w:rsidR="006A64B9" w:rsidRPr="004A2CEC" w:rsidRDefault="006A64B9" w:rsidP="006A64B9">
            <w:pPr>
              <w:rPr>
                <w:rFonts w:ascii="Times New Roman" w:hAnsi="Times New Roman"/>
              </w:rPr>
            </w:pPr>
            <w:r w:rsidRPr="004A2CEC">
              <w:rPr>
                <w:rFonts w:ascii="Times New Roman" w:hAnsi="Times New Roman"/>
              </w:rPr>
              <w:t>программы и методики проведения приемно-сдаточных испытаний приборов (изделий);</w:t>
            </w:r>
          </w:p>
          <w:p w14:paraId="542BE666" w14:textId="77777777" w:rsidR="006A64B9" w:rsidRPr="004A2CEC" w:rsidRDefault="006A64B9" w:rsidP="006A64B9">
            <w:pPr>
              <w:rPr>
                <w:rFonts w:ascii="Times New Roman" w:hAnsi="Times New Roman"/>
              </w:rPr>
            </w:pPr>
            <w:r w:rsidRPr="004A2CEC">
              <w:rPr>
                <w:rFonts w:ascii="Times New Roman" w:hAnsi="Times New Roman"/>
              </w:rPr>
              <w:t>контрольно-измерительные приборы, необходимые при проверке батарей аккумуляторных в работе, правила их применения;</w:t>
            </w:r>
          </w:p>
          <w:p w14:paraId="3332A941" w14:textId="77777777" w:rsidR="006A64B9" w:rsidRPr="004A2CEC" w:rsidRDefault="006A64B9" w:rsidP="006A64B9">
            <w:pPr>
              <w:rPr>
                <w:rFonts w:ascii="Times New Roman" w:hAnsi="Times New Roman"/>
              </w:rPr>
            </w:pPr>
            <w:r w:rsidRPr="004A2CEC">
              <w:rPr>
                <w:rFonts w:ascii="Times New Roman" w:hAnsi="Times New Roman"/>
              </w:rPr>
              <w:t>способы проверки приборов (изделий);</w:t>
            </w:r>
          </w:p>
          <w:p w14:paraId="3993E00E" w14:textId="77777777" w:rsidR="006A64B9" w:rsidRPr="004A2CEC" w:rsidRDefault="006A64B9" w:rsidP="006A64B9">
            <w:pPr>
              <w:rPr>
                <w:rFonts w:ascii="Times New Roman" w:hAnsi="Times New Roman"/>
              </w:rPr>
            </w:pPr>
            <w:r w:rsidRPr="004A2CEC">
              <w:rPr>
                <w:rFonts w:ascii="Times New Roman" w:hAnsi="Times New Roman"/>
              </w:rPr>
              <w:t>контрольно-измерительные приборы, необходимые при проверке контроллеров в работе, приборов (изделий), правила их применения;</w:t>
            </w:r>
          </w:p>
          <w:p w14:paraId="790750D3" w14:textId="77777777" w:rsidR="006A64B9" w:rsidRPr="004A2CEC" w:rsidRDefault="006A64B9" w:rsidP="006A64B9">
            <w:pPr>
              <w:rPr>
                <w:rFonts w:ascii="Times New Roman" w:hAnsi="Times New Roman"/>
              </w:rPr>
            </w:pPr>
            <w:r w:rsidRPr="004A2CEC">
              <w:rPr>
                <w:rFonts w:ascii="Times New Roman" w:hAnsi="Times New Roman"/>
              </w:rPr>
              <w:t>характеристики и правила применения контрольно-измерительных приборов, необходимых при проверке приборов (изделий) реле постоянного и переменного тока;</w:t>
            </w:r>
          </w:p>
          <w:p w14:paraId="52171F7C" w14:textId="28B4A364" w:rsidR="006A64B9" w:rsidRPr="004A2CEC" w:rsidRDefault="006A64B9" w:rsidP="006A64B9">
            <w:pPr>
              <w:contextualSpacing/>
              <w:rPr>
                <w:rFonts w:ascii="Times New Roman" w:hAnsi="Times New Roman" w:cs="Times New Roman"/>
                <w:bCs/>
                <w:iCs/>
              </w:rPr>
            </w:pPr>
            <w:r w:rsidRPr="004A2CEC">
              <w:rPr>
                <w:rFonts w:ascii="Times New Roman" w:hAnsi="Times New Roman"/>
              </w:rPr>
              <w:t>способы проверки реле постоянного и переменного тока в работе.</w:t>
            </w:r>
          </w:p>
        </w:tc>
        <w:tc>
          <w:tcPr>
            <w:tcW w:w="2833" w:type="dxa"/>
            <w:tcBorders>
              <w:top w:val="single" w:sz="4" w:space="0" w:color="auto"/>
              <w:left w:val="single" w:sz="4" w:space="0" w:color="auto"/>
              <w:bottom w:val="single" w:sz="4" w:space="0" w:color="auto"/>
              <w:right w:val="single" w:sz="4" w:space="0" w:color="auto"/>
            </w:tcBorders>
          </w:tcPr>
          <w:p w14:paraId="65DC3701" w14:textId="77777777" w:rsidR="006A64B9" w:rsidRPr="004A2CEC" w:rsidRDefault="006A64B9" w:rsidP="006A64B9">
            <w:pPr>
              <w:rPr>
                <w:rFonts w:ascii="Times New Roman" w:hAnsi="Times New Roman"/>
              </w:rPr>
            </w:pPr>
            <w:r w:rsidRPr="004A2CEC">
              <w:rPr>
                <w:rFonts w:ascii="Times New Roman" w:hAnsi="Times New Roman"/>
              </w:rPr>
              <w:lastRenderedPageBreak/>
              <w:t>проведения испытаний и сдача аппаратуры сигнальных и отличительных огней;</w:t>
            </w:r>
          </w:p>
          <w:p w14:paraId="4C3702B2" w14:textId="77777777" w:rsidR="006A64B9" w:rsidRPr="004A2CEC" w:rsidRDefault="006A64B9" w:rsidP="006A64B9">
            <w:pPr>
              <w:rPr>
                <w:rFonts w:ascii="Times New Roman" w:hAnsi="Times New Roman"/>
              </w:rPr>
            </w:pPr>
            <w:r w:rsidRPr="004A2CEC">
              <w:rPr>
                <w:rFonts w:ascii="Times New Roman" w:hAnsi="Times New Roman"/>
              </w:rPr>
              <w:t>проведения гидравлических испытаний приборов (изделий);</w:t>
            </w:r>
          </w:p>
          <w:p w14:paraId="756F3EA0" w14:textId="77777777" w:rsidR="006A64B9" w:rsidRPr="004A2CEC" w:rsidRDefault="006A64B9" w:rsidP="006A64B9">
            <w:pPr>
              <w:rPr>
                <w:rFonts w:ascii="Times New Roman" w:hAnsi="Times New Roman"/>
              </w:rPr>
            </w:pPr>
            <w:r w:rsidRPr="004A2CEC">
              <w:rPr>
                <w:rFonts w:ascii="Times New Roman" w:hAnsi="Times New Roman"/>
              </w:rPr>
              <w:t>подготовки к сдаче и сдача на швартовных и ходовых испытаниях несложных схем электрооборудования;</w:t>
            </w:r>
          </w:p>
          <w:p w14:paraId="47C289C5" w14:textId="77777777" w:rsidR="006A64B9" w:rsidRPr="004A2CEC" w:rsidRDefault="006A64B9" w:rsidP="006A64B9">
            <w:pPr>
              <w:rPr>
                <w:rFonts w:ascii="Times New Roman" w:hAnsi="Times New Roman"/>
              </w:rPr>
            </w:pPr>
            <w:r w:rsidRPr="004A2CEC">
              <w:rPr>
                <w:rFonts w:ascii="Times New Roman" w:hAnsi="Times New Roman"/>
              </w:rPr>
              <w:t>подготовки к сдаче и сдача электромонтажа помещений;</w:t>
            </w:r>
          </w:p>
          <w:p w14:paraId="0D2C17F9" w14:textId="77777777" w:rsidR="006A64B9" w:rsidRPr="004A2CEC" w:rsidRDefault="006A64B9" w:rsidP="006A64B9">
            <w:pPr>
              <w:rPr>
                <w:rFonts w:ascii="Times New Roman" w:hAnsi="Times New Roman"/>
              </w:rPr>
            </w:pPr>
            <w:r w:rsidRPr="004A2CEC">
              <w:rPr>
                <w:rFonts w:ascii="Times New Roman" w:hAnsi="Times New Roman"/>
              </w:rPr>
              <w:t xml:space="preserve">подготовки к стендовым испытаниям и стендовые </w:t>
            </w:r>
            <w:r w:rsidRPr="004A2CEC">
              <w:rPr>
                <w:rFonts w:ascii="Times New Roman" w:hAnsi="Times New Roman"/>
              </w:rPr>
              <w:lastRenderedPageBreak/>
              <w:t>испытания электрических машин средней мощности после ремонта;</w:t>
            </w:r>
          </w:p>
          <w:p w14:paraId="6FA050EB" w14:textId="77777777" w:rsidR="006A64B9" w:rsidRPr="004A2CEC" w:rsidRDefault="006A64B9" w:rsidP="006A64B9">
            <w:pPr>
              <w:rPr>
                <w:rFonts w:ascii="Times New Roman" w:hAnsi="Times New Roman"/>
              </w:rPr>
            </w:pPr>
            <w:r w:rsidRPr="004A2CEC">
              <w:rPr>
                <w:rFonts w:ascii="Times New Roman" w:hAnsi="Times New Roman"/>
              </w:rPr>
              <w:t>проведения приемо-сдаточных испытаний машин электрических, преобразователей средней мощности;</w:t>
            </w:r>
          </w:p>
          <w:p w14:paraId="744D40AD" w14:textId="77777777" w:rsidR="006A64B9" w:rsidRPr="004A2CEC" w:rsidRDefault="006A64B9" w:rsidP="006A64B9">
            <w:pPr>
              <w:rPr>
                <w:rFonts w:ascii="Times New Roman" w:hAnsi="Times New Roman"/>
              </w:rPr>
            </w:pPr>
            <w:r w:rsidRPr="004A2CEC">
              <w:rPr>
                <w:rFonts w:ascii="Times New Roman" w:hAnsi="Times New Roman"/>
              </w:rPr>
              <w:t>проверки в работе контроллеров, в работе реле постоянного и переменного тока;</w:t>
            </w:r>
          </w:p>
          <w:p w14:paraId="52B7300C" w14:textId="77777777" w:rsidR="006A64B9" w:rsidRPr="004A2CEC" w:rsidRDefault="006A64B9" w:rsidP="006A64B9">
            <w:pPr>
              <w:rPr>
                <w:rFonts w:ascii="Times New Roman" w:hAnsi="Times New Roman"/>
              </w:rPr>
            </w:pPr>
            <w:r w:rsidRPr="004A2CEC">
              <w:rPr>
                <w:rFonts w:ascii="Times New Roman" w:hAnsi="Times New Roman"/>
              </w:rPr>
              <w:t>выполнения работ по восстановлению поврежденного кабеля связи, разъемов акустико-эмиссионных систем;</w:t>
            </w:r>
          </w:p>
          <w:p w14:paraId="5C1FBCE6" w14:textId="58BB184C" w:rsidR="006A64B9" w:rsidRPr="004A2CEC" w:rsidRDefault="006A64B9" w:rsidP="006A64B9">
            <w:pPr>
              <w:contextualSpacing/>
              <w:rPr>
                <w:rFonts w:ascii="Times New Roman" w:hAnsi="Times New Roman" w:cs="Times New Roman"/>
                <w:bCs/>
                <w:iCs/>
              </w:rPr>
            </w:pPr>
            <w:r w:rsidRPr="004A2CEC">
              <w:rPr>
                <w:rFonts w:ascii="Times New Roman" w:hAnsi="Times New Roman"/>
              </w:rPr>
              <w:t>калибровки (проверка качества установки) преобразователей акустической эмиссии и оформление результатов.</w:t>
            </w:r>
          </w:p>
        </w:tc>
      </w:tr>
      <w:tr w:rsidR="006A64B9" w:rsidRPr="004A2CEC" w14:paraId="1A3CB698" w14:textId="77777777" w:rsidTr="006A64B9">
        <w:trPr>
          <w:trHeight w:val="327"/>
        </w:trPr>
        <w:tc>
          <w:tcPr>
            <w:tcW w:w="1560" w:type="dxa"/>
            <w:tcBorders>
              <w:left w:val="single" w:sz="4" w:space="0" w:color="auto"/>
              <w:right w:val="single" w:sz="4" w:space="0" w:color="auto"/>
            </w:tcBorders>
          </w:tcPr>
          <w:p w14:paraId="29D09AC1" w14:textId="1FFEDBDE" w:rsidR="006A64B9" w:rsidRPr="004A2CEC" w:rsidRDefault="006A64B9" w:rsidP="006A64B9">
            <w:pPr>
              <w:contextualSpacing/>
              <w:rPr>
                <w:rFonts w:ascii="Times New Roman" w:eastAsia="Times New Roman" w:hAnsi="Times New Roman" w:cs="Times New Roman"/>
                <w:bCs/>
                <w:lang w:eastAsia="ru-RU"/>
              </w:rPr>
            </w:pPr>
            <w:r w:rsidRPr="004A2CEC">
              <w:rPr>
                <w:rFonts w:ascii="Times New Roman" w:hAnsi="Times New Roman" w:cs="Times New Roman"/>
                <w:bCs/>
                <w:iCs/>
              </w:rPr>
              <w:lastRenderedPageBreak/>
              <w:t>ОК 1.</w:t>
            </w:r>
          </w:p>
        </w:tc>
        <w:tc>
          <w:tcPr>
            <w:tcW w:w="2833" w:type="dxa"/>
            <w:tcBorders>
              <w:left w:val="single" w:sz="4" w:space="0" w:color="auto"/>
              <w:right w:val="single" w:sz="4" w:space="0" w:color="auto"/>
            </w:tcBorders>
          </w:tcPr>
          <w:p w14:paraId="0F459344"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 xml:space="preserve">распознавать задачу и/или проблему </w:t>
            </w:r>
          </w:p>
          <w:p w14:paraId="7B2F5358"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в профессиональном и/или социальном контексте</w:t>
            </w:r>
          </w:p>
          <w:p w14:paraId="619D4749"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анализировать задачу и/или проблему и выделять её составные части</w:t>
            </w:r>
          </w:p>
          <w:p w14:paraId="69C4A025"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определять этапы решения задачи</w:t>
            </w:r>
          </w:p>
          <w:p w14:paraId="3740A979"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выявлять и эффективно искать информацию, необходимую для решения задачи и/или проблемы</w:t>
            </w:r>
          </w:p>
          <w:p w14:paraId="46B24E5D"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составлять план действия</w:t>
            </w:r>
          </w:p>
          <w:p w14:paraId="41752398"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определять необходимые ресурсы</w:t>
            </w:r>
          </w:p>
          <w:p w14:paraId="45E367F1"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 xml:space="preserve">владеть актуальными методами работы </w:t>
            </w:r>
          </w:p>
          <w:p w14:paraId="40176DB4"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в профессиональной и смежных сферах</w:t>
            </w:r>
          </w:p>
          <w:p w14:paraId="5DD87478"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реализовывать составленный план</w:t>
            </w:r>
          </w:p>
          <w:p w14:paraId="42CDB33B" w14:textId="53F916E1"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EF962D"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актуальный профессиональный и социальный контекст, в котором приходится работать и жить</w:t>
            </w:r>
          </w:p>
          <w:p w14:paraId="2360E70F"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 xml:space="preserve">основные источники информации и ресурсы </w:t>
            </w:r>
          </w:p>
          <w:p w14:paraId="578CF274"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 xml:space="preserve">для решения задач и проблем в профессиональном </w:t>
            </w:r>
          </w:p>
          <w:p w14:paraId="553E3B55"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и/или социальном контексте</w:t>
            </w:r>
          </w:p>
          <w:p w14:paraId="4F771AFF"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 xml:space="preserve">алгоритмы выполнения работ в профессиональной </w:t>
            </w:r>
          </w:p>
          <w:p w14:paraId="275390CA"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и смежных областях</w:t>
            </w:r>
          </w:p>
          <w:p w14:paraId="4BE65B4A"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методы работы в профессиональной и смежных сферах</w:t>
            </w:r>
          </w:p>
          <w:p w14:paraId="5F4911C7"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структуру плана для решения задач</w:t>
            </w:r>
          </w:p>
          <w:p w14:paraId="6861C575" w14:textId="113BEEB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9E11058" w14:textId="5736D27F" w:rsidR="006A64B9" w:rsidRPr="004A2CEC" w:rsidRDefault="006A64B9" w:rsidP="006A64B9">
            <w:pPr>
              <w:contextualSpacing/>
              <w:jc w:val="center"/>
              <w:rPr>
                <w:rFonts w:ascii="Times New Roman" w:hAnsi="Times New Roman" w:cs="Times New Roman"/>
                <w:bCs/>
                <w:iCs/>
              </w:rPr>
            </w:pPr>
            <w:r w:rsidRPr="004A2CEC">
              <w:rPr>
                <w:rFonts w:ascii="Times New Roman" w:hAnsi="Times New Roman" w:cs="Times New Roman"/>
                <w:bCs/>
                <w:iCs/>
              </w:rPr>
              <w:t>-</w:t>
            </w:r>
          </w:p>
        </w:tc>
      </w:tr>
      <w:tr w:rsidR="006A64B9" w:rsidRPr="004A2CEC" w14:paraId="288FB51F" w14:textId="77777777" w:rsidTr="006A64B9">
        <w:trPr>
          <w:trHeight w:val="327"/>
        </w:trPr>
        <w:tc>
          <w:tcPr>
            <w:tcW w:w="1560" w:type="dxa"/>
            <w:tcBorders>
              <w:left w:val="single" w:sz="4" w:space="0" w:color="auto"/>
              <w:right w:val="single" w:sz="4" w:space="0" w:color="auto"/>
            </w:tcBorders>
          </w:tcPr>
          <w:p w14:paraId="059E875C" w14:textId="434199C7" w:rsidR="006A64B9" w:rsidRPr="004A2CEC" w:rsidRDefault="006A64B9" w:rsidP="006A64B9">
            <w:pPr>
              <w:contextualSpacing/>
              <w:rPr>
                <w:rFonts w:ascii="Times New Roman" w:eastAsia="Times New Roman" w:hAnsi="Times New Roman" w:cs="Times New Roman"/>
                <w:bCs/>
                <w:lang w:eastAsia="ru-RU"/>
              </w:rPr>
            </w:pPr>
            <w:r w:rsidRPr="004A2CEC">
              <w:rPr>
                <w:rFonts w:ascii="Times New Roman" w:hAnsi="Times New Roman" w:cs="Times New Roman"/>
                <w:bCs/>
              </w:rPr>
              <w:t>ОК 2.</w:t>
            </w:r>
          </w:p>
        </w:tc>
        <w:tc>
          <w:tcPr>
            <w:tcW w:w="2833" w:type="dxa"/>
            <w:tcBorders>
              <w:left w:val="single" w:sz="4" w:space="0" w:color="auto"/>
              <w:right w:val="single" w:sz="4" w:space="0" w:color="auto"/>
            </w:tcBorders>
          </w:tcPr>
          <w:p w14:paraId="46B54314"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определять задачи для поиска информации</w:t>
            </w:r>
          </w:p>
          <w:p w14:paraId="32DB43A9"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определять необходимые источники информации</w:t>
            </w:r>
          </w:p>
          <w:p w14:paraId="20BF8BBB"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планировать процесс поиска; структурировать получаемую информацию</w:t>
            </w:r>
          </w:p>
          <w:p w14:paraId="6F603689"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выделять наиболее значимое в перечне информации</w:t>
            </w:r>
          </w:p>
          <w:p w14:paraId="5919090C"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оценивать практическую значимость результатов поиска</w:t>
            </w:r>
          </w:p>
          <w:p w14:paraId="307D0520"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оформлять результаты поиска, применять средства информационных технологий для решения профессиональных задач</w:t>
            </w:r>
          </w:p>
          <w:p w14:paraId="473A6874"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lastRenderedPageBreak/>
              <w:t>использовать современное программное обеспечение</w:t>
            </w:r>
          </w:p>
          <w:p w14:paraId="26C5FD17"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 xml:space="preserve">использовать различные цифровые средства </w:t>
            </w:r>
          </w:p>
          <w:p w14:paraId="2DBB88A6" w14:textId="148B11C2"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34EE02"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lastRenderedPageBreak/>
              <w:t>номенклатура информационных источников, применяемых в профессиональной деятельности</w:t>
            </w:r>
          </w:p>
          <w:p w14:paraId="279B94DA"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приемы структурирования информации</w:t>
            </w:r>
          </w:p>
          <w:p w14:paraId="16AA25AC"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формат оформления результатов поиска информации, современные средства и устройства информатизации</w:t>
            </w:r>
          </w:p>
          <w:p w14:paraId="1873ECFC"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 xml:space="preserve">порядок их применения и программное обеспечение </w:t>
            </w:r>
          </w:p>
          <w:p w14:paraId="32574D8C" w14:textId="77777777"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 xml:space="preserve">в профессиональной деятельности в том числе </w:t>
            </w:r>
          </w:p>
          <w:p w14:paraId="0E7612F0" w14:textId="5A46D112" w:rsidR="006A64B9" w:rsidRPr="004A2CEC" w:rsidRDefault="006A64B9" w:rsidP="006A64B9">
            <w:pPr>
              <w:contextualSpacing/>
              <w:rPr>
                <w:rFonts w:ascii="Times New Roman" w:hAnsi="Times New Roman" w:cs="Times New Roman"/>
                <w:bCs/>
                <w:iCs/>
              </w:rPr>
            </w:pPr>
            <w:r w:rsidRPr="004A2CEC">
              <w:rPr>
                <w:rFonts w:ascii="Times New Roman" w:hAnsi="Times New Roman" w:cs="Times New Roman"/>
                <w:bCs/>
                <w:iCs/>
              </w:rPr>
              <w:t>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62C1315D" w14:textId="69CF77E1" w:rsidR="006A64B9" w:rsidRPr="004A2CEC" w:rsidRDefault="006A64B9" w:rsidP="006A64B9">
            <w:pPr>
              <w:contextualSpacing/>
              <w:jc w:val="center"/>
              <w:rPr>
                <w:rFonts w:ascii="Times New Roman" w:hAnsi="Times New Roman" w:cs="Times New Roman"/>
                <w:bCs/>
                <w:iCs/>
              </w:rPr>
            </w:pPr>
            <w:r w:rsidRPr="004A2CEC">
              <w:rPr>
                <w:rFonts w:ascii="Times New Roman" w:hAnsi="Times New Roman" w:cs="Times New Roman"/>
                <w:bCs/>
                <w:iCs/>
              </w:rPr>
              <w:t>-</w:t>
            </w:r>
          </w:p>
        </w:tc>
      </w:tr>
    </w:tbl>
    <w:p w14:paraId="15443E33" w14:textId="77777777" w:rsidR="000E476F" w:rsidRPr="00ED71A7" w:rsidRDefault="000E476F" w:rsidP="000E476F">
      <w:pPr>
        <w:ind w:firstLine="709"/>
        <w:rPr>
          <w:rFonts w:ascii="Times New Roman" w:eastAsia="Times New Roman" w:hAnsi="Times New Roman" w:cs="Times New Roman"/>
          <w:sz w:val="24"/>
          <w:szCs w:val="24"/>
          <w:lang w:eastAsia="ru-RU"/>
        </w:rPr>
      </w:pPr>
    </w:p>
    <w:p w14:paraId="501498EB" w14:textId="77777777" w:rsidR="000E476F" w:rsidRPr="00ED71A7" w:rsidRDefault="000E476F" w:rsidP="000E476F">
      <w:pPr>
        <w:keepNext/>
        <w:spacing w:after="120"/>
        <w:jc w:val="center"/>
        <w:outlineLvl w:val="0"/>
        <w:rPr>
          <w:rFonts w:ascii="Times New Roman" w:eastAsia="Segoe UI" w:hAnsi="Times New Roman" w:cs="Times New Roman"/>
          <w:b/>
          <w:bCs/>
          <w:caps/>
          <w:kern w:val="32"/>
          <w:sz w:val="24"/>
          <w:szCs w:val="24"/>
          <w:lang w:val="x-none" w:eastAsia="x-none"/>
        </w:rPr>
      </w:pPr>
      <w:r w:rsidRPr="00ED71A7">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413B4F5B" w14:textId="77777777" w:rsidR="000E476F" w:rsidRPr="00ED71A7" w:rsidRDefault="000E476F" w:rsidP="000E476F">
      <w:pPr>
        <w:spacing w:after="120" w:line="276" w:lineRule="auto"/>
        <w:ind w:firstLine="709"/>
        <w:outlineLvl w:val="1"/>
        <w:rPr>
          <w:rFonts w:ascii="Times New Roman" w:eastAsia="Segoe UI" w:hAnsi="Times New Roman" w:cs="Times New Roman"/>
          <w:b/>
          <w:bCs/>
          <w:spacing w:val="15"/>
          <w:sz w:val="24"/>
          <w:szCs w:val="24"/>
          <w:lang w:eastAsia="ru-RU"/>
        </w:rPr>
      </w:pPr>
      <w:r w:rsidRPr="00ED71A7">
        <w:rPr>
          <w:rFonts w:ascii="Times New Roman" w:eastAsia="Segoe UI" w:hAnsi="Times New Roman" w:cs="Times New Roman"/>
          <w:b/>
          <w:bCs/>
          <w:spacing w:val="15"/>
          <w:sz w:val="24"/>
          <w:szCs w:val="24"/>
          <w:lang w:eastAsia="ru-RU"/>
        </w:rPr>
        <w:t xml:space="preserve">2.1. Трудоемкость освоения модуля </w:t>
      </w:r>
    </w:p>
    <w:tbl>
      <w:tblPr>
        <w:tblW w:w="5232" w:type="pct"/>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102"/>
        <w:gridCol w:w="2336"/>
        <w:gridCol w:w="2630"/>
      </w:tblGrid>
      <w:tr w:rsidR="00ED71A7" w:rsidRPr="00ED71A7" w14:paraId="2D74CA0B" w14:textId="77777777" w:rsidTr="006A64B9">
        <w:trPr>
          <w:trHeight w:val="23"/>
        </w:trPr>
        <w:tc>
          <w:tcPr>
            <w:tcW w:w="2534" w:type="pct"/>
            <w:vAlign w:val="center"/>
          </w:tcPr>
          <w:p w14:paraId="1B6023B0" w14:textId="77777777" w:rsidR="000E476F" w:rsidRPr="00ED71A7" w:rsidRDefault="000E476F" w:rsidP="000E476F">
            <w:pPr>
              <w:jc w:val="center"/>
              <w:rPr>
                <w:rFonts w:ascii="Times New Roman" w:hAnsi="Times New Roman" w:cs="Times New Roman"/>
                <w:b/>
                <w:sz w:val="24"/>
              </w:rPr>
            </w:pPr>
            <w:r w:rsidRPr="00ED71A7">
              <w:rPr>
                <w:rFonts w:ascii="Times New Roman" w:hAnsi="Times New Roman" w:cs="Times New Roman"/>
                <w:b/>
                <w:sz w:val="24"/>
              </w:rPr>
              <w:t>Наименование составных частей модуля</w:t>
            </w:r>
          </w:p>
        </w:tc>
        <w:tc>
          <w:tcPr>
            <w:tcW w:w="1160" w:type="pct"/>
            <w:vAlign w:val="center"/>
          </w:tcPr>
          <w:p w14:paraId="5245D14E" w14:textId="77777777" w:rsidR="000E476F" w:rsidRPr="00ED71A7" w:rsidRDefault="000E476F" w:rsidP="000E476F">
            <w:pPr>
              <w:jc w:val="center"/>
              <w:rPr>
                <w:rFonts w:ascii="Times New Roman" w:hAnsi="Times New Roman" w:cs="Times New Roman"/>
                <w:b/>
                <w:sz w:val="24"/>
              </w:rPr>
            </w:pPr>
            <w:r w:rsidRPr="00ED71A7">
              <w:rPr>
                <w:rFonts w:ascii="Times New Roman" w:hAnsi="Times New Roman" w:cs="Times New Roman"/>
                <w:b/>
                <w:sz w:val="24"/>
              </w:rPr>
              <w:t>Объем в часах</w:t>
            </w:r>
          </w:p>
        </w:tc>
        <w:tc>
          <w:tcPr>
            <w:tcW w:w="1306" w:type="pct"/>
          </w:tcPr>
          <w:p w14:paraId="5B7B8A48" w14:textId="77777777" w:rsidR="000E476F" w:rsidRPr="00ED71A7" w:rsidRDefault="000E476F" w:rsidP="000E476F">
            <w:pPr>
              <w:jc w:val="center"/>
              <w:rPr>
                <w:rFonts w:ascii="Times New Roman" w:hAnsi="Times New Roman" w:cs="Times New Roman"/>
                <w:b/>
                <w:sz w:val="24"/>
              </w:rPr>
            </w:pPr>
            <w:r w:rsidRPr="00ED71A7">
              <w:rPr>
                <w:rFonts w:ascii="Times New Roman" w:hAnsi="Times New Roman" w:cs="Times New Roman"/>
                <w:b/>
                <w:sz w:val="24"/>
              </w:rPr>
              <w:t>В т.ч. в форме практ. подготовки</w:t>
            </w:r>
          </w:p>
        </w:tc>
      </w:tr>
      <w:tr w:rsidR="00ED71A7" w:rsidRPr="00ED71A7" w14:paraId="45A3DAAE" w14:textId="77777777" w:rsidTr="006A64B9">
        <w:trPr>
          <w:trHeight w:val="23"/>
        </w:trPr>
        <w:tc>
          <w:tcPr>
            <w:tcW w:w="2534" w:type="pct"/>
            <w:vAlign w:val="center"/>
          </w:tcPr>
          <w:p w14:paraId="7477D252" w14:textId="77777777" w:rsidR="000E476F" w:rsidRPr="00ED71A7" w:rsidRDefault="000E476F" w:rsidP="000E476F">
            <w:pPr>
              <w:jc w:val="both"/>
              <w:rPr>
                <w:rFonts w:ascii="Times New Roman" w:hAnsi="Times New Roman" w:cs="Times New Roman"/>
                <w:bCs/>
                <w:sz w:val="24"/>
                <w:szCs w:val="24"/>
              </w:rPr>
            </w:pPr>
            <w:r w:rsidRPr="00ED71A7">
              <w:rPr>
                <w:rFonts w:ascii="Times New Roman" w:hAnsi="Times New Roman" w:cs="Times New Roman"/>
                <w:bCs/>
                <w:sz w:val="24"/>
                <w:szCs w:val="24"/>
              </w:rPr>
              <w:t>Учебные занятия</w:t>
            </w:r>
          </w:p>
        </w:tc>
        <w:tc>
          <w:tcPr>
            <w:tcW w:w="1160" w:type="pct"/>
            <w:vAlign w:val="center"/>
          </w:tcPr>
          <w:p w14:paraId="33CC9B30" w14:textId="6890C2AE" w:rsidR="000E476F" w:rsidRPr="00ED71A7" w:rsidRDefault="00D866EF" w:rsidP="000E476F">
            <w:pPr>
              <w:jc w:val="center"/>
              <w:rPr>
                <w:rFonts w:ascii="Times New Roman" w:hAnsi="Times New Roman" w:cs="Times New Roman"/>
                <w:bCs/>
                <w:sz w:val="24"/>
                <w:szCs w:val="24"/>
              </w:rPr>
            </w:pPr>
            <w:r>
              <w:rPr>
                <w:rFonts w:ascii="Times New Roman" w:hAnsi="Times New Roman" w:cs="Times New Roman"/>
                <w:bCs/>
                <w:sz w:val="24"/>
                <w:szCs w:val="24"/>
              </w:rPr>
              <w:t>218</w:t>
            </w:r>
          </w:p>
        </w:tc>
        <w:tc>
          <w:tcPr>
            <w:tcW w:w="1306" w:type="pct"/>
            <w:vAlign w:val="center"/>
          </w:tcPr>
          <w:p w14:paraId="4B6A3C9B" w14:textId="5F942231" w:rsidR="000E476F" w:rsidRPr="00ED71A7" w:rsidRDefault="00D866EF" w:rsidP="000E476F">
            <w:pPr>
              <w:jc w:val="center"/>
              <w:rPr>
                <w:rFonts w:ascii="Times New Roman" w:hAnsi="Times New Roman" w:cs="Times New Roman"/>
                <w:bCs/>
                <w:sz w:val="24"/>
                <w:szCs w:val="24"/>
              </w:rPr>
            </w:pPr>
            <w:r>
              <w:rPr>
                <w:rFonts w:ascii="Times New Roman" w:hAnsi="Times New Roman" w:cs="Times New Roman"/>
                <w:bCs/>
                <w:sz w:val="24"/>
                <w:szCs w:val="24"/>
              </w:rPr>
              <w:t>218</w:t>
            </w:r>
          </w:p>
        </w:tc>
      </w:tr>
      <w:tr w:rsidR="00ED71A7" w:rsidRPr="00ED71A7" w14:paraId="2E302DC9" w14:textId="77777777" w:rsidTr="006A64B9">
        <w:trPr>
          <w:trHeight w:val="23"/>
        </w:trPr>
        <w:tc>
          <w:tcPr>
            <w:tcW w:w="2534" w:type="pct"/>
            <w:vAlign w:val="center"/>
          </w:tcPr>
          <w:p w14:paraId="3A090CEB" w14:textId="77777777" w:rsidR="000E476F" w:rsidRPr="00ED71A7" w:rsidRDefault="000E476F" w:rsidP="000E476F">
            <w:pPr>
              <w:jc w:val="both"/>
              <w:rPr>
                <w:rFonts w:ascii="Times New Roman" w:hAnsi="Times New Roman" w:cs="Times New Roman"/>
                <w:bCs/>
                <w:sz w:val="24"/>
                <w:szCs w:val="24"/>
              </w:rPr>
            </w:pPr>
            <w:r w:rsidRPr="00ED71A7">
              <w:rPr>
                <w:rFonts w:ascii="Times New Roman" w:hAnsi="Times New Roman" w:cs="Times New Roman"/>
                <w:bCs/>
                <w:sz w:val="24"/>
                <w:szCs w:val="24"/>
              </w:rPr>
              <w:t>Курсовая работа (проект)</w:t>
            </w:r>
          </w:p>
        </w:tc>
        <w:tc>
          <w:tcPr>
            <w:tcW w:w="1160" w:type="pct"/>
            <w:vAlign w:val="center"/>
          </w:tcPr>
          <w:p w14:paraId="084166B2" w14:textId="74AFF7C6" w:rsidR="000E476F" w:rsidRPr="00ED71A7" w:rsidRDefault="00AB48BD" w:rsidP="000E476F">
            <w:pPr>
              <w:jc w:val="center"/>
              <w:rPr>
                <w:rFonts w:ascii="Times New Roman" w:hAnsi="Times New Roman" w:cs="Times New Roman"/>
                <w:bCs/>
                <w:sz w:val="24"/>
                <w:szCs w:val="24"/>
              </w:rPr>
            </w:pPr>
            <w:r w:rsidRPr="00ED71A7">
              <w:rPr>
                <w:rFonts w:ascii="Times New Roman" w:hAnsi="Times New Roman" w:cs="Times New Roman"/>
                <w:bCs/>
                <w:sz w:val="24"/>
                <w:szCs w:val="24"/>
              </w:rPr>
              <w:t>-</w:t>
            </w:r>
          </w:p>
        </w:tc>
        <w:tc>
          <w:tcPr>
            <w:tcW w:w="1306" w:type="pct"/>
            <w:vAlign w:val="center"/>
          </w:tcPr>
          <w:p w14:paraId="500D6D8A" w14:textId="1F2B5A46" w:rsidR="000E476F" w:rsidRPr="00ED71A7" w:rsidRDefault="00AB48BD" w:rsidP="000E476F">
            <w:pPr>
              <w:jc w:val="center"/>
              <w:rPr>
                <w:rFonts w:ascii="Times New Roman" w:hAnsi="Times New Roman" w:cs="Times New Roman"/>
                <w:bCs/>
                <w:sz w:val="24"/>
                <w:szCs w:val="24"/>
              </w:rPr>
            </w:pPr>
            <w:r w:rsidRPr="00ED71A7">
              <w:rPr>
                <w:rFonts w:ascii="Times New Roman" w:hAnsi="Times New Roman" w:cs="Times New Roman"/>
                <w:bCs/>
                <w:sz w:val="24"/>
                <w:szCs w:val="24"/>
              </w:rPr>
              <w:t>-</w:t>
            </w:r>
          </w:p>
        </w:tc>
      </w:tr>
      <w:tr w:rsidR="00ED71A7" w:rsidRPr="00ED71A7" w14:paraId="79C01873" w14:textId="77777777" w:rsidTr="006A64B9">
        <w:trPr>
          <w:trHeight w:val="23"/>
        </w:trPr>
        <w:tc>
          <w:tcPr>
            <w:tcW w:w="2534" w:type="pct"/>
            <w:vAlign w:val="center"/>
          </w:tcPr>
          <w:p w14:paraId="76AE0886" w14:textId="77777777" w:rsidR="000E476F" w:rsidRPr="00ED71A7" w:rsidRDefault="000E476F" w:rsidP="000E476F">
            <w:pPr>
              <w:jc w:val="both"/>
              <w:rPr>
                <w:rFonts w:ascii="Times New Roman" w:hAnsi="Times New Roman" w:cs="Times New Roman"/>
                <w:bCs/>
                <w:sz w:val="24"/>
                <w:szCs w:val="24"/>
              </w:rPr>
            </w:pPr>
            <w:r w:rsidRPr="00ED71A7">
              <w:rPr>
                <w:rFonts w:ascii="Times New Roman" w:hAnsi="Times New Roman" w:cs="Times New Roman"/>
                <w:bCs/>
                <w:sz w:val="24"/>
                <w:szCs w:val="24"/>
              </w:rPr>
              <w:t>Практика, в т.ч.:</w:t>
            </w:r>
          </w:p>
        </w:tc>
        <w:tc>
          <w:tcPr>
            <w:tcW w:w="1160" w:type="pct"/>
            <w:vAlign w:val="center"/>
          </w:tcPr>
          <w:p w14:paraId="0D89EAFA" w14:textId="0CCF33D6" w:rsidR="000E476F" w:rsidRPr="00ED71A7" w:rsidRDefault="00D866EF" w:rsidP="000E476F">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06" w:type="pct"/>
            <w:vAlign w:val="center"/>
          </w:tcPr>
          <w:p w14:paraId="7F083AAE" w14:textId="116E33AD" w:rsidR="000E476F" w:rsidRPr="00ED71A7" w:rsidRDefault="00D866EF" w:rsidP="000E476F">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ED71A7" w:rsidRPr="00ED71A7" w14:paraId="21ADFFB3" w14:textId="77777777" w:rsidTr="006A64B9">
        <w:trPr>
          <w:trHeight w:val="23"/>
        </w:trPr>
        <w:tc>
          <w:tcPr>
            <w:tcW w:w="2534" w:type="pct"/>
            <w:vAlign w:val="center"/>
          </w:tcPr>
          <w:p w14:paraId="5976DBB4" w14:textId="77777777" w:rsidR="000E476F" w:rsidRPr="00ED71A7" w:rsidRDefault="000E476F" w:rsidP="000E476F">
            <w:pPr>
              <w:jc w:val="both"/>
              <w:rPr>
                <w:rFonts w:ascii="Times New Roman" w:hAnsi="Times New Roman" w:cs="Times New Roman"/>
                <w:bCs/>
                <w:sz w:val="24"/>
                <w:szCs w:val="24"/>
              </w:rPr>
            </w:pPr>
            <w:r w:rsidRPr="00ED71A7">
              <w:rPr>
                <w:rFonts w:ascii="Times New Roman" w:hAnsi="Times New Roman" w:cs="Times New Roman"/>
                <w:bCs/>
                <w:sz w:val="24"/>
                <w:szCs w:val="24"/>
              </w:rPr>
              <w:t>учебная</w:t>
            </w:r>
          </w:p>
        </w:tc>
        <w:tc>
          <w:tcPr>
            <w:tcW w:w="1160" w:type="pct"/>
            <w:vAlign w:val="center"/>
          </w:tcPr>
          <w:p w14:paraId="3FD75FD5" w14:textId="21319AFD" w:rsidR="000E476F" w:rsidRPr="00ED71A7" w:rsidRDefault="006A64B9" w:rsidP="000E476F">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06" w:type="pct"/>
            <w:vAlign w:val="center"/>
          </w:tcPr>
          <w:p w14:paraId="4484473E" w14:textId="24AAF18D" w:rsidR="000E476F" w:rsidRPr="00ED71A7" w:rsidRDefault="006A64B9" w:rsidP="000E476F">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ED71A7" w:rsidRPr="00ED71A7" w14:paraId="11BA8B12" w14:textId="77777777" w:rsidTr="006A64B9">
        <w:trPr>
          <w:trHeight w:val="23"/>
        </w:trPr>
        <w:tc>
          <w:tcPr>
            <w:tcW w:w="2534" w:type="pct"/>
            <w:vAlign w:val="center"/>
          </w:tcPr>
          <w:p w14:paraId="2B373844" w14:textId="77777777" w:rsidR="000E476F" w:rsidRPr="00ED71A7" w:rsidRDefault="000E476F" w:rsidP="000E476F">
            <w:pPr>
              <w:jc w:val="both"/>
              <w:rPr>
                <w:rFonts w:ascii="Times New Roman" w:hAnsi="Times New Roman" w:cs="Times New Roman"/>
                <w:bCs/>
                <w:sz w:val="24"/>
                <w:szCs w:val="24"/>
              </w:rPr>
            </w:pPr>
            <w:r w:rsidRPr="00ED71A7">
              <w:rPr>
                <w:rFonts w:ascii="Times New Roman" w:hAnsi="Times New Roman" w:cs="Times New Roman"/>
                <w:bCs/>
                <w:sz w:val="24"/>
                <w:szCs w:val="24"/>
              </w:rPr>
              <w:t>производственная</w:t>
            </w:r>
          </w:p>
        </w:tc>
        <w:tc>
          <w:tcPr>
            <w:tcW w:w="1160" w:type="pct"/>
            <w:vAlign w:val="center"/>
          </w:tcPr>
          <w:p w14:paraId="00765210" w14:textId="7B98DE24" w:rsidR="000E476F" w:rsidRPr="00ED71A7" w:rsidRDefault="006A64B9" w:rsidP="000E476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06" w:type="pct"/>
            <w:vAlign w:val="center"/>
          </w:tcPr>
          <w:p w14:paraId="5636DC9E" w14:textId="35268C3F" w:rsidR="000E476F" w:rsidRPr="00ED71A7" w:rsidRDefault="006A64B9" w:rsidP="000E476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ED71A7" w:rsidRPr="00ED71A7" w14:paraId="107164DE" w14:textId="77777777" w:rsidTr="006A64B9">
        <w:trPr>
          <w:trHeight w:val="23"/>
        </w:trPr>
        <w:tc>
          <w:tcPr>
            <w:tcW w:w="2534" w:type="pct"/>
            <w:vAlign w:val="center"/>
          </w:tcPr>
          <w:p w14:paraId="3C75DF2C" w14:textId="77777777" w:rsidR="000E476F" w:rsidRPr="00ED71A7" w:rsidRDefault="000E476F" w:rsidP="000E476F">
            <w:pPr>
              <w:jc w:val="both"/>
              <w:rPr>
                <w:rFonts w:ascii="Times New Roman" w:hAnsi="Times New Roman" w:cs="Times New Roman"/>
                <w:bCs/>
                <w:sz w:val="24"/>
                <w:szCs w:val="24"/>
              </w:rPr>
            </w:pPr>
            <w:r w:rsidRPr="00ED71A7">
              <w:rPr>
                <w:rFonts w:ascii="Times New Roman" w:hAnsi="Times New Roman" w:cs="Times New Roman"/>
                <w:bCs/>
                <w:sz w:val="24"/>
                <w:szCs w:val="24"/>
              </w:rPr>
              <w:t xml:space="preserve">Промежуточная аттестация </w:t>
            </w:r>
          </w:p>
        </w:tc>
        <w:tc>
          <w:tcPr>
            <w:tcW w:w="1160" w:type="pct"/>
            <w:vAlign w:val="center"/>
          </w:tcPr>
          <w:p w14:paraId="10FF6637" w14:textId="22DF2202" w:rsidR="000E476F" w:rsidRPr="00ED71A7" w:rsidRDefault="006A64B9" w:rsidP="000E476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06" w:type="pct"/>
            <w:vAlign w:val="center"/>
          </w:tcPr>
          <w:p w14:paraId="31010D8B" w14:textId="652872E4" w:rsidR="000E476F" w:rsidRPr="00ED71A7" w:rsidRDefault="006A64B9" w:rsidP="000E476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E476F" w:rsidRPr="00ED71A7" w14:paraId="788182BB" w14:textId="77777777" w:rsidTr="006A64B9">
        <w:trPr>
          <w:trHeight w:val="23"/>
        </w:trPr>
        <w:tc>
          <w:tcPr>
            <w:tcW w:w="2534" w:type="pct"/>
            <w:vAlign w:val="center"/>
          </w:tcPr>
          <w:p w14:paraId="6937442E" w14:textId="77777777" w:rsidR="000E476F" w:rsidRPr="00ED71A7" w:rsidRDefault="000E476F" w:rsidP="000E476F">
            <w:pPr>
              <w:jc w:val="both"/>
              <w:rPr>
                <w:rFonts w:ascii="Times New Roman" w:hAnsi="Times New Roman" w:cs="Times New Roman"/>
                <w:bCs/>
                <w:sz w:val="24"/>
                <w:szCs w:val="24"/>
              </w:rPr>
            </w:pPr>
            <w:r w:rsidRPr="00ED71A7">
              <w:rPr>
                <w:rFonts w:ascii="Times New Roman" w:hAnsi="Times New Roman" w:cs="Times New Roman"/>
                <w:bCs/>
                <w:sz w:val="24"/>
                <w:szCs w:val="24"/>
              </w:rPr>
              <w:t>Всего</w:t>
            </w:r>
          </w:p>
        </w:tc>
        <w:tc>
          <w:tcPr>
            <w:tcW w:w="1160" w:type="pct"/>
            <w:vAlign w:val="center"/>
          </w:tcPr>
          <w:p w14:paraId="083F8702" w14:textId="03F2DE4B" w:rsidR="000E476F" w:rsidRPr="00ED71A7" w:rsidRDefault="006A64B9" w:rsidP="000E476F">
            <w:pPr>
              <w:jc w:val="center"/>
              <w:rPr>
                <w:rFonts w:ascii="Times New Roman" w:hAnsi="Times New Roman" w:cs="Times New Roman"/>
                <w:b/>
                <w:sz w:val="24"/>
                <w:szCs w:val="24"/>
              </w:rPr>
            </w:pPr>
            <w:r>
              <w:rPr>
                <w:rFonts w:ascii="Times New Roman" w:hAnsi="Times New Roman" w:cs="Times New Roman"/>
                <w:b/>
                <w:sz w:val="24"/>
                <w:szCs w:val="24"/>
              </w:rPr>
              <w:t>506</w:t>
            </w:r>
          </w:p>
        </w:tc>
        <w:tc>
          <w:tcPr>
            <w:tcW w:w="1306" w:type="pct"/>
            <w:vAlign w:val="center"/>
          </w:tcPr>
          <w:p w14:paraId="082B1998" w14:textId="4B1842CA" w:rsidR="000E476F" w:rsidRPr="00ED71A7" w:rsidRDefault="006A64B9" w:rsidP="000E476F">
            <w:pPr>
              <w:jc w:val="center"/>
              <w:rPr>
                <w:rFonts w:ascii="Times New Roman" w:hAnsi="Times New Roman" w:cs="Times New Roman"/>
                <w:b/>
                <w:sz w:val="24"/>
                <w:szCs w:val="24"/>
              </w:rPr>
            </w:pPr>
            <w:r>
              <w:rPr>
                <w:rFonts w:ascii="Times New Roman" w:hAnsi="Times New Roman" w:cs="Times New Roman"/>
                <w:b/>
                <w:sz w:val="24"/>
                <w:szCs w:val="24"/>
              </w:rPr>
              <w:t>506</w:t>
            </w:r>
          </w:p>
        </w:tc>
      </w:tr>
    </w:tbl>
    <w:p w14:paraId="1B8127B6" w14:textId="77777777" w:rsidR="000E476F" w:rsidRPr="00ED71A7" w:rsidRDefault="000E476F" w:rsidP="000E476F">
      <w:pPr>
        <w:rPr>
          <w:rFonts w:ascii="Times New Roman" w:hAnsi="Times New Roman" w:cs="Times New Roman"/>
          <w:i/>
          <w:sz w:val="24"/>
          <w:szCs w:val="24"/>
        </w:rPr>
      </w:pPr>
    </w:p>
    <w:p w14:paraId="15C01C13" w14:textId="2D7D4ABD" w:rsidR="000E476F" w:rsidRPr="00ED71A7" w:rsidRDefault="000E476F" w:rsidP="000E476F">
      <w:pPr>
        <w:spacing w:after="120" w:line="276" w:lineRule="auto"/>
        <w:ind w:firstLine="709"/>
        <w:outlineLvl w:val="1"/>
        <w:rPr>
          <w:rFonts w:ascii="Times New Roman" w:eastAsia="Segoe UI" w:hAnsi="Times New Roman" w:cs="Times New Roman"/>
          <w:b/>
          <w:bCs/>
          <w:spacing w:val="15"/>
          <w:sz w:val="24"/>
          <w:szCs w:val="24"/>
          <w:lang w:eastAsia="ru-RU"/>
        </w:rPr>
      </w:pPr>
      <w:r w:rsidRPr="00ED71A7">
        <w:rPr>
          <w:rFonts w:ascii="Times New Roman" w:eastAsia="Segoe UI" w:hAnsi="Times New Roman" w:cs="Times New Roman"/>
          <w:b/>
          <w:bCs/>
          <w:spacing w:val="15"/>
          <w:sz w:val="24"/>
          <w:szCs w:val="24"/>
          <w:lang w:eastAsia="ru-RU"/>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4"/>
        <w:gridCol w:w="2690"/>
        <w:gridCol w:w="849"/>
        <w:gridCol w:w="1132"/>
        <w:gridCol w:w="994"/>
        <w:gridCol w:w="707"/>
        <w:gridCol w:w="427"/>
        <w:gridCol w:w="566"/>
        <w:gridCol w:w="566"/>
        <w:gridCol w:w="703"/>
      </w:tblGrid>
      <w:tr w:rsidR="00ED71A7" w:rsidRPr="00ED71A7" w14:paraId="7C858369" w14:textId="77777777" w:rsidTr="00AB48BD">
        <w:trPr>
          <w:cantSplit/>
          <w:trHeight w:val="3271"/>
        </w:trPr>
        <w:tc>
          <w:tcPr>
            <w:tcW w:w="516" w:type="pct"/>
            <w:tcBorders>
              <w:bottom w:val="single" w:sz="4" w:space="0" w:color="auto"/>
            </w:tcBorders>
          </w:tcPr>
          <w:p w14:paraId="0601CE43" w14:textId="77777777" w:rsidR="000E476F" w:rsidRPr="00ED71A7" w:rsidRDefault="000E476F" w:rsidP="000E476F">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Код ОК, ПК</w:t>
            </w:r>
          </w:p>
        </w:tc>
        <w:tc>
          <w:tcPr>
            <w:tcW w:w="1397" w:type="pct"/>
            <w:tcBorders>
              <w:bottom w:val="single" w:sz="4" w:space="0" w:color="auto"/>
            </w:tcBorders>
            <w:vAlign w:val="center"/>
          </w:tcPr>
          <w:p w14:paraId="0E528D26" w14:textId="77777777" w:rsidR="000E476F" w:rsidRPr="00ED71A7" w:rsidRDefault="000E476F" w:rsidP="000E476F">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0FFDB61C" w14:textId="77777777" w:rsidR="000E476F" w:rsidRPr="00ED71A7" w:rsidRDefault="000E476F" w:rsidP="000E476F">
            <w:pPr>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Всего, час.</w:t>
            </w:r>
          </w:p>
        </w:tc>
        <w:tc>
          <w:tcPr>
            <w:tcW w:w="588" w:type="pct"/>
            <w:tcBorders>
              <w:bottom w:val="single" w:sz="4" w:space="0" w:color="auto"/>
            </w:tcBorders>
            <w:textDirection w:val="btLr"/>
            <w:vAlign w:val="center"/>
          </w:tcPr>
          <w:p w14:paraId="134018B5" w14:textId="77777777" w:rsidR="000E476F" w:rsidRPr="00ED71A7" w:rsidRDefault="000E476F" w:rsidP="000E476F">
            <w:pPr>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В т.ч. в форме практической подготовки</w:t>
            </w:r>
          </w:p>
        </w:tc>
        <w:tc>
          <w:tcPr>
            <w:tcW w:w="516" w:type="pct"/>
            <w:shd w:val="clear" w:color="auto" w:fill="D9D9D9" w:themeFill="background1" w:themeFillShade="D9"/>
            <w:textDirection w:val="btLr"/>
            <w:vAlign w:val="center"/>
          </w:tcPr>
          <w:p w14:paraId="1D0084A3" w14:textId="77777777" w:rsidR="000E476F" w:rsidRPr="00ED71A7" w:rsidRDefault="000E476F" w:rsidP="000E476F">
            <w:pPr>
              <w:suppressAutoHyphens/>
              <w:ind w:left="113" w:right="113"/>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Обучение по МДК, в т.ч.:</w:t>
            </w:r>
          </w:p>
        </w:tc>
        <w:tc>
          <w:tcPr>
            <w:tcW w:w="367" w:type="pct"/>
            <w:textDirection w:val="btLr"/>
            <w:vAlign w:val="center"/>
          </w:tcPr>
          <w:p w14:paraId="37ED337D" w14:textId="77777777" w:rsidR="000E476F" w:rsidRPr="00ED71A7" w:rsidRDefault="000E476F" w:rsidP="000E476F">
            <w:pPr>
              <w:suppressAutoHyphens/>
              <w:jc w:val="center"/>
              <w:rPr>
                <w:rFonts w:ascii="Times New Roman" w:eastAsia="Times New Roman" w:hAnsi="Times New Roman" w:cs="Times New Roman"/>
                <w:lang w:eastAsia="ru-RU"/>
              </w:rPr>
            </w:pPr>
            <w:r w:rsidRPr="00ED71A7">
              <w:rPr>
                <w:rFonts w:ascii="Times New Roman" w:hAnsi="Times New Roman" w:cs="Times New Roman"/>
                <w:bCs/>
                <w:sz w:val="24"/>
                <w:szCs w:val="24"/>
              </w:rPr>
              <w:t>Учебные занятия</w:t>
            </w:r>
          </w:p>
        </w:tc>
        <w:tc>
          <w:tcPr>
            <w:tcW w:w="222" w:type="pct"/>
            <w:textDirection w:val="btLr"/>
            <w:vAlign w:val="center"/>
          </w:tcPr>
          <w:p w14:paraId="21DD06D2" w14:textId="77777777" w:rsidR="000E476F" w:rsidRPr="00ED71A7" w:rsidRDefault="000E476F" w:rsidP="000E476F">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Курсовая работа (проект)</w:t>
            </w:r>
          </w:p>
        </w:tc>
        <w:tc>
          <w:tcPr>
            <w:tcW w:w="294" w:type="pct"/>
            <w:textDirection w:val="btLr"/>
            <w:vAlign w:val="center"/>
          </w:tcPr>
          <w:p w14:paraId="375B79E9" w14:textId="77777777" w:rsidR="000E476F" w:rsidRPr="00ED71A7" w:rsidRDefault="000E476F" w:rsidP="000E476F">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Самостоятельная работа</w:t>
            </w:r>
            <w:r w:rsidRPr="00ED71A7">
              <w:rPr>
                <w:rFonts w:ascii="Times New Roman" w:eastAsia="Times New Roman" w:hAnsi="Times New Roman" w:cs="Times New Roman"/>
                <w:vertAlign w:val="superscript"/>
                <w:lang w:eastAsia="ru-RU"/>
              </w:rPr>
              <w:footnoteReference w:id="2"/>
            </w:r>
          </w:p>
        </w:tc>
        <w:tc>
          <w:tcPr>
            <w:tcW w:w="294" w:type="pct"/>
            <w:shd w:val="clear" w:color="auto" w:fill="D9D9D9" w:themeFill="background1" w:themeFillShade="D9"/>
            <w:textDirection w:val="btLr"/>
            <w:vAlign w:val="center"/>
          </w:tcPr>
          <w:p w14:paraId="4B60AE65" w14:textId="77777777" w:rsidR="000E476F" w:rsidRPr="00ED71A7" w:rsidRDefault="000E476F" w:rsidP="000E476F">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Учебная практика</w:t>
            </w:r>
          </w:p>
        </w:tc>
        <w:tc>
          <w:tcPr>
            <w:tcW w:w="365" w:type="pct"/>
            <w:shd w:val="clear" w:color="auto" w:fill="D9D9D9" w:themeFill="background1" w:themeFillShade="D9"/>
            <w:textDirection w:val="btLr"/>
          </w:tcPr>
          <w:p w14:paraId="570F2EDC" w14:textId="77777777" w:rsidR="000E476F" w:rsidRPr="00ED71A7" w:rsidRDefault="000E476F" w:rsidP="000E476F">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Производственная практика</w:t>
            </w:r>
          </w:p>
        </w:tc>
      </w:tr>
      <w:tr w:rsidR="00ED71A7" w:rsidRPr="00ED71A7" w14:paraId="1CC1CF23" w14:textId="77777777" w:rsidTr="00AB48BD">
        <w:trPr>
          <w:cantSplit/>
          <w:trHeight w:val="73"/>
        </w:trPr>
        <w:tc>
          <w:tcPr>
            <w:tcW w:w="516" w:type="pct"/>
            <w:tcBorders>
              <w:bottom w:val="single" w:sz="4" w:space="0" w:color="auto"/>
            </w:tcBorders>
            <w:vAlign w:val="center"/>
          </w:tcPr>
          <w:p w14:paraId="290F5D04" w14:textId="77777777" w:rsidR="000E476F" w:rsidRPr="00ED71A7" w:rsidRDefault="000E476F" w:rsidP="000E476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1</w:t>
            </w:r>
          </w:p>
        </w:tc>
        <w:tc>
          <w:tcPr>
            <w:tcW w:w="1397" w:type="pct"/>
            <w:tcBorders>
              <w:bottom w:val="single" w:sz="4" w:space="0" w:color="auto"/>
            </w:tcBorders>
            <w:vAlign w:val="center"/>
          </w:tcPr>
          <w:p w14:paraId="4D701E52" w14:textId="77777777" w:rsidR="000E476F" w:rsidRPr="00ED71A7" w:rsidRDefault="000E476F" w:rsidP="000E476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2</w:t>
            </w:r>
          </w:p>
        </w:tc>
        <w:tc>
          <w:tcPr>
            <w:tcW w:w="441" w:type="pct"/>
            <w:tcBorders>
              <w:bottom w:val="single" w:sz="4" w:space="0" w:color="auto"/>
            </w:tcBorders>
            <w:vAlign w:val="center"/>
          </w:tcPr>
          <w:p w14:paraId="61480EA6" w14:textId="77777777" w:rsidR="000E476F" w:rsidRPr="00ED71A7" w:rsidRDefault="000E476F" w:rsidP="000E476F">
            <w:pPr>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3</w:t>
            </w:r>
          </w:p>
        </w:tc>
        <w:tc>
          <w:tcPr>
            <w:tcW w:w="588" w:type="pct"/>
            <w:tcBorders>
              <w:bottom w:val="single" w:sz="4" w:space="0" w:color="auto"/>
            </w:tcBorders>
            <w:vAlign w:val="center"/>
          </w:tcPr>
          <w:p w14:paraId="2466CE7F" w14:textId="77777777" w:rsidR="000E476F" w:rsidRPr="00ED71A7" w:rsidRDefault="000E476F" w:rsidP="000E476F">
            <w:pPr>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4</w:t>
            </w:r>
          </w:p>
        </w:tc>
        <w:tc>
          <w:tcPr>
            <w:tcW w:w="516" w:type="pct"/>
            <w:shd w:val="clear" w:color="auto" w:fill="D9D9D9" w:themeFill="background1" w:themeFillShade="D9"/>
            <w:vAlign w:val="center"/>
          </w:tcPr>
          <w:p w14:paraId="170CAFF6" w14:textId="77777777" w:rsidR="000E476F" w:rsidRPr="00ED71A7" w:rsidRDefault="000E476F" w:rsidP="000E476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5</w:t>
            </w:r>
          </w:p>
        </w:tc>
        <w:tc>
          <w:tcPr>
            <w:tcW w:w="367" w:type="pct"/>
            <w:vAlign w:val="center"/>
          </w:tcPr>
          <w:p w14:paraId="5CC73154" w14:textId="77777777" w:rsidR="000E476F" w:rsidRPr="00ED71A7" w:rsidRDefault="000E476F" w:rsidP="000E476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6</w:t>
            </w:r>
          </w:p>
        </w:tc>
        <w:tc>
          <w:tcPr>
            <w:tcW w:w="222" w:type="pct"/>
            <w:vAlign w:val="center"/>
          </w:tcPr>
          <w:p w14:paraId="60BC4FDC" w14:textId="77777777" w:rsidR="000E476F" w:rsidRPr="00ED71A7" w:rsidRDefault="000E476F" w:rsidP="000E476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7</w:t>
            </w:r>
          </w:p>
        </w:tc>
        <w:tc>
          <w:tcPr>
            <w:tcW w:w="294" w:type="pct"/>
            <w:vAlign w:val="center"/>
          </w:tcPr>
          <w:p w14:paraId="33509DCA" w14:textId="77777777" w:rsidR="000E476F" w:rsidRPr="00ED71A7" w:rsidRDefault="000E476F" w:rsidP="000E476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36C21351" w14:textId="77777777" w:rsidR="000E476F" w:rsidRPr="00ED71A7" w:rsidRDefault="000E476F" w:rsidP="000E476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4E6BE876" w14:textId="77777777" w:rsidR="000E476F" w:rsidRPr="00ED71A7" w:rsidRDefault="000E476F" w:rsidP="000E476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10</w:t>
            </w:r>
          </w:p>
        </w:tc>
      </w:tr>
      <w:tr w:rsidR="00ED71A7" w:rsidRPr="00ED71A7" w14:paraId="021E854A" w14:textId="77777777" w:rsidTr="00AB48BD">
        <w:tc>
          <w:tcPr>
            <w:tcW w:w="516" w:type="pct"/>
          </w:tcPr>
          <w:p w14:paraId="52342424" w14:textId="02299B08" w:rsidR="000E476F" w:rsidRPr="00ED71A7" w:rsidRDefault="000E476F" w:rsidP="000E476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 xml:space="preserve">ПК </w:t>
            </w:r>
            <w:r w:rsidR="00AB48BD" w:rsidRPr="00ED71A7">
              <w:rPr>
                <w:rFonts w:ascii="Times New Roman" w:eastAsia="Times New Roman" w:hAnsi="Times New Roman" w:cs="Times New Roman"/>
                <w:bCs/>
                <w:lang w:eastAsia="ru-RU"/>
              </w:rPr>
              <w:t>2</w:t>
            </w:r>
            <w:r w:rsidRPr="00ED71A7">
              <w:rPr>
                <w:rFonts w:ascii="Times New Roman" w:eastAsia="Times New Roman" w:hAnsi="Times New Roman" w:cs="Times New Roman"/>
                <w:bCs/>
                <w:lang w:eastAsia="ru-RU"/>
              </w:rPr>
              <w:t>.1</w:t>
            </w:r>
          </w:p>
          <w:p w14:paraId="355B5C49" w14:textId="10C726DD" w:rsidR="000E476F" w:rsidRPr="00ED71A7" w:rsidRDefault="000E476F" w:rsidP="000E476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 xml:space="preserve">ПК </w:t>
            </w:r>
            <w:r w:rsidR="00AB48BD" w:rsidRPr="00ED71A7">
              <w:rPr>
                <w:rFonts w:ascii="Times New Roman" w:eastAsia="Times New Roman" w:hAnsi="Times New Roman" w:cs="Times New Roman"/>
                <w:bCs/>
                <w:lang w:eastAsia="ru-RU"/>
              </w:rPr>
              <w:t>2</w:t>
            </w:r>
            <w:r w:rsidRPr="00ED71A7">
              <w:rPr>
                <w:rFonts w:ascii="Times New Roman" w:eastAsia="Times New Roman" w:hAnsi="Times New Roman" w:cs="Times New Roman"/>
                <w:bCs/>
                <w:lang w:eastAsia="ru-RU"/>
              </w:rPr>
              <w:t>.2</w:t>
            </w:r>
          </w:p>
          <w:p w14:paraId="05A8B6C2" w14:textId="77777777" w:rsidR="000E476F" w:rsidRPr="00ED71A7" w:rsidRDefault="000E476F" w:rsidP="000E476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ОК 01</w:t>
            </w:r>
          </w:p>
          <w:p w14:paraId="2B783F47" w14:textId="2676FF4D" w:rsidR="000E476F" w:rsidRPr="00ED71A7" w:rsidRDefault="000E476F" w:rsidP="000E476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ОК 02</w:t>
            </w:r>
          </w:p>
        </w:tc>
        <w:tc>
          <w:tcPr>
            <w:tcW w:w="1397" w:type="pct"/>
          </w:tcPr>
          <w:p w14:paraId="765A882C" w14:textId="77777777" w:rsidR="00AB48BD" w:rsidRPr="00ED71A7" w:rsidRDefault="000E476F" w:rsidP="000E476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Раздел 1.</w:t>
            </w:r>
            <w:r w:rsidRPr="00ED71A7">
              <w:rPr>
                <w:rFonts w:ascii="Times New Roman" w:hAnsi="Times New Roman" w:cs="Times New Roman"/>
              </w:rPr>
              <w:t xml:space="preserve"> </w:t>
            </w:r>
          </w:p>
          <w:p w14:paraId="3F203E77" w14:textId="4BEF2B8B" w:rsidR="000E476F" w:rsidRPr="00B84763" w:rsidRDefault="00643D51" w:rsidP="000E476F">
            <w:pPr>
              <w:rPr>
                <w:rFonts w:ascii="Times New Roman" w:hAnsi="Times New Roman" w:cs="Times New Roman"/>
              </w:rPr>
            </w:pPr>
            <w:r w:rsidRPr="00706105">
              <w:rPr>
                <w:rFonts w:ascii="Times New Roman" w:hAnsi="Times New Roman"/>
              </w:rPr>
              <w:t>Технология регулировочных работ и испытаний электрооборудования, приборов (изделий) средней сложности и кабельных трасс</w:t>
            </w:r>
          </w:p>
        </w:tc>
        <w:tc>
          <w:tcPr>
            <w:tcW w:w="441" w:type="pct"/>
          </w:tcPr>
          <w:p w14:paraId="5309337F" w14:textId="6610B04A" w:rsidR="000E476F" w:rsidRPr="00ED71A7" w:rsidRDefault="00643D51" w:rsidP="000E47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218</w:t>
            </w:r>
          </w:p>
        </w:tc>
        <w:tc>
          <w:tcPr>
            <w:tcW w:w="588" w:type="pct"/>
          </w:tcPr>
          <w:p w14:paraId="230967EE" w14:textId="712AC2C9" w:rsidR="000E476F" w:rsidRPr="00ED71A7" w:rsidRDefault="00643D51" w:rsidP="000E47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218</w:t>
            </w:r>
          </w:p>
        </w:tc>
        <w:tc>
          <w:tcPr>
            <w:tcW w:w="516" w:type="pct"/>
            <w:shd w:val="clear" w:color="auto" w:fill="D9D9D9" w:themeFill="background1" w:themeFillShade="D9"/>
          </w:tcPr>
          <w:p w14:paraId="3AE4D24E" w14:textId="3748FB04" w:rsidR="000E476F" w:rsidRPr="00ED71A7" w:rsidRDefault="00643D51" w:rsidP="000E47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218</w:t>
            </w:r>
          </w:p>
        </w:tc>
        <w:tc>
          <w:tcPr>
            <w:tcW w:w="367" w:type="pct"/>
          </w:tcPr>
          <w:p w14:paraId="7764C0B1" w14:textId="15EC6C8B" w:rsidR="000E476F" w:rsidRPr="00ED71A7" w:rsidRDefault="00643D51" w:rsidP="000E476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218</w:t>
            </w:r>
          </w:p>
        </w:tc>
        <w:tc>
          <w:tcPr>
            <w:tcW w:w="222" w:type="pct"/>
          </w:tcPr>
          <w:p w14:paraId="6F4135A4" w14:textId="2226BA76" w:rsidR="000E476F" w:rsidRPr="00ED71A7" w:rsidRDefault="00AB48BD" w:rsidP="000E476F">
            <w:pPr>
              <w:jc w:val="center"/>
              <w:rPr>
                <w:rFonts w:ascii="Times New Roman" w:eastAsia="Times New Roman" w:hAnsi="Times New Roman" w:cs="Times New Roman"/>
                <w:b/>
                <w:bCs/>
                <w:lang w:eastAsia="ru-RU"/>
              </w:rPr>
            </w:pPr>
            <w:r w:rsidRPr="00ED71A7">
              <w:rPr>
                <w:rFonts w:ascii="Times New Roman" w:eastAsia="Times New Roman" w:hAnsi="Times New Roman" w:cs="Times New Roman"/>
                <w:b/>
                <w:bCs/>
                <w:lang w:eastAsia="ru-RU"/>
              </w:rPr>
              <w:t>-</w:t>
            </w:r>
          </w:p>
        </w:tc>
        <w:tc>
          <w:tcPr>
            <w:tcW w:w="294" w:type="pct"/>
          </w:tcPr>
          <w:p w14:paraId="33B3D1C9" w14:textId="29450383" w:rsidR="000E476F" w:rsidRPr="00ED71A7" w:rsidRDefault="00B84763" w:rsidP="000E47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1483D394" w14:textId="77777777" w:rsidR="000E476F" w:rsidRPr="00ED71A7" w:rsidRDefault="000E476F" w:rsidP="000E476F">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20589A27" w14:textId="77777777" w:rsidR="000E476F" w:rsidRPr="00ED71A7" w:rsidRDefault="000E476F" w:rsidP="000E476F">
            <w:pPr>
              <w:jc w:val="center"/>
              <w:rPr>
                <w:rFonts w:ascii="Times New Roman" w:eastAsia="Times New Roman" w:hAnsi="Times New Roman" w:cs="Times New Roman"/>
                <w:b/>
                <w:bCs/>
                <w:lang w:eastAsia="ru-RU"/>
              </w:rPr>
            </w:pPr>
          </w:p>
        </w:tc>
      </w:tr>
      <w:tr w:rsidR="00ED71A7" w:rsidRPr="00ED71A7" w14:paraId="13E88E28" w14:textId="77777777" w:rsidTr="00AB48BD">
        <w:trPr>
          <w:trHeight w:val="314"/>
        </w:trPr>
        <w:tc>
          <w:tcPr>
            <w:tcW w:w="516" w:type="pct"/>
          </w:tcPr>
          <w:p w14:paraId="67EC276B" w14:textId="77777777" w:rsidR="000E476F" w:rsidRPr="00ED71A7" w:rsidRDefault="000E476F" w:rsidP="000E476F">
            <w:pPr>
              <w:rPr>
                <w:rFonts w:ascii="Times New Roman" w:eastAsia="Times New Roman" w:hAnsi="Times New Roman" w:cs="Times New Roman"/>
                <w:bCs/>
                <w:lang w:eastAsia="ru-RU"/>
              </w:rPr>
            </w:pPr>
          </w:p>
        </w:tc>
        <w:tc>
          <w:tcPr>
            <w:tcW w:w="1397" w:type="pct"/>
          </w:tcPr>
          <w:p w14:paraId="69B13546" w14:textId="77777777" w:rsidR="000E476F" w:rsidRPr="00ED71A7" w:rsidRDefault="000E476F" w:rsidP="000E476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Учебная практика</w:t>
            </w:r>
          </w:p>
        </w:tc>
        <w:tc>
          <w:tcPr>
            <w:tcW w:w="441" w:type="pct"/>
          </w:tcPr>
          <w:p w14:paraId="4E55A382" w14:textId="6695CF72" w:rsidR="000E476F" w:rsidRPr="00ED71A7" w:rsidRDefault="00643D51" w:rsidP="000E47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588" w:type="pct"/>
          </w:tcPr>
          <w:p w14:paraId="466E8D57" w14:textId="31B2E389" w:rsidR="000E476F" w:rsidRPr="00ED71A7" w:rsidRDefault="00643D51" w:rsidP="000E476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516" w:type="pct"/>
            <w:shd w:val="clear" w:color="auto" w:fill="D9D9D9" w:themeFill="background1" w:themeFillShade="D9"/>
          </w:tcPr>
          <w:p w14:paraId="1A3117A7" w14:textId="77777777" w:rsidR="000E476F" w:rsidRPr="00ED71A7" w:rsidRDefault="000E476F" w:rsidP="000E476F">
            <w:pPr>
              <w:jc w:val="center"/>
              <w:rPr>
                <w:rFonts w:ascii="Times New Roman" w:eastAsia="Times New Roman" w:hAnsi="Times New Roman" w:cs="Times New Roman"/>
                <w:b/>
                <w:bCs/>
                <w:lang w:eastAsia="ru-RU"/>
              </w:rPr>
            </w:pPr>
          </w:p>
        </w:tc>
        <w:tc>
          <w:tcPr>
            <w:tcW w:w="883" w:type="pct"/>
            <w:gridSpan w:val="3"/>
            <w:shd w:val="clear" w:color="auto" w:fill="auto"/>
          </w:tcPr>
          <w:p w14:paraId="68651B5C" w14:textId="77777777" w:rsidR="000E476F" w:rsidRPr="00ED71A7" w:rsidRDefault="000E476F" w:rsidP="000E476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9D79362" w14:textId="7A0194F7" w:rsidR="000E476F" w:rsidRPr="00ED71A7" w:rsidRDefault="00643D51" w:rsidP="000E47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5" w:type="pct"/>
            <w:shd w:val="clear" w:color="auto" w:fill="D9D9D9" w:themeFill="background1" w:themeFillShade="D9"/>
          </w:tcPr>
          <w:p w14:paraId="2E3DCCDA" w14:textId="77777777" w:rsidR="000E476F" w:rsidRPr="00ED71A7" w:rsidRDefault="000E476F" w:rsidP="000E476F">
            <w:pPr>
              <w:jc w:val="center"/>
              <w:rPr>
                <w:rFonts w:ascii="Times New Roman" w:eastAsia="Times New Roman" w:hAnsi="Times New Roman" w:cs="Times New Roman"/>
                <w:b/>
                <w:bCs/>
                <w:lang w:eastAsia="ru-RU"/>
              </w:rPr>
            </w:pPr>
          </w:p>
        </w:tc>
      </w:tr>
      <w:tr w:rsidR="00ED71A7" w:rsidRPr="00ED71A7" w14:paraId="2491C383" w14:textId="77777777" w:rsidTr="00AB48BD">
        <w:trPr>
          <w:trHeight w:val="314"/>
        </w:trPr>
        <w:tc>
          <w:tcPr>
            <w:tcW w:w="516" w:type="pct"/>
          </w:tcPr>
          <w:p w14:paraId="5BA24888" w14:textId="77777777" w:rsidR="000E476F" w:rsidRPr="00ED71A7" w:rsidRDefault="000E476F" w:rsidP="000E476F">
            <w:pPr>
              <w:rPr>
                <w:rFonts w:ascii="Times New Roman" w:eastAsia="Times New Roman" w:hAnsi="Times New Roman" w:cs="Times New Roman"/>
                <w:lang w:eastAsia="ru-RU"/>
              </w:rPr>
            </w:pPr>
          </w:p>
        </w:tc>
        <w:tc>
          <w:tcPr>
            <w:tcW w:w="1397" w:type="pct"/>
          </w:tcPr>
          <w:p w14:paraId="7BC5657D" w14:textId="77777777" w:rsidR="000E476F" w:rsidRPr="00ED71A7" w:rsidRDefault="000E476F" w:rsidP="000E476F">
            <w:pPr>
              <w:rPr>
                <w:rFonts w:ascii="Times New Roman" w:eastAsia="Times New Roman" w:hAnsi="Times New Roman" w:cs="Times New Roman"/>
                <w:b/>
                <w:bCs/>
                <w:u w:val="single"/>
                <w:lang w:eastAsia="ru-RU"/>
              </w:rPr>
            </w:pPr>
            <w:r w:rsidRPr="00ED71A7">
              <w:rPr>
                <w:rFonts w:ascii="Times New Roman" w:eastAsia="Times New Roman" w:hAnsi="Times New Roman" w:cs="Times New Roman"/>
                <w:lang w:eastAsia="ru-RU"/>
              </w:rPr>
              <w:t>Производственная практика</w:t>
            </w:r>
          </w:p>
        </w:tc>
        <w:tc>
          <w:tcPr>
            <w:tcW w:w="441" w:type="pct"/>
          </w:tcPr>
          <w:p w14:paraId="3118A55B" w14:textId="62675222" w:rsidR="000E476F" w:rsidRPr="00ED71A7" w:rsidRDefault="00643D51" w:rsidP="00B8476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588" w:type="pct"/>
          </w:tcPr>
          <w:p w14:paraId="198C723F" w14:textId="059F5040" w:rsidR="000E476F" w:rsidRPr="00ED71A7" w:rsidRDefault="00643D51" w:rsidP="000E476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516" w:type="pct"/>
            <w:shd w:val="clear" w:color="auto" w:fill="D9D9D9" w:themeFill="background1" w:themeFillShade="D9"/>
          </w:tcPr>
          <w:p w14:paraId="3C079ABA" w14:textId="77777777" w:rsidR="000E476F" w:rsidRPr="00ED71A7" w:rsidRDefault="000E476F" w:rsidP="000E476F">
            <w:pPr>
              <w:jc w:val="center"/>
              <w:rPr>
                <w:rFonts w:ascii="Times New Roman" w:eastAsia="Times New Roman" w:hAnsi="Times New Roman" w:cs="Times New Roman"/>
                <w:b/>
                <w:bCs/>
                <w:lang w:eastAsia="ru-RU"/>
              </w:rPr>
            </w:pPr>
          </w:p>
        </w:tc>
        <w:tc>
          <w:tcPr>
            <w:tcW w:w="883" w:type="pct"/>
            <w:gridSpan w:val="3"/>
            <w:shd w:val="clear" w:color="auto" w:fill="auto"/>
          </w:tcPr>
          <w:p w14:paraId="0AC7A21F" w14:textId="77777777" w:rsidR="000E476F" w:rsidRPr="00ED71A7" w:rsidRDefault="000E476F" w:rsidP="000E476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7A33CDB" w14:textId="77777777" w:rsidR="000E476F" w:rsidRPr="00ED71A7" w:rsidRDefault="000E476F" w:rsidP="000E476F">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3C625CE0" w14:textId="0B884E87" w:rsidR="000E476F" w:rsidRPr="00ED71A7" w:rsidRDefault="00643D51" w:rsidP="000E47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ED71A7" w:rsidRPr="00ED71A7" w14:paraId="31EDE15F" w14:textId="77777777" w:rsidTr="00AB48BD">
        <w:tc>
          <w:tcPr>
            <w:tcW w:w="516" w:type="pct"/>
          </w:tcPr>
          <w:p w14:paraId="07062CAB" w14:textId="77777777" w:rsidR="000E476F" w:rsidRPr="00ED71A7" w:rsidRDefault="000E476F" w:rsidP="000E476F">
            <w:pPr>
              <w:suppressAutoHyphens/>
              <w:rPr>
                <w:rFonts w:ascii="Times New Roman" w:eastAsia="Times New Roman" w:hAnsi="Times New Roman" w:cs="Times New Roman"/>
                <w:lang w:eastAsia="ru-RU"/>
              </w:rPr>
            </w:pPr>
          </w:p>
        </w:tc>
        <w:tc>
          <w:tcPr>
            <w:tcW w:w="1397" w:type="pct"/>
          </w:tcPr>
          <w:p w14:paraId="12EC58D1" w14:textId="77777777" w:rsidR="000E476F" w:rsidRPr="00ED71A7" w:rsidRDefault="000E476F" w:rsidP="000E476F">
            <w:pPr>
              <w:suppressAutoHyphens/>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Промежуточная аттестация</w:t>
            </w:r>
          </w:p>
        </w:tc>
        <w:tc>
          <w:tcPr>
            <w:tcW w:w="441" w:type="pct"/>
          </w:tcPr>
          <w:p w14:paraId="1018025A" w14:textId="07395A2D" w:rsidR="000E476F" w:rsidRPr="00ED71A7" w:rsidRDefault="000E476F" w:rsidP="000E476F">
            <w:pPr>
              <w:suppressAutoHyphens/>
              <w:jc w:val="center"/>
              <w:rPr>
                <w:rFonts w:ascii="Times New Roman" w:eastAsia="Times New Roman" w:hAnsi="Times New Roman" w:cs="Times New Roman"/>
                <w:b/>
                <w:bCs/>
                <w:lang w:eastAsia="ru-RU"/>
              </w:rPr>
            </w:pPr>
          </w:p>
        </w:tc>
        <w:tc>
          <w:tcPr>
            <w:tcW w:w="588" w:type="pct"/>
            <w:shd w:val="clear" w:color="auto" w:fill="auto"/>
          </w:tcPr>
          <w:p w14:paraId="041EE18F" w14:textId="3E452E9D" w:rsidR="000E476F" w:rsidRPr="00ED71A7" w:rsidRDefault="000E476F" w:rsidP="000E476F">
            <w:pPr>
              <w:jc w:val="center"/>
              <w:rPr>
                <w:rFonts w:ascii="Times New Roman" w:eastAsia="Times New Roman" w:hAnsi="Times New Roman" w:cs="Times New Roman"/>
                <w:b/>
                <w:lang w:eastAsia="ru-RU"/>
              </w:rPr>
            </w:pPr>
          </w:p>
        </w:tc>
        <w:tc>
          <w:tcPr>
            <w:tcW w:w="516" w:type="pct"/>
            <w:shd w:val="clear" w:color="auto" w:fill="D9D9D9" w:themeFill="background1" w:themeFillShade="D9"/>
          </w:tcPr>
          <w:p w14:paraId="2FBFDA88" w14:textId="77777777" w:rsidR="000E476F" w:rsidRPr="00ED71A7" w:rsidRDefault="000E476F" w:rsidP="000E476F">
            <w:pPr>
              <w:jc w:val="center"/>
              <w:rPr>
                <w:rFonts w:ascii="Times New Roman" w:eastAsia="Times New Roman" w:hAnsi="Times New Roman" w:cs="Times New Roman"/>
                <w:lang w:eastAsia="ru-RU"/>
              </w:rPr>
            </w:pPr>
          </w:p>
        </w:tc>
        <w:tc>
          <w:tcPr>
            <w:tcW w:w="883" w:type="pct"/>
            <w:gridSpan w:val="3"/>
            <w:shd w:val="clear" w:color="auto" w:fill="auto"/>
          </w:tcPr>
          <w:p w14:paraId="6E2F53FE" w14:textId="77777777" w:rsidR="000E476F" w:rsidRPr="00ED71A7" w:rsidRDefault="000E476F" w:rsidP="000E476F">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28B62725" w14:textId="77777777" w:rsidR="000E476F" w:rsidRPr="00ED71A7" w:rsidRDefault="000E476F" w:rsidP="000E476F">
            <w:pPr>
              <w:jc w:val="center"/>
              <w:rPr>
                <w:rFonts w:ascii="Times New Roman" w:eastAsia="Times New Roman" w:hAnsi="Times New Roman" w:cs="Times New Roman"/>
                <w:lang w:eastAsia="ru-RU"/>
              </w:rPr>
            </w:pPr>
          </w:p>
        </w:tc>
        <w:tc>
          <w:tcPr>
            <w:tcW w:w="365" w:type="pct"/>
            <w:shd w:val="clear" w:color="auto" w:fill="D9D9D9" w:themeFill="background1" w:themeFillShade="D9"/>
          </w:tcPr>
          <w:p w14:paraId="6F087142" w14:textId="77777777" w:rsidR="000E476F" w:rsidRPr="00ED71A7" w:rsidRDefault="000E476F" w:rsidP="000E476F">
            <w:pPr>
              <w:jc w:val="center"/>
              <w:rPr>
                <w:rFonts w:ascii="Times New Roman" w:eastAsia="Times New Roman" w:hAnsi="Times New Roman" w:cs="Times New Roman"/>
                <w:lang w:eastAsia="ru-RU"/>
              </w:rPr>
            </w:pPr>
          </w:p>
        </w:tc>
      </w:tr>
      <w:tr w:rsidR="00ED71A7" w:rsidRPr="00ED71A7" w14:paraId="7C1252EC" w14:textId="77777777" w:rsidTr="00AB48BD">
        <w:trPr>
          <w:trHeight w:val="217"/>
        </w:trPr>
        <w:tc>
          <w:tcPr>
            <w:tcW w:w="516" w:type="pct"/>
          </w:tcPr>
          <w:p w14:paraId="0DEBBEAD" w14:textId="77777777" w:rsidR="000E476F" w:rsidRPr="00ED71A7" w:rsidRDefault="000E476F" w:rsidP="000E476F">
            <w:pPr>
              <w:rPr>
                <w:rFonts w:ascii="Times New Roman" w:eastAsia="Times New Roman" w:hAnsi="Times New Roman" w:cs="Times New Roman"/>
                <w:b/>
                <w:lang w:eastAsia="ru-RU"/>
              </w:rPr>
            </w:pPr>
          </w:p>
        </w:tc>
        <w:tc>
          <w:tcPr>
            <w:tcW w:w="1397" w:type="pct"/>
          </w:tcPr>
          <w:p w14:paraId="27FE9910" w14:textId="77777777" w:rsidR="000E476F" w:rsidRPr="00ED71A7" w:rsidRDefault="000E476F" w:rsidP="000E476F">
            <w:pPr>
              <w:rPr>
                <w:rFonts w:ascii="Times New Roman" w:eastAsia="Times New Roman" w:hAnsi="Times New Roman" w:cs="Times New Roman"/>
                <w:b/>
                <w:lang w:eastAsia="ru-RU"/>
              </w:rPr>
            </w:pPr>
            <w:r w:rsidRPr="00ED71A7">
              <w:rPr>
                <w:rFonts w:ascii="Times New Roman" w:eastAsia="Times New Roman" w:hAnsi="Times New Roman" w:cs="Times New Roman"/>
                <w:b/>
                <w:lang w:eastAsia="ru-RU"/>
              </w:rPr>
              <w:t xml:space="preserve">Всего: </w:t>
            </w:r>
          </w:p>
        </w:tc>
        <w:tc>
          <w:tcPr>
            <w:tcW w:w="441" w:type="pct"/>
          </w:tcPr>
          <w:p w14:paraId="6D42C6B6" w14:textId="2E8C77F8" w:rsidR="000E476F" w:rsidRPr="00ED71A7" w:rsidRDefault="00643D51" w:rsidP="000E476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506</w:t>
            </w:r>
          </w:p>
        </w:tc>
        <w:tc>
          <w:tcPr>
            <w:tcW w:w="588" w:type="pct"/>
          </w:tcPr>
          <w:p w14:paraId="35CE3465" w14:textId="6BC2D9FD" w:rsidR="000E476F" w:rsidRPr="00ED71A7" w:rsidRDefault="00643D51" w:rsidP="000E47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506</w:t>
            </w:r>
          </w:p>
        </w:tc>
        <w:tc>
          <w:tcPr>
            <w:tcW w:w="516" w:type="pct"/>
            <w:shd w:val="clear" w:color="auto" w:fill="D9D9D9" w:themeFill="background1" w:themeFillShade="D9"/>
          </w:tcPr>
          <w:p w14:paraId="42BCDF55" w14:textId="79A7EF5E" w:rsidR="000E476F" w:rsidRPr="00ED71A7" w:rsidRDefault="00643D51" w:rsidP="000E47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218</w:t>
            </w:r>
          </w:p>
        </w:tc>
        <w:tc>
          <w:tcPr>
            <w:tcW w:w="367" w:type="pct"/>
          </w:tcPr>
          <w:p w14:paraId="62D09525" w14:textId="678E7AB5" w:rsidR="000E476F" w:rsidRPr="00ED71A7" w:rsidRDefault="00643D51" w:rsidP="000E47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218</w:t>
            </w:r>
          </w:p>
        </w:tc>
        <w:tc>
          <w:tcPr>
            <w:tcW w:w="222" w:type="pct"/>
          </w:tcPr>
          <w:p w14:paraId="76F6A167" w14:textId="607FD62A" w:rsidR="000E476F" w:rsidRPr="00ED71A7" w:rsidRDefault="00AB48BD" w:rsidP="000E476F">
            <w:pPr>
              <w:jc w:val="center"/>
              <w:rPr>
                <w:rFonts w:ascii="Times New Roman" w:eastAsia="Times New Roman" w:hAnsi="Times New Roman" w:cs="Times New Roman"/>
                <w:b/>
                <w:lang w:eastAsia="ru-RU"/>
              </w:rPr>
            </w:pPr>
            <w:r w:rsidRPr="00ED71A7">
              <w:rPr>
                <w:rFonts w:ascii="Times New Roman" w:eastAsia="Times New Roman" w:hAnsi="Times New Roman" w:cs="Times New Roman"/>
                <w:b/>
                <w:lang w:eastAsia="ru-RU"/>
              </w:rPr>
              <w:t>-</w:t>
            </w:r>
          </w:p>
        </w:tc>
        <w:tc>
          <w:tcPr>
            <w:tcW w:w="294" w:type="pct"/>
          </w:tcPr>
          <w:p w14:paraId="6E9ADB02" w14:textId="34DA8C80" w:rsidR="000E476F" w:rsidRPr="00ED71A7" w:rsidRDefault="00B84763" w:rsidP="000E47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4" w:type="pct"/>
            <w:shd w:val="clear" w:color="auto" w:fill="D9D9D9" w:themeFill="background1" w:themeFillShade="D9"/>
          </w:tcPr>
          <w:p w14:paraId="45D0DFD3" w14:textId="69F05B02" w:rsidR="000E476F" w:rsidRPr="00ED71A7" w:rsidRDefault="00643D51" w:rsidP="000E47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65" w:type="pct"/>
            <w:shd w:val="clear" w:color="auto" w:fill="D9D9D9" w:themeFill="background1" w:themeFillShade="D9"/>
          </w:tcPr>
          <w:p w14:paraId="7927847B" w14:textId="6AA516FE" w:rsidR="000E476F" w:rsidRPr="00ED71A7" w:rsidRDefault="00643D51" w:rsidP="000E47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1800</w:t>
            </w:r>
          </w:p>
        </w:tc>
      </w:tr>
    </w:tbl>
    <w:p w14:paraId="66042BD5" w14:textId="77777777" w:rsidR="000E476F" w:rsidRPr="00ED71A7" w:rsidRDefault="000E476F" w:rsidP="000E476F">
      <w:pPr>
        <w:spacing w:after="200" w:line="276" w:lineRule="auto"/>
        <w:rPr>
          <w:rFonts w:ascii="Times New Roman" w:eastAsia="Times New Roman" w:hAnsi="Times New Roman" w:cs="Times New Roman"/>
          <w:b/>
          <w:i/>
          <w:sz w:val="24"/>
          <w:szCs w:val="24"/>
          <w:lang w:eastAsia="ru-RU"/>
        </w:rPr>
      </w:pPr>
    </w:p>
    <w:p w14:paraId="49126D36" w14:textId="01F4160F" w:rsidR="000E476F" w:rsidRPr="00ED71A7" w:rsidRDefault="00E03D91" w:rsidP="00E03D91">
      <w:pPr>
        <w:spacing w:after="120" w:line="276" w:lineRule="auto"/>
        <w:ind w:left="709"/>
        <w:outlineLvl w:val="1"/>
        <w:rPr>
          <w:rFonts w:ascii="Times New Roman" w:eastAsia="Segoe UI" w:hAnsi="Times New Roman" w:cs="Times New Roman"/>
          <w:b/>
          <w:bCs/>
          <w:spacing w:val="15"/>
          <w:sz w:val="24"/>
          <w:szCs w:val="24"/>
          <w:lang w:eastAsia="ru-RU"/>
        </w:rPr>
      </w:pPr>
      <w:r w:rsidRPr="00ED71A7">
        <w:rPr>
          <w:rFonts w:ascii="Times New Roman" w:eastAsia="Segoe UI" w:hAnsi="Times New Roman" w:cs="Times New Roman"/>
          <w:b/>
          <w:bCs/>
          <w:spacing w:val="15"/>
          <w:sz w:val="24"/>
          <w:szCs w:val="24"/>
          <w:lang w:eastAsia="ru-RU"/>
        </w:rPr>
        <w:lastRenderedPageBreak/>
        <w:t xml:space="preserve">2.3. </w:t>
      </w:r>
      <w:r w:rsidR="000E476F" w:rsidRPr="00ED71A7">
        <w:rPr>
          <w:rFonts w:ascii="Times New Roman" w:eastAsia="Segoe UI" w:hAnsi="Times New Roman" w:cs="Times New Roman"/>
          <w:b/>
          <w:bCs/>
          <w:spacing w:val="15"/>
          <w:sz w:val="24"/>
          <w:szCs w:val="24"/>
          <w:lang w:eastAsia="ru-RU"/>
        </w:rPr>
        <w:t>Примерное содержание профессионального модуля</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7"/>
        <w:gridCol w:w="8755"/>
      </w:tblGrid>
      <w:tr w:rsidR="00AF38F6" w:rsidRPr="00706105" w14:paraId="5F33E405" w14:textId="77777777" w:rsidTr="0052021E">
        <w:trPr>
          <w:trHeight w:val="2027"/>
        </w:trPr>
        <w:tc>
          <w:tcPr>
            <w:tcW w:w="1065" w:type="pct"/>
            <w:tcBorders>
              <w:top w:val="single" w:sz="4" w:space="0" w:color="auto"/>
              <w:left w:val="single" w:sz="4" w:space="0" w:color="auto"/>
              <w:bottom w:val="single" w:sz="4" w:space="0" w:color="auto"/>
              <w:right w:val="single" w:sz="4" w:space="0" w:color="auto"/>
            </w:tcBorders>
            <w:hideMark/>
          </w:tcPr>
          <w:p w14:paraId="6DC43BAF" w14:textId="77777777" w:rsidR="00643D51" w:rsidRPr="00706105" w:rsidRDefault="00643D51" w:rsidP="004E16DC">
            <w:pPr>
              <w:contextualSpacing/>
              <w:jc w:val="center"/>
              <w:rPr>
                <w:rFonts w:ascii="Times New Roman" w:hAnsi="Times New Roman"/>
                <w:b/>
                <w:sz w:val="24"/>
                <w:szCs w:val="24"/>
              </w:rPr>
            </w:pPr>
            <w:r w:rsidRPr="00615577">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3935" w:type="pct"/>
            <w:tcBorders>
              <w:top w:val="single" w:sz="4" w:space="0" w:color="auto"/>
              <w:left w:val="single" w:sz="4" w:space="0" w:color="auto"/>
              <w:bottom w:val="single" w:sz="4" w:space="0" w:color="auto"/>
              <w:right w:val="single" w:sz="4" w:space="0" w:color="auto"/>
            </w:tcBorders>
            <w:hideMark/>
          </w:tcPr>
          <w:p w14:paraId="1C32AD6D" w14:textId="77777777" w:rsidR="00643D51" w:rsidRPr="00706105" w:rsidRDefault="00643D51" w:rsidP="00AF38F6">
            <w:pPr>
              <w:suppressAutoHyphens/>
              <w:ind w:left="953"/>
              <w:contextualSpacing/>
              <w:jc w:val="center"/>
              <w:rPr>
                <w:rFonts w:ascii="Times New Roman" w:hAnsi="Times New Roman"/>
                <w:b/>
                <w:sz w:val="24"/>
                <w:szCs w:val="24"/>
              </w:rPr>
            </w:pPr>
            <w:r w:rsidRPr="0061557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643D51" w:rsidRPr="0046162F" w14:paraId="21CCD5F4" w14:textId="77777777" w:rsidTr="0052021E">
        <w:tc>
          <w:tcPr>
            <w:tcW w:w="5000" w:type="pct"/>
            <w:gridSpan w:val="2"/>
            <w:tcBorders>
              <w:top w:val="single" w:sz="4" w:space="0" w:color="auto"/>
              <w:left w:val="single" w:sz="4" w:space="0" w:color="auto"/>
              <w:bottom w:val="single" w:sz="4" w:space="0" w:color="auto"/>
              <w:right w:val="single" w:sz="4" w:space="0" w:color="auto"/>
            </w:tcBorders>
            <w:hideMark/>
          </w:tcPr>
          <w:p w14:paraId="64BF8136" w14:textId="77777777" w:rsidR="00643D51" w:rsidRPr="0046162F" w:rsidRDefault="00643D51" w:rsidP="004E16DC">
            <w:pPr>
              <w:rPr>
                <w:rFonts w:ascii="Times New Roman" w:hAnsi="Times New Roman"/>
                <w:b/>
                <w:sz w:val="20"/>
                <w:szCs w:val="20"/>
              </w:rPr>
            </w:pPr>
            <w:r w:rsidRPr="0046162F">
              <w:rPr>
                <w:rFonts w:ascii="Times New Roman" w:eastAsia="Times New Roman" w:hAnsi="Times New Roman" w:cs="Times New Roman"/>
                <w:b/>
                <w:lang w:eastAsia="ru-RU"/>
              </w:rPr>
              <w:t>Раздел 1.</w:t>
            </w:r>
            <w:r w:rsidRPr="0046162F">
              <w:rPr>
                <w:rFonts w:ascii="Times New Roman" w:hAnsi="Times New Roman" w:cs="Times New Roman"/>
                <w:b/>
              </w:rPr>
              <w:t xml:space="preserve"> </w:t>
            </w:r>
            <w:r w:rsidRPr="0046162F">
              <w:rPr>
                <w:rFonts w:ascii="Times New Roman" w:hAnsi="Times New Roman"/>
                <w:b/>
              </w:rPr>
              <w:t xml:space="preserve"> Технология регулировочных работ и испытаний электрооборудования, приборов (изделий) средней сложности и кабельных трасс</w:t>
            </w:r>
            <w:r>
              <w:rPr>
                <w:rFonts w:ascii="Times New Roman" w:hAnsi="Times New Roman"/>
                <w:b/>
              </w:rPr>
              <w:t xml:space="preserve"> 218 ак.ч</w:t>
            </w:r>
          </w:p>
        </w:tc>
      </w:tr>
      <w:tr w:rsidR="00643D51" w:rsidRPr="00706105" w14:paraId="79DB64CD" w14:textId="77777777" w:rsidTr="0052021E">
        <w:trPr>
          <w:trHeight w:val="108"/>
        </w:trPr>
        <w:tc>
          <w:tcPr>
            <w:tcW w:w="5000" w:type="pct"/>
            <w:gridSpan w:val="2"/>
            <w:tcBorders>
              <w:top w:val="single" w:sz="4" w:space="0" w:color="auto"/>
              <w:left w:val="single" w:sz="4" w:space="0" w:color="auto"/>
              <w:bottom w:val="single" w:sz="4" w:space="0" w:color="auto"/>
              <w:right w:val="single" w:sz="4" w:space="0" w:color="auto"/>
            </w:tcBorders>
            <w:hideMark/>
          </w:tcPr>
          <w:p w14:paraId="4A38A33E" w14:textId="77777777" w:rsidR="00643D51" w:rsidRPr="00706105" w:rsidRDefault="00643D51" w:rsidP="004E16DC">
            <w:pPr>
              <w:contextualSpacing/>
              <w:rPr>
                <w:rFonts w:ascii="Times New Roman" w:hAnsi="Times New Roman"/>
                <w:b/>
                <w:bCs/>
                <w:sz w:val="20"/>
                <w:szCs w:val="20"/>
              </w:rPr>
            </w:pPr>
            <w:r w:rsidRPr="00706105">
              <w:rPr>
                <w:rFonts w:ascii="Times New Roman" w:hAnsi="Times New Roman"/>
                <w:b/>
                <w:bCs/>
                <w:sz w:val="20"/>
                <w:szCs w:val="20"/>
              </w:rPr>
              <w:t>МДК.02.01. Технология регулировочных работ и испытаний электрооборудования, приборов (изделий) средней сложности и кабельных трасс</w:t>
            </w:r>
          </w:p>
        </w:tc>
      </w:tr>
      <w:tr w:rsidR="00AF38F6" w:rsidRPr="00706105" w14:paraId="600D260A" w14:textId="77777777" w:rsidTr="0052021E">
        <w:tblPrEx>
          <w:tblLook w:val="04A0" w:firstRow="1" w:lastRow="0" w:firstColumn="1" w:lastColumn="0" w:noHBand="0" w:noVBand="1"/>
        </w:tblPrEx>
        <w:trPr>
          <w:trHeight w:val="255"/>
        </w:trPr>
        <w:tc>
          <w:tcPr>
            <w:tcW w:w="1065" w:type="pct"/>
            <w:vMerge w:val="restart"/>
            <w:hideMark/>
          </w:tcPr>
          <w:p w14:paraId="70B70029" w14:textId="77777777" w:rsidR="00643D51" w:rsidRPr="00706105" w:rsidRDefault="00643D51" w:rsidP="004E16DC">
            <w:pPr>
              <w:contextualSpacing/>
              <w:rPr>
                <w:rFonts w:ascii="Times New Roman" w:hAnsi="Times New Roman"/>
                <w:b/>
                <w:bCs/>
                <w:sz w:val="20"/>
                <w:szCs w:val="20"/>
              </w:rPr>
            </w:pPr>
            <w:r w:rsidRPr="00706105">
              <w:rPr>
                <w:rFonts w:ascii="Times New Roman" w:hAnsi="Times New Roman"/>
                <w:b/>
                <w:bCs/>
                <w:sz w:val="20"/>
                <w:szCs w:val="20"/>
              </w:rPr>
              <w:t xml:space="preserve">Тема 1.1. </w:t>
            </w:r>
            <w:r w:rsidRPr="00706105">
              <w:rPr>
                <w:rFonts w:ascii="Times New Roman" w:hAnsi="Times New Roman"/>
                <w:b/>
                <w:bCs/>
                <w:sz w:val="20"/>
                <w:szCs w:val="20"/>
              </w:rPr>
              <w:br/>
              <w:t>Введение в профессиональную деятельность</w:t>
            </w:r>
          </w:p>
        </w:tc>
        <w:tc>
          <w:tcPr>
            <w:tcW w:w="3935" w:type="pct"/>
            <w:hideMark/>
          </w:tcPr>
          <w:p w14:paraId="378E101E" w14:textId="77777777" w:rsidR="00643D51" w:rsidRPr="00706105" w:rsidRDefault="00643D51" w:rsidP="004E16DC">
            <w:pPr>
              <w:contextualSpacing/>
              <w:rPr>
                <w:rFonts w:ascii="Times New Roman" w:hAnsi="Times New Roman"/>
                <w:b/>
                <w:bCs/>
                <w:sz w:val="20"/>
                <w:szCs w:val="20"/>
              </w:rPr>
            </w:pPr>
            <w:r w:rsidRPr="00706105">
              <w:rPr>
                <w:rFonts w:ascii="Times New Roman" w:hAnsi="Times New Roman"/>
                <w:b/>
                <w:bCs/>
                <w:sz w:val="20"/>
                <w:szCs w:val="20"/>
              </w:rPr>
              <w:t xml:space="preserve">Содержание </w:t>
            </w:r>
          </w:p>
        </w:tc>
      </w:tr>
      <w:tr w:rsidR="00AF38F6" w:rsidRPr="00706105" w14:paraId="774E6810" w14:textId="77777777" w:rsidTr="0052021E">
        <w:tblPrEx>
          <w:tblLook w:val="04A0" w:firstRow="1" w:lastRow="0" w:firstColumn="1" w:lastColumn="0" w:noHBand="0" w:noVBand="1"/>
        </w:tblPrEx>
        <w:trPr>
          <w:trHeight w:val="506"/>
        </w:trPr>
        <w:tc>
          <w:tcPr>
            <w:tcW w:w="1065" w:type="pct"/>
            <w:vMerge/>
            <w:hideMark/>
          </w:tcPr>
          <w:p w14:paraId="737930FC" w14:textId="77777777" w:rsidR="00643D51" w:rsidRPr="00706105" w:rsidRDefault="00643D51" w:rsidP="004E16DC">
            <w:pPr>
              <w:contextualSpacing/>
              <w:rPr>
                <w:rFonts w:ascii="Times New Roman" w:hAnsi="Times New Roman"/>
                <w:b/>
                <w:bCs/>
                <w:sz w:val="20"/>
                <w:szCs w:val="20"/>
              </w:rPr>
            </w:pPr>
          </w:p>
        </w:tc>
        <w:tc>
          <w:tcPr>
            <w:tcW w:w="3935" w:type="pct"/>
            <w:hideMark/>
          </w:tcPr>
          <w:p w14:paraId="0B592E35"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Введение в профессиональную деятельность. Понятие о трудовой и технологической дисциплине.  Охрана труда, гигиена труда, промсанитария. Культура труда на судоремонтных и судостроительных предприятиях.</w:t>
            </w:r>
            <w:r w:rsidRPr="00706105">
              <w:rPr>
                <w:rFonts w:ascii="Times New Roman" w:hAnsi="Times New Roman"/>
              </w:rPr>
              <w:t xml:space="preserve"> </w:t>
            </w:r>
          </w:p>
        </w:tc>
      </w:tr>
      <w:tr w:rsidR="00AF38F6" w:rsidRPr="00706105" w14:paraId="38C7DD58" w14:textId="77777777" w:rsidTr="0052021E">
        <w:tblPrEx>
          <w:tblLook w:val="04A0" w:firstRow="1" w:lastRow="0" w:firstColumn="1" w:lastColumn="0" w:noHBand="0" w:noVBand="1"/>
        </w:tblPrEx>
        <w:trPr>
          <w:trHeight w:val="255"/>
        </w:trPr>
        <w:tc>
          <w:tcPr>
            <w:tcW w:w="1065" w:type="pct"/>
            <w:vMerge w:val="restart"/>
            <w:hideMark/>
          </w:tcPr>
          <w:p w14:paraId="15FB3297" w14:textId="77777777" w:rsidR="00643D51" w:rsidRPr="00706105" w:rsidRDefault="00643D51" w:rsidP="004E16DC">
            <w:pPr>
              <w:contextualSpacing/>
              <w:rPr>
                <w:rFonts w:ascii="Times New Roman" w:hAnsi="Times New Roman"/>
                <w:b/>
                <w:bCs/>
                <w:sz w:val="20"/>
                <w:szCs w:val="20"/>
              </w:rPr>
            </w:pPr>
            <w:r w:rsidRPr="00706105">
              <w:rPr>
                <w:rFonts w:ascii="Times New Roman" w:hAnsi="Times New Roman"/>
                <w:b/>
                <w:bCs/>
                <w:sz w:val="20"/>
                <w:szCs w:val="20"/>
              </w:rPr>
              <w:t xml:space="preserve">Тема 1.2. </w:t>
            </w:r>
            <w:r w:rsidRPr="00706105">
              <w:rPr>
                <w:rFonts w:ascii="Times New Roman" w:hAnsi="Times New Roman"/>
                <w:b/>
                <w:bCs/>
                <w:sz w:val="20"/>
                <w:szCs w:val="20"/>
              </w:rPr>
              <w:br/>
              <w:t>Регулировочные работы и испытания электрооборудования.</w:t>
            </w:r>
          </w:p>
        </w:tc>
        <w:tc>
          <w:tcPr>
            <w:tcW w:w="3935" w:type="pct"/>
            <w:hideMark/>
          </w:tcPr>
          <w:p w14:paraId="60D0793C" w14:textId="77777777" w:rsidR="00643D51" w:rsidRPr="00706105" w:rsidRDefault="00643D51" w:rsidP="004E16DC">
            <w:pPr>
              <w:contextualSpacing/>
              <w:rPr>
                <w:rFonts w:ascii="Times New Roman" w:hAnsi="Times New Roman"/>
                <w:b/>
                <w:bCs/>
                <w:sz w:val="20"/>
                <w:szCs w:val="20"/>
              </w:rPr>
            </w:pPr>
            <w:r w:rsidRPr="00706105">
              <w:rPr>
                <w:rFonts w:ascii="Times New Roman" w:hAnsi="Times New Roman"/>
                <w:b/>
                <w:bCs/>
                <w:sz w:val="20"/>
                <w:szCs w:val="20"/>
              </w:rPr>
              <w:t xml:space="preserve">Содержание </w:t>
            </w:r>
          </w:p>
        </w:tc>
      </w:tr>
      <w:tr w:rsidR="00AF38F6" w:rsidRPr="00706105" w14:paraId="37C67000" w14:textId="77777777" w:rsidTr="0052021E">
        <w:tblPrEx>
          <w:tblLook w:val="04A0" w:firstRow="1" w:lastRow="0" w:firstColumn="1" w:lastColumn="0" w:noHBand="0" w:noVBand="1"/>
        </w:tblPrEx>
        <w:trPr>
          <w:trHeight w:val="510"/>
        </w:trPr>
        <w:tc>
          <w:tcPr>
            <w:tcW w:w="1065" w:type="pct"/>
            <w:vMerge/>
            <w:hideMark/>
          </w:tcPr>
          <w:p w14:paraId="66835E0C" w14:textId="77777777" w:rsidR="00643D51" w:rsidRPr="00706105" w:rsidRDefault="00643D51" w:rsidP="004E16DC">
            <w:pPr>
              <w:contextualSpacing/>
              <w:rPr>
                <w:rFonts w:ascii="Times New Roman" w:hAnsi="Times New Roman"/>
                <w:b/>
                <w:bCs/>
                <w:sz w:val="20"/>
                <w:szCs w:val="20"/>
              </w:rPr>
            </w:pPr>
          </w:p>
        </w:tc>
        <w:tc>
          <w:tcPr>
            <w:tcW w:w="3935" w:type="pct"/>
            <w:hideMark/>
          </w:tcPr>
          <w:p w14:paraId="58BBCD79"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Понятие настройки электрооборудования. Основные положения и особенности настройки и регулировки, их сравнение.</w:t>
            </w:r>
          </w:p>
        </w:tc>
      </w:tr>
      <w:tr w:rsidR="00AF38F6" w:rsidRPr="00706105" w14:paraId="795CD69B" w14:textId="77777777" w:rsidTr="0052021E">
        <w:tblPrEx>
          <w:tblLook w:val="04A0" w:firstRow="1" w:lastRow="0" w:firstColumn="1" w:lastColumn="0" w:noHBand="0" w:noVBand="1"/>
        </w:tblPrEx>
        <w:trPr>
          <w:trHeight w:val="255"/>
        </w:trPr>
        <w:tc>
          <w:tcPr>
            <w:tcW w:w="1065" w:type="pct"/>
            <w:vMerge/>
            <w:hideMark/>
          </w:tcPr>
          <w:p w14:paraId="52C3900F" w14:textId="77777777" w:rsidR="00643D51" w:rsidRPr="00706105" w:rsidRDefault="00643D51" w:rsidP="004E16DC">
            <w:pPr>
              <w:contextualSpacing/>
              <w:rPr>
                <w:rFonts w:ascii="Times New Roman" w:hAnsi="Times New Roman"/>
                <w:b/>
                <w:bCs/>
                <w:sz w:val="20"/>
                <w:szCs w:val="20"/>
              </w:rPr>
            </w:pPr>
          </w:p>
        </w:tc>
        <w:tc>
          <w:tcPr>
            <w:tcW w:w="3935" w:type="pct"/>
            <w:hideMark/>
          </w:tcPr>
          <w:p w14:paraId="337A640B"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Понятие регулировка электрооборудования. Основные положения и особенности настройки и регулировки, их сравнение.</w:t>
            </w:r>
          </w:p>
        </w:tc>
      </w:tr>
      <w:tr w:rsidR="00AF38F6" w:rsidRPr="00706105" w14:paraId="55E9063A" w14:textId="77777777" w:rsidTr="0052021E">
        <w:tblPrEx>
          <w:tblLook w:val="04A0" w:firstRow="1" w:lastRow="0" w:firstColumn="1" w:lastColumn="0" w:noHBand="0" w:noVBand="1"/>
        </w:tblPrEx>
        <w:trPr>
          <w:trHeight w:val="243"/>
        </w:trPr>
        <w:tc>
          <w:tcPr>
            <w:tcW w:w="1065" w:type="pct"/>
            <w:vMerge/>
            <w:hideMark/>
          </w:tcPr>
          <w:p w14:paraId="79A1E5A0" w14:textId="77777777" w:rsidR="00643D51" w:rsidRPr="00706105" w:rsidRDefault="00643D51" w:rsidP="004E16DC">
            <w:pPr>
              <w:contextualSpacing/>
              <w:rPr>
                <w:rFonts w:ascii="Times New Roman" w:hAnsi="Times New Roman"/>
                <w:b/>
                <w:bCs/>
                <w:sz w:val="20"/>
                <w:szCs w:val="20"/>
              </w:rPr>
            </w:pPr>
          </w:p>
        </w:tc>
        <w:tc>
          <w:tcPr>
            <w:tcW w:w="3935" w:type="pct"/>
            <w:hideMark/>
          </w:tcPr>
          <w:p w14:paraId="52F32BED"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Методы настройки аппаратуры средней сложности. Косвенный метод</w:t>
            </w:r>
          </w:p>
        </w:tc>
      </w:tr>
      <w:tr w:rsidR="00AF38F6" w:rsidRPr="00706105" w14:paraId="5C1C856E" w14:textId="77777777" w:rsidTr="0052021E">
        <w:tblPrEx>
          <w:tblLook w:val="04A0" w:firstRow="1" w:lastRow="0" w:firstColumn="1" w:lastColumn="0" w:noHBand="0" w:noVBand="1"/>
        </w:tblPrEx>
        <w:trPr>
          <w:trHeight w:val="255"/>
        </w:trPr>
        <w:tc>
          <w:tcPr>
            <w:tcW w:w="1065" w:type="pct"/>
            <w:vMerge/>
            <w:hideMark/>
          </w:tcPr>
          <w:p w14:paraId="67A0C4D2" w14:textId="77777777" w:rsidR="00643D51" w:rsidRPr="00706105" w:rsidRDefault="00643D51" w:rsidP="004E16DC">
            <w:pPr>
              <w:contextualSpacing/>
              <w:rPr>
                <w:rFonts w:ascii="Times New Roman" w:hAnsi="Times New Roman"/>
                <w:b/>
                <w:bCs/>
                <w:sz w:val="20"/>
                <w:szCs w:val="20"/>
              </w:rPr>
            </w:pPr>
          </w:p>
        </w:tc>
        <w:tc>
          <w:tcPr>
            <w:tcW w:w="3935" w:type="pct"/>
            <w:hideMark/>
          </w:tcPr>
          <w:p w14:paraId="1DAB9FC2"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Методы регулировки аппаратуры средней сложности. Прямой метод</w:t>
            </w:r>
          </w:p>
        </w:tc>
      </w:tr>
      <w:tr w:rsidR="00AF38F6" w:rsidRPr="00706105" w14:paraId="23D3CED6" w14:textId="77777777" w:rsidTr="0052021E">
        <w:tblPrEx>
          <w:tblLook w:val="04A0" w:firstRow="1" w:lastRow="0" w:firstColumn="1" w:lastColumn="0" w:noHBand="0" w:noVBand="1"/>
        </w:tblPrEx>
        <w:trPr>
          <w:trHeight w:val="255"/>
        </w:trPr>
        <w:tc>
          <w:tcPr>
            <w:tcW w:w="1065" w:type="pct"/>
            <w:vMerge/>
            <w:hideMark/>
          </w:tcPr>
          <w:p w14:paraId="4D37B064" w14:textId="77777777" w:rsidR="00643D51" w:rsidRPr="00706105" w:rsidRDefault="00643D51" w:rsidP="004E16DC">
            <w:pPr>
              <w:contextualSpacing/>
              <w:rPr>
                <w:rFonts w:ascii="Times New Roman" w:hAnsi="Times New Roman"/>
                <w:b/>
                <w:bCs/>
                <w:sz w:val="20"/>
                <w:szCs w:val="20"/>
              </w:rPr>
            </w:pPr>
          </w:p>
        </w:tc>
        <w:tc>
          <w:tcPr>
            <w:tcW w:w="3935" w:type="pct"/>
            <w:hideMark/>
          </w:tcPr>
          <w:p w14:paraId="6C76C797"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Способы настройки аппаратуры средней сложности. Способ подбора.</w:t>
            </w:r>
          </w:p>
        </w:tc>
      </w:tr>
      <w:tr w:rsidR="00AF38F6" w:rsidRPr="00706105" w14:paraId="461DCAB4" w14:textId="77777777" w:rsidTr="0052021E">
        <w:tblPrEx>
          <w:tblLook w:val="04A0" w:firstRow="1" w:lastRow="0" w:firstColumn="1" w:lastColumn="0" w:noHBand="0" w:noVBand="1"/>
        </w:tblPrEx>
        <w:trPr>
          <w:trHeight w:val="255"/>
        </w:trPr>
        <w:tc>
          <w:tcPr>
            <w:tcW w:w="1065" w:type="pct"/>
            <w:vMerge/>
            <w:hideMark/>
          </w:tcPr>
          <w:p w14:paraId="0FB2BFA3" w14:textId="77777777" w:rsidR="00643D51" w:rsidRPr="00706105" w:rsidRDefault="00643D51" w:rsidP="004E16DC">
            <w:pPr>
              <w:contextualSpacing/>
              <w:rPr>
                <w:rFonts w:ascii="Times New Roman" w:hAnsi="Times New Roman"/>
                <w:b/>
                <w:bCs/>
                <w:sz w:val="20"/>
                <w:szCs w:val="20"/>
              </w:rPr>
            </w:pPr>
          </w:p>
        </w:tc>
        <w:tc>
          <w:tcPr>
            <w:tcW w:w="3935" w:type="pct"/>
            <w:hideMark/>
          </w:tcPr>
          <w:p w14:paraId="576E862A"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Способы регулировки аппаратуры средней сложности Настроечный способ.</w:t>
            </w:r>
          </w:p>
        </w:tc>
      </w:tr>
      <w:tr w:rsidR="00AF38F6" w:rsidRPr="00706105" w14:paraId="39E5CC74" w14:textId="77777777" w:rsidTr="0052021E">
        <w:tblPrEx>
          <w:tblLook w:val="04A0" w:firstRow="1" w:lastRow="0" w:firstColumn="1" w:lastColumn="0" w:noHBand="0" w:noVBand="1"/>
        </w:tblPrEx>
        <w:trPr>
          <w:trHeight w:val="255"/>
        </w:trPr>
        <w:tc>
          <w:tcPr>
            <w:tcW w:w="1065" w:type="pct"/>
            <w:vMerge/>
            <w:hideMark/>
          </w:tcPr>
          <w:p w14:paraId="7FF6463C" w14:textId="77777777" w:rsidR="00643D51" w:rsidRPr="00706105" w:rsidRDefault="00643D51" w:rsidP="004E16DC">
            <w:pPr>
              <w:contextualSpacing/>
              <w:rPr>
                <w:rFonts w:ascii="Times New Roman" w:hAnsi="Times New Roman"/>
                <w:b/>
                <w:bCs/>
                <w:sz w:val="20"/>
                <w:szCs w:val="20"/>
              </w:rPr>
            </w:pPr>
          </w:p>
        </w:tc>
        <w:tc>
          <w:tcPr>
            <w:tcW w:w="3935" w:type="pct"/>
            <w:hideMark/>
          </w:tcPr>
          <w:p w14:paraId="25F16CC0"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Средства, применяемые при настройке. оборудование, инструменты, материалы</w:t>
            </w:r>
          </w:p>
        </w:tc>
      </w:tr>
      <w:tr w:rsidR="00AF38F6" w:rsidRPr="00706105" w14:paraId="02763498" w14:textId="77777777" w:rsidTr="0052021E">
        <w:tblPrEx>
          <w:tblLook w:val="04A0" w:firstRow="1" w:lastRow="0" w:firstColumn="1" w:lastColumn="0" w:noHBand="0" w:noVBand="1"/>
        </w:tblPrEx>
        <w:trPr>
          <w:trHeight w:val="255"/>
        </w:trPr>
        <w:tc>
          <w:tcPr>
            <w:tcW w:w="1065" w:type="pct"/>
            <w:vMerge/>
            <w:hideMark/>
          </w:tcPr>
          <w:p w14:paraId="3FE15BA7" w14:textId="77777777" w:rsidR="00643D51" w:rsidRPr="00706105" w:rsidRDefault="00643D51" w:rsidP="004E16DC">
            <w:pPr>
              <w:contextualSpacing/>
              <w:rPr>
                <w:rFonts w:ascii="Times New Roman" w:hAnsi="Times New Roman"/>
                <w:b/>
                <w:bCs/>
                <w:sz w:val="20"/>
                <w:szCs w:val="20"/>
              </w:rPr>
            </w:pPr>
          </w:p>
        </w:tc>
        <w:tc>
          <w:tcPr>
            <w:tcW w:w="3935" w:type="pct"/>
            <w:hideMark/>
          </w:tcPr>
          <w:p w14:paraId="4385E385"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Средства, применяемые при регулировке. оборудование, инструменты, материалы</w:t>
            </w:r>
          </w:p>
        </w:tc>
      </w:tr>
      <w:tr w:rsidR="00AF38F6" w:rsidRPr="00706105" w14:paraId="60C3A1C9" w14:textId="77777777" w:rsidTr="0052021E">
        <w:tblPrEx>
          <w:tblLook w:val="04A0" w:firstRow="1" w:lastRow="0" w:firstColumn="1" w:lastColumn="0" w:noHBand="0" w:noVBand="1"/>
        </w:tblPrEx>
        <w:trPr>
          <w:trHeight w:val="255"/>
        </w:trPr>
        <w:tc>
          <w:tcPr>
            <w:tcW w:w="1065" w:type="pct"/>
            <w:vMerge/>
            <w:hideMark/>
          </w:tcPr>
          <w:p w14:paraId="0BCC6571" w14:textId="77777777" w:rsidR="00643D51" w:rsidRPr="00706105" w:rsidRDefault="00643D51" w:rsidP="004E16DC">
            <w:pPr>
              <w:contextualSpacing/>
              <w:rPr>
                <w:rFonts w:ascii="Times New Roman" w:hAnsi="Times New Roman"/>
                <w:b/>
                <w:bCs/>
                <w:sz w:val="20"/>
                <w:szCs w:val="20"/>
              </w:rPr>
            </w:pPr>
          </w:p>
        </w:tc>
        <w:tc>
          <w:tcPr>
            <w:tcW w:w="3935" w:type="pct"/>
            <w:hideMark/>
          </w:tcPr>
          <w:p w14:paraId="3B5C58B3"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Общие требования к распределительным устройствам. срок службы, виды, различия</w:t>
            </w:r>
          </w:p>
        </w:tc>
      </w:tr>
      <w:tr w:rsidR="00AF38F6" w:rsidRPr="00706105" w14:paraId="5CCA19E3" w14:textId="77777777" w:rsidTr="0052021E">
        <w:tblPrEx>
          <w:tblLook w:val="04A0" w:firstRow="1" w:lastRow="0" w:firstColumn="1" w:lastColumn="0" w:noHBand="0" w:noVBand="1"/>
        </w:tblPrEx>
        <w:trPr>
          <w:trHeight w:val="255"/>
        </w:trPr>
        <w:tc>
          <w:tcPr>
            <w:tcW w:w="1065" w:type="pct"/>
            <w:vMerge/>
            <w:hideMark/>
          </w:tcPr>
          <w:p w14:paraId="4C22739C" w14:textId="77777777" w:rsidR="00643D51" w:rsidRPr="00706105" w:rsidRDefault="00643D51" w:rsidP="004E16DC">
            <w:pPr>
              <w:contextualSpacing/>
              <w:rPr>
                <w:rFonts w:ascii="Times New Roman" w:hAnsi="Times New Roman"/>
                <w:b/>
                <w:bCs/>
                <w:sz w:val="20"/>
                <w:szCs w:val="20"/>
              </w:rPr>
            </w:pPr>
          </w:p>
        </w:tc>
        <w:tc>
          <w:tcPr>
            <w:tcW w:w="3935" w:type="pct"/>
            <w:hideMark/>
          </w:tcPr>
          <w:p w14:paraId="60BA0E79"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Обслуживание распределительных устройств. Регулировка. инструменты, способы регулирования</w:t>
            </w:r>
          </w:p>
        </w:tc>
      </w:tr>
      <w:tr w:rsidR="00AF38F6" w:rsidRPr="00706105" w14:paraId="235CCA7C" w14:textId="77777777" w:rsidTr="0052021E">
        <w:tblPrEx>
          <w:tblLook w:val="04A0" w:firstRow="1" w:lastRow="0" w:firstColumn="1" w:lastColumn="0" w:noHBand="0" w:noVBand="1"/>
        </w:tblPrEx>
        <w:trPr>
          <w:trHeight w:val="255"/>
        </w:trPr>
        <w:tc>
          <w:tcPr>
            <w:tcW w:w="1065" w:type="pct"/>
            <w:vMerge/>
          </w:tcPr>
          <w:p w14:paraId="505002D0" w14:textId="77777777" w:rsidR="00643D51" w:rsidRPr="00706105" w:rsidRDefault="00643D51" w:rsidP="004E16DC">
            <w:pPr>
              <w:contextualSpacing/>
              <w:rPr>
                <w:rFonts w:ascii="Times New Roman" w:hAnsi="Times New Roman"/>
                <w:b/>
                <w:bCs/>
                <w:sz w:val="20"/>
                <w:szCs w:val="20"/>
              </w:rPr>
            </w:pPr>
          </w:p>
        </w:tc>
        <w:tc>
          <w:tcPr>
            <w:tcW w:w="3935" w:type="pct"/>
          </w:tcPr>
          <w:p w14:paraId="2888CE3D"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 xml:space="preserve">Общие требования к электрическим аппаратам. автоматы, контакторы, реле, </w:t>
            </w:r>
            <w:proofErr w:type="spellStart"/>
            <w:r w:rsidRPr="00706105">
              <w:rPr>
                <w:rFonts w:ascii="Times New Roman" w:hAnsi="Times New Roman"/>
                <w:bCs/>
                <w:sz w:val="20"/>
                <w:szCs w:val="20"/>
              </w:rPr>
              <w:t>пакетники</w:t>
            </w:r>
            <w:proofErr w:type="spellEnd"/>
            <w:r w:rsidRPr="00706105">
              <w:rPr>
                <w:rFonts w:ascii="Times New Roman" w:hAnsi="Times New Roman"/>
                <w:bCs/>
                <w:sz w:val="20"/>
                <w:szCs w:val="20"/>
              </w:rPr>
              <w:t xml:space="preserve">, пускатели, ревуны, </w:t>
            </w:r>
            <w:proofErr w:type="spellStart"/>
            <w:r w:rsidRPr="00706105">
              <w:rPr>
                <w:rFonts w:ascii="Times New Roman" w:hAnsi="Times New Roman"/>
                <w:bCs/>
                <w:sz w:val="20"/>
                <w:szCs w:val="20"/>
              </w:rPr>
              <w:t>трещетки</w:t>
            </w:r>
            <w:proofErr w:type="spellEnd"/>
            <w:r w:rsidRPr="00706105">
              <w:rPr>
                <w:rFonts w:ascii="Times New Roman" w:hAnsi="Times New Roman"/>
                <w:bCs/>
                <w:sz w:val="20"/>
                <w:szCs w:val="20"/>
              </w:rPr>
              <w:t>, телеграф.</w:t>
            </w:r>
          </w:p>
        </w:tc>
      </w:tr>
      <w:tr w:rsidR="00AF38F6" w:rsidRPr="00706105" w14:paraId="25C195DA" w14:textId="77777777" w:rsidTr="0052021E">
        <w:tblPrEx>
          <w:tblLook w:val="04A0" w:firstRow="1" w:lastRow="0" w:firstColumn="1" w:lastColumn="0" w:noHBand="0" w:noVBand="1"/>
        </w:tblPrEx>
        <w:trPr>
          <w:trHeight w:val="255"/>
        </w:trPr>
        <w:tc>
          <w:tcPr>
            <w:tcW w:w="1065" w:type="pct"/>
            <w:vMerge/>
          </w:tcPr>
          <w:p w14:paraId="39D0C619" w14:textId="77777777" w:rsidR="00643D51" w:rsidRPr="00706105" w:rsidRDefault="00643D51" w:rsidP="004E16DC">
            <w:pPr>
              <w:contextualSpacing/>
              <w:rPr>
                <w:rFonts w:ascii="Times New Roman" w:hAnsi="Times New Roman"/>
                <w:b/>
                <w:bCs/>
                <w:sz w:val="20"/>
                <w:szCs w:val="20"/>
              </w:rPr>
            </w:pPr>
          </w:p>
        </w:tc>
        <w:tc>
          <w:tcPr>
            <w:tcW w:w="3935" w:type="pct"/>
          </w:tcPr>
          <w:p w14:paraId="194C78C3"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 xml:space="preserve">Общие требования к электрическим аппаратам. автоматы, контакторы, реле, </w:t>
            </w:r>
            <w:proofErr w:type="spellStart"/>
            <w:r w:rsidRPr="00706105">
              <w:rPr>
                <w:rFonts w:ascii="Times New Roman" w:hAnsi="Times New Roman"/>
                <w:bCs/>
                <w:sz w:val="20"/>
                <w:szCs w:val="20"/>
              </w:rPr>
              <w:t>пакетники</w:t>
            </w:r>
            <w:proofErr w:type="spellEnd"/>
            <w:r w:rsidRPr="00706105">
              <w:rPr>
                <w:rFonts w:ascii="Times New Roman" w:hAnsi="Times New Roman"/>
                <w:bCs/>
                <w:sz w:val="20"/>
                <w:szCs w:val="20"/>
              </w:rPr>
              <w:t xml:space="preserve">, пускатели, ревуны, </w:t>
            </w:r>
            <w:proofErr w:type="spellStart"/>
            <w:r w:rsidRPr="00706105">
              <w:rPr>
                <w:rFonts w:ascii="Times New Roman" w:hAnsi="Times New Roman"/>
                <w:bCs/>
                <w:sz w:val="20"/>
                <w:szCs w:val="20"/>
              </w:rPr>
              <w:t>трещетки</w:t>
            </w:r>
            <w:proofErr w:type="spellEnd"/>
            <w:r w:rsidRPr="00706105">
              <w:rPr>
                <w:rFonts w:ascii="Times New Roman" w:hAnsi="Times New Roman"/>
                <w:bCs/>
                <w:sz w:val="20"/>
                <w:szCs w:val="20"/>
              </w:rPr>
              <w:t xml:space="preserve">, телеграф. </w:t>
            </w:r>
          </w:p>
        </w:tc>
      </w:tr>
      <w:tr w:rsidR="00AF38F6" w:rsidRPr="00706105" w14:paraId="20D868A2" w14:textId="77777777" w:rsidTr="0052021E">
        <w:tblPrEx>
          <w:tblLook w:val="04A0" w:firstRow="1" w:lastRow="0" w:firstColumn="1" w:lastColumn="0" w:noHBand="0" w:noVBand="1"/>
        </w:tblPrEx>
        <w:trPr>
          <w:trHeight w:val="255"/>
        </w:trPr>
        <w:tc>
          <w:tcPr>
            <w:tcW w:w="1065" w:type="pct"/>
            <w:vMerge/>
          </w:tcPr>
          <w:p w14:paraId="0E9E8AD7" w14:textId="77777777" w:rsidR="00643D51" w:rsidRPr="00706105" w:rsidRDefault="00643D51" w:rsidP="004E16DC">
            <w:pPr>
              <w:contextualSpacing/>
              <w:rPr>
                <w:rFonts w:ascii="Times New Roman" w:hAnsi="Times New Roman"/>
                <w:b/>
                <w:bCs/>
                <w:sz w:val="20"/>
                <w:szCs w:val="20"/>
              </w:rPr>
            </w:pPr>
          </w:p>
        </w:tc>
        <w:tc>
          <w:tcPr>
            <w:tcW w:w="3935" w:type="pct"/>
          </w:tcPr>
          <w:p w14:paraId="734107E2"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 xml:space="preserve">Регулировка электрических аппаратов. автоматы, контакторы, реле, </w:t>
            </w:r>
            <w:proofErr w:type="spellStart"/>
            <w:r w:rsidRPr="00706105">
              <w:rPr>
                <w:rFonts w:ascii="Times New Roman" w:hAnsi="Times New Roman"/>
                <w:bCs/>
                <w:sz w:val="20"/>
                <w:szCs w:val="20"/>
              </w:rPr>
              <w:t>пакетники</w:t>
            </w:r>
            <w:proofErr w:type="spellEnd"/>
            <w:r w:rsidRPr="00706105">
              <w:rPr>
                <w:rFonts w:ascii="Times New Roman" w:hAnsi="Times New Roman"/>
                <w:bCs/>
                <w:sz w:val="20"/>
                <w:szCs w:val="20"/>
              </w:rPr>
              <w:t xml:space="preserve">, пускатели, ревуны, </w:t>
            </w:r>
            <w:proofErr w:type="spellStart"/>
            <w:r w:rsidRPr="00706105">
              <w:rPr>
                <w:rFonts w:ascii="Times New Roman" w:hAnsi="Times New Roman"/>
                <w:bCs/>
                <w:sz w:val="20"/>
                <w:szCs w:val="20"/>
              </w:rPr>
              <w:t>трещетки</w:t>
            </w:r>
            <w:proofErr w:type="spellEnd"/>
            <w:r w:rsidRPr="00706105">
              <w:rPr>
                <w:rFonts w:ascii="Times New Roman" w:hAnsi="Times New Roman"/>
                <w:bCs/>
                <w:sz w:val="20"/>
                <w:szCs w:val="20"/>
              </w:rPr>
              <w:t>, телеграф.</w:t>
            </w:r>
          </w:p>
        </w:tc>
      </w:tr>
      <w:tr w:rsidR="00AF38F6" w:rsidRPr="00706105" w14:paraId="3ED43C15" w14:textId="77777777" w:rsidTr="0052021E">
        <w:tblPrEx>
          <w:tblLook w:val="04A0" w:firstRow="1" w:lastRow="0" w:firstColumn="1" w:lastColumn="0" w:noHBand="0" w:noVBand="1"/>
        </w:tblPrEx>
        <w:trPr>
          <w:trHeight w:val="255"/>
        </w:trPr>
        <w:tc>
          <w:tcPr>
            <w:tcW w:w="1065" w:type="pct"/>
            <w:vMerge/>
          </w:tcPr>
          <w:p w14:paraId="2932C853" w14:textId="77777777" w:rsidR="00643D51" w:rsidRPr="00706105" w:rsidRDefault="00643D51" w:rsidP="004E16DC">
            <w:pPr>
              <w:contextualSpacing/>
              <w:rPr>
                <w:rFonts w:ascii="Times New Roman" w:hAnsi="Times New Roman"/>
                <w:b/>
                <w:bCs/>
                <w:sz w:val="20"/>
                <w:szCs w:val="20"/>
              </w:rPr>
            </w:pPr>
          </w:p>
        </w:tc>
        <w:tc>
          <w:tcPr>
            <w:tcW w:w="3935" w:type="pct"/>
          </w:tcPr>
          <w:p w14:paraId="1C3BD7D8"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Проверка соединительных обмоток. Виды, способы соединения, проверка</w:t>
            </w:r>
          </w:p>
        </w:tc>
      </w:tr>
      <w:tr w:rsidR="00AF38F6" w:rsidRPr="00706105" w14:paraId="511C755C" w14:textId="77777777" w:rsidTr="0052021E">
        <w:tblPrEx>
          <w:tblLook w:val="04A0" w:firstRow="1" w:lastRow="0" w:firstColumn="1" w:lastColumn="0" w:noHBand="0" w:noVBand="1"/>
        </w:tblPrEx>
        <w:trPr>
          <w:trHeight w:val="255"/>
        </w:trPr>
        <w:tc>
          <w:tcPr>
            <w:tcW w:w="1065" w:type="pct"/>
            <w:vMerge/>
          </w:tcPr>
          <w:p w14:paraId="6F11B776" w14:textId="77777777" w:rsidR="00643D51" w:rsidRPr="00706105" w:rsidRDefault="00643D51" w:rsidP="004E16DC">
            <w:pPr>
              <w:contextualSpacing/>
              <w:rPr>
                <w:rFonts w:ascii="Times New Roman" w:hAnsi="Times New Roman"/>
                <w:b/>
                <w:bCs/>
                <w:sz w:val="20"/>
                <w:szCs w:val="20"/>
              </w:rPr>
            </w:pPr>
          </w:p>
        </w:tc>
        <w:tc>
          <w:tcPr>
            <w:tcW w:w="3935" w:type="pct"/>
          </w:tcPr>
          <w:p w14:paraId="15B80ECC" w14:textId="09911268"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 xml:space="preserve">Общие требования </w:t>
            </w:r>
            <w:r w:rsidR="00AF38F6" w:rsidRPr="00706105">
              <w:rPr>
                <w:rFonts w:ascii="Times New Roman" w:hAnsi="Times New Roman"/>
                <w:bCs/>
                <w:sz w:val="20"/>
                <w:szCs w:val="20"/>
              </w:rPr>
              <w:t>к электрическим</w:t>
            </w:r>
            <w:r w:rsidRPr="00706105">
              <w:rPr>
                <w:rFonts w:ascii="Times New Roman" w:hAnsi="Times New Roman"/>
                <w:bCs/>
                <w:sz w:val="20"/>
                <w:szCs w:val="20"/>
              </w:rPr>
              <w:t xml:space="preserve"> машинам. срок службы, условия работы, допуски, виды</w:t>
            </w:r>
          </w:p>
        </w:tc>
      </w:tr>
      <w:tr w:rsidR="00AF38F6" w:rsidRPr="00706105" w14:paraId="0675FB49" w14:textId="77777777" w:rsidTr="0052021E">
        <w:tblPrEx>
          <w:tblLook w:val="04A0" w:firstRow="1" w:lastRow="0" w:firstColumn="1" w:lastColumn="0" w:noHBand="0" w:noVBand="1"/>
        </w:tblPrEx>
        <w:trPr>
          <w:trHeight w:val="255"/>
        </w:trPr>
        <w:tc>
          <w:tcPr>
            <w:tcW w:w="1065" w:type="pct"/>
            <w:vMerge/>
          </w:tcPr>
          <w:p w14:paraId="4BCF2EAD" w14:textId="77777777" w:rsidR="00643D51" w:rsidRPr="00706105" w:rsidRDefault="00643D51" w:rsidP="004E16DC">
            <w:pPr>
              <w:contextualSpacing/>
              <w:rPr>
                <w:rFonts w:ascii="Times New Roman" w:hAnsi="Times New Roman"/>
                <w:b/>
                <w:bCs/>
                <w:sz w:val="20"/>
                <w:szCs w:val="20"/>
              </w:rPr>
            </w:pPr>
          </w:p>
        </w:tc>
        <w:tc>
          <w:tcPr>
            <w:tcW w:w="3935" w:type="pct"/>
          </w:tcPr>
          <w:p w14:paraId="663E7E09"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Обслуживание электрических машин. Регулировка, чистка, замена отдельных деталей</w:t>
            </w:r>
          </w:p>
        </w:tc>
      </w:tr>
      <w:tr w:rsidR="00AF38F6" w:rsidRPr="00706105" w14:paraId="22D20F2E" w14:textId="77777777" w:rsidTr="0052021E">
        <w:tblPrEx>
          <w:tblLook w:val="04A0" w:firstRow="1" w:lastRow="0" w:firstColumn="1" w:lastColumn="0" w:noHBand="0" w:noVBand="1"/>
        </w:tblPrEx>
        <w:trPr>
          <w:trHeight w:val="255"/>
        </w:trPr>
        <w:tc>
          <w:tcPr>
            <w:tcW w:w="1065" w:type="pct"/>
            <w:vMerge/>
          </w:tcPr>
          <w:p w14:paraId="7735D517" w14:textId="77777777" w:rsidR="00643D51" w:rsidRPr="00706105" w:rsidRDefault="00643D51" w:rsidP="004E16DC">
            <w:pPr>
              <w:contextualSpacing/>
              <w:rPr>
                <w:rFonts w:ascii="Times New Roman" w:hAnsi="Times New Roman"/>
                <w:b/>
                <w:bCs/>
                <w:sz w:val="20"/>
                <w:szCs w:val="20"/>
              </w:rPr>
            </w:pPr>
          </w:p>
        </w:tc>
        <w:tc>
          <w:tcPr>
            <w:tcW w:w="3935" w:type="pct"/>
          </w:tcPr>
          <w:p w14:paraId="673CCEAF"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Общие требования к электрическим сетям, установочной и осветительной арматуре. виды, условия прокладки, условия работы</w:t>
            </w:r>
          </w:p>
        </w:tc>
      </w:tr>
      <w:tr w:rsidR="00AF38F6" w:rsidRPr="00706105" w14:paraId="5B3D80F0" w14:textId="77777777" w:rsidTr="0052021E">
        <w:tblPrEx>
          <w:tblLook w:val="04A0" w:firstRow="1" w:lastRow="0" w:firstColumn="1" w:lastColumn="0" w:noHBand="0" w:noVBand="1"/>
        </w:tblPrEx>
        <w:trPr>
          <w:trHeight w:val="255"/>
        </w:trPr>
        <w:tc>
          <w:tcPr>
            <w:tcW w:w="1065" w:type="pct"/>
            <w:vMerge/>
          </w:tcPr>
          <w:p w14:paraId="6F9D17FF" w14:textId="77777777" w:rsidR="00643D51" w:rsidRPr="00706105" w:rsidRDefault="00643D51" w:rsidP="004E16DC">
            <w:pPr>
              <w:contextualSpacing/>
              <w:rPr>
                <w:rFonts w:ascii="Times New Roman" w:hAnsi="Times New Roman"/>
                <w:b/>
                <w:bCs/>
                <w:sz w:val="20"/>
                <w:szCs w:val="20"/>
              </w:rPr>
            </w:pPr>
          </w:p>
        </w:tc>
        <w:tc>
          <w:tcPr>
            <w:tcW w:w="3935" w:type="pct"/>
          </w:tcPr>
          <w:p w14:paraId="78AE8BFE"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Обслуживание электрических сетей, установочной и осветительной арматуры. Регулировка, измерение сопротивления</w:t>
            </w:r>
          </w:p>
        </w:tc>
      </w:tr>
      <w:tr w:rsidR="00AF38F6" w:rsidRPr="00706105" w14:paraId="1E77FB8A" w14:textId="77777777" w:rsidTr="0052021E">
        <w:tblPrEx>
          <w:tblLook w:val="04A0" w:firstRow="1" w:lastRow="0" w:firstColumn="1" w:lastColumn="0" w:noHBand="0" w:noVBand="1"/>
        </w:tblPrEx>
        <w:trPr>
          <w:trHeight w:val="255"/>
        </w:trPr>
        <w:tc>
          <w:tcPr>
            <w:tcW w:w="1065" w:type="pct"/>
            <w:vMerge/>
          </w:tcPr>
          <w:p w14:paraId="61886628" w14:textId="77777777" w:rsidR="00643D51" w:rsidRPr="00706105" w:rsidRDefault="00643D51" w:rsidP="004E16DC">
            <w:pPr>
              <w:contextualSpacing/>
              <w:rPr>
                <w:rFonts w:ascii="Times New Roman" w:hAnsi="Times New Roman"/>
                <w:b/>
                <w:bCs/>
                <w:sz w:val="20"/>
                <w:szCs w:val="20"/>
              </w:rPr>
            </w:pPr>
          </w:p>
        </w:tc>
        <w:tc>
          <w:tcPr>
            <w:tcW w:w="3935" w:type="pct"/>
          </w:tcPr>
          <w:p w14:paraId="48C3E6BF"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Общие требования к аккумуляторам. Виды, условия работы</w:t>
            </w:r>
          </w:p>
        </w:tc>
      </w:tr>
      <w:tr w:rsidR="00AF38F6" w:rsidRPr="00706105" w14:paraId="5E77D02D" w14:textId="77777777" w:rsidTr="0052021E">
        <w:tblPrEx>
          <w:tblLook w:val="04A0" w:firstRow="1" w:lastRow="0" w:firstColumn="1" w:lastColumn="0" w:noHBand="0" w:noVBand="1"/>
        </w:tblPrEx>
        <w:trPr>
          <w:trHeight w:val="255"/>
        </w:trPr>
        <w:tc>
          <w:tcPr>
            <w:tcW w:w="1065" w:type="pct"/>
            <w:vMerge/>
          </w:tcPr>
          <w:p w14:paraId="7BF9A1EA" w14:textId="77777777" w:rsidR="00643D51" w:rsidRPr="00706105" w:rsidRDefault="00643D51" w:rsidP="004E16DC">
            <w:pPr>
              <w:contextualSpacing/>
              <w:rPr>
                <w:rFonts w:ascii="Times New Roman" w:hAnsi="Times New Roman"/>
                <w:b/>
                <w:bCs/>
                <w:sz w:val="20"/>
                <w:szCs w:val="20"/>
              </w:rPr>
            </w:pPr>
          </w:p>
        </w:tc>
        <w:tc>
          <w:tcPr>
            <w:tcW w:w="3935" w:type="pct"/>
          </w:tcPr>
          <w:p w14:paraId="32C58478"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Регулировка аккумуляторов. инструменты, оборудование, основные положения</w:t>
            </w:r>
          </w:p>
        </w:tc>
      </w:tr>
      <w:tr w:rsidR="00AF38F6" w:rsidRPr="00706105" w14:paraId="27341505" w14:textId="77777777" w:rsidTr="0052021E">
        <w:tblPrEx>
          <w:tblLook w:val="04A0" w:firstRow="1" w:lastRow="0" w:firstColumn="1" w:lastColumn="0" w:noHBand="0" w:noVBand="1"/>
        </w:tblPrEx>
        <w:trPr>
          <w:trHeight w:val="255"/>
        </w:trPr>
        <w:tc>
          <w:tcPr>
            <w:tcW w:w="1065" w:type="pct"/>
            <w:vMerge/>
          </w:tcPr>
          <w:p w14:paraId="357A2D5C" w14:textId="77777777" w:rsidR="00643D51" w:rsidRPr="00706105" w:rsidRDefault="00643D51" w:rsidP="004E16DC">
            <w:pPr>
              <w:contextualSpacing/>
              <w:rPr>
                <w:rFonts w:ascii="Times New Roman" w:hAnsi="Times New Roman"/>
                <w:b/>
                <w:bCs/>
                <w:sz w:val="20"/>
                <w:szCs w:val="20"/>
              </w:rPr>
            </w:pPr>
          </w:p>
        </w:tc>
        <w:tc>
          <w:tcPr>
            <w:tcW w:w="3935" w:type="pct"/>
          </w:tcPr>
          <w:p w14:paraId="2B2AE230"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Общие требования к кабельным трассам. Условия прокладки</w:t>
            </w:r>
          </w:p>
        </w:tc>
      </w:tr>
      <w:tr w:rsidR="00AF38F6" w:rsidRPr="00706105" w14:paraId="192671FD" w14:textId="77777777" w:rsidTr="0052021E">
        <w:tblPrEx>
          <w:tblLook w:val="04A0" w:firstRow="1" w:lastRow="0" w:firstColumn="1" w:lastColumn="0" w:noHBand="0" w:noVBand="1"/>
        </w:tblPrEx>
        <w:trPr>
          <w:trHeight w:val="255"/>
        </w:trPr>
        <w:tc>
          <w:tcPr>
            <w:tcW w:w="1065" w:type="pct"/>
            <w:vMerge/>
          </w:tcPr>
          <w:p w14:paraId="14172288" w14:textId="77777777" w:rsidR="00643D51" w:rsidRPr="00706105" w:rsidRDefault="00643D51" w:rsidP="004E16DC">
            <w:pPr>
              <w:contextualSpacing/>
              <w:rPr>
                <w:rFonts w:ascii="Times New Roman" w:hAnsi="Times New Roman"/>
                <w:b/>
                <w:bCs/>
                <w:sz w:val="20"/>
                <w:szCs w:val="20"/>
              </w:rPr>
            </w:pPr>
          </w:p>
        </w:tc>
        <w:tc>
          <w:tcPr>
            <w:tcW w:w="3935" w:type="pct"/>
          </w:tcPr>
          <w:p w14:paraId="56947A58"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Общие требования к кабельным трассам. Виды, сроки службы</w:t>
            </w:r>
          </w:p>
        </w:tc>
      </w:tr>
      <w:tr w:rsidR="00AF38F6" w:rsidRPr="00706105" w14:paraId="7B807ABC" w14:textId="77777777" w:rsidTr="0052021E">
        <w:tblPrEx>
          <w:tblLook w:val="04A0" w:firstRow="1" w:lastRow="0" w:firstColumn="1" w:lastColumn="0" w:noHBand="0" w:noVBand="1"/>
        </w:tblPrEx>
        <w:trPr>
          <w:trHeight w:val="255"/>
        </w:trPr>
        <w:tc>
          <w:tcPr>
            <w:tcW w:w="1065" w:type="pct"/>
            <w:vMerge/>
          </w:tcPr>
          <w:p w14:paraId="72EFBF96" w14:textId="77777777" w:rsidR="00643D51" w:rsidRPr="00706105" w:rsidRDefault="00643D51" w:rsidP="004E16DC">
            <w:pPr>
              <w:contextualSpacing/>
              <w:rPr>
                <w:rFonts w:ascii="Times New Roman" w:hAnsi="Times New Roman"/>
                <w:b/>
                <w:bCs/>
                <w:sz w:val="20"/>
                <w:szCs w:val="20"/>
              </w:rPr>
            </w:pPr>
          </w:p>
        </w:tc>
        <w:tc>
          <w:tcPr>
            <w:tcW w:w="3935" w:type="pct"/>
          </w:tcPr>
          <w:p w14:paraId="7295E509"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Обслуживание кабельных трасс. инструменты, оборудование</w:t>
            </w:r>
          </w:p>
        </w:tc>
      </w:tr>
      <w:tr w:rsidR="00AF38F6" w:rsidRPr="00706105" w14:paraId="3348F725" w14:textId="77777777" w:rsidTr="0052021E">
        <w:tblPrEx>
          <w:tblLook w:val="04A0" w:firstRow="1" w:lastRow="0" w:firstColumn="1" w:lastColumn="0" w:noHBand="0" w:noVBand="1"/>
        </w:tblPrEx>
        <w:trPr>
          <w:trHeight w:val="255"/>
        </w:trPr>
        <w:tc>
          <w:tcPr>
            <w:tcW w:w="1065" w:type="pct"/>
            <w:vMerge/>
          </w:tcPr>
          <w:p w14:paraId="0AF170DE" w14:textId="77777777" w:rsidR="00643D51" w:rsidRPr="00706105" w:rsidRDefault="00643D51" w:rsidP="004E16DC">
            <w:pPr>
              <w:contextualSpacing/>
              <w:rPr>
                <w:rFonts w:ascii="Times New Roman" w:hAnsi="Times New Roman"/>
                <w:b/>
                <w:bCs/>
                <w:sz w:val="20"/>
                <w:szCs w:val="20"/>
              </w:rPr>
            </w:pPr>
          </w:p>
        </w:tc>
        <w:tc>
          <w:tcPr>
            <w:tcW w:w="3935" w:type="pct"/>
          </w:tcPr>
          <w:p w14:paraId="6B839DC8"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Обслуживание кабельных трасс. допуски</w:t>
            </w:r>
          </w:p>
        </w:tc>
      </w:tr>
      <w:tr w:rsidR="00AF38F6" w:rsidRPr="00706105" w14:paraId="60C157E6" w14:textId="77777777" w:rsidTr="0052021E">
        <w:tblPrEx>
          <w:tblLook w:val="04A0" w:firstRow="1" w:lastRow="0" w:firstColumn="1" w:lastColumn="0" w:noHBand="0" w:noVBand="1"/>
        </w:tblPrEx>
        <w:trPr>
          <w:trHeight w:val="255"/>
        </w:trPr>
        <w:tc>
          <w:tcPr>
            <w:tcW w:w="1065" w:type="pct"/>
            <w:vMerge/>
          </w:tcPr>
          <w:p w14:paraId="113E1917" w14:textId="77777777" w:rsidR="00643D51" w:rsidRPr="00706105" w:rsidRDefault="00643D51" w:rsidP="004E16DC">
            <w:pPr>
              <w:contextualSpacing/>
              <w:rPr>
                <w:rFonts w:ascii="Times New Roman" w:hAnsi="Times New Roman"/>
                <w:b/>
                <w:bCs/>
                <w:sz w:val="20"/>
                <w:szCs w:val="20"/>
              </w:rPr>
            </w:pPr>
          </w:p>
        </w:tc>
        <w:tc>
          <w:tcPr>
            <w:tcW w:w="3935" w:type="pct"/>
          </w:tcPr>
          <w:p w14:paraId="1655483F"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Общие требования к преобразовательной технике. ВАКЗ, ВАКЭП.</w:t>
            </w:r>
          </w:p>
        </w:tc>
      </w:tr>
      <w:tr w:rsidR="00AF38F6" w:rsidRPr="00706105" w14:paraId="062BA0B9" w14:textId="77777777" w:rsidTr="0052021E">
        <w:tblPrEx>
          <w:tblLook w:val="04A0" w:firstRow="1" w:lastRow="0" w:firstColumn="1" w:lastColumn="0" w:noHBand="0" w:noVBand="1"/>
        </w:tblPrEx>
        <w:trPr>
          <w:trHeight w:val="255"/>
        </w:trPr>
        <w:tc>
          <w:tcPr>
            <w:tcW w:w="1065" w:type="pct"/>
            <w:vMerge/>
          </w:tcPr>
          <w:p w14:paraId="7456098A" w14:textId="77777777" w:rsidR="00643D51" w:rsidRPr="00706105" w:rsidRDefault="00643D51" w:rsidP="004E16DC">
            <w:pPr>
              <w:contextualSpacing/>
              <w:rPr>
                <w:rFonts w:ascii="Times New Roman" w:hAnsi="Times New Roman"/>
                <w:b/>
                <w:bCs/>
                <w:sz w:val="20"/>
                <w:szCs w:val="20"/>
              </w:rPr>
            </w:pPr>
          </w:p>
        </w:tc>
        <w:tc>
          <w:tcPr>
            <w:tcW w:w="3935" w:type="pct"/>
          </w:tcPr>
          <w:p w14:paraId="23B8DE0F"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Общие требования к преобразовательной технике. выпрямители, ВАКС</w:t>
            </w:r>
          </w:p>
        </w:tc>
      </w:tr>
      <w:tr w:rsidR="00AF38F6" w:rsidRPr="00706105" w14:paraId="02D7F552" w14:textId="77777777" w:rsidTr="0052021E">
        <w:tblPrEx>
          <w:tblLook w:val="04A0" w:firstRow="1" w:lastRow="0" w:firstColumn="1" w:lastColumn="0" w:noHBand="0" w:noVBand="1"/>
        </w:tblPrEx>
        <w:trPr>
          <w:trHeight w:val="255"/>
        </w:trPr>
        <w:tc>
          <w:tcPr>
            <w:tcW w:w="1065" w:type="pct"/>
            <w:vMerge/>
          </w:tcPr>
          <w:p w14:paraId="52C18052" w14:textId="77777777" w:rsidR="00643D51" w:rsidRPr="00706105" w:rsidRDefault="00643D51" w:rsidP="004E16DC">
            <w:pPr>
              <w:contextualSpacing/>
              <w:rPr>
                <w:rFonts w:ascii="Times New Roman" w:hAnsi="Times New Roman"/>
                <w:b/>
                <w:bCs/>
                <w:sz w:val="20"/>
                <w:szCs w:val="20"/>
              </w:rPr>
            </w:pPr>
          </w:p>
        </w:tc>
        <w:tc>
          <w:tcPr>
            <w:tcW w:w="3935" w:type="pct"/>
          </w:tcPr>
          <w:p w14:paraId="64649C95"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Регулировка преобразовательной техники. выпрямители, ВАКС, ВАКЗ, ВАКЭП.</w:t>
            </w:r>
          </w:p>
        </w:tc>
      </w:tr>
      <w:tr w:rsidR="00AF38F6" w:rsidRPr="00706105" w14:paraId="01E4AE76" w14:textId="77777777" w:rsidTr="0052021E">
        <w:tblPrEx>
          <w:tblLook w:val="04A0" w:firstRow="1" w:lastRow="0" w:firstColumn="1" w:lastColumn="0" w:noHBand="0" w:noVBand="1"/>
        </w:tblPrEx>
        <w:trPr>
          <w:trHeight w:val="255"/>
        </w:trPr>
        <w:tc>
          <w:tcPr>
            <w:tcW w:w="1065" w:type="pct"/>
            <w:vMerge/>
          </w:tcPr>
          <w:p w14:paraId="31EB0190" w14:textId="77777777" w:rsidR="00643D51" w:rsidRPr="00706105" w:rsidRDefault="00643D51" w:rsidP="004E16DC">
            <w:pPr>
              <w:contextualSpacing/>
              <w:rPr>
                <w:rFonts w:ascii="Times New Roman" w:hAnsi="Times New Roman"/>
                <w:b/>
                <w:bCs/>
                <w:sz w:val="20"/>
                <w:szCs w:val="20"/>
              </w:rPr>
            </w:pPr>
          </w:p>
        </w:tc>
        <w:tc>
          <w:tcPr>
            <w:tcW w:w="3935" w:type="pct"/>
          </w:tcPr>
          <w:p w14:paraId="1FA7C2B0"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
                <w:bCs/>
                <w:sz w:val="20"/>
                <w:szCs w:val="20"/>
              </w:rPr>
              <w:t xml:space="preserve">В том числе практических занятий  </w:t>
            </w:r>
          </w:p>
        </w:tc>
      </w:tr>
      <w:tr w:rsidR="00AF38F6" w:rsidRPr="00706105" w14:paraId="22F30F18" w14:textId="77777777" w:rsidTr="0052021E">
        <w:tblPrEx>
          <w:tblLook w:val="04A0" w:firstRow="1" w:lastRow="0" w:firstColumn="1" w:lastColumn="0" w:noHBand="0" w:noVBand="1"/>
        </w:tblPrEx>
        <w:trPr>
          <w:trHeight w:val="255"/>
        </w:trPr>
        <w:tc>
          <w:tcPr>
            <w:tcW w:w="1065" w:type="pct"/>
            <w:vMerge/>
          </w:tcPr>
          <w:p w14:paraId="3D059426" w14:textId="77777777" w:rsidR="00643D51" w:rsidRPr="00706105" w:rsidRDefault="00643D51" w:rsidP="004E16DC">
            <w:pPr>
              <w:contextualSpacing/>
              <w:rPr>
                <w:rFonts w:ascii="Times New Roman" w:hAnsi="Times New Roman"/>
                <w:b/>
                <w:bCs/>
                <w:sz w:val="20"/>
                <w:szCs w:val="20"/>
              </w:rPr>
            </w:pPr>
          </w:p>
        </w:tc>
        <w:tc>
          <w:tcPr>
            <w:tcW w:w="3935" w:type="pct"/>
          </w:tcPr>
          <w:p w14:paraId="1A1140E3" w14:textId="64BECD0C"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 xml:space="preserve">ПР № </w:t>
            </w:r>
            <w:r w:rsidR="00AF38F6" w:rsidRPr="00706105">
              <w:rPr>
                <w:rFonts w:ascii="Times New Roman" w:hAnsi="Times New Roman"/>
                <w:bCs/>
                <w:sz w:val="20"/>
                <w:szCs w:val="20"/>
              </w:rPr>
              <w:t>1. Распределительные</w:t>
            </w:r>
            <w:r w:rsidRPr="00706105">
              <w:rPr>
                <w:rFonts w:ascii="Times New Roman" w:hAnsi="Times New Roman"/>
                <w:bCs/>
                <w:sz w:val="20"/>
                <w:szCs w:val="20"/>
              </w:rPr>
              <w:t xml:space="preserve"> устройства. Регулировка и наладка</w:t>
            </w:r>
          </w:p>
        </w:tc>
      </w:tr>
      <w:tr w:rsidR="00AF38F6" w:rsidRPr="00706105" w14:paraId="796029F5" w14:textId="77777777" w:rsidTr="0052021E">
        <w:tblPrEx>
          <w:tblLook w:val="04A0" w:firstRow="1" w:lastRow="0" w:firstColumn="1" w:lastColumn="0" w:noHBand="0" w:noVBand="1"/>
        </w:tblPrEx>
        <w:trPr>
          <w:trHeight w:val="255"/>
        </w:trPr>
        <w:tc>
          <w:tcPr>
            <w:tcW w:w="1065" w:type="pct"/>
            <w:vMerge/>
          </w:tcPr>
          <w:p w14:paraId="6196E242" w14:textId="77777777" w:rsidR="00643D51" w:rsidRPr="00706105" w:rsidRDefault="00643D51" w:rsidP="004E16DC">
            <w:pPr>
              <w:contextualSpacing/>
              <w:rPr>
                <w:rFonts w:ascii="Times New Roman" w:hAnsi="Times New Roman"/>
                <w:b/>
                <w:bCs/>
                <w:sz w:val="20"/>
                <w:szCs w:val="20"/>
              </w:rPr>
            </w:pPr>
          </w:p>
        </w:tc>
        <w:tc>
          <w:tcPr>
            <w:tcW w:w="3935" w:type="pct"/>
          </w:tcPr>
          <w:p w14:paraId="7472F64F"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ПР №2. Настройка и наладка электрических аппаратов. автоматы, контакторы</w:t>
            </w:r>
          </w:p>
        </w:tc>
      </w:tr>
      <w:tr w:rsidR="00AF38F6" w:rsidRPr="00706105" w14:paraId="598B4858" w14:textId="77777777" w:rsidTr="0052021E">
        <w:tblPrEx>
          <w:tblLook w:val="04A0" w:firstRow="1" w:lastRow="0" w:firstColumn="1" w:lastColumn="0" w:noHBand="0" w:noVBand="1"/>
        </w:tblPrEx>
        <w:trPr>
          <w:trHeight w:val="255"/>
        </w:trPr>
        <w:tc>
          <w:tcPr>
            <w:tcW w:w="1065" w:type="pct"/>
            <w:vMerge w:val="restart"/>
            <w:hideMark/>
          </w:tcPr>
          <w:p w14:paraId="7936A68B" w14:textId="77777777" w:rsidR="00643D51" w:rsidRPr="00706105" w:rsidRDefault="00643D51" w:rsidP="004E16DC">
            <w:pPr>
              <w:contextualSpacing/>
              <w:rPr>
                <w:rFonts w:ascii="Times New Roman" w:hAnsi="Times New Roman"/>
                <w:b/>
                <w:bCs/>
                <w:sz w:val="20"/>
                <w:szCs w:val="20"/>
              </w:rPr>
            </w:pPr>
            <w:r w:rsidRPr="00706105">
              <w:rPr>
                <w:rFonts w:ascii="Times New Roman" w:hAnsi="Times New Roman"/>
                <w:b/>
                <w:bCs/>
                <w:sz w:val="20"/>
                <w:szCs w:val="20"/>
              </w:rPr>
              <w:t xml:space="preserve">Тема 1.3. </w:t>
            </w:r>
            <w:r w:rsidRPr="00706105">
              <w:rPr>
                <w:rFonts w:ascii="Times New Roman" w:hAnsi="Times New Roman"/>
                <w:b/>
                <w:bCs/>
                <w:sz w:val="20"/>
                <w:szCs w:val="20"/>
              </w:rPr>
              <w:br/>
              <w:t>Выполнение регулировочных работ</w:t>
            </w:r>
          </w:p>
        </w:tc>
        <w:tc>
          <w:tcPr>
            <w:tcW w:w="3935" w:type="pct"/>
            <w:hideMark/>
          </w:tcPr>
          <w:p w14:paraId="40A01D27" w14:textId="77777777" w:rsidR="00643D51" w:rsidRPr="00706105" w:rsidRDefault="00643D51" w:rsidP="004E16DC">
            <w:pPr>
              <w:contextualSpacing/>
              <w:rPr>
                <w:rFonts w:ascii="Times New Roman" w:hAnsi="Times New Roman"/>
                <w:b/>
                <w:bCs/>
                <w:sz w:val="20"/>
                <w:szCs w:val="20"/>
              </w:rPr>
            </w:pPr>
            <w:r w:rsidRPr="00706105">
              <w:rPr>
                <w:rFonts w:ascii="Times New Roman" w:hAnsi="Times New Roman"/>
                <w:b/>
                <w:bCs/>
                <w:sz w:val="20"/>
                <w:szCs w:val="20"/>
              </w:rPr>
              <w:t xml:space="preserve">Содержание </w:t>
            </w:r>
          </w:p>
        </w:tc>
      </w:tr>
      <w:tr w:rsidR="00AF38F6" w:rsidRPr="00706105" w14:paraId="61B4B6BB" w14:textId="77777777" w:rsidTr="0052021E">
        <w:tblPrEx>
          <w:tblLook w:val="04A0" w:firstRow="1" w:lastRow="0" w:firstColumn="1" w:lastColumn="0" w:noHBand="0" w:noVBand="1"/>
        </w:tblPrEx>
        <w:trPr>
          <w:trHeight w:val="255"/>
        </w:trPr>
        <w:tc>
          <w:tcPr>
            <w:tcW w:w="1065" w:type="pct"/>
            <w:vMerge/>
            <w:hideMark/>
          </w:tcPr>
          <w:p w14:paraId="4F633661" w14:textId="77777777" w:rsidR="00643D51" w:rsidRPr="00706105" w:rsidRDefault="00643D51" w:rsidP="004E16DC">
            <w:pPr>
              <w:contextualSpacing/>
              <w:rPr>
                <w:rFonts w:ascii="Times New Roman" w:hAnsi="Times New Roman"/>
                <w:b/>
                <w:bCs/>
                <w:sz w:val="20"/>
                <w:szCs w:val="20"/>
              </w:rPr>
            </w:pPr>
          </w:p>
        </w:tc>
        <w:tc>
          <w:tcPr>
            <w:tcW w:w="3935" w:type="pct"/>
          </w:tcPr>
          <w:p w14:paraId="2C29FBFC"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Общие требования к электроизмерительным приборам. обслуживание, виды, различия, сроки службы</w:t>
            </w:r>
          </w:p>
        </w:tc>
      </w:tr>
      <w:tr w:rsidR="00AF38F6" w:rsidRPr="00706105" w14:paraId="5ED506EF" w14:textId="77777777" w:rsidTr="0052021E">
        <w:tblPrEx>
          <w:tblLook w:val="04A0" w:firstRow="1" w:lastRow="0" w:firstColumn="1" w:lastColumn="0" w:noHBand="0" w:noVBand="1"/>
        </w:tblPrEx>
        <w:trPr>
          <w:trHeight w:val="255"/>
        </w:trPr>
        <w:tc>
          <w:tcPr>
            <w:tcW w:w="1065" w:type="pct"/>
            <w:vMerge/>
            <w:hideMark/>
          </w:tcPr>
          <w:p w14:paraId="6CD30902" w14:textId="77777777" w:rsidR="00643D51" w:rsidRPr="00706105" w:rsidRDefault="00643D51" w:rsidP="004E16DC">
            <w:pPr>
              <w:contextualSpacing/>
              <w:rPr>
                <w:rFonts w:ascii="Times New Roman" w:hAnsi="Times New Roman"/>
                <w:b/>
                <w:bCs/>
                <w:sz w:val="20"/>
                <w:szCs w:val="20"/>
              </w:rPr>
            </w:pPr>
          </w:p>
        </w:tc>
        <w:tc>
          <w:tcPr>
            <w:tcW w:w="3935" w:type="pct"/>
          </w:tcPr>
          <w:p w14:paraId="770D9333"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Регулировка Электроизмерительных приборов. калибровка, проверка, настройка</w:t>
            </w:r>
          </w:p>
        </w:tc>
      </w:tr>
      <w:tr w:rsidR="00AF38F6" w:rsidRPr="00706105" w14:paraId="2BD3EB2B" w14:textId="77777777" w:rsidTr="0052021E">
        <w:tblPrEx>
          <w:tblLook w:val="04A0" w:firstRow="1" w:lastRow="0" w:firstColumn="1" w:lastColumn="0" w:noHBand="0" w:noVBand="1"/>
        </w:tblPrEx>
        <w:trPr>
          <w:trHeight w:val="255"/>
        </w:trPr>
        <w:tc>
          <w:tcPr>
            <w:tcW w:w="1065" w:type="pct"/>
            <w:vMerge/>
            <w:hideMark/>
          </w:tcPr>
          <w:p w14:paraId="2D77DEF5" w14:textId="77777777" w:rsidR="00643D51" w:rsidRPr="00706105" w:rsidRDefault="00643D51" w:rsidP="004E16DC">
            <w:pPr>
              <w:contextualSpacing/>
              <w:rPr>
                <w:rFonts w:ascii="Times New Roman" w:hAnsi="Times New Roman"/>
                <w:b/>
                <w:bCs/>
                <w:sz w:val="20"/>
                <w:szCs w:val="20"/>
              </w:rPr>
            </w:pPr>
          </w:p>
        </w:tc>
        <w:tc>
          <w:tcPr>
            <w:tcW w:w="3935" w:type="pct"/>
          </w:tcPr>
          <w:p w14:paraId="6AB13890"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Маркировка электрооборудования. Условное обозначение, аббревиатура</w:t>
            </w:r>
          </w:p>
        </w:tc>
      </w:tr>
      <w:tr w:rsidR="00AF38F6" w:rsidRPr="00706105" w14:paraId="2786569B" w14:textId="77777777" w:rsidTr="0052021E">
        <w:tblPrEx>
          <w:tblLook w:val="04A0" w:firstRow="1" w:lastRow="0" w:firstColumn="1" w:lastColumn="0" w:noHBand="0" w:noVBand="1"/>
        </w:tblPrEx>
        <w:trPr>
          <w:trHeight w:val="255"/>
        </w:trPr>
        <w:tc>
          <w:tcPr>
            <w:tcW w:w="1065" w:type="pct"/>
            <w:vMerge/>
            <w:hideMark/>
          </w:tcPr>
          <w:p w14:paraId="7BF197F3" w14:textId="77777777" w:rsidR="00643D51" w:rsidRPr="00706105" w:rsidRDefault="00643D51" w:rsidP="004E16DC">
            <w:pPr>
              <w:contextualSpacing/>
              <w:rPr>
                <w:rFonts w:ascii="Times New Roman" w:hAnsi="Times New Roman"/>
                <w:b/>
                <w:bCs/>
                <w:sz w:val="20"/>
                <w:szCs w:val="20"/>
              </w:rPr>
            </w:pPr>
          </w:p>
        </w:tc>
        <w:tc>
          <w:tcPr>
            <w:tcW w:w="3935" w:type="pct"/>
          </w:tcPr>
          <w:p w14:paraId="7E5F427B"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Обозначения электрооборудования Знаки, штампы</w:t>
            </w:r>
          </w:p>
        </w:tc>
      </w:tr>
      <w:tr w:rsidR="00AF38F6" w:rsidRPr="00706105" w14:paraId="7E619872" w14:textId="77777777" w:rsidTr="0052021E">
        <w:tblPrEx>
          <w:tblLook w:val="04A0" w:firstRow="1" w:lastRow="0" w:firstColumn="1" w:lastColumn="0" w:noHBand="0" w:noVBand="1"/>
        </w:tblPrEx>
        <w:trPr>
          <w:trHeight w:val="161"/>
        </w:trPr>
        <w:tc>
          <w:tcPr>
            <w:tcW w:w="1065" w:type="pct"/>
            <w:vMerge/>
            <w:hideMark/>
          </w:tcPr>
          <w:p w14:paraId="67B53DC4" w14:textId="77777777" w:rsidR="00643D51" w:rsidRPr="00706105" w:rsidRDefault="00643D51" w:rsidP="004E16DC">
            <w:pPr>
              <w:contextualSpacing/>
              <w:rPr>
                <w:rFonts w:ascii="Times New Roman" w:hAnsi="Times New Roman"/>
                <w:b/>
                <w:bCs/>
                <w:sz w:val="20"/>
                <w:szCs w:val="20"/>
              </w:rPr>
            </w:pPr>
          </w:p>
        </w:tc>
        <w:tc>
          <w:tcPr>
            <w:tcW w:w="3935" w:type="pct"/>
          </w:tcPr>
          <w:p w14:paraId="2F0F70A8"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Техническая документация по регулировке и настройке электрооборудования.  Проектная документация</w:t>
            </w:r>
          </w:p>
        </w:tc>
      </w:tr>
      <w:tr w:rsidR="00AF38F6" w:rsidRPr="00706105" w14:paraId="17B9D3A3" w14:textId="77777777" w:rsidTr="0052021E">
        <w:tblPrEx>
          <w:tblLook w:val="04A0" w:firstRow="1" w:lastRow="0" w:firstColumn="1" w:lastColumn="0" w:noHBand="0" w:noVBand="1"/>
        </w:tblPrEx>
        <w:trPr>
          <w:trHeight w:val="255"/>
        </w:trPr>
        <w:tc>
          <w:tcPr>
            <w:tcW w:w="1065" w:type="pct"/>
            <w:vMerge/>
            <w:hideMark/>
          </w:tcPr>
          <w:p w14:paraId="01224F32" w14:textId="77777777" w:rsidR="00643D51" w:rsidRPr="00706105" w:rsidRDefault="00643D51" w:rsidP="004E16DC">
            <w:pPr>
              <w:contextualSpacing/>
              <w:rPr>
                <w:rFonts w:ascii="Times New Roman" w:hAnsi="Times New Roman"/>
                <w:b/>
                <w:bCs/>
                <w:sz w:val="20"/>
                <w:szCs w:val="20"/>
              </w:rPr>
            </w:pPr>
          </w:p>
        </w:tc>
        <w:tc>
          <w:tcPr>
            <w:tcW w:w="3935" w:type="pct"/>
          </w:tcPr>
          <w:p w14:paraId="1C44D55B"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Техническая документация по регулировке и настройке электрооборудования.  технологическая документация</w:t>
            </w:r>
          </w:p>
        </w:tc>
      </w:tr>
      <w:tr w:rsidR="00AF38F6" w:rsidRPr="00706105" w14:paraId="0A1DD37F" w14:textId="77777777" w:rsidTr="0052021E">
        <w:tblPrEx>
          <w:tblLook w:val="04A0" w:firstRow="1" w:lastRow="0" w:firstColumn="1" w:lastColumn="0" w:noHBand="0" w:noVBand="1"/>
        </w:tblPrEx>
        <w:trPr>
          <w:trHeight w:val="255"/>
        </w:trPr>
        <w:tc>
          <w:tcPr>
            <w:tcW w:w="1065" w:type="pct"/>
            <w:vMerge/>
            <w:hideMark/>
          </w:tcPr>
          <w:p w14:paraId="4EF8CF72" w14:textId="77777777" w:rsidR="00643D51" w:rsidRPr="00706105" w:rsidRDefault="00643D51" w:rsidP="004E16DC">
            <w:pPr>
              <w:contextualSpacing/>
              <w:rPr>
                <w:rFonts w:ascii="Times New Roman" w:hAnsi="Times New Roman"/>
                <w:b/>
                <w:bCs/>
                <w:sz w:val="20"/>
                <w:szCs w:val="20"/>
              </w:rPr>
            </w:pPr>
          </w:p>
        </w:tc>
        <w:tc>
          <w:tcPr>
            <w:tcW w:w="3935" w:type="pct"/>
          </w:tcPr>
          <w:p w14:paraId="3A3B2597"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Технологический план регулировочно-сдаточных работ. Порядок выполнения работ. Последовательность</w:t>
            </w:r>
          </w:p>
        </w:tc>
      </w:tr>
      <w:tr w:rsidR="00AF38F6" w:rsidRPr="00706105" w14:paraId="5B52B495" w14:textId="77777777" w:rsidTr="0052021E">
        <w:tblPrEx>
          <w:tblLook w:val="04A0" w:firstRow="1" w:lastRow="0" w:firstColumn="1" w:lastColumn="0" w:noHBand="0" w:noVBand="1"/>
        </w:tblPrEx>
        <w:trPr>
          <w:trHeight w:val="255"/>
        </w:trPr>
        <w:tc>
          <w:tcPr>
            <w:tcW w:w="1065" w:type="pct"/>
            <w:vMerge/>
            <w:hideMark/>
          </w:tcPr>
          <w:p w14:paraId="3547671C" w14:textId="77777777" w:rsidR="00643D51" w:rsidRPr="00706105" w:rsidRDefault="00643D51" w:rsidP="004E16DC">
            <w:pPr>
              <w:contextualSpacing/>
              <w:rPr>
                <w:rFonts w:ascii="Times New Roman" w:hAnsi="Times New Roman"/>
                <w:b/>
                <w:bCs/>
                <w:sz w:val="20"/>
                <w:szCs w:val="20"/>
              </w:rPr>
            </w:pPr>
          </w:p>
        </w:tc>
        <w:tc>
          <w:tcPr>
            <w:tcW w:w="3935" w:type="pct"/>
          </w:tcPr>
          <w:p w14:paraId="0F4B6AF3"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Технологический план регулировочно-сдаточных работ. Технология выполнения регулировки и настройки</w:t>
            </w:r>
          </w:p>
        </w:tc>
      </w:tr>
      <w:tr w:rsidR="00AF38F6" w:rsidRPr="00706105" w14:paraId="788B3ABC" w14:textId="77777777" w:rsidTr="0052021E">
        <w:tblPrEx>
          <w:tblLook w:val="04A0" w:firstRow="1" w:lastRow="0" w:firstColumn="1" w:lastColumn="0" w:noHBand="0" w:noVBand="1"/>
        </w:tblPrEx>
        <w:trPr>
          <w:trHeight w:val="255"/>
        </w:trPr>
        <w:tc>
          <w:tcPr>
            <w:tcW w:w="1065" w:type="pct"/>
            <w:vMerge/>
            <w:hideMark/>
          </w:tcPr>
          <w:p w14:paraId="0EE69CD6" w14:textId="77777777" w:rsidR="00643D51" w:rsidRPr="00706105" w:rsidRDefault="00643D51" w:rsidP="004E16DC">
            <w:pPr>
              <w:contextualSpacing/>
              <w:rPr>
                <w:rFonts w:ascii="Times New Roman" w:hAnsi="Times New Roman"/>
                <w:b/>
                <w:bCs/>
                <w:sz w:val="20"/>
                <w:szCs w:val="20"/>
              </w:rPr>
            </w:pPr>
          </w:p>
        </w:tc>
        <w:tc>
          <w:tcPr>
            <w:tcW w:w="3935" w:type="pct"/>
          </w:tcPr>
          <w:p w14:paraId="401B7603"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
                <w:bCs/>
                <w:sz w:val="20"/>
                <w:szCs w:val="20"/>
              </w:rPr>
              <w:t xml:space="preserve">В том числе практических занятий  </w:t>
            </w:r>
          </w:p>
        </w:tc>
      </w:tr>
      <w:tr w:rsidR="00AF38F6" w:rsidRPr="00706105" w14:paraId="2C81FCE8" w14:textId="77777777" w:rsidTr="0052021E">
        <w:tblPrEx>
          <w:tblLook w:val="04A0" w:firstRow="1" w:lastRow="0" w:firstColumn="1" w:lastColumn="0" w:noHBand="0" w:noVBand="1"/>
        </w:tblPrEx>
        <w:trPr>
          <w:trHeight w:val="255"/>
        </w:trPr>
        <w:tc>
          <w:tcPr>
            <w:tcW w:w="1065" w:type="pct"/>
            <w:vMerge/>
          </w:tcPr>
          <w:p w14:paraId="105942D9" w14:textId="77777777" w:rsidR="00643D51" w:rsidRPr="00706105" w:rsidRDefault="00643D51" w:rsidP="004E16DC">
            <w:pPr>
              <w:contextualSpacing/>
              <w:rPr>
                <w:rFonts w:ascii="Times New Roman" w:hAnsi="Times New Roman"/>
                <w:b/>
                <w:bCs/>
                <w:sz w:val="20"/>
                <w:szCs w:val="20"/>
              </w:rPr>
            </w:pPr>
          </w:p>
        </w:tc>
        <w:tc>
          <w:tcPr>
            <w:tcW w:w="3935" w:type="pct"/>
          </w:tcPr>
          <w:p w14:paraId="4B663EBF"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ПР №3. Настройка и наладка электрических аппаратов. Реле</w:t>
            </w:r>
          </w:p>
        </w:tc>
      </w:tr>
      <w:tr w:rsidR="00AF38F6" w:rsidRPr="00706105" w14:paraId="72ACD172" w14:textId="77777777" w:rsidTr="0052021E">
        <w:tblPrEx>
          <w:tblLook w:val="04A0" w:firstRow="1" w:lastRow="0" w:firstColumn="1" w:lastColumn="0" w:noHBand="0" w:noVBand="1"/>
        </w:tblPrEx>
        <w:trPr>
          <w:trHeight w:val="255"/>
        </w:trPr>
        <w:tc>
          <w:tcPr>
            <w:tcW w:w="1065" w:type="pct"/>
            <w:vMerge/>
          </w:tcPr>
          <w:p w14:paraId="11D009C1" w14:textId="77777777" w:rsidR="00643D51" w:rsidRPr="00706105" w:rsidRDefault="00643D51" w:rsidP="004E16DC">
            <w:pPr>
              <w:contextualSpacing/>
              <w:rPr>
                <w:rFonts w:ascii="Times New Roman" w:hAnsi="Times New Roman"/>
                <w:b/>
                <w:bCs/>
                <w:sz w:val="20"/>
                <w:szCs w:val="20"/>
              </w:rPr>
            </w:pPr>
          </w:p>
        </w:tc>
        <w:tc>
          <w:tcPr>
            <w:tcW w:w="3935" w:type="pct"/>
          </w:tcPr>
          <w:p w14:paraId="7512F0CD"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 xml:space="preserve">ПР №4. Настройка и наладка электрических аппаратов. </w:t>
            </w:r>
            <w:proofErr w:type="spellStart"/>
            <w:r w:rsidRPr="00706105">
              <w:rPr>
                <w:rFonts w:ascii="Times New Roman" w:hAnsi="Times New Roman"/>
                <w:bCs/>
                <w:sz w:val="20"/>
                <w:szCs w:val="20"/>
              </w:rPr>
              <w:t>Пакетники</w:t>
            </w:r>
            <w:proofErr w:type="spellEnd"/>
            <w:r w:rsidRPr="00706105">
              <w:rPr>
                <w:rFonts w:ascii="Times New Roman" w:hAnsi="Times New Roman"/>
                <w:bCs/>
                <w:sz w:val="20"/>
                <w:szCs w:val="20"/>
              </w:rPr>
              <w:t>, пускатели</w:t>
            </w:r>
          </w:p>
        </w:tc>
      </w:tr>
      <w:tr w:rsidR="00AF38F6" w:rsidRPr="00706105" w14:paraId="7BCC19F4" w14:textId="77777777" w:rsidTr="0052021E">
        <w:tblPrEx>
          <w:tblLook w:val="04A0" w:firstRow="1" w:lastRow="0" w:firstColumn="1" w:lastColumn="0" w:noHBand="0" w:noVBand="1"/>
        </w:tblPrEx>
        <w:trPr>
          <w:trHeight w:val="255"/>
        </w:trPr>
        <w:tc>
          <w:tcPr>
            <w:tcW w:w="1065" w:type="pct"/>
            <w:vMerge/>
          </w:tcPr>
          <w:p w14:paraId="6AEBEEAF" w14:textId="77777777" w:rsidR="00643D51" w:rsidRPr="00706105" w:rsidRDefault="00643D51" w:rsidP="004E16DC">
            <w:pPr>
              <w:contextualSpacing/>
              <w:rPr>
                <w:rFonts w:ascii="Times New Roman" w:hAnsi="Times New Roman"/>
                <w:b/>
                <w:bCs/>
                <w:sz w:val="20"/>
                <w:szCs w:val="20"/>
              </w:rPr>
            </w:pPr>
          </w:p>
        </w:tc>
        <w:tc>
          <w:tcPr>
            <w:tcW w:w="3935" w:type="pct"/>
          </w:tcPr>
          <w:p w14:paraId="78309B8B"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ПР №5. Настройка и наладка электрических аппаратов. Ревуны, трещотки</w:t>
            </w:r>
          </w:p>
        </w:tc>
      </w:tr>
      <w:tr w:rsidR="00AF38F6" w:rsidRPr="00706105" w14:paraId="4F1F557F" w14:textId="77777777" w:rsidTr="0052021E">
        <w:tblPrEx>
          <w:tblLook w:val="04A0" w:firstRow="1" w:lastRow="0" w:firstColumn="1" w:lastColumn="0" w:noHBand="0" w:noVBand="1"/>
        </w:tblPrEx>
        <w:trPr>
          <w:trHeight w:val="255"/>
        </w:trPr>
        <w:tc>
          <w:tcPr>
            <w:tcW w:w="1065" w:type="pct"/>
            <w:vMerge/>
          </w:tcPr>
          <w:p w14:paraId="600CAC96" w14:textId="77777777" w:rsidR="00643D51" w:rsidRPr="00706105" w:rsidRDefault="00643D51" w:rsidP="004E16DC">
            <w:pPr>
              <w:contextualSpacing/>
              <w:rPr>
                <w:rFonts w:ascii="Times New Roman" w:hAnsi="Times New Roman"/>
                <w:b/>
                <w:bCs/>
                <w:sz w:val="20"/>
                <w:szCs w:val="20"/>
              </w:rPr>
            </w:pPr>
          </w:p>
        </w:tc>
        <w:tc>
          <w:tcPr>
            <w:tcW w:w="3935" w:type="pct"/>
          </w:tcPr>
          <w:p w14:paraId="6145D593"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ПР №6. Настройка и наладка электрических аппаратов. Телеграф</w:t>
            </w:r>
          </w:p>
        </w:tc>
      </w:tr>
      <w:tr w:rsidR="00AF38F6" w:rsidRPr="00706105" w14:paraId="1E407AED" w14:textId="77777777" w:rsidTr="0052021E">
        <w:tblPrEx>
          <w:tblLook w:val="04A0" w:firstRow="1" w:lastRow="0" w:firstColumn="1" w:lastColumn="0" w:noHBand="0" w:noVBand="1"/>
        </w:tblPrEx>
        <w:trPr>
          <w:trHeight w:val="255"/>
        </w:trPr>
        <w:tc>
          <w:tcPr>
            <w:tcW w:w="1065" w:type="pct"/>
            <w:vMerge/>
          </w:tcPr>
          <w:p w14:paraId="001FD4F6" w14:textId="77777777" w:rsidR="00643D51" w:rsidRPr="00706105" w:rsidRDefault="00643D51" w:rsidP="004E16DC">
            <w:pPr>
              <w:contextualSpacing/>
              <w:rPr>
                <w:rFonts w:ascii="Times New Roman" w:hAnsi="Times New Roman"/>
                <w:b/>
                <w:bCs/>
                <w:sz w:val="20"/>
                <w:szCs w:val="20"/>
              </w:rPr>
            </w:pPr>
          </w:p>
        </w:tc>
        <w:tc>
          <w:tcPr>
            <w:tcW w:w="3935" w:type="pct"/>
          </w:tcPr>
          <w:p w14:paraId="6039A374"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 xml:space="preserve">ПР№ 7. Регулировка электрических машин. Сборка схемы прямого пуска с реверсом. </w:t>
            </w:r>
          </w:p>
        </w:tc>
      </w:tr>
      <w:tr w:rsidR="00AF38F6" w:rsidRPr="00706105" w14:paraId="628D3300" w14:textId="77777777" w:rsidTr="0052021E">
        <w:tblPrEx>
          <w:tblLook w:val="04A0" w:firstRow="1" w:lastRow="0" w:firstColumn="1" w:lastColumn="0" w:noHBand="0" w:noVBand="1"/>
        </w:tblPrEx>
        <w:trPr>
          <w:trHeight w:val="255"/>
        </w:trPr>
        <w:tc>
          <w:tcPr>
            <w:tcW w:w="1065" w:type="pct"/>
            <w:vMerge/>
          </w:tcPr>
          <w:p w14:paraId="2AB89989" w14:textId="77777777" w:rsidR="00643D51" w:rsidRPr="00706105" w:rsidRDefault="00643D51" w:rsidP="004E16DC">
            <w:pPr>
              <w:contextualSpacing/>
              <w:rPr>
                <w:rFonts w:ascii="Times New Roman" w:hAnsi="Times New Roman"/>
                <w:b/>
                <w:bCs/>
                <w:sz w:val="20"/>
                <w:szCs w:val="20"/>
              </w:rPr>
            </w:pPr>
          </w:p>
        </w:tc>
        <w:tc>
          <w:tcPr>
            <w:tcW w:w="3935" w:type="pct"/>
          </w:tcPr>
          <w:p w14:paraId="06E6E288"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 xml:space="preserve">ПР №8. Проверка соединительных обмоток. </w:t>
            </w:r>
            <w:proofErr w:type="spellStart"/>
            <w:r w:rsidRPr="00706105">
              <w:rPr>
                <w:rFonts w:ascii="Times New Roman" w:hAnsi="Times New Roman"/>
                <w:bCs/>
                <w:sz w:val="20"/>
                <w:szCs w:val="20"/>
              </w:rPr>
              <w:t>Прозвонка</w:t>
            </w:r>
            <w:proofErr w:type="spellEnd"/>
            <w:r w:rsidRPr="00706105">
              <w:rPr>
                <w:rFonts w:ascii="Times New Roman" w:hAnsi="Times New Roman"/>
                <w:bCs/>
                <w:sz w:val="20"/>
                <w:szCs w:val="20"/>
              </w:rPr>
              <w:t xml:space="preserve"> обмоток. Составление схемы. Сравнение ее с паспортной схемой</w:t>
            </w:r>
          </w:p>
        </w:tc>
      </w:tr>
      <w:tr w:rsidR="00AF38F6" w:rsidRPr="00706105" w14:paraId="013AF12C" w14:textId="77777777" w:rsidTr="0052021E">
        <w:tblPrEx>
          <w:tblLook w:val="04A0" w:firstRow="1" w:lastRow="0" w:firstColumn="1" w:lastColumn="0" w:noHBand="0" w:noVBand="1"/>
        </w:tblPrEx>
        <w:trPr>
          <w:trHeight w:val="255"/>
        </w:trPr>
        <w:tc>
          <w:tcPr>
            <w:tcW w:w="1065" w:type="pct"/>
            <w:vMerge/>
          </w:tcPr>
          <w:p w14:paraId="5DEA7EA9" w14:textId="77777777" w:rsidR="00643D51" w:rsidRPr="00706105" w:rsidRDefault="00643D51" w:rsidP="004E16DC">
            <w:pPr>
              <w:contextualSpacing/>
              <w:rPr>
                <w:rFonts w:ascii="Times New Roman" w:hAnsi="Times New Roman"/>
                <w:b/>
                <w:bCs/>
                <w:sz w:val="20"/>
                <w:szCs w:val="20"/>
              </w:rPr>
            </w:pPr>
          </w:p>
        </w:tc>
        <w:tc>
          <w:tcPr>
            <w:tcW w:w="3935" w:type="pct"/>
          </w:tcPr>
          <w:p w14:paraId="0809F64F"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ПР № 9. Настройка и наладка электроизмерительных приборов. Прямой и косвенный метод регулировки. Сравнение методов на практике</w:t>
            </w:r>
          </w:p>
        </w:tc>
      </w:tr>
      <w:tr w:rsidR="00AF38F6" w:rsidRPr="00706105" w14:paraId="66939046" w14:textId="77777777" w:rsidTr="0052021E">
        <w:tblPrEx>
          <w:tblLook w:val="04A0" w:firstRow="1" w:lastRow="0" w:firstColumn="1" w:lastColumn="0" w:noHBand="0" w:noVBand="1"/>
        </w:tblPrEx>
        <w:trPr>
          <w:trHeight w:val="255"/>
        </w:trPr>
        <w:tc>
          <w:tcPr>
            <w:tcW w:w="1065" w:type="pct"/>
            <w:vMerge/>
          </w:tcPr>
          <w:p w14:paraId="4D42C880" w14:textId="77777777" w:rsidR="00643D51" w:rsidRPr="00706105" w:rsidRDefault="00643D51" w:rsidP="004E16DC">
            <w:pPr>
              <w:contextualSpacing/>
              <w:rPr>
                <w:rFonts w:ascii="Times New Roman" w:hAnsi="Times New Roman"/>
                <w:b/>
                <w:bCs/>
                <w:sz w:val="20"/>
                <w:szCs w:val="20"/>
              </w:rPr>
            </w:pPr>
          </w:p>
        </w:tc>
        <w:tc>
          <w:tcPr>
            <w:tcW w:w="3935" w:type="pct"/>
          </w:tcPr>
          <w:p w14:paraId="1612B417"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 xml:space="preserve">ПР № 10. Настройка и регулировка трансформаторов. </w:t>
            </w:r>
            <w:proofErr w:type="spellStart"/>
            <w:r w:rsidRPr="00706105">
              <w:rPr>
                <w:rFonts w:ascii="Times New Roman" w:hAnsi="Times New Roman"/>
                <w:bCs/>
                <w:sz w:val="20"/>
                <w:szCs w:val="20"/>
              </w:rPr>
              <w:t>Прозвонка</w:t>
            </w:r>
            <w:proofErr w:type="spellEnd"/>
            <w:r w:rsidRPr="00706105">
              <w:rPr>
                <w:rFonts w:ascii="Times New Roman" w:hAnsi="Times New Roman"/>
                <w:bCs/>
                <w:sz w:val="20"/>
                <w:szCs w:val="20"/>
              </w:rPr>
              <w:t xml:space="preserve"> обмоток, измерение сопротивления</w:t>
            </w:r>
          </w:p>
        </w:tc>
      </w:tr>
      <w:tr w:rsidR="00AF38F6" w:rsidRPr="00706105" w14:paraId="4CEF4633" w14:textId="77777777" w:rsidTr="0052021E">
        <w:tblPrEx>
          <w:tblLook w:val="04A0" w:firstRow="1" w:lastRow="0" w:firstColumn="1" w:lastColumn="0" w:noHBand="0" w:noVBand="1"/>
        </w:tblPrEx>
        <w:trPr>
          <w:trHeight w:val="255"/>
        </w:trPr>
        <w:tc>
          <w:tcPr>
            <w:tcW w:w="1065" w:type="pct"/>
            <w:vMerge/>
          </w:tcPr>
          <w:p w14:paraId="4612B6EE" w14:textId="77777777" w:rsidR="00643D51" w:rsidRPr="00706105" w:rsidRDefault="00643D51" w:rsidP="004E16DC">
            <w:pPr>
              <w:contextualSpacing/>
              <w:rPr>
                <w:rFonts w:ascii="Times New Roman" w:hAnsi="Times New Roman"/>
                <w:b/>
                <w:bCs/>
                <w:sz w:val="20"/>
                <w:szCs w:val="20"/>
              </w:rPr>
            </w:pPr>
          </w:p>
        </w:tc>
        <w:tc>
          <w:tcPr>
            <w:tcW w:w="3935" w:type="pct"/>
          </w:tcPr>
          <w:p w14:paraId="570098B5"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 xml:space="preserve">ПР № 11. Наладка электрических сетей. </w:t>
            </w:r>
            <w:proofErr w:type="spellStart"/>
            <w:r w:rsidRPr="00706105">
              <w:rPr>
                <w:rFonts w:ascii="Times New Roman" w:hAnsi="Times New Roman"/>
                <w:bCs/>
                <w:sz w:val="20"/>
                <w:szCs w:val="20"/>
              </w:rPr>
              <w:t>Прозвонка</w:t>
            </w:r>
            <w:proofErr w:type="spellEnd"/>
            <w:r w:rsidRPr="00706105">
              <w:rPr>
                <w:rFonts w:ascii="Times New Roman" w:hAnsi="Times New Roman"/>
                <w:bCs/>
                <w:sz w:val="20"/>
                <w:szCs w:val="20"/>
              </w:rPr>
              <w:t>, проверка контактных соединений. Наладка и настройка осветительной арматуры.</w:t>
            </w:r>
          </w:p>
        </w:tc>
      </w:tr>
      <w:tr w:rsidR="00AF38F6" w:rsidRPr="00706105" w14:paraId="40DA1B54" w14:textId="77777777" w:rsidTr="0052021E">
        <w:tblPrEx>
          <w:tblLook w:val="04A0" w:firstRow="1" w:lastRow="0" w:firstColumn="1" w:lastColumn="0" w:noHBand="0" w:noVBand="1"/>
        </w:tblPrEx>
        <w:trPr>
          <w:trHeight w:val="255"/>
        </w:trPr>
        <w:tc>
          <w:tcPr>
            <w:tcW w:w="1065" w:type="pct"/>
            <w:vMerge/>
          </w:tcPr>
          <w:p w14:paraId="1264E254" w14:textId="77777777" w:rsidR="00643D51" w:rsidRPr="00706105" w:rsidRDefault="00643D51" w:rsidP="004E16DC">
            <w:pPr>
              <w:contextualSpacing/>
              <w:rPr>
                <w:rFonts w:ascii="Times New Roman" w:hAnsi="Times New Roman"/>
                <w:b/>
                <w:bCs/>
                <w:sz w:val="20"/>
                <w:szCs w:val="20"/>
              </w:rPr>
            </w:pPr>
          </w:p>
        </w:tc>
        <w:tc>
          <w:tcPr>
            <w:tcW w:w="3935" w:type="pct"/>
          </w:tcPr>
          <w:p w14:paraId="434B7526"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 xml:space="preserve">ПР № 12. Наладка и настройка осветительной арматуры. </w:t>
            </w:r>
            <w:proofErr w:type="spellStart"/>
            <w:r w:rsidRPr="00706105">
              <w:rPr>
                <w:rFonts w:ascii="Times New Roman" w:hAnsi="Times New Roman"/>
                <w:bCs/>
                <w:sz w:val="20"/>
                <w:szCs w:val="20"/>
              </w:rPr>
              <w:t>Прозвонка</w:t>
            </w:r>
            <w:proofErr w:type="spellEnd"/>
            <w:r w:rsidRPr="00706105">
              <w:rPr>
                <w:rFonts w:ascii="Times New Roman" w:hAnsi="Times New Roman"/>
                <w:bCs/>
                <w:sz w:val="20"/>
                <w:szCs w:val="20"/>
              </w:rPr>
              <w:t>, измерение сопротивления, измерение светового потока</w:t>
            </w:r>
          </w:p>
        </w:tc>
      </w:tr>
      <w:tr w:rsidR="00AF38F6" w:rsidRPr="00706105" w14:paraId="22BCCA91" w14:textId="77777777" w:rsidTr="0052021E">
        <w:tblPrEx>
          <w:tblLook w:val="04A0" w:firstRow="1" w:lastRow="0" w:firstColumn="1" w:lastColumn="0" w:noHBand="0" w:noVBand="1"/>
        </w:tblPrEx>
        <w:trPr>
          <w:trHeight w:val="255"/>
        </w:trPr>
        <w:tc>
          <w:tcPr>
            <w:tcW w:w="1065" w:type="pct"/>
            <w:vMerge/>
          </w:tcPr>
          <w:p w14:paraId="0A574E45" w14:textId="77777777" w:rsidR="00643D51" w:rsidRPr="00706105" w:rsidRDefault="00643D51" w:rsidP="004E16DC">
            <w:pPr>
              <w:contextualSpacing/>
              <w:rPr>
                <w:rFonts w:ascii="Times New Roman" w:hAnsi="Times New Roman"/>
                <w:b/>
                <w:bCs/>
                <w:sz w:val="20"/>
                <w:szCs w:val="20"/>
              </w:rPr>
            </w:pPr>
          </w:p>
        </w:tc>
        <w:tc>
          <w:tcPr>
            <w:tcW w:w="3935" w:type="pct"/>
          </w:tcPr>
          <w:p w14:paraId="52625DFE"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ПР № 13. Настройка и наладка аккумуляторов. Измерить уровень электролита. Проверить на целостность пластины. Измерить выходное напряжение.</w:t>
            </w:r>
          </w:p>
        </w:tc>
      </w:tr>
      <w:tr w:rsidR="00AF38F6" w:rsidRPr="00706105" w14:paraId="750072A1" w14:textId="77777777" w:rsidTr="0052021E">
        <w:tblPrEx>
          <w:tblLook w:val="04A0" w:firstRow="1" w:lastRow="0" w:firstColumn="1" w:lastColumn="0" w:noHBand="0" w:noVBand="1"/>
        </w:tblPrEx>
        <w:trPr>
          <w:trHeight w:val="255"/>
        </w:trPr>
        <w:tc>
          <w:tcPr>
            <w:tcW w:w="1065" w:type="pct"/>
            <w:vMerge/>
          </w:tcPr>
          <w:p w14:paraId="3FB3E8BA" w14:textId="77777777" w:rsidR="00643D51" w:rsidRPr="00706105" w:rsidRDefault="00643D51" w:rsidP="004E16DC">
            <w:pPr>
              <w:contextualSpacing/>
              <w:rPr>
                <w:rFonts w:ascii="Times New Roman" w:hAnsi="Times New Roman"/>
                <w:b/>
                <w:bCs/>
                <w:sz w:val="20"/>
                <w:szCs w:val="20"/>
              </w:rPr>
            </w:pPr>
          </w:p>
        </w:tc>
        <w:tc>
          <w:tcPr>
            <w:tcW w:w="3935" w:type="pct"/>
          </w:tcPr>
          <w:p w14:paraId="73F40F6B"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ПР № 14Регулировка и настройка преобразовательной техники. Выпрямители</w:t>
            </w:r>
          </w:p>
        </w:tc>
      </w:tr>
      <w:tr w:rsidR="00AF38F6" w:rsidRPr="00706105" w14:paraId="7681502E" w14:textId="77777777" w:rsidTr="0052021E">
        <w:tblPrEx>
          <w:tblLook w:val="04A0" w:firstRow="1" w:lastRow="0" w:firstColumn="1" w:lastColumn="0" w:noHBand="0" w:noVBand="1"/>
        </w:tblPrEx>
        <w:trPr>
          <w:trHeight w:val="255"/>
        </w:trPr>
        <w:tc>
          <w:tcPr>
            <w:tcW w:w="1065" w:type="pct"/>
            <w:vMerge/>
            <w:hideMark/>
          </w:tcPr>
          <w:p w14:paraId="2D3A86F2" w14:textId="77777777" w:rsidR="00643D51" w:rsidRPr="00706105" w:rsidRDefault="00643D51" w:rsidP="004E16DC">
            <w:pPr>
              <w:contextualSpacing/>
              <w:rPr>
                <w:rFonts w:ascii="Times New Roman" w:hAnsi="Times New Roman"/>
                <w:b/>
                <w:bCs/>
                <w:sz w:val="20"/>
                <w:szCs w:val="20"/>
              </w:rPr>
            </w:pPr>
          </w:p>
        </w:tc>
        <w:tc>
          <w:tcPr>
            <w:tcW w:w="3935" w:type="pct"/>
          </w:tcPr>
          <w:p w14:paraId="3957C084"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ПР № 15. Регулировка и настройка преобразовательной техники. ВАКС</w:t>
            </w:r>
          </w:p>
        </w:tc>
      </w:tr>
      <w:tr w:rsidR="00AF38F6" w:rsidRPr="00706105" w14:paraId="5260FCC9" w14:textId="77777777" w:rsidTr="0052021E">
        <w:tblPrEx>
          <w:tblLook w:val="04A0" w:firstRow="1" w:lastRow="0" w:firstColumn="1" w:lastColumn="0" w:noHBand="0" w:noVBand="1"/>
        </w:tblPrEx>
        <w:trPr>
          <w:trHeight w:val="255"/>
        </w:trPr>
        <w:tc>
          <w:tcPr>
            <w:tcW w:w="1065" w:type="pct"/>
            <w:vMerge/>
            <w:hideMark/>
          </w:tcPr>
          <w:p w14:paraId="59EDF8CF" w14:textId="77777777" w:rsidR="00643D51" w:rsidRPr="00706105" w:rsidRDefault="00643D51" w:rsidP="004E16DC">
            <w:pPr>
              <w:contextualSpacing/>
              <w:rPr>
                <w:rFonts w:ascii="Times New Roman" w:hAnsi="Times New Roman"/>
                <w:b/>
                <w:bCs/>
                <w:sz w:val="20"/>
                <w:szCs w:val="20"/>
              </w:rPr>
            </w:pPr>
          </w:p>
        </w:tc>
        <w:tc>
          <w:tcPr>
            <w:tcW w:w="3935" w:type="pct"/>
          </w:tcPr>
          <w:p w14:paraId="196F0008"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ПР № 16. Регулировка и настройка преобразовательной техники. ВАКЗ</w:t>
            </w:r>
          </w:p>
        </w:tc>
      </w:tr>
      <w:tr w:rsidR="00AF38F6" w:rsidRPr="00706105" w14:paraId="7AF5F823" w14:textId="77777777" w:rsidTr="0052021E">
        <w:tblPrEx>
          <w:tblLook w:val="04A0" w:firstRow="1" w:lastRow="0" w:firstColumn="1" w:lastColumn="0" w:noHBand="0" w:noVBand="1"/>
        </w:tblPrEx>
        <w:trPr>
          <w:trHeight w:val="255"/>
        </w:trPr>
        <w:tc>
          <w:tcPr>
            <w:tcW w:w="1065" w:type="pct"/>
            <w:vMerge/>
            <w:hideMark/>
          </w:tcPr>
          <w:p w14:paraId="6DCE889A" w14:textId="77777777" w:rsidR="00643D51" w:rsidRPr="00706105" w:rsidRDefault="00643D51" w:rsidP="004E16DC">
            <w:pPr>
              <w:contextualSpacing/>
              <w:rPr>
                <w:rFonts w:ascii="Times New Roman" w:hAnsi="Times New Roman"/>
                <w:b/>
                <w:bCs/>
                <w:sz w:val="20"/>
                <w:szCs w:val="20"/>
              </w:rPr>
            </w:pPr>
          </w:p>
        </w:tc>
        <w:tc>
          <w:tcPr>
            <w:tcW w:w="3935" w:type="pct"/>
          </w:tcPr>
          <w:p w14:paraId="275B7721"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ПР № 17. Регулировка и настройка преобразовательной техники. ВАКЭП</w:t>
            </w:r>
          </w:p>
        </w:tc>
      </w:tr>
      <w:tr w:rsidR="00AF38F6" w:rsidRPr="00706105" w14:paraId="7CA555BD" w14:textId="77777777" w:rsidTr="0052021E">
        <w:tblPrEx>
          <w:tblLook w:val="04A0" w:firstRow="1" w:lastRow="0" w:firstColumn="1" w:lastColumn="0" w:noHBand="0" w:noVBand="1"/>
        </w:tblPrEx>
        <w:trPr>
          <w:trHeight w:val="255"/>
        </w:trPr>
        <w:tc>
          <w:tcPr>
            <w:tcW w:w="1065" w:type="pct"/>
            <w:vMerge/>
            <w:hideMark/>
          </w:tcPr>
          <w:p w14:paraId="493D5E09" w14:textId="77777777" w:rsidR="00643D51" w:rsidRPr="00706105" w:rsidRDefault="00643D51" w:rsidP="004E16DC">
            <w:pPr>
              <w:contextualSpacing/>
              <w:rPr>
                <w:rFonts w:ascii="Times New Roman" w:hAnsi="Times New Roman"/>
                <w:b/>
                <w:bCs/>
                <w:sz w:val="20"/>
                <w:szCs w:val="20"/>
              </w:rPr>
            </w:pPr>
          </w:p>
        </w:tc>
        <w:tc>
          <w:tcPr>
            <w:tcW w:w="3935" w:type="pct"/>
          </w:tcPr>
          <w:p w14:paraId="524D5AE8"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ПР № 18. Регулировка и настройка стабилизатора напряжения. Собрать схему, подключить стабилизатор напряжения, определить погрешность, выполнить соответствующие настройки</w:t>
            </w:r>
          </w:p>
        </w:tc>
      </w:tr>
      <w:tr w:rsidR="00AF38F6" w:rsidRPr="00706105" w14:paraId="60EB635B" w14:textId="77777777" w:rsidTr="0052021E">
        <w:tblPrEx>
          <w:tblLook w:val="04A0" w:firstRow="1" w:lastRow="0" w:firstColumn="1" w:lastColumn="0" w:noHBand="0" w:noVBand="1"/>
        </w:tblPrEx>
        <w:trPr>
          <w:trHeight w:val="255"/>
        </w:trPr>
        <w:tc>
          <w:tcPr>
            <w:tcW w:w="1065" w:type="pct"/>
            <w:vMerge/>
            <w:hideMark/>
          </w:tcPr>
          <w:p w14:paraId="6DD71D3B" w14:textId="77777777" w:rsidR="00643D51" w:rsidRPr="00706105" w:rsidRDefault="00643D51" w:rsidP="004E16DC">
            <w:pPr>
              <w:contextualSpacing/>
              <w:rPr>
                <w:rFonts w:ascii="Times New Roman" w:hAnsi="Times New Roman"/>
                <w:b/>
                <w:bCs/>
                <w:sz w:val="20"/>
                <w:szCs w:val="20"/>
              </w:rPr>
            </w:pPr>
          </w:p>
        </w:tc>
        <w:tc>
          <w:tcPr>
            <w:tcW w:w="3935" w:type="pct"/>
            <w:noWrap/>
            <w:hideMark/>
          </w:tcPr>
          <w:p w14:paraId="70895E16"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ПР № 19. Регулировка и настройка стабилизатора тока. Собрать схему, подключить стабилизатор тока, определить погрешность, выполнить соответствующие настройки</w:t>
            </w:r>
          </w:p>
        </w:tc>
      </w:tr>
      <w:tr w:rsidR="00AF38F6" w:rsidRPr="00706105" w14:paraId="0473E853" w14:textId="77777777" w:rsidTr="0052021E">
        <w:tblPrEx>
          <w:tblLook w:val="04A0" w:firstRow="1" w:lastRow="0" w:firstColumn="1" w:lastColumn="0" w:noHBand="0" w:noVBand="1"/>
        </w:tblPrEx>
        <w:trPr>
          <w:trHeight w:val="255"/>
        </w:trPr>
        <w:tc>
          <w:tcPr>
            <w:tcW w:w="1065" w:type="pct"/>
            <w:vMerge/>
            <w:hideMark/>
          </w:tcPr>
          <w:p w14:paraId="414F9385" w14:textId="77777777" w:rsidR="00643D51" w:rsidRPr="00706105" w:rsidRDefault="00643D51" w:rsidP="004E16DC">
            <w:pPr>
              <w:contextualSpacing/>
              <w:rPr>
                <w:rFonts w:ascii="Times New Roman" w:hAnsi="Times New Roman"/>
                <w:b/>
                <w:bCs/>
                <w:sz w:val="20"/>
                <w:szCs w:val="20"/>
              </w:rPr>
            </w:pPr>
          </w:p>
        </w:tc>
        <w:tc>
          <w:tcPr>
            <w:tcW w:w="3935" w:type="pct"/>
          </w:tcPr>
          <w:p w14:paraId="24DB19A7"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 xml:space="preserve">ПР № 20. Наладка и проверка и кабельных трасс. </w:t>
            </w:r>
            <w:proofErr w:type="spellStart"/>
            <w:r w:rsidRPr="00706105">
              <w:rPr>
                <w:rFonts w:ascii="Times New Roman" w:hAnsi="Times New Roman"/>
                <w:bCs/>
                <w:sz w:val="20"/>
                <w:szCs w:val="20"/>
              </w:rPr>
              <w:t>Прозвонка</w:t>
            </w:r>
            <w:proofErr w:type="spellEnd"/>
            <w:r w:rsidRPr="00706105">
              <w:rPr>
                <w:rFonts w:ascii="Times New Roman" w:hAnsi="Times New Roman"/>
                <w:bCs/>
                <w:sz w:val="20"/>
                <w:szCs w:val="20"/>
              </w:rPr>
              <w:t xml:space="preserve">, контроль качества изоляции, проверка соответствия нагрузки и сечения кабеля. </w:t>
            </w:r>
          </w:p>
        </w:tc>
      </w:tr>
      <w:tr w:rsidR="00AF38F6" w:rsidRPr="00706105" w14:paraId="31ED7387" w14:textId="77777777" w:rsidTr="0052021E">
        <w:tblPrEx>
          <w:tblLook w:val="04A0" w:firstRow="1" w:lastRow="0" w:firstColumn="1" w:lastColumn="0" w:noHBand="0" w:noVBand="1"/>
        </w:tblPrEx>
        <w:trPr>
          <w:trHeight w:val="255"/>
        </w:trPr>
        <w:tc>
          <w:tcPr>
            <w:tcW w:w="1065" w:type="pct"/>
            <w:vMerge/>
            <w:hideMark/>
          </w:tcPr>
          <w:p w14:paraId="6DA464A8" w14:textId="77777777" w:rsidR="00643D51" w:rsidRPr="00706105" w:rsidRDefault="00643D51" w:rsidP="004E16DC">
            <w:pPr>
              <w:contextualSpacing/>
              <w:rPr>
                <w:rFonts w:ascii="Times New Roman" w:hAnsi="Times New Roman"/>
                <w:b/>
                <w:bCs/>
                <w:sz w:val="20"/>
                <w:szCs w:val="20"/>
              </w:rPr>
            </w:pPr>
          </w:p>
        </w:tc>
        <w:tc>
          <w:tcPr>
            <w:tcW w:w="3935" w:type="pct"/>
          </w:tcPr>
          <w:p w14:paraId="56B67D30"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 xml:space="preserve">ПР № 21. Регулировка и настройка аппаратуры управления. </w:t>
            </w:r>
            <w:proofErr w:type="spellStart"/>
            <w:r w:rsidRPr="00706105">
              <w:rPr>
                <w:rFonts w:ascii="Times New Roman" w:hAnsi="Times New Roman"/>
                <w:bCs/>
                <w:sz w:val="20"/>
                <w:szCs w:val="20"/>
              </w:rPr>
              <w:t>Прозвонка</w:t>
            </w:r>
            <w:proofErr w:type="spellEnd"/>
            <w:r w:rsidRPr="00706105">
              <w:rPr>
                <w:rFonts w:ascii="Times New Roman" w:hAnsi="Times New Roman"/>
                <w:bCs/>
                <w:sz w:val="20"/>
                <w:szCs w:val="20"/>
              </w:rPr>
              <w:t xml:space="preserve"> контролера, проверка на целостность механических частей, монтаж проводов, проверка соответствия схемы контролера.</w:t>
            </w:r>
          </w:p>
        </w:tc>
      </w:tr>
      <w:tr w:rsidR="00AF38F6" w:rsidRPr="00706105" w14:paraId="5C31D708" w14:textId="77777777" w:rsidTr="0052021E">
        <w:tblPrEx>
          <w:tblLook w:val="04A0" w:firstRow="1" w:lastRow="0" w:firstColumn="1" w:lastColumn="0" w:noHBand="0" w:noVBand="1"/>
        </w:tblPrEx>
        <w:trPr>
          <w:trHeight w:val="255"/>
        </w:trPr>
        <w:tc>
          <w:tcPr>
            <w:tcW w:w="1065" w:type="pct"/>
            <w:vMerge/>
            <w:hideMark/>
          </w:tcPr>
          <w:p w14:paraId="7D75DAC1" w14:textId="77777777" w:rsidR="00643D51" w:rsidRPr="00706105" w:rsidRDefault="00643D51" w:rsidP="004E16DC">
            <w:pPr>
              <w:contextualSpacing/>
              <w:rPr>
                <w:rFonts w:ascii="Times New Roman" w:hAnsi="Times New Roman"/>
                <w:b/>
                <w:bCs/>
                <w:sz w:val="20"/>
                <w:szCs w:val="20"/>
              </w:rPr>
            </w:pPr>
          </w:p>
        </w:tc>
        <w:tc>
          <w:tcPr>
            <w:tcW w:w="3935" w:type="pct"/>
            <w:noWrap/>
          </w:tcPr>
          <w:p w14:paraId="2D5620B7"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 xml:space="preserve">ПР № 22. Регулировка и настройка защитной аппаратуры. Проверка схемы нулевой защиты. </w:t>
            </w:r>
            <w:proofErr w:type="spellStart"/>
            <w:r w:rsidRPr="00706105">
              <w:rPr>
                <w:rFonts w:ascii="Times New Roman" w:hAnsi="Times New Roman"/>
                <w:bCs/>
                <w:sz w:val="20"/>
                <w:szCs w:val="20"/>
              </w:rPr>
              <w:t>Прозвонка</w:t>
            </w:r>
            <w:proofErr w:type="spellEnd"/>
            <w:r w:rsidRPr="00706105">
              <w:rPr>
                <w:rFonts w:ascii="Times New Roman" w:hAnsi="Times New Roman"/>
                <w:bCs/>
                <w:sz w:val="20"/>
                <w:szCs w:val="20"/>
              </w:rPr>
              <w:t>, проверка качества монтажа</w:t>
            </w:r>
          </w:p>
        </w:tc>
      </w:tr>
      <w:tr w:rsidR="00AF38F6" w:rsidRPr="00706105" w14:paraId="53D3963D" w14:textId="77777777" w:rsidTr="0052021E">
        <w:tblPrEx>
          <w:tblLook w:val="04A0" w:firstRow="1" w:lastRow="0" w:firstColumn="1" w:lastColumn="0" w:noHBand="0" w:noVBand="1"/>
        </w:tblPrEx>
        <w:trPr>
          <w:trHeight w:val="255"/>
        </w:trPr>
        <w:tc>
          <w:tcPr>
            <w:tcW w:w="1065" w:type="pct"/>
            <w:vMerge w:val="restart"/>
            <w:hideMark/>
          </w:tcPr>
          <w:p w14:paraId="211E8B90" w14:textId="77777777" w:rsidR="00643D51" w:rsidRPr="00706105" w:rsidRDefault="00643D51" w:rsidP="004E16DC">
            <w:pPr>
              <w:contextualSpacing/>
              <w:rPr>
                <w:rFonts w:ascii="Times New Roman" w:hAnsi="Times New Roman"/>
                <w:b/>
                <w:bCs/>
                <w:sz w:val="20"/>
                <w:szCs w:val="20"/>
              </w:rPr>
            </w:pPr>
            <w:r w:rsidRPr="00706105">
              <w:rPr>
                <w:rFonts w:ascii="Times New Roman" w:hAnsi="Times New Roman"/>
                <w:b/>
                <w:bCs/>
                <w:sz w:val="20"/>
                <w:szCs w:val="20"/>
              </w:rPr>
              <w:t>Тема 1.4. Принцип действия приборов измерения</w:t>
            </w:r>
          </w:p>
        </w:tc>
        <w:tc>
          <w:tcPr>
            <w:tcW w:w="3935" w:type="pct"/>
            <w:hideMark/>
          </w:tcPr>
          <w:p w14:paraId="2BDCE1EA" w14:textId="77777777" w:rsidR="00643D51" w:rsidRPr="00706105" w:rsidRDefault="00643D51" w:rsidP="004E16DC">
            <w:pPr>
              <w:contextualSpacing/>
              <w:rPr>
                <w:rFonts w:ascii="Times New Roman" w:hAnsi="Times New Roman"/>
                <w:b/>
                <w:bCs/>
                <w:sz w:val="20"/>
                <w:szCs w:val="20"/>
              </w:rPr>
            </w:pPr>
            <w:r w:rsidRPr="00706105">
              <w:rPr>
                <w:rFonts w:ascii="Times New Roman" w:hAnsi="Times New Roman"/>
                <w:b/>
                <w:bCs/>
                <w:sz w:val="20"/>
                <w:szCs w:val="20"/>
              </w:rPr>
              <w:t xml:space="preserve">Содержание </w:t>
            </w:r>
          </w:p>
        </w:tc>
      </w:tr>
      <w:tr w:rsidR="00AF38F6" w:rsidRPr="00706105" w14:paraId="513E6B56" w14:textId="77777777" w:rsidTr="0052021E">
        <w:tblPrEx>
          <w:tblLook w:val="04A0" w:firstRow="1" w:lastRow="0" w:firstColumn="1" w:lastColumn="0" w:noHBand="0" w:noVBand="1"/>
        </w:tblPrEx>
        <w:trPr>
          <w:trHeight w:val="255"/>
        </w:trPr>
        <w:tc>
          <w:tcPr>
            <w:tcW w:w="1065" w:type="pct"/>
            <w:vMerge/>
            <w:hideMark/>
          </w:tcPr>
          <w:p w14:paraId="77377FE4" w14:textId="77777777" w:rsidR="00643D51" w:rsidRPr="00706105" w:rsidRDefault="00643D51" w:rsidP="004E16DC">
            <w:pPr>
              <w:contextualSpacing/>
              <w:rPr>
                <w:rFonts w:ascii="Times New Roman" w:hAnsi="Times New Roman"/>
                <w:b/>
                <w:bCs/>
                <w:sz w:val="20"/>
                <w:szCs w:val="20"/>
              </w:rPr>
            </w:pPr>
          </w:p>
        </w:tc>
        <w:tc>
          <w:tcPr>
            <w:tcW w:w="3935" w:type="pct"/>
          </w:tcPr>
          <w:p w14:paraId="273256F3" w14:textId="77777777" w:rsidR="00643D51" w:rsidRPr="00706105" w:rsidRDefault="00643D51" w:rsidP="004E16DC">
            <w:pPr>
              <w:contextualSpacing/>
              <w:rPr>
                <w:rFonts w:ascii="Times New Roman" w:hAnsi="Times New Roman"/>
              </w:rPr>
            </w:pPr>
            <w:r w:rsidRPr="00706105">
              <w:rPr>
                <w:rFonts w:ascii="Times New Roman" w:hAnsi="Times New Roman"/>
              </w:rPr>
              <w:t>Меры электрических единиц. Меры индуктивности, сопротивления, емкости, ЕДС, мощности, частоты.</w:t>
            </w:r>
          </w:p>
        </w:tc>
      </w:tr>
      <w:tr w:rsidR="00AF38F6" w:rsidRPr="00706105" w14:paraId="7E27F88B" w14:textId="77777777" w:rsidTr="0052021E">
        <w:tblPrEx>
          <w:tblLook w:val="04A0" w:firstRow="1" w:lastRow="0" w:firstColumn="1" w:lastColumn="0" w:noHBand="0" w:noVBand="1"/>
        </w:tblPrEx>
        <w:trPr>
          <w:trHeight w:val="255"/>
        </w:trPr>
        <w:tc>
          <w:tcPr>
            <w:tcW w:w="1065" w:type="pct"/>
            <w:vMerge/>
            <w:hideMark/>
          </w:tcPr>
          <w:p w14:paraId="62A8B1E2" w14:textId="77777777" w:rsidR="00643D51" w:rsidRPr="00706105" w:rsidRDefault="00643D51" w:rsidP="004E16DC">
            <w:pPr>
              <w:contextualSpacing/>
              <w:rPr>
                <w:rFonts w:ascii="Times New Roman" w:hAnsi="Times New Roman"/>
                <w:b/>
                <w:bCs/>
                <w:sz w:val="20"/>
                <w:szCs w:val="20"/>
              </w:rPr>
            </w:pPr>
          </w:p>
        </w:tc>
        <w:tc>
          <w:tcPr>
            <w:tcW w:w="3935" w:type="pct"/>
          </w:tcPr>
          <w:p w14:paraId="7CBD1DAA" w14:textId="15F12E19" w:rsidR="00643D51" w:rsidRPr="00706105" w:rsidRDefault="00643D51" w:rsidP="004E16DC">
            <w:pPr>
              <w:contextualSpacing/>
              <w:rPr>
                <w:rFonts w:ascii="Times New Roman" w:hAnsi="Times New Roman"/>
              </w:rPr>
            </w:pPr>
            <w:r w:rsidRPr="00706105">
              <w:rPr>
                <w:rFonts w:ascii="Times New Roman" w:hAnsi="Times New Roman"/>
              </w:rPr>
              <w:t xml:space="preserve">Единицы электрических </w:t>
            </w:r>
            <w:r w:rsidR="00AF38F6" w:rsidRPr="00706105">
              <w:rPr>
                <w:rFonts w:ascii="Times New Roman" w:hAnsi="Times New Roman"/>
              </w:rPr>
              <w:t>величин.</w:t>
            </w:r>
            <w:r w:rsidRPr="00706105">
              <w:rPr>
                <w:rFonts w:ascii="Times New Roman" w:hAnsi="Times New Roman"/>
              </w:rPr>
              <w:t xml:space="preserve"> V, A, R, B, Ф, Вт, Вар, Гн, Гц.</w:t>
            </w:r>
          </w:p>
        </w:tc>
      </w:tr>
      <w:tr w:rsidR="00AF38F6" w:rsidRPr="00706105" w14:paraId="3D9ACE17" w14:textId="77777777" w:rsidTr="0052021E">
        <w:tblPrEx>
          <w:tblLook w:val="04A0" w:firstRow="1" w:lastRow="0" w:firstColumn="1" w:lastColumn="0" w:noHBand="0" w:noVBand="1"/>
        </w:tblPrEx>
        <w:trPr>
          <w:trHeight w:val="255"/>
        </w:trPr>
        <w:tc>
          <w:tcPr>
            <w:tcW w:w="1065" w:type="pct"/>
            <w:vMerge/>
            <w:hideMark/>
          </w:tcPr>
          <w:p w14:paraId="5E76DB04" w14:textId="77777777" w:rsidR="00643D51" w:rsidRPr="00706105" w:rsidRDefault="00643D51" w:rsidP="004E16DC">
            <w:pPr>
              <w:contextualSpacing/>
              <w:rPr>
                <w:rFonts w:ascii="Times New Roman" w:hAnsi="Times New Roman"/>
                <w:b/>
                <w:bCs/>
                <w:sz w:val="20"/>
                <w:szCs w:val="20"/>
              </w:rPr>
            </w:pPr>
          </w:p>
        </w:tc>
        <w:tc>
          <w:tcPr>
            <w:tcW w:w="3935" w:type="pct"/>
          </w:tcPr>
          <w:p w14:paraId="10BCFF4C" w14:textId="77777777" w:rsidR="00643D51" w:rsidRPr="00706105" w:rsidRDefault="00643D51" w:rsidP="004E16DC">
            <w:pPr>
              <w:contextualSpacing/>
              <w:rPr>
                <w:rFonts w:ascii="Times New Roman" w:hAnsi="Times New Roman"/>
              </w:rPr>
            </w:pPr>
            <w:r w:rsidRPr="00706105">
              <w:rPr>
                <w:rFonts w:ascii="Times New Roman" w:hAnsi="Times New Roman"/>
              </w:rPr>
              <w:t>Обозначение измерительных приборов. Значки, принятые обозначения.</w:t>
            </w:r>
          </w:p>
        </w:tc>
      </w:tr>
      <w:tr w:rsidR="00AF38F6" w:rsidRPr="00706105" w14:paraId="444DB42B" w14:textId="77777777" w:rsidTr="0052021E">
        <w:tblPrEx>
          <w:tblLook w:val="04A0" w:firstRow="1" w:lastRow="0" w:firstColumn="1" w:lastColumn="0" w:noHBand="0" w:noVBand="1"/>
        </w:tblPrEx>
        <w:trPr>
          <w:trHeight w:val="255"/>
        </w:trPr>
        <w:tc>
          <w:tcPr>
            <w:tcW w:w="1065" w:type="pct"/>
            <w:vMerge/>
            <w:hideMark/>
          </w:tcPr>
          <w:p w14:paraId="76E12D22" w14:textId="77777777" w:rsidR="00643D51" w:rsidRPr="00706105" w:rsidRDefault="00643D51" w:rsidP="004E16DC">
            <w:pPr>
              <w:contextualSpacing/>
              <w:rPr>
                <w:rFonts w:ascii="Times New Roman" w:hAnsi="Times New Roman"/>
                <w:b/>
                <w:bCs/>
                <w:sz w:val="20"/>
                <w:szCs w:val="20"/>
              </w:rPr>
            </w:pPr>
          </w:p>
        </w:tc>
        <w:tc>
          <w:tcPr>
            <w:tcW w:w="3935" w:type="pct"/>
          </w:tcPr>
          <w:p w14:paraId="378D56F5" w14:textId="77777777" w:rsidR="00643D51" w:rsidRPr="00706105" w:rsidRDefault="00643D51" w:rsidP="004E16DC">
            <w:pPr>
              <w:contextualSpacing/>
              <w:rPr>
                <w:rFonts w:ascii="Times New Roman" w:hAnsi="Times New Roman"/>
              </w:rPr>
            </w:pPr>
            <w:r w:rsidRPr="00706105">
              <w:rPr>
                <w:rFonts w:ascii="Times New Roman" w:hAnsi="Times New Roman"/>
              </w:rPr>
              <w:t>Условные обозначения, наносимые на измерительные приборы. Обозначения систем, классы точности, требования</w:t>
            </w:r>
          </w:p>
        </w:tc>
      </w:tr>
      <w:tr w:rsidR="00AF38F6" w:rsidRPr="00706105" w14:paraId="7B337DB5" w14:textId="77777777" w:rsidTr="0052021E">
        <w:tblPrEx>
          <w:tblLook w:val="04A0" w:firstRow="1" w:lastRow="0" w:firstColumn="1" w:lastColumn="0" w:noHBand="0" w:noVBand="1"/>
        </w:tblPrEx>
        <w:trPr>
          <w:trHeight w:val="255"/>
        </w:trPr>
        <w:tc>
          <w:tcPr>
            <w:tcW w:w="1065" w:type="pct"/>
            <w:vMerge/>
            <w:hideMark/>
          </w:tcPr>
          <w:p w14:paraId="7405B42E" w14:textId="77777777" w:rsidR="00643D51" w:rsidRPr="00706105" w:rsidRDefault="00643D51" w:rsidP="004E16DC">
            <w:pPr>
              <w:contextualSpacing/>
              <w:rPr>
                <w:rFonts w:ascii="Times New Roman" w:hAnsi="Times New Roman"/>
                <w:b/>
                <w:bCs/>
                <w:sz w:val="20"/>
                <w:szCs w:val="20"/>
              </w:rPr>
            </w:pPr>
          </w:p>
        </w:tc>
        <w:tc>
          <w:tcPr>
            <w:tcW w:w="3935" w:type="pct"/>
          </w:tcPr>
          <w:p w14:paraId="19DE2B65" w14:textId="2CC38F2D" w:rsidR="00643D51" w:rsidRPr="00706105" w:rsidRDefault="00643D51" w:rsidP="004E16DC">
            <w:pPr>
              <w:contextualSpacing/>
              <w:rPr>
                <w:rFonts w:ascii="Times New Roman" w:hAnsi="Times New Roman"/>
              </w:rPr>
            </w:pPr>
            <w:r w:rsidRPr="00706105">
              <w:rPr>
                <w:rFonts w:ascii="Times New Roman" w:hAnsi="Times New Roman"/>
              </w:rPr>
              <w:t xml:space="preserve">Методы </w:t>
            </w:r>
            <w:r w:rsidR="00AF38F6" w:rsidRPr="00706105">
              <w:rPr>
                <w:rFonts w:ascii="Times New Roman" w:hAnsi="Times New Roman"/>
              </w:rPr>
              <w:t>измерения.</w:t>
            </w:r>
            <w:r w:rsidRPr="00706105">
              <w:rPr>
                <w:rFonts w:ascii="Times New Roman" w:hAnsi="Times New Roman"/>
              </w:rPr>
              <w:t xml:space="preserve"> Прямой метод, метод непосредственной оценки</w:t>
            </w:r>
          </w:p>
        </w:tc>
      </w:tr>
      <w:tr w:rsidR="00AF38F6" w:rsidRPr="00706105" w14:paraId="0024D490" w14:textId="77777777" w:rsidTr="0052021E">
        <w:tblPrEx>
          <w:tblLook w:val="04A0" w:firstRow="1" w:lastRow="0" w:firstColumn="1" w:lastColumn="0" w:noHBand="0" w:noVBand="1"/>
        </w:tblPrEx>
        <w:trPr>
          <w:trHeight w:val="255"/>
        </w:trPr>
        <w:tc>
          <w:tcPr>
            <w:tcW w:w="1065" w:type="pct"/>
            <w:vMerge/>
          </w:tcPr>
          <w:p w14:paraId="016A758E" w14:textId="77777777" w:rsidR="00643D51" w:rsidRPr="00706105" w:rsidRDefault="00643D51" w:rsidP="004E16DC">
            <w:pPr>
              <w:contextualSpacing/>
              <w:rPr>
                <w:rFonts w:ascii="Times New Roman" w:hAnsi="Times New Roman"/>
                <w:b/>
                <w:bCs/>
                <w:sz w:val="20"/>
                <w:szCs w:val="20"/>
              </w:rPr>
            </w:pPr>
          </w:p>
        </w:tc>
        <w:tc>
          <w:tcPr>
            <w:tcW w:w="3935" w:type="pct"/>
          </w:tcPr>
          <w:p w14:paraId="6C2C722B" w14:textId="0EAA3B9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 xml:space="preserve">Методы </w:t>
            </w:r>
            <w:r w:rsidR="00AF38F6" w:rsidRPr="00706105">
              <w:rPr>
                <w:rFonts w:ascii="Times New Roman" w:hAnsi="Times New Roman"/>
                <w:bCs/>
                <w:sz w:val="20"/>
                <w:szCs w:val="20"/>
              </w:rPr>
              <w:t>измерений.</w:t>
            </w:r>
            <w:r w:rsidRPr="00706105">
              <w:rPr>
                <w:rFonts w:ascii="Times New Roman" w:hAnsi="Times New Roman"/>
                <w:bCs/>
                <w:sz w:val="20"/>
                <w:szCs w:val="20"/>
              </w:rPr>
              <w:t xml:space="preserve"> Метод сравнения, нулевой метод, дифференциальный метод, метод замещения, косвенный метод</w:t>
            </w:r>
          </w:p>
        </w:tc>
      </w:tr>
      <w:tr w:rsidR="00AF38F6" w:rsidRPr="00706105" w14:paraId="4BFCBC9A" w14:textId="77777777" w:rsidTr="0052021E">
        <w:tblPrEx>
          <w:tblLook w:val="04A0" w:firstRow="1" w:lastRow="0" w:firstColumn="1" w:lastColumn="0" w:noHBand="0" w:noVBand="1"/>
        </w:tblPrEx>
        <w:trPr>
          <w:trHeight w:val="255"/>
        </w:trPr>
        <w:tc>
          <w:tcPr>
            <w:tcW w:w="1065" w:type="pct"/>
            <w:vMerge/>
          </w:tcPr>
          <w:p w14:paraId="1FFB3769" w14:textId="77777777" w:rsidR="00643D51" w:rsidRPr="00706105" w:rsidRDefault="00643D51" w:rsidP="004E16DC">
            <w:pPr>
              <w:contextualSpacing/>
              <w:rPr>
                <w:rFonts w:ascii="Times New Roman" w:hAnsi="Times New Roman"/>
                <w:b/>
                <w:bCs/>
                <w:sz w:val="20"/>
                <w:szCs w:val="20"/>
              </w:rPr>
            </w:pPr>
          </w:p>
        </w:tc>
        <w:tc>
          <w:tcPr>
            <w:tcW w:w="3935" w:type="pct"/>
          </w:tcPr>
          <w:p w14:paraId="0389793D"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Амперметры и вольтметры магнитоэлектрической системы. Устройство, принцип действия</w:t>
            </w:r>
          </w:p>
        </w:tc>
      </w:tr>
      <w:tr w:rsidR="00AF38F6" w:rsidRPr="00706105" w14:paraId="5E8A8764" w14:textId="77777777" w:rsidTr="0052021E">
        <w:tblPrEx>
          <w:tblLook w:val="04A0" w:firstRow="1" w:lastRow="0" w:firstColumn="1" w:lastColumn="0" w:noHBand="0" w:noVBand="1"/>
        </w:tblPrEx>
        <w:trPr>
          <w:trHeight w:val="255"/>
        </w:trPr>
        <w:tc>
          <w:tcPr>
            <w:tcW w:w="1065" w:type="pct"/>
            <w:vMerge/>
          </w:tcPr>
          <w:p w14:paraId="39DC3690" w14:textId="77777777" w:rsidR="00643D51" w:rsidRPr="00706105" w:rsidRDefault="00643D51" w:rsidP="004E16DC">
            <w:pPr>
              <w:contextualSpacing/>
              <w:rPr>
                <w:rFonts w:ascii="Times New Roman" w:hAnsi="Times New Roman"/>
                <w:b/>
                <w:bCs/>
                <w:sz w:val="20"/>
                <w:szCs w:val="20"/>
              </w:rPr>
            </w:pPr>
          </w:p>
        </w:tc>
        <w:tc>
          <w:tcPr>
            <w:tcW w:w="3935" w:type="pct"/>
          </w:tcPr>
          <w:p w14:paraId="50260B40"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Амперметры и вольтметры магнитоэлектрической системы. свойства, особенности, достоинства и недостатки</w:t>
            </w:r>
          </w:p>
        </w:tc>
      </w:tr>
      <w:tr w:rsidR="00AF38F6" w:rsidRPr="00706105" w14:paraId="4F1DD31C" w14:textId="77777777" w:rsidTr="0052021E">
        <w:tblPrEx>
          <w:tblLook w:val="04A0" w:firstRow="1" w:lastRow="0" w:firstColumn="1" w:lastColumn="0" w:noHBand="0" w:noVBand="1"/>
        </w:tblPrEx>
        <w:trPr>
          <w:trHeight w:val="255"/>
        </w:trPr>
        <w:tc>
          <w:tcPr>
            <w:tcW w:w="1065" w:type="pct"/>
            <w:vMerge/>
          </w:tcPr>
          <w:p w14:paraId="0378EBD0" w14:textId="77777777" w:rsidR="00643D51" w:rsidRPr="00706105" w:rsidRDefault="00643D51" w:rsidP="004E16DC">
            <w:pPr>
              <w:contextualSpacing/>
              <w:rPr>
                <w:rFonts w:ascii="Times New Roman" w:hAnsi="Times New Roman"/>
                <w:b/>
                <w:bCs/>
                <w:sz w:val="20"/>
                <w:szCs w:val="20"/>
              </w:rPr>
            </w:pPr>
          </w:p>
        </w:tc>
        <w:tc>
          <w:tcPr>
            <w:tcW w:w="3935" w:type="pct"/>
          </w:tcPr>
          <w:p w14:paraId="50FB2DEE"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Гальванометры магнитоэлектрической системы. Устройство, принцип действия, особенности</w:t>
            </w:r>
          </w:p>
        </w:tc>
      </w:tr>
      <w:tr w:rsidR="00AF38F6" w:rsidRPr="00706105" w14:paraId="78931A86" w14:textId="77777777" w:rsidTr="0052021E">
        <w:tblPrEx>
          <w:tblLook w:val="04A0" w:firstRow="1" w:lastRow="0" w:firstColumn="1" w:lastColumn="0" w:noHBand="0" w:noVBand="1"/>
        </w:tblPrEx>
        <w:trPr>
          <w:trHeight w:val="255"/>
        </w:trPr>
        <w:tc>
          <w:tcPr>
            <w:tcW w:w="1065" w:type="pct"/>
            <w:vMerge/>
          </w:tcPr>
          <w:p w14:paraId="4638B63C" w14:textId="77777777" w:rsidR="00643D51" w:rsidRPr="00706105" w:rsidRDefault="00643D51" w:rsidP="004E16DC">
            <w:pPr>
              <w:contextualSpacing/>
              <w:rPr>
                <w:rFonts w:ascii="Times New Roman" w:hAnsi="Times New Roman"/>
                <w:b/>
                <w:bCs/>
                <w:sz w:val="20"/>
                <w:szCs w:val="20"/>
              </w:rPr>
            </w:pPr>
          </w:p>
        </w:tc>
        <w:tc>
          <w:tcPr>
            <w:tcW w:w="3935" w:type="pct"/>
          </w:tcPr>
          <w:p w14:paraId="08B3E634" w14:textId="4A7A9406"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 xml:space="preserve">Амперметры и вольтметры выпрямительной </w:t>
            </w:r>
            <w:r w:rsidR="00AF38F6" w:rsidRPr="00706105">
              <w:rPr>
                <w:rFonts w:ascii="Times New Roman" w:hAnsi="Times New Roman"/>
                <w:sz w:val="20"/>
                <w:szCs w:val="20"/>
              </w:rPr>
              <w:t>системы.</w:t>
            </w:r>
            <w:r w:rsidRPr="00706105">
              <w:rPr>
                <w:rFonts w:ascii="Times New Roman" w:hAnsi="Times New Roman"/>
                <w:sz w:val="20"/>
                <w:szCs w:val="20"/>
              </w:rPr>
              <w:t xml:space="preserve"> Устройство, принцип действия, особенности</w:t>
            </w:r>
          </w:p>
        </w:tc>
      </w:tr>
      <w:tr w:rsidR="00AF38F6" w:rsidRPr="00706105" w14:paraId="1B89FFA2" w14:textId="77777777" w:rsidTr="0052021E">
        <w:tblPrEx>
          <w:tblLook w:val="04A0" w:firstRow="1" w:lastRow="0" w:firstColumn="1" w:lastColumn="0" w:noHBand="0" w:noVBand="1"/>
        </w:tblPrEx>
        <w:trPr>
          <w:trHeight w:val="255"/>
        </w:trPr>
        <w:tc>
          <w:tcPr>
            <w:tcW w:w="1065" w:type="pct"/>
            <w:vMerge/>
          </w:tcPr>
          <w:p w14:paraId="3E6D8B61" w14:textId="77777777" w:rsidR="00643D51" w:rsidRPr="00706105" w:rsidRDefault="00643D51" w:rsidP="004E16DC">
            <w:pPr>
              <w:contextualSpacing/>
              <w:rPr>
                <w:rFonts w:ascii="Times New Roman" w:hAnsi="Times New Roman"/>
                <w:b/>
                <w:bCs/>
                <w:sz w:val="20"/>
                <w:szCs w:val="20"/>
              </w:rPr>
            </w:pPr>
          </w:p>
        </w:tc>
        <w:tc>
          <w:tcPr>
            <w:tcW w:w="3935" w:type="pct"/>
          </w:tcPr>
          <w:p w14:paraId="0B88D618" w14:textId="6C7BBB9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 xml:space="preserve">Амперметры и вольтметры термоэлектрической </w:t>
            </w:r>
            <w:r w:rsidR="00AF38F6" w:rsidRPr="00706105">
              <w:rPr>
                <w:rFonts w:ascii="Times New Roman" w:hAnsi="Times New Roman"/>
                <w:sz w:val="20"/>
                <w:szCs w:val="20"/>
              </w:rPr>
              <w:t>системы.</w:t>
            </w:r>
            <w:r w:rsidRPr="00706105">
              <w:rPr>
                <w:rFonts w:ascii="Times New Roman" w:hAnsi="Times New Roman"/>
                <w:sz w:val="20"/>
                <w:szCs w:val="20"/>
              </w:rPr>
              <w:t xml:space="preserve"> Устройство, принцип действия, особенности</w:t>
            </w:r>
          </w:p>
        </w:tc>
      </w:tr>
      <w:tr w:rsidR="00AF38F6" w:rsidRPr="00706105" w14:paraId="260451FD" w14:textId="77777777" w:rsidTr="0052021E">
        <w:tblPrEx>
          <w:tblLook w:val="04A0" w:firstRow="1" w:lastRow="0" w:firstColumn="1" w:lastColumn="0" w:noHBand="0" w:noVBand="1"/>
        </w:tblPrEx>
        <w:trPr>
          <w:trHeight w:val="255"/>
        </w:trPr>
        <w:tc>
          <w:tcPr>
            <w:tcW w:w="1065" w:type="pct"/>
            <w:vMerge/>
          </w:tcPr>
          <w:p w14:paraId="1820A413" w14:textId="77777777" w:rsidR="00643D51" w:rsidRPr="00706105" w:rsidRDefault="00643D51" w:rsidP="004E16DC">
            <w:pPr>
              <w:contextualSpacing/>
              <w:rPr>
                <w:rFonts w:ascii="Times New Roman" w:hAnsi="Times New Roman"/>
                <w:b/>
                <w:bCs/>
                <w:sz w:val="20"/>
                <w:szCs w:val="20"/>
              </w:rPr>
            </w:pPr>
          </w:p>
        </w:tc>
        <w:tc>
          <w:tcPr>
            <w:tcW w:w="3935" w:type="pct"/>
          </w:tcPr>
          <w:p w14:paraId="3743258D" w14:textId="5EA42A46"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 xml:space="preserve">Амперметры и вольтметры электромагнитной </w:t>
            </w:r>
            <w:r w:rsidR="00AF38F6" w:rsidRPr="00706105">
              <w:rPr>
                <w:rFonts w:ascii="Times New Roman" w:hAnsi="Times New Roman"/>
                <w:sz w:val="20"/>
                <w:szCs w:val="20"/>
              </w:rPr>
              <w:t>системы.</w:t>
            </w:r>
            <w:r w:rsidRPr="00706105">
              <w:rPr>
                <w:rFonts w:ascii="Times New Roman" w:hAnsi="Times New Roman"/>
                <w:sz w:val="20"/>
                <w:szCs w:val="20"/>
              </w:rPr>
              <w:t xml:space="preserve"> Устройство, принцип действия, особенности</w:t>
            </w:r>
          </w:p>
        </w:tc>
      </w:tr>
      <w:tr w:rsidR="00AF38F6" w:rsidRPr="00706105" w14:paraId="5E22D159" w14:textId="77777777" w:rsidTr="0052021E">
        <w:tblPrEx>
          <w:tblLook w:val="04A0" w:firstRow="1" w:lastRow="0" w:firstColumn="1" w:lastColumn="0" w:noHBand="0" w:noVBand="1"/>
        </w:tblPrEx>
        <w:trPr>
          <w:trHeight w:val="255"/>
        </w:trPr>
        <w:tc>
          <w:tcPr>
            <w:tcW w:w="1065" w:type="pct"/>
            <w:vMerge/>
          </w:tcPr>
          <w:p w14:paraId="0ECA207E" w14:textId="77777777" w:rsidR="00643D51" w:rsidRPr="00706105" w:rsidRDefault="00643D51" w:rsidP="004E16DC">
            <w:pPr>
              <w:contextualSpacing/>
              <w:rPr>
                <w:rFonts w:ascii="Times New Roman" w:hAnsi="Times New Roman"/>
                <w:b/>
                <w:bCs/>
                <w:sz w:val="20"/>
                <w:szCs w:val="20"/>
              </w:rPr>
            </w:pPr>
          </w:p>
        </w:tc>
        <w:tc>
          <w:tcPr>
            <w:tcW w:w="3935" w:type="pct"/>
          </w:tcPr>
          <w:p w14:paraId="7B4D437B" w14:textId="0393DD00"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 xml:space="preserve">Амперметры и вольтметры электродинамической и ферродинамической </w:t>
            </w:r>
            <w:r w:rsidR="00AF38F6" w:rsidRPr="00706105">
              <w:rPr>
                <w:rFonts w:ascii="Times New Roman" w:hAnsi="Times New Roman"/>
                <w:sz w:val="20"/>
                <w:szCs w:val="20"/>
              </w:rPr>
              <w:t>систем.</w:t>
            </w:r>
            <w:r w:rsidRPr="00706105">
              <w:rPr>
                <w:rFonts w:ascii="Times New Roman" w:hAnsi="Times New Roman"/>
                <w:sz w:val="20"/>
                <w:szCs w:val="20"/>
              </w:rPr>
              <w:t xml:space="preserve"> Устройство, принцип действия, особенности</w:t>
            </w:r>
          </w:p>
        </w:tc>
      </w:tr>
      <w:tr w:rsidR="00AF38F6" w:rsidRPr="00706105" w14:paraId="0E296036" w14:textId="77777777" w:rsidTr="0052021E">
        <w:tblPrEx>
          <w:tblLook w:val="04A0" w:firstRow="1" w:lastRow="0" w:firstColumn="1" w:lastColumn="0" w:noHBand="0" w:noVBand="1"/>
        </w:tblPrEx>
        <w:trPr>
          <w:trHeight w:val="255"/>
        </w:trPr>
        <w:tc>
          <w:tcPr>
            <w:tcW w:w="1065" w:type="pct"/>
            <w:vMerge/>
          </w:tcPr>
          <w:p w14:paraId="78C63359" w14:textId="77777777" w:rsidR="00643D51" w:rsidRPr="00706105" w:rsidRDefault="00643D51" w:rsidP="004E16DC">
            <w:pPr>
              <w:contextualSpacing/>
              <w:rPr>
                <w:rFonts w:ascii="Times New Roman" w:hAnsi="Times New Roman"/>
                <w:b/>
                <w:bCs/>
                <w:sz w:val="20"/>
                <w:szCs w:val="20"/>
              </w:rPr>
            </w:pPr>
          </w:p>
        </w:tc>
        <w:tc>
          <w:tcPr>
            <w:tcW w:w="3935" w:type="pct"/>
          </w:tcPr>
          <w:p w14:paraId="66ACCC60"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Измерительные трансформаторы тока. принцип действия, схемы подключения, назначение и устройство</w:t>
            </w:r>
          </w:p>
        </w:tc>
      </w:tr>
      <w:tr w:rsidR="00AF38F6" w:rsidRPr="00706105" w14:paraId="66EF4373" w14:textId="77777777" w:rsidTr="0052021E">
        <w:tblPrEx>
          <w:tblLook w:val="04A0" w:firstRow="1" w:lastRow="0" w:firstColumn="1" w:lastColumn="0" w:noHBand="0" w:noVBand="1"/>
        </w:tblPrEx>
        <w:trPr>
          <w:trHeight w:val="255"/>
        </w:trPr>
        <w:tc>
          <w:tcPr>
            <w:tcW w:w="1065" w:type="pct"/>
            <w:vMerge/>
          </w:tcPr>
          <w:p w14:paraId="645CA938" w14:textId="77777777" w:rsidR="00643D51" w:rsidRPr="00706105" w:rsidRDefault="00643D51" w:rsidP="004E16DC">
            <w:pPr>
              <w:contextualSpacing/>
              <w:rPr>
                <w:rFonts w:ascii="Times New Roman" w:hAnsi="Times New Roman"/>
                <w:b/>
                <w:bCs/>
                <w:sz w:val="20"/>
                <w:szCs w:val="20"/>
              </w:rPr>
            </w:pPr>
          </w:p>
        </w:tc>
        <w:tc>
          <w:tcPr>
            <w:tcW w:w="3935" w:type="pct"/>
          </w:tcPr>
          <w:p w14:paraId="51D4AC9F"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Измерительные трансформаторы напряжения. принцип действия, схемы подключения, назначение и устройство</w:t>
            </w:r>
          </w:p>
        </w:tc>
      </w:tr>
      <w:tr w:rsidR="00AF38F6" w:rsidRPr="00706105" w14:paraId="251F7190" w14:textId="77777777" w:rsidTr="0052021E">
        <w:tblPrEx>
          <w:tblLook w:val="04A0" w:firstRow="1" w:lastRow="0" w:firstColumn="1" w:lastColumn="0" w:noHBand="0" w:noVBand="1"/>
        </w:tblPrEx>
        <w:trPr>
          <w:trHeight w:val="255"/>
        </w:trPr>
        <w:tc>
          <w:tcPr>
            <w:tcW w:w="1065" w:type="pct"/>
            <w:vMerge/>
          </w:tcPr>
          <w:p w14:paraId="03FB7E01" w14:textId="77777777" w:rsidR="00643D51" w:rsidRPr="00706105" w:rsidRDefault="00643D51" w:rsidP="004E16DC">
            <w:pPr>
              <w:contextualSpacing/>
              <w:rPr>
                <w:rFonts w:ascii="Times New Roman" w:hAnsi="Times New Roman"/>
                <w:b/>
                <w:bCs/>
                <w:sz w:val="20"/>
                <w:szCs w:val="20"/>
              </w:rPr>
            </w:pPr>
          </w:p>
        </w:tc>
        <w:tc>
          <w:tcPr>
            <w:tcW w:w="3935" w:type="pct"/>
          </w:tcPr>
          <w:p w14:paraId="621D9D11"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Вольтметры электростатической системы. Принцип действия, устройство, достоинства и недостатки</w:t>
            </w:r>
          </w:p>
        </w:tc>
      </w:tr>
      <w:tr w:rsidR="00AF38F6" w:rsidRPr="00706105" w14:paraId="3EF42D93" w14:textId="77777777" w:rsidTr="0052021E">
        <w:tblPrEx>
          <w:tblLook w:val="04A0" w:firstRow="1" w:lastRow="0" w:firstColumn="1" w:lastColumn="0" w:noHBand="0" w:noVBand="1"/>
        </w:tblPrEx>
        <w:trPr>
          <w:trHeight w:val="255"/>
        </w:trPr>
        <w:tc>
          <w:tcPr>
            <w:tcW w:w="1065" w:type="pct"/>
            <w:vMerge/>
          </w:tcPr>
          <w:p w14:paraId="425479BA" w14:textId="77777777" w:rsidR="00643D51" w:rsidRPr="00706105" w:rsidRDefault="00643D51" w:rsidP="004E16DC">
            <w:pPr>
              <w:contextualSpacing/>
              <w:rPr>
                <w:rFonts w:ascii="Times New Roman" w:hAnsi="Times New Roman"/>
                <w:b/>
                <w:bCs/>
                <w:sz w:val="20"/>
                <w:szCs w:val="20"/>
              </w:rPr>
            </w:pPr>
          </w:p>
        </w:tc>
        <w:tc>
          <w:tcPr>
            <w:tcW w:w="3935" w:type="pct"/>
          </w:tcPr>
          <w:p w14:paraId="3DCEBB4C"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Цифровые электроизмерительные приборы. Принцип действия, Устройство, разновидность</w:t>
            </w:r>
          </w:p>
        </w:tc>
      </w:tr>
      <w:tr w:rsidR="00AF38F6" w:rsidRPr="00706105" w14:paraId="0BEDA4E4" w14:textId="77777777" w:rsidTr="0052021E">
        <w:tblPrEx>
          <w:tblLook w:val="04A0" w:firstRow="1" w:lastRow="0" w:firstColumn="1" w:lastColumn="0" w:noHBand="0" w:noVBand="1"/>
        </w:tblPrEx>
        <w:trPr>
          <w:trHeight w:val="255"/>
        </w:trPr>
        <w:tc>
          <w:tcPr>
            <w:tcW w:w="1065" w:type="pct"/>
            <w:vMerge/>
          </w:tcPr>
          <w:p w14:paraId="38852783" w14:textId="77777777" w:rsidR="00643D51" w:rsidRPr="00706105" w:rsidRDefault="00643D51" w:rsidP="004E16DC">
            <w:pPr>
              <w:contextualSpacing/>
              <w:rPr>
                <w:rFonts w:ascii="Times New Roman" w:hAnsi="Times New Roman"/>
                <w:b/>
                <w:bCs/>
                <w:sz w:val="20"/>
                <w:szCs w:val="20"/>
              </w:rPr>
            </w:pPr>
          </w:p>
        </w:tc>
        <w:tc>
          <w:tcPr>
            <w:tcW w:w="3935" w:type="pct"/>
          </w:tcPr>
          <w:p w14:paraId="67498E86"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Измерение неэлектрических величин электрическими методами. Общие замечания</w:t>
            </w:r>
          </w:p>
        </w:tc>
      </w:tr>
      <w:tr w:rsidR="00AF38F6" w:rsidRPr="00706105" w14:paraId="27BF11CB" w14:textId="77777777" w:rsidTr="0052021E">
        <w:tblPrEx>
          <w:tblLook w:val="04A0" w:firstRow="1" w:lastRow="0" w:firstColumn="1" w:lastColumn="0" w:noHBand="0" w:noVBand="1"/>
        </w:tblPrEx>
        <w:trPr>
          <w:trHeight w:val="255"/>
        </w:trPr>
        <w:tc>
          <w:tcPr>
            <w:tcW w:w="1065" w:type="pct"/>
            <w:vMerge/>
          </w:tcPr>
          <w:p w14:paraId="36DB7C1F" w14:textId="77777777" w:rsidR="00643D51" w:rsidRPr="00706105" w:rsidRDefault="00643D51" w:rsidP="004E16DC">
            <w:pPr>
              <w:contextualSpacing/>
              <w:rPr>
                <w:rFonts w:ascii="Times New Roman" w:hAnsi="Times New Roman"/>
                <w:b/>
                <w:bCs/>
                <w:sz w:val="20"/>
                <w:szCs w:val="20"/>
              </w:rPr>
            </w:pPr>
          </w:p>
        </w:tc>
        <w:tc>
          <w:tcPr>
            <w:tcW w:w="3935" w:type="pct"/>
          </w:tcPr>
          <w:p w14:paraId="1D357B12" w14:textId="412C2032"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 xml:space="preserve">Измерение неэлектрических величин электрическими </w:t>
            </w:r>
            <w:r w:rsidR="00AF38F6" w:rsidRPr="00706105">
              <w:rPr>
                <w:rFonts w:ascii="Times New Roman" w:hAnsi="Times New Roman"/>
                <w:sz w:val="20"/>
                <w:szCs w:val="20"/>
              </w:rPr>
              <w:t>методами.</w:t>
            </w:r>
            <w:r w:rsidRPr="00706105">
              <w:rPr>
                <w:rFonts w:ascii="Times New Roman" w:hAnsi="Times New Roman"/>
                <w:sz w:val="20"/>
                <w:szCs w:val="20"/>
              </w:rPr>
              <w:t xml:space="preserve"> фотоэлектрические, индуктивные, электролитические преобразователи. Преобразователи сопротивления</w:t>
            </w:r>
          </w:p>
        </w:tc>
      </w:tr>
      <w:tr w:rsidR="00AF38F6" w:rsidRPr="00706105" w14:paraId="59CE4BF5" w14:textId="77777777" w:rsidTr="0052021E">
        <w:tblPrEx>
          <w:tblLook w:val="04A0" w:firstRow="1" w:lastRow="0" w:firstColumn="1" w:lastColumn="0" w:noHBand="0" w:noVBand="1"/>
        </w:tblPrEx>
        <w:trPr>
          <w:trHeight w:val="255"/>
        </w:trPr>
        <w:tc>
          <w:tcPr>
            <w:tcW w:w="1065" w:type="pct"/>
            <w:vMerge/>
            <w:hideMark/>
          </w:tcPr>
          <w:p w14:paraId="681A71AF" w14:textId="77777777" w:rsidR="00643D51" w:rsidRPr="00706105" w:rsidRDefault="00643D51" w:rsidP="004E16DC">
            <w:pPr>
              <w:contextualSpacing/>
              <w:rPr>
                <w:rFonts w:ascii="Times New Roman" w:hAnsi="Times New Roman"/>
                <w:b/>
                <w:bCs/>
                <w:sz w:val="20"/>
                <w:szCs w:val="20"/>
              </w:rPr>
            </w:pPr>
          </w:p>
        </w:tc>
        <w:tc>
          <w:tcPr>
            <w:tcW w:w="3935" w:type="pct"/>
            <w:noWrap/>
            <w:hideMark/>
          </w:tcPr>
          <w:p w14:paraId="598837B7" w14:textId="77777777" w:rsidR="00643D51" w:rsidRPr="00706105" w:rsidRDefault="00643D51" w:rsidP="004E16DC">
            <w:pPr>
              <w:contextualSpacing/>
              <w:rPr>
                <w:rFonts w:ascii="Times New Roman" w:hAnsi="Times New Roman"/>
                <w:b/>
                <w:bCs/>
                <w:sz w:val="20"/>
                <w:szCs w:val="20"/>
              </w:rPr>
            </w:pPr>
            <w:r w:rsidRPr="00706105">
              <w:rPr>
                <w:rFonts w:ascii="Times New Roman" w:hAnsi="Times New Roman"/>
                <w:b/>
                <w:bCs/>
                <w:sz w:val="20"/>
                <w:szCs w:val="20"/>
              </w:rPr>
              <w:t xml:space="preserve">В том числе практических занятий  </w:t>
            </w:r>
          </w:p>
        </w:tc>
      </w:tr>
      <w:tr w:rsidR="00AF38F6" w:rsidRPr="00706105" w14:paraId="3D270EFF" w14:textId="77777777" w:rsidTr="0052021E">
        <w:tblPrEx>
          <w:tblLook w:val="04A0" w:firstRow="1" w:lastRow="0" w:firstColumn="1" w:lastColumn="0" w:noHBand="0" w:noVBand="1"/>
        </w:tblPrEx>
        <w:trPr>
          <w:trHeight w:val="255"/>
        </w:trPr>
        <w:tc>
          <w:tcPr>
            <w:tcW w:w="1065" w:type="pct"/>
            <w:vMerge/>
            <w:hideMark/>
          </w:tcPr>
          <w:p w14:paraId="5A44E618" w14:textId="77777777" w:rsidR="00643D51" w:rsidRPr="00706105" w:rsidRDefault="00643D51" w:rsidP="004E16DC">
            <w:pPr>
              <w:contextualSpacing/>
              <w:rPr>
                <w:rFonts w:ascii="Times New Roman" w:hAnsi="Times New Roman"/>
                <w:b/>
                <w:bCs/>
                <w:sz w:val="20"/>
                <w:szCs w:val="20"/>
              </w:rPr>
            </w:pPr>
          </w:p>
        </w:tc>
        <w:tc>
          <w:tcPr>
            <w:tcW w:w="3935" w:type="pct"/>
          </w:tcPr>
          <w:p w14:paraId="203C1CBC"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ПР №27 Градуировка прибора с выпрямителем. Определение основных характеристик прибора</w:t>
            </w:r>
          </w:p>
        </w:tc>
      </w:tr>
      <w:tr w:rsidR="00AF38F6" w:rsidRPr="00706105" w14:paraId="13269F30" w14:textId="77777777" w:rsidTr="0052021E">
        <w:tblPrEx>
          <w:tblLook w:val="04A0" w:firstRow="1" w:lastRow="0" w:firstColumn="1" w:lastColumn="0" w:noHBand="0" w:noVBand="1"/>
        </w:tblPrEx>
        <w:trPr>
          <w:trHeight w:val="255"/>
        </w:trPr>
        <w:tc>
          <w:tcPr>
            <w:tcW w:w="1065" w:type="pct"/>
            <w:vMerge/>
            <w:hideMark/>
          </w:tcPr>
          <w:p w14:paraId="1E77170B" w14:textId="77777777" w:rsidR="00643D51" w:rsidRPr="00706105" w:rsidRDefault="00643D51" w:rsidP="004E16DC">
            <w:pPr>
              <w:contextualSpacing/>
              <w:rPr>
                <w:rFonts w:ascii="Times New Roman" w:hAnsi="Times New Roman"/>
                <w:b/>
                <w:bCs/>
                <w:sz w:val="20"/>
                <w:szCs w:val="20"/>
              </w:rPr>
            </w:pPr>
          </w:p>
        </w:tc>
        <w:tc>
          <w:tcPr>
            <w:tcW w:w="3935" w:type="pct"/>
          </w:tcPr>
          <w:p w14:paraId="59BBC2A2"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ПР № 28. Произвести поверку Амперметра. Внешний осмотр, выбор образцового прибора, поверка прибора, оформление документации</w:t>
            </w:r>
          </w:p>
        </w:tc>
      </w:tr>
      <w:tr w:rsidR="00AF38F6" w:rsidRPr="00706105" w14:paraId="708E5538" w14:textId="77777777" w:rsidTr="0052021E">
        <w:tblPrEx>
          <w:tblLook w:val="04A0" w:firstRow="1" w:lastRow="0" w:firstColumn="1" w:lastColumn="0" w:noHBand="0" w:noVBand="1"/>
        </w:tblPrEx>
        <w:trPr>
          <w:trHeight w:val="255"/>
        </w:trPr>
        <w:tc>
          <w:tcPr>
            <w:tcW w:w="1065" w:type="pct"/>
            <w:vMerge/>
            <w:hideMark/>
          </w:tcPr>
          <w:p w14:paraId="4BB5C236" w14:textId="77777777" w:rsidR="00643D51" w:rsidRPr="00706105" w:rsidRDefault="00643D51" w:rsidP="004E16DC">
            <w:pPr>
              <w:contextualSpacing/>
              <w:rPr>
                <w:rFonts w:ascii="Times New Roman" w:hAnsi="Times New Roman"/>
                <w:b/>
                <w:bCs/>
                <w:sz w:val="20"/>
                <w:szCs w:val="20"/>
              </w:rPr>
            </w:pPr>
          </w:p>
        </w:tc>
        <w:tc>
          <w:tcPr>
            <w:tcW w:w="3935" w:type="pct"/>
          </w:tcPr>
          <w:p w14:paraId="16E8804A"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ПР № 29. Произвести поверку Вольтметра. Внешний осмотр, выбор образцового прибора, поверка прибора, оформление документации</w:t>
            </w:r>
          </w:p>
        </w:tc>
      </w:tr>
      <w:tr w:rsidR="00AF38F6" w:rsidRPr="00706105" w14:paraId="2B1CDCAC" w14:textId="77777777" w:rsidTr="0052021E">
        <w:tblPrEx>
          <w:tblLook w:val="04A0" w:firstRow="1" w:lastRow="0" w:firstColumn="1" w:lastColumn="0" w:noHBand="0" w:noVBand="1"/>
        </w:tblPrEx>
        <w:trPr>
          <w:trHeight w:val="255"/>
        </w:trPr>
        <w:tc>
          <w:tcPr>
            <w:tcW w:w="1065" w:type="pct"/>
            <w:vMerge/>
            <w:hideMark/>
          </w:tcPr>
          <w:p w14:paraId="1F684A58" w14:textId="77777777" w:rsidR="00643D51" w:rsidRPr="00706105" w:rsidRDefault="00643D51" w:rsidP="004E16DC">
            <w:pPr>
              <w:contextualSpacing/>
              <w:rPr>
                <w:rFonts w:ascii="Times New Roman" w:hAnsi="Times New Roman"/>
                <w:b/>
                <w:bCs/>
                <w:sz w:val="20"/>
                <w:szCs w:val="20"/>
              </w:rPr>
            </w:pPr>
          </w:p>
        </w:tc>
        <w:tc>
          <w:tcPr>
            <w:tcW w:w="3935" w:type="pct"/>
          </w:tcPr>
          <w:p w14:paraId="7EF8D553"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ПР № 30. Произвести поверку Ваттметра. Внешний осмотр, выбор образцового прибора, поверка прибора, оформление документации</w:t>
            </w:r>
          </w:p>
        </w:tc>
      </w:tr>
      <w:tr w:rsidR="00AF38F6" w:rsidRPr="00706105" w14:paraId="51DD8CC7" w14:textId="77777777" w:rsidTr="0052021E">
        <w:tblPrEx>
          <w:tblLook w:val="04A0" w:firstRow="1" w:lastRow="0" w:firstColumn="1" w:lastColumn="0" w:noHBand="0" w:noVBand="1"/>
        </w:tblPrEx>
        <w:trPr>
          <w:trHeight w:val="255"/>
        </w:trPr>
        <w:tc>
          <w:tcPr>
            <w:tcW w:w="1065" w:type="pct"/>
            <w:vMerge/>
          </w:tcPr>
          <w:p w14:paraId="0D4A6E5B" w14:textId="77777777" w:rsidR="00643D51" w:rsidRPr="00706105" w:rsidRDefault="00643D51" w:rsidP="004E16DC">
            <w:pPr>
              <w:contextualSpacing/>
              <w:rPr>
                <w:rFonts w:ascii="Times New Roman" w:hAnsi="Times New Roman"/>
                <w:b/>
                <w:bCs/>
                <w:sz w:val="20"/>
                <w:szCs w:val="20"/>
              </w:rPr>
            </w:pPr>
          </w:p>
        </w:tc>
        <w:tc>
          <w:tcPr>
            <w:tcW w:w="3935" w:type="pct"/>
          </w:tcPr>
          <w:p w14:paraId="7B78518D"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ПР № 31. Измерение напряжения при изменяющейся нагрузке потребителя. измерить напряжение через равные промежутки времени. Данные занести в таблицу. Сделать вывод</w:t>
            </w:r>
          </w:p>
        </w:tc>
      </w:tr>
      <w:tr w:rsidR="00AF38F6" w:rsidRPr="00706105" w14:paraId="2C54B129" w14:textId="77777777" w:rsidTr="0052021E">
        <w:tblPrEx>
          <w:tblLook w:val="04A0" w:firstRow="1" w:lastRow="0" w:firstColumn="1" w:lastColumn="0" w:noHBand="0" w:noVBand="1"/>
        </w:tblPrEx>
        <w:trPr>
          <w:trHeight w:val="255"/>
        </w:trPr>
        <w:tc>
          <w:tcPr>
            <w:tcW w:w="1065" w:type="pct"/>
            <w:vMerge/>
          </w:tcPr>
          <w:p w14:paraId="3B6E8031" w14:textId="77777777" w:rsidR="00643D51" w:rsidRPr="00706105" w:rsidRDefault="00643D51" w:rsidP="004E16DC">
            <w:pPr>
              <w:contextualSpacing/>
              <w:rPr>
                <w:rFonts w:ascii="Times New Roman" w:hAnsi="Times New Roman"/>
                <w:b/>
                <w:bCs/>
                <w:sz w:val="20"/>
                <w:szCs w:val="20"/>
              </w:rPr>
            </w:pPr>
          </w:p>
        </w:tc>
        <w:tc>
          <w:tcPr>
            <w:tcW w:w="3935" w:type="pct"/>
          </w:tcPr>
          <w:p w14:paraId="19389FBC"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ПР № 32. Схема измерения повышенного напряжения с помощью вольтметра и измерительного трансформатора напряжения. Собрать схему, выполнить измерения, сделать вывод</w:t>
            </w:r>
          </w:p>
        </w:tc>
      </w:tr>
      <w:tr w:rsidR="00AF38F6" w:rsidRPr="00706105" w14:paraId="3D6D4066" w14:textId="77777777" w:rsidTr="0052021E">
        <w:tblPrEx>
          <w:tblLook w:val="04A0" w:firstRow="1" w:lastRow="0" w:firstColumn="1" w:lastColumn="0" w:noHBand="0" w:noVBand="1"/>
        </w:tblPrEx>
        <w:trPr>
          <w:trHeight w:val="255"/>
        </w:trPr>
        <w:tc>
          <w:tcPr>
            <w:tcW w:w="1065" w:type="pct"/>
            <w:vMerge/>
          </w:tcPr>
          <w:p w14:paraId="481D3EC5" w14:textId="77777777" w:rsidR="00643D51" w:rsidRPr="00706105" w:rsidRDefault="00643D51" w:rsidP="004E16DC">
            <w:pPr>
              <w:contextualSpacing/>
              <w:rPr>
                <w:rFonts w:ascii="Times New Roman" w:hAnsi="Times New Roman"/>
                <w:b/>
                <w:bCs/>
                <w:sz w:val="20"/>
                <w:szCs w:val="20"/>
              </w:rPr>
            </w:pPr>
          </w:p>
        </w:tc>
        <w:tc>
          <w:tcPr>
            <w:tcW w:w="3935" w:type="pct"/>
          </w:tcPr>
          <w:p w14:paraId="24FDF358"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ПР № 33. Измерение тока при изменяющейся нагрузке потребителя. измерить напряжение через равные промежутки времени. Данные занести в таблицу. Сделать вывод</w:t>
            </w:r>
          </w:p>
        </w:tc>
      </w:tr>
      <w:tr w:rsidR="00AF38F6" w:rsidRPr="00706105" w14:paraId="6CC5EB3C" w14:textId="77777777" w:rsidTr="0052021E">
        <w:tblPrEx>
          <w:tblLook w:val="04A0" w:firstRow="1" w:lastRow="0" w:firstColumn="1" w:lastColumn="0" w:noHBand="0" w:noVBand="1"/>
        </w:tblPrEx>
        <w:trPr>
          <w:trHeight w:val="255"/>
        </w:trPr>
        <w:tc>
          <w:tcPr>
            <w:tcW w:w="1065" w:type="pct"/>
            <w:vMerge/>
          </w:tcPr>
          <w:p w14:paraId="234C6332" w14:textId="77777777" w:rsidR="00643D51" w:rsidRPr="00706105" w:rsidRDefault="00643D51" w:rsidP="004E16DC">
            <w:pPr>
              <w:contextualSpacing/>
              <w:rPr>
                <w:rFonts w:ascii="Times New Roman" w:hAnsi="Times New Roman"/>
                <w:b/>
                <w:bCs/>
                <w:sz w:val="20"/>
                <w:szCs w:val="20"/>
              </w:rPr>
            </w:pPr>
          </w:p>
        </w:tc>
        <w:tc>
          <w:tcPr>
            <w:tcW w:w="3935" w:type="pct"/>
          </w:tcPr>
          <w:p w14:paraId="44863C59"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ПР № 34. Схема измерения больших токов с помощью амперметра и измерительного трансформатора тока. Собрать схему, выполнить измерения, данные занести в таблицу</w:t>
            </w:r>
          </w:p>
        </w:tc>
      </w:tr>
      <w:tr w:rsidR="00AF38F6" w:rsidRPr="00706105" w14:paraId="21F2BAB6" w14:textId="77777777" w:rsidTr="0052021E">
        <w:tblPrEx>
          <w:tblLook w:val="04A0" w:firstRow="1" w:lastRow="0" w:firstColumn="1" w:lastColumn="0" w:noHBand="0" w:noVBand="1"/>
        </w:tblPrEx>
        <w:trPr>
          <w:trHeight w:val="255"/>
        </w:trPr>
        <w:tc>
          <w:tcPr>
            <w:tcW w:w="1065" w:type="pct"/>
            <w:vMerge/>
          </w:tcPr>
          <w:p w14:paraId="7FDE52E1" w14:textId="77777777" w:rsidR="00643D51" w:rsidRPr="00706105" w:rsidRDefault="00643D51" w:rsidP="004E16DC">
            <w:pPr>
              <w:contextualSpacing/>
              <w:rPr>
                <w:rFonts w:ascii="Times New Roman" w:hAnsi="Times New Roman"/>
                <w:b/>
                <w:bCs/>
                <w:sz w:val="20"/>
                <w:szCs w:val="20"/>
              </w:rPr>
            </w:pPr>
          </w:p>
        </w:tc>
        <w:tc>
          <w:tcPr>
            <w:tcW w:w="3935" w:type="pct"/>
          </w:tcPr>
          <w:p w14:paraId="0F1E8C22"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ПР№ 35. Схема измерения больших токов с помощью амперметра и шунта. Собрать схему, выполнить измерения, данные занести в таблицу</w:t>
            </w:r>
          </w:p>
        </w:tc>
      </w:tr>
      <w:tr w:rsidR="00AF38F6" w:rsidRPr="00706105" w14:paraId="15E315EA" w14:textId="77777777" w:rsidTr="0052021E">
        <w:tblPrEx>
          <w:tblLook w:val="04A0" w:firstRow="1" w:lastRow="0" w:firstColumn="1" w:lastColumn="0" w:noHBand="0" w:noVBand="1"/>
        </w:tblPrEx>
        <w:trPr>
          <w:trHeight w:val="255"/>
        </w:trPr>
        <w:tc>
          <w:tcPr>
            <w:tcW w:w="1065" w:type="pct"/>
            <w:vMerge/>
            <w:hideMark/>
          </w:tcPr>
          <w:p w14:paraId="77F1A118" w14:textId="77777777" w:rsidR="00643D51" w:rsidRPr="00706105" w:rsidRDefault="00643D51" w:rsidP="004E16DC">
            <w:pPr>
              <w:contextualSpacing/>
              <w:rPr>
                <w:rFonts w:ascii="Times New Roman" w:hAnsi="Times New Roman"/>
                <w:b/>
                <w:bCs/>
                <w:sz w:val="20"/>
                <w:szCs w:val="20"/>
              </w:rPr>
            </w:pPr>
          </w:p>
        </w:tc>
        <w:tc>
          <w:tcPr>
            <w:tcW w:w="3935" w:type="pct"/>
          </w:tcPr>
          <w:p w14:paraId="0BBE12C7"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ПР № 36. Измерение температуры с помощью терморезистора. Собрать схему, выполнить измерения, данные занести в таблицу</w:t>
            </w:r>
          </w:p>
        </w:tc>
      </w:tr>
      <w:tr w:rsidR="00AF38F6" w:rsidRPr="00706105" w14:paraId="71BF2312" w14:textId="77777777" w:rsidTr="0052021E">
        <w:tblPrEx>
          <w:tblLook w:val="04A0" w:firstRow="1" w:lastRow="0" w:firstColumn="1" w:lastColumn="0" w:noHBand="0" w:noVBand="1"/>
        </w:tblPrEx>
        <w:trPr>
          <w:trHeight w:val="255"/>
        </w:trPr>
        <w:tc>
          <w:tcPr>
            <w:tcW w:w="1065" w:type="pct"/>
            <w:vMerge/>
            <w:hideMark/>
          </w:tcPr>
          <w:p w14:paraId="43CC7FA2" w14:textId="77777777" w:rsidR="00643D51" w:rsidRPr="00706105" w:rsidRDefault="00643D51" w:rsidP="004E16DC">
            <w:pPr>
              <w:contextualSpacing/>
              <w:rPr>
                <w:rFonts w:ascii="Times New Roman" w:hAnsi="Times New Roman"/>
                <w:b/>
                <w:bCs/>
                <w:sz w:val="20"/>
                <w:szCs w:val="20"/>
              </w:rPr>
            </w:pPr>
          </w:p>
        </w:tc>
        <w:tc>
          <w:tcPr>
            <w:tcW w:w="3935" w:type="pct"/>
          </w:tcPr>
          <w:p w14:paraId="17494A96" w14:textId="7777777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ПР № 37 Определение погрешностей измерительного трансформатора тока.</w:t>
            </w:r>
          </w:p>
        </w:tc>
      </w:tr>
      <w:tr w:rsidR="00AF38F6" w:rsidRPr="00706105" w14:paraId="65D10F05" w14:textId="77777777" w:rsidTr="0052021E">
        <w:tblPrEx>
          <w:tblLook w:val="04A0" w:firstRow="1" w:lastRow="0" w:firstColumn="1" w:lastColumn="0" w:noHBand="0" w:noVBand="1"/>
        </w:tblPrEx>
        <w:trPr>
          <w:trHeight w:val="255"/>
        </w:trPr>
        <w:tc>
          <w:tcPr>
            <w:tcW w:w="1065" w:type="pct"/>
            <w:vMerge/>
            <w:hideMark/>
          </w:tcPr>
          <w:p w14:paraId="4CB16DC9" w14:textId="77777777" w:rsidR="00643D51" w:rsidRPr="00706105" w:rsidRDefault="00643D51" w:rsidP="004E16DC">
            <w:pPr>
              <w:contextualSpacing/>
              <w:rPr>
                <w:rFonts w:ascii="Times New Roman" w:hAnsi="Times New Roman"/>
                <w:b/>
                <w:bCs/>
                <w:sz w:val="20"/>
                <w:szCs w:val="20"/>
              </w:rPr>
            </w:pPr>
          </w:p>
        </w:tc>
        <w:tc>
          <w:tcPr>
            <w:tcW w:w="3935" w:type="pct"/>
          </w:tcPr>
          <w:p w14:paraId="4DCDA8C9" w14:textId="05208517" w:rsidR="00643D51" w:rsidRPr="00706105" w:rsidRDefault="00643D51" w:rsidP="004E16DC">
            <w:pPr>
              <w:contextualSpacing/>
              <w:rPr>
                <w:rFonts w:ascii="Times New Roman" w:hAnsi="Times New Roman"/>
                <w:bCs/>
                <w:sz w:val="20"/>
                <w:szCs w:val="20"/>
              </w:rPr>
            </w:pPr>
            <w:r w:rsidRPr="00706105">
              <w:rPr>
                <w:rFonts w:ascii="Times New Roman" w:hAnsi="Times New Roman"/>
                <w:bCs/>
                <w:sz w:val="20"/>
                <w:szCs w:val="20"/>
              </w:rPr>
              <w:t>ПР № 38 Измерение температуры с помощью терморезистора. Сборка схемы, измерение температуры, сравнение ее с температурой, измеренной градусником</w:t>
            </w:r>
          </w:p>
        </w:tc>
      </w:tr>
      <w:tr w:rsidR="00AF38F6" w:rsidRPr="00706105" w14:paraId="10995639" w14:textId="77777777" w:rsidTr="0052021E">
        <w:tblPrEx>
          <w:tblLook w:val="04A0" w:firstRow="1" w:lastRow="0" w:firstColumn="1" w:lastColumn="0" w:noHBand="0" w:noVBand="1"/>
        </w:tblPrEx>
        <w:trPr>
          <w:trHeight w:val="255"/>
        </w:trPr>
        <w:tc>
          <w:tcPr>
            <w:tcW w:w="1065" w:type="pct"/>
            <w:vMerge/>
            <w:hideMark/>
          </w:tcPr>
          <w:p w14:paraId="203A1127" w14:textId="77777777" w:rsidR="00643D51" w:rsidRPr="00706105" w:rsidRDefault="00643D51" w:rsidP="004E16DC">
            <w:pPr>
              <w:contextualSpacing/>
              <w:rPr>
                <w:rFonts w:ascii="Times New Roman" w:hAnsi="Times New Roman"/>
                <w:b/>
                <w:bCs/>
                <w:sz w:val="20"/>
                <w:szCs w:val="20"/>
              </w:rPr>
            </w:pPr>
          </w:p>
        </w:tc>
        <w:tc>
          <w:tcPr>
            <w:tcW w:w="3935" w:type="pct"/>
            <w:hideMark/>
          </w:tcPr>
          <w:p w14:paraId="6EB0D2F1"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ПР№25 Ремонт магнитных пускателей</w:t>
            </w:r>
          </w:p>
        </w:tc>
      </w:tr>
      <w:tr w:rsidR="00643D51" w:rsidRPr="00706105" w14:paraId="7B9B8676" w14:textId="77777777" w:rsidTr="0052021E">
        <w:tc>
          <w:tcPr>
            <w:tcW w:w="5000" w:type="pct"/>
            <w:gridSpan w:val="2"/>
            <w:tcBorders>
              <w:top w:val="single" w:sz="4" w:space="0" w:color="auto"/>
              <w:left w:val="single" w:sz="4" w:space="0" w:color="auto"/>
              <w:bottom w:val="single" w:sz="4" w:space="0" w:color="auto"/>
              <w:right w:val="single" w:sz="4" w:space="0" w:color="auto"/>
            </w:tcBorders>
            <w:hideMark/>
          </w:tcPr>
          <w:p w14:paraId="0C26A28D" w14:textId="0E87AC8B" w:rsidR="00643D51" w:rsidRPr="00706105" w:rsidRDefault="00643D51" w:rsidP="004E16DC">
            <w:pPr>
              <w:contextualSpacing/>
              <w:rPr>
                <w:rFonts w:ascii="Times New Roman" w:hAnsi="Times New Roman"/>
                <w:b/>
                <w:bCs/>
                <w:sz w:val="20"/>
                <w:szCs w:val="20"/>
              </w:rPr>
            </w:pPr>
            <w:r w:rsidRPr="00706105">
              <w:rPr>
                <w:rFonts w:ascii="Times New Roman" w:hAnsi="Times New Roman"/>
                <w:b/>
                <w:bCs/>
                <w:sz w:val="20"/>
                <w:szCs w:val="20"/>
              </w:rPr>
              <w:t xml:space="preserve">Учебная практика </w:t>
            </w:r>
            <w:r>
              <w:rPr>
                <w:rFonts w:ascii="Times New Roman" w:hAnsi="Times New Roman"/>
                <w:b/>
                <w:bCs/>
                <w:sz w:val="20"/>
                <w:szCs w:val="20"/>
              </w:rPr>
              <w:t>108 ак.ч</w:t>
            </w:r>
          </w:p>
          <w:p w14:paraId="4136BC56" w14:textId="77777777" w:rsidR="00643D51" w:rsidRPr="00706105" w:rsidRDefault="00643D51" w:rsidP="004E16DC">
            <w:pPr>
              <w:contextualSpacing/>
              <w:rPr>
                <w:rFonts w:ascii="Times New Roman" w:hAnsi="Times New Roman"/>
                <w:b/>
                <w:bCs/>
                <w:sz w:val="20"/>
                <w:szCs w:val="20"/>
              </w:rPr>
            </w:pPr>
            <w:r w:rsidRPr="00706105">
              <w:rPr>
                <w:rFonts w:ascii="Times New Roman" w:hAnsi="Times New Roman"/>
                <w:b/>
                <w:bCs/>
                <w:sz w:val="20"/>
                <w:szCs w:val="20"/>
              </w:rPr>
              <w:t xml:space="preserve">Виды работ </w:t>
            </w:r>
          </w:p>
          <w:p w14:paraId="6BE40329" w14:textId="1E0A7270"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Настройка и приемка распределительных щитов (соответствие выполненной схемы коммутации технической документации; правильность действия всех аппаратов (включением их без тока); регулировка автоматических выключателей; сопротивление изоляции распределительного щита; работа распределительного щита под нагрузкой; надежность контактных соединений и крепежа; степень нагрева всех частей щита и аппаратуры. Настройка реле (реле минимального напряжения, реле максимального тока, реле обратного тока, электромагнитного реле времени).</w:t>
            </w:r>
          </w:p>
          <w:p w14:paraId="255A2685"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 xml:space="preserve">Настройка и проверка ВАКЗ. Настройка и регулировка выпрямительного электроизмерительного прибора. Настройка преобразователя переменного напряжения. </w:t>
            </w:r>
          </w:p>
          <w:p w14:paraId="0E848214"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Выполнить проверку заземления, испытание повышенным напряжением, проверку на целостность изоляции, доливку кабельной мастикой воронок и соединительных муфт, нанести опознавательные знаки.</w:t>
            </w:r>
          </w:p>
          <w:p w14:paraId="0C7EF0DE"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 xml:space="preserve">Электрическая и механическая регулировка и проверка простых сборочных единиц и элементов различных электрических аппаратов, радиоэлектронной аппаратуры. Проверка монтажа схем и сопротивлений изоляции с </w:t>
            </w:r>
            <w:r w:rsidRPr="00706105">
              <w:rPr>
                <w:rFonts w:ascii="Times New Roman" w:hAnsi="Times New Roman"/>
                <w:sz w:val="20"/>
                <w:szCs w:val="20"/>
              </w:rPr>
              <w:lastRenderedPageBreak/>
              <w:t>применением простых электроизмерительных приборов. Климатические и другие испытания электрических аппаратов с применением соответствующего оборудования и приспособлений.</w:t>
            </w:r>
          </w:p>
          <w:p w14:paraId="7CEB1F94"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 xml:space="preserve">Электрическая и механическая регулировка, проверка и испытание сборочных единиц и элементов простых и средней сложности электромеханических, радиотехнических, механизмов и приборов, контрольно-измерительных приборов, радио- и электроизмерительной аппаратуры по ТУ и специальным инструкциям. Испытание регулируемой аппаратуры простой и средней сложности, сдача приемщику. </w:t>
            </w:r>
          </w:p>
          <w:p w14:paraId="6327740A"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Измерение пускового тока стартерной аккумуляторной батареи, измерение внутреннего сопротивления аккумуляторных батарей, измерение проводимости аккумуляторной батареи, нагрузочное тестирование и определение фактической емкости аккумуляторной батареи.</w:t>
            </w:r>
          </w:p>
        </w:tc>
      </w:tr>
      <w:tr w:rsidR="00643D51" w:rsidRPr="00706105" w14:paraId="7D0F3F6E" w14:textId="77777777" w:rsidTr="0052021E">
        <w:tc>
          <w:tcPr>
            <w:tcW w:w="5000" w:type="pct"/>
            <w:gridSpan w:val="2"/>
            <w:tcBorders>
              <w:top w:val="single" w:sz="4" w:space="0" w:color="auto"/>
              <w:left w:val="single" w:sz="4" w:space="0" w:color="auto"/>
              <w:bottom w:val="single" w:sz="4" w:space="0" w:color="auto"/>
              <w:right w:val="single" w:sz="4" w:space="0" w:color="auto"/>
            </w:tcBorders>
            <w:hideMark/>
          </w:tcPr>
          <w:p w14:paraId="18824D1D" w14:textId="1CA90AAF" w:rsidR="00643D51" w:rsidRPr="00706105" w:rsidRDefault="00643D51" w:rsidP="004E16DC">
            <w:pPr>
              <w:contextualSpacing/>
              <w:rPr>
                <w:rFonts w:ascii="Times New Roman" w:hAnsi="Times New Roman"/>
                <w:i/>
                <w:sz w:val="20"/>
                <w:szCs w:val="20"/>
              </w:rPr>
            </w:pPr>
            <w:r w:rsidRPr="00706105">
              <w:rPr>
                <w:rFonts w:ascii="Times New Roman" w:hAnsi="Times New Roman"/>
                <w:b/>
                <w:bCs/>
                <w:sz w:val="20"/>
                <w:szCs w:val="20"/>
              </w:rPr>
              <w:lastRenderedPageBreak/>
              <w:t xml:space="preserve">Производственная практика </w:t>
            </w:r>
            <w:r w:rsidR="00AF38F6">
              <w:rPr>
                <w:rFonts w:ascii="Times New Roman" w:hAnsi="Times New Roman"/>
                <w:b/>
                <w:bCs/>
                <w:sz w:val="20"/>
                <w:szCs w:val="20"/>
              </w:rPr>
              <w:t>180 ак.ч</w:t>
            </w:r>
          </w:p>
          <w:p w14:paraId="59D508E8" w14:textId="77777777" w:rsidR="00643D51" w:rsidRPr="00706105" w:rsidRDefault="00643D51" w:rsidP="004E16DC">
            <w:pPr>
              <w:contextualSpacing/>
              <w:rPr>
                <w:rFonts w:ascii="Times New Roman" w:hAnsi="Times New Roman"/>
                <w:b/>
                <w:bCs/>
                <w:sz w:val="20"/>
                <w:szCs w:val="20"/>
              </w:rPr>
            </w:pPr>
            <w:r w:rsidRPr="00706105">
              <w:rPr>
                <w:rFonts w:ascii="Times New Roman" w:hAnsi="Times New Roman"/>
                <w:b/>
                <w:bCs/>
                <w:sz w:val="20"/>
                <w:szCs w:val="20"/>
              </w:rPr>
              <w:t xml:space="preserve">Виды работ </w:t>
            </w:r>
          </w:p>
          <w:p w14:paraId="5CC38F09"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Регулировка и настройка распределительной аппаратуры</w:t>
            </w:r>
          </w:p>
          <w:p w14:paraId="5553358B"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Регулировка и настройка преобразовательной техники</w:t>
            </w:r>
          </w:p>
          <w:p w14:paraId="7439F733"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Регулировка, настройка и обслуживание кабельных трасс</w:t>
            </w:r>
          </w:p>
          <w:p w14:paraId="6ECD5A55"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Регулировка и настройка электрических аппаратов</w:t>
            </w:r>
          </w:p>
          <w:p w14:paraId="570F63FE"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Измерительные приборы и техника</w:t>
            </w:r>
          </w:p>
          <w:p w14:paraId="047BDD85"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Наладка и настройка аккумуляторов</w:t>
            </w:r>
          </w:p>
          <w:p w14:paraId="1EEDED6B"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Испытание и сдача защитной аппаратуры</w:t>
            </w:r>
          </w:p>
          <w:p w14:paraId="28B9DAE5" w14:textId="77777777" w:rsidR="00643D51" w:rsidRPr="00706105" w:rsidRDefault="00643D51" w:rsidP="004E16DC">
            <w:pPr>
              <w:contextualSpacing/>
              <w:rPr>
                <w:rFonts w:ascii="Times New Roman" w:hAnsi="Times New Roman"/>
                <w:sz w:val="20"/>
                <w:szCs w:val="20"/>
              </w:rPr>
            </w:pPr>
            <w:r w:rsidRPr="00706105">
              <w:rPr>
                <w:rFonts w:ascii="Times New Roman" w:hAnsi="Times New Roman"/>
                <w:sz w:val="20"/>
                <w:szCs w:val="20"/>
              </w:rPr>
              <w:t>Испытание и сдача аппаратуры управления</w:t>
            </w:r>
          </w:p>
        </w:tc>
      </w:tr>
      <w:tr w:rsidR="00AF38F6" w:rsidRPr="00706105" w14:paraId="6F0A2920" w14:textId="77777777" w:rsidTr="0052021E">
        <w:tc>
          <w:tcPr>
            <w:tcW w:w="5000" w:type="pct"/>
            <w:gridSpan w:val="2"/>
            <w:tcBorders>
              <w:top w:val="single" w:sz="4" w:space="0" w:color="auto"/>
              <w:left w:val="single" w:sz="4" w:space="0" w:color="auto"/>
              <w:bottom w:val="single" w:sz="4" w:space="0" w:color="auto"/>
              <w:right w:val="single" w:sz="4" w:space="0" w:color="auto"/>
            </w:tcBorders>
          </w:tcPr>
          <w:p w14:paraId="02115C2F" w14:textId="4CF06657" w:rsidR="00AF38F6" w:rsidRPr="00706105" w:rsidRDefault="00AF38F6" w:rsidP="004E16DC">
            <w:pPr>
              <w:contextualSpacing/>
              <w:rPr>
                <w:rFonts w:ascii="Times New Roman" w:hAnsi="Times New Roman"/>
                <w:b/>
                <w:bCs/>
                <w:sz w:val="20"/>
                <w:szCs w:val="20"/>
              </w:rPr>
            </w:pPr>
            <w:r>
              <w:rPr>
                <w:rFonts w:ascii="Times New Roman" w:hAnsi="Times New Roman"/>
                <w:b/>
                <w:bCs/>
                <w:sz w:val="20"/>
                <w:szCs w:val="20"/>
              </w:rPr>
              <w:t>Промежуточная аттестация</w:t>
            </w:r>
          </w:p>
        </w:tc>
      </w:tr>
      <w:tr w:rsidR="00643D51" w:rsidRPr="00706105" w14:paraId="48E61D6B" w14:textId="77777777" w:rsidTr="0052021E">
        <w:tc>
          <w:tcPr>
            <w:tcW w:w="5000" w:type="pct"/>
            <w:gridSpan w:val="2"/>
            <w:tcBorders>
              <w:top w:val="single" w:sz="4" w:space="0" w:color="auto"/>
              <w:left w:val="single" w:sz="4" w:space="0" w:color="auto"/>
              <w:bottom w:val="single" w:sz="4" w:space="0" w:color="auto"/>
              <w:right w:val="single" w:sz="4" w:space="0" w:color="auto"/>
            </w:tcBorders>
            <w:hideMark/>
          </w:tcPr>
          <w:p w14:paraId="4D0160A9" w14:textId="3A19DD73" w:rsidR="00643D51" w:rsidRPr="00706105" w:rsidRDefault="00643D51" w:rsidP="004E16DC">
            <w:pPr>
              <w:contextualSpacing/>
              <w:rPr>
                <w:rFonts w:ascii="Times New Roman" w:hAnsi="Times New Roman"/>
                <w:b/>
                <w:bCs/>
                <w:sz w:val="20"/>
                <w:szCs w:val="20"/>
              </w:rPr>
            </w:pPr>
            <w:r w:rsidRPr="00706105">
              <w:rPr>
                <w:rFonts w:ascii="Times New Roman" w:hAnsi="Times New Roman"/>
                <w:b/>
                <w:bCs/>
                <w:sz w:val="20"/>
                <w:szCs w:val="20"/>
              </w:rPr>
              <w:t>Всего</w:t>
            </w:r>
            <w:r w:rsidR="00AF38F6">
              <w:rPr>
                <w:rFonts w:ascii="Times New Roman" w:hAnsi="Times New Roman"/>
                <w:b/>
                <w:bCs/>
                <w:sz w:val="20"/>
                <w:szCs w:val="20"/>
              </w:rPr>
              <w:t xml:space="preserve"> 506 ак.ч</w:t>
            </w:r>
          </w:p>
        </w:tc>
      </w:tr>
    </w:tbl>
    <w:p w14:paraId="50DDF287" w14:textId="77777777" w:rsidR="000E476F" w:rsidRPr="00ED71A7" w:rsidRDefault="000E476F" w:rsidP="000E476F">
      <w:pPr>
        <w:spacing w:after="120" w:line="276" w:lineRule="auto"/>
        <w:ind w:firstLine="709"/>
        <w:outlineLvl w:val="1"/>
        <w:rPr>
          <w:rFonts w:ascii="Times New Roman" w:eastAsia="Segoe UI" w:hAnsi="Times New Roman" w:cs="Times New Roman"/>
          <w:b/>
          <w:bCs/>
          <w:spacing w:val="15"/>
          <w:sz w:val="24"/>
          <w:szCs w:val="24"/>
          <w:lang w:eastAsia="ru-RU"/>
        </w:rPr>
      </w:pPr>
    </w:p>
    <w:p w14:paraId="79DC6700" w14:textId="77777777" w:rsidR="000E476F" w:rsidRPr="00ED71A7" w:rsidRDefault="000E476F" w:rsidP="000E476F">
      <w:pPr>
        <w:keepNext/>
        <w:spacing w:after="120"/>
        <w:jc w:val="center"/>
        <w:outlineLvl w:val="0"/>
        <w:rPr>
          <w:rFonts w:ascii="Times New Roman" w:eastAsia="Segoe UI" w:hAnsi="Times New Roman" w:cs="Times New Roman"/>
          <w:b/>
          <w:bCs/>
          <w:caps/>
          <w:kern w:val="32"/>
          <w:sz w:val="24"/>
          <w:szCs w:val="24"/>
          <w:lang w:val="x-none" w:eastAsia="x-none"/>
        </w:rPr>
      </w:pPr>
      <w:r w:rsidRPr="00ED71A7">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1768729F" w14:textId="77777777" w:rsidR="000E476F" w:rsidRPr="00B84763" w:rsidRDefault="000E476F" w:rsidP="000E476F">
      <w:pPr>
        <w:spacing w:after="120" w:line="276" w:lineRule="auto"/>
        <w:ind w:firstLine="709"/>
        <w:outlineLvl w:val="1"/>
        <w:rPr>
          <w:rFonts w:ascii="Times New Roman" w:hAnsi="Times New Roman" w:cs="Times New Roman"/>
          <w:b/>
          <w:sz w:val="24"/>
          <w:szCs w:val="24"/>
        </w:rPr>
      </w:pPr>
      <w:r w:rsidRPr="00B84763">
        <w:rPr>
          <w:rFonts w:ascii="Times New Roman" w:hAnsi="Times New Roman" w:cs="Times New Roman"/>
          <w:b/>
          <w:sz w:val="24"/>
          <w:szCs w:val="24"/>
        </w:rPr>
        <w:t>3.1. Материально-техническое обеспечение</w:t>
      </w:r>
    </w:p>
    <w:p w14:paraId="2143D25E" w14:textId="77777777" w:rsidR="004602E8" w:rsidRDefault="004602E8" w:rsidP="004602E8">
      <w:pPr>
        <w:ind w:firstLine="709"/>
        <w:jc w:val="both"/>
        <w:rPr>
          <w:rFonts w:ascii="Times New Roman" w:hAnsi="Times New Roman"/>
          <w:sz w:val="24"/>
        </w:rPr>
      </w:pPr>
      <w:r w:rsidRPr="005C52CD">
        <w:rPr>
          <w:rFonts w:ascii="Times New Roman" w:hAnsi="Times New Roman"/>
          <w:sz w:val="24"/>
        </w:rPr>
        <w:t>Кабинет «Общепрофессиональных дисциплин и профессиональных модулей» оснащенный в соответствии с приложением 3 ПОП-П.</w:t>
      </w:r>
    </w:p>
    <w:p w14:paraId="41EA2F93" w14:textId="77777777" w:rsidR="004602E8" w:rsidRPr="005C52CD" w:rsidRDefault="004602E8" w:rsidP="004602E8">
      <w:pPr>
        <w:ind w:firstLine="709"/>
        <w:jc w:val="both"/>
        <w:rPr>
          <w:rFonts w:ascii="Times New Roman" w:hAnsi="Times New Roman"/>
          <w:sz w:val="24"/>
        </w:rPr>
      </w:pPr>
      <w:r>
        <w:rPr>
          <w:rFonts w:ascii="Times New Roman" w:hAnsi="Times New Roman"/>
          <w:sz w:val="24"/>
        </w:rPr>
        <w:t>Лаборатории «</w:t>
      </w:r>
      <w:proofErr w:type="spellStart"/>
      <w:r w:rsidRPr="00A20A27">
        <w:rPr>
          <w:rFonts w:ascii="Times New Roman" w:eastAsia="Times New Roman" w:hAnsi="Times New Roman" w:cs="Times New Roman"/>
          <w:sz w:val="24"/>
          <w:szCs w:val="24"/>
        </w:rPr>
        <w:t>Электрорадиоматериалов</w:t>
      </w:r>
      <w:proofErr w:type="spellEnd"/>
      <w:r w:rsidRPr="00A20A27">
        <w:rPr>
          <w:rFonts w:ascii="Times New Roman" w:eastAsia="Times New Roman" w:hAnsi="Times New Roman" w:cs="Times New Roman"/>
          <w:sz w:val="24"/>
          <w:szCs w:val="24"/>
        </w:rPr>
        <w:t xml:space="preserve"> и радиокомпонентов»</w:t>
      </w:r>
      <w:r>
        <w:rPr>
          <w:rFonts w:ascii="Times New Roman" w:eastAsia="Times New Roman" w:hAnsi="Times New Roman" w:cs="Times New Roman"/>
          <w:sz w:val="24"/>
          <w:szCs w:val="24"/>
        </w:rPr>
        <w:t xml:space="preserve">, </w:t>
      </w:r>
      <w:r w:rsidRPr="00A20A27">
        <w:rPr>
          <w:rFonts w:ascii="Times New Roman" w:eastAsia="Times New Roman" w:hAnsi="Times New Roman" w:cs="Times New Roman"/>
          <w:sz w:val="24"/>
          <w:szCs w:val="24"/>
        </w:rPr>
        <w:t>«Судовых электрических машин и приводов»</w:t>
      </w:r>
      <w:r w:rsidRPr="00E35776">
        <w:rPr>
          <w:rFonts w:ascii="Times New Roman" w:hAnsi="Times New Roman" w:cs="Times New Roman"/>
          <w:bCs/>
          <w:sz w:val="24"/>
          <w:szCs w:val="24"/>
        </w:rPr>
        <w:t xml:space="preserve"> </w:t>
      </w:r>
      <w:r w:rsidRPr="00ED71A7">
        <w:rPr>
          <w:rFonts w:ascii="Times New Roman" w:hAnsi="Times New Roman" w:cs="Times New Roman"/>
          <w:bCs/>
          <w:sz w:val="24"/>
          <w:szCs w:val="24"/>
        </w:rPr>
        <w:t>оснащенн</w:t>
      </w:r>
      <w:r>
        <w:rPr>
          <w:rFonts w:ascii="Times New Roman" w:hAnsi="Times New Roman" w:cs="Times New Roman"/>
          <w:bCs/>
          <w:sz w:val="24"/>
          <w:szCs w:val="24"/>
        </w:rPr>
        <w:t>ые</w:t>
      </w:r>
      <w:r w:rsidRPr="00ED71A7">
        <w:rPr>
          <w:rFonts w:ascii="Times New Roman" w:hAnsi="Times New Roman" w:cs="Times New Roman"/>
          <w:bCs/>
          <w:sz w:val="24"/>
          <w:szCs w:val="24"/>
        </w:rPr>
        <w:t xml:space="preserve"> в соответствии с </w:t>
      </w:r>
      <w:r w:rsidRPr="00ED71A7">
        <w:rPr>
          <w:rFonts w:ascii="Times New Roman" w:hAnsi="Times New Roman" w:cs="Times New Roman"/>
          <w:bCs/>
          <w:iCs/>
          <w:sz w:val="24"/>
          <w:szCs w:val="24"/>
        </w:rPr>
        <w:t>приложением 3 ПОП-П</w:t>
      </w:r>
      <w:r w:rsidRPr="00ED71A7">
        <w:rPr>
          <w:rFonts w:ascii="Times New Roman" w:hAnsi="Times New Roman" w:cs="Times New Roman"/>
          <w:bCs/>
          <w:i/>
          <w:sz w:val="24"/>
          <w:szCs w:val="24"/>
        </w:rPr>
        <w:t>.</w:t>
      </w:r>
    </w:p>
    <w:p w14:paraId="502FE28F" w14:textId="3D251F86" w:rsidR="004602E8" w:rsidRPr="00ED71A7" w:rsidRDefault="004602E8" w:rsidP="004602E8">
      <w:pPr>
        <w:suppressAutoHyphens/>
        <w:spacing w:line="276" w:lineRule="auto"/>
        <w:ind w:firstLine="709"/>
        <w:jc w:val="both"/>
        <w:rPr>
          <w:rFonts w:ascii="Times New Roman" w:hAnsi="Times New Roman" w:cs="Times New Roman"/>
          <w:bCs/>
          <w:i/>
          <w:sz w:val="24"/>
          <w:szCs w:val="24"/>
        </w:rPr>
      </w:pPr>
      <w:r w:rsidRPr="004D61C7">
        <w:rPr>
          <w:rFonts w:ascii="Times New Roman" w:hAnsi="Times New Roman"/>
          <w:sz w:val="24"/>
        </w:rPr>
        <w:t>Мастерские/зоны по видам работ</w:t>
      </w:r>
      <w:r w:rsidRPr="00ED71A7">
        <w:rPr>
          <w:rFonts w:ascii="Times New Roman" w:hAnsi="Times New Roman" w:cs="Times New Roman"/>
          <w:bCs/>
          <w:sz w:val="24"/>
          <w:szCs w:val="24"/>
        </w:rPr>
        <w:t xml:space="preserve"> </w:t>
      </w:r>
      <w:r w:rsidRPr="00A20A27">
        <w:rPr>
          <w:rFonts w:ascii="Times New Roman" w:eastAsia="Times New Roman" w:hAnsi="Times New Roman" w:cs="Times New Roman"/>
          <w:sz w:val="24"/>
          <w:szCs w:val="24"/>
        </w:rPr>
        <w:t>«</w:t>
      </w:r>
      <w:proofErr w:type="spellStart"/>
      <w:r w:rsidR="006C1A74" w:rsidRPr="00706105">
        <w:rPr>
          <w:rFonts w:ascii="Times New Roman" w:hAnsi="Times New Roman"/>
          <w:sz w:val="24"/>
          <w:szCs w:val="24"/>
        </w:rPr>
        <w:t>Электрорадиомонтажн</w:t>
      </w:r>
      <w:r w:rsidR="006C1A74">
        <w:rPr>
          <w:rFonts w:ascii="Times New Roman" w:hAnsi="Times New Roman"/>
          <w:sz w:val="24"/>
          <w:szCs w:val="24"/>
        </w:rPr>
        <w:t>ые</w:t>
      </w:r>
      <w:proofErr w:type="spellEnd"/>
      <w:r w:rsidRPr="00A20A27">
        <w:rPr>
          <w:rFonts w:ascii="Times New Roman" w:eastAsia="Times New Roman" w:hAnsi="Times New Roman" w:cs="Times New Roman"/>
          <w:sz w:val="24"/>
          <w:szCs w:val="24"/>
        </w:rPr>
        <w:t>»</w:t>
      </w:r>
      <w:r>
        <w:rPr>
          <w:rFonts w:ascii="Times New Roman" w:hAnsi="Times New Roman" w:cs="Times New Roman"/>
          <w:bCs/>
          <w:sz w:val="24"/>
          <w:szCs w:val="24"/>
        </w:rPr>
        <w:t xml:space="preserve"> </w:t>
      </w:r>
      <w:r w:rsidRPr="00ED71A7">
        <w:rPr>
          <w:rFonts w:ascii="Times New Roman" w:hAnsi="Times New Roman" w:cs="Times New Roman"/>
          <w:bCs/>
          <w:sz w:val="24"/>
          <w:szCs w:val="24"/>
        </w:rPr>
        <w:t>оснащенн</w:t>
      </w:r>
      <w:r>
        <w:rPr>
          <w:rFonts w:ascii="Times New Roman" w:hAnsi="Times New Roman" w:cs="Times New Roman"/>
          <w:bCs/>
          <w:sz w:val="24"/>
          <w:szCs w:val="24"/>
        </w:rPr>
        <w:t>ые</w:t>
      </w:r>
      <w:r w:rsidRPr="00ED71A7">
        <w:rPr>
          <w:rFonts w:ascii="Times New Roman" w:hAnsi="Times New Roman" w:cs="Times New Roman"/>
          <w:bCs/>
          <w:sz w:val="24"/>
          <w:szCs w:val="24"/>
        </w:rPr>
        <w:t xml:space="preserve"> в соответствии с </w:t>
      </w:r>
      <w:r w:rsidRPr="00ED71A7">
        <w:rPr>
          <w:rFonts w:ascii="Times New Roman" w:hAnsi="Times New Roman" w:cs="Times New Roman"/>
          <w:bCs/>
          <w:iCs/>
          <w:sz w:val="24"/>
          <w:szCs w:val="24"/>
        </w:rPr>
        <w:t>приложением 3 ПОП-П</w:t>
      </w:r>
      <w:r w:rsidRPr="00ED71A7">
        <w:rPr>
          <w:rFonts w:ascii="Times New Roman" w:hAnsi="Times New Roman" w:cs="Times New Roman"/>
          <w:bCs/>
          <w:i/>
          <w:sz w:val="24"/>
          <w:szCs w:val="24"/>
        </w:rPr>
        <w:t>.</w:t>
      </w:r>
    </w:p>
    <w:p w14:paraId="58135EB7" w14:textId="77777777" w:rsidR="004602E8" w:rsidRPr="00ED71A7" w:rsidRDefault="004602E8" w:rsidP="004602E8">
      <w:pPr>
        <w:suppressAutoHyphens/>
        <w:spacing w:line="276" w:lineRule="auto"/>
        <w:ind w:firstLine="709"/>
        <w:jc w:val="both"/>
        <w:rPr>
          <w:rFonts w:ascii="Times New Roman" w:hAnsi="Times New Roman" w:cs="Times New Roman"/>
          <w:bCs/>
          <w:i/>
          <w:iCs/>
          <w:sz w:val="24"/>
          <w:szCs w:val="24"/>
        </w:rPr>
      </w:pPr>
      <w:r w:rsidRPr="00ED71A7">
        <w:rPr>
          <w:rFonts w:ascii="Times New Roman" w:hAnsi="Times New Roman" w:cs="Times New Roman"/>
          <w:bCs/>
          <w:sz w:val="24"/>
          <w:szCs w:val="24"/>
        </w:rPr>
        <w:t>Оснащенные базы практики (</w:t>
      </w:r>
      <w:r w:rsidRPr="00ED71A7">
        <w:rPr>
          <w:rFonts w:ascii="Times New Roman" w:hAnsi="Times New Roman" w:cs="Times New Roman"/>
          <w:sz w:val="24"/>
          <w:szCs w:val="24"/>
        </w:rPr>
        <w:t xml:space="preserve">мастерские/зоны по видам работ), </w:t>
      </w:r>
      <w:r w:rsidRPr="00ED71A7">
        <w:rPr>
          <w:rFonts w:ascii="Times New Roman" w:hAnsi="Times New Roman" w:cs="Times New Roman"/>
          <w:bCs/>
          <w:sz w:val="24"/>
          <w:szCs w:val="24"/>
        </w:rPr>
        <w:t xml:space="preserve">оснащенные в соответствии с </w:t>
      </w:r>
      <w:r w:rsidRPr="00ED71A7">
        <w:rPr>
          <w:rFonts w:ascii="Times New Roman" w:hAnsi="Times New Roman" w:cs="Times New Roman"/>
          <w:bCs/>
          <w:iCs/>
          <w:sz w:val="24"/>
          <w:szCs w:val="24"/>
        </w:rPr>
        <w:t>приложением 3 ПОП-П</w:t>
      </w:r>
      <w:r w:rsidRPr="00ED71A7">
        <w:rPr>
          <w:rFonts w:ascii="Times New Roman" w:hAnsi="Times New Roman" w:cs="Times New Roman"/>
          <w:bCs/>
          <w:i/>
          <w:iCs/>
          <w:sz w:val="24"/>
          <w:szCs w:val="24"/>
        </w:rPr>
        <w:t>.</w:t>
      </w:r>
    </w:p>
    <w:p w14:paraId="7A25795B" w14:textId="77777777" w:rsidR="004602E8" w:rsidRPr="00ED71A7" w:rsidRDefault="004602E8" w:rsidP="004602E8">
      <w:pPr>
        <w:spacing w:after="200" w:line="276" w:lineRule="auto"/>
        <w:rPr>
          <w:rFonts w:ascii="Times New Roman" w:hAnsi="Times New Roman" w:cs="Times New Roman"/>
          <w:b/>
          <w:bCs/>
          <w:sz w:val="24"/>
          <w:szCs w:val="24"/>
        </w:rPr>
      </w:pPr>
    </w:p>
    <w:p w14:paraId="0AAD80F6" w14:textId="77777777" w:rsidR="004602E8" w:rsidRPr="00ED71A7" w:rsidRDefault="004602E8" w:rsidP="004602E8">
      <w:pPr>
        <w:pStyle w:val="114"/>
        <w:rPr>
          <w:rFonts w:ascii="Times New Roman" w:eastAsia="Times New Roman" w:hAnsi="Times New Roman"/>
        </w:rPr>
      </w:pPr>
      <w:r w:rsidRPr="00ED71A7">
        <w:rPr>
          <w:rFonts w:ascii="Times New Roman" w:hAnsi="Times New Roman"/>
        </w:rPr>
        <w:t>3.2. Учебно-методическое обеспечение</w:t>
      </w:r>
    </w:p>
    <w:p w14:paraId="3D391C3C" w14:textId="77777777" w:rsidR="004602E8" w:rsidRPr="00ED71A7" w:rsidRDefault="004602E8" w:rsidP="004602E8">
      <w:pPr>
        <w:pStyle w:val="a4"/>
        <w:spacing w:line="276" w:lineRule="auto"/>
        <w:ind w:left="0" w:firstLine="709"/>
        <w:jc w:val="both"/>
        <w:rPr>
          <w:rFonts w:ascii="Times New Roman" w:hAnsi="Times New Roman"/>
          <w:bCs/>
          <w:sz w:val="24"/>
          <w:szCs w:val="24"/>
        </w:rPr>
      </w:pPr>
      <w:r w:rsidRPr="00ED71A7">
        <w:rPr>
          <w:rFonts w:ascii="Times New Roman" w:hAnsi="Times New Roman"/>
          <w:bCs/>
          <w:sz w:val="24"/>
          <w:szCs w:val="24"/>
        </w:rPr>
        <w:t>Для реализации программы библиотечный фонд образовательной организации должен иметь п</w:t>
      </w:r>
      <w:r w:rsidRPr="00ED71A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D71A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FCEC7B" w14:textId="77777777" w:rsidR="004602E8" w:rsidRDefault="004602E8" w:rsidP="004602E8">
      <w:pPr>
        <w:pStyle w:val="a4"/>
        <w:spacing w:line="276" w:lineRule="auto"/>
        <w:ind w:left="0" w:firstLine="709"/>
        <w:jc w:val="both"/>
        <w:rPr>
          <w:rFonts w:ascii="Times New Roman" w:hAnsi="Times New Roman"/>
          <w:bCs/>
          <w:sz w:val="24"/>
          <w:szCs w:val="24"/>
        </w:rPr>
      </w:pPr>
    </w:p>
    <w:p w14:paraId="4C091DD9" w14:textId="77777777" w:rsidR="004602E8" w:rsidRPr="00ED71A7" w:rsidRDefault="004602E8" w:rsidP="004602E8">
      <w:pPr>
        <w:pStyle w:val="a4"/>
        <w:spacing w:line="276" w:lineRule="auto"/>
        <w:ind w:left="0" w:firstLine="709"/>
        <w:jc w:val="both"/>
        <w:rPr>
          <w:rFonts w:ascii="Times New Roman" w:hAnsi="Times New Roman"/>
          <w:bCs/>
          <w:sz w:val="24"/>
          <w:szCs w:val="24"/>
        </w:rPr>
      </w:pPr>
    </w:p>
    <w:p w14:paraId="14CAEEA4" w14:textId="77777777" w:rsidR="004602E8" w:rsidRPr="00ED71A7" w:rsidRDefault="004602E8" w:rsidP="004602E8">
      <w:pPr>
        <w:pStyle w:val="a4"/>
        <w:spacing w:line="276" w:lineRule="auto"/>
        <w:ind w:left="0" w:firstLine="709"/>
        <w:rPr>
          <w:rFonts w:ascii="Times New Roman" w:hAnsi="Times New Roman" w:cs="Times New Roman"/>
          <w:b/>
          <w:sz w:val="24"/>
          <w:szCs w:val="24"/>
        </w:rPr>
      </w:pPr>
      <w:r w:rsidRPr="00ED71A7">
        <w:rPr>
          <w:rFonts w:ascii="Times New Roman" w:hAnsi="Times New Roman" w:cs="Times New Roman"/>
          <w:b/>
          <w:sz w:val="24"/>
          <w:szCs w:val="24"/>
        </w:rPr>
        <w:t>3.2.1. Основные печатные и/или электронные издания</w:t>
      </w:r>
    </w:p>
    <w:p w14:paraId="4831D721" w14:textId="77777777" w:rsidR="004602E8" w:rsidRPr="008E311F" w:rsidRDefault="004602E8" w:rsidP="004602E8">
      <w:pPr>
        <w:pStyle w:val="a4"/>
        <w:numPr>
          <w:ilvl w:val="0"/>
          <w:numId w:val="43"/>
        </w:numPr>
        <w:jc w:val="both"/>
        <w:rPr>
          <w:rFonts w:ascii="Times New Roman" w:hAnsi="Times New Roman"/>
          <w:sz w:val="24"/>
          <w:szCs w:val="24"/>
        </w:rPr>
      </w:pPr>
      <w:r w:rsidRPr="008E311F">
        <w:rPr>
          <w:rFonts w:ascii="Times New Roman" w:hAnsi="Times New Roman"/>
          <w:sz w:val="24"/>
          <w:szCs w:val="24"/>
        </w:rPr>
        <w:t xml:space="preserve">Аносов, А. П.  Теория и устройство судна: конструкция специальных судов: учебное пособие для среднего профессионального образования / А. П. Аносов. — 2-е изд., </w:t>
      </w:r>
      <w:proofErr w:type="spellStart"/>
      <w:r w:rsidRPr="008E311F">
        <w:rPr>
          <w:rFonts w:ascii="Times New Roman" w:hAnsi="Times New Roman"/>
          <w:sz w:val="24"/>
          <w:szCs w:val="24"/>
        </w:rPr>
        <w:t>испр</w:t>
      </w:r>
      <w:proofErr w:type="spellEnd"/>
      <w:r w:rsidRPr="008E311F">
        <w:rPr>
          <w:rFonts w:ascii="Times New Roman" w:hAnsi="Times New Roman"/>
          <w:sz w:val="24"/>
          <w:szCs w:val="24"/>
        </w:rPr>
        <w:t xml:space="preserve">. и доп. — Москва: Издательство </w:t>
      </w:r>
      <w:proofErr w:type="spellStart"/>
      <w:r w:rsidRPr="008E311F">
        <w:rPr>
          <w:rFonts w:ascii="Times New Roman" w:hAnsi="Times New Roman"/>
          <w:sz w:val="24"/>
          <w:szCs w:val="24"/>
        </w:rPr>
        <w:t>Юрайт</w:t>
      </w:r>
      <w:proofErr w:type="spellEnd"/>
      <w:r w:rsidRPr="008E311F">
        <w:rPr>
          <w:rFonts w:ascii="Times New Roman" w:hAnsi="Times New Roman"/>
          <w:sz w:val="24"/>
          <w:szCs w:val="24"/>
        </w:rPr>
        <w:t>, 2023. — 182 с.</w:t>
      </w:r>
    </w:p>
    <w:p w14:paraId="3B16E6C1" w14:textId="77777777" w:rsidR="004602E8" w:rsidRPr="008E311F" w:rsidRDefault="004602E8" w:rsidP="004602E8">
      <w:pPr>
        <w:pStyle w:val="a4"/>
        <w:numPr>
          <w:ilvl w:val="0"/>
          <w:numId w:val="43"/>
        </w:numPr>
        <w:jc w:val="both"/>
        <w:rPr>
          <w:rFonts w:ascii="Times New Roman" w:hAnsi="Times New Roman"/>
          <w:sz w:val="24"/>
          <w:szCs w:val="24"/>
        </w:rPr>
      </w:pPr>
      <w:r w:rsidRPr="008E311F">
        <w:rPr>
          <w:rFonts w:ascii="Times New Roman" w:hAnsi="Times New Roman"/>
          <w:sz w:val="24"/>
          <w:szCs w:val="24"/>
        </w:rPr>
        <w:t xml:space="preserve">Бурков, А. Ф. Электрические приводы судовых механизмов: учебник для </w:t>
      </w:r>
      <w:proofErr w:type="spellStart"/>
      <w:r w:rsidRPr="008E311F">
        <w:rPr>
          <w:rFonts w:ascii="Times New Roman" w:hAnsi="Times New Roman"/>
          <w:sz w:val="24"/>
          <w:szCs w:val="24"/>
        </w:rPr>
        <w:t>спо</w:t>
      </w:r>
      <w:proofErr w:type="spellEnd"/>
      <w:r w:rsidRPr="008E311F">
        <w:rPr>
          <w:rFonts w:ascii="Times New Roman" w:hAnsi="Times New Roman"/>
          <w:sz w:val="24"/>
          <w:szCs w:val="24"/>
        </w:rPr>
        <w:t xml:space="preserve"> / А. Ф. Бурков. — Санкт-Петербург: Лань, 2021. — 348 с. — ISBN 978-5-8114-6722-8. — Текст: электронный // Лань: электронно-библиотечная система. — URL: https://e.lanbook.com/book/151701— Режим доступа: для </w:t>
      </w:r>
      <w:proofErr w:type="spellStart"/>
      <w:r w:rsidRPr="008E311F">
        <w:rPr>
          <w:rFonts w:ascii="Times New Roman" w:hAnsi="Times New Roman"/>
          <w:sz w:val="24"/>
          <w:szCs w:val="24"/>
        </w:rPr>
        <w:t>авториз</w:t>
      </w:r>
      <w:proofErr w:type="spellEnd"/>
      <w:r w:rsidRPr="008E311F">
        <w:rPr>
          <w:rFonts w:ascii="Times New Roman" w:hAnsi="Times New Roman"/>
          <w:sz w:val="24"/>
          <w:szCs w:val="24"/>
        </w:rPr>
        <w:t>. пользователей.</w:t>
      </w:r>
    </w:p>
    <w:p w14:paraId="789F44D0" w14:textId="77777777" w:rsidR="004602E8" w:rsidRPr="008E311F" w:rsidRDefault="004602E8" w:rsidP="004602E8">
      <w:pPr>
        <w:pStyle w:val="a4"/>
        <w:numPr>
          <w:ilvl w:val="0"/>
          <w:numId w:val="43"/>
        </w:numPr>
        <w:jc w:val="both"/>
        <w:rPr>
          <w:rFonts w:ascii="Times New Roman" w:hAnsi="Times New Roman"/>
          <w:sz w:val="24"/>
          <w:szCs w:val="24"/>
        </w:rPr>
      </w:pPr>
      <w:r w:rsidRPr="008E311F">
        <w:rPr>
          <w:rFonts w:ascii="Times New Roman" w:hAnsi="Times New Roman"/>
          <w:sz w:val="24"/>
          <w:szCs w:val="24"/>
        </w:rPr>
        <w:lastRenderedPageBreak/>
        <w:t xml:space="preserve">Бурков, А. Ф. Электродвигатели электрических приводов / А. Ф. Бурков, А. В. Сериков; под редакцией А. Ф. Бурков. — Санкт-Петербург: Лань, 2023. — 104 с. — ISBN 978-5-507-46753-2. — Текст: электронный // Лань: электронно-библиотечная система. — URL: https://e.lanbook.com/book/351914 </w:t>
      </w:r>
    </w:p>
    <w:p w14:paraId="111FE371" w14:textId="77777777" w:rsidR="004602E8" w:rsidRPr="008E311F" w:rsidRDefault="004602E8" w:rsidP="004602E8">
      <w:pPr>
        <w:pStyle w:val="a4"/>
        <w:numPr>
          <w:ilvl w:val="0"/>
          <w:numId w:val="43"/>
        </w:numPr>
        <w:jc w:val="both"/>
        <w:rPr>
          <w:rFonts w:ascii="Times New Roman" w:hAnsi="Times New Roman"/>
          <w:sz w:val="24"/>
          <w:szCs w:val="24"/>
        </w:rPr>
      </w:pPr>
      <w:r w:rsidRPr="008E311F">
        <w:rPr>
          <w:rFonts w:ascii="Times New Roman" w:hAnsi="Times New Roman"/>
          <w:sz w:val="24"/>
          <w:szCs w:val="24"/>
        </w:rPr>
        <w:t xml:space="preserve">Нестеренко В.М. Технология электромонтажных работ: учебное издание / Нестеренко В.М., </w:t>
      </w:r>
      <w:proofErr w:type="spellStart"/>
      <w:r w:rsidRPr="008E311F">
        <w:rPr>
          <w:rFonts w:ascii="Times New Roman" w:hAnsi="Times New Roman"/>
          <w:sz w:val="24"/>
          <w:szCs w:val="24"/>
        </w:rPr>
        <w:t>Мысьянов</w:t>
      </w:r>
      <w:proofErr w:type="spellEnd"/>
      <w:r w:rsidRPr="008E311F">
        <w:rPr>
          <w:rFonts w:ascii="Times New Roman" w:hAnsi="Times New Roman"/>
          <w:sz w:val="24"/>
          <w:szCs w:val="24"/>
        </w:rPr>
        <w:t xml:space="preserve"> А.М. - Москва: Академия, 2023. - 592 c.</w:t>
      </w:r>
    </w:p>
    <w:p w14:paraId="2DAEF67B" w14:textId="77777777" w:rsidR="00436263" w:rsidRDefault="00436263" w:rsidP="00436263">
      <w:pPr>
        <w:spacing w:line="276" w:lineRule="auto"/>
        <w:ind w:firstLine="709"/>
        <w:contextualSpacing/>
        <w:jc w:val="both"/>
        <w:rPr>
          <w:rFonts w:ascii="Times New Roman" w:hAnsi="Times New Roman" w:cs="Times New Roman"/>
          <w:bCs/>
          <w:iCs/>
          <w:sz w:val="24"/>
          <w:szCs w:val="24"/>
        </w:rPr>
      </w:pPr>
    </w:p>
    <w:p w14:paraId="4987D264" w14:textId="79AEF391" w:rsidR="000E476F" w:rsidRPr="00ED71A7" w:rsidRDefault="000E476F" w:rsidP="000E476F">
      <w:pPr>
        <w:keepNext/>
        <w:spacing w:after="120"/>
        <w:jc w:val="center"/>
        <w:outlineLvl w:val="0"/>
        <w:rPr>
          <w:rFonts w:ascii="Times New Roman" w:eastAsia="Segoe UI" w:hAnsi="Times New Roman" w:cs="Times New Roman"/>
          <w:caps/>
          <w:kern w:val="32"/>
          <w:sz w:val="24"/>
          <w:szCs w:val="24"/>
          <w:lang w:val="x-none" w:eastAsia="x-none"/>
        </w:rPr>
      </w:pPr>
      <w:r w:rsidRPr="00ED71A7">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ED71A7">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ED71A7" w:rsidRPr="004602E8" w14:paraId="23B8CD8C" w14:textId="77777777" w:rsidTr="003B09DC">
        <w:trPr>
          <w:trHeight w:val="748"/>
        </w:trPr>
        <w:tc>
          <w:tcPr>
            <w:tcW w:w="799" w:type="pct"/>
          </w:tcPr>
          <w:p w14:paraId="7A9F1D9E" w14:textId="77777777" w:rsidR="000E476F" w:rsidRPr="004602E8" w:rsidRDefault="000E476F" w:rsidP="000E476F">
            <w:pPr>
              <w:suppressAutoHyphens/>
              <w:contextualSpacing/>
              <w:jc w:val="center"/>
              <w:rPr>
                <w:rFonts w:ascii="Times New Roman" w:hAnsi="Times New Roman" w:cs="Times New Roman"/>
                <w:b/>
                <w:iCs/>
              </w:rPr>
            </w:pPr>
            <w:r w:rsidRPr="004602E8">
              <w:rPr>
                <w:rFonts w:ascii="Times New Roman" w:hAnsi="Times New Roman" w:cs="Times New Roman"/>
                <w:b/>
                <w:iCs/>
              </w:rPr>
              <w:t>Код ПК, ОК</w:t>
            </w:r>
          </w:p>
        </w:tc>
        <w:tc>
          <w:tcPr>
            <w:tcW w:w="2755" w:type="pct"/>
            <w:vAlign w:val="center"/>
          </w:tcPr>
          <w:p w14:paraId="454027B1" w14:textId="77777777" w:rsidR="000E476F" w:rsidRPr="004602E8" w:rsidRDefault="000E476F" w:rsidP="000E476F">
            <w:pPr>
              <w:suppressAutoHyphens/>
              <w:contextualSpacing/>
              <w:jc w:val="center"/>
              <w:rPr>
                <w:rFonts w:ascii="Times New Roman" w:hAnsi="Times New Roman" w:cs="Times New Roman"/>
                <w:b/>
              </w:rPr>
            </w:pPr>
            <w:r w:rsidRPr="004602E8">
              <w:rPr>
                <w:rFonts w:ascii="Times New Roman" w:hAnsi="Times New Roman" w:cs="Times New Roman"/>
                <w:b/>
                <w:iCs/>
              </w:rPr>
              <w:t xml:space="preserve">Критерии оценки результата </w:t>
            </w:r>
            <w:r w:rsidRPr="004602E8">
              <w:rPr>
                <w:rFonts w:ascii="Times New Roman" w:hAnsi="Times New Roman" w:cs="Times New Roman"/>
                <w:b/>
                <w:iCs/>
              </w:rPr>
              <w:br/>
              <w:t>(показатели освоенности компетенций)</w:t>
            </w:r>
          </w:p>
        </w:tc>
        <w:tc>
          <w:tcPr>
            <w:tcW w:w="1446" w:type="pct"/>
            <w:vAlign w:val="center"/>
          </w:tcPr>
          <w:p w14:paraId="493F7D5A" w14:textId="7D30F393" w:rsidR="000E476F" w:rsidRPr="004602E8" w:rsidRDefault="000E476F" w:rsidP="000E476F">
            <w:pPr>
              <w:suppressAutoHyphens/>
              <w:contextualSpacing/>
              <w:jc w:val="center"/>
              <w:rPr>
                <w:rFonts w:ascii="Times New Roman" w:hAnsi="Times New Roman" w:cs="Times New Roman"/>
                <w:b/>
              </w:rPr>
            </w:pPr>
            <w:r w:rsidRPr="004602E8">
              <w:rPr>
                <w:rFonts w:ascii="Times New Roman" w:hAnsi="Times New Roman" w:cs="Times New Roman"/>
                <w:b/>
              </w:rPr>
              <w:t>Формы контроля и методы оценки</w:t>
            </w:r>
          </w:p>
        </w:tc>
      </w:tr>
      <w:tr w:rsidR="00615577" w:rsidRPr="004602E8" w14:paraId="653E8F78" w14:textId="77777777" w:rsidTr="00AB61E8">
        <w:trPr>
          <w:trHeight w:val="23"/>
        </w:trPr>
        <w:tc>
          <w:tcPr>
            <w:tcW w:w="799" w:type="pct"/>
          </w:tcPr>
          <w:p w14:paraId="04561E8D" w14:textId="05666D8B" w:rsidR="00615577" w:rsidRPr="004602E8" w:rsidRDefault="00615577" w:rsidP="003B09DC">
            <w:pPr>
              <w:suppressAutoHyphens/>
              <w:spacing w:before="240"/>
              <w:contextualSpacing/>
              <w:rPr>
                <w:rFonts w:ascii="Times New Roman" w:hAnsi="Times New Roman" w:cs="Times New Roman"/>
                <w:iCs/>
              </w:rPr>
            </w:pPr>
            <w:r w:rsidRPr="004602E8">
              <w:rPr>
                <w:rFonts w:ascii="Times New Roman" w:hAnsi="Times New Roman" w:cs="Times New Roman"/>
                <w:iCs/>
              </w:rPr>
              <w:t>ПК.2.1</w:t>
            </w:r>
          </w:p>
        </w:tc>
        <w:tc>
          <w:tcPr>
            <w:tcW w:w="2755" w:type="pct"/>
          </w:tcPr>
          <w:p w14:paraId="35B8FC1C" w14:textId="77777777" w:rsidR="004602E8" w:rsidRPr="004602E8" w:rsidRDefault="004602E8" w:rsidP="004602E8">
            <w:pPr>
              <w:contextualSpacing/>
              <w:rPr>
                <w:rFonts w:ascii="Times New Roman" w:hAnsi="Times New Roman"/>
              </w:rPr>
            </w:pPr>
            <w:r w:rsidRPr="004602E8">
              <w:rPr>
                <w:rFonts w:ascii="Times New Roman" w:hAnsi="Times New Roman"/>
                <w:bCs/>
              </w:rPr>
              <w:t>О</w:t>
            </w:r>
            <w:r w:rsidRPr="004602E8">
              <w:rPr>
                <w:rFonts w:ascii="Times New Roman" w:hAnsi="Times New Roman"/>
              </w:rPr>
              <w:t>пределять места установки измерения и контроля изоляции судовой сети и электрооборудования.</w:t>
            </w:r>
          </w:p>
          <w:p w14:paraId="14AC9551" w14:textId="77777777" w:rsidR="004602E8" w:rsidRPr="004602E8" w:rsidRDefault="004602E8" w:rsidP="004602E8">
            <w:pPr>
              <w:contextualSpacing/>
              <w:rPr>
                <w:rFonts w:ascii="Times New Roman" w:hAnsi="Times New Roman"/>
              </w:rPr>
            </w:pPr>
            <w:r w:rsidRPr="004602E8">
              <w:rPr>
                <w:rFonts w:ascii="Times New Roman" w:hAnsi="Times New Roman"/>
              </w:rPr>
              <w:t>Применить приемы и навыки необходимые и рациональные при работах по доведению до норм сопротивления изоляции.</w:t>
            </w:r>
          </w:p>
          <w:p w14:paraId="3BE9016B" w14:textId="77777777" w:rsidR="004602E8" w:rsidRPr="004602E8" w:rsidRDefault="004602E8" w:rsidP="004602E8">
            <w:pPr>
              <w:contextualSpacing/>
              <w:rPr>
                <w:rFonts w:ascii="Times New Roman" w:hAnsi="Times New Roman"/>
              </w:rPr>
            </w:pPr>
            <w:r w:rsidRPr="004602E8">
              <w:rPr>
                <w:rFonts w:ascii="Times New Roman" w:hAnsi="Times New Roman"/>
              </w:rPr>
              <w:t>Контролировать качество выполнения работ.</w:t>
            </w:r>
          </w:p>
          <w:p w14:paraId="74E83A2A" w14:textId="77777777" w:rsidR="004602E8" w:rsidRPr="004602E8" w:rsidRDefault="004602E8" w:rsidP="004602E8">
            <w:pPr>
              <w:contextualSpacing/>
              <w:rPr>
                <w:rFonts w:ascii="Times New Roman" w:hAnsi="Times New Roman"/>
              </w:rPr>
            </w:pPr>
            <w:r w:rsidRPr="004602E8">
              <w:rPr>
                <w:rFonts w:ascii="Times New Roman" w:hAnsi="Times New Roman"/>
              </w:rPr>
              <w:t>Использовать безопасные приемы труда при выполнении работ по доведению изоляции судовой сети и электрооборудования.</w:t>
            </w:r>
          </w:p>
          <w:p w14:paraId="55267B43" w14:textId="0C0C445D" w:rsidR="00615577" w:rsidRPr="004602E8" w:rsidRDefault="004602E8" w:rsidP="004602E8">
            <w:pPr>
              <w:suppressAutoHyphens/>
              <w:spacing w:before="240"/>
              <w:contextualSpacing/>
              <w:rPr>
                <w:rFonts w:ascii="Times New Roman" w:hAnsi="Times New Roman" w:cs="Times New Roman"/>
                <w:i/>
              </w:rPr>
            </w:pPr>
            <w:r w:rsidRPr="004602E8">
              <w:rPr>
                <w:rFonts w:ascii="Times New Roman" w:hAnsi="Times New Roman"/>
              </w:rPr>
              <w:t xml:space="preserve">Использовать требования охраны труда, техники безопасности и </w:t>
            </w:r>
            <w:proofErr w:type="spellStart"/>
            <w:r w:rsidRPr="004602E8">
              <w:rPr>
                <w:rFonts w:ascii="Times New Roman" w:hAnsi="Times New Roman"/>
              </w:rPr>
              <w:t>экобезопасности</w:t>
            </w:r>
            <w:proofErr w:type="spellEnd"/>
            <w:r w:rsidRPr="004602E8">
              <w:rPr>
                <w:rFonts w:ascii="Times New Roman" w:hAnsi="Times New Roman"/>
              </w:rPr>
              <w:t xml:space="preserve"> при выполнении работ по доведению изоляции судовой сети и электрооборудования.</w:t>
            </w:r>
          </w:p>
        </w:tc>
        <w:tc>
          <w:tcPr>
            <w:tcW w:w="1446" w:type="pct"/>
            <w:vMerge w:val="restart"/>
          </w:tcPr>
          <w:p w14:paraId="4053ADC7" w14:textId="7DD7E9A6" w:rsidR="00615577" w:rsidRPr="004602E8" w:rsidRDefault="00615577" w:rsidP="003B09DC">
            <w:pPr>
              <w:suppressAutoHyphens/>
              <w:spacing w:before="240"/>
              <w:contextualSpacing/>
              <w:rPr>
                <w:rFonts w:ascii="Times New Roman" w:hAnsi="Times New Roman" w:cs="Times New Roman"/>
                <w:iCs/>
              </w:rPr>
            </w:pPr>
            <w:r w:rsidRPr="004602E8">
              <w:rPr>
                <w:rFonts w:ascii="Times New Roman" w:hAnsi="Times New Roman" w:cs="Times New Roman"/>
                <w:iCs/>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602E8" w:rsidRPr="004602E8" w14:paraId="2DB186E3" w14:textId="77777777" w:rsidTr="00AB61E8">
        <w:trPr>
          <w:trHeight w:val="23"/>
        </w:trPr>
        <w:tc>
          <w:tcPr>
            <w:tcW w:w="799" w:type="pct"/>
          </w:tcPr>
          <w:p w14:paraId="67E3C686" w14:textId="52FB9CAF" w:rsidR="004602E8" w:rsidRPr="004602E8" w:rsidRDefault="004602E8" w:rsidP="004602E8">
            <w:pPr>
              <w:suppressAutoHyphens/>
              <w:spacing w:before="240"/>
              <w:contextualSpacing/>
              <w:rPr>
                <w:rFonts w:ascii="Times New Roman" w:hAnsi="Times New Roman" w:cs="Times New Roman"/>
                <w:iCs/>
              </w:rPr>
            </w:pPr>
            <w:r w:rsidRPr="004602E8">
              <w:rPr>
                <w:rFonts w:ascii="Times New Roman" w:hAnsi="Times New Roman" w:cs="Times New Roman"/>
                <w:iCs/>
              </w:rPr>
              <w:t>ПК.2.2</w:t>
            </w:r>
          </w:p>
        </w:tc>
        <w:tc>
          <w:tcPr>
            <w:tcW w:w="2755" w:type="pct"/>
          </w:tcPr>
          <w:p w14:paraId="5FA6F991" w14:textId="77777777" w:rsidR="004602E8" w:rsidRPr="004602E8" w:rsidRDefault="004602E8" w:rsidP="004602E8">
            <w:pPr>
              <w:contextualSpacing/>
              <w:rPr>
                <w:rFonts w:ascii="Times New Roman" w:hAnsi="Times New Roman"/>
              </w:rPr>
            </w:pPr>
            <w:r w:rsidRPr="004602E8">
              <w:rPr>
                <w:rFonts w:ascii="Times New Roman" w:hAnsi="Times New Roman"/>
              </w:rPr>
              <w:t>Выполнять демонтаж, заполнение соответствующей технической документации, подготовку к сдаче и сдачу кабельных трасс.</w:t>
            </w:r>
          </w:p>
          <w:p w14:paraId="23C12517" w14:textId="77777777" w:rsidR="004602E8" w:rsidRPr="004602E8" w:rsidRDefault="004602E8" w:rsidP="004602E8">
            <w:pPr>
              <w:contextualSpacing/>
              <w:rPr>
                <w:rFonts w:ascii="Times New Roman" w:hAnsi="Times New Roman"/>
              </w:rPr>
            </w:pPr>
            <w:r w:rsidRPr="004602E8">
              <w:rPr>
                <w:rFonts w:ascii="Times New Roman" w:hAnsi="Times New Roman"/>
              </w:rPr>
              <w:t>Выполнять прием кабельных трасс и испытания.</w:t>
            </w:r>
          </w:p>
          <w:p w14:paraId="43B8AF08" w14:textId="77777777" w:rsidR="004602E8" w:rsidRPr="004602E8" w:rsidRDefault="004602E8" w:rsidP="004602E8">
            <w:pPr>
              <w:contextualSpacing/>
              <w:rPr>
                <w:rFonts w:ascii="Times New Roman" w:hAnsi="Times New Roman"/>
              </w:rPr>
            </w:pPr>
            <w:r w:rsidRPr="004602E8">
              <w:rPr>
                <w:rFonts w:ascii="Times New Roman" w:hAnsi="Times New Roman"/>
              </w:rPr>
              <w:t>Контролировать качество выполнения работ при сдаче и испытании кабельных трасс.</w:t>
            </w:r>
          </w:p>
          <w:p w14:paraId="1F1FB148" w14:textId="77777777" w:rsidR="004602E8" w:rsidRPr="004602E8" w:rsidRDefault="004602E8" w:rsidP="004602E8">
            <w:pPr>
              <w:contextualSpacing/>
              <w:rPr>
                <w:rFonts w:ascii="Times New Roman" w:hAnsi="Times New Roman"/>
              </w:rPr>
            </w:pPr>
            <w:r w:rsidRPr="004602E8">
              <w:rPr>
                <w:rFonts w:ascii="Times New Roman" w:hAnsi="Times New Roman"/>
              </w:rPr>
              <w:t>Использовать безопасные приемы труда при выполнении подготовки к сдаче, сдаче кабельных трасс и испытаниях.</w:t>
            </w:r>
          </w:p>
          <w:p w14:paraId="70D8BDA5" w14:textId="1DE0D5CC" w:rsidR="004602E8" w:rsidRPr="004602E8" w:rsidRDefault="004602E8" w:rsidP="004602E8">
            <w:pPr>
              <w:suppressAutoHyphens/>
              <w:spacing w:before="240"/>
              <w:contextualSpacing/>
              <w:rPr>
                <w:rFonts w:ascii="Times New Roman" w:hAnsi="Times New Roman" w:cs="Times New Roman"/>
              </w:rPr>
            </w:pPr>
            <w:r w:rsidRPr="004602E8">
              <w:rPr>
                <w:rFonts w:ascii="Times New Roman" w:hAnsi="Times New Roman"/>
              </w:rPr>
              <w:t xml:space="preserve">Использовать требования охраны труда, техники безопасности и </w:t>
            </w:r>
            <w:proofErr w:type="spellStart"/>
            <w:r w:rsidRPr="004602E8">
              <w:rPr>
                <w:rFonts w:ascii="Times New Roman" w:hAnsi="Times New Roman"/>
              </w:rPr>
              <w:t>экобезопасности</w:t>
            </w:r>
            <w:proofErr w:type="spellEnd"/>
            <w:r w:rsidRPr="004602E8">
              <w:rPr>
                <w:rFonts w:ascii="Times New Roman" w:hAnsi="Times New Roman"/>
              </w:rPr>
              <w:t xml:space="preserve"> при выполнении сдачи и испытаниях кабельных трасс.</w:t>
            </w:r>
          </w:p>
        </w:tc>
        <w:tc>
          <w:tcPr>
            <w:tcW w:w="1446" w:type="pct"/>
            <w:vMerge/>
          </w:tcPr>
          <w:p w14:paraId="45F045C6" w14:textId="77777777" w:rsidR="004602E8" w:rsidRPr="004602E8" w:rsidDel="009D5E3A" w:rsidRDefault="004602E8" w:rsidP="004602E8">
            <w:pPr>
              <w:suppressAutoHyphens/>
              <w:spacing w:before="240"/>
              <w:contextualSpacing/>
              <w:rPr>
                <w:rFonts w:ascii="Times New Roman" w:hAnsi="Times New Roman" w:cs="Times New Roman"/>
                <w:i/>
              </w:rPr>
            </w:pPr>
          </w:p>
        </w:tc>
      </w:tr>
      <w:tr w:rsidR="004602E8" w:rsidRPr="004602E8" w14:paraId="1EC22183" w14:textId="77777777" w:rsidTr="00AB61E8">
        <w:trPr>
          <w:trHeight w:val="23"/>
        </w:trPr>
        <w:tc>
          <w:tcPr>
            <w:tcW w:w="799" w:type="pct"/>
          </w:tcPr>
          <w:p w14:paraId="12857948" w14:textId="224A4C97" w:rsidR="004602E8" w:rsidRPr="004602E8" w:rsidRDefault="004602E8" w:rsidP="004602E8">
            <w:pPr>
              <w:suppressAutoHyphens/>
              <w:spacing w:before="240"/>
              <w:contextualSpacing/>
              <w:rPr>
                <w:rFonts w:ascii="Times New Roman" w:hAnsi="Times New Roman" w:cs="Times New Roman"/>
                <w:iCs/>
              </w:rPr>
            </w:pPr>
            <w:r w:rsidRPr="004602E8">
              <w:rPr>
                <w:rFonts w:ascii="Times New Roman" w:hAnsi="Times New Roman" w:cs="Times New Roman"/>
                <w:iCs/>
              </w:rPr>
              <w:t>ОК.1</w:t>
            </w:r>
          </w:p>
        </w:tc>
        <w:tc>
          <w:tcPr>
            <w:tcW w:w="2755" w:type="pct"/>
          </w:tcPr>
          <w:p w14:paraId="2C6C0001" w14:textId="77777777" w:rsidR="004602E8" w:rsidRPr="004602E8" w:rsidRDefault="004602E8" w:rsidP="004602E8">
            <w:pPr>
              <w:suppressAutoHyphens/>
              <w:rPr>
                <w:rStyle w:val="a5"/>
                <w:rFonts w:ascii="Times New Roman" w:hAnsi="Times New Roman" w:cs="Times New Roman"/>
              </w:rPr>
            </w:pPr>
            <w:r w:rsidRPr="004602E8">
              <w:rPr>
                <w:rStyle w:val="a5"/>
                <w:rFonts w:ascii="Times New Roman" w:hAnsi="Times New Roman" w:cs="Times New Roman"/>
              </w:rPr>
              <w:t>Обоснованность планирования учебной и профессиональной деятельности;</w:t>
            </w:r>
          </w:p>
          <w:p w14:paraId="4648E7A0" w14:textId="77777777" w:rsidR="004602E8" w:rsidRPr="004602E8" w:rsidRDefault="004602E8" w:rsidP="004602E8">
            <w:pPr>
              <w:suppressAutoHyphens/>
              <w:rPr>
                <w:rStyle w:val="a5"/>
                <w:rFonts w:ascii="Times New Roman" w:hAnsi="Times New Roman" w:cs="Times New Roman"/>
              </w:rPr>
            </w:pPr>
            <w:r w:rsidRPr="004602E8">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258A78B5" w14:textId="75EAC6FA" w:rsidR="004602E8" w:rsidRPr="004602E8" w:rsidRDefault="004602E8" w:rsidP="004602E8">
            <w:pPr>
              <w:suppressAutoHyphens/>
              <w:spacing w:before="240"/>
              <w:contextualSpacing/>
              <w:rPr>
                <w:rFonts w:ascii="Times New Roman" w:hAnsi="Times New Roman" w:cs="Times New Roman"/>
                <w:i/>
              </w:rPr>
            </w:pPr>
            <w:r w:rsidRPr="004602E8">
              <w:rPr>
                <w:rStyle w:val="a5"/>
                <w:rFonts w:ascii="Times New Roman" w:hAnsi="Times New Roman" w:cs="Times New Roman"/>
              </w:rPr>
              <w:t>степень точности выполнения поставленных задач.</w:t>
            </w:r>
          </w:p>
        </w:tc>
        <w:tc>
          <w:tcPr>
            <w:tcW w:w="1446" w:type="pct"/>
            <w:vMerge/>
          </w:tcPr>
          <w:p w14:paraId="4C456F0D" w14:textId="77777777" w:rsidR="004602E8" w:rsidRPr="004602E8" w:rsidDel="009D5E3A" w:rsidRDefault="004602E8" w:rsidP="004602E8">
            <w:pPr>
              <w:suppressAutoHyphens/>
              <w:spacing w:before="240"/>
              <w:contextualSpacing/>
              <w:rPr>
                <w:rFonts w:ascii="Times New Roman" w:hAnsi="Times New Roman" w:cs="Times New Roman"/>
                <w:i/>
              </w:rPr>
            </w:pPr>
          </w:p>
        </w:tc>
      </w:tr>
      <w:tr w:rsidR="004602E8" w:rsidRPr="004602E8" w14:paraId="3F31C438" w14:textId="77777777" w:rsidTr="00AB61E8">
        <w:trPr>
          <w:trHeight w:val="23"/>
        </w:trPr>
        <w:tc>
          <w:tcPr>
            <w:tcW w:w="799" w:type="pct"/>
          </w:tcPr>
          <w:p w14:paraId="3DD8E2DB" w14:textId="4E2FBB6B" w:rsidR="004602E8" w:rsidRPr="004602E8" w:rsidRDefault="004602E8" w:rsidP="004602E8">
            <w:pPr>
              <w:suppressAutoHyphens/>
              <w:spacing w:before="240"/>
              <w:contextualSpacing/>
              <w:rPr>
                <w:rFonts w:ascii="Times New Roman" w:hAnsi="Times New Roman" w:cs="Times New Roman"/>
                <w:iCs/>
              </w:rPr>
            </w:pPr>
            <w:r w:rsidRPr="004602E8">
              <w:rPr>
                <w:rFonts w:ascii="Times New Roman" w:hAnsi="Times New Roman" w:cs="Times New Roman"/>
                <w:iCs/>
              </w:rPr>
              <w:t>ОК.2</w:t>
            </w:r>
          </w:p>
        </w:tc>
        <w:tc>
          <w:tcPr>
            <w:tcW w:w="2755" w:type="pct"/>
          </w:tcPr>
          <w:p w14:paraId="4AE06D90" w14:textId="77777777" w:rsidR="004602E8" w:rsidRPr="004602E8" w:rsidRDefault="004602E8" w:rsidP="004602E8">
            <w:pPr>
              <w:suppressAutoHyphens/>
              <w:rPr>
                <w:rStyle w:val="a5"/>
                <w:rFonts w:ascii="Times New Roman" w:hAnsi="Times New Roman" w:cs="Times New Roman"/>
              </w:rPr>
            </w:pPr>
            <w:r w:rsidRPr="004602E8">
              <w:rPr>
                <w:rStyle w:val="a5"/>
                <w:rFonts w:ascii="Times New Roman" w:hAnsi="Times New Roman" w:cs="Times New Roman"/>
              </w:rPr>
              <w:t>Полнота охвата информационных источников;</w:t>
            </w:r>
          </w:p>
          <w:p w14:paraId="1ED81A30" w14:textId="77777777" w:rsidR="004602E8" w:rsidRPr="004602E8" w:rsidRDefault="004602E8" w:rsidP="004602E8">
            <w:pPr>
              <w:suppressAutoHyphens/>
              <w:rPr>
                <w:rStyle w:val="a5"/>
                <w:rFonts w:ascii="Times New Roman" w:hAnsi="Times New Roman" w:cs="Times New Roman"/>
              </w:rPr>
            </w:pPr>
            <w:r w:rsidRPr="004602E8">
              <w:rPr>
                <w:rStyle w:val="a5"/>
                <w:rFonts w:ascii="Times New Roman" w:hAnsi="Times New Roman" w:cs="Times New Roman"/>
              </w:rPr>
              <w:t>скорость нахождения и достоверность информации;</w:t>
            </w:r>
          </w:p>
          <w:p w14:paraId="4483B8E2" w14:textId="637153FD" w:rsidR="004602E8" w:rsidRPr="004602E8" w:rsidRDefault="004602E8" w:rsidP="004602E8">
            <w:pPr>
              <w:suppressAutoHyphens/>
              <w:spacing w:before="240"/>
              <w:contextualSpacing/>
              <w:rPr>
                <w:rFonts w:ascii="Times New Roman" w:hAnsi="Times New Roman" w:cs="Times New Roman"/>
                <w:i/>
              </w:rPr>
            </w:pPr>
            <w:r w:rsidRPr="004602E8">
              <w:rPr>
                <w:rStyle w:val="a5"/>
                <w:rFonts w:ascii="Times New Roman" w:hAnsi="Times New Roman" w:cs="Times New Roman"/>
              </w:rPr>
              <w:t>обновляемость и пополняемость знаний, влияющих на результаты учебной и производственной деятельности.</w:t>
            </w:r>
          </w:p>
        </w:tc>
        <w:tc>
          <w:tcPr>
            <w:tcW w:w="1446" w:type="pct"/>
            <w:vMerge/>
          </w:tcPr>
          <w:p w14:paraId="0C58A154" w14:textId="77777777" w:rsidR="004602E8" w:rsidRPr="004602E8" w:rsidDel="009D5E3A" w:rsidRDefault="004602E8" w:rsidP="004602E8">
            <w:pPr>
              <w:suppressAutoHyphens/>
              <w:spacing w:before="240"/>
              <w:contextualSpacing/>
              <w:rPr>
                <w:rFonts w:ascii="Times New Roman" w:hAnsi="Times New Roman" w:cs="Times New Roman"/>
                <w:i/>
              </w:rPr>
            </w:pPr>
          </w:p>
        </w:tc>
      </w:tr>
    </w:tbl>
    <w:p w14:paraId="4B5D3F3F" w14:textId="77777777" w:rsidR="00F53FDC" w:rsidRPr="00ED71A7" w:rsidRDefault="00F53FDC" w:rsidP="00F53FDC">
      <w:pPr>
        <w:spacing w:line="360" w:lineRule="auto"/>
        <w:jc w:val="center"/>
        <w:rPr>
          <w:rFonts w:ascii="Times New Roman" w:hAnsi="Times New Roman" w:cs="Times New Roman"/>
          <w:sz w:val="24"/>
          <w:szCs w:val="24"/>
        </w:rPr>
      </w:pPr>
    </w:p>
    <w:p w14:paraId="53503FA2" w14:textId="7C1F9E71" w:rsidR="00436263" w:rsidRDefault="00436263">
      <w:pPr>
        <w:rPr>
          <w:rFonts w:ascii="Times New Roman" w:hAnsi="Times New Roman" w:cs="Times New Roman"/>
          <w:sz w:val="24"/>
          <w:szCs w:val="24"/>
        </w:rPr>
      </w:pPr>
      <w:r>
        <w:rPr>
          <w:rFonts w:ascii="Times New Roman" w:hAnsi="Times New Roman" w:cs="Times New Roman"/>
          <w:sz w:val="24"/>
          <w:szCs w:val="24"/>
        </w:rPr>
        <w:br w:type="page"/>
      </w:r>
    </w:p>
    <w:p w14:paraId="12136826" w14:textId="00A3108E" w:rsidR="000A6427" w:rsidRPr="00ED71A7" w:rsidRDefault="000A6427" w:rsidP="000A6427">
      <w:pPr>
        <w:jc w:val="right"/>
        <w:rPr>
          <w:rFonts w:ascii="Times New Roman" w:hAnsi="Times New Roman" w:cs="Times New Roman"/>
          <w:b/>
          <w:bCs/>
          <w:sz w:val="24"/>
          <w:szCs w:val="24"/>
        </w:rPr>
      </w:pPr>
      <w:r w:rsidRPr="00ED71A7">
        <w:rPr>
          <w:rFonts w:ascii="Times New Roman" w:hAnsi="Times New Roman" w:cs="Times New Roman"/>
          <w:b/>
          <w:bCs/>
          <w:sz w:val="24"/>
          <w:szCs w:val="24"/>
        </w:rPr>
        <w:lastRenderedPageBreak/>
        <w:t>Приложение 1.3</w:t>
      </w:r>
    </w:p>
    <w:p w14:paraId="0D8F3334" w14:textId="77777777" w:rsidR="000A6427" w:rsidRPr="00ED71A7" w:rsidRDefault="000A6427" w:rsidP="000A6427">
      <w:pPr>
        <w:jc w:val="right"/>
        <w:rPr>
          <w:rFonts w:ascii="Times New Roman" w:hAnsi="Times New Roman" w:cs="Times New Roman"/>
          <w:b/>
          <w:bCs/>
          <w:sz w:val="24"/>
          <w:szCs w:val="24"/>
        </w:rPr>
      </w:pPr>
      <w:r w:rsidRPr="00ED71A7">
        <w:rPr>
          <w:rFonts w:ascii="Times New Roman" w:hAnsi="Times New Roman" w:cs="Times New Roman"/>
          <w:b/>
          <w:bCs/>
          <w:sz w:val="24"/>
          <w:szCs w:val="24"/>
        </w:rPr>
        <w:t>к ПОП-П по профессии</w:t>
      </w:r>
    </w:p>
    <w:p w14:paraId="49AC0A9C" w14:textId="19F1F9D7" w:rsidR="000A6427" w:rsidRPr="00ED71A7" w:rsidRDefault="0039763C" w:rsidP="000A6427">
      <w:pPr>
        <w:jc w:val="right"/>
        <w:rPr>
          <w:rFonts w:ascii="Times New Roman" w:hAnsi="Times New Roman" w:cs="Times New Roman"/>
          <w:b/>
          <w:bCs/>
          <w:sz w:val="24"/>
          <w:szCs w:val="24"/>
        </w:rPr>
      </w:pPr>
      <w:r>
        <w:rPr>
          <w:rFonts w:ascii="Times New Roman" w:hAnsi="Times New Roman" w:cs="Times New Roman"/>
          <w:b/>
          <w:sz w:val="24"/>
          <w:szCs w:val="24"/>
        </w:rPr>
        <w:t>26.01.05 Электрорадиомонтажник судовой</w:t>
      </w:r>
    </w:p>
    <w:p w14:paraId="681FEFC4" w14:textId="77777777" w:rsidR="000A6427" w:rsidRPr="00ED71A7" w:rsidRDefault="000A6427" w:rsidP="000A6427">
      <w:pPr>
        <w:jc w:val="right"/>
        <w:rPr>
          <w:rFonts w:ascii="Times New Roman" w:hAnsi="Times New Roman" w:cs="Times New Roman"/>
          <w:b/>
          <w:bCs/>
          <w:sz w:val="24"/>
          <w:szCs w:val="24"/>
        </w:rPr>
      </w:pPr>
    </w:p>
    <w:p w14:paraId="2C3E1E07" w14:textId="77777777" w:rsidR="000A6427" w:rsidRPr="00ED71A7" w:rsidRDefault="000A6427" w:rsidP="000A6427">
      <w:pPr>
        <w:jc w:val="right"/>
        <w:rPr>
          <w:rFonts w:ascii="Times New Roman" w:hAnsi="Times New Roman" w:cs="Times New Roman"/>
          <w:b/>
          <w:bCs/>
          <w:sz w:val="24"/>
          <w:szCs w:val="24"/>
        </w:rPr>
      </w:pPr>
    </w:p>
    <w:p w14:paraId="6612B4A1" w14:textId="77777777" w:rsidR="000A6427" w:rsidRPr="00ED71A7" w:rsidRDefault="000A6427" w:rsidP="000A6427">
      <w:pPr>
        <w:jc w:val="right"/>
        <w:rPr>
          <w:rFonts w:ascii="Times New Roman" w:hAnsi="Times New Roman" w:cs="Times New Roman"/>
          <w:b/>
          <w:bCs/>
          <w:sz w:val="24"/>
          <w:szCs w:val="24"/>
        </w:rPr>
      </w:pPr>
    </w:p>
    <w:p w14:paraId="76A86644" w14:textId="77777777" w:rsidR="000A6427" w:rsidRPr="00ED71A7" w:rsidRDefault="000A6427" w:rsidP="000A6427">
      <w:pPr>
        <w:jc w:val="right"/>
        <w:rPr>
          <w:rFonts w:ascii="Times New Roman" w:hAnsi="Times New Roman" w:cs="Times New Roman"/>
          <w:b/>
          <w:bCs/>
          <w:sz w:val="24"/>
          <w:szCs w:val="24"/>
        </w:rPr>
      </w:pPr>
    </w:p>
    <w:p w14:paraId="3568407B" w14:textId="77777777" w:rsidR="000A6427" w:rsidRPr="00ED71A7" w:rsidRDefault="000A6427" w:rsidP="000A6427">
      <w:pPr>
        <w:jc w:val="right"/>
        <w:rPr>
          <w:rFonts w:ascii="Times New Roman" w:hAnsi="Times New Roman" w:cs="Times New Roman"/>
          <w:b/>
          <w:bCs/>
          <w:sz w:val="24"/>
          <w:szCs w:val="24"/>
        </w:rPr>
      </w:pPr>
    </w:p>
    <w:p w14:paraId="7B7E793C" w14:textId="77777777" w:rsidR="000A6427" w:rsidRPr="00ED71A7" w:rsidRDefault="000A6427" w:rsidP="000A6427">
      <w:pPr>
        <w:jc w:val="right"/>
        <w:rPr>
          <w:rFonts w:ascii="Times New Roman" w:hAnsi="Times New Roman" w:cs="Times New Roman"/>
          <w:b/>
          <w:bCs/>
          <w:sz w:val="24"/>
          <w:szCs w:val="24"/>
        </w:rPr>
      </w:pPr>
    </w:p>
    <w:p w14:paraId="3DFDE8BC" w14:textId="77777777" w:rsidR="000A6427" w:rsidRPr="00ED71A7" w:rsidRDefault="000A6427" w:rsidP="000A6427">
      <w:pPr>
        <w:jc w:val="right"/>
        <w:rPr>
          <w:rFonts w:ascii="Times New Roman" w:hAnsi="Times New Roman" w:cs="Times New Roman"/>
          <w:b/>
          <w:bCs/>
          <w:sz w:val="24"/>
          <w:szCs w:val="24"/>
        </w:rPr>
      </w:pPr>
    </w:p>
    <w:p w14:paraId="50D64A8A" w14:textId="77777777" w:rsidR="000A6427" w:rsidRPr="00ED71A7" w:rsidRDefault="000A6427" w:rsidP="000A6427">
      <w:pPr>
        <w:jc w:val="right"/>
        <w:rPr>
          <w:rFonts w:ascii="Times New Roman" w:hAnsi="Times New Roman" w:cs="Times New Roman"/>
          <w:b/>
          <w:bCs/>
          <w:sz w:val="24"/>
          <w:szCs w:val="24"/>
        </w:rPr>
      </w:pPr>
    </w:p>
    <w:p w14:paraId="47F66C98" w14:textId="77777777" w:rsidR="000A6427" w:rsidRPr="00ED71A7" w:rsidRDefault="000A6427" w:rsidP="000A6427">
      <w:pPr>
        <w:jc w:val="right"/>
        <w:rPr>
          <w:rFonts w:ascii="Times New Roman" w:hAnsi="Times New Roman" w:cs="Times New Roman"/>
          <w:b/>
          <w:bCs/>
          <w:sz w:val="24"/>
          <w:szCs w:val="24"/>
        </w:rPr>
      </w:pPr>
    </w:p>
    <w:p w14:paraId="53B0E29A" w14:textId="77777777" w:rsidR="000A6427" w:rsidRPr="00ED71A7" w:rsidRDefault="000A6427" w:rsidP="000A6427">
      <w:pPr>
        <w:jc w:val="right"/>
        <w:rPr>
          <w:rFonts w:ascii="Times New Roman" w:hAnsi="Times New Roman" w:cs="Times New Roman"/>
          <w:b/>
          <w:bCs/>
          <w:sz w:val="24"/>
          <w:szCs w:val="24"/>
        </w:rPr>
      </w:pPr>
    </w:p>
    <w:p w14:paraId="43F2108D" w14:textId="77777777" w:rsidR="000A6427" w:rsidRPr="00ED71A7" w:rsidRDefault="000A6427" w:rsidP="000A6427">
      <w:pPr>
        <w:jc w:val="center"/>
        <w:rPr>
          <w:rFonts w:ascii="Times New Roman" w:hAnsi="Times New Roman" w:cs="Times New Roman"/>
          <w:b/>
          <w:bCs/>
          <w:sz w:val="24"/>
          <w:szCs w:val="24"/>
        </w:rPr>
      </w:pPr>
      <w:r w:rsidRPr="00ED71A7">
        <w:rPr>
          <w:rFonts w:ascii="Times New Roman" w:hAnsi="Times New Roman" w:cs="Times New Roman"/>
          <w:b/>
          <w:bCs/>
          <w:sz w:val="24"/>
          <w:szCs w:val="24"/>
        </w:rPr>
        <w:t>Примерная рабочая программа профессионального модуля</w:t>
      </w:r>
    </w:p>
    <w:p w14:paraId="3EA1B404" w14:textId="41C1AE35" w:rsidR="000A6427" w:rsidRPr="00ED71A7" w:rsidRDefault="000A6427" w:rsidP="000A6427">
      <w:pPr>
        <w:pStyle w:val="1"/>
      </w:pPr>
      <w:bookmarkStart w:id="34" w:name="_Toc195801871"/>
      <w:r w:rsidRPr="00ED71A7">
        <w:t xml:space="preserve">«ПМ.03 </w:t>
      </w:r>
      <w:r w:rsidR="004602E8" w:rsidRPr="004602E8">
        <w:t>Диагностика и ремонт судового электрооборудования и кабельных трасс</w:t>
      </w:r>
      <w:r w:rsidRPr="00ED71A7">
        <w:t>»</w:t>
      </w:r>
      <w:bookmarkEnd w:id="34"/>
    </w:p>
    <w:p w14:paraId="47EFF50A" w14:textId="77777777" w:rsidR="00384957" w:rsidRPr="00ED71A7" w:rsidRDefault="00384957" w:rsidP="000A6427">
      <w:pPr>
        <w:pStyle w:val="1"/>
      </w:pPr>
    </w:p>
    <w:p w14:paraId="002116A2" w14:textId="77777777" w:rsidR="00384957" w:rsidRPr="00ED71A7" w:rsidRDefault="00384957" w:rsidP="000A6427">
      <w:pPr>
        <w:pStyle w:val="1"/>
      </w:pPr>
    </w:p>
    <w:p w14:paraId="6324DF7C" w14:textId="77777777" w:rsidR="00384957" w:rsidRPr="00ED71A7" w:rsidRDefault="00384957" w:rsidP="000A6427">
      <w:pPr>
        <w:pStyle w:val="1"/>
      </w:pPr>
    </w:p>
    <w:p w14:paraId="13941365" w14:textId="77777777" w:rsidR="00384957" w:rsidRPr="00ED71A7" w:rsidRDefault="00384957" w:rsidP="000A6427">
      <w:pPr>
        <w:pStyle w:val="1"/>
      </w:pPr>
    </w:p>
    <w:p w14:paraId="75EFF8C3" w14:textId="77777777" w:rsidR="00384957" w:rsidRPr="00ED71A7" w:rsidRDefault="00384957" w:rsidP="000A6427">
      <w:pPr>
        <w:pStyle w:val="1"/>
      </w:pPr>
    </w:p>
    <w:p w14:paraId="0806D410" w14:textId="77777777" w:rsidR="00384957" w:rsidRPr="00ED71A7" w:rsidRDefault="00384957" w:rsidP="000A6427">
      <w:pPr>
        <w:pStyle w:val="1"/>
      </w:pPr>
    </w:p>
    <w:p w14:paraId="2FDA20B0" w14:textId="77777777" w:rsidR="00384957" w:rsidRPr="00ED71A7" w:rsidRDefault="00384957" w:rsidP="000A6427">
      <w:pPr>
        <w:pStyle w:val="1"/>
      </w:pPr>
    </w:p>
    <w:p w14:paraId="4436F652" w14:textId="77777777" w:rsidR="00384957" w:rsidRPr="00ED71A7" w:rsidRDefault="00384957" w:rsidP="000A6427">
      <w:pPr>
        <w:pStyle w:val="1"/>
      </w:pPr>
    </w:p>
    <w:p w14:paraId="5D62D675" w14:textId="77777777" w:rsidR="00384957" w:rsidRPr="00ED71A7" w:rsidRDefault="00384957" w:rsidP="000A6427">
      <w:pPr>
        <w:pStyle w:val="1"/>
      </w:pPr>
    </w:p>
    <w:p w14:paraId="6EFC6278" w14:textId="77777777" w:rsidR="00384957" w:rsidRPr="00ED71A7" w:rsidRDefault="00384957" w:rsidP="000A6427">
      <w:pPr>
        <w:pStyle w:val="1"/>
      </w:pPr>
    </w:p>
    <w:p w14:paraId="25C41E56" w14:textId="77777777" w:rsidR="00384957" w:rsidRPr="00ED71A7" w:rsidRDefault="00384957" w:rsidP="000A6427">
      <w:pPr>
        <w:pStyle w:val="1"/>
      </w:pPr>
    </w:p>
    <w:p w14:paraId="17DE56B6" w14:textId="77777777" w:rsidR="00384957" w:rsidRPr="00ED71A7" w:rsidRDefault="00384957" w:rsidP="000A6427">
      <w:pPr>
        <w:pStyle w:val="1"/>
      </w:pPr>
    </w:p>
    <w:p w14:paraId="748655B3" w14:textId="77777777" w:rsidR="00384957" w:rsidRPr="00ED71A7" w:rsidRDefault="00384957" w:rsidP="000A6427">
      <w:pPr>
        <w:pStyle w:val="1"/>
      </w:pPr>
    </w:p>
    <w:p w14:paraId="742DAECD" w14:textId="77777777" w:rsidR="00384957" w:rsidRPr="00ED71A7" w:rsidRDefault="00384957" w:rsidP="000A6427">
      <w:pPr>
        <w:pStyle w:val="1"/>
      </w:pPr>
    </w:p>
    <w:p w14:paraId="1735B4C7" w14:textId="77777777" w:rsidR="0075464B" w:rsidRPr="00ED71A7" w:rsidRDefault="0075464B" w:rsidP="0075464B">
      <w:pPr>
        <w:spacing w:line="360" w:lineRule="auto"/>
        <w:jc w:val="center"/>
        <w:rPr>
          <w:rFonts w:ascii="Times New Roman" w:hAnsi="Times New Roman" w:cs="Times New Roman"/>
          <w:sz w:val="24"/>
          <w:szCs w:val="24"/>
        </w:rPr>
      </w:pPr>
    </w:p>
    <w:p w14:paraId="0264ECC5" w14:textId="33B7F045" w:rsidR="0075464B" w:rsidRPr="00ED71A7" w:rsidRDefault="0075464B" w:rsidP="0075464B">
      <w:pPr>
        <w:jc w:val="center"/>
        <w:rPr>
          <w:rFonts w:ascii="Times New Roman" w:hAnsi="Times New Roman" w:cs="Times New Roman"/>
          <w:b/>
          <w:bCs/>
          <w:sz w:val="24"/>
          <w:szCs w:val="24"/>
        </w:rPr>
      </w:pPr>
      <w:r w:rsidRPr="00ED71A7">
        <w:rPr>
          <w:rFonts w:ascii="Times New Roman" w:hAnsi="Times New Roman" w:cs="Times New Roman"/>
          <w:b/>
          <w:bCs/>
          <w:sz w:val="24"/>
          <w:szCs w:val="24"/>
        </w:rPr>
        <w:t>202</w:t>
      </w:r>
      <w:r w:rsidR="00A522AA">
        <w:rPr>
          <w:rFonts w:ascii="Times New Roman" w:hAnsi="Times New Roman" w:cs="Times New Roman"/>
          <w:b/>
          <w:bCs/>
          <w:sz w:val="24"/>
          <w:szCs w:val="24"/>
        </w:rPr>
        <w:t>5</w:t>
      </w:r>
      <w:r w:rsidRPr="00ED71A7">
        <w:rPr>
          <w:rFonts w:ascii="Times New Roman" w:hAnsi="Times New Roman" w:cs="Times New Roman"/>
          <w:b/>
          <w:bCs/>
          <w:sz w:val="24"/>
          <w:szCs w:val="24"/>
        </w:rPr>
        <w:t xml:space="preserve"> г.</w:t>
      </w:r>
    </w:p>
    <w:p w14:paraId="3B3ECE13" w14:textId="3E44FBD9" w:rsidR="00384957" w:rsidRDefault="00384957" w:rsidP="000A6427">
      <w:pPr>
        <w:pStyle w:val="1"/>
      </w:pPr>
    </w:p>
    <w:p w14:paraId="777E9071" w14:textId="77777777" w:rsidR="004602E8" w:rsidRPr="00ED71A7" w:rsidRDefault="004602E8" w:rsidP="000A6427">
      <w:pPr>
        <w:pStyle w:val="1"/>
      </w:pPr>
    </w:p>
    <w:p w14:paraId="57D69FA6" w14:textId="77777777" w:rsidR="00384957" w:rsidRPr="00ED71A7" w:rsidRDefault="00384957" w:rsidP="00384957">
      <w:pPr>
        <w:jc w:val="center"/>
        <w:rPr>
          <w:rFonts w:ascii="Times New Roman" w:hAnsi="Times New Roman" w:cs="Times New Roman"/>
          <w:b/>
          <w:bCs/>
          <w:sz w:val="24"/>
          <w:szCs w:val="24"/>
        </w:rPr>
      </w:pPr>
      <w:r w:rsidRPr="00ED71A7">
        <w:rPr>
          <w:rFonts w:ascii="Times New Roman" w:hAnsi="Times New Roman" w:cs="Times New Roman"/>
          <w:b/>
          <w:bCs/>
          <w:sz w:val="24"/>
          <w:szCs w:val="24"/>
        </w:rPr>
        <w:lastRenderedPageBreak/>
        <w:t>СОДЕРЖАНИЕ ПРОГРАММЫ</w:t>
      </w:r>
    </w:p>
    <w:p w14:paraId="5FB78157" w14:textId="77777777" w:rsidR="00384957" w:rsidRPr="00ED71A7" w:rsidRDefault="00384957" w:rsidP="00384957"/>
    <w:p w14:paraId="1DE9BEE0" w14:textId="328946C2" w:rsidR="00384957" w:rsidRPr="00ED71A7" w:rsidRDefault="00384957" w:rsidP="00384957">
      <w:pPr>
        <w:pStyle w:val="14"/>
        <w:rPr>
          <w:rFonts w:asciiTheme="minorHAnsi" w:eastAsiaTheme="minorEastAsia" w:hAnsiTheme="minorHAnsi" w:cstheme="minorBidi"/>
          <w:b w:val="0"/>
          <w:bCs w:val="0"/>
          <w:lang w:eastAsia="ru-RU"/>
        </w:rPr>
      </w:pPr>
      <w:r w:rsidRPr="00ED71A7">
        <w:fldChar w:fldCharType="begin"/>
      </w:r>
      <w:r w:rsidRPr="00ED71A7">
        <w:instrText xml:space="preserve"> TOC \h \z \t "Раздел 1;1;Раздел 1.1;2" </w:instrText>
      </w:r>
      <w:r w:rsidRPr="00ED71A7">
        <w:fldChar w:fldCharType="separate"/>
      </w:r>
      <w:hyperlink w:anchor="_Toc156820309" w:history="1">
        <w:r w:rsidRPr="00ED71A7">
          <w:rPr>
            <w:rStyle w:val="af0"/>
            <w:color w:val="auto"/>
          </w:rPr>
          <w:t xml:space="preserve">1. Общая </w:t>
        </w:r>
        <w:r w:rsidRPr="00615577">
          <w:rPr>
            <w:rStyle w:val="af0"/>
            <w:color w:val="auto"/>
            <w:sz w:val="24"/>
            <w:szCs w:val="24"/>
          </w:rPr>
          <w:t>характеристика</w:t>
        </w:r>
        <w:r w:rsidRPr="00ED71A7">
          <w:rPr>
            <w:webHidden/>
          </w:rPr>
          <w:tab/>
        </w:r>
      </w:hyperlink>
    </w:p>
    <w:p w14:paraId="2B4C49CE" w14:textId="5E8B68FB" w:rsidR="00384957" w:rsidRPr="00ED71A7" w:rsidRDefault="00384957" w:rsidP="00384957">
      <w:pPr>
        <w:pStyle w:val="21"/>
        <w:rPr>
          <w:rFonts w:asciiTheme="minorHAnsi" w:eastAsiaTheme="minorEastAsia" w:hAnsiTheme="minorHAnsi" w:cstheme="minorBidi"/>
          <w:i w:val="0"/>
          <w:iCs w:val="0"/>
          <w:sz w:val="22"/>
          <w:szCs w:val="22"/>
        </w:rPr>
      </w:pPr>
      <w:hyperlink w:anchor="_Toc156820310" w:history="1">
        <w:r w:rsidRPr="00ED71A7">
          <w:rPr>
            <w:rStyle w:val="af0"/>
            <w:i w:val="0"/>
            <w:iCs w:val="0"/>
            <w:color w:val="auto"/>
          </w:rPr>
          <w:t>1.1. Цель и место профессионального модуля «</w:t>
        </w:r>
        <w:r w:rsidRPr="00ED71A7">
          <w:rPr>
            <w:i w:val="0"/>
            <w:iCs w:val="0"/>
          </w:rPr>
          <w:t xml:space="preserve">ПМ.03 </w:t>
        </w:r>
        <w:r w:rsidR="004602E8" w:rsidRPr="004602E8">
          <w:rPr>
            <w:i w:val="0"/>
            <w:iCs w:val="0"/>
          </w:rPr>
          <w:t>Диагностика и ремонт судового электрооборудования и кабельных трасс</w:t>
        </w:r>
        <w:r w:rsidRPr="00ED71A7">
          <w:rPr>
            <w:i w:val="0"/>
            <w:iCs w:val="0"/>
          </w:rPr>
          <w:t>»</w:t>
        </w:r>
        <w:r w:rsidRPr="00ED71A7">
          <w:rPr>
            <w:rStyle w:val="af0"/>
            <w:i w:val="0"/>
            <w:iCs w:val="0"/>
            <w:color w:val="auto"/>
          </w:rPr>
          <w:t xml:space="preserve">  в структуре образовательной программы</w:t>
        </w:r>
        <w:r w:rsidRPr="00ED71A7">
          <w:rPr>
            <w:i w:val="0"/>
            <w:iCs w:val="0"/>
            <w:webHidden/>
          </w:rPr>
          <w:tab/>
        </w:r>
      </w:hyperlink>
    </w:p>
    <w:p w14:paraId="28B820AE" w14:textId="6F568F30" w:rsidR="00384957" w:rsidRPr="00ED71A7" w:rsidRDefault="00384957" w:rsidP="00384957">
      <w:pPr>
        <w:pStyle w:val="21"/>
        <w:rPr>
          <w:rFonts w:asciiTheme="minorHAnsi" w:eastAsiaTheme="minorEastAsia" w:hAnsiTheme="minorHAnsi" w:cstheme="minorBidi"/>
          <w:i w:val="0"/>
          <w:iCs w:val="0"/>
          <w:sz w:val="22"/>
          <w:szCs w:val="22"/>
        </w:rPr>
      </w:pPr>
      <w:hyperlink w:anchor="_Toc156820311" w:history="1">
        <w:r w:rsidRPr="00ED71A7">
          <w:rPr>
            <w:rStyle w:val="af0"/>
            <w:i w:val="0"/>
            <w:iCs w:val="0"/>
            <w:color w:val="auto"/>
          </w:rPr>
          <w:t>1.2. Планируемые результаты освоения профессионального модуля</w:t>
        </w:r>
        <w:r w:rsidRPr="00ED71A7">
          <w:rPr>
            <w:i w:val="0"/>
            <w:iCs w:val="0"/>
            <w:webHidden/>
          </w:rPr>
          <w:tab/>
        </w:r>
      </w:hyperlink>
    </w:p>
    <w:p w14:paraId="3ACA7992" w14:textId="66C0095D" w:rsidR="00384957" w:rsidRPr="00ED71A7" w:rsidRDefault="00384957" w:rsidP="00384957">
      <w:pPr>
        <w:pStyle w:val="14"/>
        <w:rPr>
          <w:rFonts w:asciiTheme="minorHAnsi" w:eastAsiaTheme="minorEastAsia" w:hAnsiTheme="minorHAnsi" w:cstheme="minorBidi"/>
          <w:b w:val="0"/>
          <w:bCs w:val="0"/>
          <w:lang w:eastAsia="ru-RU"/>
        </w:rPr>
      </w:pPr>
      <w:hyperlink w:anchor="_Toc156820312" w:history="1">
        <w:r w:rsidRPr="00ED71A7">
          <w:rPr>
            <w:rStyle w:val="af0"/>
            <w:color w:val="auto"/>
          </w:rPr>
          <w:t>2. Структура и содержание профессионального модуля</w:t>
        </w:r>
        <w:r w:rsidRPr="00ED71A7">
          <w:rPr>
            <w:webHidden/>
          </w:rPr>
          <w:tab/>
        </w:r>
      </w:hyperlink>
    </w:p>
    <w:p w14:paraId="04A69F06" w14:textId="70342866" w:rsidR="00384957" w:rsidRPr="00ED71A7" w:rsidRDefault="00384957" w:rsidP="00384957">
      <w:pPr>
        <w:pStyle w:val="21"/>
        <w:rPr>
          <w:rFonts w:asciiTheme="minorHAnsi" w:eastAsiaTheme="minorEastAsia" w:hAnsiTheme="minorHAnsi" w:cstheme="minorBidi"/>
          <w:i w:val="0"/>
          <w:iCs w:val="0"/>
          <w:sz w:val="22"/>
          <w:szCs w:val="22"/>
        </w:rPr>
      </w:pPr>
      <w:hyperlink w:anchor="_Toc156820313" w:history="1">
        <w:r w:rsidRPr="00ED71A7">
          <w:rPr>
            <w:rStyle w:val="af0"/>
            <w:i w:val="0"/>
            <w:iCs w:val="0"/>
            <w:color w:val="auto"/>
          </w:rPr>
          <w:t>2.1. Трудоемкость освоения модуля</w:t>
        </w:r>
        <w:r w:rsidRPr="00ED71A7">
          <w:rPr>
            <w:i w:val="0"/>
            <w:iCs w:val="0"/>
            <w:webHidden/>
          </w:rPr>
          <w:tab/>
        </w:r>
      </w:hyperlink>
    </w:p>
    <w:p w14:paraId="072F5983" w14:textId="1BFEB550" w:rsidR="00384957" w:rsidRPr="00ED71A7" w:rsidRDefault="00384957" w:rsidP="00384957">
      <w:pPr>
        <w:pStyle w:val="21"/>
        <w:rPr>
          <w:rFonts w:asciiTheme="minorHAnsi" w:eastAsiaTheme="minorEastAsia" w:hAnsiTheme="minorHAnsi" w:cstheme="minorBidi"/>
          <w:i w:val="0"/>
          <w:iCs w:val="0"/>
          <w:sz w:val="22"/>
          <w:szCs w:val="22"/>
        </w:rPr>
      </w:pPr>
      <w:hyperlink w:anchor="_Toc156820314" w:history="1">
        <w:r w:rsidRPr="00ED71A7">
          <w:rPr>
            <w:rStyle w:val="af0"/>
            <w:i w:val="0"/>
            <w:iCs w:val="0"/>
            <w:color w:val="auto"/>
          </w:rPr>
          <w:t>2.2. Структура профессионального модуля</w:t>
        </w:r>
        <w:r w:rsidRPr="00ED71A7">
          <w:rPr>
            <w:i w:val="0"/>
            <w:iCs w:val="0"/>
            <w:webHidden/>
          </w:rPr>
          <w:tab/>
        </w:r>
      </w:hyperlink>
    </w:p>
    <w:p w14:paraId="3E89B023" w14:textId="157E730A" w:rsidR="00384957" w:rsidRPr="00ED71A7" w:rsidRDefault="00384957" w:rsidP="00384957">
      <w:pPr>
        <w:pStyle w:val="21"/>
        <w:rPr>
          <w:rFonts w:asciiTheme="minorHAnsi" w:eastAsiaTheme="minorEastAsia" w:hAnsiTheme="minorHAnsi" w:cstheme="minorBidi"/>
          <w:i w:val="0"/>
          <w:iCs w:val="0"/>
          <w:sz w:val="22"/>
          <w:szCs w:val="22"/>
        </w:rPr>
      </w:pPr>
      <w:hyperlink w:anchor="_Toc156820315" w:history="1">
        <w:r w:rsidRPr="00ED71A7">
          <w:rPr>
            <w:rStyle w:val="af0"/>
            <w:i w:val="0"/>
            <w:iCs w:val="0"/>
            <w:color w:val="auto"/>
          </w:rPr>
          <w:t>2.3. Примерное содержание профессионального модуля</w:t>
        </w:r>
        <w:r w:rsidRPr="00ED71A7">
          <w:rPr>
            <w:i w:val="0"/>
            <w:iCs w:val="0"/>
            <w:webHidden/>
          </w:rPr>
          <w:tab/>
        </w:r>
      </w:hyperlink>
    </w:p>
    <w:p w14:paraId="2E70225E" w14:textId="1564DA0B" w:rsidR="00384957" w:rsidRPr="00ED71A7" w:rsidRDefault="00384957" w:rsidP="00384957">
      <w:pPr>
        <w:pStyle w:val="14"/>
        <w:rPr>
          <w:rFonts w:asciiTheme="minorHAnsi" w:eastAsiaTheme="minorEastAsia" w:hAnsiTheme="minorHAnsi" w:cstheme="minorBidi"/>
          <w:b w:val="0"/>
          <w:bCs w:val="0"/>
          <w:lang w:eastAsia="ru-RU"/>
        </w:rPr>
      </w:pPr>
      <w:hyperlink w:anchor="_Toc156820317" w:history="1">
        <w:r w:rsidRPr="00ED71A7">
          <w:rPr>
            <w:rStyle w:val="af0"/>
            <w:color w:val="auto"/>
          </w:rPr>
          <w:t>3. Условия реализации профессионального модуля</w:t>
        </w:r>
        <w:r w:rsidRPr="00ED71A7">
          <w:rPr>
            <w:webHidden/>
          </w:rPr>
          <w:tab/>
        </w:r>
      </w:hyperlink>
    </w:p>
    <w:p w14:paraId="1EE3365C" w14:textId="590D8759" w:rsidR="00384957" w:rsidRPr="00ED71A7" w:rsidRDefault="00384957" w:rsidP="00384957">
      <w:pPr>
        <w:pStyle w:val="21"/>
        <w:rPr>
          <w:rFonts w:asciiTheme="minorHAnsi" w:eastAsiaTheme="minorEastAsia" w:hAnsiTheme="minorHAnsi" w:cstheme="minorBidi"/>
          <w:i w:val="0"/>
          <w:iCs w:val="0"/>
          <w:sz w:val="22"/>
          <w:szCs w:val="22"/>
        </w:rPr>
      </w:pPr>
      <w:hyperlink w:anchor="_Toc156820318" w:history="1">
        <w:r w:rsidRPr="00ED71A7">
          <w:rPr>
            <w:rStyle w:val="af0"/>
            <w:i w:val="0"/>
            <w:iCs w:val="0"/>
            <w:color w:val="auto"/>
          </w:rPr>
          <w:t>3.1. Материально-техническое обеспечение</w:t>
        </w:r>
        <w:r w:rsidRPr="00ED71A7">
          <w:rPr>
            <w:i w:val="0"/>
            <w:iCs w:val="0"/>
            <w:webHidden/>
          </w:rPr>
          <w:tab/>
        </w:r>
      </w:hyperlink>
    </w:p>
    <w:p w14:paraId="0DA92278" w14:textId="770E59BD" w:rsidR="00384957" w:rsidRPr="00ED71A7" w:rsidRDefault="00384957" w:rsidP="00384957">
      <w:pPr>
        <w:pStyle w:val="21"/>
        <w:rPr>
          <w:rFonts w:asciiTheme="minorHAnsi" w:eastAsiaTheme="minorEastAsia" w:hAnsiTheme="minorHAnsi" w:cstheme="minorBidi"/>
          <w:i w:val="0"/>
          <w:iCs w:val="0"/>
          <w:sz w:val="22"/>
          <w:szCs w:val="22"/>
        </w:rPr>
      </w:pPr>
      <w:hyperlink w:anchor="_Toc156820319" w:history="1">
        <w:r w:rsidRPr="00ED71A7">
          <w:rPr>
            <w:rStyle w:val="af0"/>
            <w:i w:val="0"/>
            <w:iCs w:val="0"/>
            <w:color w:val="auto"/>
          </w:rPr>
          <w:t>3.2. Учебно-методическое обеспечение</w:t>
        </w:r>
        <w:r w:rsidRPr="00ED71A7">
          <w:rPr>
            <w:i w:val="0"/>
            <w:iCs w:val="0"/>
            <w:webHidden/>
          </w:rPr>
          <w:tab/>
        </w:r>
      </w:hyperlink>
    </w:p>
    <w:p w14:paraId="2C9C0E2B" w14:textId="7C95A3E3" w:rsidR="00384957" w:rsidRPr="00ED71A7" w:rsidRDefault="00384957" w:rsidP="00384957">
      <w:pPr>
        <w:pStyle w:val="14"/>
        <w:rPr>
          <w:rFonts w:asciiTheme="minorHAnsi" w:eastAsiaTheme="minorEastAsia" w:hAnsiTheme="minorHAnsi" w:cstheme="minorBidi"/>
          <w:b w:val="0"/>
          <w:bCs w:val="0"/>
          <w:lang w:eastAsia="ru-RU"/>
        </w:rPr>
      </w:pPr>
      <w:hyperlink w:anchor="_Toc156820320" w:history="1">
        <w:r w:rsidRPr="00ED71A7">
          <w:rPr>
            <w:rStyle w:val="af0"/>
            <w:color w:val="auto"/>
          </w:rPr>
          <w:t>4. Контроль и оценка результатов освоения  профессионального модуля</w:t>
        </w:r>
        <w:r w:rsidRPr="00ED71A7">
          <w:rPr>
            <w:webHidden/>
          </w:rPr>
          <w:tab/>
        </w:r>
      </w:hyperlink>
    </w:p>
    <w:p w14:paraId="4F1D61E5" w14:textId="79D8406A" w:rsidR="00384957" w:rsidRPr="00ED71A7" w:rsidRDefault="00384957" w:rsidP="00384957">
      <w:pPr>
        <w:pStyle w:val="1"/>
      </w:pPr>
      <w:r w:rsidRPr="00ED71A7">
        <w:fldChar w:fldCharType="end"/>
      </w:r>
    </w:p>
    <w:p w14:paraId="2F9E924D" w14:textId="52F768D9" w:rsidR="00384957" w:rsidRPr="00ED71A7" w:rsidRDefault="00384957" w:rsidP="000A6427">
      <w:pPr>
        <w:pStyle w:val="1"/>
        <w:sectPr w:rsidR="00384957" w:rsidRPr="00ED71A7" w:rsidSect="00CB5902">
          <w:headerReference w:type="even" r:id="rId12"/>
          <w:headerReference w:type="default" r:id="rId13"/>
          <w:pgSz w:w="11906" w:h="16838"/>
          <w:pgMar w:top="1134" w:right="567" w:bottom="1134" w:left="1701" w:header="709" w:footer="709" w:gutter="0"/>
          <w:cols w:space="708"/>
          <w:docGrid w:linePitch="360"/>
        </w:sectPr>
      </w:pPr>
    </w:p>
    <w:p w14:paraId="715F5F0C" w14:textId="2FF67F30" w:rsidR="000A6427" w:rsidRPr="00ED71A7" w:rsidRDefault="000A6427" w:rsidP="00384957">
      <w:pPr>
        <w:pStyle w:val="1f"/>
        <w:numPr>
          <w:ilvl w:val="0"/>
          <w:numId w:val="28"/>
        </w:numPr>
        <w:rPr>
          <w:rFonts w:asciiTheme="minorHAnsi" w:hAnsiTheme="minorHAnsi"/>
          <w:lang w:val="ru-RU"/>
        </w:rPr>
      </w:pPr>
      <w:r w:rsidRPr="00ED71A7">
        <w:lastRenderedPageBreak/>
        <w:t>Общая характеристика ПРИМЕРНОЙ</w:t>
      </w:r>
      <w:r w:rsidRPr="00ED71A7">
        <w:rPr>
          <w:rFonts w:asciiTheme="minorHAnsi" w:hAnsiTheme="minorHAnsi"/>
          <w:lang w:val="ru-RU"/>
        </w:rPr>
        <w:t xml:space="preserve"> </w:t>
      </w:r>
      <w:r w:rsidRPr="00ED71A7">
        <w:t>РАБОЧЕЙ ПРОГРАММЫ</w:t>
      </w:r>
      <w:r w:rsidRPr="00ED71A7">
        <w:rPr>
          <w:rFonts w:asciiTheme="minorHAnsi" w:hAnsiTheme="minorHAnsi"/>
          <w:lang w:val="ru-RU"/>
        </w:rPr>
        <w:t xml:space="preserve"> </w:t>
      </w:r>
    </w:p>
    <w:p w14:paraId="72CE4FB5" w14:textId="77777777" w:rsidR="000A6427" w:rsidRPr="00ED71A7" w:rsidRDefault="000A6427" w:rsidP="00C33827">
      <w:pPr>
        <w:pStyle w:val="1f"/>
        <w:ind w:left="720"/>
        <w:jc w:val="left"/>
        <w:rPr>
          <w:vertAlign w:val="superscript"/>
          <w:lang w:val="ru-RU"/>
        </w:rPr>
      </w:pPr>
    </w:p>
    <w:p w14:paraId="15119CB7" w14:textId="483FDC2C" w:rsidR="000A6427" w:rsidRPr="00ED71A7" w:rsidRDefault="000A6427" w:rsidP="00C33827">
      <w:pPr>
        <w:pStyle w:val="114"/>
        <w:rPr>
          <w:rFonts w:ascii="Times New Roman" w:eastAsia="Times New Roman" w:hAnsi="Times New Roman"/>
          <w:bCs w:val="0"/>
        </w:rPr>
      </w:pPr>
      <w:r w:rsidRPr="00ED71A7">
        <w:rPr>
          <w:rFonts w:ascii="Times New Roman" w:eastAsia="Times New Roman" w:hAnsi="Times New Roman"/>
          <w:bCs w:val="0"/>
        </w:rPr>
        <w:t xml:space="preserve">«ПМ.03 </w:t>
      </w:r>
      <w:r w:rsidR="004602E8" w:rsidRPr="004602E8">
        <w:rPr>
          <w:rFonts w:ascii="Times New Roman" w:eastAsia="Times New Roman" w:hAnsi="Times New Roman"/>
          <w:bCs w:val="0"/>
        </w:rPr>
        <w:t>Диагностика и ремонт судового электрооборудования и кабельных трасс</w:t>
      </w:r>
      <w:r w:rsidRPr="00ED71A7">
        <w:rPr>
          <w:rFonts w:ascii="Times New Roman" w:eastAsia="Times New Roman" w:hAnsi="Times New Roman"/>
          <w:bCs w:val="0"/>
        </w:rPr>
        <w:t>»</w:t>
      </w:r>
    </w:p>
    <w:p w14:paraId="538E08AA" w14:textId="00E61072" w:rsidR="000A6427" w:rsidRPr="00ED71A7" w:rsidRDefault="000A6427" w:rsidP="00C33827">
      <w:pPr>
        <w:pStyle w:val="114"/>
        <w:rPr>
          <w:rFonts w:ascii="Times New Roman" w:hAnsi="Times New Roman"/>
        </w:rPr>
      </w:pPr>
      <w:r w:rsidRPr="00ED71A7">
        <w:rPr>
          <w:rFonts w:ascii="Times New Roman" w:hAnsi="Times New Roman"/>
        </w:rPr>
        <w:t>1.1. Цель и место профессионального модуля в структуре образовательной программы</w:t>
      </w:r>
    </w:p>
    <w:p w14:paraId="0AEF33A8" w14:textId="1F0C12E6" w:rsidR="000A6427" w:rsidRPr="00ED71A7" w:rsidRDefault="000A6427" w:rsidP="00C33827">
      <w:pPr>
        <w:suppressAutoHyphens/>
        <w:spacing w:line="276" w:lineRule="auto"/>
        <w:ind w:firstLine="709"/>
        <w:jc w:val="both"/>
        <w:rPr>
          <w:rFonts w:ascii="Times New Roman" w:eastAsia="Times New Roman" w:hAnsi="Times New Roman" w:cs="Times New Roman"/>
          <w:sz w:val="24"/>
          <w:szCs w:val="24"/>
          <w:lang w:eastAsia="ru-RU"/>
        </w:rPr>
      </w:pPr>
      <w:r w:rsidRPr="00ED71A7">
        <w:rPr>
          <w:rFonts w:ascii="Times New Roman" w:eastAsia="Times New Roman" w:hAnsi="Times New Roman" w:cs="Times New Roman"/>
          <w:sz w:val="24"/>
          <w:szCs w:val="24"/>
          <w:lang w:eastAsia="ru-RU"/>
        </w:rPr>
        <w:t>Цель модуля: освоение вида деятельности «</w:t>
      </w:r>
      <w:r w:rsidR="004602E8" w:rsidRPr="004602E8">
        <w:rPr>
          <w:rFonts w:ascii="Times New Roman" w:hAnsi="Times New Roman" w:cs="Times New Roman"/>
          <w:sz w:val="24"/>
          <w:szCs w:val="24"/>
        </w:rPr>
        <w:t>Диагностика и ремонт судового электрооборудования и кабельных трасс</w:t>
      </w:r>
      <w:r w:rsidRPr="00ED71A7">
        <w:rPr>
          <w:rFonts w:ascii="Times New Roman" w:eastAsia="Times New Roman" w:hAnsi="Times New Roman" w:cs="Times New Roman"/>
          <w:bCs/>
          <w:sz w:val="24"/>
          <w:szCs w:val="24"/>
          <w:lang w:eastAsia="ru-RU"/>
        </w:rPr>
        <w:t>»</w:t>
      </w:r>
      <w:r w:rsidRPr="00ED71A7">
        <w:rPr>
          <w:rFonts w:ascii="Times New Roman" w:eastAsia="Times New Roman" w:hAnsi="Times New Roman" w:cs="Times New Roman"/>
          <w:sz w:val="24"/>
          <w:szCs w:val="24"/>
          <w:lang w:eastAsia="ru-RU"/>
        </w:rPr>
        <w:t xml:space="preserve">. </w:t>
      </w:r>
    </w:p>
    <w:p w14:paraId="159D7BF7" w14:textId="77777777" w:rsidR="000A6427" w:rsidRPr="00ED71A7" w:rsidRDefault="000A6427" w:rsidP="00C33827">
      <w:pPr>
        <w:suppressAutoHyphens/>
        <w:spacing w:line="276" w:lineRule="auto"/>
        <w:ind w:firstLine="709"/>
        <w:jc w:val="both"/>
        <w:rPr>
          <w:rFonts w:ascii="Times New Roman" w:hAnsi="Times New Roman" w:cs="Times New Roman"/>
          <w:sz w:val="24"/>
          <w:szCs w:val="24"/>
        </w:rPr>
      </w:pPr>
      <w:r w:rsidRPr="00ED71A7">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55A97497" w14:textId="77777777" w:rsidR="000A6427" w:rsidRPr="00ED71A7" w:rsidRDefault="000A6427" w:rsidP="00C33827">
      <w:pPr>
        <w:suppressAutoHyphens/>
        <w:spacing w:line="276" w:lineRule="auto"/>
        <w:ind w:firstLine="709"/>
        <w:jc w:val="both"/>
        <w:rPr>
          <w:rFonts w:ascii="Times New Roman" w:hAnsi="Times New Roman" w:cs="Times New Roman"/>
          <w:sz w:val="24"/>
          <w:szCs w:val="24"/>
        </w:rPr>
      </w:pPr>
    </w:p>
    <w:p w14:paraId="60EAB818" w14:textId="77777777" w:rsidR="000A6427" w:rsidRPr="00ED71A7" w:rsidRDefault="000A6427" w:rsidP="00C33827">
      <w:pPr>
        <w:pStyle w:val="114"/>
        <w:rPr>
          <w:rFonts w:ascii="Times New Roman" w:hAnsi="Times New Roman"/>
        </w:rPr>
      </w:pPr>
      <w:r w:rsidRPr="00ED71A7">
        <w:rPr>
          <w:rFonts w:ascii="Times New Roman" w:hAnsi="Times New Roman"/>
        </w:rPr>
        <w:t>1.2. Планируемые результаты освоения профессионального модуля</w:t>
      </w:r>
    </w:p>
    <w:p w14:paraId="27A5587F" w14:textId="77777777" w:rsidR="000A6427" w:rsidRPr="00ED71A7" w:rsidRDefault="000A6427" w:rsidP="00C33827">
      <w:pPr>
        <w:spacing w:line="276" w:lineRule="auto"/>
        <w:ind w:firstLine="709"/>
        <w:jc w:val="both"/>
        <w:rPr>
          <w:rFonts w:ascii="Times New Roman" w:eastAsia="Times New Roman" w:hAnsi="Times New Roman" w:cs="Times New Roman"/>
          <w:sz w:val="24"/>
          <w:szCs w:val="24"/>
          <w:lang w:eastAsia="ru-RU"/>
        </w:rPr>
      </w:pPr>
      <w:r w:rsidRPr="00ED71A7">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0D40C992" w14:textId="3AD02A27" w:rsidR="000A6427" w:rsidRPr="00ED71A7" w:rsidRDefault="000A6427" w:rsidP="00C33827">
      <w:pPr>
        <w:spacing w:after="120" w:line="276" w:lineRule="auto"/>
        <w:ind w:firstLine="709"/>
        <w:rPr>
          <w:rFonts w:ascii="Times New Roman" w:hAnsi="Times New Roman" w:cs="Times New Roman"/>
          <w:bCs/>
          <w:sz w:val="24"/>
          <w:szCs w:val="24"/>
        </w:rPr>
      </w:pPr>
      <w:r w:rsidRPr="00ED71A7">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3081"/>
        <w:gridCol w:w="2818"/>
        <w:gridCol w:w="2792"/>
      </w:tblGrid>
      <w:tr w:rsidR="00ED71A7" w:rsidRPr="004602E8" w14:paraId="74EA1CF0" w14:textId="77777777" w:rsidTr="00A522AA">
        <w:tc>
          <w:tcPr>
            <w:tcW w:w="937" w:type="dxa"/>
            <w:tcBorders>
              <w:top w:val="single" w:sz="4" w:space="0" w:color="auto"/>
              <w:left w:val="single" w:sz="4" w:space="0" w:color="auto"/>
              <w:right w:val="single" w:sz="4" w:space="0" w:color="auto"/>
            </w:tcBorders>
          </w:tcPr>
          <w:p w14:paraId="098199D1" w14:textId="77777777" w:rsidR="000A6427" w:rsidRPr="004602E8" w:rsidRDefault="000A6427" w:rsidP="0040111B">
            <w:pPr>
              <w:rPr>
                <w:rStyle w:val="afb"/>
                <w:b/>
                <w:i w:val="0"/>
              </w:rPr>
            </w:pPr>
            <w:r w:rsidRPr="004602E8">
              <w:rPr>
                <w:rStyle w:val="afb"/>
                <w:b/>
                <w:i w:val="0"/>
              </w:rPr>
              <w:t>Код ОК, ПК</w:t>
            </w:r>
          </w:p>
        </w:tc>
        <w:tc>
          <w:tcPr>
            <w:tcW w:w="3081" w:type="dxa"/>
            <w:tcBorders>
              <w:top w:val="single" w:sz="4" w:space="0" w:color="auto"/>
              <w:left w:val="single" w:sz="4" w:space="0" w:color="auto"/>
              <w:right w:val="single" w:sz="4" w:space="0" w:color="auto"/>
            </w:tcBorders>
          </w:tcPr>
          <w:p w14:paraId="4BF6AE1B" w14:textId="77777777" w:rsidR="000A6427" w:rsidRPr="004602E8" w:rsidRDefault="000A6427" w:rsidP="0040111B">
            <w:pPr>
              <w:jc w:val="center"/>
              <w:rPr>
                <w:rFonts w:ascii="Times New Roman" w:hAnsi="Times New Roman" w:cs="Times New Roman"/>
                <w:b/>
              </w:rPr>
            </w:pPr>
            <w:r w:rsidRPr="004602E8">
              <w:rPr>
                <w:rFonts w:ascii="Times New Roman" w:hAnsi="Times New Roman" w:cs="Times New Roman"/>
                <w:b/>
              </w:rPr>
              <w:t>Уметь</w:t>
            </w:r>
          </w:p>
        </w:tc>
        <w:tc>
          <w:tcPr>
            <w:tcW w:w="2818" w:type="dxa"/>
            <w:tcBorders>
              <w:top w:val="single" w:sz="4" w:space="0" w:color="auto"/>
              <w:left w:val="single" w:sz="4" w:space="0" w:color="auto"/>
              <w:bottom w:val="single" w:sz="4" w:space="0" w:color="auto"/>
              <w:right w:val="single" w:sz="4" w:space="0" w:color="auto"/>
            </w:tcBorders>
            <w:shd w:val="clear" w:color="auto" w:fill="auto"/>
          </w:tcPr>
          <w:p w14:paraId="51823114" w14:textId="77777777" w:rsidR="000A6427" w:rsidRPr="004602E8" w:rsidRDefault="000A6427" w:rsidP="0040111B">
            <w:pPr>
              <w:jc w:val="center"/>
              <w:rPr>
                <w:rFonts w:ascii="Times New Roman" w:hAnsi="Times New Roman" w:cs="Times New Roman"/>
                <w:b/>
              </w:rPr>
            </w:pPr>
            <w:r w:rsidRPr="004602E8">
              <w:rPr>
                <w:rFonts w:ascii="Times New Roman" w:hAnsi="Times New Roman" w:cs="Times New Roman"/>
                <w:b/>
              </w:rPr>
              <w:t>Знать</w:t>
            </w:r>
          </w:p>
        </w:tc>
        <w:tc>
          <w:tcPr>
            <w:tcW w:w="2792" w:type="dxa"/>
            <w:tcBorders>
              <w:top w:val="single" w:sz="4" w:space="0" w:color="auto"/>
              <w:left w:val="single" w:sz="4" w:space="0" w:color="auto"/>
              <w:bottom w:val="single" w:sz="4" w:space="0" w:color="auto"/>
              <w:right w:val="single" w:sz="4" w:space="0" w:color="auto"/>
            </w:tcBorders>
          </w:tcPr>
          <w:p w14:paraId="0AA19BFE" w14:textId="77777777" w:rsidR="000A6427" w:rsidRPr="004602E8" w:rsidRDefault="000A6427" w:rsidP="0040111B">
            <w:pPr>
              <w:jc w:val="center"/>
              <w:rPr>
                <w:rFonts w:ascii="Times New Roman" w:hAnsi="Times New Roman" w:cs="Times New Roman"/>
                <w:b/>
              </w:rPr>
            </w:pPr>
            <w:r w:rsidRPr="004602E8">
              <w:rPr>
                <w:rFonts w:ascii="Times New Roman" w:hAnsi="Times New Roman" w:cs="Times New Roman"/>
                <w:b/>
              </w:rPr>
              <w:t>Владеть навыками</w:t>
            </w:r>
          </w:p>
        </w:tc>
      </w:tr>
      <w:tr w:rsidR="004602E8" w:rsidRPr="004602E8" w14:paraId="5D3591C2" w14:textId="77777777" w:rsidTr="00A522AA">
        <w:tc>
          <w:tcPr>
            <w:tcW w:w="937" w:type="dxa"/>
            <w:tcBorders>
              <w:top w:val="single" w:sz="4" w:space="0" w:color="auto"/>
              <w:left w:val="single" w:sz="4" w:space="0" w:color="auto"/>
              <w:right w:val="single" w:sz="4" w:space="0" w:color="auto"/>
            </w:tcBorders>
          </w:tcPr>
          <w:p w14:paraId="38F8CCD9" w14:textId="74686BD7" w:rsidR="004602E8" w:rsidRPr="004602E8" w:rsidRDefault="004602E8" w:rsidP="004602E8">
            <w:pPr>
              <w:rPr>
                <w:rFonts w:ascii="Times New Roman" w:hAnsi="Times New Roman" w:cs="Times New Roman"/>
                <w:bCs/>
              </w:rPr>
            </w:pPr>
            <w:r w:rsidRPr="004602E8">
              <w:rPr>
                <w:rFonts w:ascii="Times New Roman" w:hAnsi="Times New Roman" w:cs="Times New Roman"/>
                <w:bCs/>
              </w:rPr>
              <w:t>ПК.3.1</w:t>
            </w:r>
          </w:p>
        </w:tc>
        <w:tc>
          <w:tcPr>
            <w:tcW w:w="3081" w:type="dxa"/>
            <w:tcBorders>
              <w:top w:val="single" w:sz="4" w:space="0" w:color="auto"/>
              <w:left w:val="single" w:sz="4" w:space="0" w:color="auto"/>
              <w:right w:val="single" w:sz="4" w:space="0" w:color="auto"/>
            </w:tcBorders>
          </w:tcPr>
          <w:p w14:paraId="651F43CE" w14:textId="77777777" w:rsidR="004602E8" w:rsidRPr="004602E8" w:rsidRDefault="004602E8" w:rsidP="004602E8">
            <w:pPr>
              <w:rPr>
                <w:rFonts w:ascii="Times New Roman" w:hAnsi="Times New Roman"/>
              </w:rPr>
            </w:pPr>
            <w:r w:rsidRPr="004602E8">
              <w:rPr>
                <w:rFonts w:ascii="Times New Roman" w:hAnsi="Times New Roman"/>
              </w:rPr>
              <w:t>производить замену деталей и элементов вышедших из строя переключателей, щитов, реостатов, постов управления, магнитных пускателей, соединительных коробок и электрических машин небольшой мощности без перемотки;</w:t>
            </w:r>
          </w:p>
          <w:p w14:paraId="7B79318A" w14:textId="77777777" w:rsidR="004602E8" w:rsidRPr="004602E8" w:rsidRDefault="004602E8" w:rsidP="004602E8">
            <w:pPr>
              <w:rPr>
                <w:rFonts w:ascii="Times New Roman" w:hAnsi="Times New Roman"/>
              </w:rPr>
            </w:pPr>
            <w:r w:rsidRPr="004602E8">
              <w:rPr>
                <w:rFonts w:ascii="Times New Roman" w:hAnsi="Times New Roman"/>
              </w:rPr>
              <w:t>снимать корпусную изоляцию, выполнять осмотр межвитковой изоляции, проверку на межвитковое замыкание, укладку новой корпусной изоляции, пропитку, сушку и покрытие электроизоляционной эмалью;</w:t>
            </w:r>
          </w:p>
          <w:p w14:paraId="736E7710" w14:textId="77777777" w:rsidR="004602E8" w:rsidRPr="004602E8" w:rsidRDefault="004602E8" w:rsidP="004602E8">
            <w:pPr>
              <w:rPr>
                <w:rFonts w:ascii="Times New Roman" w:hAnsi="Times New Roman"/>
              </w:rPr>
            </w:pPr>
            <w:r w:rsidRPr="004602E8">
              <w:rPr>
                <w:rFonts w:ascii="Times New Roman" w:hAnsi="Times New Roman"/>
              </w:rPr>
              <w:t>изготавливать измерительную оснастку и устранять возникшие неисправности в ней;</w:t>
            </w:r>
          </w:p>
          <w:p w14:paraId="6FDA8B6F" w14:textId="77777777" w:rsidR="004602E8" w:rsidRPr="004602E8" w:rsidRDefault="004602E8" w:rsidP="004602E8">
            <w:pPr>
              <w:rPr>
                <w:rFonts w:ascii="Times New Roman" w:hAnsi="Times New Roman"/>
              </w:rPr>
            </w:pPr>
            <w:r w:rsidRPr="004602E8">
              <w:rPr>
                <w:rFonts w:ascii="Times New Roman" w:hAnsi="Times New Roman"/>
              </w:rPr>
              <w:t xml:space="preserve">выявлять подлежащие замене вышедшие из строя детали и элементы контакторов, нагревательных приборов, пусковых и пускорегулирующих реостатов, магнитных пускателей, соединительных ящиков, звонков, ревунов, станций сигнальных, </w:t>
            </w:r>
            <w:r w:rsidRPr="004602E8">
              <w:rPr>
                <w:rFonts w:ascii="Times New Roman" w:hAnsi="Times New Roman"/>
              </w:rPr>
              <w:lastRenderedPageBreak/>
              <w:t>отличительных и ходовых огней, телефонных аппаратов, переключателей и заменять их на исправные;</w:t>
            </w:r>
          </w:p>
          <w:p w14:paraId="2E240D72" w14:textId="77777777" w:rsidR="004602E8" w:rsidRPr="004602E8" w:rsidRDefault="004602E8" w:rsidP="004602E8">
            <w:pPr>
              <w:rPr>
                <w:rFonts w:ascii="Times New Roman" w:hAnsi="Times New Roman"/>
              </w:rPr>
            </w:pPr>
            <w:r w:rsidRPr="004602E8">
              <w:rPr>
                <w:rFonts w:ascii="Times New Roman" w:hAnsi="Times New Roman"/>
              </w:rPr>
              <w:t>производить мелкий ремонт измерительных электродов измерительной аппаратуры;</w:t>
            </w:r>
          </w:p>
          <w:p w14:paraId="3824AC73" w14:textId="77777777" w:rsidR="004602E8" w:rsidRPr="004602E8" w:rsidRDefault="004602E8" w:rsidP="004602E8">
            <w:pPr>
              <w:rPr>
                <w:rFonts w:ascii="Times New Roman" w:hAnsi="Times New Roman"/>
              </w:rPr>
            </w:pPr>
            <w:r w:rsidRPr="004602E8">
              <w:rPr>
                <w:rFonts w:ascii="Times New Roman" w:hAnsi="Times New Roman"/>
              </w:rPr>
              <w:t>производить ремонт измерительных датчиков магнитометрической аппаратуры, проверять сопротивление изоляции датчиков, регулировать оси подвеса;</w:t>
            </w:r>
          </w:p>
          <w:p w14:paraId="71F8900A" w14:textId="77777777" w:rsidR="004602E8" w:rsidRPr="004602E8" w:rsidRDefault="004602E8" w:rsidP="004602E8">
            <w:pPr>
              <w:rPr>
                <w:rFonts w:ascii="Times New Roman" w:hAnsi="Times New Roman"/>
              </w:rPr>
            </w:pPr>
            <w:r w:rsidRPr="004602E8">
              <w:rPr>
                <w:rFonts w:ascii="Times New Roman" w:hAnsi="Times New Roman"/>
              </w:rPr>
              <w:t>производить ремонт удлинителей и переходных коробок, снимать их электрические характеристики;</w:t>
            </w:r>
          </w:p>
          <w:p w14:paraId="67BACEC9" w14:textId="77777777" w:rsidR="004602E8" w:rsidRPr="004602E8" w:rsidRDefault="004602E8" w:rsidP="004602E8">
            <w:pPr>
              <w:rPr>
                <w:rFonts w:ascii="Times New Roman" w:hAnsi="Times New Roman"/>
              </w:rPr>
            </w:pPr>
            <w:r w:rsidRPr="004602E8">
              <w:rPr>
                <w:rFonts w:ascii="Times New Roman" w:hAnsi="Times New Roman"/>
              </w:rPr>
              <w:t>устранять незначительные неисправности отдельных узлов измерительной аппаратуры специального назначения, настраивать и регулировать их;</w:t>
            </w:r>
          </w:p>
          <w:p w14:paraId="049BD84E" w14:textId="77777777" w:rsidR="004602E8" w:rsidRPr="004602E8" w:rsidRDefault="004602E8" w:rsidP="004602E8">
            <w:pPr>
              <w:rPr>
                <w:rFonts w:ascii="Times New Roman" w:hAnsi="Times New Roman"/>
              </w:rPr>
            </w:pPr>
            <w:r w:rsidRPr="004602E8">
              <w:rPr>
                <w:rFonts w:ascii="Times New Roman" w:hAnsi="Times New Roman"/>
              </w:rPr>
              <w:t>устанавливать и ремонтировать электроды, электродные линии и гирлянды в контрольных точках измерительной поверхности во время производства замеров параметров электронных компонентов;</w:t>
            </w:r>
          </w:p>
          <w:p w14:paraId="69C5CF4C" w14:textId="77777777" w:rsidR="004602E8" w:rsidRPr="004602E8" w:rsidRDefault="004602E8" w:rsidP="004602E8">
            <w:pPr>
              <w:rPr>
                <w:rFonts w:ascii="Times New Roman" w:hAnsi="Times New Roman"/>
              </w:rPr>
            </w:pPr>
            <w:r w:rsidRPr="004602E8">
              <w:rPr>
                <w:rFonts w:ascii="Times New Roman" w:hAnsi="Times New Roman"/>
              </w:rPr>
              <w:t>демонтировать подшипники, устанавливать новые подшипники вручную или механизированным способом с использованием пневмогидравлического пресса;</w:t>
            </w:r>
          </w:p>
          <w:p w14:paraId="64AE81D4" w14:textId="77777777" w:rsidR="004602E8" w:rsidRPr="004602E8" w:rsidRDefault="004602E8" w:rsidP="004602E8">
            <w:pPr>
              <w:rPr>
                <w:rFonts w:ascii="Times New Roman" w:hAnsi="Times New Roman"/>
              </w:rPr>
            </w:pPr>
            <w:r w:rsidRPr="004602E8">
              <w:rPr>
                <w:rFonts w:ascii="Times New Roman" w:hAnsi="Times New Roman"/>
              </w:rPr>
              <w:t>производить очистку или замену клеммной колодки, изготавливать защитный кожух и щетки машин электрических;</w:t>
            </w:r>
          </w:p>
          <w:p w14:paraId="15B79F73" w14:textId="77777777" w:rsidR="004602E8" w:rsidRPr="004602E8" w:rsidRDefault="004602E8" w:rsidP="004602E8">
            <w:pPr>
              <w:rPr>
                <w:rFonts w:ascii="Times New Roman" w:hAnsi="Times New Roman"/>
              </w:rPr>
            </w:pPr>
            <w:r w:rsidRPr="004602E8">
              <w:rPr>
                <w:rFonts w:ascii="Times New Roman" w:hAnsi="Times New Roman"/>
              </w:rPr>
              <w:t xml:space="preserve">осуществлять оценку технического состояния и ремонт элементов установок вентиляторных переносных (электродвигателя с пускорегулирующими устройствами, аппаратуры контроля подшипников вентиляторных установок, аппаратуры дистанционного управления, штепсельных </w:t>
            </w:r>
            <w:r w:rsidRPr="004602E8">
              <w:rPr>
                <w:rFonts w:ascii="Times New Roman" w:hAnsi="Times New Roman"/>
              </w:rPr>
              <w:lastRenderedPageBreak/>
              <w:t>соединений и элементов крепления);</w:t>
            </w:r>
          </w:p>
          <w:p w14:paraId="4EF78DE6" w14:textId="406CB4CD" w:rsidR="004602E8" w:rsidRPr="004602E8" w:rsidRDefault="004602E8" w:rsidP="004602E8">
            <w:pPr>
              <w:rPr>
                <w:rFonts w:ascii="Times New Roman" w:hAnsi="Times New Roman" w:cs="Times New Roman"/>
                <w:bCs/>
                <w:iCs/>
              </w:rPr>
            </w:pPr>
            <w:r w:rsidRPr="004602E8">
              <w:rPr>
                <w:rFonts w:ascii="Times New Roman" w:hAnsi="Times New Roman"/>
              </w:rPr>
              <w:t>определять характер неисправности или повреждения отдельных узлов и элементов устройств дистанционного отключения электропитания, устранять выявленные неисправности и повреждения.</w:t>
            </w:r>
          </w:p>
        </w:tc>
        <w:tc>
          <w:tcPr>
            <w:tcW w:w="2818" w:type="dxa"/>
            <w:tcBorders>
              <w:top w:val="single" w:sz="4" w:space="0" w:color="auto"/>
              <w:left w:val="single" w:sz="4" w:space="0" w:color="auto"/>
              <w:bottom w:val="single" w:sz="4" w:space="0" w:color="auto"/>
              <w:right w:val="single" w:sz="4" w:space="0" w:color="auto"/>
            </w:tcBorders>
            <w:shd w:val="clear" w:color="auto" w:fill="auto"/>
          </w:tcPr>
          <w:p w14:paraId="2891AC0F" w14:textId="77777777" w:rsidR="004602E8" w:rsidRPr="004602E8" w:rsidRDefault="004602E8" w:rsidP="004602E8">
            <w:pPr>
              <w:rPr>
                <w:rFonts w:ascii="Times New Roman" w:hAnsi="Times New Roman"/>
              </w:rPr>
            </w:pPr>
            <w:r w:rsidRPr="004602E8">
              <w:rPr>
                <w:rFonts w:ascii="Times New Roman" w:hAnsi="Times New Roman"/>
              </w:rPr>
              <w:lastRenderedPageBreak/>
              <w:t>порядок выполнения ремонта несложной судовой аппаратуры и электрических машин небольшой мощности без перемотки;</w:t>
            </w:r>
          </w:p>
          <w:p w14:paraId="77827BA9" w14:textId="77777777" w:rsidR="004602E8" w:rsidRPr="004602E8" w:rsidRDefault="004602E8" w:rsidP="004602E8">
            <w:pPr>
              <w:rPr>
                <w:rFonts w:ascii="Times New Roman" w:hAnsi="Times New Roman"/>
              </w:rPr>
            </w:pPr>
            <w:r w:rsidRPr="004602E8">
              <w:rPr>
                <w:rFonts w:ascii="Times New Roman" w:hAnsi="Times New Roman"/>
              </w:rPr>
              <w:t>принципиальное устройство переключателей, щитов, реостатов, постов управления, магнитных пускателей, соединительных коробок и электрических машин небольшой мощности;</w:t>
            </w:r>
          </w:p>
          <w:p w14:paraId="63CEF5C8" w14:textId="77777777" w:rsidR="004602E8" w:rsidRPr="004602E8" w:rsidRDefault="004602E8" w:rsidP="004602E8">
            <w:pPr>
              <w:rPr>
                <w:rFonts w:ascii="Times New Roman" w:hAnsi="Times New Roman"/>
              </w:rPr>
            </w:pPr>
            <w:r w:rsidRPr="004602E8">
              <w:rPr>
                <w:rFonts w:ascii="Times New Roman" w:hAnsi="Times New Roman"/>
              </w:rPr>
              <w:t>назначение, устройство и принцип действия различных электроизмерительных приборов и электромашин со схемами управления;</w:t>
            </w:r>
          </w:p>
          <w:p w14:paraId="15B7EF5F" w14:textId="77777777" w:rsidR="004602E8" w:rsidRPr="004602E8" w:rsidRDefault="004602E8" w:rsidP="004602E8">
            <w:pPr>
              <w:rPr>
                <w:rFonts w:ascii="Times New Roman" w:hAnsi="Times New Roman"/>
              </w:rPr>
            </w:pPr>
            <w:r w:rsidRPr="004602E8">
              <w:rPr>
                <w:rFonts w:ascii="Times New Roman" w:hAnsi="Times New Roman"/>
              </w:rPr>
              <w:t>устройство и принципы действия судового электрооборудования;</w:t>
            </w:r>
          </w:p>
          <w:p w14:paraId="4C66D0B3" w14:textId="77777777" w:rsidR="004602E8" w:rsidRPr="004602E8" w:rsidRDefault="004602E8" w:rsidP="004602E8">
            <w:pPr>
              <w:rPr>
                <w:rFonts w:ascii="Times New Roman" w:hAnsi="Times New Roman"/>
              </w:rPr>
            </w:pPr>
            <w:r w:rsidRPr="004602E8">
              <w:rPr>
                <w:rFonts w:ascii="Times New Roman" w:hAnsi="Times New Roman"/>
              </w:rPr>
              <w:t>способы выполнения демонтажных, ремонтных работ, основы электротехники;</w:t>
            </w:r>
          </w:p>
          <w:p w14:paraId="1F613DEB" w14:textId="77777777" w:rsidR="004602E8" w:rsidRPr="004602E8" w:rsidRDefault="004602E8" w:rsidP="004602E8">
            <w:pPr>
              <w:rPr>
                <w:rFonts w:ascii="Times New Roman" w:hAnsi="Times New Roman"/>
              </w:rPr>
            </w:pPr>
            <w:r w:rsidRPr="004602E8">
              <w:rPr>
                <w:rFonts w:ascii="Times New Roman" w:hAnsi="Times New Roman"/>
              </w:rPr>
              <w:t>способы выявления и устранения нарушений изоляции катушек полюсных;</w:t>
            </w:r>
          </w:p>
          <w:p w14:paraId="70912082" w14:textId="77777777" w:rsidR="004602E8" w:rsidRPr="004602E8" w:rsidRDefault="004602E8" w:rsidP="004602E8">
            <w:pPr>
              <w:rPr>
                <w:rFonts w:ascii="Times New Roman" w:hAnsi="Times New Roman"/>
              </w:rPr>
            </w:pPr>
            <w:r w:rsidRPr="004602E8">
              <w:rPr>
                <w:rFonts w:ascii="Times New Roman" w:hAnsi="Times New Roman"/>
              </w:rPr>
              <w:lastRenderedPageBreak/>
              <w:t>виды электроизоляционных материалов, применяемых при ремонте;</w:t>
            </w:r>
          </w:p>
          <w:p w14:paraId="0A9907A7" w14:textId="77777777" w:rsidR="004602E8" w:rsidRPr="004602E8" w:rsidRDefault="004602E8" w:rsidP="004602E8">
            <w:pPr>
              <w:rPr>
                <w:rFonts w:ascii="Times New Roman" w:hAnsi="Times New Roman"/>
              </w:rPr>
            </w:pPr>
            <w:r w:rsidRPr="004602E8">
              <w:rPr>
                <w:rFonts w:ascii="Times New Roman" w:hAnsi="Times New Roman"/>
              </w:rPr>
              <w:t>способы выявления и замены деталей и элементов вышедших из строя контакторов, нагревательных приборов, пусковых и пускорегулирующих реостатов, магнитных пускателей, соединительных ящиков, звонков, ревунов, станций сигнальных, отличительных и ходовых огней, телефонных аппаратов, переключателей;</w:t>
            </w:r>
          </w:p>
          <w:p w14:paraId="2BC73EDA" w14:textId="77777777" w:rsidR="004602E8" w:rsidRPr="004602E8" w:rsidRDefault="004602E8" w:rsidP="004602E8">
            <w:pPr>
              <w:rPr>
                <w:rFonts w:ascii="Times New Roman" w:hAnsi="Times New Roman"/>
              </w:rPr>
            </w:pPr>
            <w:r w:rsidRPr="004602E8">
              <w:rPr>
                <w:rFonts w:ascii="Times New Roman" w:hAnsi="Times New Roman"/>
              </w:rPr>
              <w:t>принципы действия и устройство электрических машин и пускорегулировочной аппаратуры, последовательность их разборки и сборки;</w:t>
            </w:r>
          </w:p>
          <w:p w14:paraId="15C2F8FB" w14:textId="77777777" w:rsidR="004602E8" w:rsidRPr="004602E8" w:rsidRDefault="004602E8" w:rsidP="004602E8">
            <w:pPr>
              <w:rPr>
                <w:rFonts w:ascii="Times New Roman" w:hAnsi="Times New Roman"/>
              </w:rPr>
            </w:pPr>
            <w:r w:rsidRPr="004602E8">
              <w:rPr>
                <w:rFonts w:ascii="Times New Roman" w:hAnsi="Times New Roman"/>
              </w:rPr>
              <w:t>приборы, инструменты и материалы, необходимые для выполнения ремонта установок вентиляторных переносных;</w:t>
            </w:r>
          </w:p>
          <w:p w14:paraId="5A078102" w14:textId="73D6691B" w:rsidR="004602E8" w:rsidRPr="004602E8" w:rsidRDefault="004602E8" w:rsidP="004602E8">
            <w:pPr>
              <w:rPr>
                <w:rFonts w:ascii="Times New Roman" w:hAnsi="Times New Roman" w:cs="Times New Roman"/>
                <w:bCs/>
                <w:iCs/>
              </w:rPr>
            </w:pPr>
            <w:r w:rsidRPr="004602E8">
              <w:rPr>
                <w:rFonts w:ascii="Times New Roman" w:hAnsi="Times New Roman"/>
              </w:rPr>
              <w:t>способы диагностики и ремонта устройств дистанционного отключения электропитания судов.</w:t>
            </w:r>
          </w:p>
        </w:tc>
        <w:tc>
          <w:tcPr>
            <w:tcW w:w="2792" w:type="dxa"/>
            <w:tcBorders>
              <w:top w:val="single" w:sz="4" w:space="0" w:color="auto"/>
              <w:left w:val="single" w:sz="4" w:space="0" w:color="auto"/>
              <w:bottom w:val="single" w:sz="4" w:space="0" w:color="auto"/>
              <w:right w:val="single" w:sz="4" w:space="0" w:color="auto"/>
            </w:tcBorders>
          </w:tcPr>
          <w:p w14:paraId="5088CC95" w14:textId="77777777" w:rsidR="004602E8" w:rsidRPr="004602E8" w:rsidRDefault="004602E8" w:rsidP="004602E8">
            <w:pPr>
              <w:rPr>
                <w:rFonts w:ascii="Times New Roman" w:hAnsi="Times New Roman"/>
              </w:rPr>
            </w:pPr>
            <w:r w:rsidRPr="004602E8">
              <w:rPr>
                <w:rFonts w:ascii="Times New Roman" w:hAnsi="Times New Roman"/>
              </w:rPr>
              <w:lastRenderedPageBreak/>
              <w:t>ремонта несложной судовой аппаратуры и электрических машин небольшой мощности без перемотки;</w:t>
            </w:r>
          </w:p>
          <w:p w14:paraId="2B1D4506" w14:textId="77777777" w:rsidR="004602E8" w:rsidRPr="004602E8" w:rsidRDefault="004602E8" w:rsidP="004602E8">
            <w:pPr>
              <w:rPr>
                <w:rFonts w:ascii="Times New Roman" w:hAnsi="Times New Roman"/>
              </w:rPr>
            </w:pPr>
            <w:r w:rsidRPr="004602E8">
              <w:rPr>
                <w:rFonts w:ascii="Times New Roman" w:hAnsi="Times New Roman"/>
              </w:rPr>
              <w:t>восстановления изоляции катушек полюсных;</w:t>
            </w:r>
          </w:p>
          <w:p w14:paraId="1CEDC94E" w14:textId="77777777" w:rsidR="004602E8" w:rsidRPr="004602E8" w:rsidRDefault="004602E8" w:rsidP="004602E8">
            <w:pPr>
              <w:rPr>
                <w:rFonts w:ascii="Times New Roman" w:hAnsi="Times New Roman"/>
              </w:rPr>
            </w:pPr>
            <w:r w:rsidRPr="004602E8">
              <w:rPr>
                <w:rFonts w:ascii="Times New Roman" w:hAnsi="Times New Roman"/>
              </w:rPr>
              <w:t>замены деталей и элементов вышедших из строя контакторов, нагревательных приборов, пусковых и пускорегулирующих реостатов, магнитных пускателей, соединительных ящиков, звонков, ревунов, станций сигнальных, отличительных и ходовых огней, телефонных аппаратов, переключателей;</w:t>
            </w:r>
          </w:p>
          <w:p w14:paraId="69506BCE" w14:textId="77777777" w:rsidR="004602E8" w:rsidRPr="004602E8" w:rsidRDefault="004602E8" w:rsidP="004602E8">
            <w:pPr>
              <w:rPr>
                <w:rFonts w:ascii="Times New Roman" w:hAnsi="Times New Roman"/>
              </w:rPr>
            </w:pPr>
            <w:r w:rsidRPr="004602E8">
              <w:rPr>
                <w:rFonts w:ascii="Times New Roman" w:hAnsi="Times New Roman"/>
              </w:rPr>
              <w:t>разборки, замени подшипников, изготовления клеммной колодки и защитного кожуха, изготовление щеток машин электрических;</w:t>
            </w:r>
          </w:p>
          <w:p w14:paraId="4D44C010" w14:textId="77777777" w:rsidR="004602E8" w:rsidRPr="004602E8" w:rsidRDefault="004602E8" w:rsidP="004602E8">
            <w:pPr>
              <w:rPr>
                <w:rFonts w:ascii="Times New Roman" w:hAnsi="Times New Roman"/>
              </w:rPr>
            </w:pPr>
            <w:r w:rsidRPr="004602E8">
              <w:rPr>
                <w:rFonts w:ascii="Times New Roman" w:hAnsi="Times New Roman"/>
              </w:rPr>
              <w:t xml:space="preserve">ремонта электродов, электродных линий и гирлянд в контрольных </w:t>
            </w:r>
            <w:r w:rsidRPr="004602E8">
              <w:rPr>
                <w:rFonts w:ascii="Times New Roman" w:hAnsi="Times New Roman"/>
              </w:rPr>
              <w:lastRenderedPageBreak/>
              <w:t>точках измерительной поверхности;</w:t>
            </w:r>
          </w:p>
          <w:p w14:paraId="6188F3D0" w14:textId="77777777" w:rsidR="004602E8" w:rsidRPr="004602E8" w:rsidRDefault="004602E8" w:rsidP="004602E8">
            <w:pPr>
              <w:rPr>
                <w:rFonts w:ascii="Times New Roman" w:hAnsi="Times New Roman"/>
              </w:rPr>
            </w:pPr>
            <w:r w:rsidRPr="004602E8">
              <w:rPr>
                <w:rFonts w:ascii="Times New Roman" w:hAnsi="Times New Roman"/>
              </w:rPr>
              <w:t>настройки и регулировки отдельных узлов измерительной аппаратуры специального назначения;</w:t>
            </w:r>
          </w:p>
          <w:p w14:paraId="5DFE4FC6" w14:textId="77777777" w:rsidR="004602E8" w:rsidRPr="004602E8" w:rsidRDefault="004602E8" w:rsidP="004602E8">
            <w:pPr>
              <w:rPr>
                <w:rFonts w:ascii="Times New Roman" w:hAnsi="Times New Roman"/>
              </w:rPr>
            </w:pPr>
            <w:r w:rsidRPr="004602E8">
              <w:rPr>
                <w:rFonts w:ascii="Times New Roman" w:hAnsi="Times New Roman"/>
              </w:rPr>
              <w:t>ремонта переносных вентиляторных установок;</w:t>
            </w:r>
          </w:p>
          <w:p w14:paraId="00473746" w14:textId="77777777" w:rsidR="004602E8" w:rsidRPr="004602E8" w:rsidRDefault="004602E8" w:rsidP="004602E8">
            <w:pPr>
              <w:rPr>
                <w:rFonts w:ascii="Times New Roman" w:hAnsi="Times New Roman"/>
              </w:rPr>
            </w:pPr>
            <w:r w:rsidRPr="004602E8">
              <w:rPr>
                <w:rFonts w:ascii="Times New Roman" w:hAnsi="Times New Roman"/>
              </w:rPr>
              <w:t>ремонта устройств дистанционного отключения электропитания судов;</w:t>
            </w:r>
          </w:p>
          <w:p w14:paraId="6CED0DC1" w14:textId="472031D3" w:rsidR="004602E8" w:rsidRPr="004602E8" w:rsidRDefault="004602E8" w:rsidP="004602E8">
            <w:pPr>
              <w:rPr>
                <w:rFonts w:ascii="Times New Roman" w:hAnsi="Times New Roman" w:cs="Times New Roman"/>
                <w:bCs/>
                <w:iCs/>
              </w:rPr>
            </w:pPr>
            <w:r w:rsidRPr="004602E8">
              <w:rPr>
                <w:rFonts w:ascii="Times New Roman" w:hAnsi="Times New Roman"/>
              </w:rPr>
              <w:t>монтажа цепочек и розеток тензометрических датчиков, пайка выводных проводников тензометрических датчиков, герметизация тензометрических датчиков от влажности среды.</w:t>
            </w:r>
          </w:p>
        </w:tc>
      </w:tr>
      <w:tr w:rsidR="004602E8" w:rsidRPr="004602E8" w14:paraId="6B1F43C3" w14:textId="77777777" w:rsidTr="00A522AA">
        <w:trPr>
          <w:trHeight w:val="327"/>
        </w:trPr>
        <w:tc>
          <w:tcPr>
            <w:tcW w:w="937" w:type="dxa"/>
            <w:tcBorders>
              <w:left w:val="single" w:sz="4" w:space="0" w:color="auto"/>
              <w:right w:val="single" w:sz="4" w:space="0" w:color="auto"/>
            </w:tcBorders>
          </w:tcPr>
          <w:p w14:paraId="6B25A800" w14:textId="7F2DAD58" w:rsidR="004602E8" w:rsidRPr="004602E8" w:rsidRDefault="004602E8" w:rsidP="004602E8">
            <w:pPr>
              <w:rPr>
                <w:rFonts w:ascii="Times New Roman" w:hAnsi="Times New Roman" w:cs="Times New Roman"/>
                <w:bCs/>
              </w:rPr>
            </w:pPr>
            <w:r w:rsidRPr="004602E8">
              <w:rPr>
                <w:rFonts w:ascii="Times New Roman" w:hAnsi="Times New Roman" w:cs="Times New Roman"/>
                <w:bCs/>
              </w:rPr>
              <w:lastRenderedPageBreak/>
              <w:t>ПК 3.2</w:t>
            </w:r>
          </w:p>
        </w:tc>
        <w:tc>
          <w:tcPr>
            <w:tcW w:w="3081" w:type="dxa"/>
            <w:tcBorders>
              <w:left w:val="single" w:sz="4" w:space="0" w:color="auto"/>
              <w:right w:val="single" w:sz="4" w:space="0" w:color="auto"/>
            </w:tcBorders>
          </w:tcPr>
          <w:p w14:paraId="0567301C" w14:textId="77777777" w:rsidR="004602E8" w:rsidRPr="004602E8" w:rsidRDefault="004602E8" w:rsidP="004602E8">
            <w:pPr>
              <w:rPr>
                <w:rFonts w:ascii="Times New Roman" w:hAnsi="Times New Roman"/>
              </w:rPr>
            </w:pPr>
            <w:r w:rsidRPr="004602E8">
              <w:rPr>
                <w:rFonts w:ascii="Times New Roman" w:hAnsi="Times New Roman"/>
              </w:rPr>
              <w:t>определять характер повреждения, зону и место относительными и абсолютными методами;</w:t>
            </w:r>
          </w:p>
          <w:p w14:paraId="62AD4B9B" w14:textId="77777777" w:rsidR="004602E8" w:rsidRPr="004602E8" w:rsidRDefault="004602E8" w:rsidP="004602E8">
            <w:pPr>
              <w:rPr>
                <w:rFonts w:ascii="Times New Roman" w:hAnsi="Times New Roman"/>
              </w:rPr>
            </w:pPr>
            <w:r w:rsidRPr="004602E8">
              <w:rPr>
                <w:rFonts w:ascii="Times New Roman" w:hAnsi="Times New Roman"/>
              </w:rPr>
              <w:t>выполнять ремонт изоляции и устранять замыкания фаз кабеля между собой или на землю, восстанавливать обрыв фаз;</w:t>
            </w:r>
          </w:p>
          <w:p w14:paraId="2D3A644F" w14:textId="77777777" w:rsidR="004602E8" w:rsidRPr="004602E8" w:rsidRDefault="004602E8" w:rsidP="004602E8">
            <w:pPr>
              <w:rPr>
                <w:rFonts w:ascii="Times New Roman" w:hAnsi="Times New Roman"/>
              </w:rPr>
            </w:pPr>
            <w:r w:rsidRPr="004602E8">
              <w:rPr>
                <w:rFonts w:ascii="Times New Roman" w:hAnsi="Times New Roman"/>
              </w:rPr>
              <w:t>выбирать способ выполнения ремонта поврежденных оболочек кабеля в зависимости от вида, степени повреждения и материала оболочки кабеля;</w:t>
            </w:r>
          </w:p>
          <w:p w14:paraId="3426ECDD" w14:textId="77777777" w:rsidR="004602E8" w:rsidRPr="004602E8" w:rsidRDefault="004602E8" w:rsidP="004602E8">
            <w:pPr>
              <w:rPr>
                <w:rFonts w:ascii="Times New Roman" w:hAnsi="Times New Roman"/>
              </w:rPr>
            </w:pPr>
            <w:r w:rsidRPr="004602E8">
              <w:rPr>
                <w:rFonts w:ascii="Times New Roman" w:hAnsi="Times New Roman"/>
              </w:rPr>
              <w:t>выполнять ремонт поврежденных оболочек кабеля с применением контактной сварки, сварки в струе горячего воздуха или наложением бандажа из медной луженой проволоки;</w:t>
            </w:r>
          </w:p>
          <w:p w14:paraId="54599CAC" w14:textId="77777777" w:rsidR="004602E8" w:rsidRPr="004602E8" w:rsidRDefault="004602E8" w:rsidP="004602E8">
            <w:pPr>
              <w:rPr>
                <w:rFonts w:ascii="Times New Roman" w:hAnsi="Times New Roman"/>
              </w:rPr>
            </w:pPr>
            <w:r w:rsidRPr="004602E8">
              <w:rPr>
                <w:rFonts w:ascii="Times New Roman" w:hAnsi="Times New Roman"/>
              </w:rPr>
              <w:t>изготавливать электродные линии и гирлянды для контроля физических полей с доводкой необходимых характеристик до требуемых норм;</w:t>
            </w:r>
          </w:p>
          <w:p w14:paraId="0CDC49C7" w14:textId="77777777" w:rsidR="004602E8" w:rsidRPr="004602E8" w:rsidRDefault="004602E8" w:rsidP="004602E8">
            <w:pPr>
              <w:rPr>
                <w:rFonts w:ascii="Times New Roman" w:hAnsi="Times New Roman"/>
              </w:rPr>
            </w:pPr>
            <w:r w:rsidRPr="004602E8">
              <w:rPr>
                <w:rFonts w:ascii="Times New Roman" w:hAnsi="Times New Roman"/>
              </w:rPr>
              <w:t>выявлять и устранять неисправности телефонных коммутаторов, приборов световой и звонковой сигнализации, контроллеров, постов управления, магнитных станций, полуавтоматических станций, щитов преобразователей, электрических машин средней мощности;</w:t>
            </w:r>
          </w:p>
          <w:p w14:paraId="7A072238" w14:textId="77777777" w:rsidR="004602E8" w:rsidRPr="004602E8" w:rsidRDefault="004602E8" w:rsidP="004602E8">
            <w:pPr>
              <w:rPr>
                <w:rFonts w:ascii="Times New Roman" w:hAnsi="Times New Roman"/>
              </w:rPr>
            </w:pPr>
            <w:r w:rsidRPr="004602E8">
              <w:rPr>
                <w:rFonts w:ascii="Times New Roman" w:hAnsi="Times New Roman"/>
              </w:rPr>
              <w:t>производить частичную разборку, устранять мелкие дефекты отдельных узлов и изношенных деталей (кроме базовых), заменять и восстанавливать их, настраивать и регулировать механизмы автоматов;</w:t>
            </w:r>
          </w:p>
          <w:p w14:paraId="7EB8B0C1" w14:textId="77777777" w:rsidR="004602E8" w:rsidRPr="004602E8" w:rsidRDefault="004602E8" w:rsidP="004602E8">
            <w:pPr>
              <w:rPr>
                <w:rFonts w:ascii="Times New Roman" w:hAnsi="Times New Roman"/>
              </w:rPr>
            </w:pPr>
            <w:r w:rsidRPr="004602E8">
              <w:rPr>
                <w:rFonts w:ascii="Times New Roman" w:hAnsi="Times New Roman"/>
              </w:rPr>
              <w:lastRenderedPageBreak/>
              <w:t>производить частичную разборку, устранять мелкие дефекты отдельных узлов и изношенных деталей (кроме базовых), заменять и восстанавливать их, настраивать и регулировать механизмы генераторов синхронных мощностью до 50 кВт;</w:t>
            </w:r>
          </w:p>
          <w:p w14:paraId="0E61EA68" w14:textId="77777777" w:rsidR="004602E8" w:rsidRPr="004602E8" w:rsidRDefault="004602E8" w:rsidP="004602E8">
            <w:pPr>
              <w:rPr>
                <w:rFonts w:ascii="Times New Roman" w:hAnsi="Times New Roman"/>
              </w:rPr>
            </w:pPr>
            <w:r w:rsidRPr="004602E8">
              <w:rPr>
                <w:rFonts w:ascii="Times New Roman" w:hAnsi="Times New Roman"/>
              </w:rPr>
              <w:t>выполнять ремонт изоляции жил и оболочки кабелей в зависимости от характера повреждений и типа изоляции и оболочки кабелей;</w:t>
            </w:r>
          </w:p>
          <w:p w14:paraId="5D6A48DC" w14:textId="77777777" w:rsidR="004602E8" w:rsidRPr="004602E8" w:rsidRDefault="004602E8" w:rsidP="004602E8">
            <w:pPr>
              <w:rPr>
                <w:rFonts w:ascii="Times New Roman" w:hAnsi="Times New Roman"/>
              </w:rPr>
            </w:pPr>
            <w:r w:rsidRPr="004602E8">
              <w:rPr>
                <w:rFonts w:ascii="Times New Roman" w:hAnsi="Times New Roman"/>
              </w:rPr>
              <w:t>устранять неисправность элементов системы управления и нагрева камбузов электрических с последующим монтажом;</w:t>
            </w:r>
          </w:p>
          <w:p w14:paraId="5179F8C9" w14:textId="77777777" w:rsidR="004602E8" w:rsidRPr="004602E8" w:rsidRDefault="004602E8" w:rsidP="004602E8">
            <w:pPr>
              <w:rPr>
                <w:rFonts w:ascii="Times New Roman" w:hAnsi="Times New Roman"/>
              </w:rPr>
            </w:pPr>
            <w:r w:rsidRPr="004602E8">
              <w:rPr>
                <w:rFonts w:ascii="Times New Roman" w:hAnsi="Times New Roman"/>
              </w:rPr>
              <w:t>выявлять неисправности и осуществлять ремонт или замену элементов кулачковых, барабанных или плоских контроллеров;</w:t>
            </w:r>
          </w:p>
          <w:p w14:paraId="4F4A2131" w14:textId="77777777" w:rsidR="004602E8" w:rsidRPr="004602E8" w:rsidRDefault="004602E8" w:rsidP="004602E8">
            <w:pPr>
              <w:rPr>
                <w:rFonts w:ascii="Times New Roman" w:hAnsi="Times New Roman"/>
              </w:rPr>
            </w:pPr>
            <w:r w:rsidRPr="004602E8">
              <w:rPr>
                <w:rFonts w:ascii="Times New Roman" w:hAnsi="Times New Roman"/>
              </w:rPr>
              <w:t>выполнять сложный ремонт измерительных электродов с заменой трансформаторного масла и соляного раствора;</w:t>
            </w:r>
          </w:p>
          <w:p w14:paraId="69E83D66" w14:textId="77777777" w:rsidR="004602E8" w:rsidRPr="004602E8" w:rsidRDefault="004602E8" w:rsidP="004602E8">
            <w:pPr>
              <w:rPr>
                <w:rFonts w:ascii="Times New Roman" w:hAnsi="Times New Roman"/>
              </w:rPr>
            </w:pPr>
            <w:r w:rsidRPr="004602E8">
              <w:rPr>
                <w:rFonts w:ascii="Times New Roman" w:hAnsi="Times New Roman"/>
              </w:rPr>
              <w:t>выполнять отбраковку, устранение неисправностей, замену неработоспособных тензометрических датчиков в измерительных схемах;</w:t>
            </w:r>
          </w:p>
          <w:p w14:paraId="0D8861C7" w14:textId="77777777" w:rsidR="004602E8" w:rsidRPr="004602E8" w:rsidRDefault="004602E8" w:rsidP="004602E8">
            <w:pPr>
              <w:rPr>
                <w:rFonts w:ascii="Times New Roman" w:hAnsi="Times New Roman"/>
              </w:rPr>
            </w:pPr>
            <w:r w:rsidRPr="004602E8">
              <w:rPr>
                <w:rFonts w:ascii="Times New Roman" w:hAnsi="Times New Roman"/>
              </w:rPr>
              <w:t>производить частичную разборку, устранять мелкие дефекты отдельных узлов и изношенных деталей (кроме базовых), заменять и восстанавливать их, настраивать механизмы регуляторов напряжения автоматических;</w:t>
            </w:r>
          </w:p>
          <w:p w14:paraId="441BBC1A" w14:textId="77777777" w:rsidR="004602E8" w:rsidRPr="004602E8" w:rsidRDefault="004602E8" w:rsidP="004602E8">
            <w:pPr>
              <w:rPr>
                <w:rFonts w:ascii="Times New Roman" w:hAnsi="Times New Roman"/>
              </w:rPr>
            </w:pPr>
            <w:r w:rsidRPr="004602E8">
              <w:rPr>
                <w:rFonts w:ascii="Times New Roman" w:hAnsi="Times New Roman"/>
              </w:rPr>
              <w:t>устранять неисправности в работе траверс и щеткодержателей электрических машин;</w:t>
            </w:r>
          </w:p>
          <w:p w14:paraId="770BFCBF" w14:textId="77777777" w:rsidR="004602E8" w:rsidRPr="004602E8" w:rsidRDefault="004602E8" w:rsidP="004602E8">
            <w:pPr>
              <w:rPr>
                <w:rFonts w:ascii="Times New Roman" w:hAnsi="Times New Roman"/>
              </w:rPr>
            </w:pPr>
            <w:r w:rsidRPr="004602E8">
              <w:rPr>
                <w:rFonts w:ascii="Times New Roman" w:hAnsi="Times New Roman"/>
              </w:rPr>
              <w:t>регулировать источники питания приборов с подгонкой и заменой деталей</w:t>
            </w:r>
          </w:p>
          <w:p w14:paraId="21EC1A48" w14:textId="77777777" w:rsidR="004602E8" w:rsidRPr="004602E8" w:rsidRDefault="004602E8" w:rsidP="004602E8">
            <w:pPr>
              <w:rPr>
                <w:rFonts w:ascii="Times New Roman" w:hAnsi="Times New Roman"/>
              </w:rPr>
            </w:pPr>
            <w:r w:rsidRPr="004602E8">
              <w:rPr>
                <w:rFonts w:ascii="Times New Roman" w:hAnsi="Times New Roman"/>
              </w:rPr>
              <w:t xml:space="preserve">производить частичную разборку трансформаторов, устранять механические повреждения обмоток, изоляторов и других частей трансформатора, проверять надежность контактных </w:t>
            </w:r>
            <w:r w:rsidRPr="004602E8">
              <w:rPr>
                <w:rFonts w:ascii="Times New Roman" w:hAnsi="Times New Roman"/>
              </w:rPr>
              <w:lastRenderedPageBreak/>
              <w:t>соединений и заземлений, заменять и восстанавливать отдельные узлы и изношенные детали (кроме базовых), доливать трансформаторное масло или производить его замену;</w:t>
            </w:r>
          </w:p>
          <w:p w14:paraId="79B90F66" w14:textId="77777777" w:rsidR="004602E8" w:rsidRPr="004602E8" w:rsidRDefault="004602E8" w:rsidP="004602E8">
            <w:pPr>
              <w:rPr>
                <w:rFonts w:ascii="Times New Roman" w:hAnsi="Times New Roman"/>
              </w:rPr>
            </w:pPr>
            <w:r w:rsidRPr="004602E8">
              <w:rPr>
                <w:rFonts w:ascii="Times New Roman" w:hAnsi="Times New Roman"/>
              </w:rPr>
              <w:t>производить частичные контрольные замеры параметров физических полей;</w:t>
            </w:r>
          </w:p>
          <w:p w14:paraId="4B90B4B0" w14:textId="77777777" w:rsidR="004602E8" w:rsidRPr="004602E8" w:rsidRDefault="004602E8" w:rsidP="004602E8">
            <w:pPr>
              <w:rPr>
                <w:rFonts w:ascii="Times New Roman" w:hAnsi="Times New Roman"/>
              </w:rPr>
            </w:pPr>
            <w:r w:rsidRPr="004602E8">
              <w:rPr>
                <w:rFonts w:ascii="Times New Roman" w:hAnsi="Times New Roman"/>
              </w:rPr>
              <w:t>выполнять ремонт щитов зарядного агрегата, питания, генераторов, контакторных зарядных преобразователей;</w:t>
            </w:r>
          </w:p>
          <w:p w14:paraId="1507C8EF" w14:textId="0970AEDD" w:rsidR="004602E8" w:rsidRPr="004602E8" w:rsidRDefault="004602E8" w:rsidP="004602E8">
            <w:pPr>
              <w:rPr>
                <w:rFonts w:ascii="Times New Roman" w:hAnsi="Times New Roman" w:cs="Times New Roman"/>
                <w:bCs/>
                <w:iCs/>
              </w:rPr>
            </w:pPr>
            <w:r w:rsidRPr="004602E8">
              <w:rPr>
                <w:rFonts w:ascii="Times New Roman" w:hAnsi="Times New Roman"/>
              </w:rPr>
              <w:t>выполнять замену подшипников, ремонт выводов, клеммных коробок, поврежденных участков лобовых частей обмотки электродвигателей постоянного и переменного тока мощностью до 50 кВт.</w:t>
            </w:r>
          </w:p>
        </w:tc>
        <w:tc>
          <w:tcPr>
            <w:tcW w:w="2818" w:type="dxa"/>
            <w:tcBorders>
              <w:top w:val="single" w:sz="4" w:space="0" w:color="auto"/>
              <w:left w:val="single" w:sz="4" w:space="0" w:color="auto"/>
              <w:bottom w:val="single" w:sz="4" w:space="0" w:color="auto"/>
              <w:right w:val="single" w:sz="4" w:space="0" w:color="auto"/>
            </w:tcBorders>
            <w:shd w:val="clear" w:color="auto" w:fill="auto"/>
          </w:tcPr>
          <w:p w14:paraId="63305E06" w14:textId="77777777" w:rsidR="004602E8" w:rsidRPr="004602E8" w:rsidRDefault="004602E8" w:rsidP="004602E8">
            <w:pPr>
              <w:rPr>
                <w:rFonts w:ascii="Times New Roman" w:hAnsi="Times New Roman"/>
              </w:rPr>
            </w:pPr>
            <w:r w:rsidRPr="004602E8">
              <w:rPr>
                <w:rFonts w:ascii="Times New Roman" w:hAnsi="Times New Roman"/>
              </w:rPr>
              <w:lastRenderedPageBreak/>
              <w:t>виды повреждений кабельных трасс и порядок их устранения;</w:t>
            </w:r>
          </w:p>
          <w:p w14:paraId="5193FCA5" w14:textId="77777777" w:rsidR="004602E8" w:rsidRPr="004602E8" w:rsidRDefault="004602E8" w:rsidP="004602E8">
            <w:pPr>
              <w:rPr>
                <w:rFonts w:ascii="Times New Roman" w:hAnsi="Times New Roman"/>
              </w:rPr>
            </w:pPr>
            <w:r w:rsidRPr="004602E8">
              <w:rPr>
                <w:rFonts w:ascii="Times New Roman" w:hAnsi="Times New Roman"/>
              </w:rPr>
              <w:t>методы определения мест повреждения в кабельных трассах;</w:t>
            </w:r>
          </w:p>
          <w:p w14:paraId="3550386F" w14:textId="77777777" w:rsidR="004602E8" w:rsidRPr="004602E8" w:rsidRDefault="004602E8" w:rsidP="004602E8">
            <w:pPr>
              <w:rPr>
                <w:rFonts w:ascii="Times New Roman" w:hAnsi="Times New Roman"/>
              </w:rPr>
            </w:pPr>
            <w:r w:rsidRPr="004602E8">
              <w:rPr>
                <w:rFonts w:ascii="Times New Roman" w:hAnsi="Times New Roman"/>
              </w:rPr>
              <w:t>свойства применяемых при ремонте кабельных трасс электроизоляционных материалов;</w:t>
            </w:r>
          </w:p>
          <w:p w14:paraId="6191C2C7" w14:textId="77777777" w:rsidR="004602E8" w:rsidRPr="004602E8" w:rsidRDefault="004602E8" w:rsidP="004602E8">
            <w:pPr>
              <w:rPr>
                <w:rFonts w:ascii="Times New Roman" w:hAnsi="Times New Roman"/>
              </w:rPr>
            </w:pPr>
            <w:r w:rsidRPr="004602E8">
              <w:rPr>
                <w:rFonts w:ascii="Times New Roman" w:hAnsi="Times New Roman"/>
              </w:rPr>
              <w:t>виды повреждений оболочек кабеля и способы их устранения;</w:t>
            </w:r>
          </w:p>
          <w:p w14:paraId="2FEA3EEF" w14:textId="77777777" w:rsidR="004602E8" w:rsidRPr="004602E8" w:rsidRDefault="004602E8" w:rsidP="004602E8">
            <w:pPr>
              <w:rPr>
                <w:rFonts w:ascii="Times New Roman" w:hAnsi="Times New Roman"/>
              </w:rPr>
            </w:pPr>
            <w:r w:rsidRPr="004602E8">
              <w:rPr>
                <w:rFonts w:ascii="Times New Roman" w:hAnsi="Times New Roman"/>
              </w:rPr>
              <w:t>методы диагностики технического состояния судового электрооборудования и способы устранения выявленных неисправностей;</w:t>
            </w:r>
          </w:p>
          <w:p w14:paraId="487D2D37" w14:textId="77777777" w:rsidR="004602E8" w:rsidRPr="004602E8" w:rsidRDefault="004602E8" w:rsidP="004602E8">
            <w:pPr>
              <w:rPr>
                <w:rFonts w:ascii="Times New Roman" w:hAnsi="Times New Roman"/>
              </w:rPr>
            </w:pPr>
            <w:r w:rsidRPr="004602E8">
              <w:rPr>
                <w:rFonts w:ascii="Times New Roman" w:hAnsi="Times New Roman"/>
              </w:rPr>
              <w:t>последовательность и способы выполнения работ по ремонту судового электрооборудования средней сложности и мощности;</w:t>
            </w:r>
          </w:p>
          <w:p w14:paraId="053C8162" w14:textId="77777777" w:rsidR="004602E8" w:rsidRPr="004602E8" w:rsidRDefault="004602E8" w:rsidP="004602E8">
            <w:pPr>
              <w:rPr>
                <w:rFonts w:ascii="Times New Roman" w:hAnsi="Times New Roman"/>
              </w:rPr>
            </w:pPr>
            <w:r w:rsidRPr="004602E8">
              <w:rPr>
                <w:rFonts w:ascii="Times New Roman" w:hAnsi="Times New Roman"/>
              </w:rPr>
              <w:t>свойства применяемых при ремонте электроизоляционных материалов;</w:t>
            </w:r>
          </w:p>
          <w:p w14:paraId="7D3C3D60" w14:textId="77777777" w:rsidR="004602E8" w:rsidRPr="004602E8" w:rsidRDefault="004602E8" w:rsidP="004602E8">
            <w:pPr>
              <w:rPr>
                <w:rFonts w:ascii="Times New Roman" w:hAnsi="Times New Roman"/>
              </w:rPr>
            </w:pPr>
            <w:r w:rsidRPr="004602E8">
              <w:rPr>
                <w:rFonts w:ascii="Times New Roman" w:hAnsi="Times New Roman"/>
              </w:rPr>
              <w:t>принципы действия и устройство электрических машин и пускорегулировочной аппаратуры;</w:t>
            </w:r>
          </w:p>
          <w:p w14:paraId="0B0B9599" w14:textId="77777777" w:rsidR="004602E8" w:rsidRPr="004602E8" w:rsidRDefault="004602E8" w:rsidP="004602E8">
            <w:pPr>
              <w:rPr>
                <w:rFonts w:ascii="Times New Roman" w:hAnsi="Times New Roman"/>
              </w:rPr>
            </w:pPr>
            <w:r w:rsidRPr="004602E8">
              <w:rPr>
                <w:rFonts w:ascii="Times New Roman" w:hAnsi="Times New Roman"/>
              </w:rPr>
              <w:t>принципиальные схемы автоматов;</w:t>
            </w:r>
          </w:p>
          <w:p w14:paraId="5676BCA9" w14:textId="77777777" w:rsidR="004602E8" w:rsidRPr="004602E8" w:rsidRDefault="004602E8" w:rsidP="004602E8">
            <w:pPr>
              <w:rPr>
                <w:rFonts w:ascii="Times New Roman" w:hAnsi="Times New Roman"/>
              </w:rPr>
            </w:pPr>
            <w:r w:rsidRPr="004602E8">
              <w:rPr>
                <w:rFonts w:ascii="Times New Roman" w:hAnsi="Times New Roman"/>
              </w:rPr>
              <w:t>порядок выполнения текущего ремонта автоматов;</w:t>
            </w:r>
          </w:p>
          <w:p w14:paraId="2430946F" w14:textId="77777777" w:rsidR="004602E8" w:rsidRPr="004602E8" w:rsidRDefault="004602E8" w:rsidP="004602E8">
            <w:pPr>
              <w:rPr>
                <w:rFonts w:ascii="Times New Roman" w:hAnsi="Times New Roman"/>
              </w:rPr>
            </w:pPr>
            <w:r w:rsidRPr="004602E8">
              <w:rPr>
                <w:rFonts w:ascii="Times New Roman" w:hAnsi="Times New Roman"/>
              </w:rPr>
              <w:t>принципиальные схемы генераторов синхронных мощностью до 50 кВт;</w:t>
            </w:r>
          </w:p>
          <w:p w14:paraId="76BB3585" w14:textId="77777777" w:rsidR="004602E8" w:rsidRPr="004602E8" w:rsidRDefault="004602E8" w:rsidP="004602E8">
            <w:pPr>
              <w:rPr>
                <w:rFonts w:ascii="Times New Roman" w:hAnsi="Times New Roman"/>
              </w:rPr>
            </w:pPr>
            <w:r w:rsidRPr="004602E8">
              <w:rPr>
                <w:rFonts w:ascii="Times New Roman" w:hAnsi="Times New Roman"/>
              </w:rPr>
              <w:t>порядок выполнения текущего ремонта генераторов синхронных мощностью до 50 кВт;</w:t>
            </w:r>
          </w:p>
          <w:p w14:paraId="07012F4C" w14:textId="77777777" w:rsidR="004602E8" w:rsidRPr="004602E8" w:rsidRDefault="004602E8" w:rsidP="004602E8">
            <w:pPr>
              <w:rPr>
                <w:rFonts w:ascii="Times New Roman" w:hAnsi="Times New Roman"/>
              </w:rPr>
            </w:pPr>
            <w:r w:rsidRPr="004602E8">
              <w:rPr>
                <w:rFonts w:ascii="Times New Roman" w:hAnsi="Times New Roman"/>
              </w:rPr>
              <w:lastRenderedPageBreak/>
              <w:t>способы ремонта изоляции жил и оболочки кабелей;</w:t>
            </w:r>
          </w:p>
          <w:p w14:paraId="53803360" w14:textId="77777777" w:rsidR="004602E8" w:rsidRPr="004602E8" w:rsidRDefault="004602E8" w:rsidP="004602E8">
            <w:pPr>
              <w:rPr>
                <w:rFonts w:ascii="Times New Roman" w:hAnsi="Times New Roman"/>
              </w:rPr>
            </w:pPr>
            <w:r w:rsidRPr="004602E8">
              <w:rPr>
                <w:rFonts w:ascii="Times New Roman" w:hAnsi="Times New Roman"/>
              </w:rPr>
              <w:t>причины, вызывающие повреждения изоляции жил и оболочки кабелей;</w:t>
            </w:r>
          </w:p>
          <w:p w14:paraId="783FCFA0" w14:textId="77777777" w:rsidR="004602E8" w:rsidRPr="004602E8" w:rsidRDefault="004602E8" w:rsidP="004602E8">
            <w:pPr>
              <w:rPr>
                <w:rFonts w:ascii="Times New Roman" w:hAnsi="Times New Roman"/>
              </w:rPr>
            </w:pPr>
            <w:r w:rsidRPr="004602E8">
              <w:rPr>
                <w:rFonts w:ascii="Times New Roman" w:hAnsi="Times New Roman"/>
              </w:rPr>
              <w:t>способы ремонта и монтажа оборудования камбузов электрических;</w:t>
            </w:r>
          </w:p>
          <w:p w14:paraId="430D2097" w14:textId="77777777" w:rsidR="004602E8" w:rsidRPr="004602E8" w:rsidRDefault="004602E8" w:rsidP="004602E8">
            <w:pPr>
              <w:rPr>
                <w:rFonts w:ascii="Times New Roman" w:hAnsi="Times New Roman"/>
              </w:rPr>
            </w:pPr>
            <w:r w:rsidRPr="004602E8">
              <w:rPr>
                <w:rFonts w:ascii="Times New Roman" w:hAnsi="Times New Roman"/>
              </w:rPr>
              <w:t>способы выявления неисправностей и ремонта контроллеров;</w:t>
            </w:r>
          </w:p>
          <w:p w14:paraId="69A8173F" w14:textId="77777777" w:rsidR="004602E8" w:rsidRPr="004602E8" w:rsidRDefault="004602E8" w:rsidP="004602E8">
            <w:pPr>
              <w:rPr>
                <w:rFonts w:ascii="Times New Roman" w:hAnsi="Times New Roman"/>
              </w:rPr>
            </w:pPr>
            <w:r w:rsidRPr="004602E8">
              <w:rPr>
                <w:rFonts w:ascii="Times New Roman" w:hAnsi="Times New Roman"/>
              </w:rPr>
              <w:t>правила проведения дефектации и ремонтных работ на судах;</w:t>
            </w:r>
          </w:p>
          <w:p w14:paraId="7090B648" w14:textId="77777777" w:rsidR="004602E8" w:rsidRPr="004602E8" w:rsidRDefault="004602E8" w:rsidP="004602E8">
            <w:pPr>
              <w:rPr>
                <w:rFonts w:ascii="Times New Roman" w:hAnsi="Times New Roman"/>
              </w:rPr>
            </w:pPr>
            <w:r w:rsidRPr="004602E8">
              <w:rPr>
                <w:rFonts w:ascii="Times New Roman" w:hAnsi="Times New Roman"/>
              </w:rPr>
              <w:t>принципиальные схемы регуляторов напряжения автоматических;</w:t>
            </w:r>
          </w:p>
          <w:p w14:paraId="7AADE5A8" w14:textId="77777777" w:rsidR="004602E8" w:rsidRPr="004602E8" w:rsidRDefault="004602E8" w:rsidP="004602E8">
            <w:pPr>
              <w:rPr>
                <w:rFonts w:ascii="Times New Roman" w:hAnsi="Times New Roman"/>
              </w:rPr>
            </w:pPr>
            <w:r w:rsidRPr="004602E8">
              <w:rPr>
                <w:rFonts w:ascii="Times New Roman" w:hAnsi="Times New Roman"/>
              </w:rPr>
              <w:t>порядок выполнения текущего ремонта регуляторов напряжения автоматических;</w:t>
            </w:r>
          </w:p>
          <w:p w14:paraId="7C5067D2" w14:textId="77777777" w:rsidR="004602E8" w:rsidRPr="004602E8" w:rsidRDefault="004602E8" w:rsidP="004602E8">
            <w:pPr>
              <w:rPr>
                <w:rFonts w:ascii="Times New Roman" w:hAnsi="Times New Roman"/>
              </w:rPr>
            </w:pPr>
            <w:r w:rsidRPr="004602E8">
              <w:rPr>
                <w:rFonts w:ascii="Times New Roman" w:hAnsi="Times New Roman"/>
              </w:rPr>
              <w:t>способы ремонта траверс, щеткодержателей электрических машин;</w:t>
            </w:r>
          </w:p>
          <w:p w14:paraId="33ABE4FE" w14:textId="77777777" w:rsidR="004602E8" w:rsidRPr="004602E8" w:rsidRDefault="004602E8" w:rsidP="004602E8">
            <w:pPr>
              <w:rPr>
                <w:rFonts w:ascii="Times New Roman" w:hAnsi="Times New Roman"/>
              </w:rPr>
            </w:pPr>
            <w:r w:rsidRPr="004602E8">
              <w:rPr>
                <w:rFonts w:ascii="Times New Roman" w:hAnsi="Times New Roman"/>
              </w:rPr>
              <w:t>принципиальные схемы трансформаторов;</w:t>
            </w:r>
          </w:p>
          <w:p w14:paraId="647CA7EF" w14:textId="77777777" w:rsidR="004602E8" w:rsidRPr="004602E8" w:rsidRDefault="004602E8" w:rsidP="004602E8">
            <w:pPr>
              <w:rPr>
                <w:rFonts w:ascii="Times New Roman" w:hAnsi="Times New Roman"/>
              </w:rPr>
            </w:pPr>
            <w:r w:rsidRPr="004602E8">
              <w:rPr>
                <w:rFonts w:ascii="Times New Roman" w:hAnsi="Times New Roman"/>
              </w:rPr>
              <w:t>порядок выполнения текущего ремонта трансформаторов;</w:t>
            </w:r>
          </w:p>
          <w:p w14:paraId="1D43567D" w14:textId="77777777" w:rsidR="004602E8" w:rsidRPr="004602E8" w:rsidRDefault="004602E8" w:rsidP="004602E8">
            <w:pPr>
              <w:rPr>
                <w:rFonts w:ascii="Times New Roman" w:hAnsi="Times New Roman"/>
              </w:rPr>
            </w:pPr>
            <w:r w:rsidRPr="004602E8">
              <w:rPr>
                <w:rFonts w:ascii="Times New Roman" w:hAnsi="Times New Roman"/>
              </w:rPr>
              <w:t>порядок проведения ремонтных работ щитов зарядного агрегата, питания, генераторов, контакторных зарядных преобразователей, допустимые значения параметров и способы их измерения;</w:t>
            </w:r>
          </w:p>
          <w:p w14:paraId="3B59CB02" w14:textId="77777777" w:rsidR="004602E8" w:rsidRPr="004602E8" w:rsidRDefault="004602E8" w:rsidP="004602E8">
            <w:pPr>
              <w:rPr>
                <w:rFonts w:ascii="Times New Roman" w:hAnsi="Times New Roman"/>
              </w:rPr>
            </w:pPr>
            <w:r w:rsidRPr="004602E8">
              <w:rPr>
                <w:rFonts w:ascii="Times New Roman" w:hAnsi="Times New Roman"/>
              </w:rPr>
              <w:t>последовательность и способы выполнения работ по ремонту электродвигателей постоянного и переменного тока мощностью до 50 кВт;</w:t>
            </w:r>
          </w:p>
          <w:p w14:paraId="46CB4940" w14:textId="7ECDDE25" w:rsidR="004602E8" w:rsidRPr="004602E8" w:rsidRDefault="004602E8" w:rsidP="004602E8">
            <w:pPr>
              <w:rPr>
                <w:rFonts w:ascii="Times New Roman" w:hAnsi="Times New Roman" w:cs="Times New Roman"/>
                <w:bCs/>
                <w:iCs/>
              </w:rPr>
            </w:pPr>
            <w:r w:rsidRPr="004602E8">
              <w:rPr>
                <w:rFonts w:ascii="Times New Roman" w:hAnsi="Times New Roman"/>
              </w:rPr>
              <w:t>схемы обмоток машин постоянного и переменного тока.</w:t>
            </w:r>
          </w:p>
        </w:tc>
        <w:tc>
          <w:tcPr>
            <w:tcW w:w="2792" w:type="dxa"/>
            <w:tcBorders>
              <w:top w:val="single" w:sz="4" w:space="0" w:color="auto"/>
              <w:left w:val="single" w:sz="4" w:space="0" w:color="auto"/>
              <w:bottom w:val="single" w:sz="4" w:space="0" w:color="auto"/>
              <w:right w:val="single" w:sz="4" w:space="0" w:color="auto"/>
            </w:tcBorders>
          </w:tcPr>
          <w:p w14:paraId="24E1060B" w14:textId="77777777" w:rsidR="004602E8" w:rsidRPr="004602E8" w:rsidRDefault="004602E8" w:rsidP="004602E8">
            <w:pPr>
              <w:rPr>
                <w:rFonts w:ascii="Times New Roman" w:hAnsi="Times New Roman"/>
              </w:rPr>
            </w:pPr>
            <w:r w:rsidRPr="004602E8">
              <w:rPr>
                <w:rFonts w:ascii="Times New Roman" w:hAnsi="Times New Roman"/>
              </w:rPr>
              <w:lastRenderedPageBreak/>
              <w:t>определения мест повреждения в кабельных трассах и устранение неисправностей;</w:t>
            </w:r>
          </w:p>
          <w:p w14:paraId="67B1A9A3" w14:textId="77777777" w:rsidR="004602E8" w:rsidRPr="004602E8" w:rsidRDefault="004602E8" w:rsidP="004602E8">
            <w:pPr>
              <w:rPr>
                <w:rFonts w:ascii="Times New Roman" w:hAnsi="Times New Roman"/>
              </w:rPr>
            </w:pPr>
            <w:r w:rsidRPr="004602E8">
              <w:rPr>
                <w:rFonts w:ascii="Times New Roman" w:hAnsi="Times New Roman"/>
              </w:rPr>
              <w:t>ремонта поврежденных оболочек кабеля, судового электрооборудования;</w:t>
            </w:r>
          </w:p>
          <w:p w14:paraId="25C5C3A8" w14:textId="77777777" w:rsidR="004602E8" w:rsidRPr="004602E8" w:rsidRDefault="004602E8" w:rsidP="004602E8">
            <w:pPr>
              <w:rPr>
                <w:rFonts w:ascii="Times New Roman" w:hAnsi="Times New Roman"/>
              </w:rPr>
            </w:pPr>
            <w:r w:rsidRPr="004602E8">
              <w:rPr>
                <w:rFonts w:ascii="Times New Roman" w:hAnsi="Times New Roman"/>
              </w:rPr>
              <w:t>текущего ремонта автоматов, генераторов синхронных мощностью до 50 кВт;</w:t>
            </w:r>
          </w:p>
          <w:p w14:paraId="2EEFDE06" w14:textId="77777777" w:rsidR="004602E8" w:rsidRPr="004602E8" w:rsidRDefault="004602E8" w:rsidP="004602E8">
            <w:pPr>
              <w:rPr>
                <w:rFonts w:ascii="Times New Roman" w:hAnsi="Times New Roman"/>
              </w:rPr>
            </w:pPr>
            <w:r w:rsidRPr="004602E8">
              <w:rPr>
                <w:rFonts w:ascii="Times New Roman" w:hAnsi="Times New Roman"/>
              </w:rPr>
              <w:t>ремонта изоляции жил и оболочки кабелей;</w:t>
            </w:r>
          </w:p>
          <w:p w14:paraId="4325456D" w14:textId="77777777" w:rsidR="004602E8" w:rsidRPr="004602E8" w:rsidRDefault="004602E8" w:rsidP="004602E8">
            <w:pPr>
              <w:rPr>
                <w:rFonts w:ascii="Times New Roman" w:hAnsi="Times New Roman"/>
              </w:rPr>
            </w:pPr>
            <w:r w:rsidRPr="004602E8">
              <w:rPr>
                <w:rFonts w:ascii="Times New Roman" w:hAnsi="Times New Roman"/>
              </w:rPr>
              <w:t>дефектации, ремонта контроллеров;</w:t>
            </w:r>
          </w:p>
          <w:p w14:paraId="07E537C0" w14:textId="77777777" w:rsidR="004602E8" w:rsidRPr="004602E8" w:rsidRDefault="004602E8" w:rsidP="004602E8">
            <w:pPr>
              <w:rPr>
                <w:rFonts w:ascii="Times New Roman" w:hAnsi="Times New Roman"/>
              </w:rPr>
            </w:pPr>
            <w:r w:rsidRPr="004602E8">
              <w:rPr>
                <w:rFonts w:ascii="Times New Roman" w:hAnsi="Times New Roman"/>
              </w:rPr>
              <w:t>текущего ремонта регуляторов напряжения автоматических, трансформаторов;</w:t>
            </w:r>
          </w:p>
          <w:p w14:paraId="7F98695C" w14:textId="77777777" w:rsidR="004602E8" w:rsidRPr="004602E8" w:rsidRDefault="004602E8" w:rsidP="004602E8">
            <w:pPr>
              <w:rPr>
                <w:rFonts w:ascii="Times New Roman" w:hAnsi="Times New Roman"/>
              </w:rPr>
            </w:pPr>
            <w:r w:rsidRPr="004602E8">
              <w:rPr>
                <w:rFonts w:ascii="Times New Roman" w:hAnsi="Times New Roman"/>
              </w:rPr>
              <w:t>ремонта траверс, щеткодержателей электрических машин;</w:t>
            </w:r>
          </w:p>
          <w:p w14:paraId="150ED97F" w14:textId="77777777" w:rsidR="004602E8" w:rsidRPr="004602E8" w:rsidRDefault="004602E8" w:rsidP="004602E8">
            <w:pPr>
              <w:rPr>
                <w:rFonts w:ascii="Times New Roman" w:hAnsi="Times New Roman"/>
              </w:rPr>
            </w:pPr>
            <w:r w:rsidRPr="004602E8">
              <w:rPr>
                <w:rFonts w:ascii="Times New Roman" w:hAnsi="Times New Roman"/>
              </w:rPr>
              <w:t>ремонта электродвигателей постоянного и переменного тока мощностью до 50 кВт;</w:t>
            </w:r>
          </w:p>
          <w:p w14:paraId="7FC6079E" w14:textId="75BAA657" w:rsidR="004602E8" w:rsidRPr="004602E8" w:rsidRDefault="004602E8" w:rsidP="004602E8">
            <w:pPr>
              <w:jc w:val="center"/>
              <w:rPr>
                <w:rFonts w:ascii="Times New Roman" w:hAnsi="Times New Roman" w:cs="Times New Roman"/>
                <w:bCs/>
                <w:iCs/>
              </w:rPr>
            </w:pPr>
            <w:r w:rsidRPr="004602E8">
              <w:rPr>
                <w:rFonts w:ascii="Times New Roman" w:hAnsi="Times New Roman"/>
              </w:rPr>
              <w:t>выполнения технического обслуживания тензометрических и акустико-эмиссионных систем в соответствии с инструкциями по эксплуатации.</w:t>
            </w:r>
          </w:p>
        </w:tc>
      </w:tr>
      <w:tr w:rsidR="004602E8" w:rsidRPr="004602E8" w14:paraId="79576FE0" w14:textId="77777777" w:rsidTr="00A522AA">
        <w:trPr>
          <w:trHeight w:val="327"/>
        </w:trPr>
        <w:tc>
          <w:tcPr>
            <w:tcW w:w="937" w:type="dxa"/>
            <w:tcBorders>
              <w:left w:val="single" w:sz="4" w:space="0" w:color="auto"/>
              <w:right w:val="single" w:sz="4" w:space="0" w:color="auto"/>
            </w:tcBorders>
          </w:tcPr>
          <w:p w14:paraId="672289C3" w14:textId="4A80879F" w:rsidR="004602E8" w:rsidRPr="004602E8" w:rsidRDefault="004602E8" w:rsidP="004602E8">
            <w:pPr>
              <w:rPr>
                <w:rFonts w:ascii="Times New Roman" w:hAnsi="Times New Roman" w:cs="Times New Roman"/>
                <w:bCs/>
              </w:rPr>
            </w:pPr>
            <w:r w:rsidRPr="004602E8">
              <w:rPr>
                <w:rFonts w:ascii="Times New Roman" w:hAnsi="Times New Roman" w:cs="Times New Roman"/>
                <w:bCs/>
              </w:rPr>
              <w:lastRenderedPageBreak/>
              <w:t>ОК 1.</w:t>
            </w:r>
          </w:p>
        </w:tc>
        <w:tc>
          <w:tcPr>
            <w:tcW w:w="3081" w:type="dxa"/>
            <w:tcBorders>
              <w:left w:val="single" w:sz="4" w:space="0" w:color="auto"/>
              <w:right w:val="single" w:sz="4" w:space="0" w:color="auto"/>
            </w:tcBorders>
          </w:tcPr>
          <w:p w14:paraId="3FDFBB86" w14:textId="77777777" w:rsidR="004602E8" w:rsidRPr="004602E8" w:rsidRDefault="004602E8" w:rsidP="004602E8">
            <w:pPr>
              <w:rPr>
                <w:rFonts w:ascii="Times New Roman" w:hAnsi="Times New Roman" w:cs="Times New Roman"/>
                <w:bCs/>
              </w:rPr>
            </w:pPr>
            <w:r w:rsidRPr="004602E8">
              <w:rPr>
                <w:rFonts w:ascii="Times New Roman" w:hAnsi="Times New Roman" w:cs="Times New Roman"/>
                <w:bCs/>
              </w:rPr>
              <w:t xml:space="preserve">распознавать задачу и/или проблему </w:t>
            </w:r>
          </w:p>
          <w:p w14:paraId="0529D894" w14:textId="77777777" w:rsidR="004602E8" w:rsidRPr="004602E8" w:rsidRDefault="004602E8" w:rsidP="004602E8">
            <w:pPr>
              <w:rPr>
                <w:rFonts w:ascii="Times New Roman" w:hAnsi="Times New Roman" w:cs="Times New Roman"/>
                <w:bCs/>
              </w:rPr>
            </w:pPr>
            <w:r w:rsidRPr="004602E8">
              <w:rPr>
                <w:rFonts w:ascii="Times New Roman" w:hAnsi="Times New Roman" w:cs="Times New Roman"/>
                <w:bCs/>
              </w:rPr>
              <w:t>в профессиональном и/или социальном контексте</w:t>
            </w:r>
          </w:p>
          <w:p w14:paraId="31665186" w14:textId="77777777" w:rsidR="004602E8" w:rsidRPr="004602E8" w:rsidRDefault="004602E8" w:rsidP="004602E8">
            <w:pPr>
              <w:rPr>
                <w:rFonts w:ascii="Times New Roman" w:hAnsi="Times New Roman" w:cs="Times New Roman"/>
                <w:bCs/>
              </w:rPr>
            </w:pPr>
            <w:r w:rsidRPr="004602E8">
              <w:rPr>
                <w:rFonts w:ascii="Times New Roman" w:hAnsi="Times New Roman" w:cs="Times New Roman"/>
                <w:bCs/>
              </w:rPr>
              <w:t>анализировать задачу и/или проблему и выделять её составные части</w:t>
            </w:r>
          </w:p>
          <w:p w14:paraId="3D525E84" w14:textId="77777777" w:rsidR="004602E8" w:rsidRPr="004602E8" w:rsidRDefault="004602E8" w:rsidP="004602E8">
            <w:pPr>
              <w:rPr>
                <w:rFonts w:ascii="Times New Roman" w:hAnsi="Times New Roman" w:cs="Times New Roman"/>
                <w:bCs/>
              </w:rPr>
            </w:pPr>
            <w:r w:rsidRPr="004602E8">
              <w:rPr>
                <w:rFonts w:ascii="Times New Roman" w:hAnsi="Times New Roman" w:cs="Times New Roman"/>
                <w:bCs/>
              </w:rPr>
              <w:t>определять этапы решения задачи</w:t>
            </w:r>
          </w:p>
          <w:p w14:paraId="1C00C9D1" w14:textId="77777777" w:rsidR="004602E8" w:rsidRPr="004602E8" w:rsidRDefault="004602E8" w:rsidP="004602E8">
            <w:pPr>
              <w:rPr>
                <w:rFonts w:ascii="Times New Roman" w:hAnsi="Times New Roman" w:cs="Times New Roman"/>
                <w:bCs/>
              </w:rPr>
            </w:pPr>
            <w:r w:rsidRPr="004602E8">
              <w:rPr>
                <w:rFonts w:ascii="Times New Roman" w:hAnsi="Times New Roman" w:cs="Times New Roman"/>
                <w:bCs/>
              </w:rPr>
              <w:t>выявлять и эффективно искать информацию, необходимую для решения задачи и/или проблемы</w:t>
            </w:r>
          </w:p>
          <w:p w14:paraId="654B24ED" w14:textId="77777777" w:rsidR="004602E8" w:rsidRPr="004602E8" w:rsidRDefault="004602E8" w:rsidP="004602E8">
            <w:pPr>
              <w:rPr>
                <w:rFonts w:ascii="Times New Roman" w:hAnsi="Times New Roman" w:cs="Times New Roman"/>
                <w:bCs/>
              </w:rPr>
            </w:pPr>
            <w:r w:rsidRPr="004602E8">
              <w:rPr>
                <w:rFonts w:ascii="Times New Roman" w:hAnsi="Times New Roman" w:cs="Times New Roman"/>
                <w:bCs/>
              </w:rPr>
              <w:t>составлять план действия</w:t>
            </w:r>
          </w:p>
          <w:p w14:paraId="0ED47550" w14:textId="77777777" w:rsidR="004602E8" w:rsidRPr="004602E8" w:rsidRDefault="004602E8" w:rsidP="004602E8">
            <w:pPr>
              <w:rPr>
                <w:rFonts w:ascii="Times New Roman" w:hAnsi="Times New Roman" w:cs="Times New Roman"/>
                <w:bCs/>
              </w:rPr>
            </w:pPr>
            <w:r w:rsidRPr="004602E8">
              <w:rPr>
                <w:rFonts w:ascii="Times New Roman" w:hAnsi="Times New Roman" w:cs="Times New Roman"/>
                <w:bCs/>
              </w:rPr>
              <w:t>определять необходимые ресурсы</w:t>
            </w:r>
          </w:p>
          <w:p w14:paraId="07A5300B" w14:textId="77777777" w:rsidR="004602E8" w:rsidRPr="004602E8" w:rsidRDefault="004602E8" w:rsidP="004602E8">
            <w:pPr>
              <w:rPr>
                <w:rFonts w:ascii="Times New Roman" w:hAnsi="Times New Roman" w:cs="Times New Roman"/>
                <w:bCs/>
              </w:rPr>
            </w:pPr>
            <w:r w:rsidRPr="004602E8">
              <w:rPr>
                <w:rFonts w:ascii="Times New Roman" w:hAnsi="Times New Roman" w:cs="Times New Roman"/>
                <w:bCs/>
              </w:rPr>
              <w:t xml:space="preserve">владеть актуальными методами работы </w:t>
            </w:r>
          </w:p>
          <w:p w14:paraId="6730CF64" w14:textId="77777777" w:rsidR="004602E8" w:rsidRPr="004602E8" w:rsidRDefault="004602E8" w:rsidP="004602E8">
            <w:pPr>
              <w:rPr>
                <w:rFonts w:ascii="Times New Roman" w:hAnsi="Times New Roman" w:cs="Times New Roman"/>
                <w:bCs/>
              </w:rPr>
            </w:pPr>
            <w:r w:rsidRPr="004602E8">
              <w:rPr>
                <w:rFonts w:ascii="Times New Roman" w:hAnsi="Times New Roman" w:cs="Times New Roman"/>
                <w:bCs/>
              </w:rPr>
              <w:t>в профессиональной и смежных сферах</w:t>
            </w:r>
          </w:p>
          <w:p w14:paraId="56910E69" w14:textId="77777777" w:rsidR="004602E8" w:rsidRPr="004602E8" w:rsidRDefault="004602E8" w:rsidP="004602E8">
            <w:pPr>
              <w:rPr>
                <w:rFonts w:ascii="Times New Roman" w:hAnsi="Times New Roman" w:cs="Times New Roman"/>
                <w:bCs/>
              </w:rPr>
            </w:pPr>
            <w:r w:rsidRPr="004602E8">
              <w:rPr>
                <w:rFonts w:ascii="Times New Roman" w:hAnsi="Times New Roman" w:cs="Times New Roman"/>
                <w:bCs/>
              </w:rPr>
              <w:t>реализовывать составленный план</w:t>
            </w:r>
          </w:p>
          <w:p w14:paraId="330BFA5F" w14:textId="15E2BF3E" w:rsidR="004602E8" w:rsidRPr="004602E8" w:rsidRDefault="004602E8" w:rsidP="004602E8">
            <w:pPr>
              <w:rPr>
                <w:rFonts w:ascii="Times New Roman" w:hAnsi="Times New Roman" w:cs="Times New Roman"/>
                <w:bCs/>
                <w:iCs/>
              </w:rPr>
            </w:pPr>
            <w:r w:rsidRPr="004602E8">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18" w:type="dxa"/>
            <w:tcBorders>
              <w:top w:val="single" w:sz="4" w:space="0" w:color="auto"/>
              <w:left w:val="single" w:sz="4" w:space="0" w:color="auto"/>
              <w:bottom w:val="single" w:sz="4" w:space="0" w:color="auto"/>
              <w:right w:val="single" w:sz="4" w:space="0" w:color="auto"/>
            </w:tcBorders>
            <w:shd w:val="clear" w:color="auto" w:fill="auto"/>
          </w:tcPr>
          <w:p w14:paraId="36CF72FC" w14:textId="77777777" w:rsidR="004602E8" w:rsidRPr="004602E8" w:rsidRDefault="004602E8" w:rsidP="004602E8">
            <w:pPr>
              <w:rPr>
                <w:rFonts w:ascii="Times New Roman" w:hAnsi="Times New Roman" w:cs="Times New Roman"/>
                <w:bCs/>
              </w:rPr>
            </w:pPr>
            <w:r w:rsidRPr="004602E8">
              <w:rPr>
                <w:rFonts w:ascii="Times New Roman" w:hAnsi="Times New Roman" w:cs="Times New Roman"/>
                <w:bCs/>
              </w:rPr>
              <w:t>актуальный профессиональный и социальный контекст, в котором приходится работать и жить</w:t>
            </w:r>
          </w:p>
          <w:p w14:paraId="4F7AEFA2" w14:textId="77777777" w:rsidR="004602E8" w:rsidRPr="004602E8" w:rsidRDefault="004602E8" w:rsidP="004602E8">
            <w:pPr>
              <w:rPr>
                <w:rFonts w:ascii="Times New Roman" w:hAnsi="Times New Roman" w:cs="Times New Roman"/>
                <w:bCs/>
              </w:rPr>
            </w:pPr>
            <w:r w:rsidRPr="004602E8">
              <w:rPr>
                <w:rFonts w:ascii="Times New Roman" w:hAnsi="Times New Roman" w:cs="Times New Roman"/>
                <w:bCs/>
              </w:rPr>
              <w:t xml:space="preserve">основные источники информации и ресурсы </w:t>
            </w:r>
          </w:p>
          <w:p w14:paraId="3A47FBA2" w14:textId="77777777" w:rsidR="004602E8" w:rsidRPr="004602E8" w:rsidRDefault="004602E8" w:rsidP="004602E8">
            <w:pPr>
              <w:rPr>
                <w:rFonts w:ascii="Times New Roman" w:hAnsi="Times New Roman" w:cs="Times New Roman"/>
                <w:bCs/>
              </w:rPr>
            </w:pPr>
            <w:r w:rsidRPr="004602E8">
              <w:rPr>
                <w:rFonts w:ascii="Times New Roman" w:hAnsi="Times New Roman" w:cs="Times New Roman"/>
                <w:bCs/>
              </w:rPr>
              <w:t xml:space="preserve">для решения задач и проблем в профессиональном </w:t>
            </w:r>
          </w:p>
          <w:p w14:paraId="768D5143" w14:textId="77777777" w:rsidR="004602E8" w:rsidRPr="004602E8" w:rsidRDefault="004602E8" w:rsidP="004602E8">
            <w:pPr>
              <w:rPr>
                <w:rFonts w:ascii="Times New Roman" w:hAnsi="Times New Roman" w:cs="Times New Roman"/>
                <w:bCs/>
              </w:rPr>
            </w:pPr>
            <w:r w:rsidRPr="004602E8">
              <w:rPr>
                <w:rFonts w:ascii="Times New Roman" w:hAnsi="Times New Roman" w:cs="Times New Roman"/>
                <w:bCs/>
              </w:rPr>
              <w:t>и/или социальном контексте</w:t>
            </w:r>
          </w:p>
          <w:p w14:paraId="26736842" w14:textId="77777777" w:rsidR="004602E8" w:rsidRPr="004602E8" w:rsidRDefault="004602E8" w:rsidP="004602E8">
            <w:pPr>
              <w:rPr>
                <w:rFonts w:ascii="Times New Roman" w:hAnsi="Times New Roman" w:cs="Times New Roman"/>
                <w:bCs/>
              </w:rPr>
            </w:pPr>
            <w:r w:rsidRPr="004602E8">
              <w:rPr>
                <w:rFonts w:ascii="Times New Roman" w:hAnsi="Times New Roman" w:cs="Times New Roman"/>
                <w:bCs/>
              </w:rPr>
              <w:t xml:space="preserve">алгоритмы выполнения работ в профессиональной </w:t>
            </w:r>
          </w:p>
          <w:p w14:paraId="34737BA0" w14:textId="77777777" w:rsidR="004602E8" w:rsidRPr="004602E8" w:rsidRDefault="004602E8" w:rsidP="004602E8">
            <w:pPr>
              <w:rPr>
                <w:rFonts w:ascii="Times New Roman" w:hAnsi="Times New Roman" w:cs="Times New Roman"/>
                <w:bCs/>
              </w:rPr>
            </w:pPr>
            <w:r w:rsidRPr="004602E8">
              <w:rPr>
                <w:rFonts w:ascii="Times New Roman" w:hAnsi="Times New Roman" w:cs="Times New Roman"/>
                <w:bCs/>
              </w:rPr>
              <w:t>и смежных областях</w:t>
            </w:r>
          </w:p>
          <w:p w14:paraId="4D5A862F" w14:textId="77777777" w:rsidR="004602E8" w:rsidRPr="004602E8" w:rsidRDefault="004602E8" w:rsidP="004602E8">
            <w:pPr>
              <w:rPr>
                <w:rFonts w:ascii="Times New Roman" w:hAnsi="Times New Roman" w:cs="Times New Roman"/>
                <w:bCs/>
              </w:rPr>
            </w:pPr>
            <w:r w:rsidRPr="004602E8">
              <w:rPr>
                <w:rFonts w:ascii="Times New Roman" w:hAnsi="Times New Roman" w:cs="Times New Roman"/>
                <w:bCs/>
              </w:rPr>
              <w:t>методы работы в профессиональной и смежных сферах</w:t>
            </w:r>
          </w:p>
          <w:p w14:paraId="24DAA9D8" w14:textId="77777777" w:rsidR="004602E8" w:rsidRPr="004602E8" w:rsidRDefault="004602E8" w:rsidP="004602E8">
            <w:pPr>
              <w:rPr>
                <w:rFonts w:ascii="Times New Roman" w:hAnsi="Times New Roman" w:cs="Times New Roman"/>
                <w:bCs/>
              </w:rPr>
            </w:pPr>
            <w:r w:rsidRPr="004602E8">
              <w:rPr>
                <w:rFonts w:ascii="Times New Roman" w:hAnsi="Times New Roman" w:cs="Times New Roman"/>
                <w:bCs/>
              </w:rPr>
              <w:t>структуру плана для решения задач</w:t>
            </w:r>
          </w:p>
          <w:p w14:paraId="6D90E401" w14:textId="73B2851A" w:rsidR="004602E8" w:rsidRPr="004602E8" w:rsidRDefault="004602E8" w:rsidP="004602E8">
            <w:pPr>
              <w:rPr>
                <w:rFonts w:ascii="Times New Roman" w:hAnsi="Times New Roman" w:cs="Times New Roman"/>
                <w:bCs/>
                <w:iCs/>
              </w:rPr>
            </w:pPr>
            <w:r w:rsidRPr="004602E8">
              <w:rPr>
                <w:rFonts w:ascii="Times New Roman" w:hAnsi="Times New Roman" w:cs="Times New Roman"/>
                <w:bCs/>
              </w:rPr>
              <w:t>порядок оценки результатов решения задач профессиональной деятельности</w:t>
            </w:r>
          </w:p>
        </w:tc>
        <w:tc>
          <w:tcPr>
            <w:tcW w:w="2792" w:type="dxa"/>
            <w:tcBorders>
              <w:top w:val="single" w:sz="4" w:space="0" w:color="auto"/>
              <w:left w:val="single" w:sz="4" w:space="0" w:color="auto"/>
              <w:bottom w:val="single" w:sz="4" w:space="0" w:color="auto"/>
              <w:right w:val="single" w:sz="4" w:space="0" w:color="auto"/>
            </w:tcBorders>
          </w:tcPr>
          <w:p w14:paraId="6A87DDDE" w14:textId="22A93B25" w:rsidR="004602E8" w:rsidRPr="004602E8" w:rsidRDefault="004602E8" w:rsidP="004602E8">
            <w:pPr>
              <w:rPr>
                <w:rFonts w:ascii="Times New Roman" w:hAnsi="Times New Roman" w:cs="Times New Roman"/>
                <w:bCs/>
                <w:iCs/>
              </w:rPr>
            </w:pPr>
            <w:r w:rsidRPr="004602E8">
              <w:rPr>
                <w:rFonts w:ascii="Times New Roman" w:hAnsi="Times New Roman" w:cs="Times New Roman"/>
                <w:bCs/>
              </w:rPr>
              <w:t>-</w:t>
            </w:r>
          </w:p>
        </w:tc>
      </w:tr>
      <w:tr w:rsidR="004602E8" w:rsidRPr="004602E8" w14:paraId="7EA5E3E0" w14:textId="77777777" w:rsidTr="00A522AA">
        <w:trPr>
          <w:trHeight w:val="327"/>
        </w:trPr>
        <w:tc>
          <w:tcPr>
            <w:tcW w:w="937" w:type="dxa"/>
            <w:tcBorders>
              <w:left w:val="single" w:sz="4" w:space="0" w:color="auto"/>
              <w:right w:val="single" w:sz="4" w:space="0" w:color="auto"/>
            </w:tcBorders>
          </w:tcPr>
          <w:p w14:paraId="2A9275A8" w14:textId="514EC84B" w:rsidR="004602E8" w:rsidRPr="004602E8" w:rsidRDefault="004602E8" w:rsidP="004602E8">
            <w:pPr>
              <w:rPr>
                <w:rFonts w:ascii="Times New Roman" w:hAnsi="Times New Roman" w:cs="Times New Roman"/>
                <w:bCs/>
              </w:rPr>
            </w:pPr>
            <w:r w:rsidRPr="004602E8">
              <w:rPr>
                <w:rFonts w:ascii="Times New Roman" w:hAnsi="Times New Roman" w:cs="Times New Roman"/>
                <w:bCs/>
              </w:rPr>
              <w:t>ОК 2.</w:t>
            </w:r>
          </w:p>
        </w:tc>
        <w:tc>
          <w:tcPr>
            <w:tcW w:w="3081" w:type="dxa"/>
            <w:tcBorders>
              <w:left w:val="single" w:sz="4" w:space="0" w:color="auto"/>
              <w:right w:val="single" w:sz="4" w:space="0" w:color="auto"/>
            </w:tcBorders>
          </w:tcPr>
          <w:p w14:paraId="5666B485" w14:textId="77777777" w:rsidR="004602E8" w:rsidRPr="004602E8" w:rsidRDefault="004602E8" w:rsidP="004602E8">
            <w:pPr>
              <w:rPr>
                <w:rFonts w:ascii="Times New Roman" w:hAnsi="Times New Roman" w:cs="Times New Roman"/>
                <w:bCs/>
                <w:iCs/>
              </w:rPr>
            </w:pPr>
            <w:r w:rsidRPr="004602E8">
              <w:rPr>
                <w:rFonts w:ascii="Times New Roman" w:hAnsi="Times New Roman" w:cs="Times New Roman"/>
                <w:bCs/>
                <w:iCs/>
              </w:rPr>
              <w:t>определять задачи для поиска информации</w:t>
            </w:r>
          </w:p>
          <w:p w14:paraId="3D2832E6" w14:textId="77777777" w:rsidR="004602E8" w:rsidRPr="004602E8" w:rsidRDefault="004602E8" w:rsidP="004602E8">
            <w:pPr>
              <w:rPr>
                <w:rFonts w:ascii="Times New Roman" w:hAnsi="Times New Roman" w:cs="Times New Roman"/>
                <w:bCs/>
                <w:iCs/>
              </w:rPr>
            </w:pPr>
            <w:r w:rsidRPr="004602E8">
              <w:rPr>
                <w:rFonts w:ascii="Times New Roman" w:hAnsi="Times New Roman" w:cs="Times New Roman"/>
                <w:bCs/>
                <w:iCs/>
              </w:rPr>
              <w:t>определять необходимые источники информации</w:t>
            </w:r>
          </w:p>
          <w:p w14:paraId="4A358090" w14:textId="77777777" w:rsidR="004602E8" w:rsidRPr="004602E8" w:rsidRDefault="004602E8" w:rsidP="004602E8">
            <w:pPr>
              <w:rPr>
                <w:rFonts w:ascii="Times New Roman" w:hAnsi="Times New Roman" w:cs="Times New Roman"/>
                <w:bCs/>
                <w:iCs/>
              </w:rPr>
            </w:pPr>
            <w:r w:rsidRPr="004602E8">
              <w:rPr>
                <w:rFonts w:ascii="Times New Roman" w:hAnsi="Times New Roman" w:cs="Times New Roman"/>
                <w:bCs/>
                <w:iCs/>
              </w:rPr>
              <w:t>планировать процесс поиска; структурировать получаемую информацию</w:t>
            </w:r>
          </w:p>
          <w:p w14:paraId="0191FA72" w14:textId="77777777" w:rsidR="004602E8" w:rsidRPr="004602E8" w:rsidRDefault="004602E8" w:rsidP="004602E8">
            <w:pPr>
              <w:rPr>
                <w:rFonts w:ascii="Times New Roman" w:hAnsi="Times New Roman" w:cs="Times New Roman"/>
                <w:bCs/>
                <w:iCs/>
              </w:rPr>
            </w:pPr>
            <w:r w:rsidRPr="004602E8">
              <w:rPr>
                <w:rFonts w:ascii="Times New Roman" w:hAnsi="Times New Roman" w:cs="Times New Roman"/>
                <w:bCs/>
                <w:iCs/>
              </w:rPr>
              <w:lastRenderedPageBreak/>
              <w:t>выделять наиболее значимое в перечне информации</w:t>
            </w:r>
          </w:p>
          <w:p w14:paraId="58418AA1" w14:textId="77777777" w:rsidR="004602E8" w:rsidRPr="004602E8" w:rsidRDefault="004602E8" w:rsidP="004602E8">
            <w:pPr>
              <w:rPr>
                <w:rFonts w:ascii="Times New Roman" w:hAnsi="Times New Roman" w:cs="Times New Roman"/>
                <w:bCs/>
                <w:iCs/>
              </w:rPr>
            </w:pPr>
            <w:r w:rsidRPr="004602E8">
              <w:rPr>
                <w:rFonts w:ascii="Times New Roman" w:hAnsi="Times New Roman" w:cs="Times New Roman"/>
                <w:bCs/>
                <w:iCs/>
              </w:rPr>
              <w:t>оценивать практическую значимость результатов поиска</w:t>
            </w:r>
          </w:p>
          <w:p w14:paraId="65702A90" w14:textId="77777777" w:rsidR="004602E8" w:rsidRPr="004602E8" w:rsidRDefault="004602E8" w:rsidP="004602E8">
            <w:pPr>
              <w:rPr>
                <w:rFonts w:ascii="Times New Roman" w:hAnsi="Times New Roman" w:cs="Times New Roman"/>
                <w:bCs/>
                <w:iCs/>
              </w:rPr>
            </w:pPr>
            <w:r w:rsidRPr="004602E8">
              <w:rPr>
                <w:rFonts w:ascii="Times New Roman" w:hAnsi="Times New Roman" w:cs="Times New Roman"/>
                <w:bCs/>
                <w:iCs/>
              </w:rPr>
              <w:t>оформлять результаты поиска, применять средства информационных технологий для решения профессиональных задач</w:t>
            </w:r>
          </w:p>
          <w:p w14:paraId="1B1DC715" w14:textId="77777777" w:rsidR="004602E8" w:rsidRPr="004602E8" w:rsidRDefault="004602E8" w:rsidP="004602E8">
            <w:pPr>
              <w:rPr>
                <w:rFonts w:ascii="Times New Roman" w:hAnsi="Times New Roman" w:cs="Times New Roman"/>
                <w:bCs/>
                <w:iCs/>
              </w:rPr>
            </w:pPr>
            <w:r w:rsidRPr="004602E8">
              <w:rPr>
                <w:rFonts w:ascii="Times New Roman" w:hAnsi="Times New Roman" w:cs="Times New Roman"/>
                <w:bCs/>
                <w:iCs/>
              </w:rPr>
              <w:t>использовать современное программное обеспечение</w:t>
            </w:r>
          </w:p>
          <w:p w14:paraId="606B3244" w14:textId="77777777" w:rsidR="004602E8" w:rsidRPr="004602E8" w:rsidRDefault="004602E8" w:rsidP="004602E8">
            <w:pPr>
              <w:rPr>
                <w:rFonts w:ascii="Times New Roman" w:hAnsi="Times New Roman" w:cs="Times New Roman"/>
                <w:bCs/>
                <w:iCs/>
              </w:rPr>
            </w:pPr>
            <w:r w:rsidRPr="004602E8">
              <w:rPr>
                <w:rFonts w:ascii="Times New Roman" w:hAnsi="Times New Roman" w:cs="Times New Roman"/>
                <w:bCs/>
                <w:iCs/>
              </w:rPr>
              <w:t xml:space="preserve">использовать различные цифровые средства </w:t>
            </w:r>
          </w:p>
          <w:p w14:paraId="4FB8737D" w14:textId="0B74390B" w:rsidR="004602E8" w:rsidRPr="004602E8" w:rsidRDefault="004602E8" w:rsidP="004602E8">
            <w:pPr>
              <w:rPr>
                <w:rFonts w:ascii="Times New Roman" w:hAnsi="Times New Roman" w:cs="Times New Roman"/>
                <w:bCs/>
                <w:iCs/>
              </w:rPr>
            </w:pPr>
            <w:r w:rsidRPr="004602E8">
              <w:rPr>
                <w:rFonts w:ascii="Times New Roman" w:hAnsi="Times New Roman" w:cs="Times New Roman"/>
                <w:bCs/>
                <w:iCs/>
              </w:rPr>
              <w:t>для решения профессиональных задач</w:t>
            </w:r>
          </w:p>
        </w:tc>
        <w:tc>
          <w:tcPr>
            <w:tcW w:w="2818" w:type="dxa"/>
            <w:tcBorders>
              <w:top w:val="single" w:sz="4" w:space="0" w:color="auto"/>
              <w:left w:val="single" w:sz="4" w:space="0" w:color="auto"/>
              <w:bottom w:val="single" w:sz="4" w:space="0" w:color="auto"/>
              <w:right w:val="single" w:sz="4" w:space="0" w:color="auto"/>
            </w:tcBorders>
            <w:shd w:val="clear" w:color="auto" w:fill="auto"/>
          </w:tcPr>
          <w:p w14:paraId="04BD026A" w14:textId="77777777" w:rsidR="004602E8" w:rsidRPr="004602E8" w:rsidRDefault="004602E8" w:rsidP="004602E8">
            <w:pPr>
              <w:rPr>
                <w:rFonts w:ascii="Times New Roman" w:hAnsi="Times New Roman" w:cs="Times New Roman"/>
                <w:bCs/>
                <w:iCs/>
              </w:rPr>
            </w:pPr>
            <w:r w:rsidRPr="004602E8">
              <w:rPr>
                <w:rFonts w:ascii="Times New Roman" w:hAnsi="Times New Roman" w:cs="Times New Roman"/>
                <w:bCs/>
                <w:iCs/>
              </w:rPr>
              <w:lastRenderedPageBreak/>
              <w:t>номенклатура информационных источников, применяемых в профессиональной деятельности</w:t>
            </w:r>
          </w:p>
          <w:p w14:paraId="62123E73" w14:textId="77777777" w:rsidR="004602E8" w:rsidRPr="004602E8" w:rsidRDefault="004602E8" w:rsidP="004602E8">
            <w:pPr>
              <w:rPr>
                <w:rFonts w:ascii="Times New Roman" w:hAnsi="Times New Roman" w:cs="Times New Roman"/>
                <w:bCs/>
                <w:iCs/>
              </w:rPr>
            </w:pPr>
            <w:r w:rsidRPr="004602E8">
              <w:rPr>
                <w:rFonts w:ascii="Times New Roman" w:hAnsi="Times New Roman" w:cs="Times New Roman"/>
                <w:bCs/>
                <w:iCs/>
              </w:rPr>
              <w:t>приемы структурирования информации</w:t>
            </w:r>
          </w:p>
          <w:p w14:paraId="70F2A67A" w14:textId="77777777" w:rsidR="004602E8" w:rsidRPr="004602E8" w:rsidRDefault="004602E8" w:rsidP="004602E8">
            <w:pPr>
              <w:rPr>
                <w:rFonts w:ascii="Times New Roman" w:hAnsi="Times New Roman" w:cs="Times New Roman"/>
                <w:bCs/>
                <w:iCs/>
              </w:rPr>
            </w:pPr>
            <w:r w:rsidRPr="004602E8">
              <w:rPr>
                <w:rFonts w:ascii="Times New Roman" w:hAnsi="Times New Roman" w:cs="Times New Roman"/>
                <w:bCs/>
                <w:iCs/>
              </w:rPr>
              <w:lastRenderedPageBreak/>
              <w:t>формат оформления результатов поиска информации, современные средства и устройства информатизации</w:t>
            </w:r>
          </w:p>
          <w:p w14:paraId="27E99B52" w14:textId="77777777" w:rsidR="004602E8" w:rsidRPr="004602E8" w:rsidRDefault="004602E8" w:rsidP="004602E8">
            <w:pPr>
              <w:rPr>
                <w:rFonts w:ascii="Times New Roman" w:hAnsi="Times New Roman" w:cs="Times New Roman"/>
                <w:bCs/>
                <w:iCs/>
              </w:rPr>
            </w:pPr>
            <w:r w:rsidRPr="004602E8">
              <w:rPr>
                <w:rFonts w:ascii="Times New Roman" w:hAnsi="Times New Roman" w:cs="Times New Roman"/>
                <w:bCs/>
                <w:iCs/>
              </w:rPr>
              <w:t xml:space="preserve">порядок их применения и программное обеспечение </w:t>
            </w:r>
          </w:p>
          <w:p w14:paraId="47F85C26" w14:textId="77777777" w:rsidR="004602E8" w:rsidRPr="004602E8" w:rsidRDefault="004602E8" w:rsidP="004602E8">
            <w:pPr>
              <w:rPr>
                <w:rFonts w:ascii="Times New Roman" w:hAnsi="Times New Roman" w:cs="Times New Roman"/>
                <w:bCs/>
                <w:iCs/>
              </w:rPr>
            </w:pPr>
            <w:r w:rsidRPr="004602E8">
              <w:rPr>
                <w:rFonts w:ascii="Times New Roman" w:hAnsi="Times New Roman" w:cs="Times New Roman"/>
                <w:bCs/>
                <w:iCs/>
              </w:rPr>
              <w:t xml:space="preserve">в профессиональной деятельности в том числе </w:t>
            </w:r>
          </w:p>
          <w:p w14:paraId="72336ADC" w14:textId="1DF402F6" w:rsidR="004602E8" w:rsidRPr="004602E8" w:rsidRDefault="004602E8" w:rsidP="004602E8">
            <w:pPr>
              <w:rPr>
                <w:rFonts w:ascii="Times New Roman" w:hAnsi="Times New Roman" w:cs="Times New Roman"/>
                <w:bCs/>
                <w:iCs/>
              </w:rPr>
            </w:pPr>
            <w:r w:rsidRPr="004602E8">
              <w:rPr>
                <w:rFonts w:ascii="Times New Roman" w:hAnsi="Times New Roman" w:cs="Times New Roman"/>
                <w:bCs/>
                <w:iCs/>
              </w:rPr>
              <w:t>с использованием цифровых средств</w:t>
            </w:r>
          </w:p>
        </w:tc>
        <w:tc>
          <w:tcPr>
            <w:tcW w:w="2792" w:type="dxa"/>
            <w:tcBorders>
              <w:top w:val="single" w:sz="4" w:space="0" w:color="auto"/>
              <w:left w:val="single" w:sz="4" w:space="0" w:color="auto"/>
              <w:bottom w:val="single" w:sz="4" w:space="0" w:color="auto"/>
              <w:right w:val="single" w:sz="4" w:space="0" w:color="auto"/>
            </w:tcBorders>
          </w:tcPr>
          <w:p w14:paraId="39975BB4" w14:textId="35225316" w:rsidR="004602E8" w:rsidRPr="004602E8" w:rsidRDefault="004602E8" w:rsidP="004602E8">
            <w:pPr>
              <w:rPr>
                <w:rFonts w:ascii="Times New Roman" w:hAnsi="Times New Roman" w:cs="Times New Roman"/>
                <w:bCs/>
                <w:iCs/>
              </w:rPr>
            </w:pPr>
            <w:r w:rsidRPr="004602E8">
              <w:rPr>
                <w:rFonts w:ascii="Times New Roman" w:hAnsi="Times New Roman" w:cs="Times New Roman"/>
                <w:bCs/>
                <w:i/>
              </w:rPr>
              <w:lastRenderedPageBreak/>
              <w:t>-</w:t>
            </w:r>
          </w:p>
        </w:tc>
      </w:tr>
    </w:tbl>
    <w:p w14:paraId="53A5C17F" w14:textId="77777777" w:rsidR="000A6427" w:rsidRPr="00ED71A7" w:rsidRDefault="000A6427" w:rsidP="000A6427">
      <w:pPr>
        <w:ind w:firstLine="709"/>
        <w:rPr>
          <w:rFonts w:ascii="Times New Roman" w:eastAsia="Times New Roman" w:hAnsi="Times New Roman" w:cs="Times New Roman"/>
          <w:sz w:val="24"/>
          <w:szCs w:val="24"/>
          <w:lang w:eastAsia="ru-RU"/>
        </w:rPr>
      </w:pPr>
    </w:p>
    <w:p w14:paraId="3BDA397C" w14:textId="77777777" w:rsidR="000A6427" w:rsidRPr="00ED71A7" w:rsidRDefault="000A6427" w:rsidP="000A6427">
      <w:pPr>
        <w:pStyle w:val="1f"/>
        <w:rPr>
          <w:rFonts w:ascii="Times New Roman" w:hAnsi="Times New Roman"/>
        </w:rPr>
      </w:pPr>
      <w:r w:rsidRPr="00ED71A7">
        <w:rPr>
          <w:rFonts w:ascii="Times New Roman" w:hAnsi="Times New Roman"/>
        </w:rPr>
        <w:t>2. Структура и содержание профессионального модуля</w:t>
      </w:r>
    </w:p>
    <w:p w14:paraId="3DDC2875" w14:textId="77777777" w:rsidR="000A6427" w:rsidRPr="00ED71A7" w:rsidRDefault="000A6427" w:rsidP="000A6427">
      <w:pPr>
        <w:pStyle w:val="114"/>
        <w:rPr>
          <w:rFonts w:ascii="Times New Roman" w:hAnsi="Times New Roman"/>
        </w:rPr>
      </w:pPr>
      <w:r w:rsidRPr="00ED71A7">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D71A7" w:rsidRPr="00ED71A7" w14:paraId="7DB14187" w14:textId="77777777" w:rsidTr="0014732F">
        <w:trPr>
          <w:trHeight w:val="23"/>
        </w:trPr>
        <w:tc>
          <w:tcPr>
            <w:tcW w:w="2460" w:type="pct"/>
            <w:vAlign w:val="center"/>
          </w:tcPr>
          <w:p w14:paraId="4208E53F" w14:textId="77777777" w:rsidR="000A6427" w:rsidRPr="00ED71A7" w:rsidRDefault="000A6427" w:rsidP="0040111B">
            <w:pPr>
              <w:jc w:val="center"/>
              <w:rPr>
                <w:rFonts w:ascii="Times New Roman" w:hAnsi="Times New Roman" w:cs="Times New Roman"/>
                <w:b/>
                <w:sz w:val="24"/>
              </w:rPr>
            </w:pPr>
            <w:r w:rsidRPr="00ED71A7">
              <w:rPr>
                <w:rFonts w:ascii="Times New Roman" w:hAnsi="Times New Roman" w:cs="Times New Roman"/>
                <w:b/>
                <w:sz w:val="24"/>
              </w:rPr>
              <w:t>Наименование составных частей модуля</w:t>
            </w:r>
          </w:p>
        </w:tc>
        <w:tc>
          <w:tcPr>
            <w:tcW w:w="1195" w:type="pct"/>
            <w:vAlign w:val="center"/>
          </w:tcPr>
          <w:p w14:paraId="6A4F8C6F" w14:textId="77777777" w:rsidR="000A6427" w:rsidRPr="00ED71A7" w:rsidRDefault="000A6427" w:rsidP="0040111B">
            <w:pPr>
              <w:jc w:val="center"/>
              <w:rPr>
                <w:rFonts w:ascii="Times New Roman" w:hAnsi="Times New Roman" w:cs="Times New Roman"/>
                <w:b/>
                <w:sz w:val="24"/>
              </w:rPr>
            </w:pPr>
            <w:r w:rsidRPr="00ED71A7">
              <w:rPr>
                <w:rFonts w:ascii="Times New Roman" w:hAnsi="Times New Roman" w:cs="Times New Roman"/>
                <w:b/>
                <w:sz w:val="24"/>
              </w:rPr>
              <w:t>Объем в часах</w:t>
            </w:r>
          </w:p>
        </w:tc>
        <w:tc>
          <w:tcPr>
            <w:tcW w:w="1345" w:type="pct"/>
          </w:tcPr>
          <w:p w14:paraId="08CB6368" w14:textId="77777777" w:rsidR="000A6427" w:rsidRPr="00ED71A7" w:rsidRDefault="000A6427" w:rsidP="0040111B">
            <w:pPr>
              <w:jc w:val="center"/>
              <w:rPr>
                <w:rFonts w:ascii="Times New Roman" w:hAnsi="Times New Roman" w:cs="Times New Roman"/>
                <w:b/>
                <w:sz w:val="24"/>
              </w:rPr>
            </w:pPr>
            <w:r w:rsidRPr="00ED71A7">
              <w:rPr>
                <w:rFonts w:ascii="Times New Roman" w:hAnsi="Times New Roman" w:cs="Times New Roman"/>
                <w:b/>
                <w:sz w:val="24"/>
              </w:rPr>
              <w:t>В т.ч. в форме практ. подготовки</w:t>
            </w:r>
          </w:p>
        </w:tc>
      </w:tr>
      <w:tr w:rsidR="00ED71A7" w:rsidRPr="00ED71A7" w14:paraId="471909E5" w14:textId="77777777" w:rsidTr="0014732F">
        <w:trPr>
          <w:trHeight w:val="23"/>
        </w:trPr>
        <w:tc>
          <w:tcPr>
            <w:tcW w:w="2460" w:type="pct"/>
            <w:vAlign w:val="center"/>
          </w:tcPr>
          <w:p w14:paraId="142BD374" w14:textId="77777777" w:rsidR="000A6427" w:rsidRPr="00ED71A7" w:rsidRDefault="000A6427" w:rsidP="0040111B">
            <w:pPr>
              <w:jc w:val="both"/>
              <w:rPr>
                <w:rFonts w:ascii="Times New Roman" w:hAnsi="Times New Roman" w:cs="Times New Roman"/>
                <w:bCs/>
                <w:sz w:val="24"/>
                <w:szCs w:val="24"/>
              </w:rPr>
            </w:pPr>
            <w:r w:rsidRPr="00ED71A7">
              <w:rPr>
                <w:rFonts w:ascii="Times New Roman" w:hAnsi="Times New Roman" w:cs="Times New Roman"/>
                <w:bCs/>
                <w:sz w:val="24"/>
                <w:szCs w:val="24"/>
              </w:rPr>
              <w:t>Учебные занятия</w:t>
            </w:r>
          </w:p>
        </w:tc>
        <w:tc>
          <w:tcPr>
            <w:tcW w:w="1195" w:type="pct"/>
            <w:vAlign w:val="center"/>
          </w:tcPr>
          <w:p w14:paraId="705BC2E8" w14:textId="19001E56" w:rsidR="000A6427" w:rsidRPr="00ED71A7" w:rsidRDefault="004602E8" w:rsidP="0040111B">
            <w:pPr>
              <w:jc w:val="center"/>
              <w:rPr>
                <w:rFonts w:ascii="Times New Roman" w:hAnsi="Times New Roman" w:cs="Times New Roman"/>
                <w:bCs/>
                <w:sz w:val="24"/>
                <w:szCs w:val="24"/>
              </w:rPr>
            </w:pPr>
            <w:r>
              <w:rPr>
                <w:rFonts w:ascii="Times New Roman" w:hAnsi="Times New Roman" w:cs="Times New Roman"/>
                <w:bCs/>
                <w:sz w:val="24"/>
                <w:szCs w:val="24"/>
              </w:rPr>
              <w:t>244</w:t>
            </w:r>
          </w:p>
        </w:tc>
        <w:tc>
          <w:tcPr>
            <w:tcW w:w="1345" w:type="pct"/>
            <w:vAlign w:val="center"/>
          </w:tcPr>
          <w:p w14:paraId="0B514036" w14:textId="50F220B9" w:rsidR="000A6427" w:rsidRPr="00ED71A7" w:rsidRDefault="004602E8" w:rsidP="0040111B">
            <w:pPr>
              <w:jc w:val="center"/>
              <w:rPr>
                <w:rFonts w:ascii="Times New Roman" w:hAnsi="Times New Roman" w:cs="Times New Roman"/>
                <w:bCs/>
                <w:sz w:val="24"/>
                <w:szCs w:val="24"/>
              </w:rPr>
            </w:pPr>
            <w:r>
              <w:rPr>
                <w:rFonts w:ascii="Times New Roman" w:hAnsi="Times New Roman" w:cs="Times New Roman"/>
                <w:bCs/>
                <w:sz w:val="24"/>
                <w:szCs w:val="24"/>
              </w:rPr>
              <w:t>244</w:t>
            </w:r>
          </w:p>
        </w:tc>
      </w:tr>
      <w:tr w:rsidR="00ED71A7" w:rsidRPr="00ED71A7" w14:paraId="042F8F65" w14:textId="77777777" w:rsidTr="0014732F">
        <w:trPr>
          <w:trHeight w:val="23"/>
        </w:trPr>
        <w:tc>
          <w:tcPr>
            <w:tcW w:w="2460" w:type="pct"/>
            <w:vAlign w:val="center"/>
          </w:tcPr>
          <w:p w14:paraId="269D6B76" w14:textId="77777777" w:rsidR="000A6427" w:rsidRPr="00ED71A7" w:rsidRDefault="000A6427" w:rsidP="0040111B">
            <w:pPr>
              <w:jc w:val="both"/>
              <w:rPr>
                <w:rFonts w:ascii="Times New Roman" w:hAnsi="Times New Roman" w:cs="Times New Roman"/>
                <w:bCs/>
                <w:sz w:val="24"/>
                <w:szCs w:val="24"/>
              </w:rPr>
            </w:pPr>
            <w:r w:rsidRPr="00ED71A7">
              <w:rPr>
                <w:rFonts w:ascii="Times New Roman" w:hAnsi="Times New Roman" w:cs="Times New Roman"/>
                <w:bCs/>
                <w:sz w:val="24"/>
                <w:szCs w:val="24"/>
              </w:rPr>
              <w:t>Курсовая работа (проект)</w:t>
            </w:r>
          </w:p>
        </w:tc>
        <w:tc>
          <w:tcPr>
            <w:tcW w:w="1195" w:type="pct"/>
            <w:vAlign w:val="center"/>
          </w:tcPr>
          <w:p w14:paraId="00305C79" w14:textId="69DA421F" w:rsidR="000A6427" w:rsidRPr="00ED71A7" w:rsidRDefault="00391644" w:rsidP="0040111B">
            <w:pPr>
              <w:jc w:val="center"/>
              <w:rPr>
                <w:rFonts w:ascii="Times New Roman" w:hAnsi="Times New Roman" w:cs="Times New Roman"/>
                <w:bCs/>
                <w:sz w:val="24"/>
                <w:szCs w:val="24"/>
              </w:rPr>
            </w:pPr>
            <w:r w:rsidRPr="00ED71A7">
              <w:rPr>
                <w:rFonts w:ascii="Times New Roman" w:hAnsi="Times New Roman" w:cs="Times New Roman"/>
                <w:bCs/>
                <w:sz w:val="24"/>
                <w:szCs w:val="24"/>
              </w:rPr>
              <w:t>-</w:t>
            </w:r>
          </w:p>
        </w:tc>
        <w:tc>
          <w:tcPr>
            <w:tcW w:w="1345" w:type="pct"/>
            <w:vAlign w:val="center"/>
          </w:tcPr>
          <w:p w14:paraId="5A582FD3" w14:textId="0B0F3610" w:rsidR="000A6427" w:rsidRPr="00ED71A7" w:rsidRDefault="00391644" w:rsidP="0040111B">
            <w:pPr>
              <w:jc w:val="center"/>
              <w:rPr>
                <w:rFonts w:ascii="Times New Roman" w:hAnsi="Times New Roman" w:cs="Times New Roman"/>
                <w:bCs/>
                <w:sz w:val="24"/>
                <w:szCs w:val="24"/>
              </w:rPr>
            </w:pPr>
            <w:r w:rsidRPr="00ED71A7">
              <w:rPr>
                <w:rFonts w:ascii="Times New Roman" w:hAnsi="Times New Roman" w:cs="Times New Roman"/>
                <w:bCs/>
                <w:sz w:val="24"/>
                <w:szCs w:val="24"/>
              </w:rPr>
              <w:t>-</w:t>
            </w:r>
          </w:p>
        </w:tc>
      </w:tr>
      <w:tr w:rsidR="00ED71A7" w:rsidRPr="00ED71A7" w14:paraId="099F012D" w14:textId="77777777" w:rsidTr="0014732F">
        <w:trPr>
          <w:trHeight w:val="23"/>
        </w:trPr>
        <w:tc>
          <w:tcPr>
            <w:tcW w:w="2460" w:type="pct"/>
            <w:vAlign w:val="center"/>
          </w:tcPr>
          <w:p w14:paraId="22DBBEA3" w14:textId="77777777" w:rsidR="000A6427" w:rsidRPr="00ED71A7" w:rsidRDefault="000A6427" w:rsidP="0040111B">
            <w:pPr>
              <w:jc w:val="both"/>
              <w:rPr>
                <w:rFonts w:ascii="Times New Roman" w:hAnsi="Times New Roman" w:cs="Times New Roman"/>
                <w:bCs/>
                <w:sz w:val="24"/>
                <w:szCs w:val="24"/>
              </w:rPr>
            </w:pPr>
            <w:r w:rsidRPr="00ED71A7">
              <w:rPr>
                <w:rFonts w:ascii="Times New Roman" w:hAnsi="Times New Roman" w:cs="Times New Roman"/>
                <w:bCs/>
                <w:sz w:val="24"/>
                <w:szCs w:val="24"/>
              </w:rPr>
              <w:t>Практика, в т.ч.:</w:t>
            </w:r>
          </w:p>
        </w:tc>
        <w:tc>
          <w:tcPr>
            <w:tcW w:w="1195" w:type="pct"/>
            <w:vAlign w:val="center"/>
          </w:tcPr>
          <w:p w14:paraId="632D3DC4" w14:textId="751F43F0" w:rsidR="000A6427" w:rsidRPr="00ED71A7" w:rsidRDefault="004602E8" w:rsidP="0040111B">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59A77E24" w14:textId="2E7BCD69" w:rsidR="000A6427" w:rsidRPr="00ED71A7" w:rsidRDefault="004602E8" w:rsidP="0040111B">
            <w:pPr>
              <w:jc w:val="center"/>
              <w:rPr>
                <w:rFonts w:ascii="Times New Roman" w:hAnsi="Times New Roman" w:cs="Times New Roman"/>
                <w:bCs/>
                <w:sz w:val="24"/>
                <w:szCs w:val="24"/>
              </w:rPr>
            </w:pPr>
            <w:r>
              <w:rPr>
                <w:rFonts w:ascii="Times New Roman" w:hAnsi="Times New Roman" w:cs="Times New Roman"/>
                <w:bCs/>
                <w:sz w:val="24"/>
                <w:szCs w:val="24"/>
              </w:rPr>
              <w:t>324</w:t>
            </w:r>
          </w:p>
        </w:tc>
      </w:tr>
      <w:tr w:rsidR="00ED71A7" w:rsidRPr="00ED71A7" w14:paraId="4597CF1B" w14:textId="77777777" w:rsidTr="0014732F">
        <w:trPr>
          <w:trHeight w:val="23"/>
        </w:trPr>
        <w:tc>
          <w:tcPr>
            <w:tcW w:w="2460" w:type="pct"/>
            <w:vAlign w:val="center"/>
          </w:tcPr>
          <w:p w14:paraId="33FCC383" w14:textId="77777777" w:rsidR="000A6427" w:rsidRPr="00ED71A7" w:rsidRDefault="000A6427" w:rsidP="0040111B">
            <w:pPr>
              <w:jc w:val="both"/>
              <w:rPr>
                <w:rFonts w:ascii="Times New Roman" w:hAnsi="Times New Roman" w:cs="Times New Roman"/>
                <w:bCs/>
                <w:sz w:val="24"/>
                <w:szCs w:val="24"/>
              </w:rPr>
            </w:pPr>
            <w:r w:rsidRPr="00ED71A7">
              <w:rPr>
                <w:rFonts w:ascii="Times New Roman" w:hAnsi="Times New Roman" w:cs="Times New Roman"/>
                <w:bCs/>
                <w:sz w:val="24"/>
                <w:szCs w:val="24"/>
              </w:rPr>
              <w:t>учебная</w:t>
            </w:r>
          </w:p>
        </w:tc>
        <w:tc>
          <w:tcPr>
            <w:tcW w:w="1195" w:type="pct"/>
            <w:vAlign w:val="center"/>
          </w:tcPr>
          <w:p w14:paraId="02E539DB" w14:textId="62E57DE9" w:rsidR="000A6427" w:rsidRPr="00ED71A7" w:rsidRDefault="004602E8" w:rsidP="0040111B">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EE9420E" w14:textId="13A2FCAF" w:rsidR="000A6427" w:rsidRPr="00ED71A7" w:rsidRDefault="004602E8" w:rsidP="0040111B">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ED71A7" w:rsidRPr="00ED71A7" w14:paraId="044B3052" w14:textId="77777777" w:rsidTr="0014732F">
        <w:trPr>
          <w:trHeight w:val="23"/>
        </w:trPr>
        <w:tc>
          <w:tcPr>
            <w:tcW w:w="2460" w:type="pct"/>
            <w:vAlign w:val="center"/>
          </w:tcPr>
          <w:p w14:paraId="6BF11C3E" w14:textId="77777777" w:rsidR="000A6427" w:rsidRPr="00ED71A7" w:rsidRDefault="000A6427" w:rsidP="0040111B">
            <w:pPr>
              <w:jc w:val="both"/>
              <w:rPr>
                <w:rFonts w:ascii="Times New Roman" w:hAnsi="Times New Roman" w:cs="Times New Roman"/>
                <w:bCs/>
                <w:sz w:val="24"/>
                <w:szCs w:val="24"/>
              </w:rPr>
            </w:pPr>
            <w:r w:rsidRPr="00ED71A7">
              <w:rPr>
                <w:rFonts w:ascii="Times New Roman" w:hAnsi="Times New Roman" w:cs="Times New Roman"/>
                <w:bCs/>
                <w:sz w:val="24"/>
                <w:szCs w:val="24"/>
              </w:rPr>
              <w:t>производственная</w:t>
            </w:r>
          </w:p>
        </w:tc>
        <w:tc>
          <w:tcPr>
            <w:tcW w:w="1195" w:type="pct"/>
            <w:vAlign w:val="center"/>
          </w:tcPr>
          <w:p w14:paraId="1BD563C5" w14:textId="01BFC200" w:rsidR="000A6427" w:rsidRPr="00ED71A7" w:rsidRDefault="004602E8" w:rsidP="0040111B">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6461501C" w14:textId="38A2FDFE" w:rsidR="000A6427" w:rsidRPr="00ED71A7" w:rsidRDefault="004602E8" w:rsidP="0040111B">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ED71A7" w:rsidRPr="00ED71A7" w14:paraId="280F5F26" w14:textId="77777777" w:rsidTr="0014732F">
        <w:trPr>
          <w:trHeight w:val="23"/>
        </w:trPr>
        <w:tc>
          <w:tcPr>
            <w:tcW w:w="2460" w:type="pct"/>
            <w:vAlign w:val="center"/>
          </w:tcPr>
          <w:p w14:paraId="53896DB7" w14:textId="77777777" w:rsidR="000A6427" w:rsidRPr="00ED71A7" w:rsidRDefault="000A6427" w:rsidP="0040111B">
            <w:pPr>
              <w:jc w:val="both"/>
              <w:rPr>
                <w:rFonts w:ascii="Times New Roman" w:hAnsi="Times New Roman" w:cs="Times New Roman"/>
                <w:bCs/>
                <w:sz w:val="24"/>
                <w:szCs w:val="24"/>
              </w:rPr>
            </w:pPr>
            <w:r w:rsidRPr="00ED71A7">
              <w:rPr>
                <w:rFonts w:ascii="Times New Roman" w:hAnsi="Times New Roman" w:cs="Times New Roman"/>
                <w:bCs/>
                <w:sz w:val="24"/>
                <w:szCs w:val="24"/>
              </w:rPr>
              <w:t xml:space="preserve">Промежуточная аттестация </w:t>
            </w:r>
          </w:p>
        </w:tc>
        <w:tc>
          <w:tcPr>
            <w:tcW w:w="1195" w:type="pct"/>
            <w:vAlign w:val="center"/>
          </w:tcPr>
          <w:p w14:paraId="5A42DA99" w14:textId="1AE59305" w:rsidR="000A6427" w:rsidRPr="00ED71A7" w:rsidRDefault="004602E8" w:rsidP="0040111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1C9069C" w14:textId="39A8A054" w:rsidR="000A6427" w:rsidRPr="00ED71A7" w:rsidRDefault="004602E8" w:rsidP="0040111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A6427" w:rsidRPr="00ED71A7" w14:paraId="654C2D85" w14:textId="77777777" w:rsidTr="0014732F">
        <w:trPr>
          <w:trHeight w:val="23"/>
        </w:trPr>
        <w:tc>
          <w:tcPr>
            <w:tcW w:w="2460" w:type="pct"/>
            <w:vAlign w:val="center"/>
          </w:tcPr>
          <w:p w14:paraId="70C1EB6D" w14:textId="77777777" w:rsidR="000A6427" w:rsidRPr="00ED71A7" w:rsidRDefault="000A6427" w:rsidP="0040111B">
            <w:pPr>
              <w:jc w:val="both"/>
              <w:rPr>
                <w:rFonts w:ascii="Times New Roman" w:hAnsi="Times New Roman" w:cs="Times New Roman"/>
                <w:bCs/>
                <w:sz w:val="24"/>
                <w:szCs w:val="24"/>
              </w:rPr>
            </w:pPr>
            <w:r w:rsidRPr="00ED71A7">
              <w:rPr>
                <w:rFonts w:ascii="Times New Roman" w:hAnsi="Times New Roman" w:cs="Times New Roman"/>
                <w:bCs/>
                <w:sz w:val="24"/>
                <w:szCs w:val="24"/>
              </w:rPr>
              <w:t>Всего</w:t>
            </w:r>
          </w:p>
        </w:tc>
        <w:tc>
          <w:tcPr>
            <w:tcW w:w="1195" w:type="pct"/>
            <w:vAlign w:val="center"/>
          </w:tcPr>
          <w:p w14:paraId="5A719E65" w14:textId="2E34E156" w:rsidR="000A6427" w:rsidRPr="00ED71A7" w:rsidRDefault="00670352" w:rsidP="0040111B">
            <w:pPr>
              <w:jc w:val="center"/>
              <w:rPr>
                <w:rFonts w:ascii="Times New Roman" w:hAnsi="Times New Roman" w:cs="Times New Roman"/>
                <w:b/>
                <w:sz w:val="24"/>
                <w:szCs w:val="24"/>
              </w:rPr>
            </w:pPr>
            <w:r>
              <w:rPr>
                <w:rFonts w:ascii="Times New Roman" w:hAnsi="Times New Roman" w:cs="Times New Roman"/>
                <w:b/>
                <w:sz w:val="24"/>
                <w:szCs w:val="24"/>
              </w:rPr>
              <w:t>568</w:t>
            </w:r>
          </w:p>
        </w:tc>
        <w:tc>
          <w:tcPr>
            <w:tcW w:w="1345" w:type="pct"/>
            <w:vAlign w:val="center"/>
          </w:tcPr>
          <w:p w14:paraId="53D674D0" w14:textId="017B3BE1" w:rsidR="000A6427" w:rsidRPr="00ED71A7" w:rsidRDefault="00670352" w:rsidP="0040111B">
            <w:pPr>
              <w:jc w:val="center"/>
              <w:rPr>
                <w:rFonts w:ascii="Times New Roman" w:hAnsi="Times New Roman" w:cs="Times New Roman"/>
                <w:b/>
                <w:sz w:val="24"/>
                <w:szCs w:val="24"/>
              </w:rPr>
            </w:pPr>
            <w:r>
              <w:rPr>
                <w:rFonts w:ascii="Times New Roman" w:hAnsi="Times New Roman" w:cs="Times New Roman"/>
                <w:b/>
                <w:sz w:val="24"/>
                <w:szCs w:val="24"/>
              </w:rPr>
              <w:t>568</w:t>
            </w:r>
          </w:p>
        </w:tc>
      </w:tr>
    </w:tbl>
    <w:p w14:paraId="367B3EFA" w14:textId="77777777" w:rsidR="000A6427" w:rsidRPr="00ED71A7" w:rsidRDefault="000A6427" w:rsidP="000A6427">
      <w:pPr>
        <w:rPr>
          <w:rFonts w:ascii="Times New Roman" w:hAnsi="Times New Roman" w:cs="Times New Roman"/>
          <w:i/>
          <w:sz w:val="24"/>
          <w:szCs w:val="24"/>
        </w:rPr>
      </w:pPr>
    </w:p>
    <w:p w14:paraId="6D18D214" w14:textId="77777777" w:rsidR="000A6427" w:rsidRPr="00ED71A7" w:rsidRDefault="000A6427" w:rsidP="000A6427">
      <w:pPr>
        <w:pStyle w:val="114"/>
        <w:rPr>
          <w:rFonts w:ascii="Times New Roman" w:hAnsi="Times New Roman"/>
        </w:rPr>
      </w:pPr>
      <w:r w:rsidRPr="00ED71A7">
        <w:rPr>
          <w:rFonts w:ascii="Times New Roman" w:hAnsi="Times New Roman"/>
        </w:rPr>
        <w:t xml:space="preserve">2.2. Структура профессионального модуля </w:t>
      </w: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8"/>
        <w:gridCol w:w="2557"/>
        <w:gridCol w:w="994"/>
        <w:gridCol w:w="992"/>
        <w:gridCol w:w="706"/>
        <w:gridCol w:w="565"/>
        <w:gridCol w:w="708"/>
        <w:gridCol w:w="569"/>
        <w:gridCol w:w="849"/>
        <w:gridCol w:w="841"/>
      </w:tblGrid>
      <w:tr w:rsidR="00ED71A7" w:rsidRPr="00ED71A7" w14:paraId="3E814E62" w14:textId="77777777" w:rsidTr="00782E11">
        <w:trPr>
          <w:cantSplit/>
          <w:trHeight w:val="3271"/>
        </w:trPr>
        <w:tc>
          <w:tcPr>
            <w:tcW w:w="635" w:type="pct"/>
            <w:tcBorders>
              <w:bottom w:val="single" w:sz="4" w:space="0" w:color="auto"/>
            </w:tcBorders>
          </w:tcPr>
          <w:p w14:paraId="6C404D5D" w14:textId="77777777" w:rsidR="000A6427" w:rsidRPr="00ED71A7" w:rsidRDefault="000A6427" w:rsidP="0040111B">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Код ОК, ПК</w:t>
            </w:r>
          </w:p>
        </w:tc>
        <w:tc>
          <w:tcPr>
            <w:tcW w:w="1271" w:type="pct"/>
            <w:tcBorders>
              <w:bottom w:val="single" w:sz="4" w:space="0" w:color="auto"/>
            </w:tcBorders>
            <w:vAlign w:val="center"/>
          </w:tcPr>
          <w:p w14:paraId="79E4CB9D" w14:textId="77777777" w:rsidR="000A6427" w:rsidRPr="00ED71A7" w:rsidRDefault="000A6427" w:rsidP="0040111B">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Наименования разделов профессионального модуля</w:t>
            </w:r>
          </w:p>
        </w:tc>
        <w:tc>
          <w:tcPr>
            <w:tcW w:w="494" w:type="pct"/>
            <w:tcBorders>
              <w:bottom w:val="single" w:sz="4" w:space="0" w:color="auto"/>
            </w:tcBorders>
            <w:vAlign w:val="center"/>
          </w:tcPr>
          <w:p w14:paraId="5964365A" w14:textId="77777777" w:rsidR="000A6427" w:rsidRPr="00ED71A7" w:rsidRDefault="000A6427" w:rsidP="0040111B">
            <w:pPr>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Всего, час.</w:t>
            </w:r>
          </w:p>
        </w:tc>
        <w:tc>
          <w:tcPr>
            <w:tcW w:w="493" w:type="pct"/>
            <w:tcBorders>
              <w:bottom w:val="single" w:sz="4" w:space="0" w:color="auto"/>
            </w:tcBorders>
            <w:textDirection w:val="btLr"/>
            <w:vAlign w:val="center"/>
          </w:tcPr>
          <w:p w14:paraId="7485FF52" w14:textId="77777777" w:rsidR="000A6427" w:rsidRPr="00ED71A7" w:rsidRDefault="000A6427" w:rsidP="0040111B">
            <w:pPr>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В т.ч. в форме практической подготовки</w:t>
            </w:r>
          </w:p>
        </w:tc>
        <w:tc>
          <w:tcPr>
            <w:tcW w:w="351" w:type="pct"/>
            <w:shd w:val="clear" w:color="auto" w:fill="D9D9D9" w:themeFill="background1" w:themeFillShade="D9"/>
            <w:textDirection w:val="btLr"/>
            <w:vAlign w:val="center"/>
          </w:tcPr>
          <w:p w14:paraId="53A0EAD1" w14:textId="77777777" w:rsidR="000A6427" w:rsidRPr="00ED71A7" w:rsidRDefault="000A6427" w:rsidP="0040111B">
            <w:pPr>
              <w:suppressAutoHyphens/>
              <w:ind w:left="113" w:right="113"/>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Обучение по МДК, в т.ч.:</w:t>
            </w:r>
          </w:p>
        </w:tc>
        <w:tc>
          <w:tcPr>
            <w:tcW w:w="281" w:type="pct"/>
            <w:textDirection w:val="btLr"/>
            <w:vAlign w:val="center"/>
          </w:tcPr>
          <w:p w14:paraId="5F5D41D8" w14:textId="77777777" w:rsidR="000A6427" w:rsidRPr="00ED71A7" w:rsidRDefault="000A6427" w:rsidP="0040111B">
            <w:pPr>
              <w:suppressAutoHyphens/>
              <w:jc w:val="center"/>
              <w:rPr>
                <w:rFonts w:ascii="Times New Roman" w:eastAsia="Times New Roman" w:hAnsi="Times New Roman" w:cs="Times New Roman"/>
                <w:lang w:eastAsia="ru-RU"/>
              </w:rPr>
            </w:pPr>
            <w:r w:rsidRPr="00ED71A7">
              <w:rPr>
                <w:rFonts w:ascii="Times New Roman" w:hAnsi="Times New Roman" w:cs="Times New Roman"/>
                <w:bCs/>
                <w:sz w:val="24"/>
                <w:szCs w:val="24"/>
              </w:rPr>
              <w:t>Учебные занятия</w:t>
            </w:r>
          </w:p>
        </w:tc>
        <w:tc>
          <w:tcPr>
            <w:tcW w:w="352" w:type="pct"/>
            <w:textDirection w:val="btLr"/>
            <w:vAlign w:val="center"/>
          </w:tcPr>
          <w:p w14:paraId="17B3E738" w14:textId="77777777" w:rsidR="000A6427" w:rsidRPr="00ED71A7" w:rsidRDefault="000A6427" w:rsidP="0040111B">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Курсовая работа (проект)</w:t>
            </w:r>
          </w:p>
        </w:tc>
        <w:tc>
          <w:tcPr>
            <w:tcW w:w="283" w:type="pct"/>
            <w:textDirection w:val="btLr"/>
            <w:vAlign w:val="center"/>
          </w:tcPr>
          <w:p w14:paraId="6BBA0A76" w14:textId="77777777" w:rsidR="000A6427" w:rsidRPr="00ED71A7" w:rsidRDefault="000A6427" w:rsidP="0040111B">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Самостоятельная работа</w:t>
            </w:r>
            <w:r w:rsidRPr="00ED71A7">
              <w:rPr>
                <w:rFonts w:ascii="Times New Roman" w:eastAsia="Times New Roman" w:hAnsi="Times New Roman" w:cs="Times New Roman"/>
                <w:vertAlign w:val="superscript"/>
                <w:lang w:eastAsia="ru-RU"/>
              </w:rPr>
              <w:footnoteReference w:id="3"/>
            </w:r>
          </w:p>
        </w:tc>
        <w:tc>
          <w:tcPr>
            <w:tcW w:w="422" w:type="pct"/>
            <w:shd w:val="clear" w:color="auto" w:fill="D9D9D9" w:themeFill="background1" w:themeFillShade="D9"/>
            <w:textDirection w:val="btLr"/>
            <w:vAlign w:val="center"/>
          </w:tcPr>
          <w:p w14:paraId="5B3036C5" w14:textId="77777777" w:rsidR="000A6427" w:rsidRPr="00ED71A7" w:rsidRDefault="000A6427" w:rsidP="0040111B">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Учебная практика</w:t>
            </w:r>
          </w:p>
        </w:tc>
        <w:tc>
          <w:tcPr>
            <w:tcW w:w="419" w:type="pct"/>
            <w:shd w:val="clear" w:color="auto" w:fill="D9D9D9" w:themeFill="background1" w:themeFillShade="D9"/>
            <w:textDirection w:val="btLr"/>
          </w:tcPr>
          <w:p w14:paraId="63B1FE9A" w14:textId="77777777" w:rsidR="000A6427" w:rsidRPr="00ED71A7" w:rsidRDefault="000A6427" w:rsidP="0040111B">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Производственная практика</w:t>
            </w:r>
          </w:p>
        </w:tc>
      </w:tr>
      <w:tr w:rsidR="00ED71A7" w:rsidRPr="00ED71A7" w14:paraId="3569F128" w14:textId="77777777" w:rsidTr="00782E11">
        <w:trPr>
          <w:cantSplit/>
          <w:trHeight w:val="73"/>
        </w:trPr>
        <w:tc>
          <w:tcPr>
            <w:tcW w:w="635" w:type="pct"/>
            <w:tcBorders>
              <w:bottom w:val="single" w:sz="4" w:space="0" w:color="auto"/>
            </w:tcBorders>
            <w:vAlign w:val="center"/>
          </w:tcPr>
          <w:p w14:paraId="01A8E9C9" w14:textId="77777777" w:rsidR="000A6427" w:rsidRPr="00ED71A7" w:rsidRDefault="000A6427" w:rsidP="0040111B">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1</w:t>
            </w:r>
          </w:p>
        </w:tc>
        <w:tc>
          <w:tcPr>
            <w:tcW w:w="1271" w:type="pct"/>
            <w:tcBorders>
              <w:bottom w:val="single" w:sz="4" w:space="0" w:color="auto"/>
            </w:tcBorders>
            <w:vAlign w:val="center"/>
          </w:tcPr>
          <w:p w14:paraId="481D71E0" w14:textId="77777777" w:rsidR="000A6427" w:rsidRPr="00ED71A7" w:rsidRDefault="000A6427" w:rsidP="0040111B">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2</w:t>
            </w:r>
          </w:p>
        </w:tc>
        <w:tc>
          <w:tcPr>
            <w:tcW w:w="494" w:type="pct"/>
            <w:tcBorders>
              <w:bottom w:val="single" w:sz="4" w:space="0" w:color="auto"/>
            </w:tcBorders>
            <w:vAlign w:val="center"/>
          </w:tcPr>
          <w:p w14:paraId="2CA67E83" w14:textId="77777777" w:rsidR="000A6427" w:rsidRPr="00ED71A7" w:rsidRDefault="000A6427" w:rsidP="0040111B">
            <w:pPr>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3</w:t>
            </w:r>
          </w:p>
        </w:tc>
        <w:tc>
          <w:tcPr>
            <w:tcW w:w="493" w:type="pct"/>
            <w:tcBorders>
              <w:bottom w:val="single" w:sz="4" w:space="0" w:color="auto"/>
            </w:tcBorders>
            <w:vAlign w:val="center"/>
          </w:tcPr>
          <w:p w14:paraId="0A502842" w14:textId="77777777" w:rsidR="000A6427" w:rsidRPr="00ED71A7" w:rsidRDefault="000A6427" w:rsidP="0040111B">
            <w:pPr>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4</w:t>
            </w:r>
          </w:p>
        </w:tc>
        <w:tc>
          <w:tcPr>
            <w:tcW w:w="351" w:type="pct"/>
            <w:shd w:val="clear" w:color="auto" w:fill="D9D9D9" w:themeFill="background1" w:themeFillShade="D9"/>
            <w:vAlign w:val="center"/>
          </w:tcPr>
          <w:p w14:paraId="40251616" w14:textId="77777777" w:rsidR="000A6427" w:rsidRPr="00ED71A7" w:rsidRDefault="000A6427" w:rsidP="0040111B">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5</w:t>
            </w:r>
          </w:p>
        </w:tc>
        <w:tc>
          <w:tcPr>
            <w:tcW w:w="281" w:type="pct"/>
            <w:vAlign w:val="center"/>
          </w:tcPr>
          <w:p w14:paraId="69CD26FA" w14:textId="77777777" w:rsidR="000A6427" w:rsidRPr="00ED71A7" w:rsidRDefault="000A6427" w:rsidP="0040111B">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6</w:t>
            </w:r>
          </w:p>
        </w:tc>
        <w:tc>
          <w:tcPr>
            <w:tcW w:w="352" w:type="pct"/>
            <w:vAlign w:val="center"/>
          </w:tcPr>
          <w:p w14:paraId="7E5D2E9E" w14:textId="77777777" w:rsidR="000A6427" w:rsidRPr="00ED71A7" w:rsidRDefault="000A6427" w:rsidP="0040111B">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7</w:t>
            </w:r>
          </w:p>
        </w:tc>
        <w:tc>
          <w:tcPr>
            <w:tcW w:w="283" w:type="pct"/>
            <w:vAlign w:val="center"/>
          </w:tcPr>
          <w:p w14:paraId="57D24F85" w14:textId="77777777" w:rsidR="000A6427" w:rsidRPr="00ED71A7" w:rsidRDefault="000A6427" w:rsidP="0040111B">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8</w:t>
            </w:r>
          </w:p>
        </w:tc>
        <w:tc>
          <w:tcPr>
            <w:tcW w:w="422" w:type="pct"/>
            <w:shd w:val="clear" w:color="auto" w:fill="D9D9D9" w:themeFill="background1" w:themeFillShade="D9"/>
          </w:tcPr>
          <w:p w14:paraId="3A417F5A" w14:textId="77777777" w:rsidR="000A6427" w:rsidRPr="00ED71A7" w:rsidRDefault="000A6427" w:rsidP="0040111B">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9</w:t>
            </w:r>
          </w:p>
        </w:tc>
        <w:tc>
          <w:tcPr>
            <w:tcW w:w="419" w:type="pct"/>
            <w:shd w:val="clear" w:color="auto" w:fill="D9D9D9" w:themeFill="background1" w:themeFillShade="D9"/>
          </w:tcPr>
          <w:p w14:paraId="7DBF77F5" w14:textId="77777777" w:rsidR="000A6427" w:rsidRPr="00ED71A7" w:rsidRDefault="000A6427" w:rsidP="0040111B">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10</w:t>
            </w:r>
          </w:p>
        </w:tc>
      </w:tr>
      <w:tr w:rsidR="00ED71A7" w:rsidRPr="00ED71A7" w14:paraId="43DA0443" w14:textId="77777777" w:rsidTr="00782E11">
        <w:tc>
          <w:tcPr>
            <w:tcW w:w="635" w:type="pct"/>
          </w:tcPr>
          <w:p w14:paraId="3C556ED0" w14:textId="6197DDDD" w:rsidR="000A6427" w:rsidRPr="00ED71A7" w:rsidRDefault="000A6427" w:rsidP="0040111B">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 xml:space="preserve">ПК </w:t>
            </w:r>
            <w:r w:rsidR="00391644" w:rsidRPr="00ED71A7">
              <w:rPr>
                <w:rFonts w:ascii="Times New Roman" w:eastAsia="Times New Roman" w:hAnsi="Times New Roman" w:cs="Times New Roman"/>
                <w:bCs/>
                <w:lang w:eastAsia="ru-RU"/>
              </w:rPr>
              <w:t>3</w:t>
            </w:r>
            <w:r w:rsidRPr="00ED71A7">
              <w:rPr>
                <w:rFonts w:ascii="Times New Roman" w:eastAsia="Times New Roman" w:hAnsi="Times New Roman" w:cs="Times New Roman"/>
                <w:bCs/>
                <w:lang w:eastAsia="ru-RU"/>
              </w:rPr>
              <w:t>.1</w:t>
            </w:r>
          </w:p>
          <w:p w14:paraId="3488EEE4" w14:textId="707B68F7" w:rsidR="000A6427" w:rsidRPr="00ED71A7" w:rsidRDefault="000A6427" w:rsidP="0040111B">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 xml:space="preserve">ПК </w:t>
            </w:r>
            <w:r w:rsidR="00391644" w:rsidRPr="00ED71A7">
              <w:rPr>
                <w:rFonts w:ascii="Times New Roman" w:eastAsia="Times New Roman" w:hAnsi="Times New Roman" w:cs="Times New Roman"/>
                <w:bCs/>
                <w:lang w:eastAsia="ru-RU"/>
              </w:rPr>
              <w:t>3</w:t>
            </w:r>
            <w:r w:rsidRPr="00ED71A7">
              <w:rPr>
                <w:rFonts w:ascii="Times New Roman" w:eastAsia="Times New Roman" w:hAnsi="Times New Roman" w:cs="Times New Roman"/>
                <w:bCs/>
                <w:lang w:eastAsia="ru-RU"/>
              </w:rPr>
              <w:t>.2</w:t>
            </w:r>
          </w:p>
          <w:p w14:paraId="16C3802B" w14:textId="77777777" w:rsidR="000A6427" w:rsidRPr="00ED71A7" w:rsidRDefault="000A6427" w:rsidP="0040111B">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ОК 01</w:t>
            </w:r>
          </w:p>
          <w:p w14:paraId="2A07C7B3" w14:textId="3DB3D306" w:rsidR="000A6427" w:rsidRPr="00ED71A7" w:rsidRDefault="000A6427" w:rsidP="0040111B">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ОК 02</w:t>
            </w:r>
          </w:p>
        </w:tc>
        <w:tc>
          <w:tcPr>
            <w:tcW w:w="1271" w:type="pct"/>
          </w:tcPr>
          <w:p w14:paraId="0784E00B" w14:textId="09E23F67" w:rsidR="000A6427" w:rsidRPr="00ED71A7" w:rsidRDefault="000A6427" w:rsidP="0040111B">
            <w:pPr>
              <w:rPr>
                <w:rFonts w:ascii="Times New Roman" w:eastAsia="Times New Roman" w:hAnsi="Times New Roman" w:cs="Times New Roman"/>
                <w:lang w:eastAsia="ru-RU"/>
              </w:rPr>
            </w:pPr>
            <w:r w:rsidRPr="00ED71A7">
              <w:rPr>
                <w:rFonts w:ascii="Times New Roman" w:eastAsia="Times New Roman" w:hAnsi="Times New Roman" w:cs="Times New Roman"/>
                <w:bCs/>
                <w:lang w:eastAsia="ru-RU"/>
              </w:rPr>
              <w:t>Раздел 1.</w:t>
            </w:r>
            <w:r w:rsidRPr="00ED71A7">
              <w:t xml:space="preserve"> </w:t>
            </w:r>
            <w:r w:rsidR="00670352" w:rsidRPr="00670352">
              <w:rPr>
                <w:rFonts w:ascii="Times New Roman" w:eastAsia="Times New Roman" w:hAnsi="Times New Roman" w:cs="Times New Roman"/>
                <w:bCs/>
                <w:lang w:eastAsia="ru-RU"/>
              </w:rPr>
              <w:t>Технология и методы диагностики и ремонта судового электрооборудования, аппаратуры радиотехники и кабельных трасс</w:t>
            </w:r>
          </w:p>
        </w:tc>
        <w:tc>
          <w:tcPr>
            <w:tcW w:w="494" w:type="pct"/>
          </w:tcPr>
          <w:p w14:paraId="0F93BA73" w14:textId="2C57962E" w:rsidR="000A6427" w:rsidRPr="00ED71A7" w:rsidRDefault="00670352" w:rsidP="004011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244</w:t>
            </w:r>
          </w:p>
        </w:tc>
        <w:tc>
          <w:tcPr>
            <w:tcW w:w="493" w:type="pct"/>
          </w:tcPr>
          <w:p w14:paraId="316486F3" w14:textId="0D29F11F" w:rsidR="000A6427" w:rsidRPr="00ED71A7" w:rsidRDefault="00670352" w:rsidP="004011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244</w:t>
            </w:r>
          </w:p>
        </w:tc>
        <w:tc>
          <w:tcPr>
            <w:tcW w:w="351" w:type="pct"/>
            <w:shd w:val="clear" w:color="auto" w:fill="D9D9D9" w:themeFill="background1" w:themeFillShade="D9"/>
          </w:tcPr>
          <w:p w14:paraId="7899E274" w14:textId="094D3D83" w:rsidR="000A6427" w:rsidRPr="00ED71A7" w:rsidRDefault="00670352" w:rsidP="004011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244</w:t>
            </w:r>
          </w:p>
        </w:tc>
        <w:tc>
          <w:tcPr>
            <w:tcW w:w="281" w:type="pct"/>
          </w:tcPr>
          <w:p w14:paraId="42917599" w14:textId="66A1DAA1" w:rsidR="000A6427" w:rsidRPr="00ED71A7" w:rsidRDefault="00670352" w:rsidP="0040111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244</w:t>
            </w:r>
          </w:p>
        </w:tc>
        <w:tc>
          <w:tcPr>
            <w:tcW w:w="352" w:type="pct"/>
          </w:tcPr>
          <w:p w14:paraId="6159595A" w14:textId="77777777" w:rsidR="000A6427" w:rsidRPr="00ED71A7" w:rsidRDefault="000A6427" w:rsidP="0040111B">
            <w:pPr>
              <w:jc w:val="center"/>
              <w:rPr>
                <w:rFonts w:ascii="Times New Roman" w:eastAsia="Times New Roman" w:hAnsi="Times New Roman" w:cs="Times New Roman"/>
                <w:b/>
                <w:bCs/>
                <w:lang w:eastAsia="ru-RU"/>
              </w:rPr>
            </w:pPr>
            <w:r w:rsidRPr="00ED71A7">
              <w:rPr>
                <w:rFonts w:ascii="Times New Roman" w:eastAsia="Times New Roman" w:hAnsi="Times New Roman" w:cs="Times New Roman"/>
                <w:lang w:eastAsia="ru-RU"/>
              </w:rPr>
              <w:t>-</w:t>
            </w:r>
          </w:p>
        </w:tc>
        <w:tc>
          <w:tcPr>
            <w:tcW w:w="283" w:type="pct"/>
          </w:tcPr>
          <w:p w14:paraId="3BC5CBAE" w14:textId="3B8D866D" w:rsidR="000A6427" w:rsidRPr="00ED71A7" w:rsidRDefault="00C33827" w:rsidP="004011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422" w:type="pct"/>
            <w:shd w:val="clear" w:color="auto" w:fill="D9D9D9" w:themeFill="background1" w:themeFillShade="D9"/>
          </w:tcPr>
          <w:p w14:paraId="2E23A0F6" w14:textId="77777777" w:rsidR="000A6427" w:rsidRPr="00ED71A7" w:rsidRDefault="000A6427" w:rsidP="0040111B">
            <w:pPr>
              <w:jc w:val="center"/>
              <w:rPr>
                <w:rFonts w:ascii="Times New Roman" w:eastAsia="Times New Roman" w:hAnsi="Times New Roman" w:cs="Times New Roman"/>
                <w:b/>
                <w:bCs/>
                <w:lang w:eastAsia="ru-RU"/>
              </w:rPr>
            </w:pPr>
          </w:p>
        </w:tc>
        <w:tc>
          <w:tcPr>
            <w:tcW w:w="419" w:type="pct"/>
            <w:shd w:val="clear" w:color="auto" w:fill="D9D9D9" w:themeFill="background1" w:themeFillShade="D9"/>
          </w:tcPr>
          <w:p w14:paraId="27E2D389" w14:textId="77777777" w:rsidR="000A6427" w:rsidRPr="00ED71A7" w:rsidRDefault="000A6427" w:rsidP="0040111B">
            <w:pPr>
              <w:jc w:val="center"/>
              <w:rPr>
                <w:rFonts w:ascii="Times New Roman" w:eastAsia="Times New Roman" w:hAnsi="Times New Roman" w:cs="Times New Roman"/>
                <w:b/>
                <w:bCs/>
                <w:lang w:eastAsia="ru-RU"/>
              </w:rPr>
            </w:pPr>
          </w:p>
        </w:tc>
      </w:tr>
      <w:tr w:rsidR="00ED71A7" w:rsidRPr="00ED71A7" w14:paraId="3498D55A" w14:textId="77777777" w:rsidTr="00782E11">
        <w:trPr>
          <w:trHeight w:val="314"/>
        </w:trPr>
        <w:tc>
          <w:tcPr>
            <w:tcW w:w="635" w:type="pct"/>
          </w:tcPr>
          <w:p w14:paraId="1DE261D9" w14:textId="77777777" w:rsidR="000A6427" w:rsidRPr="00ED71A7" w:rsidRDefault="000A6427" w:rsidP="0040111B">
            <w:pPr>
              <w:rPr>
                <w:rFonts w:ascii="Times New Roman" w:eastAsia="Times New Roman" w:hAnsi="Times New Roman" w:cs="Times New Roman"/>
                <w:bCs/>
                <w:lang w:eastAsia="ru-RU"/>
              </w:rPr>
            </w:pPr>
          </w:p>
        </w:tc>
        <w:tc>
          <w:tcPr>
            <w:tcW w:w="1271" w:type="pct"/>
          </w:tcPr>
          <w:p w14:paraId="10D07DB4" w14:textId="77777777" w:rsidR="000A6427" w:rsidRPr="00ED71A7" w:rsidRDefault="000A6427" w:rsidP="0040111B">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Учебная практика</w:t>
            </w:r>
          </w:p>
        </w:tc>
        <w:tc>
          <w:tcPr>
            <w:tcW w:w="494" w:type="pct"/>
          </w:tcPr>
          <w:p w14:paraId="29731AE3" w14:textId="27DE1754" w:rsidR="000A6427" w:rsidRPr="00ED71A7" w:rsidRDefault="00670352" w:rsidP="004011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93" w:type="pct"/>
          </w:tcPr>
          <w:p w14:paraId="3FDB4EA8" w14:textId="0D5C289F" w:rsidR="000A6427" w:rsidRPr="00ED71A7" w:rsidRDefault="00670352" w:rsidP="0040111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51" w:type="pct"/>
            <w:shd w:val="clear" w:color="auto" w:fill="D9D9D9" w:themeFill="background1" w:themeFillShade="D9"/>
          </w:tcPr>
          <w:p w14:paraId="5B6554DA" w14:textId="77777777" w:rsidR="000A6427" w:rsidRPr="00ED71A7" w:rsidRDefault="000A6427" w:rsidP="0040111B">
            <w:pPr>
              <w:jc w:val="center"/>
              <w:rPr>
                <w:rFonts w:ascii="Times New Roman" w:eastAsia="Times New Roman" w:hAnsi="Times New Roman" w:cs="Times New Roman"/>
                <w:b/>
                <w:bCs/>
                <w:lang w:eastAsia="ru-RU"/>
              </w:rPr>
            </w:pPr>
          </w:p>
        </w:tc>
        <w:tc>
          <w:tcPr>
            <w:tcW w:w="916" w:type="pct"/>
            <w:gridSpan w:val="3"/>
            <w:shd w:val="clear" w:color="auto" w:fill="auto"/>
          </w:tcPr>
          <w:p w14:paraId="59751685" w14:textId="77777777" w:rsidR="000A6427" w:rsidRPr="00ED71A7" w:rsidRDefault="000A6427" w:rsidP="0040111B">
            <w:pPr>
              <w:jc w:val="center"/>
              <w:rPr>
                <w:rFonts w:ascii="Times New Roman" w:eastAsia="Times New Roman" w:hAnsi="Times New Roman" w:cs="Times New Roman"/>
                <w:b/>
                <w:bCs/>
                <w:lang w:eastAsia="ru-RU"/>
              </w:rPr>
            </w:pPr>
          </w:p>
        </w:tc>
        <w:tc>
          <w:tcPr>
            <w:tcW w:w="422" w:type="pct"/>
            <w:shd w:val="clear" w:color="auto" w:fill="D9D9D9" w:themeFill="background1" w:themeFillShade="D9"/>
          </w:tcPr>
          <w:p w14:paraId="7BEDD8A9" w14:textId="60269AB4" w:rsidR="000A6427" w:rsidRPr="00ED71A7" w:rsidRDefault="00670352" w:rsidP="004011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19" w:type="pct"/>
            <w:shd w:val="clear" w:color="auto" w:fill="D9D9D9" w:themeFill="background1" w:themeFillShade="D9"/>
          </w:tcPr>
          <w:p w14:paraId="6E9DBE42" w14:textId="77777777" w:rsidR="000A6427" w:rsidRPr="00ED71A7" w:rsidRDefault="000A6427" w:rsidP="0040111B">
            <w:pPr>
              <w:jc w:val="center"/>
              <w:rPr>
                <w:rFonts w:ascii="Times New Roman" w:eastAsia="Times New Roman" w:hAnsi="Times New Roman" w:cs="Times New Roman"/>
                <w:b/>
                <w:bCs/>
                <w:lang w:eastAsia="ru-RU"/>
              </w:rPr>
            </w:pPr>
          </w:p>
        </w:tc>
      </w:tr>
      <w:tr w:rsidR="00ED71A7" w:rsidRPr="00ED71A7" w14:paraId="4DF9F7F2" w14:textId="77777777" w:rsidTr="00782E11">
        <w:trPr>
          <w:trHeight w:val="314"/>
        </w:trPr>
        <w:tc>
          <w:tcPr>
            <w:tcW w:w="635" w:type="pct"/>
          </w:tcPr>
          <w:p w14:paraId="663D9C69" w14:textId="77777777" w:rsidR="000A6427" w:rsidRPr="00ED71A7" w:rsidRDefault="000A6427" w:rsidP="0040111B">
            <w:pPr>
              <w:rPr>
                <w:rFonts w:ascii="Times New Roman" w:eastAsia="Times New Roman" w:hAnsi="Times New Roman" w:cs="Times New Roman"/>
                <w:lang w:eastAsia="ru-RU"/>
              </w:rPr>
            </w:pPr>
          </w:p>
        </w:tc>
        <w:tc>
          <w:tcPr>
            <w:tcW w:w="1271" w:type="pct"/>
          </w:tcPr>
          <w:p w14:paraId="64A64341" w14:textId="77777777" w:rsidR="000A6427" w:rsidRPr="00ED71A7" w:rsidRDefault="000A6427" w:rsidP="0040111B">
            <w:pPr>
              <w:rPr>
                <w:rFonts w:ascii="Times New Roman" w:eastAsia="Times New Roman" w:hAnsi="Times New Roman" w:cs="Times New Roman"/>
                <w:b/>
                <w:bCs/>
                <w:u w:val="single"/>
                <w:lang w:eastAsia="ru-RU"/>
              </w:rPr>
            </w:pPr>
            <w:r w:rsidRPr="00ED71A7">
              <w:rPr>
                <w:rFonts w:ascii="Times New Roman" w:eastAsia="Times New Roman" w:hAnsi="Times New Roman" w:cs="Times New Roman"/>
                <w:lang w:eastAsia="ru-RU"/>
              </w:rPr>
              <w:t>Производственная практика</w:t>
            </w:r>
          </w:p>
        </w:tc>
        <w:tc>
          <w:tcPr>
            <w:tcW w:w="494" w:type="pct"/>
          </w:tcPr>
          <w:p w14:paraId="334245B1" w14:textId="4F820068" w:rsidR="000A6427" w:rsidRPr="00ED71A7" w:rsidRDefault="00670352" w:rsidP="00CA5C6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493" w:type="pct"/>
          </w:tcPr>
          <w:p w14:paraId="107855F2" w14:textId="7CBCB52B" w:rsidR="000A6427" w:rsidRPr="00ED71A7" w:rsidRDefault="00670352" w:rsidP="0040111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216</w:t>
            </w:r>
          </w:p>
        </w:tc>
        <w:tc>
          <w:tcPr>
            <w:tcW w:w="351" w:type="pct"/>
            <w:shd w:val="clear" w:color="auto" w:fill="D9D9D9" w:themeFill="background1" w:themeFillShade="D9"/>
          </w:tcPr>
          <w:p w14:paraId="7385D2B1" w14:textId="77777777" w:rsidR="000A6427" w:rsidRPr="00ED71A7" w:rsidRDefault="000A6427" w:rsidP="0040111B">
            <w:pPr>
              <w:jc w:val="center"/>
              <w:rPr>
                <w:rFonts w:ascii="Times New Roman" w:eastAsia="Times New Roman" w:hAnsi="Times New Roman" w:cs="Times New Roman"/>
                <w:b/>
                <w:bCs/>
                <w:lang w:eastAsia="ru-RU"/>
              </w:rPr>
            </w:pPr>
          </w:p>
        </w:tc>
        <w:tc>
          <w:tcPr>
            <w:tcW w:w="916" w:type="pct"/>
            <w:gridSpan w:val="3"/>
            <w:shd w:val="clear" w:color="auto" w:fill="auto"/>
          </w:tcPr>
          <w:p w14:paraId="6FF0CFD3" w14:textId="77777777" w:rsidR="000A6427" w:rsidRPr="00ED71A7" w:rsidRDefault="000A6427" w:rsidP="0040111B">
            <w:pPr>
              <w:jc w:val="center"/>
              <w:rPr>
                <w:rFonts w:ascii="Times New Roman" w:eastAsia="Times New Roman" w:hAnsi="Times New Roman" w:cs="Times New Roman"/>
                <w:b/>
                <w:bCs/>
                <w:lang w:eastAsia="ru-RU"/>
              </w:rPr>
            </w:pPr>
          </w:p>
        </w:tc>
        <w:tc>
          <w:tcPr>
            <w:tcW w:w="422" w:type="pct"/>
            <w:shd w:val="clear" w:color="auto" w:fill="D9D9D9" w:themeFill="background1" w:themeFillShade="D9"/>
          </w:tcPr>
          <w:p w14:paraId="0461D7DA" w14:textId="77777777" w:rsidR="000A6427" w:rsidRPr="00ED71A7" w:rsidRDefault="000A6427" w:rsidP="0040111B">
            <w:pPr>
              <w:jc w:val="center"/>
              <w:rPr>
                <w:rFonts w:ascii="Times New Roman" w:eastAsia="Times New Roman" w:hAnsi="Times New Roman" w:cs="Times New Roman"/>
                <w:b/>
                <w:bCs/>
                <w:lang w:eastAsia="ru-RU"/>
              </w:rPr>
            </w:pPr>
          </w:p>
        </w:tc>
        <w:tc>
          <w:tcPr>
            <w:tcW w:w="419" w:type="pct"/>
            <w:shd w:val="clear" w:color="auto" w:fill="D9D9D9" w:themeFill="background1" w:themeFillShade="D9"/>
          </w:tcPr>
          <w:p w14:paraId="38A285F6" w14:textId="652388D3" w:rsidR="000A6427" w:rsidRPr="00ED71A7" w:rsidRDefault="00670352" w:rsidP="004011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ED71A7" w:rsidRPr="00ED71A7" w14:paraId="1FCA7B65" w14:textId="77777777" w:rsidTr="00782E11">
        <w:tc>
          <w:tcPr>
            <w:tcW w:w="635" w:type="pct"/>
          </w:tcPr>
          <w:p w14:paraId="09A9E6FE" w14:textId="77777777" w:rsidR="000A6427" w:rsidRPr="00ED71A7" w:rsidRDefault="000A6427" w:rsidP="0040111B">
            <w:pPr>
              <w:suppressAutoHyphens/>
              <w:rPr>
                <w:rFonts w:ascii="Times New Roman" w:eastAsia="Times New Roman" w:hAnsi="Times New Roman" w:cs="Times New Roman"/>
                <w:lang w:eastAsia="ru-RU"/>
              </w:rPr>
            </w:pPr>
          </w:p>
        </w:tc>
        <w:tc>
          <w:tcPr>
            <w:tcW w:w="1271" w:type="pct"/>
          </w:tcPr>
          <w:p w14:paraId="560F5D36" w14:textId="77777777" w:rsidR="000A6427" w:rsidRPr="00ED71A7" w:rsidRDefault="000A6427" w:rsidP="0040111B">
            <w:pPr>
              <w:suppressAutoHyphens/>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Промежуточная аттестация</w:t>
            </w:r>
          </w:p>
        </w:tc>
        <w:tc>
          <w:tcPr>
            <w:tcW w:w="494" w:type="pct"/>
          </w:tcPr>
          <w:p w14:paraId="2677D0A3" w14:textId="1F45061C" w:rsidR="000A6427" w:rsidRPr="00ED71A7" w:rsidRDefault="000A6427" w:rsidP="0040111B">
            <w:pPr>
              <w:suppressAutoHyphens/>
              <w:jc w:val="center"/>
              <w:rPr>
                <w:rFonts w:ascii="Times New Roman" w:eastAsia="Times New Roman" w:hAnsi="Times New Roman" w:cs="Times New Roman"/>
                <w:b/>
                <w:bCs/>
                <w:lang w:eastAsia="ru-RU"/>
              </w:rPr>
            </w:pPr>
          </w:p>
        </w:tc>
        <w:tc>
          <w:tcPr>
            <w:tcW w:w="493" w:type="pct"/>
            <w:shd w:val="clear" w:color="auto" w:fill="auto"/>
          </w:tcPr>
          <w:p w14:paraId="5D8BC5E5" w14:textId="36081286" w:rsidR="000A6427" w:rsidRPr="00ED71A7" w:rsidRDefault="000A6427" w:rsidP="0040111B">
            <w:pPr>
              <w:jc w:val="center"/>
              <w:rPr>
                <w:rFonts w:ascii="Times New Roman" w:eastAsia="Times New Roman" w:hAnsi="Times New Roman" w:cs="Times New Roman"/>
                <w:b/>
                <w:lang w:eastAsia="ru-RU"/>
              </w:rPr>
            </w:pPr>
          </w:p>
        </w:tc>
        <w:tc>
          <w:tcPr>
            <w:tcW w:w="351" w:type="pct"/>
            <w:shd w:val="clear" w:color="auto" w:fill="D9D9D9" w:themeFill="background1" w:themeFillShade="D9"/>
          </w:tcPr>
          <w:p w14:paraId="5633C35F" w14:textId="77777777" w:rsidR="000A6427" w:rsidRPr="00ED71A7" w:rsidRDefault="000A6427" w:rsidP="0040111B">
            <w:pPr>
              <w:jc w:val="center"/>
              <w:rPr>
                <w:rFonts w:ascii="Times New Roman" w:eastAsia="Times New Roman" w:hAnsi="Times New Roman" w:cs="Times New Roman"/>
                <w:lang w:eastAsia="ru-RU"/>
              </w:rPr>
            </w:pPr>
          </w:p>
        </w:tc>
        <w:tc>
          <w:tcPr>
            <w:tcW w:w="916" w:type="pct"/>
            <w:gridSpan w:val="3"/>
            <w:shd w:val="clear" w:color="auto" w:fill="auto"/>
          </w:tcPr>
          <w:p w14:paraId="1ADB03E8" w14:textId="77777777" w:rsidR="000A6427" w:rsidRPr="00ED71A7" w:rsidRDefault="000A6427" w:rsidP="0040111B">
            <w:pPr>
              <w:jc w:val="center"/>
              <w:rPr>
                <w:rFonts w:ascii="Times New Roman" w:eastAsia="Times New Roman" w:hAnsi="Times New Roman" w:cs="Times New Roman"/>
                <w:lang w:eastAsia="ru-RU"/>
              </w:rPr>
            </w:pPr>
          </w:p>
        </w:tc>
        <w:tc>
          <w:tcPr>
            <w:tcW w:w="422" w:type="pct"/>
            <w:shd w:val="clear" w:color="auto" w:fill="D9D9D9" w:themeFill="background1" w:themeFillShade="D9"/>
          </w:tcPr>
          <w:p w14:paraId="5F31A070" w14:textId="77777777" w:rsidR="000A6427" w:rsidRPr="00ED71A7" w:rsidRDefault="000A6427" w:rsidP="0040111B">
            <w:pPr>
              <w:jc w:val="center"/>
              <w:rPr>
                <w:rFonts w:ascii="Times New Roman" w:eastAsia="Times New Roman" w:hAnsi="Times New Roman" w:cs="Times New Roman"/>
                <w:lang w:eastAsia="ru-RU"/>
              </w:rPr>
            </w:pPr>
          </w:p>
        </w:tc>
        <w:tc>
          <w:tcPr>
            <w:tcW w:w="419" w:type="pct"/>
            <w:shd w:val="clear" w:color="auto" w:fill="D9D9D9" w:themeFill="background1" w:themeFillShade="D9"/>
          </w:tcPr>
          <w:p w14:paraId="0DE4DBA2" w14:textId="77777777" w:rsidR="000A6427" w:rsidRPr="00ED71A7" w:rsidRDefault="000A6427" w:rsidP="0040111B">
            <w:pPr>
              <w:jc w:val="center"/>
              <w:rPr>
                <w:rFonts w:ascii="Times New Roman" w:eastAsia="Times New Roman" w:hAnsi="Times New Roman" w:cs="Times New Roman"/>
                <w:lang w:eastAsia="ru-RU"/>
              </w:rPr>
            </w:pPr>
          </w:p>
        </w:tc>
      </w:tr>
      <w:tr w:rsidR="00ED71A7" w:rsidRPr="00ED71A7" w14:paraId="248D604E" w14:textId="77777777" w:rsidTr="00782E11">
        <w:trPr>
          <w:trHeight w:val="217"/>
        </w:trPr>
        <w:tc>
          <w:tcPr>
            <w:tcW w:w="635" w:type="pct"/>
          </w:tcPr>
          <w:p w14:paraId="35EC853E" w14:textId="77777777" w:rsidR="000A6427" w:rsidRPr="00ED71A7" w:rsidRDefault="000A6427" w:rsidP="0040111B">
            <w:pPr>
              <w:rPr>
                <w:rFonts w:ascii="Times New Roman" w:eastAsia="Times New Roman" w:hAnsi="Times New Roman" w:cs="Times New Roman"/>
                <w:b/>
                <w:lang w:eastAsia="ru-RU"/>
              </w:rPr>
            </w:pPr>
          </w:p>
        </w:tc>
        <w:tc>
          <w:tcPr>
            <w:tcW w:w="1271" w:type="pct"/>
          </w:tcPr>
          <w:p w14:paraId="4DC0742A" w14:textId="77777777" w:rsidR="000A6427" w:rsidRPr="00ED71A7" w:rsidRDefault="000A6427" w:rsidP="0040111B">
            <w:pPr>
              <w:rPr>
                <w:rFonts w:ascii="Times New Roman" w:eastAsia="Times New Roman" w:hAnsi="Times New Roman" w:cs="Times New Roman"/>
                <w:b/>
                <w:lang w:eastAsia="ru-RU"/>
              </w:rPr>
            </w:pPr>
            <w:r w:rsidRPr="00ED71A7">
              <w:rPr>
                <w:rFonts w:ascii="Times New Roman" w:eastAsia="Times New Roman" w:hAnsi="Times New Roman" w:cs="Times New Roman"/>
                <w:b/>
                <w:lang w:eastAsia="ru-RU"/>
              </w:rPr>
              <w:t xml:space="preserve">Всего: </w:t>
            </w:r>
          </w:p>
        </w:tc>
        <w:tc>
          <w:tcPr>
            <w:tcW w:w="494" w:type="pct"/>
          </w:tcPr>
          <w:p w14:paraId="6B354486" w14:textId="712D446D" w:rsidR="000A6427" w:rsidRPr="00ED71A7" w:rsidRDefault="00670352" w:rsidP="0040111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568</w:t>
            </w:r>
          </w:p>
        </w:tc>
        <w:tc>
          <w:tcPr>
            <w:tcW w:w="493" w:type="pct"/>
          </w:tcPr>
          <w:p w14:paraId="7592BDA4" w14:textId="40A628D6" w:rsidR="000A6427" w:rsidRPr="00ED71A7" w:rsidRDefault="00670352" w:rsidP="004011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568</w:t>
            </w:r>
          </w:p>
        </w:tc>
        <w:tc>
          <w:tcPr>
            <w:tcW w:w="351" w:type="pct"/>
            <w:shd w:val="clear" w:color="auto" w:fill="D9D9D9" w:themeFill="background1" w:themeFillShade="D9"/>
          </w:tcPr>
          <w:p w14:paraId="19822B40" w14:textId="3A7AED96" w:rsidR="000A6427" w:rsidRPr="00ED71A7" w:rsidRDefault="00670352" w:rsidP="004011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244</w:t>
            </w:r>
          </w:p>
        </w:tc>
        <w:tc>
          <w:tcPr>
            <w:tcW w:w="281" w:type="pct"/>
          </w:tcPr>
          <w:p w14:paraId="31C1F4AB" w14:textId="41D7EEB4" w:rsidR="000A6427" w:rsidRPr="00ED71A7" w:rsidRDefault="00670352" w:rsidP="004011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244</w:t>
            </w:r>
          </w:p>
        </w:tc>
        <w:tc>
          <w:tcPr>
            <w:tcW w:w="352" w:type="pct"/>
          </w:tcPr>
          <w:p w14:paraId="78D4035C" w14:textId="77777777" w:rsidR="000A6427" w:rsidRPr="00ED71A7" w:rsidRDefault="000A6427" w:rsidP="0040111B">
            <w:pPr>
              <w:jc w:val="center"/>
              <w:rPr>
                <w:rFonts w:ascii="Times New Roman" w:eastAsia="Times New Roman" w:hAnsi="Times New Roman" w:cs="Times New Roman"/>
                <w:b/>
                <w:lang w:eastAsia="ru-RU"/>
              </w:rPr>
            </w:pPr>
            <w:r w:rsidRPr="00ED71A7">
              <w:rPr>
                <w:rFonts w:ascii="Times New Roman" w:eastAsia="Times New Roman" w:hAnsi="Times New Roman" w:cs="Times New Roman"/>
                <w:b/>
                <w:lang w:eastAsia="ru-RU"/>
              </w:rPr>
              <w:t>-</w:t>
            </w:r>
          </w:p>
        </w:tc>
        <w:tc>
          <w:tcPr>
            <w:tcW w:w="283" w:type="pct"/>
          </w:tcPr>
          <w:p w14:paraId="7891C5F2" w14:textId="170B8409" w:rsidR="000A6427" w:rsidRPr="00ED71A7" w:rsidRDefault="00CA5C62" w:rsidP="004011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422" w:type="pct"/>
            <w:shd w:val="clear" w:color="auto" w:fill="D9D9D9" w:themeFill="background1" w:themeFillShade="D9"/>
          </w:tcPr>
          <w:p w14:paraId="0B63D9EA" w14:textId="4FDC4B73" w:rsidR="000A6427" w:rsidRPr="00ED71A7" w:rsidRDefault="00670352" w:rsidP="004011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419" w:type="pct"/>
            <w:shd w:val="clear" w:color="auto" w:fill="D9D9D9" w:themeFill="background1" w:themeFillShade="D9"/>
          </w:tcPr>
          <w:p w14:paraId="10ABA95F" w14:textId="05C416B5" w:rsidR="000A6427" w:rsidRPr="00ED71A7" w:rsidRDefault="00670352" w:rsidP="004011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r>
    </w:tbl>
    <w:p w14:paraId="45BA1337" w14:textId="314483C0" w:rsidR="00CA5C62" w:rsidRDefault="00CA5C62">
      <w:pPr>
        <w:rPr>
          <w:rFonts w:ascii="Times New Roman" w:eastAsia="Segoe UI" w:hAnsi="Times New Roman" w:cs="Times New Roman"/>
          <w:b/>
          <w:bCs/>
          <w:sz w:val="24"/>
          <w:szCs w:val="24"/>
          <w:lang w:eastAsia="ru-RU"/>
        </w:rPr>
      </w:pPr>
    </w:p>
    <w:p w14:paraId="45D68602" w14:textId="19CF6DF5" w:rsidR="000A6427" w:rsidRPr="00ED71A7" w:rsidRDefault="00E03D91" w:rsidP="00E03D91">
      <w:pPr>
        <w:pStyle w:val="114"/>
        <w:ind w:left="709" w:firstLine="0"/>
        <w:rPr>
          <w:rFonts w:ascii="Times New Roman" w:hAnsi="Times New Roman"/>
        </w:rPr>
      </w:pPr>
      <w:r w:rsidRPr="00ED71A7">
        <w:rPr>
          <w:rFonts w:ascii="Times New Roman" w:hAnsi="Times New Roman"/>
        </w:rPr>
        <w:t>2.3.</w:t>
      </w:r>
      <w:r w:rsidR="00CA5C62">
        <w:rPr>
          <w:rFonts w:ascii="Times New Roman" w:hAnsi="Times New Roman"/>
        </w:rPr>
        <w:t xml:space="preserve"> </w:t>
      </w:r>
      <w:r w:rsidR="000A6427" w:rsidRPr="00ED71A7">
        <w:rPr>
          <w:rFonts w:ascii="Times New Roman" w:hAnsi="Times New Roman"/>
        </w:rPr>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3"/>
        <w:gridCol w:w="6975"/>
      </w:tblGrid>
      <w:tr w:rsidR="00670352" w:rsidRPr="00B47238" w14:paraId="01BD6DBF" w14:textId="77777777" w:rsidTr="00B16E89">
        <w:trPr>
          <w:trHeight w:val="1204"/>
        </w:trPr>
        <w:tc>
          <w:tcPr>
            <w:tcW w:w="1378" w:type="pct"/>
            <w:tcBorders>
              <w:top w:val="single" w:sz="4" w:space="0" w:color="auto"/>
              <w:left w:val="single" w:sz="4" w:space="0" w:color="auto"/>
              <w:bottom w:val="single" w:sz="4" w:space="0" w:color="auto"/>
              <w:right w:val="single" w:sz="4" w:space="0" w:color="auto"/>
            </w:tcBorders>
            <w:hideMark/>
          </w:tcPr>
          <w:p w14:paraId="59BFF66C" w14:textId="77777777" w:rsidR="00670352" w:rsidRPr="00B47238" w:rsidRDefault="00670352" w:rsidP="004E16DC">
            <w:pPr>
              <w:contextualSpacing/>
              <w:jc w:val="center"/>
              <w:rPr>
                <w:rFonts w:ascii="Times New Roman" w:hAnsi="Times New Roman"/>
                <w:b/>
              </w:rPr>
            </w:pPr>
            <w:r w:rsidRPr="00B47238">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3622" w:type="pct"/>
            <w:tcBorders>
              <w:top w:val="single" w:sz="4" w:space="0" w:color="auto"/>
              <w:left w:val="single" w:sz="4" w:space="0" w:color="auto"/>
              <w:bottom w:val="single" w:sz="4" w:space="0" w:color="auto"/>
              <w:right w:val="single" w:sz="4" w:space="0" w:color="auto"/>
            </w:tcBorders>
            <w:hideMark/>
          </w:tcPr>
          <w:p w14:paraId="345D7E27" w14:textId="77777777" w:rsidR="00670352" w:rsidRPr="00B47238" w:rsidRDefault="00670352" w:rsidP="004E16DC">
            <w:pPr>
              <w:suppressAutoHyphens/>
              <w:contextualSpacing/>
              <w:jc w:val="center"/>
              <w:rPr>
                <w:rFonts w:ascii="Times New Roman" w:hAnsi="Times New Roman"/>
                <w:b/>
              </w:rPr>
            </w:pPr>
            <w:r w:rsidRPr="00B4723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670352" w:rsidRPr="00B47238" w14:paraId="2500956D" w14:textId="77777777" w:rsidTr="00B16E89">
        <w:tc>
          <w:tcPr>
            <w:tcW w:w="5000" w:type="pct"/>
            <w:gridSpan w:val="2"/>
            <w:tcBorders>
              <w:top w:val="single" w:sz="4" w:space="0" w:color="auto"/>
              <w:left w:val="single" w:sz="4" w:space="0" w:color="auto"/>
              <w:bottom w:val="single" w:sz="4" w:space="0" w:color="auto"/>
              <w:right w:val="single" w:sz="4" w:space="0" w:color="auto"/>
            </w:tcBorders>
            <w:hideMark/>
          </w:tcPr>
          <w:p w14:paraId="5B27E81D" w14:textId="44061F3D" w:rsidR="00670352" w:rsidRPr="00B47238" w:rsidRDefault="00670352" w:rsidP="004E16DC">
            <w:pPr>
              <w:contextualSpacing/>
              <w:rPr>
                <w:rFonts w:ascii="Times New Roman" w:hAnsi="Times New Roman"/>
                <w:b/>
                <w:bCs/>
              </w:rPr>
            </w:pPr>
            <w:r w:rsidRPr="00B47238">
              <w:rPr>
                <w:rFonts w:ascii="Times New Roman" w:eastAsia="Times New Roman" w:hAnsi="Times New Roman" w:cs="Times New Roman"/>
                <w:b/>
                <w:bCs/>
                <w:lang w:eastAsia="ru-RU"/>
              </w:rPr>
              <w:t>Раздел 1</w:t>
            </w:r>
            <w:r w:rsidRPr="00B47238">
              <w:rPr>
                <w:rFonts w:ascii="Times New Roman" w:hAnsi="Times New Roman"/>
                <w:b/>
                <w:bCs/>
              </w:rPr>
              <w:t xml:space="preserve"> Технология и методы диагностики и ремонта судового электрооборудования, аппаратуры радиотехники и кабельных трасс</w:t>
            </w:r>
            <w:r w:rsidR="00B16E89">
              <w:rPr>
                <w:rFonts w:ascii="Times New Roman" w:hAnsi="Times New Roman"/>
                <w:b/>
                <w:bCs/>
              </w:rPr>
              <w:t xml:space="preserve"> 244 ак.ч</w:t>
            </w:r>
          </w:p>
        </w:tc>
      </w:tr>
      <w:tr w:rsidR="00670352" w:rsidRPr="00B47238" w14:paraId="6FEB4D13" w14:textId="77777777" w:rsidTr="00B16E89">
        <w:trPr>
          <w:trHeight w:val="108"/>
        </w:trPr>
        <w:tc>
          <w:tcPr>
            <w:tcW w:w="5000" w:type="pct"/>
            <w:gridSpan w:val="2"/>
            <w:tcBorders>
              <w:top w:val="single" w:sz="4" w:space="0" w:color="auto"/>
              <w:left w:val="single" w:sz="4" w:space="0" w:color="auto"/>
              <w:bottom w:val="single" w:sz="4" w:space="0" w:color="auto"/>
              <w:right w:val="single" w:sz="4" w:space="0" w:color="auto"/>
            </w:tcBorders>
            <w:hideMark/>
          </w:tcPr>
          <w:p w14:paraId="22714EDE" w14:textId="77777777" w:rsidR="00670352" w:rsidRPr="00B47238" w:rsidRDefault="00670352" w:rsidP="004E16DC">
            <w:pPr>
              <w:contextualSpacing/>
              <w:rPr>
                <w:rFonts w:ascii="Times New Roman" w:hAnsi="Times New Roman"/>
              </w:rPr>
            </w:pPr>
            <w:r w:rsidRPr="00B47238">
              <w:rPr>
                <w:rFonts w:ascii="Times New Roman" w:hAnsi="Times New Roman"/>
              </w:rPr>
              <w:t>МДК 03.01 Технология и методы диагностики и ремонта судового электрооборудования, аппаратуры радиотехники и кабельных трасс</w:t>
            </w:r>
          </w:p>
        </w:tc>
      </w:tr>
      <w:tr w:rsidR="00670352" w:rsidRPr="00B47238" w14:paraId="11025F64" w14:textId="77777777" w:rsidTr="00B16E89">
        <w:tblPrEx>
          <w:tblLook w:val="04A0" w:firstRow="1" w:lastRow="0" w:firstColumn="1" w:lastColumn="0" w:noHBand="0" w:noVBand="1"/>
        </w:tblPrEx>
        <w:trPr>
          <w:trHeight w:val="255"/>
        </w:trPr>
        <w:tc>
          <w:tcPr>
            <w:tcW w:w="1378" w:type="pct"/>
            <w:vMerge w:val="restart"/>
            <w:hideMark/>
          </w:tcPr>
          <w:p w14:paraId="30F8B51C" w14:textId="77777777" w:rsidR="00670352" w:rsidRPr="00B47238" w:rsidRDefault="00670352" w:rsidP="004E16DC">
            <w:pPr>
              <w:contextualSpacing/>
              <w:rPr>
                <w:rFonts w:ascii="Times New Roman" w:hAnsi="Times New Roman"/>
                <w:b/>
                <w:bCs/>
              </w:rPr>
            </w:pPr>
            <w:r w:rsidRPr="00B47238">
              <w:rPr>
                <w:rFonts w:ascii="Times New Roman" w:hAnsi="Times New Roman"/>
                <w:b/>
                <w:bCs/>
              </w:rPr>
              <w:t xml:space="preserve">Тема 1.1. </w:t>
            </w:r>
            <w:r w:rsidRPr="00B47238">
              <w:rPr>
                <w:rFonts w:ascii="Times New Roman" w:hAnsi="Times New Roman"/>
                <w:b/>
                <w:bCs/>
              </w:rPr>
              <w:br/>
              <w:t>Введение в профессиональную деятельность</w:t>
            </w:r>
          </w:p>
        </w:tc>
        <w:tc>
          <w:tcPr>
            <w:tcW w:w="3622" w:type="pct"/>
            <w:hideMark/>
          </w:tcPr>
          <w:p w14:paraId="5048B987" w14:textId="77777777" w:rsidR="00670352" w:rsidRPr="00B47238" w:rsidRDefault="00670352" w:rsidP="004E16DC">
            <w:pPr>
              <w:contextualSpacing/>
              <w:rPr>
                <w:rFonts w:ascii="Times New Roman" w:hAnsi="Times New Roman"/>
                <w:b/>
                <w:bCs/>
              </w:rPr>
            </w:pPr>
            <w:r w:rsidRPr="00B47238">
              <w:rPr>
                <w:rFonts w:ascii="Times New Roman" w:hAnsi="Times New Roman"/>
                <w:b/>
                <w:bCs/>
              </w:rPr>
              <w:t xml:space="preserve">Содержание </w:t>
            </w:r>
          </w:p>
        </w:tc>
      </w:tr>
      <w:tr w:rsidR="00670352" w:rsidRPr="00B47238" w14:paraId="24C52736" w14:textId="77777777" w:rsidTr="00B16E89">
        <w:tblPrEx>
          <w:tblLook w:val="04A0" w:firstRow="1" w:lastRow="0" w:firstColumn="1" w:lastColumn="0" w:noHBand="0" w:noVBand="1"/>
        </w:tblPrEx>
        <w:trPr>
          <w:trHeight w:val="506"/>
        </w:trPr>
        <w:tc>
          <w:tcPr>
            <w:tcW w:w="1378" w:type="pct"/>
            <w:vMerge/>
            <w:hideMark/>
          </w:tcPr>
          <w:p w14:paraId="23122FA9" w14:textId="77777777" w:rsidR="00670352" w:rsidRPr="00B47238" w:rsidRDefault="00670352" w:rsidP="004E16DC">
            <w:pPr>
              <w:contextualSpacing/>
              <w:rPr>
                <w:rFonts w:ascii="Times New Roman" w:hAnsi="Times New Roman"/>
                <w:b/>
                <w:bCs/>
              </w:rPr>
            </w:pPr>
          </w:p>
        </w:tc>
        <w:tc>
          <w:tcPr>
            <w:tcW w:w="3622" w:type="pct"/>
            <w:hideMark/>
          </w:tcPr>
          <w:p w14:paraId="0BBB1FF1" w14:textId="77777777" w:rsidR="00670352" w:rsidRPr="00B47238" w:rsidRDefault="00670352" w:rsidP="004E16DC">
            <w:pPr>
              <w:contextualSpacing/>
              <w:rPr>
                <w:rFonts w:ascii="Times New Roman" w:hAnsi="Times New Roman"/>
              </w:rPr>
            </w:pPr>
            <w:r w:rsidRPr="00B47238">
              <w:rPr>
                <w:rFonts w:ascii="Times New Roman" w:hAnsi="Times New Roman"/>
              </w:rPr>
              <w:t xml:space="preserve">Объекты диагностирования. Основные задачи дисциплины. Задачи проверки исправности и работоспособности объекта, поиск </w:t>
            </w:r>
            <w:proofErr w:type="spellStart"/>
            <w:r w:rsidRPr="00B47238">
              <w:rPr>
                <w:rFonts w:ascii="Times New Roman" w:hAnsi="Times New Roman"/>
              </w:rPr>
              <w:t>неисправностей.Техническая</w:t>
            </w:r>
            <w:proofErr w:type="spellEnd"/>
            <w:r w:rsidRPr="00B47238">
              <w:rPr>
                <w:rFonts w:ascii="Times New Roman" w:hAnsi="Times New Roman"/>
              </w:rPr>
              <w:t xml:space="preserve"> диагностика судового электрооборудования. Основные понятия, способы технической диагностики судового электрооборудования</w:t>
            </w:r>
          </w:p>
        </w:tc>
      </w:tr>
      <w:tr w:rsidR="00670352" w:rsidRPr="00B47238" w14:paraId="27C14BA6" w14:textId="77777777" w:rsidTr="00B16E89">
        <w:tblPrEx>
          <w:tblLook w:val="04A0" w:firstRow="1" w:lastRow="0" w:firstColumn="1" w:lastColumn="0" w:noHBand="0" w:noVBand="1"/>
        </w:tblPrEx>
        <w:trPr>
          <w:trHeight w:val="255"/>
        </w:trPr>
        <w:tc>
          <w:tcPr>
            <w:tcW w:w="1378" w:type="pct"/>
            <w:vMerge w:val="restart"/>
            <w:hideMark/>
          </w:tcPr>
          <w:p w14:paraId="3A7E011C" w14:textId="77777777" w:rsidR="00670352" w:rsidRPr="00B47238" w:rsidRDefault="00670352" w:rsidP="004E16DC">
            <w:pPr>
              <w:contextualSpacing/>
              <w:rPr>
                <w:rFonts w:ascii="Times New Roman" w:hAnsi="Times New Roman"/>
                <w:b/>
                <w:bCs/>
              </w:rPr>
            </w:pPr>
            <w:r w:rsidRPr="00B47238">
              <w:rPr>
                <w:rFonts w:ascii="Times New Roman" w:hAnsi="Times New Roman"/>
                <w:b/>
                <w:bCs/>
              </w:rPr>
              <w:t xml:space="preserve">Тема 1.2. </w:t>
            </w:r>
            <w:r w:rsidRPr="00B47238">
              <w:rPr>
                <w:rFonts w:ascii="Times New Roman" w:hAnsi="Times New Roman"/>
                <w:b/>
                <w:bCs/>
              </w:rPr>
              <w:br/>
              <w:t>Диагностика и ремонт проводов, кабелей и кабельных трасс</w:t>
            </w:r>
          </w:p>
        </w:tc>
        <w:tc>
          <w:tcPr>
            <w:tcW w:w="3622" w:type="pct"/>
            <w:hideMark/>
          </w:tcPr>
          <w:p w14:paraId="0EFD5562" w14:textId="77777777" w:rsidR="00670352" w:rsidRPr="00B47238" w:rsidRDefault="00670352" w:rsidP="004E16DC">
            <w:pPr>
              <w:contextualSpacing/>
              <w:rPr>
                <w:rFonts w:ascii="Times New Roman" w:hAnsi="Times New Roman"/>
                <w:b/>
                <w:bCs/>
              </w:rPr>
            </w:pPr>
            <w:r w:rsidRPr="00B47238">
              <w:rPr>
                <w:rFonts w:ascii="Times New Roman" w:hAnsi="Times New Roman"/>
                <w:b/>
                <w:bCs/>
              </w:rPr>
              <w:t xml:space="preserve">Содержание </w:t>
            </w:r>
          </w:p>
        </w:tc>
      </w:tr>
      <w:tr w:rsidR="00670352" w:rsidRPr="00B47238" w14:paraId="73BAD478" w14:textId="77777777" w:rsidTr="00B16E89">
        <w:tblPrEx>
          <w:tblLook w:val="04A0" w:firstRow="1" w:lastRow="0" w:firstColumn="1" w:lastColumn="0" w:noHBand="0" w:noVBand="1"/>
        </w:tblPrEx>
        <w:trPr>
          <w:trHeight w:val="510"/>
        </w:trPr>
        <w:tc>
          <w:tcPr>
            <w:tcW w:w="1378" w:type="pct"/>
            <w:vMerge/>
            <w:hideMark/>
          </w:tcPr>
          <w:p w14:paraId="3D7FD7E0" w14:textId="77777777" w:rsidR="00670352" w:rsidRPr="00B47238" w:rsidRDefault="00670352" w:rsidP="004E16DC">
            <w:pPr>
              <w:contextualSpacing/>
              <w:rPr>
                <w:rFonts w:ascii="Times New Roman" w:hAnsi="Times New Roman"/>
                <w:b/>
                <w:bCs/>
              </w:rPr>
            </w:pPr>
          </w:p>
        </w:tc>
        <w:tc>
          <w:tcPr>
            <w:tcW w:w="3622" w:type="pct"/>
          </w:tcPr>
          <w:p w14:paraId="6C898B88" w14:textId="0C32B8D7" w:rsidR="00670352" w:rsidRPr="00B47238" w:rsidRDefault="00670352" w:rsidP="004E16DC">
            <w:pPr>
              <w:contextualSpacing/>
              <w:rPr>
                <w:rFonts w:ascii="Times New Roman" w:hAnsi="Times New Roman"/>
              </w:rPr>
            </w:pPr>
            <w:r w:rsidRPr="00B47238">
              <w:rPr>
                <w:rFonts w:ascii="Times New Roman" w:hAnsi="Times New Roman"/>
              </w:rPr>
              <w:t xml:space="preserve">Кабели и </w:t>
            </w:r>
            <w:r w:rsidR="00B16E89" w:rsidRPr="00B47238">
              <w:rPr>
                <w:rFonts w:ascii="Times New Roman" w:hAnsi="Times New Roman"/>
              </w:rPr>
              <w:t>провода,</w:t>
            </w:r>
            <w:r w:rsidRPr="00B47238">
              <w:rPr>
                <w:rFonts w:ascii="Times New Roman" w:hAnsi="Times New Roman"/>
              </w:rPr>
              <w:t xml:space="preserve"> применяемые на судах. Способы прокладки кабеля, разделка кабеля и их оконцевание. Маркировка кабелей и фильтрация помех</w:t>
            </w:r>
          </w:p>
        </w:tc>
      </w:tr>
      <w:tr w:rsidR="00670352" w:rsidRPr="00B47238" w14:paraId="60E0078F" w14:textId="77777777" w:rsidTr="00B16E89">
        <w:tblPrEx>
          <w:tblLook w:val="04A0" w:firstRow="1" w:lastRow="0" w:firstColumn="1" w:lastColumn="0" w:noHBand="0" w:noVBand="1"/>
        </w:tblPrEx>
        <w:trPr>
          <w:trHeight w:val="255"/>
        </w:trPr>
        <w:tc>
          <w:tcPr>
            <w:tcW w:w="1378" w:type="pct"/>
            <w:vMerge/>
            <w:hideMark/>
          </w:tcPr>
          <w:p w14:paraId="6175E75E" w14:textId="77777777" w:rsidR="00670352" w:rsidRPr="00B47238" w:rsidRDefault="00670352" w:rsidP="004E16DC">
            <w:pPr>
              <w:contextualSpacing/>
              <w:rPr>
                <w:rFonts w:ascii="Times New Roman" w:hAnsi="Times New Roman"/>
                <w:b/>
                <w:bCs/>
              </w:rPr>
            </w:pPr>
          </w:p>
        </w:tc>
        <w:tc>
          <w:tcPr>
            <w:tcW w:w="3622" w:type="pct"/>
            <w:vAlign w:val="bottom"/>
          </w:tcPr>
          <w:p w14:paraId="0339F105" w14:textId="77777777" w:rsidR="00670352" w:rsidRPr="00B47238" w:rsidRDefault="00670352" w:rsidP="004E16DC">
            <w:pPr>
              <w:contextualSpacing/>
              <w:rPr>
                <w:rFonts w:ascii="Times New Roman" w:hAnsi="Times New Roman"/>
              </w:rPr>
            </w:pPr>
            <w:r w:rsidRPr="00B47238">
              <w:rPr>
                <w:rFonts w:ascii="Times New Roman" w:hAnsi="Times New Roman"/>
              </w:rPr>
              <w:t>Свойства монтажных проводов.  Основные характеристики монтажного провода. Основные причины неисправностей провода. Технология ремонта монтажного провода</w:t>
            </w:r>
          </w:p>
        </w:tc>
      </w:tr>
      <w:tr w:rsidR="00670352" w:rsidRPr="00B47238" w14:paraId="3FF5B108" w14:textId="77777777" w:rsidTr="00B16E89">
        <w:tblPrEx>
          <w:tblLook w:val="04A0" w:firstRow="1" w:lastRow="0" w:firstColumn="1" w:lastColumn="0" w:noHBand="0" w:noVBand="1"/>
        </w:tblPrEx>
        <w:trPr>
          <w:trHeight w:val="243"/>
        </w:trPr>
        <w:tc>
          <w:tcPr>
            <w:tcW w:w="1378" w:type="pct"/>
            <w:vMerge/>
            <w:hideMark/>
          </w:tcPr>
          <w:p w14:paraId="0D8EE261" w14:textId="77777777" w:rsidR="00670352" w:rsidRPr="00B47238" w:rsidRDefault="00670352" w:rsidP="004E16DC">
            <w:pPr>
              <w:contextualSpacing/>
              <w:rPr>
                <w:rFonts w:ascii="Times New Roman" w:hAnsi="Times New Roman"/>
                <w:b/>
                <w:bCs/>
              </w:rPr>
            </w:pPr>
          </w:p>
        </w:tc>
        <w:tc>
          <w:tcPr>
            <w:tcW w:w="3622" w:type="pct"/>
          </w:tcPr>
          <w:p w14:paraId="3D8F5D29" w14:textId="70F8B435" w:rsidR="00670352" w:rsidRPr="00B47238" w:rsidRDefault="00670352" w:rsidP="004E16DC">
            <w:pPr>
              <w:contextualSpacing/>
              <w:rPr>
                <w:rFonts w:ascii="Times New Roman" w:hAnsi="Times New Roman"/>
              </w:rPr>
            </w:pPr>
            <w:r w:rsidRPr="00B47238">
              <w:rPr>
                <w:rFonts w:ascii="Times New Roman" w:hAnsi="Times New Roman"/>
              </w:rPr>
              <w:t xml:space="preserve">Технология ремонта и восстановления целостности и изоляции </w:t>
            </w:r>
            <w:r w:rsidR="00B16E89" w:rsidRPr="00B47238">
              <w:rPr>
                <w:rFonts w:ascii="Times New Roman" w:hAnsi="Times New Roman"/>
              </w:rPr>
              <w:t>жилы.</w:t>
            </w:r>
            <w:r w:rsidRPr="00B47238">
              <w:rPr>
                <w:rFonts w:ascii="Times New Roman" w:hAnsi="Times New Roman"/>
              </w:rPr>
              <w:t xml:space="preserve"> </w:t>
            </w:r>
          </w:p>
        </w:tc>
      </w:tr>
      <w:tr w:rsidR="00670352" w:rsidRPr="00B47238" w14:paraId="22A614D6" w14:textId="77777777" w:rsidTr="00B16E89">
        <w:tblPrEx>
          <w:tblLook w:val="04A0" w:firstRow="1" w:lastRow="0" w:firstColumn="1" w:lastColumn="0" w:noHBand="0" w:noVBand="1"/>
        </w:tblPrEx>
        <w:trPr>
          <w:trHeight w:val="255"/>
        </w:trPr>
        <w:tc>
          <w:tcPr>
            <w:tcW w:w="1378" w:type="pct"/>
            <w:vMerge/>
            <w:hideMark/>
          </w:tcPr>
          <w:p w14:paraId="4F955027" w14:textId="77777777" w:rsidR="00670352" w:rsidRPr="00B47238" w:rsidRDefault="00670352" w:rsidP="004E16DC">
            <w:pPr>
              <w:contextualSpacing/>
              <w:rPr>
                <w:rFonts w:ascii="Times New Roman" w:hAnsi="Times New Roman"/>
                <w:b/>
                <w:bCs/>
              </w:rPr>
            </w:pPr>
          </w:p>
        </w:tc>
        <w:tc>
          <w:tcPr>
            <w:tcW w:w="3622" w:type="pct"/>
          </w:tcPr>
          <w:p w14:paraId="2E30D69D" w14:textId="77777777" w:rsidR="00670352" w:rsidRPr="00B47238" w:rsidRDefault="00670352" w:rsidP="004E16DC">
            <w:pPr>
              <w:contextualSpacing/>
              <w:rPr>
                <w:rFonts w:ascii="Times New Roman" w:hAnsi="Times New Roman"/>
              </w:rPr>
            </w:pPr>
            <w:r w:rsidRPr="00B47238">
              <w:rPr>
                <w:rFonts w:ascii="Times New Roman" w:hAnsi="Times New Roman"/>
              </w:rPr>
              <w:t>Технология восстановления изоляции внешней оболочки</w:t>
            </w:r>
          </w:p>
        </w:tc>
      </w:tr>
      <w:tr w:rsidR="00670352" w:rsidRPr="00B47238" w14:paraId="0438DACF" w14:textId="77777777" w:rsidTr="00B16E89">
        <w:tblPrEx>
          <w:tblLook w:val="04A0" w:firstRow="1" w:lastRow="0" w:firstColumn="1" w:lastColumn="0" w:noHBand="0" w:noVBand="1"/>
        </w:tblPrEx>
        <w:trPr>
          <w:trHeight w:val="255"/>
        </w:trPr>
        <w:tc>
          <w:tcPr>
            <w:tcW w:w="1378" w:type="pct"/>
            <w:vMerge/>
            <w:hideMark/>
          </w:tcPr>
          <w:p w14:paraId="587A1A60" w14:textId="77777777" w:rsidR="00670352" w:rsidRPr="00B47238" w:rsidRDefault="00670352" w:rsidP="004E16DC">
            <w:pPr>
              <w:contextualSpacing/>
              <w:rPr>
                <w:rFonts w:ascii="Times New Roman" w:hAnsi="Times New Roman"/>
                <w:b/>
                <w:bCs/>
              </w:rPr>
            </w:pPr>
          </w:p>
        </w:tc>
        <w:tc>
          <w:tcPr>
            <w:tcW w:w="3622" w:type="pct"/>
            <w:vAlign w:val="bottom"/>
          </w:tcPr>
          <w:p w14:paraId="5F52BD66" w14:textId="77777777" w:rsidR="00670352" w:rsidRPr="00B47238" w:rsidRDefault="00670352" w:rsidP="004E16DC">
            <w:pPr>
              <w:contextualSpacing/>
              <w:rPr>
                <w:rFonts w:ascii="Times New Roman" w:hAnsi="Times New Roman"/>
              </w:rPr>
            </w:pPr>
            <w:r w:rsidRPr="00B47238">
              <w:rPr>
                <w:rFonts w:ascii="Times New Roman" w:hAnsi="Times New Roman"/>
              </w:rPr>
              <w:t>Наконечники различных типов. Наконечники и гильзы, закрепляемые опрессовкой и обжатием, пайкой, электродуговой сваркой.</w:t>
            </w:r>
          </w:p>
        </w:tc>
      </w:tr>
      <w:tr w:rsidR="00670352" w:rsidRPr="00B47238" w14:paraId="24A5776D" w14:textId="77777777" w:rsidTr="00B16E89">
        <w:tblPrEx>
          <w:tblLook w:val="04A0" w:firstRow="1" w:lastRow="0" w:firstColumn="1" w:lastColumn="0" w:noHBand="0" w:noVBand="1"/>
        </w:tblPrEx>
        <w:trPr>
          <w:trHeight w:val="255"/>
        </w:trPr>
        <w:tc>
          <w:tcPr>
            <w:tcW w:w="1378" w:type="pct"/>
            <w:vMerge/>
            <w:hideMark/>
          </w:tcPr>
          <w:p w14:paraId="142EE821" w14:textId="77777777" w:rsidR="00670352" w:rsidRPr="00B47238" w:rsidRDefault="00670352" w:rsidP="004E16DC">
            <w:pPr>
              <w:contextualSpacing/>
              <w:rPr>
                <w:rFonts w:ascii="Times New Roman" w:hAnsi="Times New Roman"/>
                <w:b/>
                <w:bCs/>
              </w:rPr>
            </w:pPr>
          </w:p>
        </w:tc>
        <w:tc>
          <w:tcPr>
            <w:tcW w:w="3622" w:type="pct"/>
          </w:tcPr>
          <w:p w14:paraId="668C04EA" w14:textId="0245A88F" w:rsidR="00670352" w:rsidRPr="00B47238" w:rsidRDefault="00B16E89" w:rsidP="004E16DC">
            <w:pPr>
              <w:contextualSpacing/>
              <w:rPr>
                <w:rFonts w:ascii="Times New Roman" w:hAnsi="Times New Roman"/>
                <w:bCs/>
              </w:rPr>
            </w:pPr>
            <w:r w:rsidRPr="00B47238">
              <w:rPr>
                <w:rFonts w:ascii="Times New Roman" w:hAnsi="Times New Roman"/>
              </w:rPr>
              <w:t>Материалы,</w:t>
            </w:r>
            <w:r w:rsidR="00670352" w:rsidRPr="00B47238">
              <w:rPr>
                <w:rFonts w:ascii="Times New Roman" w:hAnsi="Times New Roman"/>
              </w:rPr>
              <w:t xml:space="preserve"> применяемые при ремонте. Виды диэлектриков. Смолы и высыхающие масла. Лаки, эмали, компаунды. Проводниковые и магнитные материалы.</w:t>
            </w:r>
          </w:p>
        </w:tc>
      </w:tr>
      <w:tr w:rsidR="00670352" w:rsidRPr="00B47238" w14:paraId="5223606C" w14:textId="77777777" w:rsidTr="00B16E89">
        <w:tblPrEx>
          <w:tblLook w:val="04A0" w:firstRow="1" w:lastRow="0" w:firstColumn="1" w:lastColumn="0" w:noHBand="0" w:noVBand="1"/>
        </w:tblPrEx>
        <w:trPr>
          <w:trHeight w:val="255"/>
        </w:trPr>
        <w:tc>
          <w:tcPr>
            <w:tcW w:w="1378" w:type="pct"/>
            <w:vMerge/>
            <w:hideMark/>
          </w:tcPr>
          <w:p w14:paraId="7AE35215" w14:textId="77777777" w:rsidR="00670352" w:rsidRPr="00B47238" w:rsidRDefault="00670352" w:rsidP="004E16DC">
            <w:pPr>
              <w:contextualSpacing/>
              <w:rPr>
                <w:rFonts w:ascii="Times New Roman" w:hAnsi="Times New Roman"/>
                <w:b/>
                <w:bCs/>
              </w:rPr>
            </w:pPr>
          </w:p>
        </w:tc>
        <w:tc>
          <w:tcPr>
            <w:tcW w:w="3622" w:type="pct"/>
          </w:tcPr>
          <w:p w14:paraId="7DD0E663" w14:textId="77777777" w:rsidR="00670352" w:rsidRPr="00B47238" w:rsidRDefault="00670352" w:rsidP="004E16DC">
            <w:pPr>
              <w:contextualSpacing/>
              <w:rPr>
                <w:rFonts w:ascii="Times New Roman" w:hAnsi="Times New Roman"/>
              </w:rPr>
            </w:pPr>
            <w:r w:rsidRPr="00B47238">
              <w:rPr>
                <w:rFonts w:ascii="Times New Roman" w:hAnsi="Times New Roman"/>
              </w:rPr>
              <w:t>Сращивание и ремонт кабеля. Повреждения оболочек, оплеток и жил кабеля. Технология ремонта и сращивания конструктивных элементов кабеля</w:t>
            </w:r>
          </w:p>
        </w:tc>
      </w:tr>
      <w:tr w:rsidR="00670352" w:rsidRPr="00B47238" w14:paraId="73EF8831" w14:textId="77777777" w:rsidTr="00B16E89">
        <w:tblPrEx>
          <w:tblLook w:val="04A0" w:firstRow="1" w:lastRow="0" w:firstColumn="1" w:lastColumn="0" w:noHBand="0" w:noVBand="1"/>
        </w:tblPrEx>
        <w:trPr>
          <w:trHeight w:val="255"/>
        </w:trPr>
        <w:tc>
          <w:tcPr>
            <w:tcW w:w="1378" w:type="pct"/>
            <w:vMerge/>
            <w:hideMark/>
          </w:tcPr>
          <w:p w14:paraId="3236DDD6" w14:textId="77777777" w:rsidR="00670352" w:rsidRPr="00B47238" w:rsidRDefault="00670352" w:rsidP="004E16DC">
            <w:pPr>
              <w:contextualSpacing/>
              <w:rPr>
                <w:rFonts w:ascii="Times New Roman" w:hAnsi="Times New Roman"/>
                <w:b/>
                <w:bCs/>
              </w:rPr>
            </w:pPr>
          </w:p>
        </w:tc>
        <w:tc>
          <w:tcPr>
            <w:tcW w:w="3622" w:type="pct"/>
          </w:tcPr>
          <w:p w14:paraId="7DE922F8" w14:textId="77777777" w:rsidR="00670352" w:rsidRPr="00B47238" w:rsidRDefault="00670352" w:rsidP="004E16DC">
            <w:pPr>
              <w:contextualSpacing/>
              <w:rPr>
                <w:rFonts w:ascii="Times New Roman" w:hAnsi="Times New Roman"/>
              </w:rPr>
            </w:pPr>
            <w:r w:rsidRPr="00B47238">
              <w:rPr>
                <w:rFonts w:ascii="Times New Roman" w:hAnsi="Times New Roman"/>
              </w:rPr>
              <w:t xml:space="preserve">Измерительные приборы для поиска неисправностей. </w:t>
            </w:r>
            <w:proofErr w:type="spellStart"/>
            <w:r w:rsidRPr="00B47238">
              <w:rPr>
                <w:rFonts w:ascii="Times New Roman" w:hAnsi="Times New Roman"/>
              </w:rPr>
              <w:t>Мегаомметры</w:t>
            </w:r>
            <w:proofErr w:type="spellEnd"/>
            <w:r w:rsidRPr="00B47238">
              <w:rPr>
                <w:rFonts w:ascii="Times New Roman" w:hAnsi="Times New Roman"/>
              </w:rPr>
              <w:t>, искатели кабельных повреждений, мосты.</w:t>
            </w:r>
          </w:p>
        </w:tc>
      </w:tr>
      <w:tr w:rsidR="00670352" w:rsidRPr="00B47238" w14:paraId="6DA3C563" w14:textId="77777777" w:rsidTr="00B16E89">
        <w:tblPrEx>
          <w:tblLook w:val="04A0" w:firstRow="1" w:lastRow="0" w:firstColumn="1" w:lastColumn="0" w:noHBand="0" w:noVBand="1"/>
        </w:tblPrEx>
        <w:trPr>
          <w:trHeight w:val="255"/>
        </w:trPr>
        <w:tc>
          <w:tcPr>
            <w:tcW w:w="1378" w:type="pct"/>
            <w:vMerge/>
            <w:hideMark/>
          </w:tcPr>
          <w:p w14:paraId="4748A2A2" w14:textId="77777777" w:rsidR="00670352" w:rsidRPr="00B47238" w:rsidRDefault="00670352" w:rsidP="004E16DC">
            <w:pPr>
              <w:contextualSpacing/>
              <w:rPr>
                <w:rFonts w:ascii="Times New Roman" w:hAnsi="Times New Roman"/>
                <w:b/>
                <w:bCs/>
              </w:rPr>
            </w:pPr>
          </w:p>
        </w:tc>
        <w:tc>
          <w:tcPr>
            <w:tcW w:w="3622" w:type="pct"/>
          </w:tcPr>
          <w:p w14:paraId="4893EACE" w14:textId="77777777" w:rsidR="00670352" w:rsidRPr="00B47238" w:rsidRDefault="00670352" w:rsidP="004E16DC">
            <w:pPr>
              <w:contextualSpacing/>
              <w:rPr>
                <w:rFonts w:ascii="Times New Roman" w:hAnsi="Times New Roman"/>
              </w:rPr>
            </w:pPr>
            <w:r w:rsidRPr="00B47238">
              <w:rPr>
                <w:rFonts w:ascii="Times New Roman" w:hAnsi="Times New Roman"/>
              </w:rPr>
              <w:t>Организация электромонтажных работ.</w:t>
            </w:r>
          </w:p>
        </w:tc>
      </w:tr>
      <w:tr w:rsidR="00670352" w:rsidRPr="00B47238" w14:paraId="3471B5D9" w14:textId="77777777" w:rsidTr="00B16E89">
        <w:tblPrEx>
          <w:tblLook w:val="04A0" w:firstRow="1" w:lastRow="0" w:firstColumn="1" w:lastColumn="0" w:noHBand="0" w:noVBand="1"/>
        </w:tblPrEx>
        <w:trPr>
          <w:trHeight w:val="255"/>
        </w:trPr>
        <w:tc>
          <w:tcPr>
            <w:tcW w:w="1378" w:type="pct"/>
            <w:vMerge/>
            <w:hideMark/>
          </w:tcPr>
          <w:p w14:paraId="3ED85E07" w14:textId="77777777" w:rsidR="00670352" w:rsidRPr="00B47238" w:rsidRDefault="00670352" w:rsidP="004E16DC">
            <w:pPr>
              <w:contextualSpacing/>
              <w:rPr>
                <w:rFonts w:ascii="Times New Roman" w:hAnsi="Times New Roman"/>
                <w:b/>
                <w:bCs/>
              </w:rPr>
            </w:pPr>
          </w:p>
        </w:tc>
        <w:tc>
          <w:tcPr>
            <w:tcW w:w="3622" w:type="pct"/>
          </w:tcPr>
          <w:p w14:paraId="0D9BFE26" w14:textId="77777777" w:rsidR="00670352" w:rsidRPr="00B47238" w:rsidRDefault="00670352" w:rsidP="004E16DC">
            <w:pPr>
              <w:contextualSpacing/>
              <w:rPr>
                <w:rFonts w:ascii="Times New Roman" w:hAnsi="Times New Roman"/>
              </w:rPr>
            </w:pPr>
            <w:r w:rsidRPr="00B47238">
              <w:rPr>
                <w:rFonts w:ascii="Times New Roman" w:hAnsi="Times New Roman"/>
              </w:rPr>
              <w:t>Прогрессивные методы ремонта. Агрегатный и агрегатно-узловой методы ремонта судового электрооборудования.</w:t>
            </w:r>
          </w:p>
        </w:tc>
      </w:tr>
      <w:tr w:rsidR="00670352" w:rsidRPr="00B47238" w14:paraId="0796009A" w14:textId="77777777" w:rsidTr="00B16E89">
        <w:tblPrEx>
          <w:tblLook w:val="04A0" w:firstRow="1" w:lastRow="0" w:firstColumn="1" w:lastColumn="0" w:noHBand="0" w:noVBand="1"/>
        </w:tblPrEx>
        <w:trPr>
          <w:trHeight w:val="255"/>
        </w:trPr>
        <w:tc>
          <w:tcPr>
            <w:tcW w:w="1378" w:type="pct"/>
            <w:vMerge/>
          </w:tcPr>
          <w:p w14:paraId="095A0899" w14:textId="77777777" w:rsidR="00670352" w:rsidRPr="00B47238" w:rsidRDefault="00670352" w:rsidP="004E16DC">
            <w:pPr>
              <w:contextualSpacing/>
              <w:rPr>
                <w:rFonts w:ascii="Times New Roman" w:hAnsi="Times New Roman"/>
                <w:b/>
                <w:bCs/>
              </w:rPr>
            </w:pPr>
          </w:p>
        </w:tc>
        <w:tc>
          <w:tcPr>
            <w:tcW w:w="3622" w:type="pct"/>
          </w:tcPr>
          <w:p w14:paraId="5E0882FD" w14:textId="77777777" w:rsidR="00670352" w:rsidRPr="00B47238" w:rsidRDefault="00670352" w:rsidP="004E16DC">
            <w:pPr>
              <w:contextualSpacing/>
              <w:rPr>
                <w:rFonts w:ascii="Times New Roman" w:hAnsi="Times New Roman"/>
                <w:bCs/>
              </w:rPr>
            </w:pPr>
            <w:r w:rsidRPr="00B47238">
              <w:rPr>
                <w:rFonts w:ascii="Times New Roman" w:hAnsi="Times New Roman"/>
                <w:b/>
                <w:bCs/>
              </w:rPr>
              <w:t xml:space="preserve">В том числе практических занятий  </w:t>
            </w:r>
          </w:p>
        </w:tc>
      </w:tr>
      <w:tr w:rsidR="00670352" w:rsidRPr="00B47238" w14:paraId="4CED180E" w14:textId="77777777" w:rsidTr="00B16E89">
        <w:tblPrEx>
          <w:tblLook w:val="04A0" w:firstRow="1" w:lastRow="0" w:firstColumn="1" w:lastColumn="0" w:noHBand="0" w:noVBand="1"/>
        </w:tblPrEx>
        <w:trPr>
          <w:trHeight w:val="255"/>
        </w:trPr>
        <w:tc>
          <w:tcPr>
            <w:tcW w:w="1378" w:type="pct"/>
            <w:vMerge/>
          </w:tcPr>
          <w:p w14:paraId="20A1BB82" w14:textId="77777777" w:rsidR="00670352" w:rsidRPr="00B47238" w:rsidRDefault="00670352" w:rsidP="004E16DC">
            <w:pPr>
              <w:contextualSpacing/>
              <w:rPr>
                <w:rFonts w:ascii="Times New Roman" w:hAnsi="Times New Roman"/>
                <w:b/>
                <w:bCs/>
              </w:rPr>
            </w:pPr>
          </w:p>
        </w:tc>
        <w:tc>
          <w:tcPr>
            <w:tcW w:w="3622" w:type="pct"/>
          </w:tcPr>
          <w:p w14:paraId="77A34077" w14:textId="77777777" w:rsidR="00670352" w:rsidRPr="00B47238" w:rsidRDefault="00670352" w:rsidP="004E16DC">
            <w:pPr>
              <w:contextualSpacing/>
              <w:rPr>
                <w:rFonts w:ascii="Times New Roman" w:hAnsi="Times New Roman"/>
                <w:bCs/>
              </w:rPr>
            </w:pPr>
            <w:r w:rsidRPr="00B47238">
              <w:rPr>
                <w:rFonts w:ascii="Times New Roman" w:hAnsi="Times New Roman"/>
              </w:rPr>
              <w:t>ПР№1 Поиск повреждения жилы. Найти место повреждения жилы с помощью измерительного прибора.</w:t>
            </w:r>
          </w:p>
        </w:tc>
      </w:tr>
      <w:tr w:rsidR="00670352" w:rsidRPr="00B47238" w14:paraId="3E0629A6" w14:textId="77777777" w:rsidTr="00B16E89">
        <w:tblPrEx>
          <w:tblLook w:val="04A0" w:firstRow="1" w:lastRow="0" w:firstColumn="1" w:lastColumn="0" w:noHBand="0" w:noVBand="1"/>
        </w:tblPrEx>
        <w:trPr>
          <w:trHeight w:val="255"/>
        </w:trPr>
        <w:tc>
          <w:tcPr>
            <w:tcW w:w="1378" w:type="pct"/>
            <w:vMerge/>
          </w:tcPr>
          <w:p w14:paraId="3EC0B09F" w14:textId="77777777" w:rsidR="00670352" w:rsidRPr="00B47238" w:rsidRDefault="00670352" w:rsidP="004E16DC">
            <w:pPr>
              <w:contextualSpacing/>
              <w:rPr>
                <w:rFonts w:ascii="Times New Roman" w:hAnsi="Times New Roman"/>
                <w:b/>
                <w:bCs/>
              </w:rPr>
            </w:pPr>
          </w:p>
        </w:tc>
        <w:tc>
          <w:tcPr>
            <w:tcW w:w="3622" w:type="pct"/>
          </w:tcPr>
          <w:p w14:paraId="01448DF2" w14:textId="77777777" w:rsidR="00670352" w:rsidRPr="00B47238" w:rsidRDefault="00670352" w:rsidP="004E16DC">
            <w:pPr>
              <w:contextualSpacing/>
              <w:rPr>
                <w:rFonts w:ascii="Times New Roman" w:hAnsi="Times New Roman"/>
                <w:bCs/>
              </w:rPr>
            </w:pPr>
            <w:r w:rsidRPr="00B47238">
              <w:rPr>
                <w:rFonts w:ascii="Times New Roman" w:hAnsi="Times New Roman"/>
              </w:rPr>
              <w:t>ПР№2 Поиск повреждения провода. Найти место повреждения провода с помощью измерительных приборов</w:t>
            </w:r>
            <w:r w:rsidRPr="00B47238">
              <w:rPr>
                <w:rFonts w:ascii="Times New Roman" w:hAnsi="Times New Roman"/>
                <w:bCs/>
              </w:rPr>
              <w:t>.</w:t>
            </w:r>
          </w:p>
        </w:tc>
      </w:tr>
      <w:tr w:rsidR="00670352" w:rsidRPr="00B47238" w14:paraId="4D69E784" w14:textId="77777777" w:rsidTr="00B16E89">
        <w:tblPrEx>
          <w:tblLook w:val="04A0" w:firstRow="1" w:lastRow="0" w:firstColumn="1" w:lastColumn="0" w:noHBand="0" w:noVBand="1"/>
        </w:tblPrEx>
        <w:trPr>
          <w:trHeight w:val="255"/>
        </w:trPr>
        <w:tc>
          <w:tcPr>
            <w:tcW w:w="1378" w:type="pct"/>
            <w:vMerge/>
          </w:tcPr>
          <w:p w14:paraId="0D7889A5" w14:textId="77777777" w:rsidR="00670352" w:rsidRPr="00B47238" w:rsidRDefault="00670352" w:rsidP="004E16DC">
            <w:pPr>
              <w:contextualSpacing/>
              <w:rPr>
                <w:rFonts w:ascii="Times New Roman" w:hAnsi="Times New Roman"/>
                <w:b/>
                <w:bCs/>
              </w:rPr>
            </w:pPr>
          </w:p>
        </w:tc>
        <w:tc>
          <w:tcPr>
            <w:tcW w:w="3622" w:type="pct"/>
          </w:tcPr>
          <w:p w14:paraId="644530B1" w14:textId="77777777" w:rsidR="00670352" w:rsidRPr="00B47238" w:rsidRDefault="00670352" w:rsidP="004E16DC">
            <w:pPr>
              <w:contextualSpacing/>
              <w:rPr>
                <w:rFonts w:ascii="Times New Roman" w:hAnsi="Times New Roman"/>
                <w:bCs/>
              </w:rPr>
            </w:pPr>
            <w:r w:rsidRPr="00B47238">
              <w:rPr>
                <w:rFonts w:ascii="Times New Roman" w:hAnsi="Times New Roman"/>
              </w:rPr>
              <w:t>ПР№3 Неисправности судового кабеля. Составление технологической карты поиска повреждения</w:t>
            </w:r>
          </w:p>
        </w:tc>
      </w:tr>
      <w:tr w:rsidR="00670352" w:rsidRPr="00B47238" w14:paraId="46882BA4" w14:textId="77777777" w:rsidTr="00B16E89">
        <w:tblPrEx>
          <w:tblLook w:val="04A0" w:firstRow="1" w:lastRow="0" w:firstColumn="1" w:lastColumn="0" w:noHBand="0" w:noVBand="1"/>
        </w:tblPrEx>
        <w:trPr>
          <w:trHeight w:val="255"/>
        </w:trPr>
        <w:tc>
          <w:tcPr>
            <w:tcW w:w="1378" w:type="pct"/>
            <w:vMerge/>
          </w:tcPr>
          <w:p w14:paraId="72E39E66" w14:textId="77777777" w:rsidR="00670352" w:rsidRPr="00B47238" w:rsidRDefault="00670352" w:rsidP="004E16DC">
            <w:pPr>
              <w:contextualSpacing/>
              <w:rPr>
                <w:rFonts w:ascii="Times New Roman" w:hAnsi="Times New Roman"/>
                <w:b/>
                <w:bCs/>
              </w:rPr>
            </w:pPr>
          </w:p>
        </w:tc>
        <w:tc>
          <w:tcPr>
            <w:tcW w:w="3622" w:type="pct"/>
          </w:tcPr>
          <w:p w14:paraId="21409B07" w14:textId="77777777" w:rsidR="00670352" w:rsidRPr="00B47238" w:rsidRDefault="00670352" w:rsidP="004E16DC">
            <w:pPr>
              <w:contextualSpacing/>
              <w:rPr>
                <w:rFonts w:ascii="Times New Roman" w:hAnsi="Times New Roman"/>
                <w:bCs/>
              </w:rPr>
            </w:pPr>
            <w:r w:rsidRPr="00B47238">
              <w:rPr>
                <w:rFonts w:ascii="Times New Roman" w:hAnsi="Times New Roman"/>
              </w:rPr>
              <w:t>ПР№4 Сращивание кабеля. Освоение основных способов сращивания кабеля</w:t>
            </w:r>
          </w:p>
        </w:tc>
      </w:tr>
      <w:tr w:rsidR="00670352" w:rsidRPr="00B47238" w14:paraId="0B901C3C" w14:textId="77777777" w:rsidTr="00B16E89">
        <w:tblPrEx>
          <w:tblLook w:val="04A0" w:firstRow="1" w:lastRow="0" w:firstColumn="1" w:lastColumn="0" w:noHBand="0" w:noVBand="1"/>
        </w:tblPrEx>
        <w:trPr>
          <w:trHeight w:val="255"/>
        </w:trPr>
        <w:tc>
          <w:tcPr>
            <w:tcW w:w="1378" w:type="pct"/>
            <w:vMerge/>
          </w:tcPr>
          <w:p w14:paraId="70FF1315" w14:textId="77777777" w:rsidR="00670352" w:rsidRPr="00B47238" w:rsidRDefault="00670352" w:rsidP="004E16DC">
            <w:pPr>
              <w:contextualSpacing/>
              <w:rPr>
                <w:rFonts w:ascii="Times New Roman" w:hAnsi="Times New Roman"/>
                <w:b/>
                <w:bCs/>
              </w:rPr>
            </w:pPr>
          </w:p>
        </w:tc>
        <w:tc>
          <w:tcPr>
            <w:tcW w:w="3622" w:type="pct"/>
          </w:tcPr>
          <w:p w14:paraId="048C0B09" w14:textId="77777777" w:rsidR="00670352" w:rsidRPr="00B47238" w:rsidRDefault="00670352" w:rsidP="004E16DC">
            <w:pPr>
              <w:contextualSpacing/>
              <w:rPr>
                <w:rFonts w:ascii="Times New Roman" w:hAnsi="Times New Roman"/>
                <w:bCs/>
              </w:rPr>
            </w:pPr>
            <w:r w:rsidRPr="00B47238">
              <w:rPr>
                <w:rFonts w:ascii="Times New Roman" w:hAnsi="Times New Roman"/>
              </w:rPr>
              <w:t>ПР№5 Контактное оконцевание жил кабелей и проводов. Способы контактного оконцевания жил. Составление таблицы</w:t>
            </w:r>
          </w:p>
        </w:tc>
      </w:tr>
      <w:tr w:rsidR="00670352" w:rsidRPr="00B47238" w14:paraId="112C9AF1" w14:textId="77777777" w:rsidTr="00B16E89">
        <w:tblPrEx>
          <w:tblLook w:val="04A0" w:firstRow="1" w:lastRow="0" w:firstColumn="1" w:lastColumn="0" w:noHBand="0" w:noVBand="1"/>
        </w:tblPrEx>
        <w:trPr>
          <w:trHeight w:val="255"/>
        </w:trPr>
        <w:tc>
          <w:tcPr>
            <w:tcW w:w="1378" w:type="pct"/>
            <w:vMerge/>
          </w:tcPr>
          <w:p w14:paraId="3297D39C" w14:textId="77777777" w:rsidR="00670352" w:rsidRPr="00B47238" w:rsidRDefault="00670352" w:rsidP="004E16DC">
            <w:pPr>
              <w:contextualSpacing/>
              <w:rPr>
                <w:rFonts w:ascii="Times New Roman" w:hAnsi="Times New Roman"/>
                <w:b/>
                <w:bCs/>
              </w:rPr>
            </w:pPr>
          </w:p>
        </w:tc>
        <w:tc>
          <w:tcPr>
            <w:tcW w:w="3622" w:type="pct"/>
          </w:tcPr>
          <w:p w14:paraId="059DC8CA" w14:textId="77777777" w:rsidR="00670352" w:rsidRPr="00B47238" w:rsidRDefault="00670352" w:rsidP="004E16DC">
            <w:pPr>
              <w:contextualSpacing/>
              <w:rPr>
                <w:rFonts w:ascii="Times New Roman" w:hAnsi="Times New Roman"/>
                <w:bCs/>
              </w:rPr>
            </w:pPr>
            <w:r w:rsidRPr="00B47238">
              <w:rPr>
                <w:rFonts w:ascii="Times New Roman" w:hAnsi="Times New Roman"/>
              </w:rPr>
              <w:t>ПР№6 Ремонт и восстановление целостности и изоляции жилы. Изучение технологических приемов ремонта и восстановления целостности и изоляции жилы</w:t>
            </w:r>
            <w:r w:rsidRPr="00B47238">
              <w:rPr>
                <w:rFonts w:ascii="Times New Roman" w:hAnsi="Times New Roman"/>
                <w:bCs/>
              </w:rPr>
              <w:t>.</w:t>
            </w:r>
          </w:p>
        </w:tc>
      </w:tr>
      <w:tr w:rsidR="00670352" w:rsidRPr="00B47238" w14:paraId="6A7F8007" w14:textId="77777777" w:rsidTr="00B16E89">
        <w:tblPrEx>
          <w:tblLook w:val="04A0" w:firstRow="1" w:lastRow="0" w:firstColumn="1" w:lastColumn="0" w:noHBand="0" w:noVBand="1"/>
        </w:tblPrEx>
        <w:trPr>
          <w:trHeight w:val="255"/>
        </w:trPr>
        <w:tc>
          <w:tcPr>
            <w:tcW w:w="1378" w:type="pct"/>
            <w:vMerge/>
          </w:tcPr>
          <w:p w14:paraId="7740D3CF" w14:textId="77777777" w:rsidR="00670352" w:rsidRPr="00B47238" w:rsidRDefault="00670352" w:rsidP="004E16DC">
            <w:pPr>
              <w:contextualSpacing/>
              <w:rPr>
                <w:rFonts w:ascii="Times New Roman" w:hAnsi="Times New Roman"/>
                <w:b/>
                <w:bCs/>
              </w:rPr>
            </w:pPr>
          </w:p>
        </w:tc>
        <w:tc>
          <w:tcPr>
            <w:tcW w:w="3622" w:type="pct"/>
          </w:tcPr>
          <w:p w14:paraId="0D0A9840" w14:textId="77777777" w:rsidR="00670352" w:rsidRPr="00B47238" w:rsidRDefault="00670352" w:rsidP="004E16DC">
            <w:pPr>
              <w:contextualSpacing/>
              <w:rPr>
                <w:rFonts w:ascii="Times New Roman" w:hAnsi="Times New Roman"/>
                <w:bCs/>
              </w:rPr>
            </w:pPr>
            <w:r w:rsidRPr="00B47238">
              <w:rPr>
                <w:rFonts w:ascii="Times New Roman" w:hAnsi="Times New Roman"/>
              </w:rPr>
              <w:t>ПР№7 Ремонт и восстановление целостности и изоляции жилы.</w:t>
            </w:r>
          </w:p>
        </w:tc>
      </w:tr>
      <w:tr w:rsidR="00670352" w:rsidRPr="00B47238" w14:paraId="095ED1F0" w14:textId="77777777" w:rsidTr="00B16E89">
        <w:tblPrEx>
          <w:tblLook w:val="04A0" w:firstRow="1" w:lastRow="0" w:firstColumn="1" w:lastColumn="0" w:noHBand="0" w:noVBand="1"/>
        </w:tblPrEx>
        <w:trPr>
          <w:trHeight w:val="255"/>
        </w:trPr>
        <w:tc>
          <w:tcPr>
            <w:tcW w:w="1378" w:type="pct"/>
            <w:vMerge/>
          </w:tcPr>
          <w:p w14:paraId="385F6FE6" w14:textId="77777777" w:rsidR="00670352" w:rsidRPr="00B47238" w:rsidRDefault="00670352" w:rsidP="004E16DC">
            <w:pPr>
              <w:contextualSpacing/>
              <w:rPr>
                <w:rFonts w:ascii="Times New Roman" w:hAnsi="Times New Roman"/>
                <w:b/>
                <w:bCs/>
              </w:rPr>
            </w:pPr>
          </w:p>
        </w:tc>
        <w:tc>
          <w:tcPr>
            <w:tcW w:w="3622" w:type="pct"/>
          </w:tcPr>
          <w:p w14:paraId="40549ED9" w14:textId="77777777" w:rsidR="00670352" w:rsidRPr="00B47238" w:rsidRDefault="00670352" w:rsidP="004E16DC">
            <w:pPr>
              <w:contextualSpacing/>
              <w:rPr>
                <w:rFonts w:ascii="Times New Roman" w:hAnsi="Times New Roman"/>
              </w:rPr>
            </w:pPr>
            <w:r w:rsidRPr="00B47238">
              <w:rPr>
                <w:rFonts w:ascii="Times New Roman" w:hAnsi="Times New Roman"/>
              </w:rPr>
              <w:t>ПР№8 Материалы, применяемые при ремонте и монтаже. Ознакомление со свойствами диэлектриков, компаундов, проводниковых и магнитных материалов.</w:t>
            </w:r>
          </w:p>
        </w:tc>
      </w:tr>
      <w:tr w:rsidR="00670352" w:rsidRPr="00B47238" w14:paraId="0034E6DA" w14:textId="77777777" w:rsidTr="00B16E89">
        <w:tblPrEx>
          <w:tblLook w:val="04A0" w:firstRow="1" w:lastRow="0" w:firstColumn="1" w:lastColumn="0" w:noHBand="0" w:noVBand="1"/>
        </w:tblPrEx>
        <w:trPr>
          <w:trHeight w:val="255"/>
        </w:trPr>
        <w:tc>
          <w:tcPr>
            <w:tcW w:w="1378" w:type="pct"/>
            <w:vMerge w:val="restart"/>
            <w:hideMark/>
          </w:tcPr>
          <w:p w14:paraId="15A89545" w14:textId="77777777" w:rsidR="00670352" w:rsidRPr="00B47238" w:rsidRDefault="00670352" w:rsidP="004E16DC">
            <w:pPr>
              <w:contextualSpacing/>
              <w:rPr>
                <w:rFonts w:ascii="Times New Roman" w:hAnsi="Times New Roman"/>
                <w:b/>
                <w:bCs/>
              </w:rPr>
            </w:pPr>
            <w:r w:rsidRPr="00B47238">
              <w:rPr>
                <w:rFonts w:ascii="Times New Roman" w:hAnsi="Times New Roman"/>
                <w:b/>
                <w:bCs/>
              </w:rPr>
              <w:t xml:space="preserve">Тема 1.3. </w:t>
            </w:r>
            <w:r w:rsidRPr="00B47238">
              <w:rPr>
                <w:rFonts w:ascii="Times New Roman" w:hAnsi="Times New Roman"/>
                <w:b/>
                <w:bCs/>
              </w:rPr>
              <w:br/>
              <w:t>Диагностика и ремонт судового освещения</w:t>
            </w:r>
          </w:p>
        </w:tc>
        <w:tc>
          <w:tcPr>
            <w:tcW w:w="3622" w:type="pct"/>
            <w:hideMark/>
          </w:tcPr>
          <w:p w14:paraId="7F732A91" w14:textId="77777777" w:rsidR="00670352" w:rsidRPr="00B47238" w:rsidRDefault="00670352" w:rsidP="004E16DC">
            <w:pPr>
              <w:contextualSpacing/>
              <w:rPr>
                <w:rFonts w:ascii="Times New Roman" w:hAnsi="Times New Roman"/>
                <w:b/>
                <w:bCs/>
              </w:rPr>
            </w:pPr>
            <w:r w:rsidRPr="00B47238">
              <w:rPr>
                <w:rFonts w:ascii="Times New Roman" w:hAnsi="Times New Roman"/>
                <w:b/>
                <w:bCs/>
              </w:rPr>
              <w:t xml:space="preserve">Содержание </w:t>
            </w:r>
          </w:p>
        </w:tc>
      </w:tr>
      <w:tr w:rsidR="00670352" w:rsidRPr="00B47238" w14:paraId="5ADB50A6" w14:textId="77777777" w:rsidTr="00B16E89">
        <w:tblPrEx>
          <w:tblLook w:val="04A0" w:firstRow="1" w:lastRow="0" w:firstColumn="1" w:lastColumn="0" w:noHBand="0" w:noVBand="1"/>
        </w:tblPrEx>
        <w:trPr>
          <w:trHeight w:val="255"/>
        </w:trPr>
        <w:tc>
          <w:tcPr>
            <w:tcW w:w="1378" w:type="pct"/>
            <w:vMerge/>
            <w:hideMark/>
          </w:tcPr>
          <w:p w14:paraId="0888FB83" w14:textId="77777777" w:rsidR="00670352" w:rsidRPr="00B47238" w:rsidRDefault="00670352" w:rsidP="004E16DC">
            <w:pPr>
              <w:contextualSpacing/>
              <w:rPr>
                <w:rFonts w:ascii="Times New Roman" w:hAnsi="Times New Roman"/>
                <w:b/>
                <w:bCs/>
              </w:rPr>
            </w:pPr>
          </w:p>
        </w:tc>
        <w:tc>
          <w:tcPr>
            <w:tcW w:w="3622" w:type="pct"/>
          </w:tcPr>
          <w:p w14:paraId="0A257A8E" w14:textId="77777777" w:rsidR="00670352" w:rsidRPr="00B47238" w:rsidRDefault="00670352" w:rsidP="004E16DC">
            <w:pPr>
              <w:contextualSpacing/>
              <w:rPr>
                <w:rFonts w:ascii="Times New Roman" w:hAnsi="Times New Roman"/>
              </w:rPr>
            </w:pPr>
            <w:r w:rsidRPr="00B47238">
              <w:rPr>
                <w:rFonts w:ascii="Times New Roman" w:hAnsi="Times New Roman"/>
              </w:rPr>
              <w:t>Судовое освещение. Светотехнические величины, лампы накаливания, люминесцентные газоразрядные лампы накаливания</w:t>
            </w:r>
          </w:p>
        </w:tc>
      </w:tr>
      <w:tr w:rsidR="00670352" w:rsidRPr="00B47238" w14:paraId="02C0189C" w14:textId="77777777" w:rsidTr="00B16E89">
        <w:tblPrEx>
          <w:tblLook w:val="04A0" w:firstRow="1" w:lastRow="0" w:firstColumn="1" w:lastColumn="0" w:noHBand="0" w:noVBand="1"/>
        </w:tblPrEx>
        <w:trPr>
          <w:trHeight w:val="255"/>
        </w:trPr>
        <w:tc>
          <w:tcPr>
            <w:tcW w:w="1378" w:type="pct"/>
            <w:vMerge/>
            <w:hideMark/>
          </w:tcPr>
          <w:p w14:paraId="2AB1CE4B" w14:textId="77777777" w:rsidR="00670352" w:rsidRPr="00B47238" w:rsidRDefault="00670352" w:rsidP="004E16DC">
            <w:pPr>
              <w:contextualSpacing/>
              <w:rPr>
                <w:rFonts w:ascii="Times New Roman" w:hAnsi="Times New Roman"/>
                <w:b/>
                <w:bCs/>
              </w:rPr>
            </w:pPr>
          </w:p>
        </w:tc>
        <w:tc>
          <w:tcPr>
            <w:tcW w:w="3622" w:type="pct"/>
          </w:tcPr>
          <w:p w14:paraId="0243EBF7" w14:textId="77777777" w:rsidR="00670352" w:rsidRPr="00B47238" w:rsidRDefault="00670352" w:rsidP="004E16DC">
            <w:pPr>
              <w:contextualSpacing/>
              <w:rPr>
                <w:rFonts w:ascii="Times New Roman" w:hAnsi="Times New Roman"/>
              </w:rPr>
            </w:pPr>
            <w:r w:rsidRPr="00B47238">
              <w:rPr>
                <w:rFonts w:ascii="Times New Roman" w:hAnsi="Times New Roman"/>
              </w:rPr>
              <w:t>Классификация судовых светильников. Классификация по назначению, по установке, по исполнению, по распределению светового потока.</w:t>
            </w:r>
          </w:p>
        </w:tc>
      </w:tr>
      <w:tr w:rsidR="00670352" w:rsidRPr="00B47238" w14:paraId="2BF2636B" w14:textId="77777777" w:rsidTr="00B16E89">
        <w:tblPrEx>
          <w:tblLook w:val="04A0" w:firstRow="1" w:lastRow="0" w:firstColumn="1" w:lastColumn="0" w:noHBand="0" w:noVBand="1"/>
        </w:tblPrEx>
        <w:trPr>
          <w:trHeight w:val="255"/>
        </w:trPr>
        <w:tc>
          <w:tcPr>
            <w:tcW w:w="1378" w:type="pct"/>
            <w:vMerge/>
            <w:hideMark/>
          </w:tcPr>
          <w:p w14:paraId="1E7CBCCB" w14:textId="77777777" w:rsidR="00670352" w:rsidRPr="00B47238" w:rsidRDefault="00670352" w:rsidP="004E16DC">
            <w:pPr>
              <w:contextualSpacing/>
              <w:rPr>
                <w:rFonts w:ascii="Times New Roman" w:hAnsi="Times New Roman"/>
                <w:b/>
                <w:bCs/>
              </w:rPr>
            </w:pPr>
          </w:p>
        </w:tc>
        <w:tc>
          <w:tcPr>
            <w:tcW w:w="3622" w:type="pct"/>
          </w:tcPr>
          <w:p w14:paraId="326370FD" w14:textId="77777777" w:rsidR="00670352" w:rsidRPr="00B47238" w:rsidRDefault="00670352" w:rsidP="004E16DC">
            <w:pPr>
              <w:contextualSpacing/>
              <w:rPr>
                <w:rFonts w:ascii="Times New Roman" w:hAnsi="Times New Roman"/>
              </w:rPr>
            </w:pPr>
            <w:r w:rsidRPr="00B47238">
              <w:rPr>
                <w:rFonts w:ascii="Times New Roman" w:hAnsi="Times New Roman"/>
              </w:rPr>
              <w:t>Диагностика повреждений и ремонт судового освещения. Основные повреждения, технология ремонта.</w:t>
            </w:r>
          </w:p>
        </w:tc>
      </w:tr>
      <w:tr w:rsidR="00670352" w:rsidRPr="00B47238" w14:paraId="349B3226" w14:textId="77777777" w:rsidTr="00B16E89">
        <w:tblPrEx>
          <w:tblLook w:val="04A0" w:firstRow="1" w:lastRow="0" w:firstColumn="1" w:lastColumn="0" w:noHBand="0" w:noVBand="1"/>
        </w:tblPrEx>
        <w:trPr>
          <w:trHeight w:val="255"/>
        </w:trPr>
        <w:tc>
          <w:tcPr>
            <w:tcW w:w="1378" w:type="pct"/>
            <w:vMerge/>
            <w:hideMark/>
          </w:tcPr>
          <w:p w14:paraId="0CDCBA9E" w14:textId="77777777" w:rsidR="00670352" w:rsidRPr="00B47238" w:rsidRDefault="00670352" w:rsidP="004E16DC">
            <w:pPr>
              <w:contextualSpacing/>
              <w:rPr>
                <w:rFonts w:ascii="Times New Roman" w:hAnsi="Times New Roman"/>
                <w:b/>
                <w:bCs/>
              </w:rPr>
            </w:pPr>
          </w:p>
        </w:tc>
        <w:tc>
          <w:tcPr>
            <w:tcW w:w="3622" w:type="pct"/>
          </w:tcPr>
          <w:p w14:paraId="0AF00276" w14:textId="77777777" w:rsidR="00670352" w:rsidRPr="00B47238" w:rsidRDefault="00670352" w:rsidP="004E16DC">
            <w:pPr>
              <w:contextualSpacing/>
              <w:rPr>
                <w:rFonts w:ascii="Times New Roman" w:hAnsi="Times New Roman"/>
                <w:bCs/>
              </w:rPr>
            </w:pPr>
            <w:r w:rsidRPr="00B47238">
              <w:rPr>
                <w:rFonts w:ascii="Times New Roman" w:hAnsi="Times New Roman"/>
                <w:b/>
                <w:bCs/>
              </w:rPr>
              <w:t xml:space="preserve">В том числе практических занятий  </w:t>
            </w:r>
          </w:p>
        </w:tc>
      </w:tr>
      <w:tr w:rsidR="00670352" w:rsidRPr="00B47238" w14:paraId="47A0B453" w14:textId="77777777" w:rsidTr="00B16E89">
        <w:tblPrEx>
          <w:tblLook w:val="04A0" w:firstRow="1" w:lastRow="0" w:firstColumn="1" w:lastColumn="0" w:noHBand="0" w:noVBand="1"/>
        </w:tblPrEx>
        <w:trPr>
          <w:trHeight w:val="255"/>
        </w:trPr>
        <w:tc>
          <w:tcPr>
            <w:tcW w:w="1378" w:type="pct"/>
            <w:vMerge/>
          </w:tcPr>
          <w:p w14:paraId="40DFA802" w14:textId="77777777" w:rsidR="00670352" w:rsidRPr="00B47238" w:rsidRDefault="00670352" w:rsidP="004E16DC">
            <w:pPr>
              <w:contextualSpacing/>
              <w:rPr>
                <w:rFonts w:ascii="Times New Roman" w:hAnsi="Times New Roman"/>
                <w:b/>
                <w:bCs/>
              </w:rPr>
            </w:pPr>
          </w:p>
        </w:tc>
        <w:tc>
          <w:tcPr>
            <w:tcW w:w="3622" w:type="pct"/>
          </w:tcPr>
          <w:p w14:paraId="5F3D2426" w14:textId="77777777" w:rsidR="00670352" w:rsidRPr="00B47238" w:rsidRDefault="00670352" w:rsidP="004E16DC">
            <w:pPr>
              <w:contextualSpacing/>
              <w:rPr>
                <w:rFonts w:ascii="Times New Roman" w:hAnsi="Times New Roman"/>
              </w:rPr>
            </w:pPr>
            <w:r w:rsidRPr="00B47238">
              <w:rPr>
                <w:rFonts w:ascii="Times New Roman" w:hAnsi="Times New Roman"/>
              </w:rPr>
              <w:t>ПР №9. Светотехнические величины и люксметр. Исследование кривой светораспределения вокруг источника света. Электрическая схема люксметра</w:t>
            </w:r>
          </w:p>
        </w:tc>
      </w:tr>
      <w:tr w:rsidR="00670352" w:rsidRPr="00B47238" w14:paraId="184EB9DD" w14:textId="77777777" w:rsidTr="00B16E89">
        <w:tblPrEx>
          <w:tblLook w:val="04A0" w:firstRow="1" w:lastRow="0" w:firstColumn="1" w:lastColumn="0" w:noHBand="0" w:noVBand="1"/>
        </w:tblPrEx>
        <w:trPr>
          <w:trHeight w:val="255"/>
        </w:trPr>
        <w:tc>
          <w:tcPr>
            <w:tcW w:w="1378" w:type="pct"/>
            <w:vMerge/>
          </w:tcPr>
          <w:p w14:paraId="7B32AAEB" w14:textId="77777777" w:rsidR="00670352" w:rsidRPr="00B47238" w:rsidRDefault="00670352" w:rsidP="004E16DC">
            <w:pPr>
              <w:contextualSpacing/>
              <w:rPr>
                <w:rFonts w:ascii="Times New Roman" w:hAnsi="Times New Roman"/>
                <w:b/>
                <w:bCs/>
              </w:rPr>
            </w:pPr>
          </w:p>
        </w:tc>
        <w:tc>
          <w:tcPr>
            <w:tcW w:w="3622" w:type="pct"/>
          </w:tcPr>
          <w:p w14:paraId="61D3E03F" w14:textId="77777777" w:rsidR="00670352" w:rsidRPr="00B47238" w:rsidRDefault="00670352" w:rsidP="004E16DC">
            <w:pPr>
              <w:contextualSpacing/>
              <w:rPr>
                <w:rFonts w:ascii="Times New Roman" w:hAnsi="Times New Roman"/>
              </w:rPr>
            </w:pPr>
            <w:r w:rsidRPr="00B47238">
              <w:rPr>
                <w:rFonts w:ascii="Times New Roman" w:hAnsi="Times New Roman"/>
              </w:rPr>
              <w:t>ПР №10. Исследование ламп накаливания и люминесцентных газоразрядных ламп. Расчет величины светоотдачи. Изучение типов люминесцентных газоразрядных ламп</w:t>
            </w:r>
          </w:p>
        </w:tc>
      </w:tr>
      <w:tr w:rsidR="00670352" w:rsidRPr="00B47238" w14:paraId="4E9D2A31" w14:textId="77777777" w:rsidTr="00B16E89">
        <w:tblPrEx>
          <w:tblLook w:val="04A0" w:firstRow="1" w:lastRow="0" w:firstColumn="1" w:lastColumn="0" w:noHBand="0" w:noVBand="1"/>
        </w:tblPrEx>
        <w:trPr>
          <w:trHeight w:val="255"/>
        </w:trPr>
        <w:tc>
          <w:tcPr>
            <w:tcW w:w="1378" w:type="pct"/>
            <w:vMerge/>
          </w:tcPr>
          <w:p w14:paraId="1F3D191F" w14:textId="77777777" w:rsidR="00670352" w:rsidRPr="00B47238" w:rsidRDefault="00670352" w:rsidP="004E16DC">
            <w:pPr>
              <w:contextualSpacing/>
              <w:rPr>
                <w:rFonts w:ascii="Times New Roman" w:hAnsi="Times New Roman"/>
                <w:b/>
                <w:bCs/>
              </w:rPr>
            </w:pPr>
          </w:p>
        </w:tc>
        <w:tc>
          <w:tcPr>
            <w:tcW w:w="3622" w:type="pct"/>
          </w:tcPr>
          <w:p w14:paraId="05F978D5" w14:textId="77777777" w:rsidR="00670352" w:rsidRPr="00B47238" w:rsidRDefault="00670352" w:rsidP="004E16DC">
            <w:pPr>
              <w:contextualSpacing/>
              <w:rPr>
                <w:rFonts w:ascii="Times New Roman" w:hAnsi="Times New Roman"/>
              </w:rPr>
            </w:pPr>
            <w:r w:rsidRPr="00B47238">
              <w:rPr>
                <w:rFonts w:ascii="Times New Roman" w:hAnsi="Times New Roman"/>
              </w:rPr>
              <w:t xml:space="preserve">ПР №11. Изучение схем подключения к напряжению сети: стартерная и </w:t>
            </w:r>
            <w:proofErr w:type="spellStart"/>
            <w:r w:rsidRPr="00B47238">
              <w:rPr>
                <w:rFonts w:ascii="Times New Roman" w:hAnsi="Times New Roman"/>
              </w:rPr>
              <w:t>бесстартерная</w:t>
            </w:r>
            <w:proofErr w:type="spellEnd"/>
            <w:r w:rsidRPr="00B47238">
              <w:rPr>
                <w:rFonts w:ascii="Times New Roman" w:hAnsi="Times New Roman"/>
              </w:rPr>
              <w:t>.</w:t>
            </w:r>
          </w:p>
        </w:tc>
      </w:tr>
      <w:tr w:rsidR="00670352" w:rsidRPr="00B47238" w14:paraId="7F3A739B" w14:textId="77777777" w:rsidTr="00B16E89">
        <w:tblPrEx>
          <w:tblLook w:val="04A0" w:firstRow="1" w:lastRow="0" w:firstColumn="1" w:lastColumn="0" w:noHBand="0" w:noVBand="1"/>
        </w:tblPrEx>
        <w:trPr>
          <w:trHeight w:val="255"/>
        </w:trPr>
        <w:tc>
          <w:tcPr>
            <w:tcW w:w="1378" w:type="pct"/>
            <w:vMerge/>
          </w:tcPr>
          <w:p w14:paraId="7E687715" w14:textId="77777777" w:rsidR="00670352" w:rsidRPr="00B47238" w:rsidRDefault="00670352" w:rsidP="004E16DC">
            <w:pPr>
              <w:contextualSpacing/>
              <w:rPr>
                <w:rFonts w:ascii="Times New Roman" w:hAnsi="Times New Roman"/>
                <w:b/>
                <w:bCs/>
              </w:rPr>
            </w:pPr>
          </w:p>
        </w:tc>
        <w:tc>
          <w:tcPr>
            <w:tcW w:w="3622" w:type="pct"/>
          </w:tcPr>
          <w:p w14:paraId="08AD664E" w14:textId="77777777" w:rsidR="00670352" w:rsidRPr="00B47238" w:rsidRDefault="00670352" w:rsidP="004E16DC">
            <w:pPr>
              <w:contextualSpacing/>
              <w:rPr>
                <w:rFonts w:ascii="Times New Roman" w:hAnsi="Times New Roman"/>
              </w:rPr>
            </w:pPr>
            <w:r w:rsidRPr="00B47238">
              <w:rPr>
                <w:rFonts w:ascii="Times New Roman" w:hAnsi="Times New Roman"/>
              </w:rPr>
              <w:t>ПР №12. Подключение сигнально-отличительных огней. Составление функциональной схемы подключения сигнально-отличительных огней</w:t>
            </w:r>
          </w:p>
        </w:tc>
      </w:tr>
      <w:tr w:rsidR="00670352" w:rsidRPr="00B47238" w14:paraId="2076F9A7" w14:textId="77777777" w:rsidTr="00B16E89">
        <w:tblPrEx>
          <w:tblLook w:val="04A0" w:firstRow="1" w:lastRow="0" w:firstColumn="1" w:lastColumn="0" w:noHBand="0" w:noVBand="1"/>
        </w:tblPrEx>
        <w:trPr>
          <w:trHeight w:val="255"/>
        </w:trPr>
        <w:tc>
          <w:tcPr>
            <w:tcW w:w="1378" w:type="pct"/>
            <w:vMerge w:val="restart"/>
            <w:hideMark/>
          </w:tcPr>
          <w:p w14:paraId="318866B7" w14:textId="77777777" w:rsidR="00670352" w:rsidRPr="00B47238" w:rsidRDefault="00670352" w:rsidP="004E16DC">
            <w:pPr>
              <w:contextualSpacing/>
              <w:rPr>
                <w:rFonts w:ascii="Times New Roman" w:hAnsi="Times New Roman"/>
                <w:b/>
                <w:bCs/>
              </w:rPr>
            </w:pPr>
            <w:r w:rsidRPr="00B47238">
              <w:rPr>
                <w:rFonts w:ascii="Times New Roman" w:hAnsi="Times New Roman"/>
                <w:b/>
                <w:bCs/>
              </w:rPr>
              <w:t>Тема 1.4. Диагностика и ремонт машин постоянного тока</w:t>
            </w:r>
          </w:p>
        </w:tc>
        <w:tc>
          <w:tcPr>
            <w:tcW w:w="3622" w:type="pct"/>
            <w:hideMark/>
          </w:tcPr>
          <w:p w14:paraId="58D93945" w14:textId="77777777" w:rsidR="00670352" w:rsidRPr="00B47238" w:rsidRDefault="00670352" w:rsidP="004E16DC">
            <w:pPr>
              <w:contextualSpacing/>
              <w:rPr>
                <w:rFonts w:ascii="Times New Roman" w:hAnsi="Times New Roman"/>
                <w:b/>
                <w:bCs/>
              </w:rPr>
            </w:pPr>
            <w:r w:rsidRPr="00B47238">
              <w:rPr>
                <w:rFonts w:ascii="Times New Roman" w:hAnsi="Times New Roman"/>
                <w:b/>
                <w:bCs/>
              </w:rPr>
              <w:t xml:space="preserve">Содержание </w:t>
            </w:r>
          </w:p>
        </w:tc>
      </w:tr>
      <w:tr w:rsidR="00670352" w:rsidRPr="00B47238" w14:paraId="1684BB82" w14:textId="77777777" w:rsidTr="00B16E89">
        <w:tblPrEx>
          <w:tblLook w:val="04A0" w:firstRow="1" w:lastRow="0" w:firstColumn="1" w:lastColumn="0" w:noHBand="0" w:noVBand="1"/>
        </w:tblPrEx>
        <w:trPr>
          <w:trHeight w:val="255"/>
        </w:trPr>
        <w:tc>
          <w:tcPr>
            <w:tcW w:w="1378" w:type="pct"/>
            <w:vMerge/>
            <w:hideMark/>
          </w:tcPr>
          <w:p w14:paraId="0F5434EB" w14:textId="77777777" w:rsidR="00670352" w:rsidRPr="00B47238" w:rsidRDefault="00670352" w:rsidP="004E16DC">
            <w:pPr>
              <w:contextualSpacing/>
              <w:rPr>
                <w:rFonts w:ascii="Times New Roman" w:hAnsi="Times New Roman"/>
                <w:b/>
                <w:bCs/>
              </w:rPr>
            </w:pPr>
          </w:p>
        </w:tc>
        <w:tc>
          <w:tcPr>
            <w:tcW w:w="3622" w:type="pct"/>
          </w:tcPr>
          <w:p w14:paraId="2C7EC628" w14:textId="77777777" w:rsidR="00670352" w:rsidRPr="00B47238" w:rsidRDefault="00670352" w:rsidP="004E16DC">
            <w:pPr>
              <w:contextualSpacing/>
              <w:rPr>
                <w:rFonts w:ascii="Times New Roman" w:hAnsi="Times New Roman"/>
              </w:rPr>
            </w:pPr>
            <w:r w:rsidRPr="00B47238">
              <w:rPr>
                <w:rFonts w:ascii="Times New Roman" w:hAnsi="Times New Roman"/>
              </w:rPr>
              <w:t>Генераторы постоянного тока. Принцип действия, устройство, возбуждение генератора постоянного тока</w:t>
            </w:r>
          </w:p>
        </w:tc>
      </w:tr>
      <w:tr w:rsidR="00670352" w:rsidRPr="00B47238" w14:paraId="17D2E60F" w14:textId="77777777" w:rsidTr="00B16E89">
        <w:tblPrEx>
          <w:tblLook w:val="04A0" w:firstRow="1" w:lastRow="0" w:firstColumn="1" w:lastColumn="0" w:noHBand="0" w:noVBand="1"/>
        </w:tblPrEx>
        <w:trPr>
          <w:trHeight w:val="255"/>
        </w:trPr>
        <w:tc>
          <w:tcPr>
            <w:tcW w:w="1378" w:type="pct"/>
            <w:vMerge/>
            <w:hideMark/>
          </w:tcPr>
          <w:p w14:paraId="7D1A2EEF" w14:textId="77777777" w:rsidR="00670352" w:rsidRPr="00B47238" w:rsidRDefault="00670352" w:rsidP="004E16DC">
            <w:pPr>
              <w:contextualSpacing/>
              <w:rPr>
                <w:rFonts w:ascii="Times New Roman" w:hAnsi="Times New Roman"/>
                <w:b/>
                <w:bCs/>
              </w:rPr>
            </w:pPr>
          </w:p>
        </w:tc>
        <w:tc>
          <w:tcPr>
            <w:tcW w:w="3622" w:type="pct"/>
          </w:tcPr>
          <w:p w14:paraId="70877651" w14:textId="77777777" w:rsidR="00670352" w:rsidRPr="00B47238" w:rsidRDefault="00670352" w:rsidP="004E16DC">
            <w:pPr>
              <w:contextualSpacing/>
              <w:rPr>
                <w:rFonts w:ascii="Times New Roman" w:hAnsi="Times New Roman"/>
              </w:rPr>
            </w:pPr>
            <w:r w:rsidRPr="00B47238">
              <w:rPr>
                <w:rFonts w:ascii="Times New Roman" w:hAnsi="Times New Roman"/>
              </w:rPr>
              <w:t>Основные характеристики генераторов постоянного тока. Реакция якоря, ЭДС и напряжение, мощность и КПД генератора постоянного тока</w:t>
            </w:r>
          </w:p>
        </w:tc>
      </w:tr>
      <w:tr w:rsidR="00670352" w:rsidRPr="00B47238" w14:paraId="3AD82B05" w14:textId="77777777" w:rsidTr="00B16E89">
        <w:tblPrEx>
          <w:tblLook w:val="04A0" w:firstRow="1" w:lastRow="0" w:firstColumn="1" w:lastColumn="0" w:noHBand="0" w:noVBand="1"/>
        </w:tblPrEx>
        <w:trPr>
          <w:trHeight w:val="255"/>
        </w:trPr>
        <w:tc>
          <w:tcPr>
            <w:tcW w:w="1378" w:type="pct"/>
            <w:vMerge/>
            <w:hideMark/>
          </w:tcPr>
          <w:p w14:paraId="10D07ED5" w14:textId="77777777" w:rsidR="00670352" w:rsidRPr="00B47238" w:rsidRDefault="00670352" w:rsidP="004E16DC">
            <w:pPr>
              <w:contextualSpacing/>
              <w:rPr>
                <w:rFonts w:ascii="Times New Roman" w:hAnsi="Times New Roman"/>
                <w:b/>
                <w:bCs/>
              </w:rPr>
            </w:pPr>
          </w:p>
        </w:tc>
        <w:tc>
          <w:tcPr>
            <w:tcW w:w="3622" w:type="pct"/>
          </w:tcPr>
          <w:p w14:paraId="299E5964" w14:textId="77777777" w:rsidR="00670352" w:rsidRPr="00B47238" w:rsidRDefault="00670352" w:rsidP="004E16DC">
            <w:pPr>
              <w:contextualSpacing/>
              <w:rPr>
                <w:rFonts w:ascii="Times New Roman" w:hAnsi="Times New Roman"/>
              </w:rPr>
            </w:pPr>
            <w:r w:rsidRPr="00B47238">
              <w:rPr>
                <w:rFonts w:ascii="Times New Roman" w:hAnsi="Times New Roman"/>
              </w:rPr>
              <w:t>Типы генераторов постоянного тока с самовозбуждением. Генераторы с параллельным, последовательным, смешанным возбуждением.</w:t>
            </w:r>
          </w:p>
        </w:tc>
      </w:tr>
      <w:tr w:rsidR="00670352" w:rsidRPr="00B47238" w14:paraId="6FF80B08" w14:textId="77777777" w:rsidTr="00B16E89">
        <w:tblPrEx>
          <w:tblLook w:val="04A0" w:firstRow="1" w:lastRow="0" w:firstColumn="1" w:lastColumn="0" w:noHBand="0" w:noVBand="1"/>
        </w:tblPrEx>
        <w:trPr>
          <w:trHeight w:val="255"/>
        </w:trPr>
        <w:tc>
          <w:tcPr>
            <w:tcW w:w="1378" w:type="pct"/>
            <w:vMerge/>
            <w:hideMark/>
          </w:tcPr>
          <w:p w14:paraId="11F7228E" w14:textId="77777777" w:rsidR="00670352" w:rsidRPr="00B47238" w:rsidRDefault="00670352" w:rsidP="004E16DC">
            <w:pPr>
              <w:contextualSpacing/>
              <w:rPr>
                <w:rFonts w:ascii="Times New Roman" w:hAnsi="Times New Roman"/>
                <w:b/>
                <w:bCs/>
              </w:rPr>
            </w:pPr>
          </w:p>
        </w:tc>
        <w:tc>
          <w:tcPr>
            <w:tcW w:w="3622" w:type="pct"/>
          </w:tcPr>
          <w:p w14:paraId="50F55CDA" w14:textId="77777777" w:rsidR="00670352" w:rsidRPr="00B47238" w:rsidRDefault="00670352" w:rsidP="004E16DC">
            <w:pPr>
              <w:contextualSpacing/>
              <w:rPr>
                <w:rFonts w:ascii="Times New Roman" w:hAnsi="Times New Roman"/>
              </w:rPr>
            </w:pPr>
            <w:r w:rsidRPr="00B47238">
              <w:rPr>
                <w:rFonts w:ascii="Times New Roman" w:hAnsi="Times New Roman"/>
              </w:rPr>
              <w:t>Дефектации и ремонт генераторов постоянного тока. Способы поиска неисправностей, приборы, применяемые при дефектации генераторов постоянного тока.</w:t>
            </w:r>
          </w:p>
        </w:tc>
      </w:tr>
      <w:tr w:rsidR="00670352" w:rsidRPr="00B47238" w14:paraId="49328F02" w14:textId="77777777" w:rsidTr="00B16E89">
        <w:tblPrEx>
          <w:tblLook w:val="04A0" w:firstRow="1" w:lastRow="0" w:firstColumn="1" w:lastColumn="0" w:noHBand="0" w:noVBand="1"/>
        </w:tblPrEx>
        <w:trPr>
          <w:trHeight w:val="255"/>
        </w:trPr>
        <w:tc>
          <w:tcPr>
            <w:tcW w:w="1378" w:type="pct"/>
            <w:vMerge/>
            <w:hideMark/>
          </w:tcPr>
          <w:p w14:paraId="19CC2B11" w14:textId="77777777" w:rsidR="00670352" w:rsidRPr="00B47238" w:rsidRDefault="00670352" w:rsidP="004E16DC">
            <w:pPr>
              <w:contextualSpacing/>
              <w:rPr>
                <w:rFonts w:ascii="Times New Roman" w:hAnsi="Times New Roman"/>
                <w:b/>
                <w:bCs/>
              </w:rPr>
            </w:pPr>
          </w:p>
        </w:tc>
        <w:tc>
          <w:tcPr>
            <w:tcW w:w="3622" w:type="pct"/>
          </w:tcPr>
          <w:p w14:paraId="489CFA13" w14:textId="77777777" w:rsidR="00670352" w:rsidRPr="00B47238" w:rsidRDefault="00670352" w:rsidP="004E16DC">
            <w:pPr>
              <w:contextualSpacing/>
              <w:rPr>
                <w:rFonts w:ascii="Times New Roman" w:hAnsi="Times New Roman"/>
              </w:rPr>
            </w:pPr>
            <w:r w:rsidRPr="00B47238">
              <w:rPr>
                <w:rFonts w:ascii="Times New Roman" w:hAnsi="Times New Roman"/>
              </w:rPr>
              <w:t>Электродвигатели постоянного тока. Принцип действия, вращающий момент, мощность и КПД электродвигателя постоянного тока.</w:t>
            </w:r>
          </w:p>
        </w:tc>
      </w:tr>
      <w:tr w:rsidR="00670352" w:rsidRPr="00B47238" w14:paraId="504F2F17" w14:textId="77777777" w:rsidTr="00B16E89">
        <w:tblPrEx>
          <w:tblLook w:val="04A0" w:firstRow="1" w:lastRow="0" w:firstColumn="1" w:lastColumn="0" w:noHBand="0" w:noVBand="1"/>
        </w:tblPrEx>
        <w:trPr>
          <w:trHeight w:val="255"/>
        </w:trPr>
        <w:tc>
          <w:tcPr>
            <w:tcW w:w="1378" w:type="pct"/>
            <w:vMerge/>
          </w:tcPr>
          <w:p w14:paraId="33A50CFB" w14:textId="77777777" w:rsidR="00670352" w:rsidRPr="00B47238" w:rsidRDefault="00670352" w:rsidP="004E16DC">
            <w:pPr>
              <w:contextualSpacing/>
              <w:rPr>
                <w:rFonts w:ascii="Times New Roman" w:hAnsi="Times New Roman"/>
                <w:b/>
                <w:bCs/>
              </w:rPr>
            </w:pPr>
          </w:p>
        </w:tc>
        <w:tc>
          <w:tcPr>
            <w:tcW w:w="3622" w:type="pct"/>
          </w:tcPr>
          <w:p w14:paraId="5DEFB713" w14:textId="77777777" w:rsidR="00670352" w:rsidRPr="00B47238" w:rsidRDefault="00670352" w:rsidP="004E16DC">
            <w:pPr>
              <w:contextualSpacing/>
              <w:rPr>
                <w:rFonts w:ascii="Times New Roman" w:hAnsi="Times New Roman"/>
              </w:rPr>
            </w:pPr>
            <w:r w:rsidRPr="00B47238">
              <w:rPr>
                <w:rFonts w:ascii="Times New Roman" w:hAnsi="Times New Roman"/>
              </w:rPr>
              <w:t>Дефектация электродвигателя постоянного тока. Измерительные приборы и приспособления для поиска неисправностей.</w:t>
            </w:r>
          </w:p>
        </w:tc>
      </w:tr>
      <w:tr w:rsidR="00670352" w:rsidRPr="00B47238" w14:paraId="1A6D33F7" w14:textId="77777777" w:rsidTr="00B16E89">
        <w:tblPrEx>
          <w:tblLook w:val="04A0" w:firstRow="1" w:lastRow="0" w:firstColumn="1" w:lastColumn="0" w:noHBand="0" w:noVBand="1"/>
        </w:tblPrEx>
        <w:trPr>
          <w:trHeight w:val="255"/>
        </w:trPr>
        <w:tc>
          <w:tcPr>
            <w:tcW w:w="1378" w:type="pct"/>
            <w:vMerge/>
            <w:hideMark/>
          </w:tcPr>
          <w:p w14:paraId="08CE615F" w14:textId="77777777" w:rsidR="00670352" w:rsidRPr="00B47238" w:rsidRDefault="00670352" w:rsidP="004E16DC">
            <w:pPr>
              <w:contextualSpacing/>
              <w:rPr>
                <w:rFonts w:ascii="Times New Roman" w:hAnsi="Times New Roman"/>
                <w:b/>
                <w:bCs/>
              </w:rPr>
            </w:pPr>
          </w:p>
        </w:tc>
        <w:tc>
          <w:tcPr>
            <w:tcW w:w="3622" w:type="pct"/>
            <w:noWrap/>
            <w:hideMark/>
          </w:tcPr>
          <w:p w14:paraId="707A2F15" w14:textId="77777777" w:rsidR="00670352" w:rsidRPr="00B47238" w:rsidRDefault="00670352" w:rsidP="004E16DC">
            <w:pPr>
              <w:contextualSpacing/>
              <w:rPr>
                <w:rFonts w:ascii="Times New Roman" w:hAnsi="Times New Roman"/>
                <w:b/>
                <w:bCs/>
              </w:rPr>
            </w:pPr>
            <w:r w:rsidRPr="00B47238">
              <w:rPr>
                <w:rFonts w:ascii="Times New Roman" w:hAnsi="Times New Roman"/>
                <w:b/>
                <w:bCs/>
              </w:rPr>
              <w:t xml:space="preserve">В том числе практических занятий  </w:t>
            </w:r>
          </w:p>
        </w:tc>
      </w:tr>
      <w:tr w:rsidR="00670352" w:rsidRPr="00B47238" w14:paraId="0871365E" w14:textId="77777777" w:rsidTr="00B16E89">
        <w:tblPrEx>
          <w:tblLook w:val="04A0" w:firstRow="1" w:lastRow="0" w:firstColumn="1" w:lastColumn="0" w:noHBand="0" w:noVBand="1"/>
        </w:tblPrEx>
        <w:trPr>
          <w:trHeight w:val="255"/>
        </w:trPr>
        <w:tc>
          <w:tcPr>
            <w:tcW w:w="1378" w:type="pct"/>
            <w:vMerge/>
            <w:hideMark/>
          </w:tcPr>
          <w:p w14:paraId="6A6F3D9B" w14:textId="77777777" w:rsidR="00670352" w:rsidRPr="00B47238" w:rsidRDefault="00670352" w:rsidP="004E16DC">
            <w:pPr>
              <w:contextualSpacing/>
              <w:rPr>
                <w:rFonts w:ascii="Times New Roman" w:hAnsi="Times New Roman"/>
                <w:b/>
                <w:bCs/>
              </w:rPr>
            </w:pPr>
          </w:p>
        </w:tc>
        <w:tc>
          <w:tcPr>
            <w:tcW w:w="3622" w:type="pct"/>
          </w:tcPr>
          <w:p w14:paraId="489B49F6" w14:textId="21A57C06" w:rsidR="00670352" w:rsidRPr="00B47238" w:rsidRDefault="00670352" w:rsidP="004E16DC">
            <w:pPr>
              <w:contextualSpacing/>
              <w:rPr>
                <w:rFonts w:ascii="Times New Roman" w:hAnsi="Times New Roman"/>
              </w:rPr>
            </w:pPr>
            <w:r w:rsidRPr="00B47238">
              <w:rPr>
                <w:rFonts w:ascii="Times New Roman" w:hAnsi="Times New Roman"/>
              </w:rPr>
              <w:t xml:space="preserve">ПР №13. Изучение принципа выпрямления переменного тока при помощи коллектора. Составление блок </w:t>
            </w:r>
            <w:r w:rsidR="00B16E89" w:rsidRPr="00B47238">
              <w:rPr>
                <w:rFonts w:ascii="Times New Roman" w:hAnsi="Times New Roman"/>
              </w:rPr>
              <w:t>схемы.</w:t>
            </w:r>
          </w:p>
        </w:tc>
      </w:tr>
      <w:tr w:rsidR="00670352" w:rsidRPr="00B47238" w14:paraId="11DB60E6" w14:textId="77777777" w:rsidTr="00B16E89">
        <w:tblPrEx>
          <w:tblLook w:val="04A0" w:firstRow="1" w:lastRow="0" w:firstColumn="1" w:lastColumn="0" w:noHBand="0" w:noVBand="1"/>
        </w:tblPrEx>
        <w:trPr>
          <w:trHeight w:val="255"/>
        </w:trPr>
        <w:tc>
          <w:tcPr>
            <w:tcW w:w="1378" w:type="pct"/>
            <w:vMerge/>
            <w:hideMark/>
          </w:tcPr>
          <w:p w14:paraId="7A3F5903" w14:textId="77777777" w:rsidR="00670352" w:rsidRPr="00B47238" w:rsidRDefault="00670352" w:rsidP="004E16DC">
            <w:pPr>
              <w:contextualSpacing/>
              <w:rPr>
                <w:rFonts w:ascii="Times New Roman" w:hAnsi="Times New Roman"/>
                <w:b/>
                <w:bCs/>
              </w:rPr>
            </w:pPr>
          </w:p>
        </w:tc>
        <w:tc>
          <w:tcPr>
            <w:tcW w:w="3622" w:type="pct"/>
          </w:tcPr>
          <w:p w14:paraId="6B46B003" w14:textId="77777777" w:rsidR="00670352" w:rsidRPr="00B47238" w:rsidRDefault="00670352" w:rsidP="004E16DC">
            <w:pPr>
              <w:contextualSpacing/>
              <w:rPr>
                <w:rFonts w:ascii="Times New Roman" w:hAnsi="Times New Roman"/>
              </w:rPr>
            </w:pPr>
            <w:r w:rsidRPr="00B47238">
              <w:rPr>
                <w:rFonts w:ascii="Times New Roman" w:hAnsi="Times New Roman"/>
              </w:rPr>
              <w:t>ПР №14. Соединение обмоток якоря. Изучение технологии соединения обмоток якоря</w:t>
            </w:r>
          </w:p>
        </w:tc>
      </w:tr>
      <w:tr w:rsidR="00670352" w:rsidRPr="00B47238" w14:paraId="74962777" w14:textId="77777777" w:rsidTr="00B16E89">
        <w:tblPrEx>
          <w:tblLook w:val="04A0" w:firstRow="1" w:lastRow="0" w:firstColumn="1" w:lastColumn="0" w:noHBand="0" w:noVBand="1"/>
        </w:tblPrEx>
        <w:trPr>
          <w:trHeight w:val="255"/>
        </w:trPr>
        <w:tc>
          <w:tcPr>
            <w:tcW w:w="1378" w:type="pct"/>
            <w:vMerge/>
            <w:hideMark/>
          </w:tcPr>
          <w:p w14:paraId="28210A22" w14:textId="77777777" w:rsidR="00670352" w:rsidRPr="00B47238" w:rsidRDefault="00670352" w:rsidP="004E16DC">
            <w:pPr>
              <w:contextualSpacing/>
              <w:rPr>
                <w:rFonts w:ascii="Times New Roman" w:hAnsi="Times New Roman"/>
                <w:b/>
                <w:bCs/>
              </w:rPr>
            </w:pPr>
          </w:p>
        </w:tc>
        <w:tc>
          <w:tcPr>
            <w:tcW w:w="3622" w:type="pct"/>
          </w:tcPr>
          <w:p w14:paraId="168E8522" w14:textId="77777777" w:rsidR="00670352" w:rsidRPr="00B47238" w:rsidRDefault="00670352" w:rsidP="004E16DC">
            <w:pPr>
              <w:contextualSpacing/>
              <w:rPr>
                <w:rFonts w:ascii="Times New Roman" w:hAnsi="Times New Roman"/>
              </w:rPr>
            </w:pPr>
            <w:r w:rsidRPr="00B47238">
              <w:rPr>
                <w:rFonts w:ascii="Times New Roman" w:hAnsi="Times New Roman"/>
              </w:rPr>
              <w:t>ПР №15. Схема включения обмоток дополнительных полюсов. Составление блок схемы</w:t>
            </w:r>
          </w:p>
        </w:tc>
      </w:tr>
      <w:tr w:rsidR="00670352" w:rsidRPr="00B47238" w14:paraId="6AB1E888" w14:textId="77777777" w:rsidTr="00B16E89">
        <w:tblPrEx>
          <w:tblLook w:val="04A0" w:firstRow="1" w:lastRow="0" w:firstColumn="1" w:lastColumn="0" w:noHBand="0" w:noVBand="1"/>
        </w:tblPrEx>
        <w:trPr>
          <w:trHeight w:val="255"/>
        </w:trPr>
        <w:tc>
          <w:tcPr>
            <w:tcW w:w="1378" w:type="pct"/>
            <w:vMerge/>
            <w:hideMark/>
          </w:tcPr>
          <w:p w14:paraId="3F74F053" w14:textId="77777777" w:rsidR="00670352" w:rsidRPr="00B47238" w:rsidRDefault="00670352" w:rsidP="004E16DC">
            <w:pPr>
              <w:contextualSpacing/>
              <w:rPr>
                <w:rFonts w:ascii="Times New Roman" w:hAnsi="Times New Roman"/>
                <w:b/>
                <w:bCs/>
              </w:rPr>
            </w:pPr>
          </w:p>
        </w:tc>
        <w:tc>
          <w:tcPr>
            <w:tcW w:w="3622" w:type="pct"/>
          </w:tcPr>
          <w:p w14:paraId="04346FCE" w14:textId="77777777" w:rsidR="00670352" w:rsidRPr="00B47238" w:rsidRDefault="00670352" w:rsidP="004E16DC">
            <w:pPr>
              <w:contextualSpacing/>
              <w:rPr>
                <w:rFonts w:ascii="Times New Roman" w:hAnsi="Times New Roman"/>
              </w:rPr>
            </w:pPr>
            <w:r w:rsidRPr="00B47238">
              <w:rPr>
                <w:rFonts w:ascii="Times New Roman" w:hAnsi="Times New Roman"/>
              </w:rPr>
              <w:t xml:space="preserve">ПР №16. Изучение схемы генератора с самовозбуждением и независимым возбуждением. Основные элементы. </w:t>
            </w:r>
          </w:p>
        </w:tc>
      </w:tr>
      <w:tr w:rsidR="00670352" w:rsidRPr="00B47238" w14:paraId="358EAEE2" w14:textId="77777777" w:rsidTr="00B16E89">
        <w:tblPrEx>
          <w:tblLook w:val="04A0" w:firstRow="1" w:lastRow="0" w:firstColumn="1" w:lastColumn="0" w:noHBand="0" w:noVBand="1"/>
        </w:tblPrEx>
        <w:trPr>
          <w:trHeight w:val="255"/>
        </w:trPr>
        <w:tc>
          <w:tcPr>
            <w:tcW w:w="1378" w:type="pct"/>
            <w:vMerge/>
          </w:tcPr>
          <w:p w14:paraId="46329A2C" w14:textId="77777777" w:rsidR="00670352" w:rsidRPr="00B47238" w:rsidRDefault="00670352" w:rsidP="004E16DC">
            <w:pPr>
              <w:contextualSpacing/>
              <w:rPr>
                <w:rFonts w:ascii="Times New Roman" w:hAnsi="Times New Roman"/>
                <w:b/>
                <w:bCs/>
              </w:rPr>
            </w:pPr>
          </w:p>
        </w:tc>
        <w:tc>
          <w:tcPr>
            <w:tcW w:w="3622" w:type="pct"/>
          </w:tcPr>
          <w:p w14:paraId="1E5171FD" w14:textId="74D9023C" w:rsidR="00670352" w:rsidRPr="00B47238" w:rsidRDefault="00670352" w:rsidP="004E16DC">
            <w:pPr>
              <w:contextualSpacing/>
              <w:rPr>
                <w:rFonts w:ascii="Times New Roman" w:hAnsi="Times New Roman"/>
              </w:rPr>
            </w:pPr>
            <w:r w:rsidRPr="00B47238">
              <w:rPr>
                <w:rFonts w:ascii="Times New Roman" w:hAnsi="Times New Roman"/>
              </w:rPr>
              <w:t>ПР №17. Решение задач по теме «Генераторы постоянного тока»</w:t>
            </w:r>
          </w:p>
        </w:tc>
      </w:tr>
      <w:tr w:rsidR="00670352" w:rsidRPr="00B47238" w14:paraId="308FB3B3" w14:textId="77777777" w:rsidTr="00B16E89">
        <w:tblPrEx>
          <w:tblLook w:val="04A0" w:firstRow="1" w:lastRow="0" w:firstColumn="1" w:lastColumn="0" w:noHBand="0" w:noVBand="1"/>
        </w:tblPrEx>
        <w:trPr>
          <w:trHeight w:val="255"/>
        </w:trPr>
        <w:tc>
          <w:tcPr>
            <w:tcW w:w="1378" w:type="pct"/>
            <w:vMerge/>
          </w:tcPr>
          <w:p w14:paraId="3DD7E1E1" w14:textId="77777777" w:rsidR="00670352" w:rsidRPr="00B47238" w:rsidRDefault="00670352" w:rsidP="004E16DC">
            <w:pPr>
              <w:contextualSpacing/>
              <w:rPr>
                <w:rFonts w:ascii="Times New Roman" w:hAnsi="Times New Roman"/>
                <w:b/>
                <w:bCs/>
              </w:rPr>
            </w:pPr>
          </w:p>
        </w:tc>
        <w:tc>
          <w:tcPr>
            <w:tcW w:w="3622" w:type="pct"/>
          </w:tcPr>
          <w:p w14:paraId="1E013D0C" w14:textId="77777777" w:rsidR="00670352" w:rsidRPr="00B47238" w:rsidRDefault="00670352" w:rsidP="004E16DC">
            <w:pPr>
              <w:contextualSpacing/>
              <w:rPr>
                <w:rFonts w:ascii="Times New Roman" w:hAnsi="Times New Roman"/>
              </w:rPr>
            </w:pPr>
            <w:r w:rsidRPr="00B47238">
              <w:rPr>
                <w:rFonts w:ascii="Times New Roman" w:hAnsi="Times New Roman"/>
              </w:rPr>
              <w:t>ПР №18. Изучение свойств электродвигателя постоянного тока. Заполнение таблицы свойств электродвигателя постоянного тока</w:t>
            </w:r>
          </w:p>
        </w:tc>
      </w:tr>
      <w:tr w:rsidR="00670352" w:rsidRPr="00B47238" w14:paraId="137E252F" w14:textId="77777777" w:rsidTr="00B16E89">
        <w:tblPrEx>
          <w:tblLook w:val="04A0" w:firstRow="1" w:lastRow="0" w:firstColumn="1" w:lastColumn="0" w:noHBand="0" w:noVBand="1"/>
        </w:tblPrEx>
        <w:trPr>
          <w:trHeight w:val="255"/>
        </w:trPr>
        <w:tc>
          <w:tcPr>
            <w:tcW w:w="1378" w:type="pct"/>
            <w:vMerge/>
          </w:tcPr>
          <w:p w14:paraId="13EDB8AA" w14:textId="77777777" w:rsidR="00670352" w:rsidRPr="00B47238" w:rsidRDefault="00670352" w:rsidP="004E16DC">
            <w:pPr>
              <w:contextualSpacing/>
              <w:rPr>
                <w:rFonts w:ascii="Times New Roman" w:hAnsi="Times New Roman"/>
                <w:b/>
                <w:bCs/>
              </w:rPr>
            </w:pPr>
          </w:p>
        </w:tc>
        <w:tc>
          <w:tcPr>
            <w:tcW w:w="3622" w:type="pct"/>
          </w:tcPr>
          <w:p w14:paraId="21D2150C" w14:textId="77777777" w:rsidR="00670352" w:rsidRPr="00B47238" w:rsidRDefault="00670352" w:rsidP="004E16DC">
            <w:pPr>
              <w:contextualSpacing/>
              <w:rPr>
                <w:rFonts w:ascii="Times New Roman" w:hAnsi="Times New Roman"/>
              </w:rPr>
            </w:pPr>
            <w:r w:rsidRPr="00B47238">
              <w:rPr>
                <w:rFonts w:ascii="Times New Roman" w:hAnsi="Times New Roman"/>
              </w:rPr>
              <w:t>ПР №19. Расчет электродвигателя постоянного тока.</w:t>
            </w:r>
          </w:p>
        </w:tc>
      </w:tr>
      <w:tr w:rsidR="00670352" w:rsidRPr="00B47238" w14:paraId="18F73B8B" w14:textId="77777777" w:rsidTr="00B16E89">
        <w:tblPrEx>
          <w:tblLook w:val="04A0" w:firstRow="1" w:lastRow="0" w:firstColumn="1" w:lastColumn="0" w:noHBand="0" w:noVBand="1"/>
        </w:tblPrEx>
        <w:trPr>
          <w:trHeight w:val="255"/>
        </w:trPr>
        <w:tc>
          <w:tcPr>
            <w:tcW w:w="1378" w:type="pct"/>
            <w:vMerge/>
          </w:tcPr>
          <w:p w14:paraId="69653BE9" w14:textId="77777777" w:rsidR="00670352" w:rsidRPr="00B47238" w:rsidRDefault="00670352" w:rsidP="004E16DC">
            <w:pPr>
              <w:contextualSpacing/>
              <w:rPr>
                <w:rFonts w:ascii="Times New Roman" w:hAnsi="Times New Roman"/>
                <w:b/>
                <w:bCs/>
              </w:rPr>
            </w:pPr>
          </w:p>
        </w:tc>
        <w:tc>
          <w:tcPr>
            <w:tcW w:w="3622" w:type="pct"/>
          </w:tcPr>
          <w:p w14:paraId="6BB8508E" w14:textId="77777777" w:rsidR="00670352" w:rsidRPr="00B47238" w:rsidRDefault="00670352" w:rsidP="004E16DC">
            <w:pPr>
              <w:contextualSpacing/>
              <w:rPr>
                <w:rFonts w:ascii="Times New Roman" w:hAnsi="Times New Roman"/>
              </w:rPr>
            </w:pPr>
            <w:r w:rsidRPr="00B47238">
              <w:rPr>
                <w:rFonts w:ascii="Times New Roman" w:hAnsi="Times New Roman"/>
              </w:rPr>
              <w:t>ПР №20. Расчет мощности и КПД электродвигателя постоянного тока</w:t>
            </w:r>
          </w:p>
        </w:tc>
      </w:tr>
      <w:tr w:rsidR="00670352" w:rsidRPr="00B47238" w14:paraId="644079E2" w14:textId="77777777" w:rsidTr="00B16E89">
        <w:tblPrEx>
          <w:tblLook w:val="04A0" w:firstRow="1" w:lastRow="0" w:firstColumn="1" w:lastColumn="0" w:noHBand="0" w:noVBand="1"/>
        </w:tblPrEx>
        <w:trPr>
          <w:trHeight w:val="255"/>
        </w:trPr>
        <w:tc>
          <w:tcPr>
            <w:tcW w:w="1378" w:type="pct"/>
            <w:vMerge/>
          </w:tcPr>
          <w:p w14:paraId="5FB402F5" w14:textId="77777777" w:rsidR="00670352" w:rsidRPr="00B47238" w:rsidRDefault="00670352" w:rsidP="004E16DC">
            <w:pPr>
              <w:contextualSpacing/>
              <w:rPr>
                <w:rFonts w:ascii="Times New Roman" w:hAnsi="Times New Roman"/>
                <w:b/>
                <w:bCs/>
              </w:rPr>
            </w:pPr>
          </w:p>
        </w:tc>
        <w:tc>
          <w:tcPr>
            <w:tcW w:w="3622" w:type="pct"/>
          </w:tcPr>
          <w:p w14:paraId="17E26B71" w14:textId="77777777" w:rsidR="00670352" w:rsidRPr="00B47238" w:rsidRDefault="00670352" w:rsidP="004E16DC">
            <w:pPr>
              <w:contextualSpacing/>
              <w:rPr>
                <w:rFonts w:ascii="Times New Roman" w:hAnsi="Times New Roman"/>
              </w:rPr>
            </w:pPr>
            <w:r w:rsidRPr="00B47238">
              <w:rPr>
                <w:rFonts w:ascii="Times New Roman" w:hAnsi="Times New Roman"/>
              </w:rPr>
              <w:t xml:space="preserve">ПР №21. Изучение схемы устройства </w:t>
            </w:r>
            <w:proofErr w:type="spellStart"/>
            <w:r w:rsidRPr="00B47238">
              <w:rPr>
                <w:rFonts w:ascii="Times New Roman" w:hAnsi="Times New Roman"/>
              </w:rPr>
              <w:t>радиоунформера</w:t>
            </w:r>
            <w:proofErr w:type="spellEnd"/>
            <w:r w:rsidRPr="00B47238">
              <w:rPr>
                <w:rFonts w:ascii="Times New Roman" w:hAnsi="Times New Roman"/>
              </w:rPr>
              <w:t xml:space="preserve">. Составные части схемы </w:t>
            </w:r>
            <w:proofErr w:type="spellStart"/>
            <w:r w:rsidRPr="00B47238">
              <w:rPr>
                <w:rFonts w:ascii="Times New Roman" w:hAnsi="Times New Roman"/>
              </w:rPr>
              <w:t>радиоунформера</w:t>
            </w:r>
            <w:proofErr w:type="spellEnd"/>
            <w:r w:rsidRPr="00B47238">
              <w:rPr>
                <w:rFonts w:ascii="Times New Roman" w:hAnsi="Times New Roman"/>
              </w:rPr>
              <w:t>. Правильность соединения элементов</w:t>
            </w:r>
          </w:p>
        </w:tc>
      </w:tr>
      <w:tr w:rsidR="00670352" w:rsidRPr="00B47238" w14:paraId="767E468D" w14:textId="77777777" w:rsidTr="00B16E89">
        <w:tblPrEx>
          <w:tblLook w:val="04A0" w:firstRow="1" w:lastRow="0" w:firstColumn="1" w:lastColumn="0" w:noHBand="0" w:noVBand="1"/>
        </w:tblPrEx>
        <w:trPr>
          <w:trHeight w:val="255"/>
        </w:trPr>
        <w:tc>
          <w:tcPr>
            <w:tcW w:w="1378" w:type="pct"/>
            <w:vMerge w:val="restart"/>
          </w:tcPr>
          <w:p w14:paraId="1890B6E9" w14:textId="77777777" w:rsidR="00670352" w:rsidRPr="00B47238" w:rsidRDefault="00670352" w:rsidP="004E16DC">
            <w:pPr>
              <w:contextualSpacing/>
              <w:rPr>
                <w:rFonts w:ascii="Times New Roman" w:hAnsi="Times New Roman"/>
                <w:b/>
                <w:bCs/>
              </w:rPr>
            </w:pPr>
            <w:r w:rsidRPr="00B47238">
              <w:rPr>
                <w:rFonts w:ascii="Times New Roman" w:hAnsi="Times New Roman"/>
                <w:b/>
                <w:bCs/>
              </w:rPr>
              <w:t>Тема 1.5. Диагностика и ремонт машин переменного тока</w:t>
            </w:r>
          </w:p>
        </w:tc>
        <w:tc>
          <w:tcPr>
            <w:tcW w:w="3622" w:type="pct"/>
          </w:tcPr>
          <w:p w14:paraId="02C5BA07" w14:textId="77777777" w:rsidR="00670352" w:rsidRPr="00B47238" w:rsidRDefault="00670352" w:rsidP="004E16DC">
            <w:pPr>
              <w:contextualSpacing/>
              <w:rPr>
                <w:rFonts w:ascii="Times New Roman" w:hAnsi="Times New Roman"/>
                <w:b/>
                <w:bCs/>
              </w:rPr>
            </w:pPr>
            <w:r w:rsidRPr="00B47238">
              <w:rPr>
                <w:rFonts w:ascii="Times New Roman" w:hAnsi="Times New Roman"/>
                <w:b/>
                <w:bCs/>
              </w:rPr>
              <w:t xml:space="preserve">Содержание </w:t>
            </w:r>
          </w:p>
        </w:tc>
      </w:tr>
      <w:tr w:rsidR="00670352" w:rsidRPr="00B47238" w14:paraId="37AE46F9" w14:textId="77777777" w:rsidTr="00B16E89">
        <w:tblPrEx>
          <w:tblLook w:val="04A0" w:firstRow="1" w:lastRow="0" w:firstColumn="1" w:lastColumn="0" w:noHBand="0" w:noVBand="1"/>
        </w:tblPrEx>
        <w:trPr>
          <w:trHeight w:val="255"/>
        </w:trPr>
        <w:tc>
          <w:tcPr>
            <w:tcW w:w="1378" w:type="pct"/>
            <w:vMerge/>
          </w:tcPr>
          <w:p w14:paraId="65658F47" w14:textId="77777777" w:rsidR="00670352" w:rsidRPr="00B47238" w:rsidRDefault="00670352" w:rsidP="004E16DC">
            <w:pPr>
              <w:contextualSpacing/>
              <w:rPr>
                <w:rFonts w:ascii="Times New Roman" w:hAnsi="Times New Roman"/>
                <w:b/>
                <w:bCs/>
              </w:rPr>
            </w:pPr>
          </w:p>
        </w:tc>
        <w:tc>
          <w:tcPr>
            <w:tcW w:w="3622" w:type="pct"/>
          </w:tcPr>
          <w:p w14:paraId="04367189" w14:textId="77777777" w:rsidR="00670352" w:rsidRPr="00B47238" w:rsidRDefault="00670352" w:rsidP="004E16DC">
            <w:pPr>
              <w:contextualSpacing/>
              <w:rPr>
                <w:rFonts w:ascii="Times New Roman" w:hAnsi="Times New Roman"/>
              </w:rPr>
            </w:pPr>
            <w:r w:rsidRPr="00B47238">
              <w:rPr>
                <w:rFonts w:ascii="Times New Roman" w:hAnsi="Times New Roman"/>
              </w:rPr>
              <w:t xml:space="preserve">Электрические машины переменного тока. Общие сведения о генераторах переменного тока. Устройство генератора переменного тока. Схема однофазного </w:t>
            </w:r>
            <w:proofErr w:type="spellStart"/>
            <w:r w:rsidRPr="00B47238">
              <w:rPr>
                <w:rFonts w:ascii="Times New Roman" w:hAnsi="Times New Roman"/>
              </w:rPr>
              <w:t>четырехполюсного</w:t>
            </w:r>
            <w:proofErr w:type="spellEnd"/>
            <w:r w:rsidRPr="00B47238">
              <w:rPr>
                <w:rFonts w:ascii="Times New Roman" w:hAnsi="Times New Roman"/>
              </w:rPr>
              <w:t xml:space="preserve"> генератора переменного тока.</w:t>
            </w:r>
          </w:p>
        </w:tc>
      </w:tr>
      <w:tr w:rsidR="00670352" w:rsidRPr="00B47238" w14:paraId="5CE18962" w14:textId="77777777" w:rsidTr="00B16E89">
        <w:tblPrEx>
          <w:tblLook w:val="04A0" w:firstRow="1" w:lastRow="0" w:firstColumn="1" w:lastColumn="0" w:noHBand="0" w:noVBand="1"/>
        </w:tblPrEx>
        <w:trPr>
          <w:trHeight w:val="255"/>
        </w:trPr>
        <w:tc>
          <w:tcPr>
            <w:tcW w:w="1378" w:type="pct"/>
            <w:vMerge/>
          </w:tcPr>
          <w:p w14:paraId="33E58CC2" w14:textId="77777777" w:rsidR="00670352" w:rsidRPr="00B47238" w:rsidRDefault="00670352" w:rsidP="004E16DC">
            <w:pPr>
              <w:contextualSpacing/>
              <w:rPr>
                <w:rFonts w:ascii="Times New Roman" w:hAnsi="Times New Roman"/>
                <w:b/>
                <w:bCs/>
              </w:rPr>
            </w:pPr>
          </w:p>
        </w:tc>
        <w:tc>
          <w:tcPr>
            <w:tcW w:w="3622" w:type="pct"/>
          </w:tcPr>
          <w:p w14:paraId="0855C133" w14:textId="144D55D8" w:rsidR="00670352" w:rsidRPr="00B47238" w:rsidRDefault="00670352" w:rsidP="004E16DC">
            <w:pPr>
              <w:contextualSpacing/>
              <w:rPr>
                <w:rFonts w:ascii="Times New Roman" w:hAnsi="Times New Roman"/>
              </w:rPr>
            </w:pPr>
            <w:r w:rsidRPr="00B47238">
              <w:rPr>
                <w:rFonts w:ascii="Times New Roman" w:hAnsi="Times New Roman"/>
              </w:rPr>
              <w:t xml:space="preserve">Дефектации и ремонт синхронных и асинхронных двигателей. Основные неисправности, способы и технология ремонта генераторов переменного </w:t>
            </w:r>
            <w:r w:rsidR="00B16E89" w:rsidRPr="00B47238">
              <w:rPr>
                <w:rFonts w:ascii="Times New Roman" w:hAnsi="Times New Roman"/>
              </w:rPr>
              <w:t>тока.</w:t>
            </w:r>
          </w:p>
        </w:tc>
      </w:tr>
      <w:tr w:rsidR="00670352" w:rsidRPr="00B47238" w14:paraId="46E583C6" w14:textId="77777777" w:rsidTr="00B16E89">
        <w:tblPrEx>
          <w:tblLook w:val="04A0" w:firstRow="1" w:lastRow="0" w:firstColumn="1" w:lastColumn="0" w:noHBand="0" w:noVBand="1"/>
        </w:tblPrEx>
        <w:trPr>
          <w:trHeight w:val="255"/>
        </w:trPr>
        <w:tc>
          <w:tcPr>
            <w:tcW w:w="1378" w:type="pct"/>
            <w:vMerge/>
          </w:tcPr>
          <w:p w14:paraId="536055DC" w14:textId="77777777" w:rsidR="00670352" w:rsidRPr="00B47238" w:rsidRDefault="00670352" w:rsidP="004E16DC">
            <w:pPr>
              <w:contextualSpacing/>
              <w:rPr>
                <w:rFonts w:ascii="Times New Roman" w:hAnsi="Times New Roman"/>
                <w:b/>
                <w:bCs/>
              </w:rPr>
            </w:pPr>
          </w:p>
        </w:tc>
        <w:tc>
          <w:tcPr>
            <w:tcW w:w="3622" w:type="pct"/>
          </w:tcPr>
          <w:p w14:paraId="31CAA9EC" w14:textId="77777777" w:rsidR="00670352" w:rsidRPr="00B47238" w:rsidRDefault="00670352" w:rsidP="004E16DC">
            <w:pPr>
              <w:contextualSpacing/>
              <w:rPr>
                <w:rFonts w:ascii="Times New Roman" w:hAnsi="Times New Roman"/>
              </w:rPr>
            </w:pPr>
            <w:r w:rsidRPr="00B47238">
              <w:rPr>
                <w:rFonts w:ascii="Times New Roman" w:hAnsi="Times New Roman"/>
              </w:rPr>
              <w:t>Трансформаторы и выпрямители переменного тока. Принцип действия трансформатора и выпрямителя переменного тока, КПД, мощность.</w:t>
            </w:r>
          </w:p>
        </w:tc>
      </w:tr>
      <w:tr w:rsidR="00670352" w:rsidRPr="00B47238" w14:paraId="48796F81" w14:textId="77777777" w:rsidTr="00B16E89">
        <w:tblPrEx>
          <w:tblLook w:val="04A0" w:firstRow="1" w:lastRow="0" w:firstColumn="1" w:lastColumn="0" w:noHBand="0" w:noVBand="1"/>
        </w:tblPrEx>
        <w:trPr>
          <w:trHeight w:val="255"/>
        </w:trPr>
        <w:tc>
          <w:tcPr>
            <w:tcW w:w="1378" w:type="pct"/>
            <w:vMerge/>
          </w:tcPr>
          <w:p w14:paraId="6DFD0FE1" w14:textId="77777777" w:rsidR="00670352" w:rsidRPr="00B47238" w:rsidRDefault="00670352" w:rsidP="004E16DC">
            <w:pPr>
              <w:contextualSpacing/>
              <w:rPr>
                <w:rFonts w:ascii="Times New Roman" w:hAnsi="Times New Roman"/>
                <w:b/>
                <w:bCs/>
              </w:rPr>
            </w:pPr>
          </w:p>
        </w:tc>
        <w:tc>
          <w:tcPr>
            <w:tcW w:w="3622" w:type="pct"/>
          </w:tcPr>
          <w:p w14:paraId="2057197C" w14:textId="77777777" w:rsidR="00670352" w:rsidRPr="00B47238" w:rsidRDefault="00670352" w:rsidP="004E16DC">
            <w:pPr>
              <w:contextualSpacing/>
              <w:rPr>
                <w:rFonts w:ascii="Times New Roman" w:hAnsi="Times New Roman"/>
              </w:rPr>
            </w:pPr>
            <w:r w:rsidRPr="00B47238">
              <w:rPr>
                <w:rFonts w:ascii="Times New Roman" w:hAnsi="Times New Roman"/>
              </w:rPr>
              <w:t xml:space="preserve">Дефектации и ремонт основных частей трансформатора. Виды повреждений, которые можно решить во время </w:t>
            </w:r>
            <w:proofErr w:type="spellStart"/>
            <w:r w:rsidRPr="00B47238">
              <w:rPr>
                <w:rFonts w:ascii="Times New Roman" w:hAnsi="Times New Roman"/>
              </w:rPr>
              <w:t>деффектации</w:t>
            </w:r>
            <w:proofErr w:type="spellEnd"/>
            <w:r w:rsidRPr="00B47238">
              <w:rPr>
                <w:rFonts w:ascii="Times New Roman" w:hAnsi="Times New Roman"/>
              </w:rPr>
              <w:t>. Неисправности, не подлежащие ремонту в судовых условиях.</w:t>
            </w:r>
          </w:p>
        </w:tc>
      </w:tr>
      <w:tr w:rsidR="00670352" w:rsidRPr="00B47238" w14:paraId="0699EFF6" w14:textId="77777777" w:rsidTr="00B16E89">
        <w:tblPrEx>
          <w:tblLook w:val="04A0" w:firstRow="1" w:lastRow="0" w:firstColumn="1" w:lastColumn="0" w:noHBand="0" w:noVBand="1"/>
        </w:tblPrEx>
        <w:trPr>
          <w:trHeight w:val="255"/>
        </w:trPr>
        <w:tc>
          <w:tcPr>
            <w:tcW w:w="1378" w:type="pct"/>
            <w:vMerge/>
          </w:tcPr>
          <w:p w14:paraId="75B7904F" w14:textId="77777777" w:rsidR="00670352" w:rsidRPr="00B47238" w:rsidRDefault="00670352" w:rsidP="004E16DC">
            <w:pPr>
              <w:contextualSpacing/>
              <w:rPr>
                <w:rFonts w:ascii="Times New Roman" w:hAnsi="Times New Roman"/>
                <w:b/>
                <w:bCs/>
              </w:rPr>
            </w:pPr>
          </w:p>
        </w:tc>
        <w:tc>
          <w:tcPr>
            <w:tcW w:w="3622" w:type="pct"/>
          </w:tcPr>
          <w:p w14:paraId="1E282ED9" w14:textId="77777777" w:rsidR="00670352" w:rsidRPr="00B47238" w:rsidRDefault="00670352" w:rsidP="004E16DC">
            <w:pPr>
              <w:contextualSpacing/>
              <w:rPr>
                <w:rFonts w:ascii="Times New Roman" w:hAnsi="Times New Roman"/>
              </w:rPr>
            </w:pPr>
            <w:r w:rsidRPr="00B47238">
              <w:rPr>
                <w:rFonts w:ascii="Times New Roman" w:hAnsi="Times New Roman"/>
                <w:b/>
                <w:bCs/>
              </w:rPr>
              <w:t xml:space="preserve">В том числе практических занятий  </w:t>
            </w:r>
          </w:p>
        </w:tc>
      </w:tr>
      <w:tr w:rsidR="00670352" w:rsidRPr="00B47238" w14:paraId="21087F9B" w14:textId="77777777" w:rsidTr="00B16E89">
        <w:tblPrEx>
          <w:tblLook w:val="04A0" w:firstRow="1" w:lastRow="0" w:firstColumn="1" w:lastColumn="0" w:noHBand="0" w:noVBand="1"/>
        </w:tblPrEx>
        <w:trPr>
          <w:trHeight w:val="255"/>
        </w:trPr>
        <w:tc>
          <w:tcPr>
            <w:tcW w:w="1378" w:type="pct"/>
            <w:vMerge/>
          </w:tcPr>
          <w:p w14:paraId="5A975B86" w14:textId="77777777" w:rsidR="00670352" w:rsidRPr="00B47238" w:rsidRDefault="00670352" w:rsidP="004E16DC">
            <w:pPr>
              <w:contextualSpacing/>
              <w:rPr>
                <w:rFonts w:ascii="Times New Roman" w:hAnsi="Times New Roman"/>
                <w:b/>
                <w:bCs/>
              </w:rPr>
            </w:pPr>
          </w:p>
        </w:tc>
        <w:tc>
          <w:tcPr>
            <w:tcW w:w="3622" w:type="pct"/>
            <w:vAlign w:val="bottom"/>
          </w:tcPr>
          <w:p w14:paraId="7B9F157E" w14:textId="77777777" w:rsidR="00670352" w:rsidRPr="00B47238" w:rsidRDefault="00670352" w:rsidP="004E16DC">
            <w:pPr>
              <w:contextualSpacing/>
              <w:rPr>
                <w:rFonts w:ascii="Times New Roman" w:hAnsi="Times New Roman"/>
              </w:rPr>
            </w:pPr>
            <w:r w:rsidRPr="00B47238">
              <w:rPr>
                <w:rFonts w:ascii="Times New Roman" w:hAnsi="Times New Roman"/>
              </w:rPr>
              <w:t>ПР №22. Асинхронные электродвигатели. Возможные повреждения асинхронного двигателя</w:t>
            </w:r>
          </w:p>
        </w:tc>
      </w:tr>
      <w:tr w:rsidR="00670352" w:rsidRPr="00B47238" w14:paraId="15DBD525" w14:textId="77777777" w:rsidTr="00B16E89">
        <w:tblPrEx>
          <w:tblLook w:val="04A0" w:firstRow="1" w:lastRow="0" w:firstColumn="1" w:lastColumn="0" w:noHBand="0" w:noVBand="1"/>
        </w:tblPrEx>
        <w:trPr>
          <w:trHeight w:val="255"/>
        </w:trPr>
        <w:tc>
          <w:tcPr>
            <w:tcW w:w="1378" w:type="pct"/>
            <w:vMerge/>
          </w:tcPr>
          <w:p w14:paraId="5E142876" w14:textId="77777777" w:rsidR="00670352" w:rsidRPr="00B47238" w:rsidRDefault="00670352" w:rsidP="004E16DC">
            <w:pPr>
              <w:contextualSpacing/>
              <w:rPr>
                <w:rFonts w:ascii="Times New Roman" w:hAnsi="Times New Roman"/>
                <w:b/>
                <w:bCs/>
              </w:rPr>
            </w:pPr>
          </w:p>
        </w:tc>
        <w:tc>
          <w:tcPr>
            <w:tcW w:w="3622" w:type="pct"/>
            <w:vAlign w:val="bottom"/>
          </w:tcPr>
          <w:p w14:paraId="466117D3" w14:textId="77777777" w:rsidR="00670352" w:rsidRPr="00B47238" w:rsidRDefault="00670352" w:rsidP="004E16DC">
            <w:pPr>
              <w:contextualSpacing/>
              <w:rPr>
                <w:rFonts w:ascii="Times New Roman" w:hAnsi="Times New Roman"/>
              </w:rPr>
            </w:pPr>
            <w:r w:rsidRPr="00B47238">
              <w:rPr>
                <w:rFonts w:ascii="Times New Roman" w:hAnsi="Times New Roman"/>
              </w:rPr>
              <w:t>ПР №23. Исследование схемы генератора трехфазного тока. Изучение принципиальной схемы генератора трехфазного тока</w:t>
            </w:r>
          </w:p>
        </w:tc>
      </w:tr>
      <w:tr w:rsidR="00670352" w:rsidRPr="00B47238" w14:paraId="021BB187" w14:textId="77777777" w:rsidTr="00B16E89">
        <w:tblPrEx>
          <w:tblLook w:val="04A0" w:firstRow="1" w:lastRow="0" w:firstColumn="1" w:lastColumn="0" w:noHBand="0" w:noVBand="1"/>
        </w:tblPrEx>
        <w:trPr>
          <w:trHeight w:val="255"/>
        </w:trPr>
        <w:tc>
          <w:tcPr>
            <w:tcW w:w="1378" w:type="pct"/>
            <w:vMerge/>
          </w:tcPr>
          <w:p w14:paraId="2D8C979A" w14:textId="77777777" w:rsidR="00670352" w:rsidRPr="00B47238" w:rsidRDefault="00670352" w:rsidP="004E16DC">
            <w:pPr>
              <w:contextualSpacing/>
              <w:rPr>
                <w:rFonts w:ascii="Times New Roman" w:hAnsi="Times New Roman"/>
                <w:b/>
                <w:bCs/>
              </w:rPr>
            </w:pPr>
          </w:p>
        </w:tc>
        <w:tc>
          <w:tcPr>
            <w:tcW w:w="3622" w:type="pct"/>
            <w:vAlign w:val="bottom"/>
          </w:tcPr>
          <w:p w14:paraId="05A0BA67" w14:textId="77777777" w:rsidR="00670352" w:rsidRPr="00B47238" w:rsidRDefault="00670352" w:rsidP="004E16DC">
            <w:pPr>
              <w:contextualSpacing/>
              <w:rPr>
                <w:rFonts w:ascii="Times New Roman" w:hAnsi="Times New Roman"/>
              </w:rPr>
            </w:pPr>
            <w:r w:rsidRPr="00B47238">
              <w:rPr>
                <w:rFonts w:ascii="Times New Roman" w:hAnsi="Times New Roman"/>
              </w:rPr>
              <w:t xml:space="preserve">ПР №24. Синхронные электродвигатели. Диагностика повреждения синхронного электродвигателя. </w:t>
            </w:r>
          </w:p>
        </w:tc>
      </w:tr>
      <w:tr w:rsidR="00670352" w:rsidRPr="00B47238" w14:paraId="465FAA07" w14:textId="77777777" w:rsidTr="00B16E89">
        <w:tblPrEx>
          <w:tblLook w:val="04A0" w:firstRow="1" w:lastRow="0" w:firstColumn="1" w:lastColumn="0" w:noHBand="0" w:noVBand="1"/>
        </w:tblPrEx>
        <w:trPr>
          <w:trHeight w:val="255"/>
        </w:trPr>
        <w:tc>
          <w:tcPr>
            <w:tcW w:w="1378" w:type="pct"/>
            <w:vMerge/>
          </w:tcPr>
          <w:p w14:paraId="7B762CAE" w14:textId="77777777" w:rsidR="00670352" w:rsidRPr="00B47238" w:rsidRDefault="00670352" w:rsidP="004E16DC">
            <w:pPr>
              <w:contextualSpacing/>
              <w:rPr>
                <w:rFonts w:ascii="Times New Roman" w:hAnsi="Times New Roman"/>
                <w:b/>
                <w:bCs/>
              </w:rPr>
            </w:pPr>
          </w:p>
        </w:tc>
        <w:tc>
          <w:tcPr>
            <w:tcW w:w="3622" w:type="pct"/>
            <w:vAlign w:val="bottom"/>
          </w:tcPr>
          <w:p w14:paraId="7F9D0898" w14:textId="77777777" w:rsidR="00670352" w:rsidRPr="00B47238" w:rsidRDefault="00670352" w:rsidP="004E16DC">
            <w:pPr>
              <w:contextualSpacing/>
              <w:rPr>
                <w:rFonts w:ascii="Times New Roman" w:hAnsi="Times New Roman"/>
              </w:rPr>
            </w:pPr>
            <w:r w:rsidRPr="00B47238">
              <w:rPr>
                <w:rFonts w:ascii="Times New Roman" w:hAnsi="Times New Roman"/>
              </w:rPr>
              <w:t>ПР №25. Устройство сельсина. Изучение составных частей сельсина</w:t>
            </w:r>
          </w:p>
        </w:tc>
      </w:tr>
      <w:tr w:rsidR="00670352" w:rsidRPr="00B47238" w14:paraId="1DEBE401" w14:textId="77777777" w:rsidTr="00B16E89">
        <w:tblPrEx>
          <w:tblLook w:val="04A0" w:firstRow="1" w:lastRow="0" w:firstColumn="1" w:lastColumn="0" w:noHBand="0" w:noVBand="1"/>
        </w:tblPrEx>
        <w:trPr>
          <w:trHeight w:val="255"/>
        </w:trPr>
        <w:tc>
          <w:tcPr>
            <w:tcW w:w="1378" w:type="pct"/>
            <w:vMerge/>
          </w:tcPr>
          <w:p w14:paraId="5F0A9D4B" w14:textId="77777777" w:rsidR="00670352" w:rsidRPr="00B47238" w:rsidRDefault="00670352" w:rsidP="004E16DC">
            <w:pPr>
              <w:contextualSpacing/>
              <w:rPr>
                <w:rFonts w:ascii="Times New Roman" w:hAnsi="Times New Roman"/>
                <w:b/>
                <w:bCs/>
              </w:rPr>
            </w:pPr>
          </w:p>
        </w:tc>
        <w:tc>
          <w:tcPr>
            <w:tcW w:w="3622" w:type="pct"/>
            <w:vAlign w:val="bottom"/>
          </w:tcPr>
          <w:p w14:paraId="35411C6A" w14:textId="77777777" w:rsidR="00670352" w:rsidRPr="00B47238" w:rsidRDefault="00670352" w:rsidP="004E16DC">
            <w:pPr>
              <w:contextualSpacing/>
              <w:rPr>
                <w:rFonts w:ascii="Times New Roman" w:hAnsi="Times New Roman"/>
              </w:rPr>
            </w:pPr>
            <w:r w:rsidRPr="00B47238">
              <w:rPr>
                <w:rFonts w:ascii="Times New Roman" w:hAnsi="Times New Roman"/>
              </w:rPr>
              <w:t>ПР №26. Принцип работы синхронной передачи при помощи сельсинов.</w:t>
            </w:r>
          </w:p>
        </w:tc>
      </w:tr>
      <w:tr w:rsidR="00670352" w:rsidRPr="00B47238" w14:paraId="275F21A8" w14:textId="77777777" w:rsidTr="00B16E89">
        <w:tblPrEx>
          <w:tblLook w:val="04A0" w:firstRow="1" w:lastRow="0" w:firstColumn="1" w:lastColumn="0" w:noHBand="0" w:noVBand="1"/>
        </w:tblPrEx>
        <w:trPr>
          <w:trHeight w:val="255"/>
        </w:trPr>
        <w:tc>
          <w:tcPr>
            <w:tcW w:w="1378" w:type="pct"/>
            <w:vMerge/>
          </w:tcPr>
          <w:p w14:paraId="7D96B780" w14:textId="77777777" w:rsidR="00670352" w:rsidRPr="00B47238" w:rsidRDefault="00670352" w:rsidP="004E16DC">
            <w:pPr>
              <w:contextualSpacing/>
              <w:rPr>
                <w:rFonts w:ascii="Times New Roman" w:hAnsi="Times New Roman"/>
                <w:b/>
                <w:bCs/>
              </w:rPr>
            </w:pPr>
          </w:p>
        </w:tc>
        <w:tc>
          <w:tcPr>
            <w:tcW w:w="3622" w:type="pct"/>
            <w:vAlign w:val="bottom"/>
          </w:tcPr>
          <w:p w14:paraId="1A0AB219" w14:textId="77777777" w:rsidR="00670352" w:rsidRPr="00B47238" w:rsidRDefault="00670352" w:rsidP="004E16DC">
            <w:pPr>
              <w:contextualSpacing/>
              <w:rPr>
                <w:rFonts w:ascii="Times New Roman" w:hAnsi="Times New Roman"/>
              </w:rPr>
            </w:pPr>
            <w:r w:rsidRPr="00B47238">
              <w:rPr>
                <w:rFonts w:ascii="Times New Roman" w:hAnsi="Times New Roman"/>
              </w:rPr>
              <w:t>ПР №27. Разбор трансформатора. Составные части трансформатора</w:t>
            </w:r>
          </w:p>
        </w:tc>
      </w:tr>
      <w:tr w:rsidR="00670352" w:rsidRPr="00B47238" w14:paraId="077AD02F" w14:textId="77777777" w:rsidTr="00B16E89">
        <w:tblPrEx>
          <w:tblLook w:val="04A0" w:firstRow="1" w:lastRow="0" w:firstColumn="1" w:lastColumn="0" w:noHBand="0" w:noVBand="1"/>
        </w:tblPrEx>
        <w:trPr>
          <w:trHeight w:val="255"/>
        </w:trPr>
        <w:tc>
          <w:tcPr>
            <w:tcW w:w="1378" w:type="pct"/>
            <w:vMerge/>
          </w:tcPr>
          <w:p w14:paraId="079AE2D5" w14:textId="77777777" w:rsidR="00670352" w:rsidRPr="00B47238" w:rsidRDefault="00670352" w:rsidP="004E16DC">
            <w:pPr>
              <w:contextualSpacing/>
              <w:rPr>
                <w:rFonts w:ascii="Times New Roman" w:hAnsi="Times New Roman"/>
                <w:b/>
                <w:bCs/>
              </w:rPr>
            </w:pPr>
          </w:p>
        </w:tc>
        <w:tc>
          <w:tcPr>
            <w:tcW w:w="3622" w:type="pct"/>
            <w:vAlign w:val="bottom"/>
          </w:tcPr>
          <w:p w14:paraId="5BFCACB7" w14:textId="77777777" w:rsidR="00670352" w:rsidRPr="00B47238" w:rsidRDefault="00670352" w:rsidP="004E16DC">
            <w:pPr>
              <w:contextualSpacing/>
              <w:rPr>
                <w:rFonts w:ascii="Times New Roman" w:hAnsi="Times New Roman"/>
              </w:rPr>
            </w:pPr>
            <w:r w:rsidRPr="00B47238">
              <w:rPr>
                <w:rFonts w:ascii="Times New Roman" w:hAnsi="Times New Roman"/>
              </w:rPr>
              <w:t>ПР №28. Расчет трансформатора. Расчет понижающего трансформатора для лампочек до 40 В.</w:t>
            </w:r>
          </w:p>
        </w:tc>
      </w:tr>
      <w:tr w:rsidR="00670352" w:rsidRPr="00B47238" w14:paraId="471F0CB7" w14:textId="77777777" w:rsidTr="00B16E89">
        <w:tblPrEx>
          <w:tblLook w:val="04A0" w:firstRow="1" w:lastRow="0" w:firstColumn="1" w:lastColumn="0" w:noHBand="0" w:noVBand="1"/>
        </w:tblPrEx>
        <w:trPr>
          <w:trHeight w:val="255"/>
        </w:trPr>
        <w:tc>
          <w:tcPr>
            <w:tcW w:w="1378" w:type="pct"/>
            <w:vMerge/>
          </w:tcPr>
          <w:p w14:paraId="0D915D8A" w14:textId="77777777" w:rsidR="00670352" w:rsidRPr="00B47238" w:rsidRDefault="00670352" w:rsidP="004E16DC">
            <w:pPr>
              <w:contextualSpacing/>
              <w:rPr>
                <w:rFonts w:ascii="Times New Roman" w:hAnsi="Times New Roman"/>
                <w:b/>
                <w:bCs/>
              </w:rPr>
            </w:pPr>
          </w:p>
        </w:tc>
        <w:tc>
          <w:tcPr>
            <w:tcW w:w="3622" w:type="pct"/>
            <w:vAlign w:val="bottom"/>
          </w:tcPr>
          <w:p w14:paraId="1CBE2F08" w14:textId="77777777" w:rsidR="00670352" w:rsidRPr="00B47238" w:rsidRDefault="00670352" w:rsidP="004E16DC">
            <w:pPr>
              <w:contextualSpacing/>
              <w:rPr>
                <w:rFonts w:ascii="Times New Roman" w:hAnsi="Times New Roman"/>
              </w:rPr>
            </w:pPr>
            <w:r w:rsidRPr="00B47238">
              <w:rPr>
                <w:rFonts w:ascii="Times New Roman" w:hAnsi="Times New Roman"/>
              </w:rPr>
              <w:t>ПР №29. Поиск неисправностей трансформатора. Поиск неисправностей различными методами диагностирования</w:t>
            </w:r>
          </w:p>
        </w:tc>
      </w:tr>
      <w:tr w:rsidR="00670352" w:rsidRPr="00B47238" w14:paraId="634B7ED3" w14:textId="77777777" w:rsidTr="00B16E89">
        <w:tblPrEx>
          <w:tblLook w:val="04A0" w:firstRow="1" w:lastRow="0" w:firstColumn="1" w:lastColumn="0" w:noHBand="0" w:noVBand="1"/>
        </w:tblPrEx>
        <w:trPr>
          <w:trHeight w:val="255"/>
        </w:trPr>
        <w:tc>
          <w:tcPr>
            <w:tcW w:w="1378" w:type="pct"/>
            <w:vMerge/>
          </w:tcPr>
          <w:p w14:paraId="0D3794E9" w14:textId="77777777" w:rsidR="00670352" w:rsidRPr="00B47238" w:rsidRDefault="00670352" w:rsidP="004E16DC">
            <w:pPr>
              <w:contextualSpacing/>
              <w:rPr>
                <w:rFonts w:ascii="Times New Roman" w:hAnsi="Times New Roman"/>
                <w:b/>
                <w:bCs/>
              </w:rPr>
            </w:pPr>
          </w:p>
        </w:tc>
        <w:tc>
          <w:tcPr>
            <w:tcW w:w="3622" w:type="pct"/>
            <w:vAlign w:val="bottom"/>
          </w:tcPr>
          <w:p w14:paraId="28586C9D" w14:textId="77777777" w:rsidR="00670352" w:rsidRPr="00B47238" w:rsidRDefault="00670352" w:rsidP="004E16DC">
            <w:pPr>
              <w:contextualSpacing/>
              <w:rPr>
                <w:rFonts w:ascii="Times New Roman" w:hAnsi="Times New Roman"/>
              </w:rPr>
            </w:pPr>
            <w:r w:rsidRPr="00B47238">
              <w:rPr>
                <w:rFonts w:ascii="Times New Roman" w:hAnsi="Times New Roman"/>
              </w:rPr>
              <w:t>ПР №30. Перемотка трансформатора. Составление технологической карты перемотки трансформатора</w:t>
            </w:r>
          </w:p>
        </w:tc>
      </w:tr>
      <w:tr w:rsidR="00670352" w:rsidRPr="00B47238" w14:paraId="7B4CAAAA" w14:textId="77777777" w:rsidTr="00B16E89">
        <w:tblPrEx>
          <w:tblLook w:val="04A0" w:firstRow="1" w:lastRow="0" w:firstColumn="1" w:lastColumn="0" w:noHBand="0" w:noVBand="1"/>
        </w:tblPrEx>
        <w:trPr>
          <w:trHeight w:val="255"/>
        </w:trPr>
        <w:tc>
          <w:tcPr>
            <w:tcW w:w="1378" w:type="pct"/>
            <w:vMerge/>
          </w:tcPr>
          <w:p w14:paraId="624D62E8" w14:textId="77777777" w:rsidR="00670352" w:rsidRPr="00B47238" w:rsidRDefault="00670352" w:rsidP="004E16DC">
            <w:pPr>
              <w:contextualSpacing/>
              <w:rPr>
                <w:rFonts w:ascii="Times New Roman" w:hAnsi="Times New Roman"/>
                <w:b/>
                <w:bCs/>
              </w:rPr>
            </w:pPr>
          </w:p>
        </w:tc>
        <w:tc>
          <w:tcPr>
            <w:tcW w:w="3622" w:type="pct"/>
            <w:vAlign w:val="bottom"/>
          </w:tcPr>
          <w:p w14:paraId="4DD83A98" w14:textId="77777777" w:rsidR="00670352" w:rsidRPr="00B47238" w:rsidRDefault="00670352" w:rsidP="004E16DC">
            <w:pPr>
              <w:contextualSpacing/>
              <w:rPr>
                <w:rFonts w:ascii="Times New Roman" w:hAnsi="Times New Roman"/>
              </w:rPr>
            </w:pPr>
            <w:r w:rsidRPr="00B47238">
              <w:rPr>
                <w:rFonts w:ascii="Times New Roman" w:hAnsi="Times New Roman"/>
              </w:rPr>
              <w:t>ПР №31. Решение задач по теме «Трансформаторы»</w:t>
            </w:r>
          </w:p>
        </w:tc>
      </w:tr>
      <w:tr w:rsidR="00670352" w:rsidRPr="00B47238" w14:paraId="02901BEE" w14:textId="77777777" w:rsidTr="00B16E89">
        <w:tblPrEx>
          <w:tblLook w:val="04A0" w:firstRow="1" w:lastRow="0" w:firstColumn="1" w:lastColumn="0" w:noHBand="0" w:noVBand="1"/>
        </w:tblPrEx>
        <w:trPr>
          <w:trHeight w:val="255"/>
        </w:trPr>
        <w:tc>
          <w:tcPr>
            <w:tcW w:w="1378" w:type="pct"/>
            <w:vMerge w:val="restart"/>
          </w:tcPr>
          <w:p w14:paraId="473C269B" w14:textId="77777777" w:rsidR="00670352" w:rsidRPr="00B47238" w:rsidRDefault="00670352" w:rsidP="004E16DC">
            <w:pPr>
              <w:contextualSpacing/>
              <w:rPr>
                <w:rFonts w:ascii="Times New Roman" w:hAnsi="Times New Roman"/>
                <w:b/>
                <w:bCs/>
              </w:rPr>
            </w:pPr>
            <w:r w:rsidRPr="00B47238">
              <w:rPr>
                <w:rFonts w:ascii="Times New Roman" w:hAnsi="Times New Roman"/>
                <w:b/>
                <w:bCs/>
              </w:rPr>
              <w:t>Тема 1.6. Диагностика и ремонт коммутационной аппаратуры</w:t>
            </w:r>
          </w:p>
        </w:tc>
        <w:tc>
          <w:tcPr>
            <w:tcW w:w="3622" w:type="pct"/>
          </w:tcPr>
          <w:p w14:paraId="69A1E30B" w14:textId="77777777" w:rsidR="00670352" w:rsidRPr="00B47238" w:rsidRDefault="00670352" w:rsidP="004E16DC">
            <w:pPr>
              <w:contextualSpacing/>
              <w:rPr>
                <w:rFonts w:ascii="Times New Roman" w:hAnsi="Times New Roman"/>
                <w:b/>
                <w:bCs/>
              </w:rPr>
            </w:pPr>
            <w:r w:rsidRPr="00B47238">
              <w:rPr>
                <w:rFonts w:ascii="Times New Roman" w:hAnsi="Times New Roman"/>
                <w:b/>
                <w:bCs/>
              </w:rPr>
              <w:t>Содержание</w:t>
            </w:r>
          </w:p>
        </w:tc>
      </w:tr>
      <w:tr w:rsidR="00670352" w:rsidRPr="00B47238" w14:paraId="36C5693A" w14:textId="77777777" w:rsidTr="00B16E89">
        <w:tblPrEx>
          <w:tblLook w:val="04A0" w:firstRow="1" w:lastRow="0" w:firstColumn="1" w:lastColumn="0" w:noHBand="0" w:noVBand="1"/>
        </w:tblPrEx>
        <w:trPr>
          <w:trHeight w:val="255"/>
        </w:trPr>
        <w:tc>
          <w:tcPr>
            <w:tcW w:w="1378" w:type="pct"/>
            <w:vMerge/>
          </w:tcPr>
          <w:p w14:paraId="6D8C2165" w14:textId="77777777" w:rsidR="00670352" w:rsidRPr="00B47238" w:rsidRDefault="00670352" w:rsidP="004E16DC">
            <w:pPr>
              <w:contextualSpacing/>
              <w:rPr>
                <w:rFonts w:ascii="Times New Roman" w:hAnsi="Times New Roman"/>
                <w:b/>
                <w:bCs/>
              </w:rPr>
            </w:pPr>
          </w:p>
        </w:tc>
        <w:tc>
          <w:tcPr>
            <w:tcW w:w="3622" w:type="pct"/>
          </w:tcPr>
          <w:p w14:paraId="33EA18C7" w14:textId="77777777" w:rsidR="00670352" w:rsidRPr="00B47238" w:rsidRDefault="00670352" w:rsidP="004E16DC">
            <w:pPr>
              <w:contextualSpacing/>
              <w:rPr>
                <w:rFonts w:ascii="Times New Roman" w:hAnsi="Times New Roman"/>
                <w:bCs/>
              </w:rPr>
            </w:pPr>
            <w:r w:rsidRPr="00B47238">
              <w:rPr>
                <w:rFonts w:ascii="Times New Roman" w:hAnsi="Times New Roman"/>
              </w:rPr>
              <w:t>Коммутационная аппаратура и аппаратура автоматического управления. Судовая коммутационная аппаратура автоматического и неавтоматического управления.</w:t>
            </w:r>
          </w:p>
        </w:tc>
      </w:tr>
      <w:tr w:rsidR="00670352" w:rsidRPr="00B47238" w14:paraId="1E8E0E0E" w14:textId="77777777" w:rsidTr="00B16E89">
        <w:tblPrEx>
          <w:tblLook w:val="04A0" w:firstRow="1" w:lastRow="0" w:firstColumn="1" w:lastColumn="0" w:noHBand="0" w:noVBand="1"/>
        </w:tblPrEx>
        <w:trPr>
          <w:trHeight w:val="255"/>
        </w:trPr>
        <w:tc>
          <w:tcPr>
            <w:tcW w:w="1378" w:type="pct"/>
            <w:vMerge/>
          </w:tcPr>
          <w:p w14:paraId="4E62B53B" w14:textId="77777777" w:rsidR="00670352" w:rsidRPr="00B47238" w:rsidRDefault="00670352" w:rsidP="004E16DC">
            <w:pPr>
              <w:contextualSpacing/>
              <w:rPr>
                <w:rFonts w:ascii="Times New Roman" w:hAnsi="Times New Roman"/>
                <w:b/>
                <w:bCs/>
              </w:rPr>
            </w:pPr>
          </w:p>
        </w:tc>
        <w:tc>
          <w:tcPr>
            <w:tcW w:w="3622" w:type="pct"/>
          </w:tcPr>
          <w:p w14:paraId="3BCF6623" w14:textId="77777777" w:rsidR="00670352" w:rsidRPr="00B47238" w:rsidRDefault="00670352" w:rsidP="004E16DC">
            <w:pPr>
              <w:contextualSpacing/>
              <w:rPr>
                <w:rFonts w:ascii="Times New Roman" w:hAnsi="Times New Roman"/>
              </w:rPr>
            </w:pPr>
            <w:r w:rsidRPr="00B47238">
              <w:rPr>
                <w:rFonts w:ascii="Times New Roman" w:hAnsi="Times New Roman"/>
              </w:rPr>
              <w:t>Дефектация и ремонт коммутационной аппаратуры и аппаратуры автоматического управления. Основные повреждения, диагностика неисправностей, ремонт механических частей аппаратов.</w:t>
            </w:r>
          </w:p>
        </w:tc>
      </w:tr>
      <w:tr w:rsidR="00670352" w:rsidRPr="00B47238" w14:paraId="35A27A12" w14:textId="77777777" w:rsidTr="00B16E89">
        <w:tblPrEx>
          <w:tblLook w:val="04A0" w:firstRow="1" w:lastRow="0" w:firstColumn="1" w:lastColumn="0" w:noHBand="0" w:noVBand="1"/>
        </w:tblPrEx>
        <w:trPr>
          <w:trHeight w:val="255"/>
        </w:trPr>
        <w:tc>
          <w:tcPr>
            <w:tcW w:w="1378" w:type="pct"/>
            <w:vMerge/>
          </w:tcPr>
          <w:p w14:paraId="4ABDF18C" w14:textId="77777777" w:rsidR="00670352" w:rsidRPr="00B47238" w:rsidRDefault="00670352" w:rsidP="004E16DC">
            <w:pPr>
              <w:contextualSpacing/>
              <w:rPr>
                <w:rFonts w:ascii="Times New Roman" w:hAnsi="Times New Roman"/>
                <w:b/>
                <w:bCs/>
              </w:rPr>
            </w:pPr>
          </w:p>
        </w:tc>
        <w:tc>
          <w:tcPr>
            <w:tcW w:w="3622" w:type="pct"/>
          </w:tcPr>
          <w:p w14:paraId="73E8661E" w14:textId="4962E625" w:rsidR="00670352" w:rsidRPr="00B47238" w:rsidRDefault="00670352" w:rsidP="004E16DC">
            <w:pPr>
              <w:contextualSpacing/>
              <w:rPr>
                <w:rFonts w:ascii="Times New Roman" w:hAnsi="Times New Roman"/>
              </w:rPr>
            </w:pPr>
            <w:r w:rsidRPr="00B47238">
              <w:rPr>
                <w:rFonts w:ascii="Times New Roman" w:hAnsi="Times New Roman"/>
              </w:rPr>
              <w:t xml:space="preserve">Пускорегулирующая аппаратура. Тепловые электронагревательные приборы. Реостаты, электронагревательные и </w:t>
            </w:r>
            <w:proofErr w:type="spellStart"/>
            <w:r w:rsidRPr="00B47238">
              <w:rPr>
                <w:rFonts w:ascii="Times New Roman" w:hAnsi="Times New Roman"/>
              </w:rPr>
              <w:t>теплонагревательные</w:t>
            </w:r>
            <w:proofErr w:type="spellEnd"/>
            <w:r w:rsidRPr="00B47238">
              <w:rPr>
                <w:rFonts w:ascii="Times New Roman" w:hAnsi="Times New Roman"/>
              </w:rPr>
              <w:t xml:space="preserve"> приборы. Назначение, основные характеристики.</w:t>
            </w:r>
          </w:p>
        </w:tc>
      </w:tr>
      <w:tr w:rsidR="00670352" w:rsidRPr="00B47238" w14:paraId="0D932380" w14:textId="77777777" w:rsidTr="00B16E89">
        <w:tblPrEx>
          <w:tblLook w:val="04A0" w:firstRow="1" w:lastRow="0" w:firstColumn="1" w:lastColumn="0" w:noHBand="0" w:noVBand="1"/>
        </w:tblPrEx>
        <w:trPr>
          <w:trHeight w:val="255"/>
        </w:trPr>
        <w:tc>
          <w:tcPr>
            <w:tcW w:w="1378" w:type="pct"/>
            <w:vMerge/>
          </w:tcPr>
          <w:p w14:paraId="3531D10B" w14:textId="77777777" w:rsidR="00670352" w:rsidRPr="00B47238" w:rsidRDefault="00670352" w:rsidP="004E16DC">
            <w:pPr>
              <w:contextualSpacing/>
              <w:rPr>
                <w:rFonts w:ascii="Times New Roman" w:hAnsi="Times New Roman"/>
                <w:b/>
                <w:bCs/>
              </w:rPr>
            </w:pPr>
          </w:p>
        </w:tc>
        <w:tc>
          <w:tcPr>
            <w:tcW w:w="3622" w:type="pct"/>
          </w:tcPr>
          <w:p w14:paraId="532D57EE" w14:textId="77777777" w:rsidR="00670352" w:rsidRPr="00B47238" w:rsidRDefault="00670352" w:rsidP="004E16DC">
            <w:pPr>
              <w:contextualSpacing/>
              <w:rPr>
                <w:rFonts w:ascii="Times New Roman" w:hAnsi="Times New Roman"/>
              </w:rPr>
            </w:pPr>
            <w:r w:rsidRPr="00B47238">
              <w:rPr>
                <w:rFonts w:ascii="Times New Roman" w:hAnsi="Times New Roman"/>
              </w:rPr>
              <w:t>Дефектация и ремонт реостатов, электронагревательных и электроотопительных приборов. Назначение и виды электронагревательных и электроотопительных приборов. Основные повреждения и способы их устранения.</w:t>
            </w:r>
          </w:p>
        </w:tc>
      </w:tr>
      <w:tr w:rsidR="00670352" w:rsidRPr="00B47238" w14:paraId="2BA98B76" w14:textId="77777777" w:rsidTr="00B16E89">
        <w:tblPrEx>
          <w:tblLook w:val="04A0" w:firstRow="1" w:lastRow="0" w:firstColumn="1" w:lastColumn="0" w:noHBand="0" w:noVBand="1"/>
        </w:tblPrEx>
        <w:trPr>
          <w:trHeight w:val="255"/>
        </w:trPr>
        <w:tc>
          <w:tcPr>
            <w:tcW w:w="1378" w:type="pct"/>
            <w:vMerge/>
          </w:tcPr>
          <w:p w14:paraId="60C59767" w14:textId="77777777" w:rsidR="00670352" w:rsidRPr="00B47238" w:rsidRDefault="00670352" w:rsidP="004E16DC">
            <w:pPr>
              <w:contextualSpacing/>
              <w:rPr>
                <w:rFonts w:ascii="Times New Roman" w:hAnsi="Times New Roman"/>
                <w:b/>
                <w:bCs/>
              </w:rPr>
            </w:pPr>
          </w:p>
        </w:tc>
        <w:tc>
          <w:tcPr>
            <w:tcW w:w="3622" w:type="pct"/>
          </w:tcPr>
          <w:p w14:paraId="174E2336" w14:textId="77777777" w:rsidR="00670352" w:rsidRPr="00B47238" w:rsidRDefault="00670352" w:rsidP="004E16DC">
            <w:pPr>
              <w:contextualSpacing/>
              <w:rPr>
                <w:rFonts w:ascii="Times New Roman" w:hAnsi="Times New Roman"/>
                <w:b/>
                <w:bCs/>
              </w:rPr>
            </w:pPr>
            <w:r w:rsidRPr="00B47238">
              <w:rPr>
                <w:rFonts w:ascii="Times New Roman" w:hAnsi="Times New Roman"/>
                <w:b/>
                <w:bCs/>
              </w:rPr>
              <w:t xml:space="preserve">В том числе практических занятий  </w:t>
            </w:r>
          </w:p>
        </w:tc>
      </w:tr>
      <w:tr w:rsidR="00670352" w:rsidRPr="00B47238" w14:paraId="142AAF6B" w14:textId="77777777" w:rsidTr="00B16E89">
        <w:tblPrEx>
          <w:tblLook w:val="04A0" w:firstRow="1" w:lastRow="0" w:firstColumn="1" w:lastColumn="0" w:noHBand="0" w:noVBand="1"/>
        </w:tblPrEx>
        <w:trPr>
          <w:trHeight w:val="255"/>
        </w:trPr>
        <w:tc>
          <w:tcPr>
            <w:tcW w:w="1378" w:type="pct"/>
            <w:vMerge/>
          </w:tcPr>
          <w:p w14:paraId="2257F43A" w14:textId="77777777" w:rsidR="00670352" w:rsidRPr="00B47238" w:rsidRDefault="00670352" w:rsidP="004E16DC">
            <w:pPr>
              <w:contextualSpacing/>
              <w:rPr>
                <w:rFonts w:ascii="Times New Roman" w:hAnsi="Times New Roman"/>
                <w:b/>
                <w:bCs/>
              </w:rPr>
            </w:pPr>
          </w:p>
        </w:tc>
        <w:tc>
          <w:tcPr>
            <w:tcW w:w="3622" w:type="pct"/>
          </w:tcPr>
          <w:p w14:paraId="23411E0D" w14:textId="77777777" w:rsidR="00670352" w:rsidRPr="00B47238" w:rsidRDefault="00670352" w:rsidP="004E16DC">
            <w:pPr>
              <w:contextualSpacing/>
              <w:rPr>
                <w:rFonts w:ascii="Times New Roman" w:hAnsi="Times New Roman"/>
              </w:rPr>
            </w:pPr>
            <w:r w:rsidRPr="00B47238">
              <w:rPr>
                <w:rFonts w:ascii="Times New Roman" w:hAnsi="Times New Roman"/>
              </w:rPr>
              <w:t xml:space="preserve">ПР №32. Ремонт контактов. </w:t>
            </w:r>
          </w:p>
        </w:tc>
      </w:tr>
      <w:tr w:rsidR="00670352" w:rsidRPr="00B47238" w14:paraId="78AE0FE5" w14:textId="77777777" w:rsidTr="00B16E89">
        <w:tblPrEx>
          <w:tblLook w:val="04A0" w:firstRow="1" w:lastRow="0" w:firstColumn="1" w:lastColumn="0" w:noHBand="0" w:noVBand="1"/>
        </w:tblPrEx>
        <w:trPr>
          <w:trHeight w:val="255"/>
        </w:trPr>
        <w:tc>
          <w:tcPr>
            <w:tcW w:w="1378" w:type="pct"/>
            <w:vMerge/>
          </w:tcPr>
          <w:p w14:paraId="4498556B" w14:textId="77777777" w:rsidR="00670352" w:rsidRPr="00B47238" w:rsidRDefault="00670352" w:rsidP="004E16DC">
            <w:pPr>
              <w:contextualSpacing/>
              <w:rPr>
                <w:rFonts w:ascii="Times New Roman" w:hAnsi="Times New Roman"/>
                <w:b/>
                <w:bCs/>
              </w:rPr>
            </w:pPr>
          </w:p>
        </w:tc>
        <w:tc>
          <w:tcPr>
            <w:tcW w:w="3622" w:type="pct"/>
          </w:tcPr>
          <w:p w14:paraId="2311B088" w14:textId="77777777" w:rsidR="00670352" w:rsidRPr="00B47238" w:rsidRDefault="00670352" w:rsidP="004E16DC">
            <w:pPr>
              <w:contextualSpacing/>
              <w:rPr>
                <w:rFonts w:ascii="Times New Roman" w:hAnsi="Times New Roman"/>
              </w:rPr>
            </w:pPr>
            <w:r w:rsidRPr="00B47238">
              <w:rPr>
                <w:rFonts w:ascii="Times New Roman" w:hAnsi="Times New Roman"/>
              </w:rPr>
              <w:t>ПР №33. Ремонт механических частей аппаратов</w:t>
            </w:r>
          </w:p>
        </w:tc>
      </w:tr>
      <w:tr w:rsidR="00670352" w:rsidRPr="00B47238" w14:paraId="287ED1B1" w14:textId="77777777" w:rsidTr="00B16E89">
        <w:tblPrEx>
          <w:tblLook w:val="04A0" w:firstRow="1" w:lastRow="0" w:firstColumn="1" w:lastColumn="0" w:noHBand="0" w:noVBand="1"/>
        </w:tblPrEx>
        <w:trPr>
          <w:trHeight w:val="255"/>
        </w:trPr>
        <w:tc>
          <w:tcPr>
            <w:tcW w:w="1378" w:type="pct"/>
            <w:vMerge/>
          </w:tcPr>
          <w:p w14:paraId="48A4B0C3" w14:textId="77777777" w:rsidR="00670352" w:rsidRPr="00B47238" w:rsidRDefault="00670352" w:rsidP="004E16DC">
            <w:pPr>
              <w:contextualSpacing/>
              <w:rPr>
                <w:rFonts w:ascii="Times New Roman" w:hAnsi="Times New Roman"/>
                <w:b/>
                <w:bCs/>
              </w:rPr>
            </w:pPr>
          </w:p>
        </w:tc>
        <w:tc>
          <w:tcPr>
            <w:tcW w:w="3622" w:type="pct"/>
          </w:tcPr>
          <w:p w14:paraId="711E0A52" w14:textId="77777777" w:rsidR="00670352" w:rsidRPr="00B47238" w:rsidRDefault="00670352" w:rsidP="004E16DC">
            <w:pPr>
              <w:contextualSpacing/>
              <w:rPr>
                <w:rFonts w:ascii="Times New Roman" w:hAnsi="Times New Roman"/>
              </w:rPr>
            </w:pPr>
            <w:r w:rsidRPr="00B47238">
              <w:rPr>
                <w:rFonts w:ascii="Times New Roman" w:hAnsi="Times New Roman"/>
              </w:rPr>
              <w:t>ПР №34. Ремонт магнитной системы, катушек пускателей, контакторов и реле</w:t>
            </w:r>
          </w:p>
        </w:tc>
      </w:tr>
      <w:tr w:rsidR="00670352" w:rsidRPr="00B47238" w14:paraId="2DBE5064" w14:textId="77777777" w:rsidTr="00B16E89">
        <w:tblPrEx>
          <w:tblLook w:val="04A0" w:firstRow="1" w:lastRow="0" w:firstColumn="1" w:lastColumn="0" w:noHBand="0" w:noVBand="1"/>
        </w:tblPrEx>
        <w:trPr>
          <w:trHeight w:val="255"/>
        </w:trPr>
        <w:tc>
          <w:tcPr>
            <w:tcW w:w="1378" w:type="pct"/>
            <w:vMerge/>
          </w:tcPr>
          <w:p w14:paraId="243F4E57" w14:textId="77777777" w:rsidR="00670352" w:rsidRPr="00B47238" w:rsidRDefault="00670352" w:rsidP="004E16DC">
            <w:pPr>
              <w:contextualSpacing/>
              <w:rPr>
                <w:rFonts w:ascii="Times New Roman" w:hAnsi="Times New Roman"/>
                <w:b/>
                <w:bCs/>
              </w:rPr>
            </w:pPr>
          </w:p>
        </w:tc>
        <w:tc>
          <w:tcPr>
            <w:tcW w:w="3622" w:type="pct"/>
          </w:tcPr>
          <w:p w14:paraId="2BAD2DAF" w14:textId="77777777" w:rsidR="00670352" w:rsidRPr="00B47238" w:rsidRDefault="00670352" w:rsidP="004E16DC">
            <w:pPr>
              <w:contextualSpacing/>
              <w:rPr>
                <w:rFonts w:ascii="Times New Roman" w:hAnsi="Times New Roman"/>
              </w:rPr>
            </w:pPr>
            <w:r w:rsidRPr="00B47238">
              <w:rPr>
                <w:rFonts w:ascii="Times New Roman" w:hAnsi="Times New Roman"/>
              </w:rPr>
              <w:t xml:space="preserve">ПР №35. Ремонт контроллеров и </w:t>
            </w:r>
            <w:proofErr w:type="spellStart"/>
            <w:r w:rsidRPr="00B47238">
              <w:rPr>
                <w:rFonts w:ascii="Times New Roman" w:hAnsi="Times New Roman"/>
              </w:rPr>
              <w:t>командоконтроллеров</w:t>
            </w:r>
            <w:proofErr w:type="spellEnd"/>
          </w:p>
        </w:tc>
      </w:tr>
      <w:tr w:rsidR="00670352" w:rsidRPr="00B47238" w14:paraId="0178FDEA" w14:textId="77777777" w:rsidTr="00B16E89">
        <w:tblPrEx>
          <w:tblLook w:val="04A0" w:firstRow="1" w:lastRow="0" w:firstColumn="1" w:lastColumn="0" w:noHBand="0" w:noVBand="1"/>
        </w:tblPrEx>
        <w:trPr>
          <w:trHeight w:val="255"/>
        </w:trPr>
        <w:tc>
          <w:tcPr>
            <w:tcW w:w="1378" w:type="pct"/>
            <w:vMerge/>
          </w:tcPr>
          <w:p w14:paraId="791EE08B" w14:textId="77777777" w:rsidR="00670352" w:rsidRPr="00B47238" w:rsidRDefault="00670352" w:rsidP="004E16DC">
            <w:pPr>
              <w:contextualSpacing/>
              <w:rPr>
                <w:rFonts w:ascii="Times New Roman" w:hAnsi="Times New Roman"/>
                <w:b/>
                <w:bCs/>
              </w:rPr>
            </w:pPr>
          </w:p>
        </w:tc>
        <w:tc>
          <w:tcPr>
            <w:tcW w:w="3622" w:type="pct"/>
          </w:tcPr>
          <w:p w14:paraId="30993AFE" w14:textId="6894DEB0" w:rsidR="00670352" w:rsidRPr="00B47238" w:rsidRDefault="00670352" w:rsidP="004E16DC">
            <w:pPr>
              <w:contextualSpacing/>
              <w:rPr>
                <w:rFonts w:ascii="Times New Roman" w:hAnsi="Times New Roman"/>
              </w:rPr>
            </w:pPr>
            <w:r w:rsidRPr="00B47238">
              <w:rPr>
                <w:rFonts w:ascii="Times New Roman" w:hAnsi="Times New Roman"/>
              </w:rPr>
              <w:t>ПР №36. Расчет электронагревателя. Расчет электронагревателя по основным параметрам.</w:t>
            </w:r>
          </w:p>
        </w:tc>
      </w:tr>
      <w:tr w:rsidR="00670352" w:rsidRPr="00B47238" w14:paraId="598F6088" w14:textId="77777777" w:rsidTr="00B16E89">
        <w:tblPrEx>
          <w:tblLook w:val="04A0" w:firstRow="1" w:lastRow="0" w:firstColumn="1" w:lastColumn="0" w:noHBand="0" w:noVBand="1"/>
        </w:tblPrEx>
        <w:trPr>
          <w:trHeight w:val="255"/>
        </w:trPr>
        <w:tc>
          <w:tcPr>
            <w:tcW w:w="1378" w:type="pct"/>
            <w:vMerge/>
          </w:tcPr>
          <w:p w14:paraId="19B1B31B" w14:textId="77777777" w:rsidR="00670352" w:rsidRPr="00B47238" w:rsidRDefault="00670352" w:rsidP="004E16DC">
            <w:pPr>
              <w:contextualSpacing/>
              <w:rPr>
                <w:rFonts w:ascii="Times New Roman" w:hAnsi="Times New Roman"/>
                <w:b/>
                <w:bCs/>
              </w:rPr>
            </w:pPr>
          </w:p>
        </w:tc>
        <w:tc>
          <w:tcPr>
            <w:tcW w:w="3622" w:type="pct"/>
          </w:tcPr>
          <w:p w14:paraId="5130D605" w14:textId="77777777" w:rsidR="00670352" w:rsidRPr="00B47238" w:rsidRDefault="00670352" w:rsidP="004E16DC">
            <w:pPr>
              <w:contextualSpacing/>
              <w:rPr>
                <w:rFonts w:ascii="Times New Roman" w:hAnsi="Times New Roman"/>
              </w:rPr>
            </w:pPr>
            <w:r w:rsidRPr="00B47238">
              <w:rPr>
                <w:rFonts w:ascii="Times New Roman" w:hAnsi="Times New Roman"/>
              </w:rPr>
              <w:t xml:space="preserve">ПР №37. Ремонт реостатов. Составление технологической карты </w:t>
            </w:r>
            <w:proofErr w:type="spellStart"/>
            <w:r w:rsidRPr="00B47238">
              <w:rPr>
                <w:rFonts w:ascii="Times New Roman" w:hAnsi="Times New Roman"/>
              </w:rPr>
              <w:t>деффектации</w:t>
            </w:r>
            <w:proofErr w:type="spellEnd"/>
            <w:r w:rsidRPr="00B47238">
              <w:rPr>
                <w:rFonts w:ascii="Times New Roman" w:hAnsi="Times New Roman"/>
              </w:rPr>
              <w:t xml:space="preserve"> и ремонта реостатов.</w:t>
            </w:r>
          </w:p>
        </w:tc>
      </w:tr>
      <w:tr w:rsidR="00670352" w:rsidRPr="00B47238" w14:paraId="419D1D0A" w14:textId="77777777" w:rsidTr="00B16E89">
        <w:tblPrEx>
          <w:tblLook w:val="04A0" w:firstRow="1" w:lastRow="0" w:firstColumn="1" w:lastColumn="0" w:noHBand="0" w:noVBand="1"/>
        </w:tblPrEx>
        <w:trPr>
          <w:trHeight w:val="255"/>
        </w:trPr>
        <w:tc>
          <w:tcPr>
            <w:tcW w:w="1378" w:type="pct"/>
            <w:vMerge/>
          </w:tcPr>
          <w:p w14:paraId="6C773A57" w14:textId="77777777" w:rsidR="00670352" w:rsidRPr="00B47238" w:rsidRDefault="00670352" w:rsidP="004E16DC">
            <w:pPr>
              <w:contextualSpacing/>
              <w:rPr>
                <w:rFonts w:ascii="Times New Roman" w:hAnsi="Times New Roman"/>
                <w:b/>
                <w:bCs/>
              </w:rPr>
            </w:pPr>
          </w:p>
        </w:tc>
        <w:tc>
          <w:tcPr>
            <w:tcW w:w="3622" w:type="pct"/>
          </w:tcPr>
          <w:p w14:paraId="3505FBE4" w14:textId="77777777" w:rsidR="00670352" w:rsidRPr="00B47238" w:rsidRDefault="00670352" w:rsidP="004E16DC">
            <w:pPr>
              <w:contextualSpacing/>
              <w:rPr>
                <w:rFonts w:ascii="Times New Roman" w:hAnsi="Times New Roman"/>
              </w:rPr>
            </w:pPr>
            <w:r w:rsidRPr="00B47238">
              <w:rPr>
                <w:rFonts w:ascii="Times New Roman" w:hAnsi="Times New Roman"/>
              </w:rPr>
              <w:t xml:space="preserve">ПР38. Ремонт электронагревательных и электроотопительных приборов. Составление технологической карты </w:t>
            </w:r>
            <w:proofErr w:type="spellStart"/>
            <w:r w:rsidRPr="00B47238">
              <w:rPr>
                <w:rFonts w:ascii="Times New Roman" w:hAnsi="Times New Roman"/>
              </w:rPr>
              <w:t>деффектации</w:t>
            </w:r>
            <w:proofErr w:type="spellEnd"/>
            <w:r w:rsidRPr="00B47238">
              <w:rPr>
                <w:rFonts w:ascii="Times New Roman" w:hAnsi="Times New Roman"/>
              </w:rPr>
              <w:t xml:space="preserve"> и ремонта электроотопительных и электронагревательных приборов.</w:t>
            </w:r>
          </w:p>
        </w:tc>
      </w:tr>
      <w:tr w:rsidR="00670352" w:rsidRPr="00B47238" w14:paraId="248738B5" w14:textId="77777777" w:rsidTr="00B16E89">
        <w:tblPrEx>
          <w:tblLook w:val="04A0" w:firstRow="1" w:lastRow="0" w:firstColumn="1" w:lastColumn="0" w:noHBand="0" w:noVBand="1"/>
        </w:tblPrEx>
        <w:trPr>
          <w:trHeight w:val="255"/>
        </w:trPr>
        <w:tc>
          <w:tcPr>
            <w:tcW w:w="1378" w:type="pct"/>
            <w:vMerge/>
          </w:tcPr>
          <w:p w14:paraId="436FDFD9" w14:textId="77777777" w:rsidR="00670352" w:rsidRPr="00B47238" w:rsidRDefault="00670352" w:rsidP="004E16DC">
            <w:pPr>
              <w:contextualSpacing/>
              <w:rPr>
                <w:rFonts w:ascii="Times New Roman" w:hAnsi="Times New Roman"/>
                <w:b/>
                <w:bCs/>
              </w:rPr>
            </w:pPr>
          </w:p>
        </w:tc>
        <w:tc>
          <w:tcPr>
            <w:tcW w:w="3622" w:type="pct"/>
          </w:tcPr>
          <w:p w14:paraId="35EB7228" w14:textId="77777777" w:rsidR="00670352" w:rsidRPr="00B47238" w:rsidRDefault="00670352" w:rsidP="004E16DC">
            <w:pPr>
              <w:contextualSpacing/>
              <w:rPr>
                <w:rFonts w:ascii="Times New Roman" w:hAnsi="Times New Roman"/>
              </w:rPr>
            </w:pPr>
            <w:r w:rsidRPr="00B47238">
              <w:rPr>
                <w:rFonts w:ascii="Times New Roman" w:hAnsi="Times New Roman"/>
              </w:rPr>
              <w:t>ПР №39. Параметры судовых электрических установок и расчет мощности генераторных агрегатов. Расчет параметров генераторных агрегатов для оптимальной работы потребителей.</w:t>
            </w:r>
          </w:p>
        </w:tc>
      </w:tr>
      <w:tr w:rsidR="00670352" w:rsidRPr="00B47238" w14:paraId="3784554D" w14:textId="77777777" w:rsidTr="00B16E89">
        <w:tblPrEx>
          <w:tblLook w:val="04A0" w:firstRow="1" w:lastRow="0" w:firstColumn="1" w:lastColumn="0" w:noHBand="0" w:noVBand="1"/>
        </w:tblPrEx>
        <w:trPr>
          <w:trHeight w:val="255"/>
        </w:trPr>
        <w:tc>
          <w:tcPr>
            <w:tcW w:w="1378" w:type="pct"/>
            <w:vMerge/>
          </w:tcPr>
          <w:p w14:paraId="729738DD" w14:textId="77777777" w:rsidR="00670352" w:rsidRPr="00B47238" w:rsidRDefault="00670352" w:rsidP="004E16DC">
            <w:pPr>
              <w:contextualSpacing/>
              <w:rPr>
                <w:rFonts w:ascii="Times New Roman" w:hAnsi="Times New Roman"/>
                <w:b/>
                <w:bCs/>
              </w:rPr>
            </w:pPr>
          </w:p>
        </w:tc>
        <w:tc>
          <w:tcPr>
            <w:tcW w:w="3622" w:type="pct"/>
          </w:tcPr>
          <w:p w14:paraId="2E6D7092" w14:textId="77777777" w:rsidR="00670352" w:rsidRPr="00B47238" w:rsidRDefault="00670352" w:rsidP="004E16DC">
            <w:pPr>
              <w:contextualSpacing/>
              <w:rPr>
                <w:rFonts w:ascii="Times New Roman" w:hAnsi="Times New Roman"/>
              </w:rPr>
            </w:pPr>
            <w:r w:rsidRPr="00B47238">
              <w:rPr>
                <w:rFonts w:ascii="Times New Roman" w:hAnsi="Times New Roman"/>
              </w:rPr>
              <w:t>ПР №40. Составление структурной схемы ГРЩ. Составление схемы, назначение всех элементов.</w:t>
            </w:r>
          </w:p>
        </w:tc>
      </w:tr>
      <w:tr w:rsidR="00670352" w:rsidRPr="00B47238" w14:paraId="4CDBDFAC" w14:textId="77777777" w:rsidTr="00B16E89">
        <w:tblPrEx>
          <w:tblLook w:val="04A0" w:firstRow="1" w:lastRow="0" w:firstColumn="1" w:lastColumn="0" w:noHBand="0" w:noVBand="1"/>
        </w:tblPrEx>
        <w:trPr>
          <w:trHeight w:val="255"/>
        </w:trPr>
        <w:tc>
          <w:tcPr>
            <w:tcW w:w="1378" w:type="pct"/>
            <w:vMerge/>
          </w:tcPr>
          <w:p w14:paraId="6AC930A7" w14:textId="77777777" w:rsidR="00670352" w:rsidRPr="00B47238" w:rsidRDefault="00670352" w:rsidP="004E16DC">
            <w:pPr>
              <w:contextualSpacing/>
              <w:rPr>
                <w:rFonts w:ascii="Times New Roman" w:hAnsi="Times New Roman"/>
                <w:b/>
                <w:bCs/>
              </w:rPr>
            </w:pPr>
          </w:p>
        </w:tc>
        <w:tc>
          <w:tcPr>
            <w:tcW w:w="3622" w:type="pct"/>
          </w:tcPr>
          <w:p w14:paraId="435C7406" w14:textId="77777777" w:rsidR="00670352" w:rsidRPr="00B47238" w:rsidRDefault="00670352" w:rsidP="004E16DC">
            <w:pPr>
              <w:contextualSpacing/>
              <w:rPr>
                <w:rFonts w:ascii="Times New Roman" w:hAnsi="Times New Roman"/>
              </w:rPr>
            </w:pPr>
            <w:r w:rsidRPr="00B47238">
              <w:rPr>
                <w:rFonts w:ascii="Times New Roman" w:hAnsi="Times New Roman"/>
              </w:rPr>
              <w:t xml:space="preserve">ПР №41. Параллельная работа синхронных генераторов и распределение нагрузки. Схема параллельной работы синхронных генераторов. Рассмотрение достоинств и недостатков схемы. </w:t>
            </w:r>
          </w:p>
        </w:tc>
      </w:tr>
      <w:tr w:rsidR="00670352" w:rsidRPr="00B47238" w14:paraId="0D716BF1" w14:textId="77777777" w:rsidTr="00B16E89">
        <w:tblPrEx>
          <w:tblLook w:val="04A0" w:firstRow="1" w:lastRow="0" w:firstColumn="1" w:lastColumn="0" w:noHBand="0" w:noVBand="1"/>
        </w:tblPrEx>
        <w:trPr>
          <w:trHeight w:val="255"/>
        </w:trPr>
        <w:tc>
          <w:tcPr>
            <w:tcW w:w="1378" w:type="pct"/>
            <w:vMerge/>
          </w:tcPr>
          <w:p w14:paraId="2A20ACFE" w14:textId="77777777" w:rsidR="00670352" w:rsidRPr="00B47238" w:rsidRDefault="00670352" w:rsidP="004E16DC">
            <w:pPr>
              <w:contextualSpacing/>
              <w:rPr>
                <w:rFonts w:ascii="Times New Roman" w:hAnsi="Times New Roman"/>
                <w:b/>
                <w:bCs/>
              </w:rPr>
            </w:pPr>
          </w:p>
        </w:tc>
        <w:tc>
          <w:tcPr>
            <w:tcW w:w="3622" w:type="pct"/>
          </w:tcPr>
          <w:p w14:paraId="42994824" w14:textId="77777777" w:rsidR="00670352" w:rsidRPr="00B47238" w:rsidRDefault="00670352" w:rsidP="004E16DC">
            <w:pPr>
              <w:contextualSpacing/>
              <w:rPr>
                <w:rFonts w:ascii="Times New Roman" w:hAnsi="Times New Roman"/>
              </w:rPr>
            </w:pPr>
            <w:r w:rsidRPr="00B47238">
              <w:rPr>
                <w:rFonts w:ascii="Times New Roman" w:hAnsi="Times New Roman"/>
              </w:rPr>
              <w:t>ПР №42. Изучение принципиальной схемы генераторной секции переменного тока. Схема генераторной секции, состав и назначение.</w:t>
            </w:r>
          </w:p>
        </w:tc>
      </w:tr>
      <w:tr w:rsidR="00670352" w:rsidRPr="00B47238" w14:paraId="6675D3C6" w14:textId="77777777" w:rsidTr="00B16E89">
        <w:tblPrEx>
          <w:tblLook w:val="04A0" w:firstRow="1" w:lastRow="0" w:firstColumn="1" w:lastColumn="0" w:noHBand="0" w:noVBand="1"/>
        </w:tblPrEx>
        <w:trPr>
          <w:trHeight w:val="255"/>
        </w:trPr>
        <w:tc>
          <w:tcPr>
            <w:tcW w:w="1378" w:type="pct"/>
            <w:vMerge/>
          </w:tcPr>
          <w:p w14:paraId="5346AE61" w14:textId="77777777" w:rsidR="00670352" w:rsidRPr="00B47238" w:rsidRDefault="00670352" w:rsidP="004E16DC">
            <w:pPr>
              <w:contextualSpacing/>
              <w:rPr>
                <w:rFonts w:ascii="Times New Roman" w:hAnsi="Times New Roman"/>
                <w:b/>
                <w:bCs/>
              </w:rPr>
            </w:pPr>
          </w:p>
        </w:tc>
        <w:tc>
          <w:tcPr>
            <w:tcW w:w="3622" w:type="pct"/>
          </w:tcPr>
          <w:p w14:paraId="599C910F" w14:textId="77777777" w:rsidR="00670352" w:rsidRPr="00B47238" w:rsidRDefault="00670352" w:rsidP="004E16DC">
            <w:pPr>
              <w:contextualSpacing/>
              <w:rPr>
                <w:rFonts w:ascii="Times New Roman" w:hAnsi="Times New Roman"/>
              </w:rPr>
            </w:pPr>
            <w:r w:rsidRPr="00B47238">
              <w:rPr>
                <w:rFonts w:ascii="Times New Roman" w:hAnsi="Times New Roman"/>
              </w:rPr>
              <w:t>ПР №43. Изучение принципиальной схемы аварийного распределительного щита переменного тока.  Принципиальная схема аварийного распределительного щита переменного тока.</w:t>
            </w:r>
          </w:p>
        </w:tc>
      </w:tr>
      <w:tr w:rsidR="00670352" w:rsidRPr="00B47238" w14:paraId="120A4F8C" w14:textId="77777777" w:rsidTr="00B16E89">
        <w:tblPrEx>
          <w:tblLook w:val="04A0" w:firstRow="1" w:lastRow="0" w:firstColumn="1" w:lastColumn="0" w:noHBand="0" w:noVBand="1"/>
        </w:tblPrEx>
        <w:trPr>
          <w:trHeight w:val="255"/>
        </w:trPr>
        <w:tc>
          <w:tcPr>
            <w:tcW w:w="1378" w:type="pct"/>
            <w:vMerge w:val="restart"/>
          </w:tcPr>
          <w:p w14:paraId="514A3F46" w14:textId="77777777" w:rsidR="00670352" w:rsidRPr="00B47238" w:rsidRDefault="00670352" w:rsidP="004E16DC">
            <w:pPr>
              <w:contextualSpacing/>
              <w:rPr>
                <w:rFonts w:ascii="Times New Roman" w:hAnsi="Times New Roman"/>
                <w:b/>
                <w:bCs/>
              </w:rPr>
            </w:pPr>
            <w:r w:rsidRPr="00B47238">
              <w:rPr>
                <w:rFonts w:ascii="Times New Roman" w:hAnsi="Times New Roman"/>
                <w:b/>
                <w:bCs/>
              </w:rPr>
              <w:t>Тема 1.7. Диагностика и ремонт аппаратуры радиотехники</w:t>
            </w:r>
          </w:p>
        </w:tc>
        <w:tc>
          <w:tcPr>
            <w:tcW w:w="3622" w:type="pct"/>
          </w:tcPr>
          <w:p w14:paraId="286A534C" w14:textId="77777777" w:rsidR="00670352" w:rsidRPr="00B47238" w:rsidRDefault="00670352" w:rsidP="004E16DC">
            <w:pPr>
              <w:contextualSpacing/>
              <w:rPr>
                <w:rFonts w:ascii="Times New Roman" w:hAnsi="Times New Roman"/>
                <w:b/>
              </w:rPr>
            </w:pPr>
            <w:r w:rsidRPr="00B47238">
              <w:rPr>
                <w:rFonts w:ascii="Times New Roman" w:hAnsi="Times New Roman"/>
                <w:b/>
                <w:bCs/>
              </w:rPr>
              <w:t>Содержание</w:t>
            </w:r>
          </w:p>
        </w:tc>
      </w:tr>
      <w:tr w:rsidR="00670352" w:rsidRPr="00B47238" w14:paraId="6578A146" w14:textId="77777777" w:rsidTr="00B16E89">
        <w:tblPrEx>
          <w:tblLook w:val="04A0" w:firstRow="1" w:lastRow="0" w:firstColumn="1" w:lastColumn="0" w:noHBand="0" w:noVBand="1"/>
        </w:tblPrEx>
        <w:trPr>
          <w:trHeight w:val="255"/>
        </w:trPr>
        <w:tc>
          <w:tcPr>
            <w:tcW w:w="1378" w:type="pct"/>
            <w:vMerge/>
          </w:tcPr>
          <w:p w14:paraId="309A6588" w14:textId="77777777" w:rsidR="00670352" w:rsidRPr="00B47238" w:rsidRDefault="00670352" w:rsidP="004E16DC">
            <w:pPr>
              <w:contextualSpacing/>
              <w:rPr>
                <w:rFonts w:ascii="Times New Roman" w:hAnsi="Times New Roman"/>
                <w:b/>
                <w:bCs/>
              </w:rPr>
            </w:pPr>
          </w:p>
        </w:tc>
        <w:tc>
          <w:tcPr>
            <w:tcW w:w="3622" w:type="pct"/>
          </w:tcPr>
          <w:p w14:paraId="2E35EAAC" w14:textId="77777777" w:rsidR="00670352" w:rsidRPr="00B47238" w:rsidRDefault="00670352" w:rsidP="004E16DC">
            <w:pPr>
              <w:contextualSpacing/>
              <w:rPr>
                <w:rFonts w:ascii="Times New Roman" w:hAnsi="Times New Roman"/>
                <w:bCs/>
              </w:rPr>
            </w:pPr>
            <w:r w:rsidRPr="00B47238">
              <w:rPr>
                <w:rFonts w:ascii="Times New Roman" w:hAnsi="Times New Roman"/>
              </w:rPr>
              <w:t>Радиопередатчик. Схемы питания, схемы возбуждения генераторов. Усиление токов высокой частоты. Промежуточное и оконечное усиление. Стабилизация частоты радиопередатчика.</w:t>
            </w:r>
          </w:p>
        </w:tc>
      </w:tr>
      <w:tr w:rsidR="00670352" w:rsidRPr="00B47238" w14:paraId="1095DC63" w14:textId="77777777" w:rsidTr="00B16E89">
        <w:tblPrEx>
          <w:tblLook w:val="04A0" w:firstRow="1" w:lastRow="0" w:firstColumn="1" w:lastColumn="0" w:noHBand="0" w:noVBand="1"/>
        </w:tblPrEx>
        <w:trPr>
          <w:trHeight w:val="255"/>
        </w:trPr>
        <w:tc>
          <w:tcPr>
            <w:tcW w:w="1378" w:type="pct"/>
            <w:vMerge/>
          </w:tcPr>
          <w:p w14:paraId="5FCFDDA2" w14:textId="77777777" w:rsidR="00670352" w:rsidRPr="00B47238" w:rsidRDefault="00670352" w:rsidP="004E16DC">
            <w:pPr>
              <w:contextualSpacing/>
              <w:rPr>
                <w:rFonts w:ascii="Times New Roman" w:hAnsi="Times New Roman"/>
                <w:b/>
                <w:bCs/>
              </w:rPr>
            </w:pPr>
          </w:p>
        </w:tc>
        <w:tc>
          <w:tcPr>
            <w:tcW w:w="3622" w:type="pct"/>
          </w:tcPr>
          <w:p w14:paraId="44767C93" w14:textId="77777777" w:rsidR="00670352" w:rsidRPr="00B47238" w:rsidRDefault="00670352" w:rsidP="004E16DC">
            <w:pPr>
              <w:contextualSpacing/>
              <w:rPr>
                <w:rFonts w:ascii="Times New Roman" w:hAnsi="Times New Roman"/>
              </w:rPr>
            </w:pPr>
            <w:r w:rsidRPr="00B47238">
              <w:rPr>
                <w:rFonts w:ascii="Times New Roman" w:hAnsi="Times New Roman"/>
              </w:rPr>
              <w:t>Дефектация и ремонт радиопередатчиков. Основные повреждения, способы дефектации. Основные требования при ремонте.</w:t>
            </w:r>
          </w:p>
        </w:tc>
      </w:tr>
      <w:tr w:rsidR="00670352" w:rsidRPr="00B47238" w14:paraId="567AD030" w14:textId="77777777" w:rsidTr="00B16E89">
        <w:tblPrEx>
          <w:tblLook w:val="04A0" w:firstRow="1" w:lastRow="0" w:firstColumn="1" w:lastColumn="0" w:noHBand="0" w:noVBand="1"/>
        </w:tblPrEx>
        <w:trPr>
          <w:trHeight w:val="255"/>
        </w:trPr>
        <w:tc>
          <w:tcPr>
            <w:tcW w:w="1378" w:type="pct"/>
            <w:vMerge/>
          </w:tcPr>
          <w:p w14:paraId="6034724B" w14:textId="77777777" w:rsidR="00670352" w:rsidRPr="00B47238" w:rsidRDefault="00670352" w:rsidP="004E16DC">
            <w:pPr>
              <w:contextualSpacing/>
              <w:rPr>
                <w:rFonts w:ascii="Times New Roman" w:hAnsi="Times New Roman"/>
                <w:b/>
                <w:bCs/>
              </w:rPr>
            </w:pPr>
          </w:p>
        </w:tc>
        <w:tc>
          <w:tcPr>
            <w:tcW w:w="3622" w:type="pct"/>
          </w:tcPr>
          <w:p w14:paraId="57118727" w14:textId="77777777" w:rsidR="00670352" w:rsidRPr="00B47238" w:rsidRDefault="00670352" w:rsidP="004E16DC">
            <w:pPr>
              <w:contextualSpacing/>
              <w:rPr>
                <w:rFonts w:ascii="Times New Roman" w:hAnsi="Times New Roman"/>
              </w:rPr>
            </w:pPr>
            <w:r w:rsidRPr="00B47238">
              <w:rPr>
                <w:rFonts w:ascii="Times New Roman" w:hAnsi="Times New Roman"/>
              </w:rPr>
              <w:t>Антенно-фидерные устройства. Основные свойства и параметры антенн. Принцип действия</w:t>
            </w:r>
          </w:p>
        </w:tc>
      </w:tr>
      <w:tr w:rsidR="00670352" w:rsidRPr="00B47238" w14:paraId="1732B08D" w14:textId="77777777" w:rsidTr="00B16E89">
        <w:tblPrEx>
          <w:tblLook w:val="04A0" w:firstRow="1" w:lastRow="0" w:firstColumn="1" w:lastColumn="0" w:noHBand="0" w:noVBand="1"/>
        </w:tblPrEx>
        <w:trPr>
          <w:trHeight w:val="255"/>
        </w:trPr>
        <w:tc>
          <w:tcPr>
            <w:tcW w:w="1378" w:type="pct"/>
            <w:vMerge/>
          </w:tcPr>
          <w:p w14:paraId="4091A64B" w14:textId="77777777" w:rsidR="00670352" w:rsidRPr="00B47238" w:rsidRDefault="00670352" w:rsidP="004E16DC">
            <w:pPr>
              <w:contextualSpacing/>
              <w:rPr>
                <w:rFonts w:ascii="Times New Roman" w:hAnsi="Times New Roman"/>
                <w:b/>
                <w:bCs/>
              </w:rPr>
            </w:pPr>
          </w:p>
        </w:tc>
        <w:tc>
          <w:tcPr>
            <w:tcW w:w="3622" w:type="pct"/>
          </w:tcPr>
          <w:p w14:paraId="2EA55175" w14:textId="77777777" w:rsidR="00670352" w:rsidRPr="00B47238" w:rsidRDefault="00670352" w:rsidP="004E16DC">
            <w:pPr>
              <w:contextualSpacing/>
              <w:rPr>
                <w:rFonts w:ascii="Times New Roman" w:hAnsi="Times New Roman"/>
              </w:rPr>
            </w:pPr>
            <w:r w:rsidRPr="00B47238">
              <w:rPr>
                <w:rFonts w:ascii="Times New Roman" w:hAnsi="Times New Roman"/>
              </w:rPr>
              <w:t>Дефектация и ремонт антенно-фидерных устройств. Повреждение антенн, способы ремонта.</w:t>
            </w:r>
          </w:p>
        </w:tc>
      </w:tr>
      <w:tr w:rsidR="00670352" w:rsidRPr="00B47238" w14:paraId="362B44FC" w14:textId="77777777" w:rsidTr="00B16E89">
        <w:tblPrEx>
          <w:tblLook w:val="04A0" w:firstRow="1" w:lastRow="0" w:firstColumn="1" w:lastColumn="0" w:noHBand="0" w:noVBand="1"/>
        </w:tblPrEx>
        <w:trPr>
          <w:trHeight w:val="255"/>
        </w:trPr>
        <w:tc>
          <w:tcPr>
            <w:tcW w:w="1378" w:type="pct"/>
            <w:vMerge/>
          </w:tcPr>
          <w:p w14:paraId="0EABC9CC" w14:textId="77777777" w:rsidR="00670352" w:rsidRPr="00B47238" w:rsidRDefault="00670352" w:rsidP="004E16DC">
            <w:pPr>
              <w:contextualSpacing/>
              <w:rPr>
                <w:rFonts w:ascii="Times New Roman" w:hAnsi="Times New Roman"/>
                <w:b/>
                <w:bCs/>
              </w:rPr>
            </w:pPr>
          </w:p>
        </w:tc>
        <w:tc>
          <w:tcPr>
            <w:tcW w:w="3622" w:type="pct"/>
          </w:tcPr>
          <w:p w14:paraId="6F694FE7" w14:textId="77777777" w:rsidR="00670352" w:rsidRPr="00B47238" w:rsidRDefault="00670352" w:rsidP="004E16DC">
            <w:pPr>
              <w:contextualSpacing/>
              <w:rPr>
                <w:rFonts w:ascii="Times New Roman" w:hAnsi="Times New Roman"/>
              </w:rPr>
            </w:pPr>
            <w:r w:rsidRPr="00B47238">
              <w:rPr>
                <w:rFonts w:ascii="Times New Roman" w:hAnsi="Times New Roman"/>
              </w:rPr>
              <w:t>Судовые радиопеленгаторы. Устройство, составные части. Принцип работы.</w:t>
            </w:r>
          </w:p>
        </w:tc>
      </w:tr>
      <w:tr w:rsidR="00670352" w:rsidRPr="00B47238" w14:paraId="64EEB23F" w14:textId="77777777" w:rsidTr="00B16E89">
        <w:tblPrEx>
          <w:tblLook w:val="04A0" w:firstRow="1" w:lastRow="0" w:firstColumn="1" w:lastColumn="0" w:noHBand="0" w:noVBand="1"/>
        </w:tblPrEx>
        <w:trPr>
          <w:trHeight w:val="255"/>
        </w:trPr>
        <w:tc>
          <w:tcPr>
            <w:tcW w:w="1378" w:type="pct"/>
            <w:vMerge/>
          </w:tcPr>
          <w:p w14:paraId="350238F6" w14:textId="77777777" w:rsidR="00670352" w:rsidRPr="00B47238" w:rsidRDefault="00670352" w:rsidP="004E16DC">
            <w:pPr>
              <w:contextualSpacing/>
              <w:rPr>
                <w:rFonts w:ascii="Times New Roman" w:hAnsi="Times New Roman"/>
                <w:b/>
                <w:bCs/>
              </w:rPr>
            </w:pPr>
          </w:p>
        </w:tc>
        <w:tc>
          <w:tcPr>
            <w:tcW w:w="3622" w:type="pct"/>
          </w:tcPr>
          <w:p w14:paraId="314FFECC" w14:textId="77777777" w:rsidR="00670352" w:rsidRPr="00B47238" w:rsidRDefault="00670352" w:rsidP="004E16DC">
            <w:pPr>
              <w:contextualSpacing/>
              <w:rPr>
                <w:rFonts w:ascii="Times New Roman" w:hAnsi="Times New Roman"/>
              </w:rPr>
            </w:pPr>
            <w:r w:rsidRPr="00B47238">
              <w:rPr>
                <w:rFonts w:ascii="Times New Roman" w:hAnsi="Times New Roman"/>
              </w:rPr>
              <w:t>Диагностика повреждений радиопеленгатора. Технология выявления неисправностей различными видами диагностирования</w:t>
            </w:r>
          </w:p>
        </w:tc>
      </w:tr>
      <w:tr w:rsidR="00670352" w:rsidRPr="00B47238" w14:paraId="6656CE28" w14:textId="77777777" w:rsidTr="00B16E89">
        <w:tblPrEx>
          <w:tblLook w:val="04A0" w:firstRow="1" w:lastRow="0" w:firstColumn="1" w:lastColumn="0" w:noHBand="0" w:noVBand="1"/>
        </w:tblPrEx>
        <w:trPr>
          <w:trHeight w:val="255"/>
        </w:trPr>
        <w:tc>
          <w:tcPr>
            <w:tcW w:w="1378" w:type="pct"/>
            <w:vMerge/>
          </w:tcPr>
          <w:p w14:paraId="3439086F" w14:textId="77777777" w:rsidR="00670352" w:rsidRPr="00B47238" w:rsidRDefault="00670352" w:rsidP="004E16DC">
            <w:pPr>
              <w:contextualSpacing/>
              <w:rPr>
                <w:rFonts w:ascii="Times New Roman" w:hAnsi="Times New Roman"/>
                <w:b/>
                <w:bCs/>
              </w:rPr>
            </w:pPr>
          </w:p>
        </w:tc>
        <w:tc>
          <w:tcPr>
            <w:tcW w:w="3622" w:type="pct"/>
          </w:tcPr>
          <w:p w14:paraId="0B05533C" w14:textId="77777777" w:rsidR="00670352" w:rsidRPr="00B47238" w:rsidRDefault="00670352" w:rsidP="004E16DC">
            <w:pPr>
              <w:contextualSpacing/>
              <w:rPr>
                <w:rFonts w:ascii="Times New Roman" w:hAnsi="Times New Roman"/>
              </w:rPr>
            </w:pPr>
            <w:r w:rsidRPr="00B47238">
              <w:rPr>
                <w:rFonts w:ascii="Times New Roman" w:hAnsi="Times New Roman"/>
              </w:rPr>
              <w:t>Судовые радиолокационные станции. Принцип работы.</w:t>
            </w:r>
          </w:p>
        </w:tc>
      </w:tr>
      <w:tr w:rsidR="00670352" w:rsidRPr="00B47238" w14:paraId="7B49D997" w14:textId="77777777" w:rsidTr="00B16E89">
        <w:tblPrEx>
          <w:tblLook w:val="04A0" w:firstRow="1" w:lastRow="0" w:firstColumn="1" w:lastColumn="0" w:noHBand="0" w:noVBand="1"/>
        </w:tblPrEx>
        <w:trPr>
          <w:trHeight w:val="255"/>
        </w:trPr>
        <w:tc>
          <w:tcPr>
            <w:tcW w:w="1378" w:type="pct"/>
            <w:vMerge/>
          </w:tcPr>
          <w:p w14:paraId="2B2FB890" w14:textId="77777777" w:rsidR="00670352" w:rsidRPr="00B47238" w:rsidRDefault="00670352" w:rsidP="004E16DC">
            <w:pPr>
              <w:contextualSpacing/>
              <w:rPr>
                <w:rFonts w:ascii="Times New Roman" w:hAnsi="Times New Roman"/>
                <w:b/>
                <w:bCs/>
              </w:rPr>
            </w:pPr>
          </w:p>
        </w:tc>
        <w:tc>
          <w:tcPr>
            <w:tcW w:w="3622" w:type="pct"/>
          </w:tcPr>
          <w:p w14:paraId="60C83298" w14:textId="77777777" w:rsidR="00670352" w:rsidRPr="00B47238" w:rsidRDefault="00670352" w:rsidP="004E16DC">
            <w:pPr>
              <w:contextualSpacing/>
              <w:rPr>
                <w:rFonts w:ascii="Times New Roman" w:hAnsi="Times New Roman"/>
              </w:rPr>
            </w:pPr>
            <w:r w:rsidRPr="00B47238">
              <w:rPr>
                <w:rFonts w:ascii="Times New Roman" w:hAnsi="Times New Roman"/>
              </w:rPr>
              <w:t>Основные эксплуатационные и технические параметры. Дальность обнаружения цели, мощность, поперечник рассеивания, длинна волны, высота монтажа антенны.</w:t>
            </w:r>
          </w:p>
        </w:tc>
      </w:tr>
      <w:tr w:rsidR="00670352" w:rsidRPr="00B47238" w14:paraId="7673B23A" w14:textId="77777777" w:rsidTr="00B16E89">
        <w:tblPrEx>
          <w:tblLook w:val="04A0" w:firstRow="1" w:lastRow="0" w:firstColumn="1" w:lastColumn="0" w:noHBand="0" w:noVBand="1"/>
        </w:tblPrEx>
        <w:trPr>
          <w:trHeight w:val="255"/>
        </w:trPr>
        <w:tc>
          <w:tcPr>
            <w:tcW w:w="1378" w:type="pct"/>
            <w:vMerge/>
          </w:tcPr>
          <w:p w14:paraId="5B2D7708" w14:textId="77777777" w:rsidR="00670352" w:rsidRPr="00B47238" w:rsidRDefault="00670352" w:rsidP="004E16DC">
            <w:pPr>
              <w:contextualSpacing/>
              <w:rPr>
                <w:rFonts w:ascii="Times New Roman" w:hAnsi="Times New Roman"/>
                <w:b/>
                <w:bCs/>
              </w:rPr>
            </w:pPr>
          </w:p>
        </w:tc>
        <w:tc>
          <w:tcPr>
            <w:tcW w:w="3622" w:type="pct"/>
          </w:tcPr>
          <w:p w14:paraId="7A3C4D70" w14:textId="77777777" w:rsidR="00670352" w:rsidRPr="00B47238" w:rsidRDefault="00670352" w:rsidP="004E16DC">
            <w:pPr>
              <w:contextualSpacing/>
              <w:rPr>
                <w:rFonts w:ascii="Times New Roman" w:hAnsi="Times New Roman"/>
              </w:rPr>
            </w:pPr>
            <w:r w:rsidRPr="00B47238">
              <w:rPr>
                <w:rFonts w:ascii="Times New Roman" w:hAnsi="Times New Roman"/>
              </w:rPr>
              <w:t>Структурная схема РЛС. Основные составные части.</w:t>
            </w:r>
          </w:p>
        </w:tc>
      </w:tr>
      <w:tr w:rsidR="00670352" w:rsidRPr="00B47238" w14:paraId="40185E54" w14:textId="77777777" w:rsidTr="00B16E89">
        <w:tblPrEx>
          <w:tblLook w:val="04A0" w:firstRow="1" w:lastRow="0" w:firstColumn="1" w:lastColumn="0" w:noHBand="0" w:noVBand="1"/>
        </w:tblPrEx>
        <w:trPr>
          <w:trHeight w:val="255"/>
        </w:trPr>
        <w:tc>
          <w:tcPr>
            <w:tcW w:w="1378" w:type="pct"/>
            <w:vMerge/>
          </w:tcPr>
          <w:p w14:paraId="4F8954AE" w14:textId="77777777" w:rsidR="00670352" w:rsidRPr="00B47238" w:rsidRDefault="00670352" w:rsidP="004E16DC">
            <w:pPr>
              <w:contextualSpacing/>
              <w:rPr>
                <w:rFonts w:ascii="Times New Roman" w:hAnsi="Times New Roman"/>
                <w:b/>
                <w:bCs/>
              </w:rPr>
            </w:pPr>
          </w:p>
        </w:tc>
        <w:tc>
          <w:tcPr>
            <w:tcW w:w="3622" w:type="pct"/>
          </w:tcPr>
          <w:p w14:paraId="6282698E" w14:textId="77777777" w:rsidR="00670352" w:rsidRPr="00B47238" w:rsidRDefault="00670352" w:rsidP="004E16DC">
            <w:pPr>
              <w:contextualSpacing/>
              <w:rPr>
                <w:rFonts w:ascii="Times New Roman" w:hAnsi="Times New Roman"/>
              </w:rPr>
            </w:pPr>
            <w:r w:rsidRPr="00B47238">
              <w:rPr>
                <w:rFonts w:ascii="Times New Roman" w:hAnsi="Times New Roman"/>
              </w:rPr>
              <w:t>Синхронизатор. Назначение, устройство, линия задержки.</w:t>
            </w:r>
          </w:p>
        </w:tc>
      </w:tr>
      <w:tr w:rsidR="00670352" w:rsidRPr="00B47238" w14:paraId="519AB46A" w14:textId="77777777" w:rsidTr="00B16E89">
        <w:tblPrEx>
          <w:tblLook w:val="04A0" w:firstRow="1" w:lastRow="0" w:firstColumn="1" w:lastColumn="0" w:noHBand="0" w:noVBand="1"/>
        </w:tblPrEx>
        <w:trPr>
          <w:trHeight w:val="255"/>
        </w:trPr>
        <w:tc>
          <w:tcPr>
            <w:tcW w:w="1378" w:type="pct"/>
            <w:vMerge/>
          </w:tcPr>
          <w:p w14:paraId="01E78C05" w14:textId="77777777" w:rsidR="00670352" w:rsidRPr="00B47238" w:rsidRDefault="00670352" w:rsidP="004E16DC">
            <w:pPr>
              <w:contextualSpacing/>
              <w:rPr>
                <w:rFonts w:ascii="Times New Roman" w:hAnsi="Times New Roman"/>
                <w:b/>
                <w:bCs/>
              </w:rPr>
            </w:pPr>
          </w:p>
        </w:tc>
        <w:tc>
          <w:tcPr>
            <w:tcW w:w="3622" w:type="pct"/>
          </w:tcPr>
          <w:p w14:paraId="2AF34494" w14:textId="77777777" w:rsidR="00670352" w:rsidRPr="00B47238" w:rsidRDefault="00670352" w:rsidP="004E16DC">
            <w:pPr>
              <w:contextualSpacing/>
              <w:rPr>
                <w:rFonts w:ascii="Times New Roman" w:hAnsi="Times New Roman"/>
              </w:rPr>
            </w:pPr>
            <w:r w:rsidRPr="00B47238">
              <w:rPr>
                <w:rFonts w:ascii="Times New Roman" w:hAnsi="Times New Roman"/>
              </w:rPr>
              <w:t>Передатчик РЛС. Назначение, устройство, наличие магнетрона.</w:t>
            </w:r>
          </w:p>
        </w:tc>
      </w:tr>
      <w:tr w:rsidR="00670352" w:rsidRPr="00B47238" w14:paraId="3757E699" w14:textId="77777777" w:rsidTr="00B16E89">
        <w:tblPrEx>
          <w:tblLook w:val="04A0" w:firstRow="1" w:lastRow="0" w:firstColumn="1" w:lastColumn="0" w:noHBand="0" w:noVBand="1"/>
        </w:tblPrEx>
        <w:trPr>
          <w:trHeight w:val="255"/>
        </w:trPr>
        <w:tc>
          <w:tcPr>
            <w:tcW w:w="1378" w:type="pct"/>
            <w:vMerge/>
          </w:tcPr>
          <w:p w14:paraId="37081E66" w14:textId="77777777" w:rsidR="00670352" w:rsidRPr="00B47238" w:rsidRDefault="00670352" w:rsidP="004E16DC">
            <w:pPr>
              <w:contextualSpacing/>
              <w:rPr>
                <w:rFonts w:ascii="Times New Roman" w:hAnsi="Times New Roman"/>
                <w:b/>
                <w:bCs/>
              </w:rPr>
            </w:pPr>
          </w:p>
        </w:tc>
        <w:tc>
          <w:tcPr>
            <w:tcW w:w="3622" w:type="pct"/>
          </w:tcPr>
          <w:p w14:paraId="4D830B5E" w14:textId="77777777" w:rsidR="00670352" w:rsidRPr="00B47238" w:rsidRDefault="00670352" w:rsidP="004E16DC">
            <w:pPr>
              <w:contextualSpacing/>
              <w:rPr>
                <w:rFonts w:ascii="Times New Roman" w:hAnsi="Times New Roman"/>
              </w:rPr>
            </w:pPr>
            <w:r w:rsidRPr="00B47238">
              <w:rPr>
                <w:rFonts w:ascii="Times New Roman" w:hAnsi="Times New Roman"/>
              </w:rPr>
              <w:t>Антенно-волноводные устройство РЛС. Назначение, особенности устройства, щели.</w:t>
            </w:r>
          </w:p>
        </w:tc>
      </w:tr>
      <w:tr w:rsidR="00670352" w:rsidRPr="00B47238" w14:paraId="02BE77D6" w14:textId="77777777" w:rsidTr="00B16E89">
        <w:tblPrEx>
          <w:tblLook w:val="04A0" w:firstRow="1" w:lastRow="0" w:firstColumn="1" w:lastColumn="0" w:noHBand="0" w:noVBand="1"/>
        </w:tblPrEx>
        <w:trPr>
          <w:trHeight w:val="255"/>
        </w:trPr>
        <w:tc>
          <w:tcPr>
            <w:tcW w:w="1378" w:type="pct"/>
            <w:vMerge/>
          </w:tcPr>
          <w:p w14:paraId="42364011" w14:textId="77777777" w:rsidR="00670352" w:rsidRPr="00B47238" w:rsidRDefault="00670352" w:rsidP="004E16DC">
            <w:pPr>
              <w:contextualSpacing/>
              <w:rPr>
                <w:rFonts w:ascii="Times New Roman" w:hAnsi="Times New Roman"/>
                <w:b/>
                <w:bCs/>
              </w:rPr>
            </w:pPr>
          </w:p>
        </w:tc>
        <w:tc>
          <w:tcPr>
            <w:tcW w:w="3622" w:type="pct"/>
          </w:tcPr>
          <w:p w14:paraId="3644A6C4" w14:textId="77777777" w:rsidR="00670352" w:rsidRPr="00B47238" w:rsidRDefault="00670352" w:rsidP="004E16DC">
            <w:pPr>
              <w:contextualSpacing/>
              <w:rPr>
                <w:rFonts w:ascii="Times New Roman" w:hAnsi="Times New Roman"/>
              </w:rPr>
            </w:pPr>
            <w:r w:rsidRPr="00B47238">
              <w:rPr>
                <w:rFonts w:ascii="Times New Roman" w:hAnsi="Times New Roman"/>
              </w:rPr>
              <w:t>Приёмник РЛС. Тип приёмника РЛС. Устройство.</w:t>
            </w:r>
          </w:p>
        </w:tc>
      </w:tr>
      <w:tr w:rsidR="00670352" w:rsidRPr="00B47238" w14:paraId="71F3F4A7" w14:textId="77777777" w:rsidTr="00B16E89">
        <w:tblPrEx>
          <w:tblLook w:val="04A0" w:firstRow="1" w:lastRow="0" w:firstColumn="1" w:lastColumn="0" w:noHBand="0" w:noVBand="1"/>
        </w:tblPrEx>
        <w:trPr>
          <w:trHeight w:val="255"/>
        </w:trPr>
        <w:tc>
          <w:tcPr>
            <w:tcW w:w="1378" w:type="pct"/>
            <w:vMerge/>
          </w:tcPr>
          <w:p w14:paraId="6007FCEB" w14:textId="77777777" w:rsidR="00670352" w:rsidRPr="00B47238" w:rsidRDefault="00670352" w:rsidP="004E16DC">
            <w:pPr>
              <w:contextualSpacing/>
              <w:rPr>
                <w:rFonts w:ascii="Times New Roman" w:hAnsi="Times New Roman"/>
                <w:b/>
                <w:bCs/>
              </w:rPr>
            </w:pPr>
          </w:p>
        </w:tc>
        <w:tc>
          <w:tcPr>
            <w:tcW w:w="3622" w:type="pct"/>
          </w:tcPr>
          <w:p w14:paraId="2D7EBBB6" w14:textId="77777777" w:rsidR="00670352" w:rsidRPr="00B47238" w:rsidRDefault="00670352" w:rsidP="004E16DC">
            <w:pPr>
              <w:contextualSpacing/>
              <w:rPr>
                <w:rFonts w:ascii="Times New Roman" w:hAnsi="Times New Roman"/>
              </w:rPr>
            </w:pPr>
            <w:r w:rsidRPr="00B47238">
              <w:rPr>
                <w:rFonts w:ascii="Times New Roman" w:hAnsi="Times New Roman"/>
              </w:rPr>
              <w:t xml:space="preserve">Индикатор РЛС. Устройство. </w:t>
            </w:r>
          </w:p>
        </w:tc>
      </w:tr>
      <w:tr w:rsidR="00670352" w:rsidRPr="00B47238" w14:paraId="05F0D717" w14:textId="77777777" w:rsidTr="00B16E89">
        <w:tblPrEx>
          <w:tblLook w:val="04A0" w:firstRow="1" w:lastRow="0" w:firstColumn="1" w:lastColumn="0" w:noHBand="0" w:noVBand="1"/>
        </w:tblPrEx>
        <w:trPr>
          <w:trHeight w:val="255"/>
        </w:trPr>
        <w:tc>
          <w:tcPr>
            <w:tcW w:w="1378" w:type="pct"/>
            <w:vMerge/>
          </w:tcPr>
          <w:p w14:paraId="36FDAC12" w14:textId="77777777" w:rsidR="00670352" w:rsidRPr="00B47238" w:rsidRDefault="00670352" w:rsidP="004E16DC">
            <w:pPr>
              <w:contextualSpacing/>
              <w:rPr>
                <w:rFonts w:ascii="Times New Roman" w:hAnsi="Times New Roman"/>
                <w:b/>
                <w:bCs/>
              </w:rPr>
            </w:pPr>
          </w:p>
        </w:tc>
        <w:tc>
          <w:tcPr>
            <w:tcW w:w="3622" w:type="pct"/>
          </w:tcPr>
          <w:p w14:paraId="3CBEFCB1" w14:textId="77777777" w:rsidR="00670352" w:rsidRPr="00B47238" w:rsidRDefault="00670352" w:rsidP="004E16DC">
            <w:pPr>
              <w:contextualSpacing/>
              <w:rPr>
                <w:rFonts w:ascii="Times New Roman" w:hAnsi="Times New Roman"/>
              </w:rPr>
            </w:pPr>
            <w:r w:rsidRPr="00B47238">
              <w:rPr>
                <w:rFonts w:ascii="Times New Roman" w:hAnsi="Times New Roman"/>
              </w:rPr>
              <w:t>Судовые навигационные РЛС. НРЛС и их основные эксплуатационно-технические параметры.</w:t>
            </w:r>
          </w:p>
        </w:tc>
      </w:tr>
      <w:tr w:rsidR="00670352" w:rsidRPr="00B47238" w14:paraId="5F45EF53" w14:textId="77777777" w:rsidTr="00B16E89">
        <w:tblPrEx>
          <w:tblLook w:val="04A0" w:firstRow="1" w:lastRow="0" w:firstColumn="1" w:lastColumn="0" w:noHBand="0" w:noVBand="1"/>
        </w:tblPrEx>
        <w:trPr>
          <w:trHeight w:val="255"/>
        </w:trPr>
        <w:tc>
          <w:tcPr>
            <w:tcW w:w="1378" w:type="pct"/>
            <w:vMerge/>
          </w:tcPr>
          <w:p w14:paraId="03783718" w14:textId="77777777" w:rsidR="00670352" w:rsidRPr="00B47238" w:rsidRDefault="00670352" w:rsidP="004E16DC">
            <w:pPr>
              <w:contextualSpacing/>
              <w:rPr>
                <w:rFonts w:ascii="Times New Roman" w:hAnsi="Times New Roman"/>
                <w:b/>
                <w:bCs/>
              </w:rPr>
            </w:pPr>
          </w:p>
        </w:tc>
        <w:tc>
          <w:tcPr>
            <w:tcW w:w="3622" w:type="pct"/>
          </w:tcPr>
          <w:p w14:paraId="35E64DDD" w14:textId="77777777" w:rsidR="00670352" w:rsidRPr="00B47238" w:rsidRDefault="00670352" w:rsidP="004E16DC">
            <w:pPr>
              <w:contextualSpacing/>
              <w:rPr>
                <w:rFonts w:ascii="Times New Roman" w:hAnsi="Times New Roman"/>
              </w:rPr>
            </w:pPr>
            <w:r w:rsidRPr="00B47238">
              <w:rPr>
                <w:rFonts w:ascii="Times New Roman" w:hAnsi="Times New Roman"/>
              </w:rPr>
              <w:t>Дефектация и ремонт РЛС.  Повреждения. Технология ремонта</w:t>
            </w:r>
          </w:p>
        </w:tc>
      </w:tr>
      <w:tr w:rsidR="00670352" w:rsidRPr="00B47238" w14:paraId="45246C5C" w14:textId="77777777" w:rsidTr="00B16E89">
        <w:tblPrEx>
          <w:tblLook w:val="04A0" w:firstRow="1" w:lastRow="0" w:firstColumn="1" w:lastColumn="0" w:noHBand="0" w:noVBand="1"/>
        </w:tblPrEx>
        <w:trPr>
          <w:trHeight w:val="255"/>
        </w:trPr>
        <w:tc>
          <w:tcPr>
            <w:tcW w:w="1378" w:type="pct"/>
            <w:vMerge/>
          </w:tcPr>
          <w:p w14:paraId="18FB2D67" w14:textId="77777777" w:rsidR="00670352" w:rsidRPr="00B47238" w:rsidRDefault="00670352" w:rsidP="004E16DC">
            <w:pPr>
              <w:contextualSpacing/>
              <w:rPr>
                <w:rFonts w:ascii="Times New Roman" w:hAnsi="Times New Roman"/>
                <w:b/>
                <w:bCs/>
              </w:rPr>
            </w:pPr>
          </w:p>
        </w:tc>
        <w:tc>
          <w:tcPr>
            <w:tcW w:w="3622" w:type="pct"/>
          </w:tcPr>
          <w:p w14:paraId="7709919F" w14:textId="77777777" w:rsidR="00670352" w:rsidRPr="00B47238" w:rsidRDefault="00670352" w:rsidP="004E16DC">
            <w:pPr>
              <w:contextualSpacing/>
              <w:rPr>
                <w:rFonts w:ascii="Times New Roman" w:hAnsi="Times New Roman"/>
                <w:b/>
              </w:rPr>
            </w:pPr>
            <w:r w:rsidRPr="00B47238">
              <w:rPr>
                <w:rFonts w:ascii="Times New Roman" w:hAnsi="Times New Roman"/>
                <w:b/>
                <w:bCs/>
              </w:rPr>
              <w:t xml:space="preserve">В том числе практических занятий  </w:t>
            </w:r>
          </w:p>
        </w:tc>
      </w:tr>
      <w:tr w:rsidR="00670352" w:rsidRPr="00B47238" w14:paraId="093F90AB" w14:textId="77777777" w:rsidTr="00B16E89">
        <w:tblPrEx>
          <w:tblLook w:val="04A0" w:firstRow="1" w:lastRow="0" w:firstColumn="1" w:lastColumn="0" w:noHBand="0" w:noVBand="1"/>
        </w:tblPrEx>
        <w:trPr>
          <w:trHeight w:val="255"/>
        </w:trPr>
        <w:tc>
          <w:tcPr>
            <w:tcW w:w="1378" w:type="pct"/>
            <w:vMerge/>
          </w:tcPr>
          <w:p w14:paraId="215DD8F8" w14:textId="77777777" w:rsidR="00670352" w:rsidRPr="00B47238" w:rsidRDefault="00670352" w:rsidP="004E16DC">
            <w:pPr>
              <w:contextualSpacing/>
              <w:rPr>
                <w:rFonts w:ascii="Times New Roman" w:hAnsi="Times New Roman"/>
                <w:b/>
                <w:bCs/>
              </w:rPr>
            </w:pPr>
          </w:p>
        </w:tc>
        <w:tc>
          <w:tcPr>
            <w:tcW w:w="3622" w:type="pct"/>
          </w:tcPr>
          <w:p w14:paraId="285969E0" w14:textId="77777777" w:rsidR="00670352" w:rsidRPr="00B47238" w:rsidRDefault="00670352" w:rsidP="004E16DC">
            <w:pPr>
              <w:contextualSpacing/>
              <w:rPr>
                <w:rFonts w:ascii="Times New Roman" w:hAnsi="Times New Roman"/>
              </w:rPr>
            </w:pPr>
            <w:r w:rsidRPr="00B47238">
              <w:rPr>
                <w:rFonts w:ascii="Times New Roman" w:hAnsi="Times New Roman"/>
              </w:rPr>
              <w:t xml:space="preserve">ПР №44 Разбор радиоприемника. Основные составные части радиоприемника. Назначение элементов </w:t>
            </w:r>
          </w:p>
        </w:tc>
      </w:tr>
      <w:tr w:rsidR="00670352" w:rsidRPr="00B47238" w14:paraId="3234E5E4" w14:textId="77777777" w:rsidTr="00B16E89">
        <w:tblPrEx>
          <w:tblLook w:val="04A0" w:firstRow="1" w:lastRow="0" w:firstColumn="1" w:lastColumn="0" w:noHBand="0" w:noVBand="1"/>
        </w:tblPrEx>
        <w:trPr>
          <w:trHeight w:val="255"/>
        </w:trPr>
        <w:tc>
          <w:tcPr>
            <w:tcW w:w="1378" w:type="pct"/>
            <w:vMerge/>
          </w:tcPr>
          <w:p w14:paraId="669D9EE0" w14:textId="77777777" w:rsidR="00670352" w:rsidRPr="00B47238" w:rsidRDefault="00670352" w:rsidP="004E16DC">
            <w:pPr>
              <w:contextualSpacing/>
              <w:rPr>
                <w:rFonts w:ascii="Times New Roman" w:hAnsi="Times New Roman"/>
                <w:b/>
                <w:bCs/>
              </w:rPr>
            </w:pPr>
          </w:p>
        </w:tc>
        <w:tc>
          <w:tcPr>
            <w:tcW w:w="3622" w:type="pct"/>
          </w:tcPr>
          <w:p w14:paraId="47E4DE67" w14:textId="77777777" w:rsidR="00670352" w:rsidRPr="00B47238" w:rsidRDefault="00670352" w:rsidP="004E16DC">
            <w:pPr>
              <w:contextualSpacing/>
              <w:rPr>
                <w:rFonts w:ascii="Times New Roman" w:hAnsi="Times New Roman"/>
              </w:rPr>
            </w:pPr>
            <w:r w:rsidRPr="00B47238">
              <w:rPr>
                <w:rFonts w:ascii="Times New Roman" w:hAnsi="Times New Roman"/>
              </w:rPr>
              <w:t>ПР №45 Диагностика радиоприемника. Выявление повреждения радиоприемника. Составление технологической карты ремонтных работ</w:t>
            </w:r>
          </w:p>
        </w:tc>
      </w:tr>
      <w:tr w:rsidR="00670352" w:rsidRPr="00B47238" w14:paraId="5B444E8B" w14:textId="77777777" w:rsidTr="00B16E89">
        <w:tblPrEx>
          <w:tblLook w:val="04A0" w:firstRow="1" w:lastRow="0" w:firstColumn="1" w:lastColumn="0" w:noHBand="0" w:noVBand="1"/>
        </w:tblPrEx>
        <w:trPr>
          <w:trHeight w:val="255"/>
        </w:trPr>
        <w:tc>
          <w:tcPr>
            <w:tcW w:w="1378" w:type="pct"/>
            <w:vMerge/>
          </w:tcPr>
          <w:p w14:paraId="326438D1" w14:textId="77777777" w:rsidR="00670352" w:rsidRPr="00B47238" w:rsidRDefault="00670352" w:rsidP="004E16DC">
            <w:pPr>
              <w:contextualSpacing/>
              <w:rPr>
                <w:rFonts w:ascii="Times New Roman" w:hAnsi="Times New Roman"/>
                <w:b/>
                <w:bCs/>
              </w:rPr>
            </w:pPr>
          </w:p>
        </w:tc>
        <w:tc>
          <w:tcPr>
            <w:tcW w:w="3622" w:type="pct"/>
          </w:tcPr>
          <w:p w14:paraId="49E46D5C" w14:textId="77777777" w:rsidR="00670352" w:rsidRPr="00B47238" w:rsidRDefault="00670352" w:rsidP="004E16DC">
            <w:pPr>
              <w:contextualSpacing/>
              <w:rPr>
                <w:rFonts w:ascii="Times New Roman" w:hAnsi="Times New Roman"/>
              </w:rPr>
            </w:pPr>
            <w:r w:rsidRPr="00B47238">
              <w:rPr>
                <w:rFonts w:ascii="Times New Roman" w:hAnsi="Times New Roman"/>
              </w:rPr>
              <w:t>ПР №46 Супергетеродинный радиоприемник. Составление функциональной схемы супергетеродинного радиоприемника</w:t>
            </w:r>
          </w:p>
        </w:tc>
      </w:tr>
      <w:tr w:rsidR="00670352" w:rsidRPr="00B47238" w14:paraId="618C3262" w14:textId="77777777" w:rsidTr="00B16E89">
        <w:tblPrEx>
          <w:tblLook w:val="04A0" w:firstRow="1" w:lastRow="0" w:firstColumn="1" w:lastColumn="0" w:noHBand="0" w:noVBand="1"/>
        </w:tblPrEx>
        <w:trPr>
          <w:trHeight w:val="255"/>
        </w:trPr>
        <w:tc>
          <w:tcPr>
            <w:tcW w:w="1378" w:type="pct"/>
            <w:vMerge/>
          </w:tcPr>
          <w:p w14:paraId="66860874" w14:textId="77777777" w:rsidR="00670352" w:rsidRPr="00B47238" w:rsidRDefault="00670352" w:rsidP="004E16DC">
            <w:pPr>
              <w:contextualSpacing/>
              <w:rPr>
                <w:rFonts w:ascii="Times New Roman" w:hAnsi="Times New Roman"/>
                <w:b/>
                <w:bCs/>
              </w:rPr>
            </w:pPr>
          </w:p>
        </w:tc>
        <w:tc>
          <w:tcPr>
            <w:tcW w:w="3622" w:type="pct"/>
          </w:tcPr>
          <w:p w14:paraId="3EFF41CD" w14:textId="77777777" w:rsidR="00670352" w:rsidRPr="00B47238" w:rsidRDefault="00670352" w:rsidP="004E16DC">
            <w:pPr>
              <w:contextualSpacing/>
              <w:rPr>
                <w:rFonts w:ascii="Times New Roman" w:hAnsi="Times New Roman"/>
              </w:rPr>
            </w:pPr>
            <w:r w:rsidRPr="00B47238">
              <w:rPr>
                <w:rFonts w:ascii="Times New Roman" w:hAnsi="Times New Roman"/>
              </w:rPr>
              <w:t>ПР №47 Изучение основных показателей радиоприемника. Чувствительность, избирательность, диапазон рабочих частот. Составление таблицы</w:t>
            </w:r>
          </w:p>
        </w:tc>
      </w:tr>
      <w:tr w:rsidR="00670352" w:rsidRPr="00B47238" w14:paraId="0909807B" w14:textId="77777777" w:rsidTr="00B16E89">
        <w:tblPrEx>
          <w:tblLook w:val="04A0" w:firstRow="1" w:lastRow="0" w:firstColumn="1" w:lastColumn="0" w:noHBand="0" w:noVBand="1"/>
        </w:tblPrEx>
        <w:trPr>
          <w:trHeight w:val="255"/>
        </w:trPr>
        <w:tc>
          <w:tcPr>
            <w:tcW w:w="1378" w:type="pct"/>
            <w:vMerge/>
          </w:tcPr>
          <w:p w14:paraId="5A75BC6E" w14:textId="77777777" w:rsidR="00670352" w:rsidRPr="00B47238" w:rsidRDefault="00670352" w:rsidP="004E16DC">
            <w:pPr>
              <w:contextualSpacing/>
              <w:rPr>
                <w:rFonts w:ascii="Times New Roman" w:hAnsi="Times New Roman"/>
                <w:b/>
                <w:bCs/>
              </w:rPr>
            </w:pPr>
          </w:p>
        </w:tc>
        <w:tc>
          <w:tcPr>
            <w:tcW w:w="3622" w:type="pct"/>
          </w:tcPr>
          <w:p w14:paraId="71CAB833" w14:textId="77777777" w:rsidR="00670352" w:rsidRPr="00B47238" w:rsidRDefault="00670352" w:rsidP="004E16DC">
            <w:pPr>
              <w:contextualSpacing/>
              <w:rPr>
                <w:rFonts w:ascii="Times New Roman" w:hAnsi="Times New Roman"/>
              </w:rPr>
            </w:pPr>
            <w:r w:rsidRPr="00B47238">
              <w:rPr>
                <w:rFonts w:ascii="Times New Roman" w:hAnsi="Times New Roman"/>
              </w:rPr>
              <w:t>ПР №48 Амплитудный, синхронный, частотный детекторы. Изучение принципиальной схемы амплитудного, синхронного, частотного детекторов.</w:t>
            </w:r>
          </w:p>
        </w:tc>
      </w:tr>
      <w:tr w:rsidR="00670352" w:rsidRPr="00B47238" w14:paraId="121DD749" w14:textId="77777777" w:rsidTr="00B16E89">
        <w:tblPrEx>
          <w:tblLook w:val="04A0" w:firstRow="1" w:lastRow="0" w:firstColumn="1" w:lastColumn="0" w:noHBand="0" w:noVBand="1"/>
        </w:tblPrEx>
        <w:trPr>
          <w:trHeight w:val="255"/>
        </w:trPr>
        <w:tc>
          <w:tcPr>
            <w:tcW w:w="1378" w:type="pct"/>
            <w:vMerge/>
          </w:tcPr>
          <w:p w14:paraId="4C929D37" w14:textId="77777777" w:rsidR="00670352" w:rsidRPr="00B47238" w:rsidRDefault="00670352" w:rsidP="004E16DC">
            <w:pPr>
              <w:contextualSpacing/>
              <w:rPr>
                <w:rFonts w:ascii="Times New Roman" w:hAnsi="Times New Roman"/>
                <w:b/>
                <w:bCs/>
              </w:rPr>
            </w:pPr>
          </w:p>
        </w:tc>
        <w:tc>
          <w:tcPr>
            <w:tcW w:w="3622" w:type="pct"/>
          </w:tcPr>
          <w:p w14:paraId="2FA6191A" w14:textId="77777777" w:rsidR="00670352" w:rsidRPr="00B47238" w:rsidRDefault="00670352" w:rsidP="004E16DC">
            <w:pPr>
              <w:contextualSpacing/>
              <w:rPr>
                <w:rFonts w:ascii="Times New Roman" w:hAnsi="Times New Roman"/>
              </w:rPr>
            </w:pPr>
            <w:r w:rsidRPr="00B47238">
              <w:rPr>
                <w:rFonts w:ascii="Times New Roman" w:hAnsi="Times New Roman"/>
              </w:rPr>
              <w:t>ПР №.49 Несимметричный вибратор. Распределение токов и напряжений, определение действующей высоты, изучение способов настройки в резонанс</w:t>
            </w:r>
          </w:p>
        </w:tc>
      </w:tr>
      <w:tr w:rsidR="00670352" w:rsidRPr="00B47238" w14:paraId="66B2F122" w14:textId="77777777" w:rsidTr="00B16E89">
        <w:tblPrEx>
          <w:tblLook w:val="04A0" w:firstRow="1" w:lastRow="0" w:firstColumn="1" w:lastColumn="0" w:noHBand="0" w:noVBand="1"/>
        </w:tblPrEx>
        <w:trPr>
          <w:trHeight w:val="255"/>
        </w:trPr>
        <w:tc>
          <w:tcPr>
            <w:tcW w:w="1378" w:type="pct"/>
            <w:vMerge/>
          </w:tcPr>
          <w:p w14:paraId="1DD8C105" w14:textId="77777777" w:rsidR="00670352" w:rsidRPr="00B47238" w:rsidRDefault="00670352" w:rsidP="004E16DC">
            <w:pPr>
              <w:contextualSpacing/>
              <w:rPr>
                <w:rFonts w:ascii="Times New Roman" w:hAnsi="Times New Roman"/>
                <w:b/>
                <w:bCs/>
              </w:rPr>
            </w:pPr>
          </w:p>
        </w:tc>
        <w:tc>
          <w:tcPr>
            <w:tcW w:w="3622" w:type="pct"/>
          </w:tcPr>
          <w:p w14:paraId="1F71AAD2" w14:textId="77777777" w:rsidR="00670352" w:rsidRPr="00B47238" w:rsidRDefault="00670352" w:rsidP="004E16DC">
            <w:pPr>
              <w:contextualSpacing/>
              <w:rPr>
                <w:rFonts w:ascii="Times New Roman" w:hAnsi="Times New Roman"/>
              </w:rPr>
            </w:pPr>
            <w:r w:rsidRPr="00B47238">
              <w:rPr>
                <w:rFonts w:ascii="Times New Roman" w:hAnsi="Times New Roman"/>
              </w:rPr>
              <w:t>ПР №50 Изучение конструкции судовых антенн. Виды повреждений, способы ремонта</w:t>
            </w:r>
          </w:p>
        </w:tc>
      </w:tr>
      <w:tr w:rsidR="00670352" w:rsidRPr="00B47238" w14:paraId="5E6319B3" w14:textId="77777777" w:rsidTr="00B16E89">
        <w:tblPrEx>
          <w:tblLook w:val="04A0" w:firstRow="1" w:lastRow="0" w:firstColumn="1" w:lastColumn="0" w:noHBand="0" w:noVBand="1"/>
        </w:tblPrEx>
        <w:trPr>
          <w:trHeight w:val="255"/>
        </w:trPr>
        <w:tc>
          <w:tcPr>
            <w:tcW w:w="1378" w:type="pct"/>
            <w:vMerge/>
          </w:tcPr>
          <w:p w14:paraId="79D9A40D" w14:textId="77777777" w:rsidR="00670352" w:rsidRPr="00B47238" w:rsidRDefault="00670352" w:rsidP="004E16DC">
            <w:pPr>
              <w:contextualSpacing/>
              <w:rPr>
                <w:rFonts w:ascii="Times New Roman" w:hAnsi="Times New Roman"/>
                <w:b/>
                <w:bCs/>
              </w:rPr>
            </w:pPr>
          </w:p>
        </w:tc>
        <w:tc>
          <w:tcPr>
            <w:tcW w:w="3622" w:type="pct"/>
          </w:tcPr>
          <w:p w14:paraId="2D778CD9" w14:textId="77777777" w:rsidR="00670352" w:rsidRPr="00B47238" w:rsidRDefault="00670352" w:rsidP="004E16DC">
            <w:pPr>
              <w:contextualSpacing/>
              <w:rPr>
                <w:rFonts w:ascii="Times New Roman" w:hAnsi="Times New Roman"/>
              </w:rPr>
            </w:pPr>
            <w:r w:rsidRPr="00B47238">
              <w:rPr>
                <w:rFonts w:ascii="Times New Roman" w:hAnsi="Times New Roman"/>
              </w:rPr>
              <w:t xml:space="preserve">ПР №51 Разбор антенн. Основные составляющие. </w:t>
            </w:r>
          </w:p>
        </w:tc>
      </w:tr>
      <w:tr w:rsidR="00670352" w:rsidRPr="00B47238" w14:paraId="748DE7BD" w14:textId="77777777" w:rsidTr="00B16E89">
        <w:tblPrEx>
          <w:tblLook w:val="04A0" w:firstRow="1" w:lastRow="0" w:firstColumn="1" w:lastColumn="0" w:noHBand="0" w:noVBand="1"/>
        </w:tblPrEx>
        <w:trPr>
          <w:trHeight w:val="255"/>
        </w:trPr>
        <w:tc>
          <w:tcPr>
            <w:tcW w:w="1378" w:type="pct"/>
            <w:vMerge/>
          </w:tcPr>
          <w:p w14:paraId="1ADDE310" w14:textId="77777777" w:rsidR="00670352" w:rsidRPr="00B47238" w:rsidRDefault="00670352" w:rsidP="004E16DC">
            <w:pPr>
              <w:contextualSpacing/>
              <w:rPr>
                <w:rFonts w:ascii="Times New Roman" w:hAnsi="Times New Roman"/>
                <w:b/>
                <w:bCs/>
              </w:rPr>
            </w:pPr>
          </w:p>
        </w:tc>
        <w:tc>
          <w:tcPr>
            <w:tcW w:w="3622" w:type="pct"/>
          </w:tcPr>
          <w:p w14:paraId="4D5C9A07" w14:textId="77777777" w:rsidR="00670352" w:rsidRPr="00B47238" w:rsidRDefault="00670352" w:rsidP="004E16DC">
            <w:pPr>
              <w:contextualSpacing/>
              <w:rPr>
                <w:rFonts w:ascii="Times New Roman" w:hAnsi="Times New Roman"/>
              </w:rPr>
            </w:pPr>
            <w:r w:rsidRPr="00B47238">
              <w:rPr>
                <w:rFonts w:ascii="Times New Roman" w:hAnsi="Times New Roman"/>
              </w:rPr>
              <w:t>ПР №52 Рамочная антенна. Правила установки, ремонт и настройка.</w:t>
            </w:r>
          </w:p>
        </w:tc>
      </w:tr>
      <w:tr w:rsidR="00670352" w:rsidRPr="00B47238" w14:paraId="02E41EF5" w14:textId="77777777" w:rsidTr="00B16E89">
        <w:tblPrEx>
          <w:tblLook w:val="04A0" w:firstRow="1" w:lastRow="0" w:firstColumn="1" w:lastColumn="0" w:noHBand="0" w:noVBand="1"/>
        </w:tblPrEx>
        <w:trPr>
          <w:trHeight w:val="255"/>
        </w:trPr>
        <w:tc>
          <w:tcPr>
            <w:tcW w:w="1378" w:type="pct"/>
            <w:vMerge/>
          </w:tcPr>
          <w:p w14:paraId="03003EC4" w14:textId="77777777" w:rsidR="00670352" w:rsidRPr="00B47238" w:rsidRDefault="00670352" w:rsidP="004E16DC">
            <w:pPr>
              <w:contextualSpacing/>
              <w:rPr>
                <w:rFonts w:ascii="Times New Roman" w:hAnsi="Times New Roman"/>
                <w:b/>
                <w:bCs/>
              </w:rPr>
            </w:pPr>
          </w:p>
        </w:tc>
        <w:tc>
          <w:tcPr>
            <w:tcW w:w="3622" w:type="pct"/>
          </w:tcPr>
          <w:p w14:paraId="3B74977B" w14:textId="77777777" w:rsidR="00670352" w:rsidRPr="00B47238" w:rsidRDefault="00670352" w:rsidP="004E16DC">
            <w:pPr>
              <w:contextualSpacing/>
              <w:rPr>
                <w:rFonts w:ascii="Times New Roman" w:hAnsi="Times New Roman"/>
              </w:rPr>
            </w:pPr>
            <w:r w:rsidRPr="00B47238">
              <w:rPr>
                <w:rFonts w:ascii="Times New Roman" w:hAnsi="Times New Roman"/>
              </w:rPr>
              <w:t>ПР №53. Волноводно-щелевая антенна. Правила установки. Настройка и регулировка</w:t>
            </w:r>
          </w:p>
        </w:tc>
      </w:tr>
      <w:tr w:rsidR="00670352" w:rsidRPr="00B47238" w14:paraId="6E43321F" w14:textId="77777777" w:rsidTr="00B16E89">
        <w:tblPrEx>
          <w:tblLook w:val="04A0" w:firstRow="1" w:lastRow="0" w:firstColumn="1" w:lastColumn="0" w:noHBand="0" w:noVBand="1"/>
        </w:tblPrEx>
        <w:trPr>
          <w:trHeight w:val="255"/>
        </w:trPr>
        <w:tc>
          <w:tcPr>
            <w:tcW w:w="1378" w:type="pct"/>
            <w:vMerge/>
          </w:tcPr>
          <w:p w14:paraId="04845C3F" w14:textId="77777777" w:rsidR="00670352" w:rsidRPr="00B47238" w:rsidRDefault="00670352" w:rsidP="004E16DC">
            <w:pPr>
              <w:contextualSpacing/>
              <w:rPr>
                <w:rFonts w:ascii="Times New Roman" w:hAnsi="Times New Roman"/>
                <w:b/>
                <w:bCs/>
              </w:rPr>
            </w:pPr>
          </w:p>
        </w:tc>
        <w:tc>
          <w:tcPr>
            <w:tcW w:w="3622" w:type="pct"/>
          </w:tcPr>
          <w:p w14:paraId="64D39C0D" w14:textId="77777777" w:rsidR="00670352" w:rsidRPr="00B47238" w:rsidRDefault="00670352" w:rsidP="004E16DC">
            <w:pPr>
              <w:contextualSpacing/>
              <w:rPr>
                <w:rFonts w:ascii="Times New Roman" w:hAnsi="Times New Roman"/>
              </w:rPr>
            </w:pPr>
            <w:r w:rsidRPr="00B47238">
              <w:rPr>
                <w:rFonts w:ascii="Times New Roman" w:hAnsi="Times New Roman"/>
              </w:rPr>
              <w:t>ПР №54 Решение задача по теме «Радиолокация»</w:t>
            </w:r>
          </w:p>
          <w:p w14:paraId="25169447" w14:textId="77777777" w:rsidR="00670352" w:rsidRPr="00B47238" w:rsidRDefault="00670352" w:rsidP="004E16DC">
            <w:pPr>
              <w:contextualSpacing/>
              <w:rPr>
                <w:rFonts w:ascii="Times New Roman" w:hAnsi="Times New Roman"/>
              </w:rPr>
            </w:pPr>
            <w:r w:rsidRPr="00B47238">
              <w:rPr>
                <w:rFonts w:ascii="Times New Roman" w:hAnsi="Times New Roman"/>
              </w:rPr>
              <w:t>Дальность действия РЛС. Влияние водной поверхности, атмосферы и взволнованной морской поверхности на дальность наблюдений</w:t>
            </w:r>
          </w:p>
        </w:tc>
      </w:tr>
      <w:tr w:rsidR="00670352" w:rsidRPr="00B47238" w14:paraId="76074DC7" w14:textId="77777777" w:rsidTr="00B16E89">
        <w:tc>
          <w:tcPr>
            <w:tcW w:w="5000" w:type="pct"/>
            <w:gridSpan w:val="2"/>
            <w:tcBorders>
              <w:top w:val="single" w:sz="4" w:space="0" w:color="auto"/>
              <w:left w:val="single" w:sz="4" w:space="0" w:color="auto"/>
              <w:bottom w:val="single" w:sz="4" w:space="0" w:color="auto"/>
              <w:right w:val="single" w:sz="4" w:space="0" w:color="auto"/>
            </w:tcBorders>
            <w:hideMark/>
          </w:tcPr>
          <w:p w14:paraId="006EFD86" w14:textId="158A28BC" w:rsidR="00670352" w:rsidRPr="00B47238" w:rsidRDefault="00670352" w:rsidP="004E16DC">
            <w:pPr>
              <w:contextualSpacing/>
              <w:rPr>
                <w:rFonts w:ascii="Times New Roman" w:hAnsi="Times New Roman"/>
                <w:b/>
                <w:bCs/>
              </w:rPr>
            </w:pPr>
            <w:r w:rsidRPr="00B47238">
              <w:rPr>
                <w:rFonts w:ascii="Times New Roman" w:hAnsi="Times New Roman"/>
                <w:b/>
                <w:bCs/>
              </w:rPr>
              <w:t xml:space="preserve">Учебная практика </w:t>
            </w:r>
            <w:r w:rsidR="00B16E89">
              <w:rPr>
                <w:rFonts w:ascii="Times New Roman" w:hAnsi="Times New Roman"/>
                <w:b/>
                <w:bCs/>
              </w:rPr>
              <w:t xml:space="preserve"> </w:t>
            </w:r>
            <w:r w:rsidR="00B16E89" w:rsidRPr="00B16E89">
              <w:rPr>
                <w:rFonts w:ascii="Times New Roman" w:hAnsi="Times New Roman"/>
                <w:b/>
                <w:bCs/>
              </w:rPr>
              <w:t>108 ак.ч</w:t>
            </w:r>
          </w:p>
          <w:p w14:paraId="3D00AB50" w14:textId="77777777" w:rsidR="00670352" w:rsidRPr="00B47238" w:rsidRDefault="00670352" w:rsidP="004E16DC">
            <w:pPr>
              <w:contextualSpacing/>
              <w:rPr>
                <w:rFonts w:ascii="Times New Roman" w:hAnsi="Times New Roman"/>
                <w:b/>
                <w:bCs/>
              </w:rPr>
            </w:pPr>
            <w:r w:rsidRPr="00B47238">
              <w:rPr>
                <w:rFonts w:ascii="Times New Roman" w:hAnsi="Times New Roman"/>
                <w:b/>
                <w:bCs/>
              </w:rPr>
              <w:t xml:space="preserve">Виды работ </w:t>
            </w:r>
          </w:p>
          <w:p w14:paraId="5DB8E74A" w14:textId="77777777" w:rsidR="00670352" w:rsidRPr="00B47238" w:rsidRDefault="00670352" w:rsidP="004E16DC">
            <w:pPr>
              <w:contextualSpacing/>
              <w:rPr>
                <w:rFonts w:ascii="Times New Roman" w:hAnsi="Times New Roman"/>
                <w:bCs/>
              </w:rPr>
            </w:pPr>
            <w:r w:rsidRPr="00B47238">
              <w:rPr>
                <w:rFonts w:ascii="Times New Roman" w:hAnsi="Times New Roman"/>
                <w:bCs/>
              </w:rPr>
              <w:t>Ремонт аппаратуры радиосвязи, замена микрофона, наушника, замена и проверка аккумуляторных батарей, дефектация радиоприемника.</w:t>
            </w:r>
          </w:p>
          <w:p w14:paraId="198DF546" w14:textId="77777777" w:rsidR="00670352" w:rsidRPr="00B47238" w:rsidRDefault="00670352" w:rsidP="004E16DC">
            <w:pPr>
              <w:contextualSpacing/>
              <w:rPr>
                <w:rFonts w:ascii="Times New Roman" w:hAnsi="Times New Roman"/>
                <w:b/>
                <w:bCs/>
              </w:rPr>
            </w:pPr>
            <w:r w:rsidRPr="00B47238">
              <w:rPr>
                <w:rFonts w:ascii="Times New Roman" w:hAnsi="Times New Roman"/>
                <w:bCs/>
              </w:rPr>
              <w:t>Ремонт аппаратуры судовой сигнализации, установление необходимых зазоров, регулировка контактных групп, регулировка трещоток, замена датчиков, ремонт судовых антенн.</w:t>
            </w:r>
          </w:p>
        </w:tc>
      </w:tr>
      <w:tr w:rsidR="00670352" w:rsidRPr="00B47238" w14:paraId="0973986A" w14:textId="77777777" w:rsidTr="00B16E89">
        <w:tc>
          <w:tcPr>
            <w:tcW w:w="5000" w:type="pct"/>
            <w:gridSpan w:val="2"/>
            <w:tcBorders>
              <w:top w:val="single" w:sz="4" w:space="0" w:color="auto"/>
              <w:left w:val="single" w:sz="4" w:space="0" w:color="auto"/>
              <w:bottom w:val="single" w:sz="4" w:space="0" w:color="auto"/>
              <w:right w:val="single" w:sz="4" w:space="0" w:color="auto"/>
            </w:tcBorders>
            <w:hideMark/>
          </w:tcPr>
          <w:p w14:paraId="113FB2D9" w14:textId="418EB035" w:rsidR="00670352" w:rsidRPr="00B47238" w:rsidRDefault="00670352" w:rsidP="004E16DC">
            <w:pPr>
              <w:contextualSpacing/>
              <w:rPr>
                <w:rFonts w:ascii="Times New Roman" w:hAnsi="Times New Roman"/>
                <w:i/>
              </w:rPr>
            </w:pPr>
            <w:r w:rsidRPr="00B47238">
              <w:rPr>
                <w:rFonts w:ascii="Times New Roman" w:hAnsi="Times New Roman"/>
                <w:b/>
                <w:bCs/>
              </w:rPr>
              <w:t xml:space="preserve">Производственная практика </w:t>
            </w:r>
            <w:r w:rsidR="00B16E89" w:rsidRPr="00B16E89">
              <w:rPr>
                <w:rFonts w:ascii="Times New Roman" w:hAnsi="Times New Roman"/>
                <w:b/>
                <w:bCs/>
                <w:iCs/>
              </w:rPr>
              <w:t>216 ак.ч</w:t>
            </w:r>
          </w:p>
          <w:p w14:paraId="53BCE381" w14:textId="77777777" w:rsidR="00670352" w:rsidRPr="00B47238" w:rsidRDefault="00670352" w:rsidP="004E16DC">
            <w:pPr>
              <w:contextualSpacing/>
              <w:rPr>
                <w:rFonts w:ascii="Times New Roman" w:hAnsi="Times New Roman"/>
                <w:b/>
                <w:bCs/>
              </w:rPr>
            </w:pPr>
            <w:r w:rsidRPr="00B47238">
              <w:rPr>
                <w:rFonts w:ascii="Times New Roman" w:hAnsi="Times New Roman"/>
                <w:b/>
                <w:bCs/>
              </w:rPr>
              <w:t xml:space="preserve">Виды работ </w:t>
            </w:r>
          </w:p>
          <w:p w14:paraId="1070C04E" w14:textId="77777777" w:rsidR="00670352" w:rsidRPr="00B47238" w:rsidRDefault="00670352" w:rsidP="004E16DC">
            <w:pPr>
              <w:contextualSpacing/>
              <w:rPr>
                <w:rFonts w:ascii="Times New Roman" w:hAnsi="Times New Roman"/>
                <w:bCs/>
              </w:rPr>
            </w:pPr>
            <w:r w:rsidRPr="00B47238">
              <w:rPr>
                <w:rFonts w:ascii="Times New Roman" w:hAnsi="Times New Roman"/>
                <w:bCs/>
              </w:rPr>
              <w:t>Диагностика, ремонт и настройка электрических аппаратов и распределительных устройств</w:t>
            </w:r>
          </w:p>
          <w:p w14:paraId="508E2E27" w14:textId="77777777" w:rsidR="00670352" w:rsidRPr="00B47238" w:rsidRDefault="00670352" w:rsidP="004E16DC">
            <w:pPr>
              <w:contextualSpacing/>
              <w:rPr>
                <w:rFonts w:ascii="Times New Roman" w:hAnsi="Times New Roman"/>
                <w:bCs/>
              </w:rPr>
            </w:pPr>
            <w:r w:rsidRPr="00B47238">
              <w:rPr>
                <w:rFonts w:ascii="Times New Roman" w:hAnsi="Times New Roman"/>
                <w:bCs/>
              </w:rPr>
              <w:t>Диагностика ремонт и настройка электроизмерительных приборов. Обслуживание судовых антенн, радиоаппаратуры.</w:t>
            </w:r>
          </w:p>
          <w:p w14:paraId="798D6262" w14:textId="77777777" w:rsidR="00670352" w:rsidRPr="00B47238" w:rsidRDefault="00670352" w:rsidP="004E16DC">
            <w:pPr>
              <w:contextualSpacing/>
              <w:rPr>
                <w:rFonts w:ascii="Times New Roman" w:hAnsi="Times New Roman"/>
                <w:bCs/>
              </w:rPr>
            </w:pPr>
            <w:r w:rsidRPr="00B47238">
              <w:rPr>
                <w:rFonts w:ascii="Times New Roman" w:hAnsi="Times New Roman"/>
                <w:bCs/>
              </w:rPr>
              <w:t>Дефектация кабельных трасс. Обслуживание и ремонт электрических сетей, установочной и осветительной арматуры.</w:t>
            </w:r>
          </w:p>
          <w:p w14:paraId="40045019" w14:textId="77777777" w:rsidR="00670352" w:rsidRPr="00B47238" w:rsidRDefault="00670352" w:rsidP="004E16DC">
            <w:pPr>
              <w:contextualSpacing/>
              <w:rPr>
                <w:rFonts w:ascii="Times New Roman" w:hAnsi="Times New Roman"/>
                <w:bCs/>
              </w:rPr>
            </w:pPr>
            <w:r w:rsidRPr="00B47238">
              <w:rPr>
                <w:rFonts w:ascii="Times New Roman" w:hAnsi="Times New Roman"/>
                <w:bCs/>
              </w:rPr>
              <w:t>Обслуживание аккумуляторов, диагностика и ремонт АБ.</w:t>
            </w:r>
          </w:p>
          <w:p w14:paraId="0081AAB9" w14:textId="77777777" w:rsidR="00670352" w:rsidRPr="00B47238" w:rsidRDefault="00670352" w:rsidP="004E16DC">
            <w:pPr>
              <w:contextualSpacing/>
              <w:rPr>
                <w:rFonts w:ascii="Times New Roman" w:hAnsi="Times New Roman"/>
                <w:bCs/>
              </w:rPr>
            </w:pPr>
            <w:r w:rsidRPr="00B47238">
              <w:rPr>
                <w:rFonts w:ascii="Times New Roman" w:hAnsi="Times New Roman"/>
                <w:bCs/>
              </w:rPr>
              <w:t xml:space="preserve">Обслуживание электрических машин и трансформаторов, ремонт и испытания. </w:t>
            </w:r>
          </w:p>
          <w:p w14:paraId="097F344E" w14:textId="77777777" w:rsidR="00670352" w:rsidRPr="00B47238" w:rsidRDefault="00670352" w:rsidP="004E16DC">
            <w:pPr>
              <w:contextualSpacing/>
              <w:rPr>
                <w:rFonts w:ascii="Times New Roman" w:hAnsi="Times New Roman"/>
                <w:bCs/>
              </w:rPr>
            </w:pPr>
            <w:r w:rsidRPr="00B47238">
              <w:rPr>
                <w:rFonts w:ascii="Times New Roman" w:hAnsi="Times New Roman"/>
                <w:bCs/>
              </w:rPr>
              <w:t>Обслуживание распределительных устройств. Диагностика и ремонт электрооборудования в распределительных устройствах.</w:t>
            </w:r>
          </w:p>
          <w:p w14:paraId="7006578C" w14:textId="77777777" w:rsidR="00670352" w:rsidRPr="00B47238" w:rsidRDefault="00670352" w:rsidP="004E16DC">
            <w:pPr>
              <w:contextualSpacing/>
              <w:rPr>
                <w:rFonts w:ascii="Times New Roman" w:hAnsi="Times New Roman"/>
                <w:bCs/>
              </w:rPr>
            </w:pPr>
            <w:r w:rsidRPr="00B47238">
              <w:rPr>
                <w:rFonts w:ascii="Times New Roman" w:hAnsi="Times New Roman"/>
                <w:bCs/>
              </w:rPr>
              <w:t>Обслуживание аппаратуры радиотехники. Диагностика и ремонт.</w:t>
            </w:r>
          </w:p>
          <w:p w14:paraId="3E597894" w14:textId="77777777" w:rsidR="00670352" w:rsidRPr="00B47238" w:rsidRDefault="00670352" w:rsidP="004E16DC">
            <w:pPr>
              <w:contextualSpacing/>
              <w:rPr>
                <w:rFonts w:ascii="Times New Roman" w:hAnsi="Times New Roman"/>
                <w:b/>
                <w:bCs/>
              </w:rPr>
            </w:pPr>
            <w:r w:rsidRPr="00B47238">
              <w:rPr>
                <w:rFonts w:ascii="Times New Roman" w:hAnsi="Times New Roman"/>
                <w:bCs/>
              </w:rPr>
              <w:t>Диагностика и ремонт печатных плат.</w:t>
            </w:r>
          </w:p>
        </w:tc>
      </w:tr>
      <w:tr w:rsidR="00670352" w:rsidRPr="00B47238" w14:paraId="1BD3F774" w14:textId="77777777" w:rsidTr="00B16E89">
        <w:tc>
          <w:tcPr>
            <w:tcW w:w="5000" w:type="pct"/>
            <w:gridSpan w:val="2"/>
            <w:tcBorders>
              <w:top w:val="single" w:sz="4" w:space="0" w:color="auto"/>
              <w:left w:val="single" w:sz="4" w:space="0" w:color="auto"/>
              <w:bottom w:val="single" w:sz="4" w:space="0" w:color="auto"/>
              <w:right w:val="single" w:sz="4" w:space="0" w:color="auto"/>
            </w:tcBorders>
          </w:tcPr>
          <w:p w14:paraId="23BCC4BB" w14:textId="11B36A19" w:rsidR="00670352" w:rsidRPr="00B47238" w:rsidRDefault="00670352" w:rsidP="004E16DC">
            <w:pPr>
              <w:contextualSpacing/>
              <w:rPr>
                <w:rFonts w:ascii="Times New Roman" w:hAnsi="Times New Roman"/>
                <w:b/>
                <w:bCs/>
              </w:rPr>
            </w:pPr>
            <w:r>
              <w:rPr>
                <w:rFonts w:ascii="Times New Roman" w:hAnsi="Times New Roman"/>
                <w:b/>
                <w:bCs/>
              </w:rPr>
              <w:t>Промежуточная аттестация</w:t>
            </w:r>
          </w:p>
        </w:tc>
      </w:tr>
      <w:tr w:rsidR="00670352" w:rsidRPr="00B47238" w14:paraId="5FAF9711" w14:textId="77777777" w:rsidTr="00B16E89">
        <w:tc>
          <w:tcPr>
            <w:tcW w:w="5000" w:type="pct"/>
            <w:gridSpan w:val="2"/>
            <w:tcBorders>
              <w:top w:val="single" w:sz="4" w:space="0" w:color="auto"/>
              <w:left w:val="single" w:sz="4" w:space="0" w:color="auto"/>
              <w:bottom w:val="single" w:sz="4" w:space="0" w:color="auto"/>
              <w:right w:val="single" w:sz="4" w:space="0" w:color="auto"/>
            </w:tcBorders>
            <w:hideMark/>
          </w:tcPr>
          <w:p w14:paraId="32AADB66" w14:textId="1BE72F9D" w:rsidR="00670352" w:rsidRPr="00B47238" w:rsidRDefault="00670352" w:rsidP="004E16DC">
            <w:pPr>
              <w:contextualSpacing/>
              <w:rPr>
                <w:rFonts w:ascii="Times New Roman" w:hAnsi="Times New Roman"/>
                <w:b/>
                <w:bCs/>
              </w:rPr>
            </w:pPr>
            <w:r w:rsidRPr="00B47238">
              <w:rPr>
                <w:rFonts w:ascii="Times New Roman" w:hAnsi="Times New Roman"/>
                <w:b/>
                <w:bCs/>
              </w:rPr>
              <w:t>Всего</w:t>
            </w:r>
            <w:r>
              <w:rPr>
                <w:rFonts w:ascii="Times New Roman" w:hAnsi="Times New Roman"/>
                <w:b/>
                <w:bCs/>
              </w:rPr>
              <w:t xml:space="preserve"> </w:t>
            </w:r>
            <w:r w:rsidR="00B16E89">
              <w:rPr>
                <w:rFonts w:ascii="Times New Roman" w:hAnsi="Times New Roman"/>
                <w:b/>
                <w:bCs/>
              </w:rPr>
              <w:t>568 ак.ч</w:t>
            </w:r>
          </w:p>
        </w:tc>
      </w:tr>
    </w:tbl>
    <w:p w14:paraId="7755E8D4" w14:textId="77777777" w:rsidR="00615577" w:rsidRDefault="00615577" w:rsidP="00CA5C62">
      <w:pPr>
        <w:pStyle w:val="1f"/>
        <w:spacing w:line="276" w:lineRule="auto"/>
        <w:rPr>
          <w:rFonts w:ascii="Times New Roman" w:hAnsi="Times New Roman"/>
        </w:rPr>
      </w:pPr>
    </w:p>
    <w:p w14:paraId="1827F2C7" w14:textId="74F5088C" w:rsidR="000A6427" w:rsidRPr="00ED71A7" w:rsidRDefault="000A6427" w:rsidP="00CA5C62">
      <w:pPr>
        <w:pStyle w:val="1f"/>
        <w:spacing w:line="276" w:lineRule="auto"/>
        <w:rPr>
          <w:rFonts w:ascii="Times New Roman" w:hAnsi="Times New Roman"/>
        </w:rPr>
      </w:pPr>
      <w:r w:rsidRPr="00ED71A7">
        <w:rPr>
          <w:rFonts w:ascii="Times New Roman" w:hAnsi="Times New Roman"/>
        </w:rPr>
        <w:t>3. Условия реализации профессионального модуля</w:t>
      </w:r>
    </w:p>
    <w:p w14:paraId="4F998BCB" w14:textId="77777777" w:rsidR="000A6427" w:rsidRPr="00ED71A7" w:rsidRDefault="000A6427" w:rsidP="00CA5C62">
      <w:pPr>
        <w:pStyle w:val="114"/>
        <w:rPr>
          <w:rFonts w:ascii="Times New Roman" w:hAnsi="Times New Roman"/>
        </w:rPr>
      </w:pPr>
      <w:r w:rsidRPr="00ED71A7">
        <w:rPr>
          <w:rFonts w:ascii="Times New Roman" w:hAnsi="Times New Roman"/>
        </w:rPr>
        <w:t>3.1. Материально-техническое обеспечение</w:t>
      </w:r>
    </w:p>
    <w:p w14:paraId="0C218CC5" w14:textId="77777777" w:rsidR="00B16E89" w:rsidRDefault="00B16E89" w:rsidP="00B16E89">
      <w:pPr>
        <w:ind w:firstLine="709"/>
        <w:jc w:val="both"/>
        <w:rPr>
          <w:rFonts w:ascii="Times New Roman" w:hAnsi="Times New Roman"/>
          <w:sz w:val="24"/>
        </w:rPr>
      </w:pPr>
      <w:r w:rsidRPr="005C52CD">
        <w:rPr>
          <w:rFonts w:ascii="Times New Roman" w:hAnsi="Times New Roman"/>
          <w:sz w:val="24"/>
        </w:rPr>
        <w:t>Кабинет «Общепрофессиональных дисциплин и профессиональных модулей» оснащенный в соответствии с приложением 3 ПОП-П.</w:t>
      </w:r>
    </w:p>
    <w:p w14:paraId="7E222094" w14:textId="77777777" w:rsidR="00B16E89" w:rsidRPr="005C52CD" w:rsidRDefault="00B16E89" w:rsidP="00B16E89">
      <w:pPr>
        <w:ind w:firstLine="709"/>
        <w:jc w:val="both"/>
        <w:rPr>
          <w:rFonts w:ascii="Times New Roman" w:hAnsi="Times New Roman"/>
          <w:sz w:val="24"/>
        </w:rPr>
      </w:pPr>
      <w:r>
        <w:rPr>
          <w:rFonts w:ascii="Times New Roman" w:hAnsi="Times New Roman"/>
          <w:sz w:val="24"/>
        </w:rPr>
        <w:t>Лаборатории «</w:t>
      </w:r>
      <w:proofErr w:type="spellStart"/>
      <w:r w:rsidRPr="00A20A27">
        <w:rPr>
          <w:rFonts w:ascii="Times New Roman" w:eastAsia="Times New Roman" w:hAnsi="Times New Roman" w:cs="Times New Roman"/>
          <w:sz w:val="24"/>
          <w:szCs w:val="24"/>
        </w:rPr>
        <w:t>Электрорадиоматериалов</w:t>
      </w:r>
      <w:proofErr w:type="spellEnd"/>
      <w:r w:rsidRPr="00A20A27">
        <w:rPr>
          <w:rFonts w:ascii="Times New Roman" w:eastAsia="Times New Roman" w:hAnsi="Times New Roman" w:cs="Times New Roman"/>
          <w:sz w:val="24"/>
          <w:szCs w:val="24"/>
        </w:rPr>
        <w:t xml:space="preserve"> и радиокомпонентов»</w:t>
      </w:r>
      <w:r>
        <w:rPr>
          <w:rFonts w:ascii="Times New Roman" w:eastAsia="Times New Roman" w:hAnsi="Times New Roman" w:cs="Times New Roman"/>
          <w:sz w:val="24"/>
          <w:szCs w:val="24"/>
        </w:rPr>
        <w:t xml:space="preserve">, </w:t>
      </w:r>
      <w:r w:rsidRPr="00A20A27">
        <w:rPr>
          <w:rFonts w:ascii="Times New Roman" w:eastAsia="Times New Roman" w:hAnsi="Times New Roman" w:cs="Times New Roman"/>
          <w:sz w:val="24"/>
          <w:szCs w:val="24"/>
        </w:rPr>
        <w:t>«Судовых электрических машин и приводов»</w:t>
      </w:r>
      <w:r w:rsidRPr="00E35776">
        <w:rPr>
          <w:rFonts w:ascii="Times New Roman" w:hAnsi="Times New Roman" w:cs="Times New Roman"/>
          <w:bCs/>
          <w:sz w:val="24"/>
          <w:szCs w:val="24"/>
        </w:rPr>
        <w:t xml:space="preserve"> </w:t>
      </w:r>
      <w:r w:rsidRPr="00ED71A7">
        <w:rPr>
          <w:rFonts w:ascii="Times New Roman" w:hAnsi="Times New Roman" w:cs="Times New Roman"/>
          <w:bCs/>
          <w:sz w:val="24"/>
          <w:szCs w:val="24"/>
        </w:rPr>
        <w:t>оснащенн</w:t>
      </w:r>
      <w:r>
        <w:rPr>
          <w:rFonts w:ascii="Times New Roman" w:hAnsi="Times New Roman" w:cs="Times New Roman"/>
          <w:bCs/>
          <w:sz w:val="24"/>
          <w:szCs w:val="24"/>
        </w:rPr>
        <w:t>ые</w:t>
      </w:r>
      <w:r w:rsidRPr="00ED71A7">
        <w:rPr>
          <w:rFonts w:ascii="Times New Roman" w:hAnsi="Times New Roman" w:cs="Times New Roman"/>
          <w:bCs/>
          <w:sz w:val="24"/>
          <w:szCs w:val="24"/>
        </w:rPr>
        <w:t xml:space="preserve"> в соответствии с </w:t>
      </w:r>
      <w:r w:rsidRPr="00ED71A7">
        <w:rPr>
          <w:rFonts w:ascii="Times New Roman" w:hAnsi="Times New Roman" w:cs="Times New Roman"/>
          <w:bCs/>
          <w:iCs/>
          <w:sz w:val="24"/>
          <w:szCs w:val="24"/>
        </w:rPr>
        <w:t>приложением 3 ПОП-П</w:t>
      </w:r>
      <w:r w:rsidRPr="00ED71A7">
        <w:rPr>
          <w:rFonts w:ascii="Times New Roman" w:hAnsi="Times New Roman" w:cs="Times New Roman"/>
          <w:bCs/>
          <w:i/>
          <w:sz w:val="24"/>
          <w:szCs w:val="24"/>
        </w:rPr>
        <w:t>.</w:t>
      </w:r>
    </w:p>
    <w:p w14:paraId="7E48C4C0" w14:textId="42497862" w:rsidR="00B16E89" w:rsidRPr="006C1A74" w:rsidRDefault="00B16E89" w:rsidP="006C1A74">
      <w:pPr>
        <w:suppressAutoHyphens/>
        <w:ind w:firstLine="709"/>
        <w:rPr>
          <w:rFonts w:ascii="Times New Roman" w:hAnsi="Times New Roman"/>
          <w:sz w:val="24"/>
          <w:szCs w:val="24"/>
        </w:rPr>
      </w:pPr>
      <w:r w:rsidRPr="004D61C7">
        <w:rPr>
          <w:rFonts w:ascii="Times New Roman" w:hAnsi="Times New Roman"/>
          <w:sz w:val="24"/>
        </w:rPr>
        <w:t>Мастерские/зоны по видам работ</w:t>
      </w:r>
      <w:r w:rsidRPr="00ED71A7">
        <w:rPr>
          <w:rFonts w:ascii="Times New Roman" w:hAnsi="Times New Roman" w:cs="Times New Roman"/>
          <w:bCs/>
          <w:sz w:val="24"/>
          <w:szCs w:val="24"/>
        </w:rPr>
        <w:t xml:space="preserve"> </w:t>
      </w:r>
      <w:r w:rsidRPr="00A20A27">
        <w:rPr>
          <w:rFonts w:ascii="Times New Roman" w:eastAsia="Times New Roman" w:hAnsi="Times New Roman" w:cs="Times New Roman"/>
          <w:sz w:val="24"/>
          <w:szCs w:val="24"/>
        </w:rPr>
        <w:t>«</w:t>
      </w:r>
      <w:bookmarkStart w:id="35" w:name="_Hlk196754370"/>
      <w:proofErr w:type="spellStart"/>
      <w:r w:rsidR="006C1A74" w:rsidRPr="00706105">
        <w:rPr>
          <w:rFonts w:ascii="Times New Roman" w:hAnsi="Times New Roman"/>
          <w:sz w:val="24"/>
          <w:szCs w:val="24"/>
        </w:rPr>
        <w:t>Электрорадиомонтажн</w:t>
      </w:r>
      <w:bookmarkEnd w:id="35"/>
      <w:r w:rsidR="006C1A74">
        <w:rPr>
          <w:rFonts w:ascii="Times New Roman" w:hAnsi="Times New Roman"/>
          <w:sz w:val="24"/>
          <w:szCs w:val="24"/>
        </w:rPr>
        <w:t>ые</w:t>
      </w:r>
      <w:proofErr w:type="spellEnd"/>
      <w:r w:rsidRPr="00A20A27">
        <w:rPr>
          <w:rFonts w:ascii="Times New Roman" w:eastAsia="Times New Roman" w:hAnsi="Times New Roman" w:cs="Times New Roman"/>
          <w:sz w:val="24"/>
          <w:szCs w:val="24"/>
        </w:rPr>
        <w:t>»</w:t>
      </w:r>
      <w:r>
        <w:rPr>
          <w:rFonts w:ascii="Times New Roman" w:hAnsi="Times New Roman" w:cs="Times New Roman"/>
          <w:bCs/>
          <w:sz w:val="24"/>
          <w:szCs w:val="24"/>
        </w:rPr>
        <w:t xml:space="preserve"> </w:t>
      </w:r>
      <w:r w:rsidRPr="00ED71A7">
        <w:rPr>
          <w:rFonts w:ascii="Times New Roman" w:hAnsi="Times New Roman" w:cs="Times New Roman"/>
          <w:bCs/>
          <w:sz w:val="24"/>
          <w:szCs w:val="24"/>
        </w:rPr>
        <w:t>оснащенн</w:t>
      </w:r>
      <w:r>
        <w:rPr>
          <w:rFonts w:ascii="Times New Roman" w:hAnsi="Times New Roman" w:cs="Times New Roman"/>
          <w:bCs/>
          <w:sz w:val="24"/>
          <w:szCs w:val="24"/>
        </w:rPr>
        <w:t>ые</w:t>
      </w:r>
      <w:r w:rsidRPr="00ED71A7">
        <w:rPr>
          <w:rFonts w:ascii="Times New Roman" w:hAnsi="Times New Roman" w:cs="Times New Roman"/>
          <w:bCs/>
          <w:sz w:val="24"/>
          <w:szCs w:val="24"/>
        </w:rPr>
        <w:t xml:space="preserve"> в соответствии с </w:t>
      </w:r>
      <w:r w:rsidRPr="00ED71A7">
        <w:rPr>
          <w:rFonts w:ascii="Times New Roman" w:hAnsi="Times New Roman" w:cs="Times New Roman"/>
          <w:bCs/>
          <w:iCs/>
          <w:sz w:val="24"/>
          <w:szCs w:val="24"/>
        </w:rPr>
        <w:t>приложением 3 ПОП-П</w:t>
      </w:r>
      <w:r w:rsidRPr="00ED71A7">
        <w:rPr>
          <w:rFonts w:ascii="Times New Roman" w:hAnsi="Times New Roman" w:cs="Times New Roman"/>
          <w:bCs/>
          <w:i/>
          <w:sz w:val="24"/>
          <w:szCs w:val="24"/>
        </w:rPr>
        <w:t>.</w:t>
      </w:r>
    </w:p>
    <w:p w14:paraId="48B0E4AC" w14:textId="77777777" w:rsidR="00B16E89" w:rsidRPr="00ED71A7" w:rsidRDefault="00B16E89" w:rsidP="00B16E89">
      <w:pPr>
        <w:suppressAutoHyphens/>
        <w:spacing w:line="276" w:lineRule="auto"/>
        <w:ind w:firstLine="709"/>
        <w:jc w:val="both"/>
        <w:rPr>
          <w:rFonts w:ascii="Times New Roman" w:hAnsi="Times New Roman" w:cs="Times New Roman"/>
          <w:bCs/>
          <w:i/>
          <w:iCs/>
          <w:sz w:val="24"/>
          <w:szCs w:val="24"/>
        </w:rPr>
      </w:pPr>
      <w:r w:rsidRPr="00ED71A7">
        <w:rPr>
          <w:rFonts w:ascii="Times New Roman" w:hAnsi="Times New Roman" w:cs="Times New Roman"/>
          <w:bCs/>
          <w:sz w:val="24"/>
          <w:szCs w:val="24"/>
        </w:rPr>
        <w:lastRenderedPageBreak/>
        <w:t>Оснащенные базы практики (</w:t>
      </w:r>
      <w:r w:rsidRPr="00ED71A7">
        <w:rPr>
          <w:rFonts w:ascii="Times New Roman" w:hAnsi="Times New Roman" w:cs="Times New Roman"/>
          <w:sz w:val="24"/>
          <w:szCs w:val="24"/>
        </w:rPr>
        <w:t xml:space="preserve">мастерские/зоны по видам работ), </w:t>
      </w:r>
      <w:r w:rsidRPr="00ED71A7">
        <w:rPr>
          <w:rFonts w:ascii="Times New Roman" w:hAnsi="Times New Roman" w:cs="Times New Roman"/>
          <w:bCs/>
          <w:sz w:val="24"/>
          <w:szCs w:val="24"/>
        </w:rPr>
        <w:t xml:space="preserve">оснащенные в соответствии с </w:t>
      </w:r>
      <w:r w:rsidRPr="00ED71A7">
        <w:rPr>
          <w:rFonts w:ascii="Times New Roman" w:hAnsi="Times New Roman" w:cs="Times New Roman"/>
          <w:bCs/>
          <w:iCs/>
          <w:sz w:val="24"/>
          <w:szCs w:val="24"/>
        </w:rPr>
        <w:t>приложением 3 ПОП-П</w:t>
      </w:r>
      <w:r w:rsidRPr="00ED71A7">
        <w:rPr>
          <w:rFonts w:ascii="Times New Roman" w:hAnsi="Times New Roman" w:cs="Times New Roman"/>
          <w:bCs/>
          <w:i/>
          <w:iCs/>
          <w:sz w:val="24"/>
          <w:szCs w:val="24"/>
        </w:rPr>
        <w:t>.</w:t>
      </w:r>
    </w:p>
    <w:p w14:paraId="45417C1E" w14:textId="77777777" w:rsidR="00B16E89" w:rsidRPr="00ED71A7" w:rsidRDefault="00B16E89" w:rsidP="00B16E89">
      <w:pPr>
        <w:spacing w:after="200" w:line="276" w:lineRule="auto"/>
        <w:rPr>
          <w:rFonts w:ascii="Times New Roman" w:hAnsi="Times New Roman" w:cs="Times New Roman"/>
          <w:b/>
          <w:bCs/>
          <w:sz w:val="24"/>
          <w:szCs w:val="24"/>
        </w:rPr>
      </w:pPr>
    </w:p>
    <w:p w14:paraId="7C43585F" w14:textId="77777777" w:rsidR="00B16E89" w:rsidRPr="00ED71A7" w:rsidRDefault="00B16E89" w:rsidP="00B16E89">
      <w:pPr>
        <w:pStyle w:val="114"/>
        <w:rPr>
          <w:rFonts w:ascii="Times New Roman" w:eastAsia="Times New Roman" w:hAnsi="Times New Roman"/>
        </w:rPr>
      </w:pPr>
      <w:r w:rsidRPr="00ED71A7">
        <w:rPr>
          <w:rFonts w:ascii="Times New Roman" w:hAnsi="Times New Roman"/>
        </w:rPr>
        <w:t>3.2. Учебно-методическое обеспечение</w:t>
      </w:r>
    </w:p>
    <w:p w14:paraId="3EA22DAC" w14:textId="77777777" w:rsidR="00B16E89" w:rsidRPr="00ED71A7" w:rsidRDefault="00B16E89" w:rsidP="00B16E89">
      <w:pPr>
        <w:pStyle w:val="a4"/>
        <w:spacing w:line="276" w:lineRule="auto"/>
        <w:ind w:left="0" w:firstLine="709"/>
        <w:jc w:val="both"/>
        <w:rPr>
          <w:rFonts w:ascii="Times New Roman" w:hAnsi="Times New Roman"/>
          <w:bCs/>
          <w:sz w:val="24"/>
          <w:szCs w:val="24"/>
        </w:rPr>
      </w:pPr>
      <w:r w:rsidRPr="00ED71A7">
        <w:rPr>
          <w:rFonts w:ascii="Times New Roman" w:hAnsi="Times New Roman"/>
          <w:bCs/>
          <w:sz w:val="24"/>
          <w:szCs w:val="24"/>
        </w:rPr>
        <w:t>Для реализации программы библиотечный фонд образовательной организации должен иметь п</w:t>
      </w:r>
      <w:r w:rsidRPr="00ED71A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D71A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BEEE62" w14:textId="77777777" w:rsidR="00B16E89" w:rsidRDefault="00B16E89" w:rsidP="00B16E89">
      <w:pPr>
        <w:pStyle w:val="a4"/>
        <w:spacing w:line="276" w:lineRule="auto"/>
        <w:ind w:left="0" w:firstLine="709"/>
        <w:jc w:val="both"/>
        <w:rPr>
          <w:rFonts w:ascii="Times New Roman" w:hAnsi="Times New Roman"/>
          <w:bCs/>
          <w:sz w:val="24"/>
          <w:szCs w:val="24"/>
        </w:rPr>
      </w:pPr>
    </w:p>
    <w:p w14:paraId="2DCC09B5" w14:textId="77777777" w:rsidR="00B16E89" w:rsidRPr="00ED71A7" w:rsidRDefault="00B16E89" w:rsidP="00B16E89">
      <w:pPr>
        <w:pStyle w:val="a4"/>
        <w:spacing w:line="276" w:lineRule="auto"/>
        <w:ind w:left="0" w:firstLine="709"/>
        <w:jc w:val="both"/>
        <w:rPr>
          <w:rFonts w:ascii="Times New Roman" w:hAnsi="Times New Roman"/>
          <w:bCs/>
          <w:sz w:val="24"/>
          <w:szCs w:val="24"/>
        </w:rPr>
      </w:pPr>
    </w:p>
    <w:p w14:paraId="079D3202" w14:textId="77777777" w:rsidR="00B16E89" w:rsidRPr="00ED71A7" w:rsidRDefault="00B16E89" w:rsidP="00B16E89">
      <w:pPr>
        <w:pStyle w:val="a4"/>
        <w:spacing w:line="276" w:lineRule="auto"/>
        <w:ind w:left="0" w:firstLine="709"/>
        <w:rPr>
          <w:rFonts w:ascii="Times New Roman" w:hAnsi="Times New Roman" w:cs="Times New Roman"/>
          <w:b/>
          <w:sz w:val="24"/>
          <w:szCs w:val="24"/>
        </w:rPr>
      </w:pPr>
      <w:r w:rsidRPr="00ED71A7">
        <w:rPr>
          <w:rFonts w:ascii="Times New Roman" w:hAnsi="Times New Roman" w:cs="Times New Roman"/>
          <w:b/>
          <w:sz w:val="24"/>
          <w:szCs w:val="24"/>
        </w:rPr>
        <w:t>3.2.1. Основные печатные и/или электронные издания</w:t>
      </w:r>
    </w:p>
    <w:p w14:paraId="30D36E81" w14:textId="77777777" w:rsidR="00A90151" w:rsidRPr="008E311F" w:rsidRDefault="00A90151" w:rsidP="00B16E89">
      <w:pPr>
        <w:pStyle w:val="a4"/>
        <w:numPr>
          <w:ilvl w:val="0"/>
          <w:numId w:val="45"/>
        </w:numPr>
        <w:jc w:val="both"/>
        <w:rPr>
          <w:rFonts w:ascii="Times New Roman" w:hAnsi="Times New Roman"/>
          <w:sz w:val="24"/>
          <w:szCs w:val="24"/>
        </w:rPr>
      </w:pPr>
      <w:r w:rsidRPr="008E311F">
        <w:rPr>
          <w:rFonts w:ascii="Times New Roman" w:hAnsi="Times New Roman"/>
          <w:sz w:val="24"/>
          <w:szCs w:val="24"/>
        </w:rPr>
        <w:t xml:space="preserve">Аносов, А. П.  Теория и устройство судна: конструкция специальных судов: учебное пособие для среднего профессионального образования / А. П. Аносов. — 2-е изд., </w:t>
      </w:r>
      <w:proofErr w:type="spellStart"/>
      <w:r w:rsidRPr="008E311F">
        <w:rPr>
          <w:rFonts w:ascii="Times New Roman" w:hAnsi="Times New Roman"/>
          <w:sz w:val="24"/>
          <w:szCs w:val="24"/>
        </w:rPr>
        <w:t>испр</w:t>
      </w:r>
      <w:proofErr w:type="spellEnd"/>
      <w:r w:rsidRPr="008E311F">
        <w:rPr>
          <w:rFonts w:ascii="Times New Roman" w:hAnsi="Times New Roman"/>
          <w:sz w:val="24"/>
          <w:szCs w:val="24"/>
        </w:rPr>
        <w:t xml:space="preserve">. и доп. — Москва: Издательство </w:t>
      </w:r>
      <w:proofErr w:type="spellStart"/>
      <w:r w:rsidRPr="008E311F">
        <w:rPr>
          <w:rFonts w:ascii="Times New Roman" w:hAnsi="Times New Roman"/>
          <w:sz w:val="24"/>
          <w:szCs w:val="24"/>
        </w:rPr>
        <w:t>Юрайт</w:t>
      </w:r>
      <w:proofErr w:type="spellEnd"/>
      <w:r w:rsidRPr="008E311F">
        <w:rPr>
          <w:rFonts w:ascii="Times New Roman" w:hAnsi="Times New Roman"/>
          <w:sz w:val="24"/>
          <w:szCs w:val="24"/>
        </w:rPr>
        <w:t>, 2023. — 182 с.</w:t>
      </w:r>
    </w:p>
    <w:p w14:paraId="3A430DED" w14:textId="77777777" w:rsidR="00A90151" w:rsidRPr="008E311F" w:rsidRDefault="00A90151" w:rsidP="00B16E89">
      <w:pPr>
        <w:pStyle w:val="a4"/>
        <w:numPr>
          <w:ilvl w:val="0"/>
          <w:numId w:val="45"/>
        </w:numPr>
        <w:jc w:val="both"/>
        <w:rPr>
          <w:rFonts w:ascii="Times New Roman" w:hAnsi="Times New Roman"/>
          <w:sz w:val="24"/>
          <w:szCs w:val="24"/>
        </w:rPr>
      </w:pPr>
      <w:r w:rsidRPr="008E311F">
        <w:rPr>
          <w:rFonts w:ascii="Times New Roman" w:hAnsi="Times New Roman"/>
          <w:sz w:val="24"/>
          <w:szCs w:val="24"/>
        </w:rPr>
        <w:t xml:space="preserve">Бурков, А. Ф. Электрические приводы судовых механизмов: учебник для </w:t>
      </w:r>
      <w:proofErr w:type="spellStart"/>
      <w:r w:rsidRPr="008E311F">
        <w:rPr>
          <w:rFonts w:ascii="Times New Roman" w:hAnsi="Times New Roman"/>
          <w:sz w:val="24"/>
          <w:szCs w:val="24"/>
        </w:rPr>
        <w:t>спо</w:t>
      </w:r>
      <w:proofErr w:type="spellEnd"/>
      <w:r w:rsidRPr="008E311F">
        <w:rPr>
          <w:rFonts w:ascii="Times New Roman" w:hAnsi="Times New Roman"/>
          <w:sz w:val="24"/>
          <w:szCs w:val="24"/>
        </w:rPr>
        <w:t xml:space="preserve"> / А. Ф. Бурков. — Санкт-Петербург: Лань, 2021. — 348 с. — ISBN 978-5-8114-6722-8. — Текст: электронный // Лань: электронно-библиотечная система. — URL: https://e.lanbook.com/book/151701— Режим доступа: для </w:t>
      </w:r>
      <w:proofErr w:type="spellStart"/>
      <w:r w:rsidRPr="008E311F">
        <w:rPr>
          <w:rFonts w:ascii="Times New Roman" w:hAnsi="Times New Roman"/>
          <w:sz w:val="24"/>
          <w:szCs w:val="24"/>
        </w:rPr>
        <w:t>авториз</w:t>
      </w:r>
      <w:proofErr w:type="spellEnd"/>
      <w:r w:rsidRPr="008E311F">
        <w:rPr>
          <w:rFonts w:ascii="Times New Roman" w:hAnsi="Times New Roman"/>
          <w:sz w:val="24"/>
          <w:szCs w:val="24"/>
        </w:rPr>
        <w:t>. пользователей.</w:t>
      </w:r>
    </w:p>
    <w:p w14:paraId="397A0661" w14:textId="77777777" w:rsidR="00A90151" w:rsidRPr="008E311F" w:rsidRDefault="00A90151" w:rsidP="00B16E89">
      <w:pPr>
        <w:pStyle w:val="a4"/>
        <w:numPr>
          <w:ilvl w:val="0"/>
          <w:numId w:val="45"/>
        </w:numPr>
        <w:jc w:val="both"/>
        <w:rPr>
          <w:rFonts w:ascii="Times New Roman" w:hAnsi="Times New Roman"/>
          <w:sz w:val="24"/>
          <w:szCs w:val="24"/>
        </w:rPr>
      </w:pPr>
      <w:r w:rsidRPr="008E311F">
        <w:rPr>
          <w:rFonts w:ascii="Times New Roman" w:hAnsi="Times New Roman"/>
          <w:sz w:val="24"/>
          <w:szCs w:val="24"/>
        </w:rPr>
        <w:t xml:space="preserve">Бурков, А. Ф. Электродвигатели электрических приводов / А. Ф. Бурков, А. В. Сериков; под редакцией А. Ф. Бурков. — Санкт-Петербург: Лань, 2023. — 104 с. — ISBN 978-5-507-46753-2. — Текст: электронный // Лань: электронно-библиотечная система. — URL: https://e.lanbook.com/book/351914 </w:t>
      </w:r>
    </w:p>
    <w:p w14:paraId="19538371" w14:textId="77777777" w:rsidR="00A90151" w:rsidRDefault="00A90151" w:rsidP="00B16E89">
      <w:pPr>
        <w:pStyle w:val="a4"/>
        <w:numPr>
          <w:ilvl w:val="0"/>
          <w:numId w:val="45"/>
        </w:numPr>
        <w:jc w:val="both"/>
        <w:rPr>
          <w:rFonts w:ascii="Times New Roman" w:hAnsi="Times New Roman"/>
          <w:sz w:val="24"/>
          <w:szCs w:val="24"/>
        </w:rPr>
      </w:pPr>
      <w:r w:rsidRPr="008E311F">
        <w:rPr>
          <w:rFonts w:ascii="Times New Roman" w:hAnsi="Times New Roman"/>
          <w:sz w:val="24"/>
          <w:szCs w:val="24"/>
        </w:rPr>
        <w:t xml:space="preserve">Нестеренко В.М. Технология электромонтажных работ: учебное издание / Нестеренко В.М., </w:t>
      </w:r>
      <w:proofErr w:type="spellStart"/>
      <w:r w:rsidRPr="008E311F">
        <w:rPr>
          <w:rFonts w:ascii="Times New Roman" w:hAnsi="Times New Roman"/>
          <w:sz w:val="24"/>
          <w:szCs w:val="24"/>
        </w:rPr>
        <w:t>Мысьянов</w:t>
      </w:r>
      <w:proofErr w:type="spellEnd"/>
      <w:r w:rsidRPr="008E311F">
        <w:rPr>
          <w:rFonts w:ascii="Times New Roman" w:hAnsi="Times New Roman"/>
          <w:sz w:val="24"/>
          <w:szCs w:val="24"/>
        </w:rPr>
        <w:t xml:space="preserve"> А.М. - Москва: Академия, 2023. - 592 c.</w:t>
      </w:r>
    </w:p>
    <w:p w14:paraId="33E6557A" w14:textId="4313AEDE" w:rsidR="00A90151" w:rsidRPr="00A90151" w:rsidRDefault="00A90151" w:rsidP="00A90151">
      <w:pPr>
        <w:pStyle w:val="a4"/>
        <w:numPr>
          <w:ilvl w:val="0"/>
          <w:numId w:val="45"/>
        </w:numPr>
        <w:jc w:val="both"/>
        <w:rPr>
          <w:rFonts w:ascii="Times New Roman" w:hAnsi="Times New Roman"/>
          <w:sz w:val="24"/>
          <w:szCs w:val="24"/>
        </w:rPr>
      </w:pPr>
      <w:r w:rsidRPr="00A90151">
        <w:rPr>
          <w:rFonts w:ascii="Times New Roman" w:hAnsi="Times New Roman"/>
          <w:sz w:val="24"/>
          <w:szCs w:val="24"/>
        </w:rPr>
        <w:t>Петров В. П. Регулировка, диагностика и мониторинг работоспособности смонтированных узлов, блоков и приборов радиоэлектронной аппаратуры, аппаратуры проводной связи, элементов узлов импульсной и вычислительной техники: учебное издание / Петров В. П. - Москва: Академия, 2021. - 256 c.</w:t>
      </w:r>
    </w:p>
    <w:p w14:paraId="2669F17A" w14:textId="4B207434" w:rsidR="00A90151" w:rsidRPr="00A90151" w:rsidRDefault="00A90151" w:rsidP="00A90151">
      <w:pPr>
        <w:pStyle w:val="a4"/>
        <w:numPr>
          <w:ilvl w:val="0"/>
          <w:numId w:val="45"/>
        </w:numPr>
        <w:suppressAutoHyphens/>
        <w:rPr>
          <w:rFonts w:ascii="Times New Roman" w:hAnsi="Times New Roman"/>
          <w:iCs/>
          <w:sz w:val="24"/>
          <w:szCs w:val="24"/>
        </w:rPr>
      </w:pPr>
      <w:r w:rsidRPr="00A90151">
        <w:rPr>
          <w:rFonts w:ascii="Times New Roman" w:hAnsi="Times New Roman"/>
          <w:iCs/>
          <w:sz w:val="24"/>
          <w:szCs w:val="24"/>
        </w:rPr>
        <w:t xml:space="preserve">Эксплуатационная прочность судов: учебник для вузов / Е. П. Бураковский, Ю. И. Нечаев, П. Е. Бураковский, В. П. </w:t>
      </w:r>
      <w:proofErr w:type="spellStart"/>
      <w:r w:rsidRPr="00A90151">
        <w:rPr>
          <w:rFonts w:ascii="Times New Roman" w:hAnsi="Times New Roman"/>
          <w:iCs/>
          <w:sz w:val="24"/>
          <w:szCs w:val="24"/>
        </w:rPr>
        <w:t>Прохнич</w:t>
      </w:r>
      <w:proofErr w:type="spellEnd"/>
      <w:r w:rsidRPr="00A90151">
        <w:rPr>
          <w:rFonts w:ascii="Times New Roman" w:hAnsi="Times New Roman"/>
          <w:iCs/>
          <w:sz w:val="24"/>
          <w:szCs w:val="24"/>
        </w:rPr>
        <w:t xml:space="preserve">. — 3-е изд., стер. — Санкт-Петербург: Лань, 2021. — 404 с. — ISBN 978-5-8114-7878-1. — Текст: электронный // Лань: электронно-библиотечная система. — URL: https://e.lanbook.com/book/166928 </w:t>
      </w:r>
    </w:p>
    <w:p w14:paraId="12A093FC" w14:textId="77777777" w:rsidR="00B16E89" w:rsidRPr="008E311F" w:rsidRDefault="00B16E89" w:rsidP="00B16E89">
      <w:pPr>
        <w:pStyle w:val="a4"/>
        <w:jc w:val="both"/>
        <w:rPr>
          <w:rFonts w:ascii="Times New Roman" w:hAnsi="Times New Roman"/>
          <w:sz w:val="24"/>
          <w:szCs w:val="24"/>
        </w:rPr>
      </w:pPr>
    </w:p>
    <w:p w14:paraId="2CA45992" w14:textId="067340FB" w:rsidR="000A6427" w:rsidRPr="00ED71A7" w:rsidRDefault="000A6427" w:rsidP="000A6427">
      <w:pPr>
        <w:pStyle w:val="1f"/>
        <w:rPr>
          <w:rFonts w:ascii="Times New Roman" w:hAnsi="Times New Roman"/>
          <w:b w:val="0"/>
          <w:bCs w:val="0"/>
        </w:rPr>
      </w:pPr>
      <w:r w:rsidRPr="00ED71A7">
        <w:rPr>
          <w:rFonts w:ascii="Times New Roman" w:hAnsi="Times New Roman"/>
        </w:rPr>
        <w:t xml:space="preserve">4. Контроль и оценка результатов освоения </w:t>
      </w:r>
      <w:r w:rsidRPr="00ED71A7">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ED71A7" w:rsidRPr="00ED71A7" w14:paraId="5205948F" w14:textId="77777777" w:rsidTr="008A16D5">
        <w:trPr>
          <w:trHeight w:val="23"/>
        </w:trPr>
        <w:tc>
          <w:tcPr>
            <w:tcW w:w="799" w:type="pct"/>
          </w:tcPr>
          <w:p w14:paraId="380CFEB8" w14:textId="77777777" w:rsidR="000A6427" w:rsidRPr="00ED71A7" w:rsidRDefault="000A6427" w:rsidP="0040111B">
            <w:pPr>
              <w:suppressAutoHyphens/>
              <w:contextualSpacing/>
              <w:jc w:val="center"/>
              <w:rPr>
                <w:rFonts w:ascii="Times New Roman" w:hAnsi="Times New Roman" w:cs="Times New Roman"/>
                <w:b/>
                <w:iCs/>
                <w:sz w:val="24"/>
                <w:szCs w:val="24"/>
              </w:rPr>
            </w:pPr>
            <w:r w:rsidRPr="00ED71A7">
              <w:rPr>
                <w:rFonts w:ascii="Times New Roman" w:hAnsi="Times New Roman" w:cs="Times New Roman"/>
                <w:b/>
                <w:iCs/>
                <w:sz w:val="24"/>
                <w:szCs w:val="24"/>
              </w:rPr>
              <w:t>Код ПК, ОК</w:t>
            </w:r>
          </w:p>
        </w:tc>
        <w:tc>
          <w:tcPr>
            <w:tcW w:w="2755" w:type="pct"/>
          </w:tcPr>
          <w:p w14:paraId="6594BA06" w14:textId="77777777" w:rsidR="000A6427" w:rsidRPr="00ED71A7" w:rsidRDefault="000A6427" w:rsidP="0040111B">
            <w:pPr>
              <w:suppressAutoHyphens/>
              <w:contextualSpacing/>
              <w:jc w:val="center"/>
              <w:rPr>
                <w:rFonts w:ascii="Times New Roman" w:hAnsi="Times New Roman" w:cs="Times New Roman"/>
                <w:b/>
                <w:sz w:val="24"/>
                <w:szCs w:val="24"/>
              </w:rPr>
            </w:pPr>
            <w:r w:rsidRPr="00ED71A7">
              <w:rPr>
                <w:rFonts w:ascii="Times New Roman" w:hAnsi="Times New Roman" w:cs="Times New Roman"/>
                <w:b/>
                <w:iCs/>
                <w:sz w:val="24"/>
                <w:szCs w:val="24"/>
              </w:rPr>
              <w:t xml:space="preserve">Критерии оценки результата </w:t>
            </w:r>
            <w:r w:rsidRPr="00ED71A7">
              <w:rPr>
                <w:rFonts w:ascii="Times New Roman" w:hAnsi="Times New Roman" w:cs="Times New Roman"/>
                <w:b/>
                <w:iCs/>
                <w:sz w:val="24"/>
                <w:szCs w:val="24"/>
              </w:rPr>
              <w:br/>
              <w:t>(показатели освоенности компетенций)</w:t>
            </w:r>
          </w:p>
        </w:tc>
        <w:tc>
          <w:tcPr>
            <w:tcW w:w="1446" w:type="pct"/>
          </w:tcPr>
          <w:p w14:paraId="15B16893" w14:textId="7AA92653" w:rsidR="000A6427" w:rsidRPr="00ED71A7" w:rsidRDefault="000A6427" w:rsidP="0040111B">
            <w:pPr>
              <w:suppressAutoHyphens/>
              <w:contextualSpacing/>
              <w:jc w:val="center"/>
              <w:rPr>
                <w:rFonts w:ascii="Times New Roman" w:hAnsi="Times New Roman" w:cs="Times New Roman"/>
                <w:b/>
                <w:sz w:val="24"/>
                <w:szCs w:val="24"/>
              </w:rPr>
            </w:pPr>
            <w:r w:rsidRPr="00ED71A7">
              <w:rPr>
                <w:rFonts w:ascii="Times New Roman" w:hAnsi="Times New Roman" w:cs="Times New Roman"/>
                <w:b/>
                <w:sz w:val="24"/>
                <w:szCs w:val="24"/>
              </w:rPr>
              <w:t>Формы контроля и методы оценки</w:t>
            </w:r>
          </w:p>
        </w:tc>
      </w:tr>
      <w:tr w:rsidR="00615577" w:rsidRPr="00ED71A7" w14:paraId="285E2FA6" w14:textId="77777777" w:rsidTr="008A16D5">
        <w:trPr>
          <w:trHeight w:val="23"/>
        </w:trPr>
        <w:tc>
          <w:tcPr>
            <w:tcW w:w="799" w:type="pct"/>
          </w:tcPr>
          <w:p w14:paraId="3B2124E4" w14:textId="66A6133C" w:rsidR="00615577" w:rsidRPr="00ED71A7" w:rsidRDefault="00615577" w:rsidP="0040111B">
            <w:pPr>
              <w:suppressAutoHyphens/>
              <w:spacing w:before="240"/>
              <w:contextualSpacing/>
              <w:rPr>
                <w:rFonts w:ascii="Times New Roman" w:hAnsi="Times New Roman" w:cs="Times New Roman"/>
                <w:iCs/>
                <w:sz w:val="24"/>
                <w:szCs w:val="24"/>
              </w:rPr>
            </w:pPr>
            <w:r w:rsidRPr="00ED71A7">
              <w:rPr>
                <w:rFonts w:ascii="Times New Roman" w:hAnsi="Times New Roman" w:cs="Times New Roman"/>
                <w:iCs/>
                <w:sz w:val="24"/>
                <w:szCs w:val="24"/>
              </w:rPr>
              <w:t>ПК 3.1</w:t>
            </w:r>
          </w:p>
          <w:p w14:paraId="4F633A79" w14:textId="78ECB0B7" w:rsidR="00615577" w:rsidRPr="00ED71A7" w:rsidRDefault="00615577" w:rsidP="0040111B">
            <w:pPr>
              <w:suppressAutoHyphens/>
              <w:spacing w:before="240"/>
              <w:contextualSpacing/>
              <w:rPr>
                <w:rFonts w:ascii="Times New Roman" w:hAnsi="Times New Roman" w:cs="Times New Roman"/>
                <w:iCs/>
                <w:sz w:val="24"/>
                <w:szCs w:val="24"/>
              </w:rPr>
            </w:pPr>
          </w:p>
        </w:tc>
        <w:tc>
          <w:tcPr>
            <w:tcW w:w="2755" w:type="pct"/>
          </w:tcPr>
          <w:p w14:paraId="5C07BAFE" w14:textId="77777777" w:rsidR="00A90151" w:rsidRPr="00706105" w:rsidRDefault="00A90151" w:rsidP="00A90151">
            <w:pPr>
              <w:contextualSpacing/>
              <w:jc w:val="both"/>
              <w:rPr>
                <w:rFonts w:ascii="Times New Roman" w:hAnsi="Times New Roman"/>
                <w:sz w:val="24"/>
                <w:szCs w:val="24"/>
              </w:rPr>
            </w:pPr>
            <w:r w:rsidRPr="00706105">
              <w:rPr>
                <w:rFonts w:ascii="Times New Roman" w:hAnsi="Times New Roman"/>
                <w:sz w:val="24"/>
                <w:szCs w:val="24"/>
              </w:rPr>
              <w:t>Проводить технический осмотр, диагностику и выявлять неисправности проводов, кабелей и кабельных трасс.</w:t>
            </w:r>
          </w:p>
          <w:p w14:paraId="2F9D8D33" w14:textId="77777777" w:rsidR="00A90151" w:rsidRPr="00706105" w:rsidRDefault="00A90151" w:rsidP="00A90151">
            <w:pPr>
              <w:contextualSpacing/>
              <w:jc w:val="both"/>
              <w:rPr>
                <w:rFonts w:ascii="Times New Roman" w:hAnsi="Times New Roman"/>
                <w:sz w:val="24"/>
                <w:szCs w:val="24"/>
              </w:rPr>
            </w:pPr>
            <w:r w:rsidRPr="00706105">
              <w:rPr>
                <w:rFonts w:ascii="Times New Roman" w:hAnsi="Times New Roman"/>
                <w:sz w:val="24"/>
                <w:szCs w:val="24"/>
              </w:rPr>
              <w:t>Выполнять ремонт проводов, кабелей и кабельных трасс.</w:t>
            </w:r>
          </w:p>
          <w:p w14:paraId="12F1D100" w14:textId="4A3E98B8" w:rsidR="00615577" w:rsidRPr="008A16D5" w:rsidRDefault="00A90151" w:rsidP="00A90151">
            <w:pPr>
              <w:suppressAutoHyphens/>
              <w:contextualSpacing/>
              <w:rPr>
                <w:rFonts w:ascii="Times New Roman" w:hAnsi="Times New Roman" w:cs="Times New Roman"/>
                <w:sz w:val="24"/>
                <w:szCs w:val="24"/>
              </w:rPr>
            </w:pPr>
            <w:r w:rsidRPr="00706105">
              <w:rPr>
                <w:rFonts w:ascii="Times New Roman" w:hAnsi="Times New Roman"/>
                <w:sz w:val="24"/>
                <w:szCs w:val="24"/>
              </w:rPr>
              <w:t>Использовать безопасные приемы труда при проведении диагностики и ремонта проводов, кабелей и кабельных трасс.</w:t>
            </w:r>
          </w:p>
        </w:tc>
        <w:tc>
          <w:tcPr>
            <w:tcW w:w="1446" w:type="pct"/>
            <w:vMerge w:val="restart"/>
          </w:tcPr>
          <w:p w14:paraId="61EBA678" w14:textId="729F9D4A" w:rsidR="00615577" w:rsidRPr="00ED71A7" w:rsidRDefault="00615577" w:rsidP="0040111B">
            <w:pPr>
              <w:suppressAutoHyphens/>
              <w:spacing w:before="240"/>
              <w:contextualSpacing/>
              <w:rPr>
                <w:rFonts w:ascii="Times New Roman" w:hAnsi="Times New Roman" w:cs="Times New Roman"/>
                <w:sz w:val="24"/>
                <w:szCs w:val="24"/>
              </w:rPr>
            </w:pPr>
            <w:r w:rsidRPr="00ED71A7">
              <w:rPr>
                <w:rFonts w:ascii="Times New Roman" w:hAnsi="Times New Roman" w:cs="Times New Roman"/>
                <w:sz w:val="24"/>
                <w:szCs w:val="24"/>
              </w:rPr>
              <w:t xml:space="preserve">Контрольные работы, зачеты, квалификационные испытания, экзамены. Интерпретация результатов выполнения практических и лабораторных заданий, </w:t>
            </w:r>
            <w:r w:rsidRPr="00ED71A7">
              <w:rPr>
                <w:rFonts w:ascii="Times New Roman" w:hAnsi="Times New Roman" w:cs="Times New Roman"/>
                <w:sz w:val="24"/>
                <w:szCs w:val="24"/>
              </w:rPr>
              <w:lastRenderedPageBreak/>
              <w:t>оценка решения ситуационных задач, оценка тестового контроля.</w:t>
            </w:r>
          </w:p>
        </w:tc>
      </w:tr>
      <w:tr w:rsidR="00615577" w:rsidRPr="00ED71A7" w14:paraId="1F7BEA06" w14:textId="77777777" w:rsidTr="008A16D5">
        <w:trPr>
          <w:trHeight w:val="23"/>
        </w:trPr>
        <w:tc>
          <w:tcPr>
            <w:tcW w:w="799" w:type="pct"/>
          </w:tcPr>
          <w:p w14:paraId="4056B5EB" w14:textId="0391298C" w:rsidR="00615577" w:rsidRPr="00ED71A7" w:rsidRDefault="00615577" w:rsidP="0040111B">
            <w:pPr>
              <w:suppressAutoHyphens/>
              <w:spacing w:before="240"/>
              <w:contextualSpacing/>
              <w:rPr>
                <w:rFonts w:ascii="Times New Roman" w:hAnsi="Times New Roman" w:cs="Times New Roman"/>
                <w:iCs/>
                <w:sz w:val="24"/>
                <w:szCs w:val="24"/>
              </w:rPr>
            </w:pPr>
            <w:r w:rsidRPr="00ED71A7">
              <w:rPr>
                <w:rFonts w:ascii="Times New Roman" w:hAnsi="Times New Roman" w:cs="Times New Roman"/>
                <w:iCs/>
                <w:sz w:val="24"/>
                <w:szCs w:val="24"/>
              </w:rPr>
              <w:lastRenderedPageBreak/>
              <w:t>ПК 3.2</w:t>
            </w:r>
          </w:p>
          <w:p w14:paraId="3B3A0677" w14:textId="13563117" w:rsidR="00615577" w:rsidRPr="00ED71A7" w:rsidRDefault="00615577" w:rsidP="0040111B">
            <w:pPr>
              <w:suppressAutoHyphens/>
              <w:spacing w:before="240"/>
              <w:contextualSpacing/>
              <w:rPr>
                <w:rFonts w:ascii="Times New Roman" w:hAnsi="Times New Roman" w:cs="Times New Roman"/>
                <w:iCs/>
                <w:sz w:val="24"/>
                <w:szCs w:val="24"/>
              </w:rPr>
            </w:pPr>
          </w:p>
        </w:tc>
        <w:tc>
          <w:tcPr>
            <w:tcW w:w="2755" w:type="pct"/>
          </w:tcPr>
          <w:p w14:paraId="6BD47CDA" w14:textId="77777777" w:rsidR="00A90151" w:rsidRPr="00706105" w:rsidRDefault="00A90151" w:rsidP="00A90151">
            <w:pPr>
              <w:contextualSpacing/>
              <w:rPr>
                <w:rFonts w:ascii="Times New Roman" w:hAnsi="Times New Roman"/>
                <w:sz w:val="24"/>
                <w:szCs w:val="24"/>
              </w:rPr>
            </w:pPr>
            <w:r w:rsidRPr="00706105">
              <w:rPr>
                <w:rFonts w:ascii="Times New Roman" w:hAnsi="Times New Roman"/>
                <w:sz w:val="24"/>
                <w:szCs w:val="24"/>
              </w:rPr>
              <w:t>Проводить технический осмотр, диагностику и выявлять неисправности электрооборудования средней сложности.</w:t>
            </w:r>
          </w:p>
          <w:p w14:paraId="51C6B6CC" w14:textId="77777777" w:rsidR="00A90151" w:rsidRPr="00706105" w:rsidRDefault="00A90151" w:rsidP="00A90151">
            <w:pPr>
              <w:contextualSpacing/>
              <w:rPr>
                <w:rFonts w:ascii="Times New Roman" w:hAnsi="Times New Roman"/>
                <w:sz w:val="24"/>
                <w:szCs w:val="24"/>
              </w:rPr>
            </w:pPr>
            <w:r w:rsidRPr="00706105">
              <w:rPr>
                <w:rFonts w:ascii="Times New Roman" w:hAnsi="Times New Roman"/>
                <w:sz w:val="24"/>
                <w:szCs w:val="24"/>
              </w:rPr>
              <w:t xml:space="preserve">Выполнять ремонт электрооборудования средней сложности. </w:t>
            </w:r>
          </w:p>
          <w:p w14:paraId="04E20648" w14:textId="4F5F96D6" w:rsidR="00615577" w:rsidRPr="00CA5C62" w:rsidRDefault="00A90151" w:rsidP="00A90151">
            <w:pPr>
              <w:suppressAutoHyphens/>
              <w:spacing w:before="240"/>
              <w:contextualSpacing/>
              <w:rPr>
                <w:rFonts w:ascii="Times New Roman" w:hAnsi="Times New Roman" w:cs="Times New Roman"/>
                <w:sz w:val="24"/>
                <w:szCs w:val="24"/>
              </w:rPr>
            </w:pPr>
            <w:r w:rsidRPr="00706105">
              <w:rPr>
                <w:rFonts w:ascii="Times New Roman" w:hAnsi="Times New Roman"/>
                <w:sz w:val="24"/>
                <w:szCs w:val="24"/>
              </w:rPr>
              <w:t>Использовать безопасные приемы труда при проведении диагностики и ремонта судового электрооборудования средней сложности.</w:t>
            </w:r>
          </w:p>
        </w:tc>
        <w:tc>
          <w:tcPr>
            <w:tcW w:w="1446" w:type="pct"/>
            <w:vMerge/>
          </w:tcPr>
          <w:p w14:paraId="6E17BB5E" w14:textId="77777777" w:rsidR="00615577" w:rsidRPr="00ED71A7" w:rsidDel="009D5E3A" w:rsidRDefault="00615577" w:rsidP="0040111B">
            <w:pPr>
              <w:suppressAutoHyphens/>
              <w:spacing w:before="240"/>
              <w:contextualSpacing/>
              <w:rPr>
                <w:rFonts w:ascii="Times New Roman" w:hAnsi="Times New Roman" w:cs="Times New Roman"/>
                <w:i/>
                <w:sz w:val="24"/>
                <w:szCs w:val="24"/>
              </w:rPr>
            </w:pPr>
          </w:p>
        </w:tc>
      </w:tr>
      <w:tr w:rsidR="00615577" w:rsidRPr="00ED71A7" w14:paraId="0B2295C6" w14:textId="77777777" w:rsidTr="008A16D5">
        <w:trPr>
          <w:trHeight w:val="23"/>
        </w:trPr>
        <w:tc>
          <w:tcPr>
            <w:tcW w:w="799" w:type="pct"/>
          </w:tcPr>
          <w:p w14:paraId="359FFFD9" w14:textId="77777777" w:rsidR="00615577" w:rsidRPr="00ED71A7" w:rsidRDefault="00615577" w:rsidP="008A16D5">
            <w:pPr>
              <w:suppressAutoHyphens/>
              <w:spacing w:before="240"/>
              <w:contextualSpacing/>
              <w:rPr>
                <w:rFonts w:ascii="Times New Roman" w:hAnsi="Times New Roman" w:cs="Times New Roman"/>
                <w:iCs/>
                <w:sz w:val="24"/>
                <w:szCs w:val="24"/>
              </w:rPr>
            </w:pPr>
            <w:r w:rsidRPr="00ED71A7">
              <w:rPr>
                <w:rFonts w:ascii="Times New Roman" w:hAnsi="Times New Roman" w:cs="Times New Roman"/>
                <w:iCs/>
                <w:sz w:val="24"/>
                <w:szCs w:val="24"/>
              </w:rPr>
              <w:t>ОК 01</w:t>
            </w:r>
          </w:p>
          <w:p w14:paraId="6C3BE18D" w14:textId="43042C28" w:rsidR="00615577" w:rsidRPr="00ED71A7" w:rsidRDefault="00615577" w:rsidP="008A16D5">
            <w:pPr>
              <w:suppressAutoHyphens/>
              <w:spacing w:before="240"/>
              <w:contextualSpacing/>
              <w:rPr>
                <w:rFonts w:ascii="Times New Roman" w:hAnsi="Times New Roman" w:cs="Times New Roman"/>
                <w:iCs/>
                <w:sz w:val="24"/>
                <w:szCs w:val="24"/>
              </w:rPr>
            </w:pPr>
          </w:p>
        </w:tc>
        <w:tc>
          <w:tcPr>
            <w:tcW w:w="2755" w:type="pct"/>
          </w:tcPr>
          <w:p w14:paraId="129C0234" w14:textId="77777777" w:rsidR="00615577" w:rsidRPr="00B075D7" w:rsidRDefault="00615577" w:rsidP="008A16D5">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Обоснованность планирования учебной и профессиональной деятельности;</w:t>
            </w:r>
          </w:p>
          <w:p w14:paraId="060D481B" w14:textId="77777777" w:rsidR="00615577" w:rsidRPr="00B075D7" w:rsidRDefault="00615577" w:rsidP="008A16D5">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048C16D" w14:textId="4693E4A9" w:rsidR="00615577" w:rsidRPr="00ED71A7" w:rsidRDefault="00615577" w:rsidP="008A16D5">
            <w:pPr>
              <w:suppressAutoHyphens/>
              <w:spacing w:before="240"/>
              <w:contextualSpacing/>
              <w:rPr>
                <w:rFonts w:ascii="Times New Roman" w:hAnsi="Times New Roman" w:cs="Times New Roman"/>
                <w:sz w:val="24"/>
                <w:szCs w:val="24"/>
              </w:rPr>
            </w:pPr>
            <w:r w:rsidRPr="00B075D7">
              <w:rPr>
                <w:rStyle w:val="a5"/>
                <w:rFonts w:ascii="Times New Roman" w:hAnsi="Times New Roman" w:cs="Times New Roman"/>
                <w:sz w:val="24"/>
                <w:szCs w:val="24"/>
              </w:rPr>
              <w:t>степень точности выполнения поставленных задач.</w:t>
            </w:r>
          </w:p>
        </w:tc>
        <w:tc>
          <w:tcPr>
            <w:tcW w:w="1446" w:type="pct"/>
            <w:vMerge/>
          </w:tcPr>
          <w:p w14:paraId="12315F52" w14:textId="77777777" w:rsidR="00615577" w:rsidRPr="00ED71A7" w:rsidDel="009D5E3A" w:rsidRDefault="00615577" w:rsidP="008A16D5">
            <w:pPr>
              <w:suppressAutoHyphens/>
              <w:spacing w:before="240"/>
              <w:contextualSpacing/>
              <w:rPr>
                <w:rFonts w:ascii="Times New Roman" w:hAnsi="Times New Roman" w:cs="Times New Roman"/>
                <w:i/>
                <w:sz w:val="24"/>
                <w:szCs w:val="24"/>
              </w:rPr>
            </w:pPr>
          </w:p>
        </w:tc>
      </w:tr>
      <w:tr w:rsidR="00615577" w:rsidRPr="00ED71A7" w14:paraId="27759253" w14:textId="77777777" w:rsidTr="008A16D5">
        <w:trPr>
          <w:trHeight w:val="23"/>
        </w:trPr>
        <w:tc>
          <w:tcPr>
            <w:tcW w:w="799" w:type="pct"/>
          </w:tcPr>
          <w:p w14:paraId="345DC4FC" w14:textId="77777777" w:rsidR="00615577" w:rsidRPr="00ED71A7" w:rsidRDefault="00615577" w:rsidP="008A16D5">
            <w:pPr>
              <w:suppressAutoHyphens/>
              <w:spacing w:before="240"/>
              <w:contextualSpacing/>
              <w:rPr>
                <w:rFonts w:ascii="Times New Roman" w:hAnsi="Times New Roman" w:cs="Times New Roman"/>
                <w:iCs/>
                <w:sz w:val="24"/>
                <w:szCs w:val="24"/>
              </w:rPr>
            </w:pPr>
            <w:r w:rsidRPr="00ED71A7">
              <w:rPr>
                <w:rFonts w:ascii="Times New Roman" w:hAnsi="Times New Roman" w:cs="Times New Roman"/>
                <w:iCs/>
                <w:sz w:val="24"/>
                <w:szCs w:val="24"/>
              </w:rPr>
              <w:t>ОК 02</w:t>
            </w:r>
          </w:p>
          <w:p w14:paraId="1A003B38" w14:textId="121EC23E" w:rsidR="00615577" w:rsidRPr="00ED71A7" w:rsidRDefault="00615577" w:rsidP="008A16D5">
            <w:pPr>
              <w:suppressAutoHyphens/>
              <w:spacing w:before="240"/>
              <w:contextualSpacing/>
              <w:rPr>
                <w:rFonts w:ascii="Times New Roman" w:hAnsi="Times New Roman" w:cs="Times New Roman"/>
                <w:iCs/>
                <w:sz w:val="24"/>
                <w:szCs w:val="24"/>
              </w:rPr>
            </w:pPr>
          </w:p>
        </w:tc>
        <w:tc>
          <w:tcPr>
            <w:tcW w:w="2755" w:type="pct"/>
          </w:tcPr>
          <w:p w14:paraId="32B811B8" w14:textId="77777777" w:rsidR="00615577" w:rsidRPr="00B075D7" w:rsidRDefault="00615577" w:rsidP="008A16D5">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Полнота охвата информационных источников;</w:t>
            </w:r>
          </w:p>
          <w:p w14:paraId="5A8C9004" w14:textId="77777777" w:rsidR="00615577" w:rsidRPr="00B075D7" w:rsidRDefault="00615577" w:rsidP="008A16D5">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скорость нахождения и достоверность информации;</w:t>
            </w:r>
          </w:p>
          <w:p w14:paraId="15EC8BEB" w14:textId="5D7DD0ED" w:rsidR="00615577" w:rsidRPr="00ED71A7" w:rsidRDefault="00615577" w:rsidP="008A16D5">
            <w:pPr>
              <w:suppressAutoHyphens/>
              <w:spacing w:before="240"/>
              <w:contextualSpacing/>
              <w:rPr>
                <w:rFonts w:ascii="Times New Roman" w:hAnsi="Times New Roman" w:cs="Times New Roman"/>
                <w:sz w:val="24"/>
                <w:szCs w:val="24"/>
              </w:rPr>
            </w:pPr>
            <w:r w:rsidRPr="00B075D7">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446" w:type="pct"/>
            <w:vMerge/>
          </w:tcPr>
          <w:p w14:paraId="2EC06F2B" w14:textId="77777777" w:rsidR="00615577" w:rsidRPr="00ED71A7" w:rsidDel="009D5E3A" w:rsidRDefault="00615577" w:rsidP="008A16D5">
            <w:pPr>
              <w:suppressAutoHyphens/>
              <w:spacing w:before="240"/>
              <w:contextualSpacing/>
              <w:rPr>
                <w:rFonts w:ascii="Times New Roman" w:hAnsi="Times New Roman" w:cs="Times New Roman"/>
                <w:i/>
                <w:sz w:val="24"/>
                <w:szCs w:val="24"/>
              </w:rPr>
            </w:pPr>
          </w:p>
        </w:tc>
      </w:tr>
    </w:tbl>
    <w:p w14:paraId="634531C5" w14:textId="77777777" w:rsidR="000A6427" w:rsidRPr="00ED71A7" w:rsidRDefault="000A6427" w:rsidP="000A6427">
      <w:pPr>
        <w:rPr>
          <w:rFonts w:ascii="Times New Roman" w:hAnsi="Times New Roman" w:cs="Times New Roman"/>
          <w:b/>
          <w:bCs/>
          <w:sz w:val="18"/>
          <w:szCs w:val="18"/>
        </w:rPr>
      </w:pPr>
    </w:p>
    <w:p w14:paraId="25E04D45" w14:textId="35642DE4" w:rsidR="008E7181" w:rsidRDefault="008E7181" w:rsidP="008A16D5">
      <w:pPr>
        <w:jc w:val="center"/>
        <w:rPr>
          <w:rFonts w:ascii="Times New Roman" w:hAnsi="Times New Roman" w:cs="Times New Roman"/>
          <w:b/>
          <w:bCs/>
          <w:sz w:val="24"/>
          <w:szCs w:val="24"/>
        </w:rPr>
      </w:pPr>
    </w:p>
    <w:p w14:paraId="20C7D2E0" w14:textId="3A3E4DD1" w:rsidR="00384957" w:rsidRPr="007417CF" w:rsidRDefault="00384957" w:rsidP="007417CF">
      <w:pPr>
        <w:rPr>
          <w:rFonts w:ascii="Times New Roman" w:hAnsi="Times New Roman" w:cs="Times New Roman"/>
          <w:b/>
          <w:bCs/>
          <w:sz w:val="24"/>
          <w:szCs w:val="24"/>
        </w:rPr>
      </w:pPr>
    </w:p>
    <w:sectPr w:rsidR="00384957" w:rsidRPr="007417CF" w:rsidSect="00CB5902">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9BF8B" w14:textId="77777777" w:rsidR="00CB5902" w:rsidRDefault="00CB5902" w:rsidP="00A858FE">
      <w:r>
        <w:separator/>
      </w:r>
    </w:p>
  </w:endnote>
  <w:endnote w:type="continuationSeparator" w:id="0">
    <w:p w14:paraId="674F0C46" w14:textId="77777777" w:rsidR="00CB5902" w:rsidRDefault="00CB590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imes New Roman Полужирный">
    <w:panose1 w:val="02020803070505020304"/>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77990" w14:textId="77777777" w:rsidR="00CB5902" w:rsidRDefault="00CB5902" w:rsidP="00A858FE">
      <w:r>
        <w:separator/>
      </w:r>
    </w:p>
  </w:footnote>
  <w:footnote w:type="continuationSeparator" w:id="0">
    <w:p w14:paraId="26D480D8" w14:textId="77777777" w:rsidR="00CB5902" w:rsidRDefault="00CB5902"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68051078" w14:textId="77777777" w:rsidR="000E476F" w:rsidRPr="00EB5BB1" w:rsidRDefault="000E476F" w:rsidP="000E476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6CC67870" w14:textId="77777777" w:rsidR="000A6427" w:rsidRPr="00EB5BB1" w:rsidRDefault="000A6427" w:rsidP="000A642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C71FF" w14:textId="77777777" w:rsidR="000E476F" w:rsidRDefault="000E476F">
    <w:pPr>
      <w:pStyle w:val="ac"/>
      <w:jc w:val="center"/>
    </w:pPr>
    <w:r>
      <w:fldChar w:fldCharType="begin"/>
    </w:r>
    <w:r>
      <w:instrText xml:space="preserve"> PAGE   \* MERGEFORMAT </w:instrText>
    </w:r>
    <w:r>
      <w:fldChar w:fldCharType="separate"/>
    </w:r>
    <w:r>
      <w:rPr>
        <w:noProof/>
      </w:rPr>
      <w:t>48</w:t>
    </w:r>
    <w:r>
      <w:rPr>
        <w:noProof/>
      </w:rPr>
      <w:fldChar w:fldCharType="end"/>
    </w:r>
  </w:p>
  <w:p w14:paraId="0C3E1A42" w14:textId="77777777" w:rsidR="000E476F" w:rsidRDefault="000E476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6217891"/>
      <w:docPartObj>
        <w:docPartGallery w:val="Page Numbers (Top of Page)"/>
        <w:docPartUnique/>
      </w:docPartObj>
    </w:sdtPr>
    <w:sdtEndPr/>
    <w:sdtContent>
      <w:p w14:paraId="288EFA5E" w14:textId="77777777" w:rsidR="000E476F" w:rsidRDefault="000E476F">
        <w:pPr>
          <w:pStyle w:val="ac"/>
          <w:jc w:val="center"/>
        </w:pPr>
        <w:r>
          <w:fldChar w:fldCharType="begin"/>
        </w:r>
        <w:r>
          <w:instrText>PAGE   \* MERGEFORMAT</w:instrText>
        </w:r>
        <w:r>
          <w:fldChar w:fldCharType="separate"/>
        </w:r>
        <w:r>
          <w:rPr>
            <w:noProof/>
          </w:rPr>
          <w:t>14</w:t>
        </w:r>
        <w:r>
          <w:fldChar w:fldCharType="end"/>
        </w:r>
      </w:p>
    </w:sdtContent>
  </w:sdt>
  <w:p w14:paraId="1027A644" w14:textId="77777777" w:rsidR="000E476F" w:rsidRDefault="000E476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E2DB3" w14:textId="77777777" w:rsidR="000A6427" w:rsidRDefault="000A6427">
    <w:pPr>
      <w:pStyle w:val="ac"/>
      <w:jc w:val="center"/>
    </w:pPr>
    <w:r>
      <w:fldChar w:fldCharType="begin"/>
    </w:r>
    <w:r>
      <w:instrText xml:space="preserve"> PAGE   \* MERGEFORMAT </w:instrText>
    </w:r>
    <w:r>
      <w:fldChar w:fldCharType="separate"/>
    </w:r>
    <w:r>
      <w:rPr>
        <w:noProof/>
      </w:rPr>
      <w:t>48</w:t>
    </w:r>
    <w:r>
      <w:rPr>
        <w:noProof/>
      </w:rPr>
      <w:fldChar w:fldCharType="end"/>
    </w:r>
  </w:p>
  <w:p w14:paraId="4ABC105B" w14:textId="77777777" w:rsidR="000A6427" w:rsidRDefault="000A642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1925410"/>
      <w:docPartObj>
        <w:docPartGallery w:val="Page Numbers (Top of Page)"/>
        <w:docPartUnique/>
      </w:docPartObj>
    </w:sdtPr>
    <w:sdtEndPr/>
    <w:sdtContent>
      <w:p w14:paraId="58EDF6DF" w14:textId="77777777" w:rsidR="000A6427" w:rsidRDefault="000A6427">
        <w:pPr>
          <w:pStyle w:val="ac"/>
          <w:jc w:val="center"/>
        </w:pPr>
        <w:r>
          <w:fldChar w:fldCharType="begin"/>
        </w:r>
        <w:r>
          <w:instrText>PAGE   \* MERGEFORMAT</w:instrText>
        </w:r>
        <w:r>
          <w:fldChar w:fldCharType="separate"/>
        </w:r>
        <w:r>
          <w:rPr>
            <w:noProof/>
          </w:rPr>
          <w:t>14</w:t>
        </w:r>
        <w:r>
          <w:fldChar w:fldCharType="end"/>
        </w:r>
      </w:p>
    </w:sdtContent>
  </w:sdt>
  <w:p w14:paraId="3C24A553" w14:textId="77777777" w:rsidR="000A6427" w:rsidRDefault="000A642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2AD4"/>
    <w:multiLevelType w:val="hybridMultilevel"/>
    <w:tmpl w:val="F344FD3E"/>
    <w:lvl w:ilvl="0" w:tplc="E4A40B0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B0A34"/>
    <w:multiLevelType w:val="hybridMultilevel"/>
    <w:tmpl w:val="53509D0C"/>
    <w:lvl w:ilvl="0" w:tplc="4B929D14">
      <w:start w:val="1"/>
      <w:numFmt w:val="decimal"/>
      <w:lvlText w:val="%1."/>
      <w:lvlJc w:val="left"/>
      <w:pPr>
        <w:ind w:left="927" w:hanging="360"/>
      </w:pPr>
      <w:rPr>
        <w:b w:val="0"/>
        <w:bCs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41A0C63"/>
    <w:multiLevelType w:val="hybridMultilevel"/>
    <w:tmpl w:val="E38634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32E5B"/>
    <w:multiLevelType w:val="hybridMultilevel"/>
    <w:tmpl w:val="06A675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6432C4"/>
    <w:multiLevelType w:val="hybridMultilevel"/>
    <w:tmpl w:val="E38634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685250C"/>
    <w:multiLevelType w:val="hybridMultilevel"/>
    <w:tmpl w:val="0A6290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CB5F1F"/>
    <w:multiLevelType w:val="multilevel"/>
    <w:tmpl w:val="703AC86C"/>
    <w:lvl w:ilvl="0">
      <w:start w:val="1"/>
      <w:numFmt w:val="decimal"/>
      <w:lvlText w:val="%1."/>
      <w:lvlJc w:val="left"/>
      <w:pPr>
        <w:ind w:left="720" w:hanging="360"/>
      </w:pPr>
      <w:rPr>
        <w:rFonts w:ascii="Times New Roman Полужирный" w:hAnsi="Times New Roman Полужирный" w:hint="default"/>
      </w:rPr>
    </w:lvl>
    <w:lvl w:ilvl="1">
      <w:start w:val="3"/>
      <w:numFmt w:val="decimal"/>
      <w:isLgl/>
      <w:lvlText w:val="%1.%2."/>
      <w:lvlJc w:val="left"/>
      <w:pPr>
        <w:ind w:left="1130"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67801B7"/>
    <w:multiLevelType w:val="hybridMultilevel"/>
    <w:tmpl w:val="09B6D8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AC61706"/>
    <w:multiLevelType w:val="hybridMultilevel"/>
    <w:tmpl w:val="F050B20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15:restartNumberingAfterBreak="0">
    <w:nsid w:val="310B2206"/>
    <w:multiLevelType w:val="hybridMultilevel"/>
    <w:tmpl w:val="F344FD3E"/>
    <w:lvl w:ilvl="0" w:tplc="E4A40B0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4509B0"/>
    <w:multiLevelType w:val="hybridMultilevel"/>
    <w:tmpl w:val="FF68E9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36F28DD"/>
    <w:multiLevelType w:val="hybridMultilevel"/>
    <w:tmpl w:val="B09CBF1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407146E"/>
    <w:multiLevelType w:val="hybridMultilevel"/>
    <w:tmpl w:val="53509D0C"/>
    <w:lvl w:ilvl="0" w:tplc="4B929D14">
      <w:start w:val="1"/>
      <w:numFmt w:val="decimal"/>
      <w:lvlText w:val="%1."/>
      <w:lvlJc w:val="left"/>
      <w:pPr>
        <w:ind w:left="927" w:hanging="360"/>
      </w:pPr>
      <w:rPr>
        <w:b w:val="0"/>
        <w:bCs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2" w15:restartNumberingAfterBreak="0">
    <w:nsid w:val="4BAC5423"/>
    <w:multiLevelType w:val="hybridMultilevel"/>
    <w:tmpl w:val="FA7E436A"/>
    <w:lvl w:ilvl="0" w:tplc="98B86EB4">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D2D0A76"/>
    <w:multiLevelType w:val="hybridMultilevel"/>
    <w:tmpl w:val="DF00A0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EEA268F"/>
    <w:multiLevelType w:val="hybridMultilevel"/>
    <w:tmpl w:val="F954D8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FC75631"/>
    <w:multiLevelType w:val="hybridMultilevel"/>
    <w:tmpl w:val="5156B904"/>
    <w:lvl w:ilvl="0" w:tplc="633418D4">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3A7017C"/>
    <w:multiLevelType w:val="hybridMultilevel"/>
    <w:tmpl w:val="F648D0AA"/>
    <w:lvl w:ilvl="0" w:tplc="E7D46C6C">
      <w:start w:val="1"/>
      <w:numFmt w:val="decimal"/>
      <w:lvlText w:val="%1."/>
      <w:lvlJc w:val="left"/>
      <w:pPr>
        <w:ind w:left="720" w:hanging="360"/>
      </w:pPr>
      <w:rPr>
        <w:rFonts w:ascii="Times New Roman Полужирный" w:hAnsi="Times New Roman Полужирный"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4713C91"/>
    <w:multiLevelType w:val="hybridMultilevel"/>
    <w:tmpl w:val="838C35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4E51445"/>
    <w:multiLevelType w:val="hybridMultilevel"/>
    <w:tmpl w:val="BA1EC41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51137E1"/>
    <w:multiLevelType w:val="hybridMultilevel"/>
    <w:tmpl w:val="161CB5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5C0646E"/>
    <w:multiLevelType w:val="hybridMultilevel"/>
    <w:tmpl w:val="3160BC1C"/>
    <w:lvl w:ilvl="0" w:tplc="1FB23498">
      <w:start w:val="1"/>
      <w:numFmt w:val="decimal"/>
      <w:lvlText w:val="%1."/>
      <w:lvlJc w:val="left"/>
      <w:pPr>
        <w:ind w:left="720" w:hanging="360"/>
      </w:pPr>
      <w:rPr>
        <w:rFonts w:ascii="Times New Roman Полужирный" w:hAnsi="Times New Roman Полужирный"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A3A3B2D"/>
    <w:multiLevelType w:val="hybridMultilevel"/>
    <w:tmpl w:val="838C35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ECB5180"/>
    <w:multiLevelType w:val="hybridMultilevel"/>
    <w:tmpl w:val="E38634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6C4C6170"/>
    <w:multiLevelType w:val="hybridMultilevel"/>
    <w:tmpl w:val="9A2AA6A2"/>
    <w:lvl w:ilvl="0" w:tplc="1BEC72E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E9E7BBB"/>
    <w:multiLevelType w:val="hybridMultilevel"/>
    <w:tmpl w:val="3E7099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15:restartNumberingAfterBreak="0">
    <w:nsid w:val="786F0604"/>
    <w:multiLevelType w:val="hybridMultilevel"/>
    <w:tmpl w:val="D67499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8A80800"/>
    <w:multiLevelType w:val="hybridMultilevel"/>
    <w:tmpl w:val="3E7099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8C20460"/>
    <w:multiLevelType w:val="hybridMultilevel"/>
    <w:tmpl w:val="16D696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8DE402F"/>
    <w:multiLevelType w:val="hybridMultilevel"/>
    <w:tmpl w:val="161CB5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8F064EB"/>
    <w:multiLevelType w:val="hybridMultilevel"/>
    <w:tmpl w:val="F344FD3E"/>
    <w:lvl w:ilvl="0" w:tplc="E4A40B0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E6E0E8F"/>
    <w:multiLevelType w:val="hybridMultilevel"/>
    <w:tmpl w:val="5100F440"/>
    <w:lvl w:ilvl="0" w:tplc="0464E13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50583010">
    <w:abstractNumId w:val="34"/>
  </w:num>
  <w:num w:numId="2" w16cid:durableId="1918662826">
    <w:abstractNumId w:val="11"/>
  </w:num>
  <w:num w:numId="3" w16cid:durableId="841965750">
    <w:abstractNumId w:val="32"/>
  </w:num>
  <w:num w:numId="4" w16cid:durableId="2071803690">
    <w:abstractNumId w:val="14"/>
  </w:num>
  <w:num w:numId="5" w16cid:durableId="952787461">
    <w:abstractNumId w:val="8"/>
  </w:num>
  <w:num w:numId="6" w16cid:durableId="1415929245">
    <w:abstractNumId w:val="3"/>
  </w:num>
  <w:num w:numId="7" w16cid:durableId="1217744909">
    <w:abstractNumId w:val="21"/>
  </w:num>
  <w:num w:numId="8" w16cid:durableId="2008555403">
    <w:abstractNumId w:val="6"/>
  </w:num>
  <w:num w:numId="9" w16cid:durableId="820853635">
    <w:abstractNumId w:val="15"/>
  </w:num>
  <w:num w:numId="10" w16cid:durableId="764886532">
    <w:abstractNumId w:val="4"/>
  </w:num>
  <w:num w:numId="11" w16cid:durableId="510725638">
    <w:abstractNumId w:val="20"/>
  </w:num>
  <w:num w:numId="12" w16cid:durableId="901019829">
    <w:abstractNumId w:val="38"/>
  </w:num>
  <w:num w:numId="13" w16cid:durableId="593823214">
    <w:abstractNumId w:val="37"/>
  </w:num>
  <w:num w:numId="14" w16cid:durableId="692151061">
    <w:abstractNumId w:val="10"/>
  </w:num>
  <w:num w:numId="15" w16cid:durableId="2031027698">
    <w:abstractNumId w:val="25"/>
  </w:num>
  <w:num w:numId="16" w16cid:durableId="290979918">
    <w:abstractNumId w:val="1"/>
  </w:num>
  <w:num w:numId="17" w16cid:durableId="69934795">
    <w:abstractNumId w:val="40"/>
  </w:num>
  <w:num w:numId="18" w16cid:durableId="1225485911">
    <w:abstractNumId w:val="27"/>
  </w:num>
  <w:num w:numId="19" w16cid:durableId="1162695676">
    <w:abstractNumId w:val="24"/>
  </w:num>
  <w:num w:numId="20" w16cid:durableId="960300584">
    <w:abstractNumId w:val="41"/>
  </w:num>
  <w:num w:numId="21" w16cid:durableId="1167937903">
    <w:abstractNumId w:val="22"/>
  </w:num>
  <w:num w:numId="22" w16cid:durableId="572546038">
    <w:abstractNumId w:val="42"/>
  </w:num>
  <w:num w:numId="23" w16cid:durableId="617840334">
    <w:abstractNumId w:val="28"/>
  </w:num>
  <w:num w:numId="24" w16cid:durableId="1076047499">
    <w:abstractNumId w:val="13"/>
  </w:num>
  <w:num w:numId="25" w16cid:durableId="622659961">
    <w:abstractNumId w:val="18"/>
  </w:num>
  <w:num w:numId="26" w16cid:durableId="231087208">
    <w:abstractNumId w:val="26"/>
  </w:num>
  <w:num w:numId="27" w16cid:durableId="727074904">
    <w:abstractNumId w:val="30"/>
  </w:num>
  <w:num w:numId="28" w16cid:durableId="941300181">
    <w:abstractNumId w:val="17"/>
  </w:num>
  <w:num w:numId="29" w16cid:durableId="451899077">
    <w:abstractNumId w:val="29"/>
  </w:num>
  <w:num w:numId="30" w16cid:durableId="2040737883">
    <w:abstractNumId w:val="9"/>
  </w:num>
  <w:num w:numId="31" w16cid:durableId="1370447903">
    <w:abstractNumId w:val="5"/>
  </w:num>
  <w:num w:numId="32" w16cid:durableId="2070179010">
    <w:abstractNumId w:val="39"/>
  </w:num>
  <w:num w:numId="33" w16cid:durableId="13848344">
    <w:abstractNumId w:val="12"/>
  </w:num>
  <w:num w:numId="34" w16cid:durableId="630090015">
    <w:abstractNumId w:val="31"/>
  </w:num>
  <w:num w:numId="35" w16cid:durableId="1291743937">
    <w:abstractNumId w:val="44"/>
  </w:num>
  <w:num w:numId="36" w16cid:durableId="1540824669">
    <w:abstractNumId w:val="36"/>
  </w:num>
  <w:num w:numId="37" w16cid:durableId="1225876002">
    <w:abstractNumId w:val="35"/>
  </w:num>
  <w:num w:numId="38" w16cid:durableId="1307472857">
    <w:abstractNumId w:val="23"/>
  </w:num>
  <w:num w:numId="39" w16cid:durableId="1361005350">
    <w:abstractNumId w:val="19"/>
  </w:num>
  <w:num w:numId="40" w16cid:durableId="1583638430">
    <w:abstractNumId w:val="43"/>
  </w:num>
  <w:num w:numId="41" w16cid:durableId="165445214">
    <w:abstractNumId w:val="33"/>
  </w:num>
  <w:num w:numId="42" w16cid:durableId="1935551817">
    <w:abstractNumId w:val="0"/>
  </w:num>
  <w:num w:numId="43" w16cid:durableId="1151600691">
    <w:abstractNumId w:val="7"/>
  </w:num>
  <w:num w:numId="44" w16cid:durableId="66614660">
    <w:abstractNumId w:val="16"/>
  </w:num>
  <w:num w:numId="45" w16cid:durableId="1180317705">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090A"/>
    <w:rsid w:val="00090FFA"/>
    <w:rsid w:val="000936BD"/>
    <w:rsid w:val="00095B39"/>
    <w:rsid w:val="00095EB2"/>
    <w:rsid w:val="00095EBD"/>
    <w:rsid w:val="00095EC1"/>
    <w:rsid w:val="000A0EFF"/>
    <w:rsid w:val="000A13D5"/>
    <w:rsid w:val="000A17B0"/>
    <w:rsid w:val="000A19C6"/>
    <w:rsid w:val="000A3529"/>
    <w:rsid w:val="000A41FA"/>
    <w:rsid w:val="000A4B35"/>
    <w:rsid w:val="000A54E1"/>
    <w:rsid w:val="000A6427"/>
    <w:rsid w:val="000A6952"/>
    <w:rsid w:val="000A796E"/>
    <w:rsid w:val="000B06F4"/>
    <w:rsid w:val="000B4F66"/>
    <w:rsid w:val="000B5B5D"/>
    <w:rsid w:val="000B6521"/>
    <w:rsid w:val="000C3AB8"/>
    <w:rsid w:val="000C5DE0"/>
    <w:rsid w:val="000D1BCD"/>
    <w:rsid w:val="000D4FB5"/>
    <w:rsid w:val="000D6D2B"/>
    <w:rsid w:val="000E2D3D"/>
    <w:rsid w:val="000E2D5E"/>
    <w:rsid w:val="000E476F"/>
    <w:rsid w:val="000E5DF0"/>
    <w:rsid w:val="000E6DD2"/>
    <w:rsid w:val="000E6DE9"/>
    <w:rsid w:val="000F19BA"/>
    <w:rsid w:val="000F33E9"/>
    <w:rsid w:val="000F419D"/>
    <w:rsid w:val="000F5587"/>
    <w:rsid w:val="000F6AED"/>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3E"/>
    <w:rsid w:val="0018446A"/>
    <w:rsid w:val="00187560"/>
    <w:rsid w:val="001944D3"/>
    <w:rsid w:val="00196996"/>
    <w:rsid w:val="00197F9A"/>
    <w:rsid w:val="001A38DD"/>
    <w:rsid w:val="001A5DA5"/>
    <w:rsid w:val="001A6B4D"/>
    <w:rsid w:val="001A723D"/>
    <w:rsid w:val="001C3496"/>
    <w:rsid w:val="001C3659"/>
    <w:rsid w:val="001D5E36"/>
    <w:rsid w:val="001E7F88"/>
    <w:rsid w:val="001F2AD6"/>
    <w:rsid w:val="001F3287"/>
    <w:rsid w:val="001F38D5"/>
    <w:rsid w:val="001F47BF"/>
    <w:rsid w:val="001F7412"/>
    <w:rsid w:val="002003DB"/>
    <w:rsid w:val="002005BD"/>
    <w:rsid w:val="00200AFE"/>
    <w:rsid w:val="00200BCC"/>
    <w:rsid w:val="0020413C"/>
    <w:rsid w:val="00207F28"/>
    <w:rsid w:val="00214055"/>
    <w:rsid w:val="002146CD"/>
    <w:rsid w:val="00217CBC"/>
    <w:rsid w:val="002221E1"/>
    <w:rsid w:val="002227F3"/>
    <w:rsid w:val="00223530"/>
    <w:rsid w:val="00223558"/>
    <w:rsid w:val="00235942"/>
    <w:rsid w:val="00235CC4"/>
    <w:rsid w:val="00236C5B"/>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3D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6841"/>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09D"/>
    <w:rsid w:val="0036387B"/>
    <w:rsid w:val="003649A3"/>
    <w:rsid w:val="003664B6"/>
    <w:rsid w:val="00372DD2"/>
    <w:rsid w:val="0037624A"/>
    <w:rsid w:val="00376544"/>
    <w:rsid w:val="00376830"/>
    <w:rsid w:val="00381F0B"/>
    <w:rsid w:val="00384957"/>
    <w:rsid w:val="00391644"/>
    <w:rsid w:val="00392EEE"/>
    <w:rsid w:val="00395A9E"/>
    <w:rsid w:val="0039763C"/>
    <w:rsid w:val="003A0480"/>
    <w:rsid w:val="003A4C71"/>
    <w:rsid w:val="003A61FF"/>
    <w:rsid w:val="003B060B"/>
    <w:rsid w:val="003B09DC"/>
    <w:rsid w:val="003B4577"/>
    <w:rsid w:val="003B46DB"/>
    <w:rsid w:val="003B62BD"/>
    <w:rsid w:val="003B6459"/>
    <w:rsid w:val="003B7149"/>
    <w:rsid w:val="003B7C0D"/>
    <w:rsid w:val="003C50D0"/>
    <w:rsid w:val="003E379C"/>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6263"/>
    <w:rsid w:val="00437EDC"/>
    <w:rsid w:val="00443FB5"/>
    <w:rsid w:val="0044451D"/>
    <w:rsid w:val="00453ED1"/>
    <w:rsid w:val="00456D18"/>
    <w:rsid w:val="0045771E"/>
    <w:rsid w:val="00457DBB"/>
    <w:rsid w:val="004602E8"/>
    <w:rsid w:val="004603A3"/>
    <w:rsid w:val="004626BE"/>
    <w:rsid w:val="004722A0"/>
    <w:rsid w:val="00477F87"/>
    <w:rsid w:val="004806A0"/>
    <w:rsid w:val="004809D9"/>
    <w:rsid w:val="00494B4A"/>
    <w:rsid w:val="004A1B5A"/>
    <w:rsid w:val="004A2CEC"/>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5726"/>
    <w:rsid w:val="00515973"/>
    <w:rsid w:val="0051713F"/>
    <w:rsid w:val="0052021E"/>
    <w:rsid w:val="0052763B"/>
    <w:rsid w:val="00533319"/>
    <w:rsid w:val="00533582"/>
    <w:rsid w:val="00537C30"/>
    <w:rsid w:val="005438AD"/>
    <w:rsid w:val="00543932"/>
    <w:rsid w:val="00550283"/>
    <w:rsid w:val="00554B81"/>
    <w:rsid w:val="005551BB"/>
    <w:rsid w:val="00556671"/>
    <w:rsid w:val="0055753C"/>
    <w:rsid w:val="00562CE2"/>
    <w:rsid w:val="005643D7"/>
    <w:rsid w:val="0056478F"/>
    <w:rsid w:val="005648CA"/>
    <w:rsid w:val="0057185E"/>
    <w:rsid w:val="00574913"/>
    <w:rsid w:val="0058000F"/>
    <w:rsid w:val="00583426"/>
    <w:rsid w:val="005852C3"/>
    <w:rsid w:val="00585658"/>
    <w:rsid w:val="005857F1"/>
    <w:rsid w:val="00587C93"/>
    <w:rsid w:val="00587FF5"/>
    <w:rsid w:val="005905EF"/>
    <w:rsid w:val="00594D59"/>
    <w:rsid w:val="005A07FC"/>
    <w:rsid w:val="005A2B38"/>
    <w:rsid w:val="005A3CA6"/>
    <w:rsid w:val="005B2AC8"/>
    <w:rsid w:val="005B751B"/>
    <w:rsid w:val="005C3984"/>
    <w:rsid w:val="005C3C97"/>
    <w:rsid w:val="005C636E"/>
    <w:rsid w:val="005C6504"/>
    <w:rsid w:val="005C6A3A"/>
    <w:rsid w:val="005C7265"/>
    <w:rsid w:val="005D0B9C"/>
    <w:rsid w:val="005D45EB"/>
    <w:rsid w:val="005D4637"/>
    <w:rsid w:val="005D7117"/>
    <w:rsid w:val="005E1251"/>
    <w:rsid w:val="005E2A95"/>
    <w:rsid w:val="005E666F"/>
    <w:rsid w:val="005E767F"/>
    <w:rsid w:val="005F254D"/>
    <w:rsid w:val="005F3BA8"/>
    <w:rsid w:val="005F59C7"/>
    <w:rsid w:val="005F647B"/>
    <w:rsid w:val="00600817"/>
    <w:rsid w:val="0060156A"/>
    <w:rsid w:val="0060207D"/>
    <w:rsid w:val="006034DE"/>
    <w:rsid w:val="0061235E"/>
    <w:rsid w:val="00615577"/>
    <w:rsid w:val="00615954"/>
    <w:rsid w:val="00620976"/>
    <w:rsid w:val="006229A4"/>
    <w:rsid w:val="00635015"/>
    <w:rsid w:val="00636315"/>
    <w:rsid w:val="00640C5A"/>
    <w:rsid w:val="00643D51"/>
    <w:rsid w:val="006445EF"/>
    <w:rsid w:val="00650455"/>
    <w:rsid w:val="00656A72"/>
    <w:rsid w:val="006574CB"/>
    <w:rsid w:val="00661BCB"/>
    <w:rsid w:val="00663DF9"/>
    <w:rsid w:val="00665678"/>
    <w:rsid w:val="006672FE"/>
    <w:rsid w:val="00670352"/>
    <w:rsid w:val="0067045C"/>
    <w:rsid w:val="0067255A"/>
    <w:rsid w:val="00673ADD"/>
    <w:rsid w:val="006758CE"/>
    <w:rsid w:val="00677DF5"/>
    <w:rsid w:val="00680EE4"/>
    <w:rsid w:val="0068198B"/>
    <w:rsid w:val="006841BF"/>
    <w:rsid w:val="00693608"/>
    <w:rsid w:val="00693846"/>
    <w:rsid w:val="00694F0B"/>
    <w:rsid w:val="00697D60"/>
    <w:rsid w:val="006A4AF7"/>
    <w:rsid w:val="006A4ED2"/>
    <w:rsid w:val="006A5CE2"/>
    <w:rsid w:val="006A64B9"/>
    <w:rsid w:val="006A77F8"/>
    <w:rsid w:val="006B0501"/>
    <w:rsid w:val="006B1F6D"/>
    <w:rsid w:val="006B29DD"/>
    <w:rsid w:val="006C1A74"/>
    <w:rsid w:val="006C5629"/>
    <w:rsid w:val="006C7046"/>
    <w:rsid w:val="006D036B"/>
    <w:rsid w:val="006D3A82"/>
    <w:rsid w:val="006D4C3D"/>
    <w:rsid w:val="006E29B8"/>
    <w:rsid w:val="006E319A"/>
    <w:rsid w:val="006E5130"/>
    <w:rsid w:val="006E7FF4"/>
    <w:rsid w:val="006F0E0C"/>
    <w:rsid w:val="006F239E"/>
    <w:rsid w:val="006F7C5D"/>
    <w:rsid w:val="00701D4A"/>
    <w:rsid w:val="00702EE5"/>
    <w:rsid w:val="0070724D"/>
    <w:rsid w:val="0071057A"/>
    <w:rsid w:val="007112DA"/>
    <w:rsid w:val="007129CE"/>
    <w:rsid w:val="00713285"/>
    <w:rsid w:val="00717E68"/>
    <w:rsid w:val="0072121D"/>
    <w:rsid w:val="007217B1"/>
    <w:rsid w:val="007271F1"/>
    <w:rsid w:val="00731549"/>
    <w:rsid w:val="007340DE"/>
    <w:rsid w:val="00734895"/>
    <w:rsid w:val="0074040E"/>
    <w:rsid w:val="007408DC"/>
    <w:rsid w:val="00741526"/>
    <w:rsid w:val="007417CF"/>
    <w:rsid w:val="0074288A"/>
    <w:rsid w:val="00742FF1"/>
    <w:rsid w:val="00743120"/>
    <w:rsid w:val="007438FA"/>
    <w:rsid w:val="00744FD5"/>
    <w:rsid w:val="007452B6"/>
    <w:rsid w:val="007533BF"/>
    <w:rsid w:val="0075464B"/>
    <w:rsid w:val="0075494A"/>
    <w:rsid w:val="00754BF2"/>
    <w:rsid w:val="00761C8A"/>
    <w:rsid w:val="00762720"/>
    <w:rsid w:val="007631E0"/>
    <w:rsid w:val="0076514F"/>
    <w:rsid w:val="007661E7"/>
    <w:rsid w:val="0077014D"/>
    <w:rsid w:val="00770390"/>
    <w:rsid w:val="00771271"/>
    <w:rsid w:val="00774C93"/>
    <w:rsid w:val="00774CB0"/>
    <w:rsid w:val="00781491"/>
    <w:rsid w:val="00782E11"/>
    <w:rsid w:val="00782EFC"/>
    <w:rsid w:val="00783A45"/>
    <w:rsid w:val="00784B56"/>
    <w:rsid w:val="00785307"/>
    <w:rsid w:val="007863C1"/>
    <w:rsid w:val="007900D3"/>
    <w:rsid w:val="00793516"/>
    <w:rsid w:val="007965B5"/>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02A1"/>
    <w:rsid w:val="007E1F34"/>
    <w:rsid w:val="007E2ACA"/>
    <w:rsid w:val="007E3D13"/>
    <w:rsid w:val="007E476F"/>
    <w:rsid w:val="007E5D87"/>
    <w:rsid w:val="007F1FD0"/>
    <w:rsid w:val="008018C7"/>
    <w:rsid w:val="00802A37"/>
    <w:rsid w:val="00811910"/>
    <w:rsid w:val="00815CB5"/>
    <w:rsid w:val="0081775B"/>
    <w:rsid w:val="00820155"/>
    <w:rsid w:val="0082217F"/>
    <w:rsid w:val="008221DB"/>
    <w:rsid w:val="00822C56"/>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6D5"/>
    <w:rsid w:val="008A1F52"/>
    <w:rsid w:val="008A298A"/>
    <w:rsid w:val="008A3434"/>
    <w:rsid w:val="008A492C"/>
    <w:rsid w:val="008A5787"/>
    <w:rsid w:val="008A6342"/>
    <w:rsid w:val="008B7222"/>
    <w:rsid w:val="008C3C0E"/>
    <w:rsid w:val="008D00EF"/>
    <w:rsid w:val="008E19E9"/>
    <w:rsid w:val="008E311F"/>
    <w:rsid w:val="008E329E"/>
    <w:rsid w:val="008E444A"/>
    <w:rsid w:val="008E47B1"/>
    <w:rsid w:val="008E712C"/>
    <w:rsid w:val="008E7181"/>
    <w:rsid w:val="008E7C9D"/>
    <w:rsid w:val="008F225F"/>
    <w:rsid w:val="008F4F1D"/>
    <w:rsid w:val="008F578C"/>
    <w:rsid w:val="0090012C"/>
    <w:rsid w:val="00901CFE"/>
    <w:rsid w:val="00903316"/>
    <w:rsid w:val="00904172"/>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4108"/>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25CF"/>
    <w:rsid w:val="009B6A77"/>
    <w:rsid w:val="009B7136"/>
    <w:rsid w:val="009C121E"/>
    <w:rsid w:val="009C2C4C"/>
    <w:rsid w:val="009C5AF6"/>
    <w:rsid w:val="009D709B"/>
    <w:rsid w:val="009D77B1"/>
    <w:rsid w:val="009E44E8"/>
    <w:rsid w:val="009E57EA"/>
    <w:rsid w:val="009F6FDA"/>
    <w:rsid w:val="00A055DC"/>
    <w:rsid w:val="00A05651"/>
    <w:rsid w:val="00A06CD6"/>
    <w:rsid w:val="00A10B16"/>
    <w:rsid w:val="00A10FBD"/>
    <w:rsid w:val="00A12848"/>
    <w:rsid w:val="00A12CBE"/>
    <w:rsid w:val="00A20347"/>
    <w:rsid w:val="00A21972"/>
    <w:rsid w:val="00A21A63"/>
    <w:rsid w:val="00A324EB"/>
    <w:rsid w:val="00A33D52"/>
    <w:rsid w:val="00A3570A"/>
    <w:rsid w:val="00A37E46"/>
    <w:rsid w:val="00A43059"/>
    <w:rsid w:val="00A522AA"/>
    <w:rsid w:val="00A54E6F"/>
    <w:rsid w:val="00A55A51"/>
    <w:rsid w:val="00A61EC3"/>
    <w:rsid w:val="00A63431"/>
    <w:rsid w:val="00A6653D"/>
    <w:rsid w:val="00A679AA"/>
    <w:rsid w:val="00A71768"/>
    <w:rsid w:val="00A73A61"/>
    <w:rsid w:val="00A77FF8"/>
    <w:rsid w:val="00A858FE"/>
    <w:rsid w:val="00A90151"/>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48BD"/>
    <w:rsid w:val="00AB6F52"/>
    <w:rsid w:val="00AC4AB1"/>
    <w:rsid w:val="00AC58B5"/>
    <w:rsid w:val="00AC7E57"/>
    <w:rsid w:val="00AD1AEA"/>
    <w:rsid w:val="00AD32F1"/>
    <w:rsid w:val="00AE4631"/>
    <w:rsid w:val="00AE57D4"/>
    <w:rsid w:val="00AE6F05"/>
    <w:rsid w:val="00AF28AC"/>
    <w:rsid w:val="00AF2BD9"/>
    <w:rsid w:val="00AF38F6"/>
    <w:rsid w:val="00B00D17"/>
    <w:rsid w:val="00B01238"/>
    <w:rsid w:val="00B04261"/>
    <w:rsid w:val="00B049BF"/>
    <w:rsid w:val="00B075D7"/>
    <w:rsid w:val="00B0786A"/>
    <w:rsid w:val="00B07A59"/>
    <w:rsid w:val="00B15148"/>
    <w:rsid w:val="00B16E89"/>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1F3"/>
    <w:rsid w:val="00B84763"/>
    <w:rsid w:val="00B84FBE"/>
    <w:rsid w:val="00B908BE"/>
    <w:rsid w:val="00B908E8"/>
    <w:rsid w:val="00B94D2F"/>
    <w:rsid w:val="00B97A66"/>
    <w:rsid w:val="00BA16FD"/>
    <w:rsid w:val="00BA1D2A"/>
    <w:rsid w:val="00BA3E55"/>
    <w:rsid w:val="00BB40E8"/>
    <w:rsid w:val="00BC02B0"/>
    <w:rsid w:val="00BC07BC"/>
    <w:rsid w:val="00BC1BE2"/>
    <w:rsid w:val="00BC3058"/>
    <w:rsid w:val="00BC51F6"/>
    <w:rsid w:val="00BC7A2E"/>
    <w:rsid w:val="00BD168E"/>
    <w:rsid w:val="00BD1C92"/>
    <w:rsid w:val="00BD744C"/>
    <w:rsid w:val="00BE320C"/>
    <w:rsid w:val="00BF07DC"/>
    <w:rsid w:val="00BF20DB"/>
    <w:rsid w:val="00BF2E82"/>
    <w:rsid w:val="00BF7FA9"/>
    <w:rsid w:val="00C0175C"/>
    <w:rsid w:val="00C02D01"/>
    <w:rsid w:val="00C03480"/>
    <w:rsid w:val="00C0458D"/>
    <w:rsid w:val="00C079B1"/>
    <w:rsid w:val="00C10568"/>
    <w:rsid w:val="00C11CA7"/>
    <w:rsid w:val="00C12101"/>
    <w:rsid w:val="00C162D4"/>
    <w:rsid w:val="00C17D5E"/>
    <w:rsid w:val="00C22785"/>
    <w:rsid w:val="00C328C9"/>
    <w:rsid w:val="00C33827"/>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5C62"/>
    <w:rsid w:val="00CA7760"/>
    <w:rsid w:val="00CB2490"/>
    <w:rsid w:val="00CB4004"/>
    <w:rsid w:val="00CB56F2"/>
    <w:rsid w:val="00CB5902"/>
    <w:rsid w:val="00CB5F72"/>
    <w:rsid w:val="00CB6F71"/>
    <w:rsid w:val="00CB70AF"/>
    <w:rsid w:val="00CB71D8"/>
    <w:rsid w:val="00CC02F7"/>
    <w:rsid w:val="00CC0E54"/>
    <w:rsid w:val="00CC325B"/>
    <w:rsid w:val="00CC74BA"/>
    <w:rsid w:val="00CC7BD0"/>
    <w:rsid w:val="00CD0013"/>
    <w:rsid w:val="00CD2973"/>
    <w:rsid w:val="00CD4574"/>
    <w:rsid w:val="00CD7BAB"/>
    <w:rsid w:val="00CE0863"/>
    <w:rsid w:val="00CE7D23"/>
    <w:rsid w:val="00CF71C2"/>
    <w:rsid w:val="00D005AA"/>
    <w:rsid w:val="00D03070"/>
    <w:rsid w:val="00D0680D"/>
    <w:rsid w:val="00D1179D"/>
    <w:rsid w:val="00D132AD"/>
    <w:rsid w:val="00D16112"/>
    <w:rsid w:val="00D170EC"/>
    <w:rsid w:val="00D21459"/>
    <w:rsid w:val="00D234A7"/>
    <w:rsid w:val="00D26616"/>
    <w:rsid w:val="00D30F47"/>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6EF"/>
    <w:rsid w:val="00D86789"/>
    <w:rsid w:val="00D902F4"/>
    <w:rsid w:val="00D91ADA"/>
    <w:rsid w:val="00D93919"/>
    <w:rsid w:val="00D94E86"/>
    <w:rsid w:val="00DA0089"/>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D59CD"/>
    <w:rsid w:val="00DE140D"/>
    <w:rsid w:val="00DE1FCA"/>
    <w:rsid w:val="00DE3D24"/>
    <w:rsid w:val="00DE69B6"/>
    <w:rsid w:val="00DE7355"/>
    <w:rsid w:val="00DE7ABE"/>
    <w:rsid w:val="00DF064B"/>
    <w:rsid w:val="00DF0A07"/>
    <w:rsid w:val="00DF1EFC"/>
    <w:rsid w:val="00DF5A57"/>
    <w:rsid w:val="00DF7CBE"/>
    <w:rsid w:val="00E03D91"/>
    <w:rsid w:val="00E04831"/>
    <w:rsid w:val="00E06E2E"/>
    <w:rsid w:val="00E10A30"/>
    <w:rsid w:val="00E10B85"/>
    <w:rsid w:val="00E11C84"/>
    <w:rsid w:val="00E129BC"/>
    <w:rsid w:val="00E17F05"/>
    <w:rsid w:val="00E22BB1"/>
    <w:rsid w:val="00E2393C"/>
    <w:rsid w:val="00E3193B"/>
    <w:rsid w:val="00E35630"/>
    <w:rsid w:val="00E35776"/>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D71A7"/>
    <w:rsid w:val="00EE0DFF"/>
    <w:rsid w:val="00EE625F"/>
    <w:rsid w:val="00EE6291"/>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464B"/>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1,Use Case 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1 Знак,Use Case 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7E02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23680921">
      <w:bodyDiv w:val="1"/>
      <w:marLeft w:val="0"/>
      <w:marRight w:val="0"/>
      <w:marTop w:val="0"/>
      <w:marBottom w:val="0"/>
      <w:divBdr>
        <w:top w:val="none" w:sz="0" w:space="0" w:color="auto"/>
        <w:left w:val="none" w:sz="0" w:space="0" w:color="auto"/>
        <w:bottom w:val="none" w:sz="0" w:space="0" w:color="auto"/>
        <w:right w:val="none" w:sz="0" w:space="0" w:color="auto"/>
      </w:divBdr>
    </w:div>
    <w:div w:id="23482827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5230121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17550445">
      <w:bodyDiv w:val="1"/>
      <w:marLeft w:val="0"/>
      <w:marRight w:val="0"/>
      <w:marTop w:val="0"/>
      <w:marBottom w:val="0"/>
      <w:divBdr>
        <w:top w:val="none" w:sz="0" w:space="0" w:color="auto"/>
        <w:left w:val="none" w:sz="0" w:space="0" w:color="auto"/>
        <w:bottom w:val="none" w:sz="0" w:space="0" w:color="auto"/>
        <w:right w:val="none" w:sz="0" w:space="0" w:color="auto"/>
      </w:divBdr>
    </w:div>
    <w:div w:id="1679455764">
      <w:bodyDiv w:val="1"/>
      <w:marLeft w:val="0"/>
      <w:marRight w:val="0"/>
      <w:marTop w:val="0"/>
      <w:marBottom w:val="0"/>
      <w:divBdr>
        <w:top w:val="none" w:sz="0" w:space="0" w:color="auto"/>
        <w:left w:val="none" w:sz="0" w:space="0" w:color="auto"/>
        <w:bottom w:val="none" w:sz="0" w:space="0" w:color="auto"/>
        <w:right w:val="none" w:sz="0" w:space="0" w:color="auto"/>
      </w:divBdr>
    </w:div>
    <w:div w:id="169811487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31250503">
      <w:bodyDiv w:val="1"/>
      <w:marLeft w:val="0"/>
      <w:marRight w:val="0"/>
      <w:marTop w:val="0"/>
      <w:marBottom w:val="0"/>
      <w:divBdr>
        <w:top w:val="none" w:sz="0" w:space="0" w:color="auto"/>
        <w:left w:val="none" w:sz="0" w:space="0" w:color="auto"/>
        <w:bottom w:val="none" w:sz="0" w:space="0" w:color="auto"/>
        <w:right w:val="none" w:sz="0" w:space="0" w:color="auto"/>
      </w:divBdr>
    </w:div>
    <w:div w:id="2107145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51</Pages>
  <Words>16786</Words>
  <Characters>95684</Characters>
  <Application>Microsoft Office Word</Application>
  <DocSecurity>0</DocSecurity>
  <Lines>797</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4</cp:revision>
  <cp:lastPrinted>2023-04-28T08:44:00Z</cp:lastPrinted>
  <dcterms:created xsi:type="dcterms:W3CDTF">2025-04-17T13:20:00Z</dcterms:created>
  <dcterms:modified xsi:type="dcterms:W3CDTF">2025-04-28T14:47:00Z</dcterms:modified>
</cp:coreProperties>
</file>