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101ECC" w:rsidRDefault="008F225F" w:rsidP="008F225F">
      <w:pPr>
        <w:keepNext/>
        <w:ind w:firstLine="709"/>
        <w:jc w:val="right"/>
        <w:rPr>
          <w:rFonts w:ascii="Times New Roman" w:eastAsia="Times New Roman" w:hAnsi="Times New Roman" w:cs="Times New Roman"/>
          <w:b/>
          <w:sz w:val="24"/>
          <w:szCs w:val="24"/>
        </w:rPr>
      </w:pPr>
      <w:bookmarkStart w:id="0" w:name="_Toc84499257"/>
      <w:r w:rsidRPr="00101ECC">
        <w:rPr>
          <w:rFonts w:ascii="Times New Roman" w:eastAsia="Times New Roman" w:hAnsi="Times New Roman" w:cs="Times New Roman"/>
          <w:b/>
          <w:sz w:val="24"/>
          <w:szCs w:val="24"/>
        </w:rPr>
        <w:t xml:space="preserve">ПРИЛОЖЕНИЕ </w:t>
      </w:r>
      <w:r w:rsidR="00F5373D" w:rsidRPr="00101ECC">
        <w:rPr>
          <w:rFonts w:ascii="Times New Roman" w:eastAsia="Times New Roman" w:hAnsi="Times New Roman" w:cs="Times New Roman"/>
          <w:b/>
          <w:sz w:val="24"/>
          <w:szCs w:val="24"/>
        </w:rPr>
        <w:t>2</w:t>
      </w:r>
    </w:p>
    <w:p w14:paraId="1B255763" w14:textId="70DB15A7" w:rsidR="00022954" w:rsidRPr="00101ECC" w:rsidRDefault="008F225F" w:rsidP="00022954">
      <w:pPr>
        <w:jc w:val="right"/>
        <w:rPr>
          <w:rFonts w:ascii="Times New Roman" w:hAnsi="Times New Roman"/>
          <w:b/>
          <w:sz w:val="24"/>
          <w:szCs w:val="24"/>
        </w:rPr>
      </w:pPr>
      <w:bookmarkStart w:id="1" w:name="_Toc150695619"/>
      <w:r w:rsidRPr="00101ECC">
        <w:rPr>
          <w:rFonts w:ascii="Times New Roman" w:eastAsia="Times New Roman" w:hAnsi="Times New Roman" w:cs="Times New Roman"/>
          <w:b/>
          <w:bCs/>
          <w:kern w:val="32"/>
          <w:sz w:val="24"/>
          <w:szCs w:val="24"/>
          <w:lang w:eastAsia="x-none"/>
        </w:rPr>
        <w:t xml:space="preserve">к </w:t>
      </w:r>
      <w:r w:rsidR="009A0AAA" w:rsidRPr="00101ECC">
        <w:rPr>
          <w:rFonts w:ascii="Times New Roman" w:eastAsia="Times New Roman" w:hAnsi="Times New Roman" w:cs="Times New Roman"/>
          <w:b/>
          <w:bCs/>
          <w:kern w:val="32"/>
          <w:sz w:val="24"/>
          <w:szCs w:val="24"/>
          <w:lang w:eastAsia="x-none"/>
        </w:rPr>
        <w:t>ПОП-П</w:t>
      </w:r>
      <w:r w:rsidRPr="00101ECC">
        <w:rPr>
          <w:rFonts w:ascii="Times New Roman" w:eastAsia="Times New Roman" w:hAnsi="Times New Roman" w:cs="Times New Roman"/>
          <w:b/>
          <w:bCs/>
          <w:kern w:val="32"/>
          <w:sz w:val="24"/>
          <w:szCs w:val="24"/>
          <w:lang w:eastAsia="x-none"/>
        </w:rPr>
        <w:t xml:space="preserve"> по специальности </w:t>
      </w:r>
      <w:r w:rsidR="008018C7" w:rsidRPr="00101ECC">
        <w:rPr>
          <w:rFonts w:ascii="Times New Roman" w:eastAsia="Times New Roman" w:hAnsi="Times New Roman" w:cs="Times New Roman"/>
          <w:b/>
          <w:bCs/>
          <w:color w:val="0070C0"/>
          <w:kern w:val="32"/>
          <w:sz w:val="24"/>
          <w:szCs w:val="24"/>
          <w:lang w:eastAsia="x-none"/>
        </w:rPr>
        <w:br/>
      </w:r>
      <w:bookmarkEnd w:id="1"/>
      <w:r w:rsidR="00955EBA">
        <w:rPr>
          <w:rFonts w:ascii="Times New Roman" w:hAnsi="Times New Roman"/>
          <w:b/>
          <w:bCs/>
          <w:sz w:val="24"/>
          <w:szCs w:val="24"/>
        </w:rPr>
        <w:t>09.02.08 Интеллектуальные интегрированные системы</w:t>
      </w:r>
    </w:p>
    <w:p w14:paraId="38BDFED2" w14:textId="0296396D" w:rsidR="008F578C" w:rsidRPr="00101EC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01ECC" w:rsidRDefault="008F578C" w:rsidP="004D41E5"/>
    <w:p w14:paraId="3BD51D45" w14:textId="3449A425" w:rsidR="00CD2973" w:rsidRPr="00101ECC"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101ECC">
        <w:rPr>
          <w:rFonts w:ascii="Times New Roman" w:eastAsia="Times New Roman" w:hAnsi="Times New Roman" w:cs="Times New Roman"/>
          <w:b/>
          <w:bCs/>
          <w:kern w:val="32"/>
          <w:sz w:val="24"/>
          <w:szCs w:val="24"/>
          <w:lang w:eastAsia="x-none"/>
        </w:rPr>
        <w:t xml:space="preserve">ПРИМЕРНЫЕ </w:t>
      </w:r>
      <w:r w:rsidR="008F578C" w:rsidRPr="00101ECC">
        <w:rPr>
          <w:rFonts w:ascii="Times New Roman" w:eastAsia="Times New Roman" w:hAnsi="Times New Roman" w:cs="Times New Roman"/>
          <w:b/>
          <w:bCs/>
          <w:kern w:val="32"/>
          <w:sz w:val="24"/>
          <w:szCs w:val="24"/>
          <w:lang w:eastAsia="x-none"/>
        </w:rPr>
        <w:t xml:space="preserve">РАБОЧИЕ </w:t>
      </w:r>
      <w:r w:rsidR="008F578C" w:rsidRPr="00101ECC">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101ECC">
        <w:rPr>
          <w:rFonts w:ascii="Times New Roman" w:eastAsia="Times New Roman" w:hAnsi="Times New Roman" w:cs="Times New Roman"/>
          <w:b/>
          <w:bCs/>
          <w:kern w:val="32"/>
          <w:sz w:val="24"/>
          <w:szCs w:val="24"/>
          <w:lang w:eastAsia="x-none"/>
        </w:rPr>
        <w:t>ДИСЦИПЛИН</w:t>
      </w:r>
    </w:p>
    <w:p w14:paraId="29DD82F8" w14:textId="77777777" w:rsidR="00BD6A9B" w:rsidRPr="00101ECC" w:rsidRDefault="00BD6A9B" w:rsidP="00BD6A9B">
      <w:pPr>
        <w:jc w:val="center"/>
        <w:rPr>
          <w:rFonts w:ascii="Times New Roman" w:hAnsi="Times New Roman" w:cs="Times New Roman"/>
          <w:sz w:val="24"/>
          <w:szCs w:val="24"/>
          <w:lang w:eastAsia="x-none"/>
        </w:rPr>
      </w:pPr>
    </w:p>
    <w:p w14:paraId="00291C3C" w14:textId="328EC30C" w:rsidR="00C7536E" w:rsidRPr="00101ECC" w:rsidRDefault="00BD6A9B" w:rsidP="00BD6A9B">
      <w:pPr>
        <w:jc w:val="center"/>
        <w:rPr>
          <w:rFonts w:ascii="Times New Roman" w:hAnsi="Times New Roman" w:cs="Times New Roman"/>
          <w:sz w:val="24"/>
          <w:szCs w:val="24"/>
          <w:lang w:eastAsia="x-none"/>
        </w:rPr>
      </w:pPr>
      <w:r w:rsidRPr="00101ECC">
        <w:rPr>
          <w:rFonts w:ascii="Times New Roman" w:hAnsi="Times New Roman" w:cs="Times New Roman"/>
          <w:sz w:val="24"/>
          <w:szCs w:val="24"/>
          <w:lang w:eastAsia="x-none"/>
        </w:rPr>
        <w:t>ОГЛАВЛЕНИЕ</w:t>
      </w:r>
    </w:p>
    <w:p w14:paraId="19D69651" w14:textId="449A1698" w:rsidR="00EB7F85" w:rsidRDefault="00896BB3">
      <w:pPr>
        <w:pStyle w:val="14"/>
        <w:rPr>
          <w:rFonts w:asciiTheme="minorHAnsi" w:eastAsiaTheme="minorEastAsia" w:hAnsiTheme="minorHAnsi" w:cstheme="minorBidi"/>
          <w:b w:val="0"/>
          <w:bCs w:val="0"/>
          <w:caps w:val="0"/>
          <w:lang w:eastAsia="ru-RU"/>
        </w:rPr>
      </w:pPr>
      <w:r w:rsidRPr="00101ECC">
        <w:rPr>
          <w:rFonts w:eastAsia="Times New Roman"/>
          <w:sz w:val="24"/>
          <w:szCs w:val="24"/>
          <w:lang w:eastAsia="ru-RU"/>
        </w:rPr>
        <w:fldChar w:fldCharType="begin"/>
      </w:r>
      <w:r w:rsidRPr="00101ECC">
        <w:rPr>
          <w:rFonts w:eastAsia="Times New Roman"/>
          <w:sz w:val="24"/>
          <w:szCs w:val="24"/>
          <w:lang w:eastAsia="ru-RU"/>
        </w:rPr>
        <w:instrText xml:space="preserve"> TOC \o "3-3" \h \z \t "Заголовок 1;1;Заголовок 2;2;Заголовок1;1;Заголовок;1" </w:instrText>
      </w:r>
      <w:r w:rsidRPr="00101ECC">
        <w:rPr>
          <w:rFonts w:eastAsia="Times New Roman"/>
          <w:sz w:val="24"/>
          <w:szCs w:val="24"/>
          <w:lang w:eastAsia="ru-RU"/>
        </w:rPr>
        <w:fldChar w:fldCharType="separate"/>
      </w:r>
      <w:hyperlink w:anchor="_Toc183604821" w:history="1">
        <w:r w:rsidR="00EB7F85" w:rsidRPr="00A547B8">
          <w:rPr>
            <w:rStyle w:val="af0"/>
          </w:rPr>
          <w:t>«ОП.01 Инженерная компьютерная графика»</w:t>
        </w:r>
        <w:r w:rsidR="00EB7F85">
          <w:rPr>
            <w:webHidden/>
          </w:rPr>
          <w:tab/>
        </w:r>
        <w:r w:rsidR="00EB7F85">
          <w:rPr>
            <w:webHidden/>
          </w:rPr>
          <w:fldChar w:fldCharType="begin"/>
        </w:r>
        <w:r w:rsidR="00EB7F85">
          <w:rPr>
            <w:webHidden/>
          </w:rPr>
          <w:instrText xml:space="preserve"> PAGEREF _Toc183604821 \h </w:instrText>
        </w:r>
        <w:r w:rsidR="00EB7F85">
          <w:rPr>
            <w:webHidden/>
          </w:rPr>
        </w:r>
        <w:r w:rsidR="00EB7F85">
          <w:rPr>
            <w:webHidden/>
          </w:rPr>
          <w:fldChar w:fldCharType="separate"/>
        </w:r>
        <w:r w:rsidR="00EB7F85">
          <w:rPr>
            <w:webHidden/>
          </w:rPr>
          <w:t>2</w:t>
        </w:r>
        <w:r w:rsidR="00EB7F85">
          <w:rPr>
            <w:webHidden/>
          </w:rPr>
          <w:fldChar w:fldCharType="end"/>
        </w:r>
      </w:hyperlink>
    </w:p>
    <w:p w14:paraId="58516948" w14:textId="4CC6FA6E" w:rsidR="00EB7F85" w:rsidRDefault="00EB7F85">
      <w:pPr>
        <w:pStyle w:val="14"/>
        <w:rPr>
          <w:rFonts w:asciiTheme="minorHAnsi" w:eastAsiaTheme="minorEastAsia" w:hAnsiTheme="minorHAnsi" w:cstheme="minorBidi"/>
          <w:b w:val="0"/>
          <w:bCs w:val="0"/>
          <w:caps w:val="0"/>
          <w:lang w:eastAsia="ru-RU"/>
        </w:rPr>
      </w:pPr>
      <w:hyperlink w:anchor="_Toc183604822" w:history="1">
        <w:r w:rsidRPr="00A547B8">
          <w:rPr>
            <w:rStyle w:val="af0"/>
          </w:rPr>
          <w:t>«ОП.02 Основы электротехники и электронной техники»</w:t>
        </w:r>
        <w:r>
          <w:rPr>
            <w:webHidden/>
          </w:rPr>
          <w:tab/>
        </w:r>
        <w:r>
          <w:rPr>
            <w:webHidden/>
          </w:rPr>
          <w:fldChar w:fldCharType="begin"/>
        </w:r>
        <w:r>
          <w:rPr>
            <w:webHidden/>
          </w:rPr>
          <w:instrText xml:space="preserve"> PAGEREF _Toc183604822 \h </w:instrText>
        </w:r>
        <w:r>
          <w:rPr>
            <w:webHidden/>
          </w:rPr>
        </w:r>
        <w:r>
          <w:rPr>
            <w:webHidden/>
          </w:rPr>
          <w:fldChar w:fldCharType="separate"/>
        </w:r>
        <w:r>
          <w:rPr>
            <w:webHidden/>
          </w:rPr>
          <w:t>12</w:t>
        </w:r>
        <w:r>
          <w:rPr>
            <w:webHidden/>
          </w:rPr>
          <w:fldChar w:fldCharType="end"/>
        </w:r>
      </w:hyperlink>
    </w:p>
    <w:p w14:paraId="4640D06A" w14:textId="2BA1AA84" w:rsidR="00EB7F85" w:rsidRDefault="00EB7F85">
      <w:pPr>
        <w:pStyle w:val="14"/>
        <w:rPr>
          <w:rFonts w:asciiTheme="minorHAnsi" w:eastAsiaTheme="minorEastAsia" w:hAnsiTheme="minorHAnsi" w:cstheme="minorBidi"/>
          <w:b w:val="0"/>
          <w:bCs w:val="0"/>
          <w:caps w:val="0"/>
          <w:lang w:eastAsia="ru-RU"/>
        </w:rPr>
      </w:pPr>
      <w:hyperlink w:anchor="_Toc183604823" w:history="1">
        <w:r w:rsidRPr="00A547B8">
          <w:rPr>
            <w:rStyle w:val="af0"/>
          </w:rPr>
          <w:t>«ОП.03 Стандартизация, сертификация и техническое документоведение»</w:t>
        </w:r>
        <w:r>
          <w:rPr>
            <w:webHidden/>
          </w:rPr>
          <w:tab/>
        </w:r>
        <w:r>
          <w:rPr>
            <w:webHidden/>
          </w:rPr>
          <w:fldChar w:fldCharType="begin"/>
        </w:r>
        <w:r>
          <w:rPr>
            <w:webHidden/>
          </w:rPr>
          <w:instrText xml:space="preserve"> PAGEREF _Toc183604823 \h </w:instrText>
        </w:r>
        <w:r>
          <w:rPr>
            <w:webHidden/>
          </w:rPr>
        </w:r>
        <w:r>
          <w:rPr>
            <w:webHidden/>
          </w:rPr>
          <w:fldChar w:fldCharType="separate"/>
        </w:r>
        <w:r>
          <w:rPr>
            <w:webHidden/>
          </w:rPr>
          <w:t>23</w:t>
        </w:r>
        <w:r>
          <w:rPr>
            <w:webHidden/>
          </w:rPr>
          <w:fldChar w:fldCharType="end"/>
        </w:r>
      </w:hyperlink>
    </w:p>
    <w:p w14:paraId="3F884381" w14:textId="60E59C60" w:rsidR="00EB7F85" w:rsidRDefault="00EB7F85">
      <w:pPr>
        <w:pStyle w:val="14"/>
        <w:rPr>
          <w:rFonts w:asciiTheme="minorHAnsi" w:eastAsiaTheme="minorEastAsia" w:hAnsiTheme="minorHAnsi" w:cstheme="minorBidi"/>
          <w:b w:val="0"/>
          <w:bCs w:val="0"/>
          <w:caps w:val="0"/>
          <w:lang w:eastAsia="ru-RU"/>
        </w:rPr>
      </w:pPr>
      <w:hyperlink w:anchor="_Toc183604824" w:history="1">
        <w:r w:rsidRPr="00A547B8">
          <w:rPr>
            <w:rStyle w:val="af0"/>
          </w:rPr>
          <w:t>«ОП.04 Операционные системы и среды»</w:t>
        </w:r>
        <w:r>
          <w:rPr>
            <w:webHidden/>
          </w:rPr>
          <w:tab/>
        </w:r>
        <w:r>
          <w:rPr>
            <w:webHidden/>
          </w:rPr>
          <w:fldChar w:fldCharType="begin"/>
        </w:r>
        <w:r>
          <w:rPr>
            <w:webHidden/>
          </w:rPr>
          <w:instrText xml:space="preserve"> PAGEREF _Toc183604824 \h </w:instrText>
        </w:r>
        <w:r>
          <w:rPr>
            <w:webHidden/>
          </w:rPr>
        </w:r>
        <w:r>
          <w:rPr>
            <w:webHidden/>
          </w:rPr>
          <w:fldChar w:fldCharType="separate"/>
        </w:r>
        <w:r>
          <w:rPr>
            <w:webHidden/>
          </w:rPr>
          <w:t>32</w:t>
        </w:r>
        <w:r>
          <w:rPr>
            <w:webHidden/>
          </w:rPr>
          <w:fldChar w:fldCharType="end"/>
        </w:r>
      </w:hyperlink>
    </w:p>
    <w:p w14:paraId="69929343" w14:textId="2C3316B8" w:rsidR="00EB7F85" w:rsidRDefault="00EB7F85">
      <w:pPr>
        <w:pStyle w:val="14"/>
        <w:rPr>
          <w:rFonts w:asciiTheme="minorHAnsi" w:eastAsiaTheme="minorEastAsia" w:hAnsiTheme="minorHAnsi" w:cstheme="minorBidi"/>
          <w:b w:val="0"/>
          <w:bCs w:val="0"/>
          <w:caps w:val="0"/>
          <w:lang w:eastAsia="ru-RU"/>
        </w:rPr>
      </w:pPr>
      <w:hyperlink w:anchor="_Toc183604825" w:history="1">
        <w:r w:rsidRPr="00A547B8">
          <w:rPr>
            <w:rStyle w:val="af0"/>
          </w:rPr>
          <w:t>«ОП.05 Основы алгоритмизации и программирования»</w:t>
        </w:r>
        <w:r>
          <w:rPr>
            <w:webHidden/>
          </w:rPr>
          <w:tab/>
        </w:r>
        <w:r>
          <w:rPr>
            <w:webHidden/>
          </w:rPr>
          <w:fldChar w:fldCharType="begin"/>
        </w:r>
        <w:r>
          <w:rPr>
            <w:webHidden/>
          </w:rPr>
          <w:instrText xml:space="preserve"> PAGEREF _Toc183604825 \h </w:instrText>
        </w:r>
        <w:r>
          <w:rPr>
            <w:webHidden/>
          </w:rPr>
        </w:r>
        <w:r>
          <w:rPr>
            <w:webHidden/>
          </w:rPr>
          <w:fldChar w:fldCharType="separate"/>
        </w:r>
        <w:r>
          <w:rPr>
            <w:webHidden/>
          </w:rPr>
          <w:t>42</w:t>
        </w:r>
        <w:r>
          <w:rPr>
            <w:webHidden/>
          </w:rPr>
          <w:fldChar w:fldCharType="end"/>
        </w:r>
      </w:hyperlink>
    </w:p>
    <w:p w14:paraId="372864A8" w14:textId="0198C81B" w:rsidR="00EB7F85" w:rsidRDefault="00EB7F85">
      <w:pPr>
        <w:pStyle w:val="14"/>
        <w:rPr>
          <w:rFonts w:asciiTheme="minorHAnsi" w:eastAsiaTheme="minorEastAsia" w:hAnsiTheme="minorHAnsi" w:cstheme="minorBidi"/>
          <w:b w:val="0"/>
          <w:bCs w:val="0"/>
          <w:caps w:val="0"/>
          <w:lang w:eastAsia="ru-RU"/>
        </w:rPr>
      </w:pPr>
      <w:hyperlink w:anchor="_Toc183604826" w:history="1">
        <w:r w:rsidRPr="00A547B8">
          <w:rPr>
            <w:rStyle w:val="af0"/>
          </w:rPr>
          <w:t>«ОП.06 Основы компьютерных сетей»</w:t>
        </w:r>
        <w:r>
          <w:rPr>
            <w:webHidden/>
          </w:rPr>
          <w:tab/>
        </w:r>
        <w:r>
          <w:rPr>
            <w:webHidden/>
          </w:rPr>
          <w:fldChar w:fldCharType="begin"/>
        </w:r>
        <w:r>
          <w:rPr>
            <w:webHidden/>
          </w:rPr>
          <w:instrText xml:space="preserve"> PAGEREF _Toc183604826 \h </w:instrText>
        </w:r>
        <w:r>
          <w:rPr>
            <w:webHidden/>
          </w:rPr>
        </w:r>
        <w:r>
          <w:rPr>
            <w:webHidden/>
          </w:rPr>
          <w:fldChar w:fldCharType="separate"/>
        </w:r>
        <w:r>
          <w:rPr>
            <w:webHidden/>
          </w:rPr>
          <w:t>53</w:t>
        </w:r>
        <w:r>
          <w:rPr>
            <w:webHidden/>
          </w:rPr>
          <w:fldChar w:fldCharType="end"/>
        </w:r>
      </w:hyperlink>
    </w:p>
    <w:p w14:paraId="23AA496A" w14:textId="4D6799D7" w:rsidR="00EB7F85" w:rsidRDefault="00EB7F85">
      <w:pPr>
        <w:pStyle w:val="14"/>
        <w:rPr>
          <w:rFonts w:asciiTheme="minorHAnsi" w:eastAsiaTheme="minorEastAsia" w:hAnsiTheme="minorHAnsi" w:cstheme="minorBidi"/>
          <w:b w:val="0"/>
          <w:bCs w:val="0"/>
          <w:caps w:val="0"/>
          <w:lang w:eastAsia="ru-RU"/>
        </w:rPr>
      </w:pPr>
      <w:hyperlink w:anchor="_Toc183604827" w:history="1">
        <w:r w:rsidRPr="00A547B8">
          <w:rPr>
            <w:rStyle w:val="af0"/>
          </w:rPr>
          <w:t xml:space="preserve">«ОП.07 </w:t>
        </w:r>
        <w:r w:rsidRPr="00A547B8">
          <w:rPr>
            <w:rStyle w:val="af0"/>
            <w:iCs/>
          </w:rPr>
          <w:t>Элементы высшей математики</w:t>
        </w:r>
        <w:r w:rsidRPr="00A547B8">
          <w:rPr>
            <w:rStyle w:val="af0"/>
          </w:rPr>
          <w:t>»</w:t>
        </w:r>
        <w:r>
          <w:rPr>
            <w:webHidden/>
          </w:rPr>
          <w:tab/>
        </w:r>
        <w:r>
          <w:rPr>
            <w:webHidden/>
          </w:rPr>
          <w:fldChar w:fldCharType="begin"/>
        </w:r>
        <w:r>
          <w:rPr>
            <w:webHidden/>
          </w:rPr>
          <w:instrText xml:space="preserve"> PAGEREF _Toc183604827 \h </w:instrText>
        </w:r>
        <w:r>
          <w:rPr>
            <w:webHidden/>
          </w:rPr>
        </w:r>
        <w:r>
          <w:rPr>
            <w:webHidden/>
          </w:rPr>
          <w:fldChar w:fldCharType="separate"/>
        </w:r>
        <w:r>
          <w:rPr>
            <w:webHidden/>
          </w:rPr>
          <w:t>62</w:t>
        </w:r>
        <w:r>
          <w:rPr>
            <w:webHidden/>
          </w:rPr>
          <w:fldChar w:fldCharType="end"/>
        </w:r>
      </w:hyperlink>
    </w:p>
    <w:p w14:paraId="56CF2CD1" w14:textId="7C8D93CC" w:rsidR="00EB7F85" w:rsidRDefault="00EB7F85">
      <w:pPr>
        <w:pStyle w:val="14"/>
        <w:rPr>
          <w:rFonts w:asciiTheme="minorHAnsi" w:eastAsiaTheme="minorEastAsia" w:hAnsiTheme="minorHAnsi" w:cstheme="minorBidi"/>
          <w:b w:val="0"/>
          <w:bCs w:val="0"/>
          <w:caps w:val="0"/>
          <w:lang w:eastAsia="ru-RU"/>
        </w:rPr>
      </w:pPr>
      <w:hyperlink w:anchor="_Toc183604828" w:history="1">
        <w:r w:rsidRPr="00A547B8">
          <w:rPr>
            <w:rStyle w:val="af0"/>
          </w:rPr>
          <w:t>«ОП.08 Дискретная математика»</w:t>
        </w:r>
        <w:r>
          <w:rPr>
            <w:webHidden/>
          </w:rPr>
          <w:tab/>
        </w:r>
        <w:r>
          <w:rPr>
            <w:webHidden/>
          </w:rPr>
          <w:fldChar w:fldCharType="begin"/>
        </w:r>
        <w:r>
          <w:rPr>
            <w:webHidden/>
          </w:rPr>
          <w:instrText xml:space="preserve"> PAGEREF _Toc183604828 \h </w:instrText>
        </w:r>
        <w:r>
          <w:rPr>
            <w:webHidden/>
          </w:rPr>
        </w:r>
        <w:r>
          <w:rPr>
            <w:webHidden/>
          </w:rPr>
          <w:fldChar w:fldCharType="separate"/>
        </w:r>
        <w:r>
          <w:rPr>
            <w:webHidden/>
          </w:rPr>
          <w:t>70</w:t>
        </w:r>
        <w:r>
          <w:rPr>
            <w:webHidden/>
          </w:rPr>
          <w:fldChar w:fldCharType="end"/>
        </w:r>
      </w:hyperlink>
    </w:p>
    <w:p w14:paraId="64F72870" w14:textId="4FFAB88C" w:rsidR="00EB7F85" w:rsidRDefault="00EB7F85">
      <w:pPr>
        <w:pStyle w:val="14"/>
        <w:rPr>
          <w:rFonts w:asciiTheme="minorHAnsi" w:eastAsiaTheme="minorEastAsia" w:hAnsiTheme="minorHAnsi" w:cstheme="minorBidi"/>
          <w:b w:val="0"/>
          <w:bCs w:val="0"/>
          <w:caps w:val="0"/>
          <w:lang w:eastAsia="ru-RU"/>
        </w:rPr>
      </w:pPr>
      <w:hyperlink w:anchor="_Toc183604829" w:history="1">
        <w:r w:rsidRPr="00A547B8">
          <w:rPr>
            <w:rStyle w:val="af0"/>
          </w:rPr>
          <w:t>«СГ.01 ИСТОРИЯ РОССИИ»</w:t>
        </w:r>
        <w:r>
          <w:rPr>
            <w:webHidden/>
          </w:rPr>
          <w:tab/>
        </w:r>
        <w:r>
          <w:rPr>
            <w:webHidden/>
          </w:rPr>
          <w:fldChar w:fldCharType="begin"/>
        </w:r>
        <w:r>
          <w:rPr>
            <w:webHidden/>
          </w:rPr>
          <w:instrText xml:space="preserve"> PAGEREF _Toc183604829 \h </w:instrText>
        </w:r>
        <w:r>
          <w:rPr>
            <w:webHidden/>
          </w:rPr>
        </w:r>
        <w:r>
          <w:rPr>
            <w:webHidden/>
          </w:rPr>
          <w:fldChar w:fldCharType="separate"/>
        </w:r>
        <w:r>
          <w:rPr>
            <w:webHidden/>
          </w:rPr>
          <w:t>78</w:t>
        </w:r>
        <w:r>
          <w:rPr>
            <w:webHidden/>
          </w:rPr>
          <w:fldChar w:fldCharType="end"/>
        </w:r>
      </w:hyperlink>
    </w:p>
    <w:p w14:paraId="78D73AB5" w14:textId="3CE321F7" w:rsidR="00EB7F85" w:rsidRDefault="00EB7F85">
      <w:pPr>
        <w:pStyle w:val="14"/>
        <w:rPr>
          <w:rFonts w:asciiTheme="minorHAnsi" w:eastAsiaTheme="minorEastAsia" w:hAnsiTheme="minorHAnsi" w:cstheme="minorBidi"/>
          <w:b w:val="0"/>
          <w:bCs w:val="0"/>
          <w:caps w:val="0"/>
          <w:lang w:eastAsia="ru-RU"/>
        </w:rPr>
      </w:pPr>
      <w:hyperlink w:anchor="_Toc183604830" w:history="1">
        <w:r w:rsidRPr="00A547B8">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_Toc183604830 \h </w:instrText>
        </w:r>
        <w:r>
          <w:rPr>
            <w:webHidden/>
          </w:rPr>
        </w:r>
        <w:r>
          <w:rPr>
            <w:webHidden/>
          </w:rPr>
          <w:fldChar w:fldCharType="separate"/>
        </w:r>
        <w:r>
          <w:rPr>
            <w:webHidden/>
          </w:rPr>
          <w:t>79</w:t>
        </w:r>
        <w:r>
          <w:rPr>
            <w:webHidden/>
          </w:rPr>
          <w:fldChar w:fldCharType="end"/>
        </w:r>
      </w:hyperlink>
    </w:p>
    <w:p w14:paraId="73F432C7" w14:textId="716481DC" w:rsidR="00EB7F85" w:rsidRDefault="00EB7F85">
      <w:pPr>
        <w:pStyle w:val="14"/>
        <w:rPr>
          <w:rFonts w:asciiTheme="minorHAnsi" w:eastAsiaTheme="minorEastAsia" w:hAnsiTheme="minorHAnsi" w:cstheme="minorBidi"/>
          <w:b w:val="0"/>
          <w:bCs w:val="0"/>
          <w:caps w:val="0"/>
          <w:lang w:eastAsia="ru-RU"/>
        </w:rPr>
      </w:pPr>
      <w:hyperlink w:anchor="_Toc183604831" w:history="1">
        <w:r w:rsidRPr="00A547B8">
          <w:rPr>
            <w:rStyle w:val="af0"/>
          </w:rPr>
          <w:t>«СГ.03 БЕЗОПАСНОСТЬ ЖИЗНЕДЕЯТЕЛЬНОСТИ»</w:t>
        </w:r>
        <w:r>
          <w:rPr>
            <w:webHidden/>
          </w:rPr>
          <w:tab/>
        </w:r>
        <w:r>
          <w:rPr>
            <w:webHidden/>
          </w:rPr>
          <w:fldChar w:fldCharType="begin"/>
        </w:r>
        <w:r>
          <w:rPr>
            <w:webHidden/>
          </w:rPr>
          <w:instrText xml:space="preserve"> PAGEREF _Toc183604831 \h </w:instrText>
        </w:r>
        <w:r>
          <w:rPr>
            <w:webHidden/>
          </w:rPr>
        </w:r>
        <w:r>
          <w:rPr>
            <w:webHidden/>
          </w:rPr>
          <w:fldChar w:fldCharType="separate"/>
        </w:r>
        <w:r>
          <w:rPr>
            <w:webHidden/>
          </w:rPr>
          <w:t>80</w:t>
        </w:r>
        <w:r>
          <w:rPr>
            <w:webHidden/>
          </w:rPr>
          <w:fldChar w:fldCharType="end"/>
        </w:r>
      </w:hyperlink>
    </w:p>
    <w:p w14:paraId="7A4CF466" w14:textId="24706064" w:rsidR="00EB7F85" w:rsidRDefault="00EB7F85">
      <w:pPr>
        <w:pStyle w:val="14"/>
        <w:rPr>
          <w:rFonts w:asciiTheme="minorHAnsi" w:eastAsiaTheme="minorEastAsia" w:hAnsiTheme="minorHAnsi" w:cstheme="minorBidi"/>
          <w:b w:val="0"/>
          <w:bCs w:val="0"/>
          <w:caps w:val="0"/>
          <w:lang w:eastAsia="ru-RU"/>
        </w:rPr>
      </w:pPr>
      <w:hyperlink w:anchor="_Toc183604832" w:history="1">
        <w:r w:rsidRPr="00A547B8">
          <w:rPr>
            <w:rStyle w:val="af0"/>
          </w:rPr>
          <w:t>«СГ.04 ФИЗИЧЕСКАЯ КУЛЬТУРА»</w:t>
        </w:r>
        <w:r>
          <w:rPr>
            <w:webHidden/>
          </w:rPr>
          <w:tab/>
        </w:r>
        <w:r>
          <w:rPr>
            <w:webHidden/>
          </w:rPr>
          <w:fldChar w:fldCharType="begin"/>
        </w:r>
        <w:r>
          <w:rPr>
            <w:webHidden/>
          </w:rPr>
          <w:instrText xml:space="preserve"> PAGEREF _Toc183604832 \h </w:instrText>
        </w:r>
        <w:r>
          <w:rPr>
            <w:webHidden/>
          </w:rPr>
        </w:r>
        <w:r>
          <w:rPr>
            <w:webHidden/>
          </w:rPr>
          <w:fldChar w:fldCharType="separate"/>
        </w:r>
        <w:r>
          <w:rPr>
            <w:webHidden/>
          </w:rPr>
          <w:t>81</w:t>
        </w:r>
        <w:r>
          <w:rPr>
            <w:webHidden/>
          </w:rPr>
          <w:fldChar w:fldCharType="end"/>
        </w:r>
      </w:hyperlink>
    </w:p>
    <w:p w14:paraId="7548F3D9" w14:textId="6C040B84" w:rsidR="00EB7F85" w:rsidRDefault="00EB7F85">
      <w:pPr>
        <w:pStyle w:val="14"/>
        <w:rPr>
          <w:rFonts w:asciiTheme="minorHAnsi" w:eastAsiaTheme="minorEastAsia" w:hAnsiTheme="minorHAnsi" w:cstheme="minorBidi"/>
          <w:b w:val="0"/>
          <w:bCs w:val="0"/>
          <w:caps w:val="0"/>
          <w:lang w:eastAsia="ru-RU"/>
        </w:rPr>
      </w:pPr>
      <w:hyperlink w:anchor="_Toc183604833" w:history="1">
        <w:r w:rsidRPr="00A547B8">
          <w:rPr>
            <w:rStyle w:val="af0"/>
          </w:rPr>
          <w:t>«СГ.05 ОСНОВЫ ФИНАНСОВОЙ ГРАМОТНОСТИ»</w:t>
        </w:r>
        <w:r>
          <w:rPr>
            <w:webHidden/>
          </w:rPr>
          <w:tab/>
        </w:r>
        <w:r>
          <w:rPr>
            <w:webHidden/>
          </w:rPr>
          <w:fldChar w:fldCharType="begin"/>
        </w:r>
        <w:r>
          <w:rPr>
            <w:webHidden/>
          </w:rPr>
          <w:instrText xml:space="preserve"> PAGEREF _Toc183604833 \h </w:instrText>
        </w:r>
        <w:r>
          <w:rPr>
            <w:webHidden/>
          </w:rPr>
        </w:r>
        <w:r>
          <w:rPr>
            <w:webHidden/>
          </w:rPr>
          <w:fldChar w:fldCharType="separate"/>
        </w:r>
        <w:r>
          <w:rPr>
            <w:webHidden/>
          </w:rPr>
          <w:t>82</w:t>
        </w:r>
        <w:r>
          <w:rPr>
            <w:webHidden/>
          </w:rPr>
          <w:fldChar w:fldCharType="end"/>
        </w:r>
      </w:hyperlink>
    </w:p>
    <w:p w14:paraId="15516DDC" w14:textId="79B5D604" w:rsidR="00CD2973" w:rsidRPr="00101ECC"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noProof/>
          <w:sz w:val="24"/>
          <w:szCs w:val="24"/>
          <w:lang w:eastAsia="ru-RU"/>
        </w:rPr>
        <w:fldChar w:fldCharType="end"/>
      </w:r>
    </w:p>
    <w:p w14:paraId="27B3CCC9" w14:textId="7E68D7D1" w:rsidR="006E7FF4" w:rsidRPr="00101ECC" w:rsidRDefault="006E7FF4" w:rsidP="00CD2973">
      <w:pPr>
        <w:jc w:val="center"/>
        <w:rPr>
          <w:rFonts w:ascii="Times New Roman" w:hAnsi="Times New Roman" w:cs="Times New Roman"/>
          <w:b/>
          <w:sz w:val="24"/>
          <w:szCs w:val="24"/>
        </w:rPr>
      </w:pPr>
    </w:p>
    <w:p w14:paraId="4753B10B" w14:textId="70BBD3CD" w:rsidR="00D32F37" w:rsidRPr="00101ECC" w:rsidRDefault="00D32F37" w:rsidP="00CD2973">
      <w:pPr>
        <w:jc w:val="center"/>
        <w:rPr>
          <w:rFonts w:ascii="Times New Roman" w:hAnsi="Times New Roman" w:cs="Times New Roman"/>
          <w:b/>
          <w:sz w:val="24"/>
          <w:szCs w:val="24"/>
        </w:rPr>
      </w:pPr>
    </w:p>
    <w:p w14:paraId="70B95362" w14:textId="10C0D6CF" w:rsidR="00D32F37" w:rsidRPr="00101ECC" w:rsidRDefault="00D32F37" w:rsidP="00CD2973">
      <w:pPr>
        <w:jc w:val="center"/>
        <w:rPr>
          <w:rFonts w:ascii="Times New Roman" w:hAnsi="Times New Roman" w:cs="Times New Roman"/>
          <w:b/>
          <w:sz w:val="24"/>
          <w:szCs w:val="24"/>
        </w:rPr>
      </w:pPr>
    </w:p>
    <w:p w14:paraId="50FD6E95" w14:textId="25882A7D" w:rsidR="00D32F37" w:rsidRPr="00101ECC" w:rsidRDefault="00D32F37" w:rsidP="00CD2973">
      <w:pPr>
        <w:jc w:val="center"/>
        <w:rPr>
          <w:rFonts w:ascii="Times New Roman" w:hAnsi="Times New Roman" w:cs="Times New Roman"/>
          <w:b/>
          <w:sz w:val="24"/>
          <w:szCs w:val="24"/>
        </w:rPr>
      </w:pPr>
    </w:p>
    <w:p w14:paraId="73D2C783" w14:textId="783CDF14" w:rsidR="00D32F37" w:rsidRPr="00101ECC" w:rsidRDefault="00D32F37" w:rsidP="00CD2973">
      <w:pPr>
        <w:jc w:val="center"/>
        <w:rPr>
          <w:rFonts w:ascii="Times New Roman" w:hAnsi="Times New Roman" w:cs="Times New Roman"/>
          <w:b/>
          <w:sz w:val="24"/>
          <w:szCs w:val="24"/>
        </w:rPr>
      </w:pPr>
    </w:p>
    <w:p w14:paraId="5246F115" w14:textId="069BA559" w:rsidR="00D32F37" w:rsidRPr="00101ECC" w:rsidRDefault="00D32F37" w:rsidP="00CD2973">
      <w:pPr>
        <w:jc w:val="center"/>
        <w:rPr>
          <w:rFonts w:ascii="Times New Roman" w:hAnsi="Times New Roman" w:cs="Times New Roman"/>
          <w:b/>
          <w:sz w:val="24"/>
          <w:szCs w:val="24"/>
        </w:rPr>
      </w:pPr>
    </w:p>
    <w:p w14:paraId="1C22FE55" w14:textId="0583C2CC" w:rsidR="00D32F37" w:rsidRPr="00101ECC" w:rsidRDefault="00D32F37" w:rsidP="00CD2973">
      <w:pPr>
        <w:jc w:val="center"/>
        <w:rPr>
          <w:rFonts w:ascii="Times New Roman" w:hAnsi="Times New Roman" w:cs="Times New Roman"/>
          <w:b/>
          <w:sz w:val="24"/>
          <w:szCs w:val="24"/>
        </w:rPr>
      </w:pPr>
    </w:p>
    <w:p w14:paraId="2AD4BD44" w14:textId="3E6D932C" w:rsidR="00D32F37" w:rsidRPr="00101ECC" w:rsidRDefault="00D32F37" w:rsidP="00CD2973">
      <w:pPr>
        <w:jc w:val="center"/>
        <w:rPr>
          <w:rFonts w:ascii="Times New Roman" w:hAnsi="Times New Roman" w:cs="Times New Roman"/>
          <w:b/>
          <w:sz w:val="24"/>
          <w:szCs w:val="24"/>
        </w:rPr>
      </w:pPr>
    </w:p>
    <w:p w14:paraId="0CB3E50A" w14:textId="6C66733E" w:rsidR="00D32F37" w:rsidRPr="00101ECC" w:rsidRDefault="00D32F37" w:rsidP="00CD2973">
      <w:pPr>
        <w:jc w:val="center"/>
        <w:rPr>
          <w:rFonts w:ascii="Times New Roman" w:hAnsi="Times New Roman" w:cs="Times New Roman"/>
          <w:b/>
          <w:sz w:val="24"/>
          <w:szCs w:val="24"/>
        </w:rPr>
      </w:pPr>
    </w:p>
    <w:p w14:paraId="315FFDB9" w14:textId="4A9560C6" w:rsidR="00D32F37" w:rsidRPr="00101ECC" w:rsidRDefault="00D32F37" w:rsidP="00CD2973">
      <w:pPr>
        <w:jc w:val="center"/>
        <w:rPr>
          <w:rFonts w:ascii="Times New Roman" w:hAnsi="Times New Roman" w:cs="Times New Roman"/>
          <w:b/>
          <w:sz w:val="24"/>
          <w:szCs w:val="24"/>
        </w:rPr>
      </w:pPr>
    </w:p>
    <w:p w14:paraId="6C610560" w14:textId="611823D1" w:rsidR="00502F97" w:rsidRPr="00101ECC" w:rsidRDefault="00502F97" w:rsidP="00CD2973">
      <w:pPr>
        <w:jc w:val="center"/>
        <w:rPr>
          <w:rFonts w:ascii="Times New Roman" w:hAnsi="Times New Roman" w:cs="Times New Roman"/>
          <w:b/>
          <w:sz w:val="24"/>
          <w:szCs w:val="24"/>
        </w:rPr>
      </w:pPr>
    </w:p>
    <w:p w14:paraId="7622F126" w14:textId="358A320C" w:rsidR="00502F97" w:rsidRPr="00101ECC" w:rsidRDefault="00502F97" w:rsidP="00CD2973">
      <w:pPr>
        <w:jc w:val="center"/>
        <w:rPr>
          <w:rFonts w:ascii="Times New Roman" w:hAnsi="Times New Roman" w:cs="Times New Roman"/>
          <w:b/>
          <w:sz w:val="24"/>
          <w:szCs w:val="24"/>
        </w:rPr>
      </w:pPr>
    </w:p>
    <w:p w14:paraId="11AEB7ED" w14:textId="77777777" w:rsidR="00502F97" w:rsidRPr="00101ECC" w:rsidRDefault="00502F97" w:rsidP="00CD2973">
      <w:pPr>
        <w:jc w:val="center"/>
        <w:rPr>
          <w:rFonts w:ascii="Times New Roman" w:hAnsi="Times New Roman" w:cs="Times New Roman"/>
          <w:b/>
          <w:sz w:val="24"/>
          <w:szCs w:val="24"/>
        </w:rPr>
      </w:pPr>
    </w:p>
    <w:p w14:paraId="311C4237" w14:textId="24251053" w:rsidR="008018C7" w:rsidRPr="00101ECC" w:rsidRDefault="008018C7" w:rsidP="00CD2973">
      <w:pPr>
        <w:jc w:val="center"/>
        <w:rPr>
          <w:rFonts w:ascii="Times New Roman" w:hAnsi="Times New Roman" w:cs="Times New Roman"/>
          <w:b/>
          <w:sz w:val="24"/>
          <w:szCs w:val="24"/>
        </w:rPr>
      </w:pPr>
    </w:p>
    <w:p w14:paraId="6FF0472B" w14:textId="5CBE85AF" w:rsidR="00CD2973" w:rsidRPr="00101ECC" w:rsidRDefault="00955D56" w:rsidP="00955D56">
      <w:pPr>
        <w:pStyle w:val="1d"/>
        <w:jc w:val="center"/>
        <w:rPr>
          <w:b/>
          <w:lang w:val="ru-RU"/>
        </w:rPr>
      </w:pPr>
      <w:bookmarkStart w:id="3" w:name="_Toc156228940"/>
      <w:bookmarkStart w:id="4" w:name="_Toc156295008"/>
      <w:r w:rsidRPr="00101ECC">
        <w:rPr>
          <w:b/>
          <w:bCs/>
          <w:lang w:val="ru-RU"/>
        </w:rPr>
        <w:t>202</w:t>
      </w:r>
      <w:r w:rsidR="007D3553" w:rsidRPr="00101ECC">
        <w:rPr>
          <w:b/>
          <w:bCs/>
          <w:lang w:val="ru-RU"/>
        </w:rPr>
        <w:t>4</w:t>
      </w:r>
      <w:r w:rsidRPr="00101ECC">
        <w:rPr>
          <w:b/>
          <w:bCs/>
          <w:lang w:val="ru-RU"/>
        </w:rPr>
        <w:t xml:space="preserve"> г.</w:t>
      </w:r>
      <w:bookmarkEnd w:id="3"/>
      <w:bookmarkEnd w:id="4"/>
    </w:p>
    <w:p w14:paraId="182CCF81" w14:textId="65F0BAD7" w:rsidR="001E7D1C" w:rsidRPr="00101ECC" w:rsidRDefault="006E7FF4" w:rsidP="000174E1">
      <w:pPr>
        <w:jc w:val="right"/>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w:hAnsi="Times New Roman" w:cs="Times New Roman"/>
          <w:b/>
          <w:color w:val="000000"/>
          <w:sz w:val="24"/>
          <w:szCs w:val="24"/>
        </w:rPr>
        <w:br w:type="page"/>
      </w:r>
    </w:p>
    <w:p w14:paraId="6EC5EE4F" w14:textId="738043F2" w:rsidR="00955EBA" w:rsidRPr="00101ECC" w:rsidRDefault="00955EBA" w:rsidP="00955EBA">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1</w:t>
      </w:r>
    </w:p>
    <w:p w14:paraId="3A543586" w14:textId="77777777" w:rsidR="00955EBA" w:rsidRPr="00101ECC" w:rsidRDefault="00955EBA" w:rsidP="00955EBA">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B963404" w14:textId="77777777" w:rsidR="00955EBA" w:rsidRPr="00101ECC" w:rsidRDefault="00955EBA" w:rsidP="00955EBA">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5C564B3A" w14:textId="77777777" w:rsidR="00955EBA" w:rsidRPr="00101ECC" w:rsidRDefault="00955EBA" w:rsidP="00955EBA">
      <w:pPr>
        <w:jc w:val="right"/>
        <w:rPr>
          <w:rFonts w:ascii="Times New Roman" w:hAnsi="Times New Roman" w:cs="Times New Roman"/>
          <w:b/>
          <w:bCs/>
          <w:color w:val="0070C0"/>
          <w:sz w:val="24"/>
          <w:szCs w:val="24"/>
        </w:rPr>
      </w:pPr>
    </w:p>
    <w:p w14:paraId="7590DEBD" w14:textId="77777777" w:rsidR="00955EBA" w:rsidRPr="00101ECC" w:rsidRDefault="00955EBA" w:rsidP="00955EBA">
      <w:pPr>
        <w:jc w:val="right"/>
        <w:rPr>
          <w:rFonts w:ascii="Times New Roman" w:hAnsi="Times New Roman" w:cs="Times New Roman"/>
          <w:b/>
          <w:bCs/>
          <w:color w:val="0070C0"/>
          <w:sz w:val="24"/>
          <w:szCs w:val="24"/>
        </w:rPr>
      </w:pPr>
    </w:p>
    <w:p w14:paraId="51BDDD5D" w14:textId="77777777" w:rsidR="00955EBA" w:rsidRPr="00101ECC" w:rsidRDefault="00955EBA" w:rsidP="00955EBA">
      <w:pPr>
        <w:jc w:val="right"/>
        <w:rPr>
          <w:rFonts w:ascii="Times New Roman" w:hAnsi="Times New Roman" w:cs="Times New Roman"/>
          <w:b/>
          <w:bCs/>
          <w:color w:val="0070C0"/>
          <w:sz w:val="24"/>
          <w:szCs w:val="24"/>
        </w:rPr>
      </w:pPr>
    </w:p>
    <w:p w14:paraId="7BE2176B" w14:textId="77777777" w:rsidR="00955EBA" w:rsidRPr="00101ECC" w:rsidRDefault="00955EBA" w:rsidP="00955EBA">
      <w:pPr>
        <w:jc w:val="right"/>
        <w:rPr>
          <w:rFonts w:ascii="Times New Roman" w:hAnsi="Times New Roman" w:cs="Times New Roman"/>
          <w:b/>
          <w:bCs/>
          <w:color w:val="0070C0"/>
          <w:sz w:val="24"/>
          <w:szCs w:val="24"/>
        </w:rPr>
      </w:pPr>
    </w:p>
    <w:p w14:paraId="2BA94D86" w14:textId="77777777" w:rsidR="00955EBA" w:rsidRPr="00101ECC" w:rsidRDefault="00955EBA" w:rsidP="00955EBA">
      <w:pPr>
        <w:jc w:val="right"/>
        <w:rPr>
          <w:rFonts w:ascii="Times New Roman" w:hAnsi="Times New Roman" w:cs="Times New Roman"/>
          <w:b/>
          <w:bCs/>
          <w:color w:val="0070C0"/>
          <w:sz w:val="24"/>
          <w:szCs w:val="24"/>
        </w:rPr>
      </w:pPr>
    </w:p>
    <w:p w14:paraId="190FC5A7" w14:textId="77777777" w:rsidR="00955EBA" w:rsidRPr="00101ECC" w:rsidRDefault="00955EBA" w:rsidP="00955EBA">
      <w:pPr>
        <w:jc w:val="right"/>
        <w:rPr>
          <w:rFonts w:ascii="Times New Roman" w:hAnsi="Times New Roman" w:cs="Times New Roman"/>
          <w:b/>
          <w:bCs/>
          <w:color w:val="0070C0"/>
          <w:sz w:val="24"/>
          <w:szCs w:val="24"/>
        </w:rPr>
      </w:pPr>
    </w:p>
    <w:p w14:paraId="0D1E6572" w14:textId="77777777" w:rsidR="00955EBA" w:rsidRPr="00101ECC" w:rsidRDefault="00955EBA" w:rsidP="00955EBA">
      <w:pPr>
        <w:jc w:val="right"/>
        <w:rPr>
          <w:rFonts w:ascii="Times New Roman" w:hAnsi="Times New Roman" w:cs="Times New Roman"/>
          <w:b/>
          <w:bCs/>
          <w:color w:val="0070C0"/>
          <w:sz w:val="24"/>
          <w:szCs w:val="24"/>
        </w:rPr>
      </w:pPr>
    </w:p>
    <w:p w14:paraId="62268EB8" w14:textId="77777777" w:rsidR="00955EBA" w:rsidRPr="00101ECC" w:rsidRDefault="00955EBA" w:rsidP="00955EBA">
      <w:pPr>
        <w:jc w:val="right"/>
        <w:rPr>
          <w:rFonts w:ascii="Times New Roman" w:hAnsi="Times New Roman" w:cs="Times New Roman"/>
          <w:b/>
          <w:bCs/>
          <w:color w:val="0070C0"/>
          <w:sz w:val="24"/>
          <w:szCs w:val="24"/>
        </w:rPr>
      </w:pPr>
    </w:p>
    <w:p w14:paraId="7C3E0D8B" w14:textId="77777777" w:rsidR="00955EBA" w:rsidRPr="00101ECC" w:rsidRDefault="00955EBA" w:rsidP="00955EBA">
      <w:pPr>
        <w:jc w:val="right"/>
        <w:rPr>
          <w:rFonts w:ascii="Times New Roman" w:hAnsi="Times New Roman" w:cs="Times New Roman"/>
          <w:b/>
          <w:bCs/>
          <w:color w:val="0070C0"/>
          <w:sz w:val="24"/>
          <w:szCs w:val="24"/>
        </w:rPr>
      </w:pPr>
    </w:p>
    <w:p w14:paraId="739A927E" w14:textId="77777777" w:rsidR="00955EBA" w:rsidRPr="00101ECC" w:rsidRDefault="00955EBA" w:rsidP="00955EBA">
      <w:pPr>
        <w:jc w:val="right"/>
        <w:rPr>
          <w:rFonts w:ascii="Times New Roman" w:hAnsi="Times New Roman" w:cs="Times New Roman"/>
          <w:b/>
          <w:bCs/>
          <w:color w:val="0070C0"/>
          <w:sz w:val="24"/>
          <w:szCs w:val="24"/>
        </w:rPr>
      </w:pPr>
    </w:p>
    <w:p w14:paraId="0BF2D580" w14:textId="77777777" w:rsidR="00955EBA" w:rsidRPr="00101ECC" w:rsidRDefault="00955EBA" w:rsidP="00955EBA">
      <w:pPr>
        <w:jc w:val="right"/>
        <w:rPr>
          <w:rFonts w:ascii="Times New Roman" w:hAnsi="Times New Roman" w:cs="Times New Roman"/>
          <w:b/>
          <w:bCs/>
          <w:color w:val="0070C0"/>
          <w:sz w:val="24"/>
          <w:szCs w:val="24"/>
        </w:rPr>
      </w:pPr>
    </w:p>
    <w:p w14:paraId="7DF54E5D" w14:textId="77777777" w:rsidR="00955EBA" w:rsidRPr="00101ECC" w:rsidRDefault="00955EBA" w:rsidP="00955EBA">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46CC2ED6" w14:textId="77777777" w:rsidR="00955EBA" w:rsidRPr="00101ECC" w:rsidRDefault="00955EBA" w:rsidP="00955EBA">
      <w:pPr>
        <w:pStyle w:val="1"/>
        <w:rPr>
          <w:rFonts w:ascii="Times New Roman Полужирный" w:hAnsi="Times New Roman Полужирный"/>
          <w:caps/>
        </w:rPr>
      </w:pPr>
      <w:bookmarkStart w:id="5" w:name="_Toc183604821"/>
      <w:r w:rsidRPr="00101ECC">
        <w:rPr>
          <w:rFonts w:ascii="Times New Roman Полужирный" w:hAnsi="Times New Roman Полужирный"/>
          <w:caps/>
        </w:rPr>
        <w:t>«ОП.0</w:t>
      </w:r>
      <w:r w:rsidRPr="00FF5D92">
        <w:rPr>
          <w:caps/>
        </w:rPr>
        <w:t>1</w:t>
      </w:r>
      <w:r w:rsidRPr="00101ECC">
        <w:rPr>
          <w:rFonts w:ascii="Times New Roman Полужирный" w:hAnsi="Times New Roman Полужирный"/>
          <w:caps/>
        </w:rPr>
        <w:t xml:space="preserve"> </w:t>
      </w:r>
      <w:r w:rsidRPr="004A351C">
        <w:rPr>
          <w:rFonts w:ascii="Times New Roman Полужирный" w:hAnsi="Times New Roman Полужирный"/>
          <w:caps/>
        </w:rPr>
        <w:t>Инженерная компьютерная графика</w:t>
      </w:r>
      <w:r w:rsidRPr="00101ECC">
        <w:rPr>
          <w:rFonts w:ascii="Times New Roman Полужирный" w:hAnsi="Times New Roman Полужирный"/>
          <w:caps/>
        </w:rPr>
        <w:t>»</w:t>
      </w:r>
      <w:bookmarkEnd w:id="5"/>
    </w:p>
    <w:p w14:paraId="222D94B2" w14:textId="77777777" w:rsidR="00955EBA" w:rsidRPr="00101ECC" w:rsidRDefault="00955EBA" w:rsidP="00955EBA">
      <w:pPr>
        <w:pStyle w:val="1"/>
      </w:pPr>
    </w:p>
    <w:p w14:paraId="49AE390B" w14:textId="77777777" w:rsidR="00955EBA" w:rsidRPr="00101ECC" w:rsidRDefault="00955EBA" w:rsidP="00955EBA">
      <w:pPr>
        <w:pStyle w:val="1"/>
      </w:pPr>
    </w:p>
    <w:p w14:paraId="3BCF46AB" w14:textId="77777777" w:rsidR="00955EBA" w:rsidRPr="00101ECC" w:rsidRDefault="00955EBA" w:rsidP="00955EBA">
      <w:pPr>
        <w:pStyle w:val="1"/>
      </w:pPr>
    </w:p>
    <w:p w14:paraId="19D6E8A3" w14:textId="77777777" w:rsidR="00955EBA" w:rsidRPr="00101ECC" w:rsidRDefault="00955EBA" w:rsidP="00955EBA">
      <w:pPr>
        <w:pStyle w:val="1"/>
      </w:pPr>
    </w:p>
    <w:p w14:paraId="64A778E0" w14:textId="77777777" w:rsidR="00955EBA" w:rsidRPr="00101ECC" w:rsidRDefault="00955EBA" w:rsidP="00955EBA">
      <w:pPr>
        <w:pStyle w:val="1"/>
      </w:pPr>
    </w:p>
    <w:p w14:paraId="07D5040B" w14:textId="77777777" w:rsidR="00955EBA" w:rsidRPr="00101ECC" w:rsidRDefault="00955EBA" w:rsidP="00955EBA">
      <w:pPr>
        <w:pStyle w:val="1"/>
      </w:pPr>
    </w:p>
    <w:p w14:paraId="1208C53C" w14:textId="77777777" w:rsidR="00955EBA" w:rsidRPr="00101ECC" w:rsidRDefault="00955EBA" w:rsidP="00955EBA">
      <w:pPr>
        <w:pStyle w:val="1"/>
      </w:pPr>
    </w:p>
    <w:p w14:paraId="75833ADA" w14:textId="77777777" w:rsidR="00955EBA" w:rsidRPr="00101ECC" w:rsidRDefault="00955EBA" w:rsidP="00955EBA">
      <w:pPr>
        <w:pStyle w:val="1"/>
      </w:pPr>
    </w:p>
    <w:p w14:paraId="4675B5E8" w14:textId="77777777" w:rsidR="00955EBA" w:rsidRPr="00101ECC" w:rsidRDefault="00955EBA" w:rsidP="00955EBA">
      <w:pPr>
        <w:pStyle w:val="1"/>
      </w:pPr>
    </w:p>
    <w:p w14:paraId="2CD050BC" w14:textId="77777777" w:rsidR="00955EBA" w:rsidRPr="00101ECC" w:rsidRDefault="00955EBA" w:rsidP="00955EBA">
      <w:pPr>
        <w:pStyle w:val="1"/>
      </w:pPr>
    </w:p>
    <w:p w14:paraId="4EB612C3" w14:textId="77777777" w:rsidR="00955EBA" w:rsidRPr="00101ECC" w:rsidRDefault="00955EBA" w:rsidP="00955EBA">
      <w:pPr>
        <w:pStyle w:val="1"/>
      </w:pPr>
    </w:p>
    <w:p w14:paraId="39FAB435" w14:textId="77777777" w:rsidR="00955EBA" w:rsidRPr="00101ECC" w:rsidRDefault="00955EBA" w:rsidP="00955EBA">
      <w:pPr>
        <w:pStyle w:val="1"/>
      </w:pPr>
    </w:p>
    <w:p w14:paraId="61E02846" w14:textId="77777777" w:rsidR="00955EBA" w:rsidRPr="00101ECC" w:rsidRDefault="00955EBA" w:rsidP="00955EBA">
      <w:pPr>
        <w:pStyle w:val="1"/>
      </w:pPr>
    </w:p>
    <w:p w14:paraId="6F75E928" w14:textId="77777777" w:rsidR="00955EBA" w:rsidRPr="00101ECC" w:rsidRDefault="00955EBA" w:rsidP="00955EBA">
      <w:pPr>
        <w:pStyle w:val="1"/>
      </w:pPr>
    </w:p>
    <w:p w14:paraId="197E9AAC" w14:textId="77777777" w:rsidR="00955EBA" w:rsidRPr="00101ECC" w:rsidRDefault="00955EBA" w:rsidP="00955EBA">
      <w:pPr>
        <w:pStyle w:val="1d"/>
        <w:jc w:val="center"/>
        <w:rPr>
          <w:b/>
          <w:bCs/>
          <w:lang w:val="ru-RU"/>
        </w:rPr>
      </w:pPr>
    </w:p>
    <w:p w14:paraId="290064C5" w14:textId="77777777" w:rsidR="00955EBA" w:rsidRPr="00101ECC" w:rsidRDefault="00955EBA" w:rsidP="00955EBA">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0F269A75" w14:textId="77777777" w:rsidR="00955EBA" w:rsidRPr="00101ECC" w:rsidRDefault="00955EBA" w:rsidP="00955EBA">
      <w:pPr>
        <w:pStyle w:val="1f"/>
        <w:rPr>
          <w:rFonts w:ascii="Times New Roman" w:hAnsi="Times New Roman"/>
          <w:lang w:val="ru-RU"/>
        </w:rPr>
      </w:pPr>
      <w:bookmarkStart w:id="6" w:name="_Toc158389391"/>
      <w:bookmarkStart w:id="7" w:name="_Toc158393495"/>
      <w:bookmarkStart w:id="8" w:name="_Toc158397952"/>
      <w:r w:rsidRPr="00101ECC">
        <w:rPr>
          <w:rFonts w:ascii="Times New Roman" w:hAnsi="Times New Roman"/>
          <w:lang w:val="ru-RU"/>
        </w:rPr>
        <w:lastRenderedPageBreak/>
        <w:t>СОДЕРЖАНИЕ ПРОГРАММЫ</w:t>
      </w:r>
      <w:bookmarkEnd w:id="6"/>
      <w:bookmarkEnd w:id="7"/>
      <w:bookmarkEnd w:id="8"/>
    </w:p>
    <w:p w14:paraId="57003984" w14:textId="77777777" w:rsidR="00955EBA" w:rsidRPr="00101ECC" w:rsidRDefault="00955EBA"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EAB73F1" w14:textId="77777777" w:rsidR="00955EBA" w:rsidRPr="00101ECC" w:rsidRDefault="00EB7F85" w:rsidP="00CF2977">
      <w:pPr>
        <w:pStyle w:val="14"/>
        <w:rPr>
          <w:rFonts w:asciiTheme="minorHAnsi" w:eastAsiaTheme="minorEastAsia" w:hAnsiTheme="minorHAnsi" w:cstheme="minorBidi"/>
          <w:lang w:eastAsia="ru-RU"/>
        </w:rPr>
      </w:pPr>
      <w:hyperlink w:anchor="_Toc156294876" w:history="1">
        <w:r w:rsidR="00955EBA" w:rsidRPr="00101ECC">
          <w:rPr>
            <w:rStyle w:val="af0"/>
            <w:b w:val="0"/>
            <w:bCs w:val="0"/>
          </w:rPr>
          <w:t>1. ОБЩАЯ ХАРАКТЕРИСТИКА</w:t>
        </w:r>
        <w:r w:rsidR="00955EBA" w:rsidRPr="00101ECC">
          <w:rPr>
            <w:webHidden/>
          </w:rPr>
          <w:tab/>
        </w:r>
        <w:r w:rsidR="00955EBA" w:rsidRPr="00101ECC">
          <w:rPr>
            <w:webHidden/>
          </w:rPr>
          <w:fldChar w:fldCharType="begin"/>
        </w:r>
        <w:r w:rsidR="00955EBA" w:rsidRPr="00101ECC">
          <w:rPr>
            <w:webHidden/>
          </w:rPr>
          <w:instrText xml:space="preserve"> PAGEREF _Toc156294876 \h </w:instrText>
        </w:r>
        <w:r w:rsidR="00955EBA" w:rsidRPr="00101ECC">
          <w:rPr>
            <w:webHidden/>
          </w:rPr>
        </w:r>
        <w:r w:rsidR="00955EBA" w:rsidRPr="00101ECC">
          <w:rPr>
            <w:webHidden/>
          </w:rPr>
          <w:fldChar w:fldCharType="separate"/>
        </w:r>
        <w:r w:rsidR="00955EBA" w:rsidRPr="00101ECC">
          <w:rPr>
            <w:webHidden/>
          </w:rPr>
          <w:t>4</w:t>
        </w:r>
        <w:r w:rsidR="00955EBA" w:rsidRPr="00101ECC">
          <w:rPr>
            <w:webHidden/>
          </w:rPr>
          <w:fldChar w:fldCharType="end"/>
        </w:r>
      </w:hyperlink>
    </w:p>
    <w:p w14:paraId="528BA91C"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77" w:history="1">
        <w:r w:rsidR="00955EBA" w:rsidRPr="00101ECC">
          <w:rPr>
            <w:rStyle w:val="af0"/>
            <w:i w:val="0"/>
            <w:iCs w:val="0"/>
          </w:rPr>
          <w:t>1.1. Цель и место дисциплины в структуре образовательной программы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_Toc156294877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52E378BA"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78" w:history="1">
        <w:r w:rsidR="00955EBA" w:rsidRPr="00101ECC">
          <w:rPr>
            <w:rStyle w:val="af0"/>
            <w:i w:val="0"/>
            <w:iCs w:val="0"/>
          </w:rPr>
          <w:t>1.2. Планируемые результаты освоения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_Toc156294878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7B9B6470" w14:textId="77777777" w:rsidR="00955EBA" w:rsidRPr="00101ECC" w:rsidRDefault="00EB7F85" w:rsidP="00CF2977">
      <w:pPr>
        <w:pStyle w:val="14"/>
        <w:rPr>
          <w:rFonts w:asciiTheme="minorHAnsi" w:eastAsiaTheme="minorEastAsia" w:hAnsiTheme="minorHAnsi" w:cstheme="minorBidi"/>
          <w:lang w:eastAsia="ru-RU"/>
        </w:rPr>
      </w:pPr>
      <w:hyperlink w:anchor="_Toc156294879" w:history="1">
        <w:r w:rsidR="00955EBA" w:rsidRPr="00101ECC">
          <w:rPr>
            <w:rStyle w:val="af0"/>
            <w:b w:val="0"/>
            <w:bCs w:val="0"/>
          </w:rPr>
          <w:t>2. СТРУКТУРА И СОДЕРЖАНИЕ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_Toc156294879 \h </w:instrText>
        </w:r>
        <w:r w:rsidR="00955EBA" w:rsidRPr="00101ECC">
          <w:rPr>
            <w:webHidden/>
          </w:rPr>
        </w:r>
        <w:r w:rsidR="00955EBA" w:rsidRPr="00101ECC">
          <w:rPr>
            <w:webHidden/>
          </w:rPr>
          <w:fldChar w:fldCharType="separate"/>
        </w:r>
        <w:r w:rsidR="00955EBA" w:rsidRPr="00101ECC">
          <w:rPr>
            <w:webHidden/>
          </w:rPr>
          <w:t>4</w:t>
        </w:r>
        <w:r w:rsidR="00955EBA" w:rsidRPr="00101ECC">
          <w:rPr>
            <w:webHidden/>
          </w:rPr>
          <w:fldChar w:fldCharType="end"/>
        </w:r>
      </w:hyperlink>
    </w:p>
    <w:p w14:paraId="136919F8"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80" w:history="1">
        <w:r w:rsidR="00955EBA" w:rsidRPr="00101ECC">
          <w:rPr>
            <w:rStyle w:val="af0"/>
            <w:i w:val="0"/>
            <w:iCs w:val="0"/>
          </w:rPr>
          <w:t>2.1. Трудоемкость освоения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_Toc156294880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4</w:t>
        </w:r>
        <w:r w:rsidR="00955EBA" w:rsidRPr="00101ECC">
          <w:rPr>
            <w:i w:val="0"/>
            <w:iCs w:val="0"/>
            <w:webHidden/>
          </w:rPr>
          <w:fldChar w:fldCharType="end"/>
        </w:r>
      </w:hyperlink>
    </w:p>
    <w:p w14:paraId="42160D8B"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81" w:history="1">
        <w:r w:rsidR="00955EBA" w:rsidRPr="00101ECC">
          <w:rPr>
            <w:rStyle w:val="af0"/>
            <w:i w:val="0"/>
            <w:iCs w:val="0"/>
          </w:rPr>
          <w:t>2.2. Примерное содержание дисциплины</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_Toc156294881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5</w:t>
        </w:r>
        <w:r w:rsidR="00955EBA" w:rsidRPr="00101ECC">
          <w:rPr>
            <w:i w:val="0"/>
            <w:iCs w:val="0"/>
            <w:webHidden/>
          </w:rPr>
          <w:fldChar w:fldCharType="end"/>
        </w:r>
      </w:hyperlink>
    </w:p>
    <w:p w14:paraId="63126E27" w14:textId="77777777" w:rsidR="00955EBA" w:rsidRPr="00101ECC" w:rsidRDefault="00EB7F85" w:rsidP="00CF2977">
      <w:pPr>
        <w:pStyle w:val="14"/>
        <w:rPr>
          <w:rFonts w:asciiTheme="minorHAnsi" w:eastAsiaTheme="minorEastAsia" w:hAnsiTheme="minorHAnsi" w:cstheme="minorBidi"/>
          <w:lang w:eastAsia="ru-RU"/>
        </w:rPr>
      </w:pPr>
      <w:hyperlink w:anchor="_Toc156294884" w:history="1">
        <w:r w:rsidR="00955EBA" w:rsidRPr="00101ECC">
          <w:rPr>
            <w:rStyle w:val="af0"/>
            <w:b w:val="0"/>
            <w:bCs w:val="0"/>
          </w:rPr>
          <w:t>3. УСЛОВИЯ РЕАЛИЗАЦИИ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_Toc156294884 \h </w:instrText>
        </w:r>
        <w:r w:rsidR="00955EBA" w:rsidRPr="00101ECC">
          <w:rPr>
            <w:webHidden/>
          </w:rPr>
        </w:r>
        <w:r w:rsidR="00955EBA" w:rsidRPr="00101ECC">
          <w:rPr>
            <w:webHidden/>
          </w:rPr>
          <w:fldChar w:fldCharType="separate"/>
        </w:r>
        <w:r w:rsidR="00955EBA" w:rsidRPr="00101ECC">
          <w:rPr>
            <w:webHidden/>
          </w:rPr>
          <w:t>6</w:t>
        </w:r>
        <w:r w:rsidR="00955EBA" w:rsidRPr="00101ECC">
          <w:rPr>
            <w:webHidden/>
          </w:rPr>
          <w:fldChar w:fldCharType="end"/>
        </w:r>
      </w:hyperlink>
    </w:p>
    <w:p w14:paraId="5518B425"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85" w:history="1">
        <w:r w:rsidR="00955EBA" w:rsidRPr="00101ECC">
          <w:rPr>
            <w:rStyle w:val="af0"/>
            <w:i w:val="0"/>
            <w:iCs w:val="0"/>
          </w:rPr>
          <w:t>3.1. Материально-техническое обеспечение</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_Toc156294885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6</w:t>
        </w:r>
        <w:r w:rsidR="00955EBA" w:rsidRPr="00101ECC">
          <w:rPr>
            <w:i w:val="0"/>
            <w:iCs w:val="0"/>
            <w:webHidden/>
          </w:rPr>
          <w:fldChar w:fldCharType="end"/>
        </w:r>
      </w:hyperlink>
    </w:p>
    <w:p w14:paraId="2FC3D173" w14:textId="77777777" w:rsidR="00955EBA" w:rsidRPr="00101ECC" w:rsidRDefault="00EB7F85" w:rsidP="00955EBA">
      <w:pPr>
        <w:pStyle w:val="22"/>
        <w:rPr>
          <w:rFonts w:asciiTheme="minorHAnsi" w:eastAsiaTheme="minorEastAsia" w:hAnsiTheme="minorHAnsi" w:cstheme="minorBidi"/>
          <w:i w:val="0"/>
          <w:iCs w:val="0"/>
          <w:sz w:val="22"/>
          <w:szCs w:val="22"/>
        </w:rPr>
      </w:pPr>
      <w:hyperlink w:anchor="_Toc156294886" w:history="1">
        <w:r w:rsidR="00955EBA" w:rsidRPr="00101ECC">
          <w:rPr>
            <w:rStyle w:val="af0"/>
            <w:i w:val="0"/>
            <w:iCs w:val="0"/>
          </w:rPr>
          <w:t>3.2. Учебно-методическое обеспечение</w:t>
        </w:r>
        <w:r w:rsidR="00955EBA" w:rsidRPr="00101ECC">
          <w:rPr>
            <w:i w:val="0"/>
            <w:iCs w:val="0"/>
            <w:webHidden/>
          </w:rPr>
          <w:tab/>
        </w:r>
        <w:r w:rsidR="00955EBA" w:rsidRPr="00101ECC">
          <w:rPr>
            <w:i w:val="0"/>
            <w:iCs w:val="0"/>
            <w:webHidden/>
          </w:rPr>
          <w:fldChar w:fldCharType="begin"/>
        </w:r>
        <w:r w:rsidR="00955EBA" w:rsidRPr="00101ECC">
          <w:rPr>
            <w:i w:val="0"/>
            <w:iCs w:val="0"/>
            <w:webHidden/>
          </w:rPr>
          <w:instrText xml:space="preserve"> PAGEREF _Toc156294886 \h </w:instrText>
        </w:r>
        <w:r w:rsidR="00955EBA" w:rsidRPr="00101ECC">
          <w:rPr>
            <w:i w:val="0"/>
            <w:iCs w:val="0"/>
            <w:webHidden/>
          </w:rPr>
        </w:r>
        <w:r w:rsidR="00955EBA" w:rsidRPr="00101ECC">
          <w:rPr>
            <w:i w:val="0"/>
            <w:iCs w:val="0"/>
            <w:webHidden/>
          </w:rPr>
          <w:fldChar w:fldCharType="separate"/>
        </w:r>
        <w:r w:rsidR="00955EBA" w:rsidRPr="00101ECC">
          <w:rPr>
            <w:i w:val="0"/>
            <w:iCs w:val="0"/>
            <w:webHidden/>
          </w:rPr>
          <w:t>6</w:t>
        </w:r>
        <w:r w:rsidR="00955EBA" w:rsidRPr="00101ECC">
          <w:rPr>
            <w:i w:val="0"/>
            <w:iCs w:val="0"/>
            <w:webHidden/>
          </w:rPr>
          <w:fldChar w:fldCharType="end"/>
        </w:r>
      </w:hyperlink>
    </w:p>
    <w:p w14:paraId="0646F2BC" w14:textId="77777777" w:rsidR="00955EBA" w:rsidRPr="00101ECC" w:rsidRDefault="00EB7F85" w:rsidP="00CF2977">
      <w:pPr>
        <w:pStyle w:val="14"/>
        <w:rPr>
          <w:rFonts w:asciiTheme="minorHAnsi" w:eastAsiaTheme="minorEastAsia" w:hAnsiTheme="minorHAnsi" w:cstheme="minorBidi"/>
          <w:lang w:eastAsia="ru-RU"/>
        </w:rPr>
      </w:pPr>
      <w:hyperlink w:anchor="_Toc156294887" w:history="1">
        <w:r w:rsidR="00955EBA" w:rsidRPr="00101ECC">
          <w:rPr>
            <w:rStyle w:val="af0"/>
            <w:b w:val="0"/>
            <w:bCs w:val="0"/>
          </w:rPr>
          <w:t>4. КОНТРОЛЬ И ОЦЕНКА РЕЗУЛЬТАТОВ ОСВОЕНИЯ ДИСЦИПЛИНЫ</w:t>
        </w:r>
        <w:r w:rsidR="00955EBA" w:rsidRPr="00101ECC">
          <w:rPr>
            <w:webHidden/>
          </w:rPr>
          <w:tab/>
        </w:r>
        <w:r w:rsidR="00955EBA" w:rsidRPr="00101ECC">
          <w:rPr>
            <w:webHidden/>
          </w:rPr>
          <w:fldChar w:fldCharType="begin"/>
        </w:r>
        <w:r w:rsidR="00955EBA" w:rsidRPr="00101ECC">
          <w:rPr>
            <w:webHidden/>
          </w:rPr>
          <w:instrText xml:space="preserve"> PAGEREF _Toc156294887 \h </w:instrText>
        </w:r>
        <w:r w:rsidR="00955EBA" w:rsidRPr="00101ECC">
          <w:rPr>
            <w:webHidden/>
          </w:rPr>
        </w:r>
        <w:r w:rsidR="00955EBA" w:rsidRPr="00101ECC">
          <w:rPr>
            <w:webHidden/>
          </w:rPr>
          <w:fldChar w:fldCharType="separate"/>
        </w:r>
        <w:r w:rsidR="00955EBA" w:rsidRPr="00101ECC">
          <w:rPr>
            <w:webHidden/>
          </w:rPr>
          <w:t>6</w:t>
        </w:r>
        <w:r w:rsidR="00955EBA" w:rsidRPr="00101ECC">
          <w:rPr>
            <w:webHidden/>
          </w:rPr>
          <w:fldChar w:fldCharType="end"/>
        </w:r>
      </w:hyperlink>
    </w:p>
    <w:p w14:paraId="6ADAD47C" w14:textId="77777777" w:rsidR="00955EBA" w:rsidRPr="00101ECC" w:rsidRDefault="00955EBA" w:rsidP="00955EBA">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6816901B" w14:textId="77777777" w:rsidR="00955EBA" w:rsidRPr="00101ECC" w:rsidRDefault="00955EBA" w:rsidP="00955EBA">
      <w:pPr>
        <w:pStyle w:val="1f"/>
        <w:jc w:val="left"/>
        <w:rPr>
          <w:rFonts w:ascii="Times New Roman" w:hAnsi="Times New Roman"/>
          <w:lang w:val="ru-RU"/>
        </w:rPr>
        <w:sectPr w:rsidR="00955EBA" w:rsidRPr="00101ECC" w:rsidSect="00502F97">
          <w:headerReference w:type="even" r:id="rId8"/>
          <w:headerReference w:type="default" r:id="rId9"/>
          <w:pgSz w:w="11906" w:h="16838"/>
          <w:pgMar w:top="1134" w:right="567" w:bottom="1134" w:left="1701" w:header="709" w:footer="709" w:gutter="0"/>
          <w:cols w:space="708"/>
          <w:docGrid w:linePitch="360"/>
        </w:sectPr>
      </w:pPr>
    </w:p>
    <w:p w14:paraId="44A34DC6" w14:textId="77777777" w:rsidR="00955EBA" w:rsidRPr="00101ECC" w:rsidRDefault="00955EBA" w:rsidP="00955EBA">
      <w:pPr>
        <w:pStyle w:val="1f"/>
        <w:numPr>
          <w:ilvl w:val="0"/>
          <w:numId w:val="5"/>
        </w:numPr>
      </w:pPr>
      <w:bookmarkStart w:id="9" w:name="_Toc158389392"/>
      <w:bookmarkStart w:id="10" w:name="_Toc158393496"/>
      <w:bookmarkStart w:id="11" w:name="_Toc158397953"/>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9"/>
      <w:bookmarkEnd w:id="10"/>
      <w:bookmarkEnd w:id="11"/>
    </w:p>
    <w:p w14:paraId="47EB8955" w14:textId="77777777" w:rsidR="00955EBA" w:rsidRPr="00101ECC" w:rsidRDefault="00955EBA" w:rsidP="00955EBA">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FF5D92">
        <w:rPr>
          <w:rFonts w:eastAsia="Segoe UI"/>
          <w:b/>
          <w:bCs/>
          <w:caps/>
          <w:u w:val="single"/>
          <w:lang w:val="ru-RU"/>
        </w:rPr>
        <w:t>1</w:t>
      </w:r>
      <w:r w:rsidRPr="00101ECC">
        <w:rPr>
          <w:rFonts w:ascii="Times New Roman Полужирный" w:eastAsia="Segoe UI" w:hAnsi="Times New Roman Полужирный"/>
          <w:b/>
          <w:bCs/>
          <w:caps/>
          <w:u w:val="single"/>
          <w:lang w:val="ru-RU"/>
        </w:rPr>
        <w:t xml:space="preserve"> </w:t>
      </w:r>
      <w:r w:rsidRPr="004A351C">
        <w:rPr>
          <w:rFonts w:ascii="Times New Roman Полужирный" w:eastAsia="Segoe UI" w:hAnsi="Times New Roman Полужирный"/>
          <w:b/>
          <w:bCs/>
          <w:caps/>
          <w:u w:val="single"/>
          <w:lang w:val="ru-RU"/>
        </w:rPr>
        <w:t>Инженерная и компьютерная графика</w:t>
      </w:r>
      <w:r w:rsidRPr="00101ECC">
        <w:rPr>
          <w:rFonts w:ascii="Times New Roman Полужирный" w:eastAsia="Segoe UI" w:hAnsi="Times New Roman Полужирный"/>
          <w:b/>
          <w:bCs/>
          <w:caps/>
          <w:u w:val="single"/>
          <w:lang w:val="ru-RU"/>
        </w:rPr>
        <w:t>»</w:t>
      </w:r>
    </w:p>
    <w:p w14:paraId="32006B01" w14:textId="77777777" w:rsidR="00955EBA" w:rsidRPr="00101ECC" w:rsidRDefault="00955EBA" w:rsidP="00955EBA">
      <w:pPr>
        <w:pStyle w:val="1d"/>
        <w:rPr>
          <w:lang w:val="ru-RU"/>
        </w:rPr>
      </w:pPr>
    </w:p>
    <w:p w14:paraId="5515D922" w14:textId="77777777" w:rsidR="00955EBA" w:rsidRPr="00101ECC" w:rsidRDefault="00955EBA" w:rsidP="00955EBA">
      <w:pPr>
        <w:pStyle w:val="114"/>
        <w:rPr>
          <w:rFonts w:ascii="Times New Roman" w:hAnsi="Times New Roman"/>
        </w:rPr>
      </w:pPr>
      <w:bookmarkStart w:id="12" w:name="_Toc158389393"/>
      <w:bookmarkStart w:id="13" w:name="_Toc158393497"/>
      <w:bookmarkStart w:id="14" w:name="_Toc158397954"/>
      <w:r w:rsidRPr="00101ECC">
        <w:rPr>
          <w:rFonts w:ascii="Times New Roman" w:hAnsi="Times New Roman"/>
        </w:rPr>
        <w:t>1.1. Цель и место дисциплины в структуре образовательной программы</w:t>
      </w:r>
      <w:bookmarkEnd w:id="12"/>
      <w:bookmarkEnd w:id="13"/>
      <w:bookmarkEnd w:id="14"/>
    </w:p>
    <w:p w14:paraId="4237CA0A" w14:textId="77777777" w:rsidR="00955EBA" w:rsidRPr="00037760" w:rsidRDefault="00955EBA" w:rsidP="00955EB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714EAF8E" w14:textId="77777777" w:rsidR="00955EBA" w:rsidRPr="00037760" w:rsidRDefault="00955EBA" w:rsidP="00955EB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72B1D730" w14:textId="77777777" w:rsidR="00955EBA" w:rsidRPr="00037760" w:rsidRDefault="00955EBA" w:rsidP="00955EBA">
      <w:pPr>
        <w:suppressAutoHyphens/>
        <w:spacing w:line="276" w:lineRule="auto"/>
        <w:ind w:firstLine="709"/>
        <w:jc w:val="both"/>
        <w:rPr>
          <w:rFonts w:ascii="Times New Roman" w:hAnsi="Times New Roman" w:cs="Times New Roman"/>
          <w:sz w:val="24"/>
          <w:szCs w:val="24"/>
        </w:rPr>
      </w:pPr>
    </w:p>
    <w:p w14:paraId="2B994F57" w14:textId="77777777" w:rsidR="00955EBA" w:rsidRPr="00101ECC" w:rsidRDefault="00955EBA" w:rsidP="00955EBA">
      <w:pPr>
        <w:suppressAutoHyphens/>
        <w:spacing w:line="276" w:lineRule="auto"/>
        <w:ind w:firstLine="709"/>
        <w:jc w:val="both"/>
        <w:rPr>
          <w:rFonts w:ascii="Times New Roman" w:hAnsi="Times New Roman" w:cs="Times New Roman"/>
          <w:sz w:val="24"/>
          <w:szCs w:val="24"/>
        </w:rPr>
      </w:pPr>
    </w:p>
    <w:p w14:paraId="33857CAC" w14:textId="77777777" w:rsidR="00955EBA" w:rsidRPr="00101ECC" w:rsidRDefault="00955EBA" w:rsidP="00955EBA">
      <w:pPr>
        <w:pStyle w:val="114"/>
        <w:rPr>
          <w:rFonts w:ascii="Times New Roman" w:hAnsi="Times New Roman"/>
        </w:rPr>
      </w:pPr>
      <w:bookmarkStart w:id="15" w:name="_Toc158389394"/>
      <w:bookmarkStart w:id="16" w:name="_Toc158393498"/>
      <w:bookmarkStart w:id="17" w:name="_Toc158397955"/>
      <w:r w:rsidRPr="00101ECC">
        <w:rPr>
          <w:rFonts w:ascii="Times New Roman" w:hAnsi="Times New Roman"/>
        </w:rPr>
        <w:t>1.2. Планируемые результаты освоения дисциплины</w:t>
      </w:r>
      <w:bookmarkEnd w:id="15"/>
      <w:bookmarkEnd w:id="16"/>
      <w:bookmarkEnd w:id="17"/>
    </w:p>
    <w:p w14:paraId="230C9193" w14:textId="77777777" w:rsidR="00955EBA" w:rsidRPr="00101ECC" w:rsidRDefault="00955EBA" w:rsidP="00955EBA">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4398BFF" w14:textId="77777777" w:rsidR="00955EBA" w:rsidRPr="00101ECC" w:rsidRDefault="00955EBA" w:rsidP="00955EBA">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55EBA" w:rsidRPr="00101ECC" w14:paraId="6ACBC7AA" w14:textId="77777777" w:rsidTr="00672FA3">
        <w:trPr>
          <w:trHeight w:val="20"/>
        </w:trPr>
        <w:tc>
          <w:tcPr>
            <w:tcW w:w="1246" w:type="dxa"/>
            <w:tcBorders>
              <w:top w:val="single" w:sz="4" w:space="0" w:color="auto"/>
              <w:left w:val="single" w:sz="4" w:space="0" w:color="auto"/>
              <w:right w:val="single" w:sz="4" w:space="0" w:color="auto"/>
            </w:tcBorders>
          </w:tcPr>
          <w:p w14:paraId="1EBC7614" w14:textId="77777777" w:rsidR="00955EBA" w:rsidRPr="00101ECC" w:rsidRDefault="00955EBA" w:rsidP="00672FA3">
            <w:pPr>
              <w:rPr>
                <w:rStyle w:val="afb"/>
                <w:b/>
                <w:i w:val="0"/>
                <w:sz w:val="24"/>
                <w:szCs w:val="24"/>
              </w:rPr>
            </w:pPr>
            <w:r w:rsidRPr="00101ECC">
              <w:rPr>
                <w:rStyle w:val="afb"/>
                <w:b/>
                <w:i w:val="0"/>
                <w:sz w:val="24"/>
                <w:szCs w:val="24"/>
              </w:rPr>
              <w:t xml:space="preserve">Код ОК, </w:t>
            </w:r>
          </w:p>
          <w:p w14:paraId="3F0A98D6" w14:textId="77777777" w:rsidR="00955EBA" w:rsidRPr="00101ECC" w:rsidRDefault="00955EBA" w:rsidP="00672FA3">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14960CBB"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B73243E"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6B425535" w14:textId="77777777" w:rsidR="00955EBA" w:rsidRPr="00101ECC" w:rsidRDefault="00955EBA" w:rsidP="00672FA3">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955EBA" w:rsidRPr="00101ECC" w14:paraId="0F9A2EF4" w14:textId="77777777" w:rsidTr="00672FA3">
        <w:trPr>
          <w:trHeight w:val="20"/>
        </w:trPr>
        <w:tc>
          <w:tcPr>
            <w:tcW w:w="1246" w:type="dxa"/>
            <w:tcBorders>
              <w:top w:val="single" w:sz="4" w:space="0" w:color="auto"/>
              <w:left w:val="single" w:sz="4" w:space="0" w:color="auto"/>
              <w:right w:val="single" w:sz="4" w:space="0" w:color="auto"/>
            </w:tcBorders>
          </w:tcPr>
          <w:p w14:paraId="26B7B6E0"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01</w:t>
            </w:r>
          </w:p>
          <w:p w14:paraId="70EF7B6D" w14:textId="77777777" w:rsidR="00955EBA" w:rsidRPr="00101ECC" w:rsidRDefault="00955EBA" w:rsidP="00672FA3">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2E5EEC7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A1C854"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8EFC1A"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76A7D7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B5CEA9F"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6A190CF"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F3D0DC4"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4461DB9"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0EF366B"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24079C83"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530C07F5" w14:textId="77777777" w:rsidR="00955EBA" w:rsidRPr="00101ECC" w:rsidRDefault="00955EBA" w:rsidP="00672FA3">
            <w:pPr>
              <w:jc w:val="center"/>
              <w:rPr>
                <w:rFonts w:ascii="Times New Roman" w:hAnsi="Times New Roman" w:cs="Times New Roman"/>
                <w:bCs/>
                <w:sz w:val="24"/>
                <w:szCs w:val="24"/>
                <w:highlight w:val="yellow"/>
              </w:rPr>
            </w:pPr>
          </w:p>
        </w:tc>
      </w:tr>
      <w:tr w:rsidR="00955EBA" w:rsidRPr="00101ECC" w14:paraId="25B64D3E" w14:textId="77777777" w:rsidTr="00672FA3">
        <w:trPr>
          <w:trHeight w:val="20"/>
        </w:trPr>
        <w:tc>
          <w:tcPr>
            <w:tcW w:w="1246" w:type="dxa"/>
            <w:tcBorders>
              <w:left w:val="single" w:sz="4" w:space="0" w:color="auto"/>
              <w:bottom w:val="single" w:sz="4" w:space="0" w:color="auto"/>
              <w:right w:val="single" w:sz="4" w:space="0" w:color="auto"/>
            </w:tcBorders>
          </w:tcPr>
          <w:p w14:paraId="2907FE2A"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lastRenderedPageBreak/>
              <w:t>ОК 02</w:t>
            </w:r>
          </w:p>
          <w:p w14:paraId="32AE5B96" w14:textId="77777777" w:rsidR="00955EBA" w:rsidRPr="00101ECC" w:rsidRDefault="00955EBA" w:rsidP="00672FA3">
            <w:pPr>
              <w:rPr>
                <w:rFonts w:ascii="Times New Roman" w:hAnsi="Times New Roman" w:cs="Times New Roman"/>
                <w:bCs/>
                <w:sz w:val="24"/>
                <w:szCs w:val="24"/>
                <w:highlight w:val="green"/>
              </w:rPr>
            </w:pPr>
          </w:p>
        </w:tc>
        <w:tc>
          <w:tcPr>
            <w:tcW w:w="2794" w:type="dxa"/>
            <w:tcBorders>
              <w:left w:val="single" w:sz="4" w:space="0" w:color="auto"/>
              <w:bottom w:val="single" w:sz="4" w:space="0" w:color="auto"/>
              <w:right w:val="single" w:sz="4" w:space="0" w:color="auto"/>
            </w:tcBorders>
          </w:tcPr>
          <w:p w14:paraId="65FC6A86"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F8F792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27011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962A7BB"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8C95D83"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0156DB6"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11EDA86"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номенклатура информационных источников, применяемых в профессиональной деятельности</w:t>
            </w:r>
          </w:p>
          <w:p w14:paraId="07B226BE"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5884F541"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7FC19B39" w14:textId="77777777" w:rsidR="00955EBA" w:rsidRPr="00101ECC" w:rsidRDefault="00955EBA" w:rsidP="00672FA3">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16CC707"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794" w:type="dxa"/>
            <w:tcBorders>
              <w:top w:val="single" w:sz="4" w:space="0" w:color="auto"/>
              <w:left w:val="single" w:sz="4" w:space="0" w:color="auto"/>
              <w:bottom w:val="single" w:sz="4" w:space="0" w:color="auto"/>
              <w:right w:val="single" w:sz="4" w:space="0" w:color="auto"/>
            </w:tcBorders>
          </w:tcPr>
          <w:p w14:paraId="051C31FC" w14:textId="77777777" w:rsidR="00955EBA" w:rsidRPr="00101ECC" w:rsidRDefault="00955EBA" w:rsidP="00672FA3">
            <w:pPr>
              <w:jc w:val="center"/>
              <w:rPr>
                <w:rFonts w:ascii="Times New Roman" w:hAnsi="Times New Roman" w:cs="Times New Roman"/>
                <w:bCs/>
                <w:sz w:val="24"/>
                <w:szCs w:val="24"/>
                <w:highlight w:val="yellow"/>
              </w:rPr>
            </w:pPr>
          </w:p>
        </w:tc>
      </w:tr>
      <w:tr w:rsidR="00955EBA" w:rsidRPr="00101ECC" w14:paraId="073B7DA2" w14:textId="77777777" w:rsidTr="00672FA3">
        <w:trPr>
          <w:trHeight w:val="20"/>
        </w:trPr>
        <w:tc>
          <w:tcPr>
            <w:tcW w:w="1246" w:type="dxa"/>
            <w:tcBorders>
              <w:top w:val="single" w:sz="4" w:space="0" w:color="auto"/>
              <w:left w:val="single" w:sz="4" w:space="0" w:color="auto"/>
              <w:right w:val="single" w:sz="4" w:space="0" w:color="auto"/>
            </w:tcBorders>
          </w:tcPr>
          <w:p w14:paraId="5DBDFBF1"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05</w:t>
            </w:r>
          </w:p>
          <w:p w14:paraId="5C774423" w14:textId="77777777" w:rsidR="00955EBA" w:rsidRPr="00101ECC" w:rsidRDefault="00955EBA" w:rsidP="00672FA3">
            <w:pPr>
              <w:rPr>
                <w:rFonts w:ascii="Times New Roman" w:hAnsi="Times New Roman" w:cs="Times New Roman"/>
                <w:bCs/>
                <w:sz w:val="24"/>
                <w:szCs w:val="24"/>
                <w:highlight w:val="green"/>
              </w:rPr>
            </w:pPr>
          </w:p>
        </w:tc>
        <w:tc>
          <w:tcPr>
            <w:tcW w:w="2794" w:type="dxa"/>
            <w:tcBorders>
              <w:top w:val="single" w:sz="4" w:space="0" w:color="auto"/>
              <w:left w:val="single" w:sz="4" w:space="0" w:color="auto"/>
              <w:right w:val="single" w:sz="4" w:space="0" w:color="auto"/>
            </w:tcBorders>
          </w:tcPr>
          <w:p w14:paraId="667DC8A8"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287BBFD"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C437C0E"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3FADFD5"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3A69C872" w14:textId="77777777" w:rsidR="00955EBA" w:rsidRPr="00101ECC" w:rsidRDefault="00955EBA" w:rsidP="00672FA3">
            <w:pPr>
              <w:rPr>
                <w:rFonts w:ascii="Times New Roman" w:hAnsi="Times New Roman" w:cs="Times New Roman"/>
                <w:bCs/>
                <w:sz w:val="24"/>
                <w:szCs w:val="24"/>
                <w:highlight w:val="yellow"/>
              </w:rPr>
            </w:pPr>
          </w:p>
        </w:tc>
      </w:tr>
      <w:tr w:rsidR="00955EBA" w:rsidRPr="00101ECC" w14:paraId="17AD967A" w14:textId="77777777" w:rsidTr="00672FA3">
        <w:trPr>
          <w:trHeight w:val="20"/>
        </w:trPr>
        <w:tc>
          <w:tcPr>
            <w:tcW w:w="1246" w:type="dxa"/>
            <w:tcBorders>
              <w:left w:val="single" w:sz="4" w:space="0" w:color="auto"/>
              <w:right w:val="single" w:sz="4" w:space="0" w:color="auto"/>
            </w:tcBorders>
          </w:tcPr>
          <w:p w14:paraId="104F5685" w14:textId="77777777" w:rsidR="00955EBA" w:rsidRPr="00101ECC" w:rsidRDefault="00955EBA" w:rsidP="00672FA3">
            <w:pPr>
              <w:rPr>
                <w:rFonts w:ascii="Times New Roman" w:hAnsi="Times New Roman"/>
                <w:sz w:val="24"/>
                <w:szCs w:val="24"/>
              </w:rPr>
            </w:pPr>
            <w:r w:rsidRPr="00101ECC">
              <w:rPr>
                <w:rFonts w:ascii="Times New Roman" w:hAnsi="Times New Roman"/>
                <w:noProof/>
                <w:sz w:val="24"/>
                <w:szCs w:val="24"/>
              </w:rPr>
              <w:t>ОК 09</w:t>
            </w:r>
          </w:p>
          <w:p w14:paraId="4EB6D54D" w14:textId="77777777" w:rsidR="00955EBA" w:rsidRPr="00101ECC" w:rsidRDefault="00955EBA" w:rsidP="00672FA3">
            <w:pPr>
              <w:rPr>
                <w:rFonts w:ascii="Times New Roman" w:hAnsi="Times New Roman" w:cs="Times New Roman"/>
                <w:bCs/>
                <w:sz w:val="24"/>
                <w:szCs w:val="24"/>
                <w:highlight w:val="green"/>
              </w:rPr>
            </w:pPr>
          </w:p>
        </w:tc>
        <w:tc>
          <w:tcPr>
            <w:tcW w:w="2794" w:type="dxa"/>
            <w:tcBorders>
              <w:left w:val="single" w:sz="4" w:space="0" w:color="auto"/>
              <w:right w:val="single" w:sz="4" w:space="0" w:color="auto"/>
            </w:tcBorders>
          </w:tcPr>
          <w:p w14:paraId="5721D286"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963991"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2B562D"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3E95E8C5" w14:textId="77777777" w:rsidR="00955EBA" w:rsidRPr="00101ECC" w:rsidRDefault="00955EBA" w:rsidP="00672FA3">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180FA10A"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A1BD73"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9ED9CD4"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BA61F65"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3F0F503D" w14:textId="77777777" w:rsidR="00955EBA" w:rsidRPr="00101ECC" w:rsidRDefault="00955EBA" w:rsidP="00672FA3">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4986193D"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38831446" w14:textId="77777777" w:rsidR="00955EBA" w:rsidRPr="00101ECC" w:rsidRDefault="00955EBA" w:rsidP="00672FA3">
            <w:pPr>
              <w:rPr>
                <w:rFonts w:ascii="Times New Roman" w:hAnsi="Times New Roman" w:cs="Times New Roman"/>
                <w:bCs/>
                <w:sz w:val="24"/>
                <w:szCs w:val="24"/>
                <w:highlight w:val="yellow"/>
              </w:rPr>
            </w:pPr>
          </w:p>
        </w:tc>
      </w:tr>
      <w:tr w:rsidR="00955EBA" w:rsidRPr="00101ECC" w14:paraId="5135DA27" w14:textId="77777777" w:rsidTr="00672FA3">
        <w:trPr>
          <w:trHeight w:val="11315"/>
        </w:trPr>
        <w:tc>
          <w:tcPr>
            <w:tcW w:w="1246" w:type="dxa"/>
            <w:tcBorders>
              <w:left w:val="single" w:sz="4" w:space="0" w:color="auto"/>
              <w:right w:val="single" w:sz="4" w:space="0" w:color="auto"/>
            </w:tcBorders>
          </w:tcPr>
          <w:p w14:paraId="79728003" w14:textId="77777777" w:rsidR="00955EBA" w:rsidRPr="00101ECC" w:rsidRDefault="00955EBA" w:rsidP="00672FA3">
            <w:pPr>
              <w:rPr>
                <w:rFonts w:ascii="Times New Roman" w:hAnsi="Times New Roman" w:cs="Times New Roman"/>
                <w:bCs/>
                <w:sz w:val="24"/>
                <w:szCs w:val="24"/>
                <w:highlight w:val="green"/>
              </w:rPr>
            </w:pPr>
            <w:r w:rsidRPr="00101ECC">
              <w:rPr>
                <w:rFonts w:ascii="Times New Roman" w:eastAsia="Calibri" w:hAnsi="Times New Roman" w:cs="Times New Roman"/>
              </w:rPr>
              <w:t>ПК 1.</w:t>
            </w:r>
            <w:r>
              <w:rPr>
                <w:rFonts w:ascii="Times New Roman" w:eastAsia="Calibri" w:hAnsi="Times New Roman" w:cs="Times New Roman"/>
              </w:rPr>
              <w:t>1</w:t>
            </w:r>
            <w:r w:rsidRPr="00101ECC">
              <w:rPr>
                <w:rFonts w:ascii="Times New Roman" w:eastAsia="Calibri" w:hAnsi="Times New Roman" w:cs="Times New Roman"/>
              </w:rPr>
              <w:t>.</w:t>
            </w:r>
          </w:p>
        </w:tc>
        <w:tc>
          <w:tcPr>
            <w:tcW w:w="2794" w:type="dxa"/>
            <w:tcBorders>
              <w:top w:val="single" w:sz="4" w:space="0" w:color="auto"/>
              <w:left w:val="single" w:sz="4" w:space="0" w:color="auto"/>
              <w:right w:val="single" w:sz="4" w:space="0" w:color="auto"/>
            </w:tcBorders>
          </w:tcPr>
          <w:p w14:paraId="38A5EE0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50AA1F0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2975DD49"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29B70FC4"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6EE4884C"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504DD15B" w14:textId="77777777" w:rsidR="00955EBA" w:rsidRPr="006B368B" w:rsidRDefault="00955EBA" w:rsidP="00672FA3">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46572BD" w14:textId="77777777" w:rsidR="00955EBA" w:rsidRPr="00101ECC" w:rsidRDefault="00955EBA" w:rsidP="00672FA3">
            <w:pPr>
              <w:rPr>
                <w:rFonts w:ascii="Times New Roman" w:hAnsi="Times New Roman" w:cs="Times New Roman"/>
                <w:bCs/>
                <w:sz w:val="24"/>
                <w:szCs w:val="24"/>
                <w:highlight w:val="green"/>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2EF9EF7"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DB24F8F"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4CA2F505"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229E9304"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387ABDE5"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57D3D1EE" w14:textId="77777777" w:rsidR="00955EBA" w:rsidRPr="006B368B" w:rsidRDefault="00955EBA" w:rsidP="00672FA3">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74298C32" w14:textId="77777777" w:rsidR="00955EBA" w:rsidRPr="00101ECC" w:rsidRDefault="00955EBA" w:rsidP="00672FA3">
            <w:pPr>
              <w:rPr>
                <w:rFonts w:ascii="Times New Roman" w:hAnsi="Times New Roman" w:cs="Times New Roman"/>
                <w:bCs/>
                <w:sz w:val="24"/>
                <w:szCs w:val="24"/>
                <w:highlight w:val="green"/>
              </w:rPr>
            </w:pPr>
            <w:r w:rsidRPr="006B368B">
              <w:rPr>
                <w:rFonts w:ascii="Times New Roman" w:hAnsi="Times New Roman"/>
                <w:noProof/>
                <w:color w:val="000000"/>
                <w:sz w:val="24"/>
                <w:szCs w:val="24"/>
              </w:rPr>
              <w:t>использовать системы автоматизированного проектирования для подготовки технической документации</w:t>
            </w:r>
          </w:p>
        </w:tc>
        <w:tc>
          <w:tcPr>
            <w:tcW w:w="2794" w:type="dxa"/>
            <w:tcBorders>
              <w:top w:val="single" w:sz="4" w:space="0" w:color="auto"/>
              <w:left w:val="single" w:sz="4" w:space="0" w:color="auto"/>
              <w:right w:val="single" w:sz="4" w:space="0" w:color="auto"/>
            </w:tcBorders>
          </w:tcPr>
          <w:p w14:paraId="78F45A37" w14:textId="77777777" w:rsidR="00955EBA" w:rsidRPr="00101ECC" w:rsidRDefault="00955EBA" w:rsidP="00672FA3">
            <w:pPr>
              <w:rPr>
                <w:rFonts w:ascii="Times New Roman" w:hAnsi="Times New Roman" w:cs="Times New Roman"/>
                <w:bCs/>
                <w:sz w:val="24"/>
                <w:szCs w:val="24"/>
                <w:highlight w:val="yellow"/>
              </w:rPr>
            </w:pPr>
          </w:p>
        </w:tc>
      </w:tr>
    </w:tbl>
    <w:p w14:paraId="19FEF2D8" w14:textId="77777777" w:rsidR="00955EBA" w:rsidRPr="00101ECC" w:rsidRDefault="00955EBA" w:rsidP="00955EBA">
      <w:pPr>
        <w:ind w:firstLine="709"/>
        <w:rPr>
          <w:rFonts w:ascii="Times New Roman" w:hAnsi="Times New Roman" w:cs="Times New Roman"/>
          <w:bCs/>
          <w:sz w:val="24"/>
          <w:szCs w:val="24"/>
        </w:rPr>
      </w:pPr>
    </w:p>
    <w:p w14:paraId="64B718CA" w14:textId="77777777" w:rsidR="00955EBA" w:rsidRPr="00101ECC" w:rsidRDefault="00955EBA" w:rsidP="00955EBA">
      <w:pPr>
        <w:pStyle w:val="1f"/>
        <w:rPr>
          <w:rFonts w:ascii="Times New Roman" w:hAnsi="Times New Roman"/>
          <w:lang w:val="ru-RU"/>
        </w:rPr>
      </w:pPr>
      <w:bookmarkStart w:id="18" w:name="_Toc158389395"/>
      <w:bookmarkStart w:id="19" w:name="_Toc158393499"/>
      <w:bookmarkStart w:id="20" w:name="_Toc158397956"/>
      <w:r w:rsidRPr="00101ECC">
        <w:rPr>
          <w:rFonts w:ascii="Times New Roman" w:hAnsi="Times New Roman"/>
        </w:rPr>
        <w:lastRenderedPageBreak/>
        <w:t xml:space="preserve">2. Структура и содержание </w:t>
      </w:r>
      <w:r w:rsidRPr="00101ECC">
        <w:rPr>
          <w:rFonts w:ascii="Times New Roman" w:hAnsi="Times New Roman"/>
          <w:lang w:val="ru-RU"/>
        </w:rPr>
        <w:t>ДИСЦИПЛИНЫ</w:t>
      </w:r>
      <w:bookmarkEnd w:id="18"/>
      <w:bookmarkEnd w:id="19"/>
      <w:bookmarkEnd w:id="20"/>
    </w:p>
    <w:p w14:paraId="5F3EF2CB" w14:textId="77777777" w:rsidR="00955EBA" w:rsidRPr="00101ECC" w:rsidRDefault="00955EBA" w:rsidP="00955EBA">
      <w:pPr>
        <w:pStyle w:val="114"/>
        <w:rPr>
          <w:rFonts w:ascii="Times New Roman" w:hAnsi="Times New Roman"/>
        </w:rPr>
      </w:pPr>
      <w:bookmarkStart w:id="21" w:name="_Toc158389396"/>
      <w:bookmarkStart w:id="22" w:name="_Toc158393500"/>
      <w:bookmarkStart w:id="23" w:name="_Toc158397957"/>
      <w:r w:rsidRPr="00101ECC">
        <w:rPr>
          <w:rFonts w:ascii="Times New Roman" w:hAnsi="Times New Roman"/>
        </w:rPr>
        <w:t>2.1. Трудоемкость освоения дисциплины</w:t>
      </w:r>
      <w:bookmarkEnd w:id="21"/>
      <w:bookmarkEnd w:id="22"/>
      <w:bookmarkEnd w:id="2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5EBA" w:rsidRPr="00101ECC" w14:paraId="0E0F8B07" w14:textId="77777777" w:rsidTr="00672FA3">
        <w:trPr>
          <w:trHeight w:val="23"/>
        </w:trPr>
        <w:tc>
          <w:tcPr>
            <w:tcW w:w="2460" w:type="pct"/>
            <w:vAlign w:val="center"/>
          </w:tcPr>
          <w:p w14:paraId="0CF547CA"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38CFD564"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83A4256" w14:textId="77777777" w:rsidR="00955EBA" w:rsidRPr="00101ECC" w:rsidRDefault="00955EBA" w:rsidP="00672FA3">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955EBA" w:rsidRPr="00101ECC" w14:paraId="19838CE0" w14:textId="77777777" w:rsidTr="00672FA3">
        <w:trPr>
          <w:trHeight w:val="23"/>
        </w:trPr>
        <w:tc>
          <w:tcPr>
            <w:tcW w:w="2460" w:type="pct"/>
            <w:vAlign w:val="center"/>
          </w:tcPr>
          <w:p w14:paraId="05553E59"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24595A7"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28AFFC9"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55EBA" w:rsidRPr="00101ECC" w14:paraId="4453CF82" w14:textId="77777777" w:rsidTr="00672FA3">
        <w:trPr>
          <w:trHeight w:val="23"/>
        </w:trPr>
        <w:tc>
          <w:tcPr>
            <w:tcW w:w="2460" w:type="pct"/>
            <w:vAlign w:val="center"/>
          </w:tcPr>
          <w:p w14:paraId="66C03275"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65C9E79" w14:textId="77777777" w:rsidR="00955EBA" w:rsidRPr="00101ECC" w:rsidRDefault="00955EBA" w:rsidP="00672FA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A387E58" w14:textId="77777777" w:rsidR="00955EBA" w:rsidRPr="00101ECC" w:rsidRDefault="00955EBA" w:rsidP="00672FA3">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55EBA" w:rsidRPr="00101ECC" w14:paraId="5039E238" w14:textId="77777777" w:rsidTr="00672FA3">
        <w:trPr>
          <w:trHeight w:val="23"/>
        </w:trPr>
        <w:tc>
          <w:tcPr>
            <w:tcW w:w="2460" w:type="pct"/>
            <w:vAlign w:val="center"/>
          </w:tcPr>
          <w:p w14:paraId="5E4C8A63"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3965E1D7"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495C1D6" w14:textId="77777777" w:rsidR="00955EBA" w:rsidRPr="00101ECC" w:rsidRDefault="00955EBA" w:rsidP="00672FA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55EBA" w:rsidRPr="00101ECC" w14:paraId="0C9A866C" w14:textId="77777777" w:rsidTr="00672FA3">
        <w:trPr>
          <w:trHeight w:val="23"/>
        </w:trPr>
        <w:tc>
          <w:tcPr>
            <w:tcW w:w="2460" w:type="pct"/>
            <w:vAlign w:val="center"/>
          </w:tcPr>
          <w:p w14:paraId="57A85004" w14:textId="77777777" w:rsidR="00955EBA" w:rsidRPr="00101ECC" w:rsidRDefault="00955EBA" w:rsidP="00672FA3">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F1282D7" w14:textId="77777777" w:rsidR="00955EBA" w:rsidRPr="00101ECC" w:rsidRDefault="00955EBA" w:rsidP="00672FA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43266B2" w14:textId="77777777" w:rsidR="00955EBA" w:rsidRPr="00101ECC" w:rsidRDefault="00955EBA" w:rsidP="00672FA3">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1F2382DA" w14:textId="77777777" w:rsidR="00955EBA" w:rsidRPr="00101ECC" w:rsidRDefault="00955EBA" w:rsidP="00955EBA">
      <w:pPr>
        <w:rPr>
          <w:rFonts w:ascii="Times New Roman" w:hAnsi="Times New Roman" w:cs="Times New Roman"/>
          <w:sz w:val="24"/>
          <w:szCs w:val="24"/>
        </w:rPr>
      </w:pPr>
    </w:p>
    <w:p w14:paraId="305F9FB7" w14:textId="77777777" w:rsidR="00955EBA" w:rsidRPr="00101ECC" w:rsidRDefault="00955EBA" w:rsidP="00955EBA">
      <w:pPr>
        <w:rPr>
          <w:rFonts w:ascii="Times New Roman" w:hAnsi="Times New Roman" w:cs="Times New Roman"/>
          <w:sz w:val="24"/>
          <w:szCs w:val="24"/>
        </w:rPr>
      </w:pPr>
    </w:p>
    <w:p w14:paraId="5F7F03FF" w14:textId="77777777" w:rsidR="00955EBA" w:rsidRPr="00101ECC" w:rsidRDefault="00955EBA" w:rsidP="00955EBA">
      <w:pPr>
        <w:pStyle w:val="114"/>
        <w:rPr>
          <w:rFonts w:ascii="Times New Roman" w:hAnsi="Times New Roman"/>
        </w:rPr>
      </w:pPr>
      <w:bookmarkStart w:id="24" w:name="_Toc158389397"/>
      <w:bookmarkStart w:id="25" w:name="_Toc158393501"/>
      <w:bookmarkStart w:id="26" w:name="_Toc158397958"/>
      <w:r w:rsidRPr="00101ECC">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7"/>
        <w:gridCol w:w="5821"/>
      </w:tblGrid>
      <w:tr w:rsidR="00955EBA" w:rsidRPr="001319F2" w14:paraId="0F5C3BCF" w14:textId="77777777" w:rsidTr="00672FA3">
        <w:trPr>
          <w:trHeight w:val="20"/>
        </w:trPr>
        <w:tc>
          <w:tcPr>
            <w:tcW w:w="1977" w:type="pct"/>
          </w:tcPr>
          <w:p w14:paraId="26C949A5" w14:textId="77777777" w:rsidR="00955EBA" w:rsidRPr="00922AF3" w:rsidRDefault="00955EBA" w:rsidP="00672FA3">
            <w:pPr>
              <w:suppressAutoHyphens/>
              <w:spacing w:after="200" w:line="276" w:lineRule="auto"/>
              <w:jc w:val="cente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Наименование разделов и тем</w:t>
            </w:r>
          </w:p>
        </w:tc>
        <w:tc>
          <w:tcPr>
            <w:tcW w:w="3023" w:type="pct"/>
          </w:tcPr>
          <w:p w14:paraId="131B0A06" w14:textId="77777777" w:rsidR="00955EBA" w:rsidRPr="00922AF3" w:rsidRDefault="00955EBA" w:rsidP="00672FA3">
            <w:pPr>
              <w:suppressAutoHyphens/>
              <w:spacing w:after="200" w:line="276" w:lineRule="auto"/>
              <w:jc w:val="cente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55EBA" w:rsidRPr="000558D3" w14:paraId="242F3F90" w14:textId="77777777" w:rsidTr="00672FA3">
        <w:trPr>
          <w:trHeight w:val="20"/>
        </w:trPr>
        <w:tc>
          <w:tcPr>
            <w:tcW w:w="5000" w:type="pct"/>
            <w:gridSpan w:val="2"/>
          </w:tcPr>
          <w:p w14:paraId="606F2D71" w14:textId="77777777" w:rsidR="00955EBA" w:rsidRPr="001319F2" w:rsidRDefault="00955EBA" w:rsidP="00672FA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Основные стандарты и средства оформления конструкторской документации</w:t>
            </w:r>
            <w:r>
              <w:rPr>
                <w:rFonts w:ascii="Times New Roman" w:eastAsia="Times New Roman" w:hAnsi="Times New Roman" w:cs="Times New Roman"/>
                <w:b/>
                <w:bCs/>
                <w:sz w:val="24"/>
                <w:szCs w:val="24"/>
                <w:lang w:eastAsia="ru-RU"/>
              </w:rPr>
              <w:t xml:space="preserve"> (30 часов)</w:t>
            </w:r>
          </w:p>
        </w:tc>
      </w:tr>
      <w:tr w:rsidR="00955EBA" w:rsidRPr="002D6E45" w14:paraId="65094408" w14:textId="77777777" w:rsidTr="00672FA3">
        <w:trPr>
          <w:trHeight w:val="20"/>
        </w:trPr>
        <w:tc>
          <w:tcPr>
            <w:tcW w:w="1977" w:type="pct"/>
            <w:vMerge w:val="restart"/>
          </w:tcPr>
          <w:p w14:paraId="43A64649"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r w:rsidRPr="000630CB">
              <w:rPr>
                <w:rFonts w:ascii="Times New Roman" w:eastAsia="Times New Roman" w:hAnsi="Times New Roman" w:cs="Times New Roman"/>
                <w:b/>
                <w:bCs/>
                <w:sz w:val="24"/>
                <w:szCs w:val="24"/>
                <w:lang w:eastAsia="ru-RU"/>
              </w:rPr>
              <w:t>Тема 1.1. Стандарты на содержание и оформление конструкторских документов</w:t>
            </w:r>
          </w:p>
          <w:p w14:paraId="5CE34997"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p w14:paraId="168B155A"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70BEDBF5" w14:textId="77777777" w:rsidR="00955EBA" w:rsidRPr="001319F2" w:rsidRDefault="00955EBA" w:rsidP="00672FA3">
            <w:pPr>
              <w:spacing w:after="200"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55EBA" w:rsidRPr="001319F2" w14:paraId="64CBC089" w14:textId="77777777" w:rsidTr="00672FA3">
        <w:trPr>
          <w:trHeight w:val="20"/>
        </w:trPr>
        <w:tc>
          <w:tcPr>
            <w:tcW w:w="1977" w:type="pct"/>
            <w:vMerge/>
          </w:tcPr>
          <w:p w14:paraId="2F83D4D4" w14:textId="77777777" w:rsidR="00955EBA" w:rsidRPr="000630CB" w:rsidRDefault="00955EBA" w:rsidP="00672FA3">
            <w:pPr>
              <w:spacing w:after="200" w:line="276" w:lineRule="auto"/>
              <w:rPr>
                <w:rFonts w:ascii="Times New Roman" w:eastAsia="Times New Roman" w:hAnsi="Times New Roman" w:cs="Times New Roman"/>
                <w:b/>
                <w:bCs/>
                <w:i/>
                <w:sz w:val="24"/>
                <w:szCs w:val="24"/>
                <w:lang w:val="pl-PL" w:eastAsia="ru-RU"/>
              </w:rPr>
            </w:pPr>
          </w:p>
        </w:tc>
        <w:tc>
          <w:tcPr>
            <w:tcW w:w="3023" w:type="pct"/>
          </w:tcPr>
          <w:p w14:paraId="6F888E66" w14:textId="77777777" w:rsidR="00955EBA" w:rsidRPr="001319F2" w:rsidRDefault="00955EBA" w:rsidP="00672FA3">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val="x-none" w:eastAsia="x-none"/>
              </w:rPr>
              <w:t>Оформление чертежей: стандарты (ЕСКД); форматы чертежей основные и дополнительные их размеры и обозначение (ГОСТ</w:t>
            </w:r>
            <w:r w:rsidRPr="001319F2">
              <w:rPr>
                <w:rFonts w:ascii="Times New Roman" w:eastAsia="Times New Roman" w:hAnsi="Times New Roman" w:cs="Times New Roman"/>
                <w:sz w:val="24"/>
                <w:szCs w:val="24"/>
                <w:lang w:eastAsia="x-none"/>
              </w:rPr>
              <w:t xml:space="preserve"> </w:t>
            </w:r>
            <w:r w:rsidRPr="001319F2">
              <w:rPr>
                <w:rFonts w:ascii="Times New Roman" w:eastAsia="Times New Roman" w:hAnsi="Times New Roman" w:cs="Times New Roman"/>
                <w:sz w:val="24"/>
                <w:szCs w:val="24"/>
                <w:lang w:val="x-none" w:eastAsia="x-none"/>
              </w:rPr>
              <w:t>2.30168); основная надпись чертежа ее форма, размеры, форма 1, форма 2, форма 2а, порядок заполнения основных надписей и дополнительных граф (ГОС</w:t>
            </w:r>
            <w:r w:rsidRPr="001319F2">
              <w:rPr>
                <w:rFonts w:ascii="Times New Roman" w:eastAsia="Times New Roman" w:hAnsi="Times New Roman" w:cs="Times New Roman"/>
                <w:sz w:val="24"/>
                <w:szCs w:val="24"/>
                <w:lang w:eastAsia="x-none"/>
              </w:rPr>
              <w:t>Т</w:t>
            </w:r>
            <w:r w:rsidRPr="001319F2">
              <w:rPr>
                <w:rFonts w:ascii="Times New Roman" w:eastAsia="Times New Roman" w:hAnsi="Times New Roman" w:cs="Times New Roman"/>
                <w:sz w:val="24"/>
                <w:szCs w:val="24"/>
                <w:lang w:val="x-none" w:eastAsia="x-none"/>
              </w:rPr>
              <w:t xml:space="preserve"> 2.104-</w:t>
            </w:r>
            <w:r w:rsidRPr="001319F2">
              <w:rPr>
                <w:rFonts w:ascii="Times New Roman" w:eastAsia="Times New Roman" w:hAnsi="Times New Roman" w:cs="Times New Roman"/>
                <w:sz w:val="24"/>
                <w:szCs w:val="24"/>
                <w:lang w:eastAsia="x-none"/>
              </w:rPr>
              <w:t>2006</w:t>
            </w:r>
            <w:r w:rsidRPr="001319F2">
              <w:rPr>
                <w:rFonts w:ascii="Times New Roman" w:eastAsia="Times New Roman" w:hAnsi="Times New Roman" w:cs="Times New Roman"/>
                <w:sz w:val="24"/>
                <w:szCs w:val="24"/>
                <w:lang w:val="x-none" w:eastAsia="x-none"/>
              </w:rPr>
              <w:t>); масштабы (ГОСТ 2.302-68); линии чертежа и их конструкция (ГОСТ 2.303-8).</w:t>
            </w:r>
          </w:p>
        </w:tc>
      </w:tr>
      <w:tr w:rsidR="00955EBA" w:rsidRPr="001319F2" w14:paraId="56081EA5" w14:textId="77777777" w:rsidTr="00672FA3">
        <w:trPr>
          <w:trHeight w:val="20"/>
        </w:trPr>
        <w:tc>
          <w:tcPr>
            <w:tcW w:w="1977" w:type="pct"/>
            <w:vMerge/>
          </w:tcPr>
          <w:p w14:paraId="77A62DBE" w14:textId="77777777" w:rsidR="00955EBA" w:rsidRPr="000630CB" w:rsidRDefault="00955EBA" w:rsidP="00672FA3">
            <w:pPr>
              <w:spacing w:after="200" w:line="276" w:lineRule="auto"/>
              <w:rPr>
                <w:rFonts w:ascii="Times New Roman" w:eastAsia="Times New Roman" w:hAnsi="Times New Roman" w:cs="Times New Roman"/>
                <w:b/>
                <w:bCs/>
                <w:i/>
                <w:sz w:val="24"/>
                <w:szCs w:val="24"/>
                <w:lang w:eastAsia="ru-RU"/>
              </w:rPr>
            </w:pPr>
          </w:p>
        </w:tc>
        <w:tc>
          <w:tcPr>
            <w:tcW w:w="3023" w:type="pct"/>
          </w:tcPr>
          <w:p w14:paraId="3D35DA65" w14:textId="77777777" w:rsidR="00955EBA" w:rsidRPr="001319F2" w:rsidRDefault="00955EBA" w:rsidP="00672FA3">
            <w:pPr>
              <w:numPr>
                <w:ilvl w:val="0"/>
                <w:numId w:val="34"/>
              </w:numPr>
              <w:spacing w:before="120" w:after="120" w:line="276" w:lineRule="auto"/>
              <w:ind w:left="330"/>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val="x-none" w:eastAsia="x-none"/>
              </w:rPr>
              <w:t>ГОСТ 19.301-79 Единая система программной документации (ЕСПД). ГОСТ 34.201-89 Виды, комплектность и обозначения документов при создании автоматизированных систем</w:t>
            </w:r>
            <w:r w:rsidRPr="001319F2">
              <w:rPr>
                <w:rFonts w:ascii="Times New Roman" w:eastAsia="Times New Roman" w:hAnsi="Times New Roman" w:cs="Times New Roman"/>
                <w:sz w:val="24"/>
                <w:szCs w:val="24"/>
                <w:lang w:eastAsia="x-none"/>
              </w:rPr>
              <w:t>.</w:t>
            </w:r>
          </w:p>
        </w:tc>
      </w:tr>
      <w:tr w:rsidR="00955EBA" w:rsidRPr="001319F2" w14:paraId="6795F945" w14:textId="77777777" w:rsidTr="00672FA3">
        <w:trPr>
          <w:trHeight w:val="20"/>
        </w:trPr>
        <w:tc>
          <w:tcPr>
            <w:tcW w:w="1977" w:type="pct"/>
            <w:vMerge/>
          </w:tcPr>
          <w:p w14:paraId="108C8480" w14:textId="77777777" w:rsidR="00955EBA" w:rsidRPr="000630CB" w:rsidRDefault="00955EBA" w:rsidP="00672FA3">
            <w:pPr>
              <w:spacing w:after="200" w:line="276" w:lineRule="auto"/>
              <w:rPr>
                <w:rFonts w:ascii="Times New Roman" w:eastAsia="Times New Roman" w:hAnsi="Times New Roman" w:cs="Times New Roman"/>
                <w:b/>
                <w:bCs/>
                <w:i/>
                <w:sz w:val="24"/>
                <w:szCs w:val="24"/>
                <w:lang w:eastAsia="ru-RU"/>
              </w:rPr>
            </w:pPr>
          </w:p>
        </w:tc>
        <w:tc>
          <w:tcPr>
            <w:tcW w:w="3023" w:type="pct"/>
          </w:tcPr>
          <w:p w14:paraId="79C3CCD5" w14:textId="77777777" w:rsidR="00955EBA" w:rsidRPr="001319F2" w:rsidRDefault="00955EBA" w:rsidP="00672FA3">
            <w:pPr>
              <w:spacing w:before="120" w:after="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955EBA" w:rsidRPr="001319F2" w14:paraId="57E6F2EE" w14:textId="77777777" w:rsidTr="00672FA3">
        <w:trPr>
          <w:trHeight w:val="20"/>
        </w:trPr>
        <w:tc>
          <w:tcPr>
            <w:tcW w:w="1977" w:type="pct"/>
            <w:vMerge/>
          </w:tcPr>
          <w:p w14:paraId="7F88A980" w14:textId="77777777" w:rsidR="00955EBA" w:rsidRPr="000630CB" w:rsidRDefault="00955EBA" w:rsidP="00672FA3">
            <w:pPr>
              <w:spacing w:after="200" w:line="276" w:lineRule="auto"/>
              <w:rPr>
                <w:rFonts w:ascii="Times New Roman" w:eastAsia="Times New Roman" w:hAnsi="Times New Roman" w:cs="Times New Roman"/>
                <w:b/>
                <w:bCs/>
                <w:i/>
                <w:sz w:val="24"/>
                <w:szCs w:val="24"/>
                <w:lang w:eastAsia="ru-RU"/>
              </w:rPr>
            </w:pPr>
          </w:p>
        </w:tc>
        <w:tc>
          <w:tcPr>
            <w:tcW w:w="3023" w:type="pct"/>
          </w:tcPr>
          <w:p w14:paraId="38DB80BF" w14:textId="77777777" w:rsidR="00955EBA" w:rsidRPr="001319F2" w:rsidRDefault="00955EBA" w:rsidP="00672FA3">
            <w:pPr>
              <w:spacing w:after="200"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 1. Основные элементы интерфейсов систем автоматизированного проектирования конструкторской документации</w:t>
            </w:r>
          </w:p>
        </w:tc>
      </w:tr>
      <w:tr w:rsidR="00955EBA" w:rsidRPr="001319F2" w14:paraId="0E2918B4" w14:textId="77777777" w:rsidTr="00672FA3">
        <w:trPr>
          <w:trHeight w:val="20"/>
        </w:trPr>
        <w:tc>
          <w:tcPr>
            <w:tcW w:w="1977" w:type="pct"/>
            <w:vMerge/>
          </w:tcPr>
          <w:p w14:paraId="5202829B"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45594E99"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55EBA" w:rsidRPr="001319F2" w14:paraId="3C3371F0" w14:textId="77777777" w:rsidTr="00672FA3">
        <w:trPr>
          <w:trHeight w:val="20"/>
        </w:trPr>
        <w:tc>
          <w:tcPr>
            <w:tcW w:w="1977" w:type="pct"/>
            <w:vMerge w:val="restart"/>
          </w:tcPr>
          <w:p w14:paraId="59A5720D"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r w:rsidRPr="000630CB">
              <w:rPr>
                <w:rFonts w:ascii="Times New Roman" w:eastAsia="Times New Roman" w:hAnsi="Times New Roman" w:cs="Times New Roman"/>
                <w:b/>
                <w:bCs/>
                <w:sz w:val="24"/>
                <w:szCs w:val="24"/>
                <w:lang w:eastAsia="ru-RU"/>
              </w:rPr>
              <w:t>Тема 1.2.</w:t>
            </w:r>
            <w:r w:rsidRPr="000630CB">
              <w:rPr>
                <w:rFonts w:ascii="Times New Roman" w:hAnsi="Times New Roman" w:cs="Times New Roman"/>
                <w:b/>
                <w:bCs/>
                <w:sz w:val="24"/>
                <w:szCs w:val="24"/>
              </w:rPr>
              <w:t xml:space="preserve"> </w:t>
            </w:r>
            <w:r w:rsidRPr="000630CB">
              <w:rPr>
                <w:rFonts w:ascii="Times New Roman" w:eastAsia="Times New Roman" w:hAnsi="Times New Roman" w:cs="Times New Roman"/>
                <w:b/>
                <w:bCs/>
                <w:sz w:val="24"/>
                <w:szCs w:val="24"/>
                <w:lang w:eastAsia="ru-RU"/>
              </w:rPr>
              <w:t xml:space="preserve">Введение в автоматизированную систему проектирования </w:t>
            </w:r>
            <w:proofErr w:type="spellStart"/>
            <w:r w:rsidRPr="000630CB">
              <w:rPr>
                <w:rFonts w:ascii="Times New Roman" w:eastAsia="Times New Roman" w:hAnsi="Times New Roman" w:cs="Times New Roman"/>
                <w:b/>
                <w:bCs/>
                <w:sz w:val="24"/>
                <w:szCs w:val="24"/>
                <w:lang w:eastAsia="ru-RU"/>
              </w:rPr>
              <w:t>AutoCAD</w:t>
            </w:r>
            <w:proofErr w:type="spellEnd"/>
            <w:r w:rsidRPr="000630CB">
              <w:rPr>
                <w:rFonts w:ascii="Times New Roman" w:eastAsia="Times New Roman" w:hAnsi="Times New Roman" w:cs="Times New Roman"/>
                <w:b/>
                <w:bCs/>
                <w:sz w:val="24"/>
                <w:szCs w:val="24"/>
                <w:lang w:eastAsia="ru-RU"/>
              </w:rPr>
              <w:t>.</w:t>
            </w:r>
          </w:p>
        </w:tc>
        <w:tc>
          <w:tcPr>
            <w:tcW w:w="3023" w:type="pct"/>
          </w:tcPr>
          <w:p w14:paraId="3B15538F"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955EBA" w:rsidRPr="001319F2" w14:paraId="04BF5E11" w14:textId="77777777" w:rsidTr="00672FA3">
        <w:trPr>
          <w:trHeight w:val="20"/>
        </w:trPr>
        <w:tc>
          <w:tcPr>
            <w:tcW w:w="1977" w:type="pct"/>
            <w:vMerge/>
          </w:tcPr>
          <w:p w14:paraId="1CA6C7A0" w14:textId="77777777" w:rsidR="00955EBA" w:rsidRPr="001319F2" w:rsidRDefault="00955EBA" w:rsidP="00672FA3">
            <w:pPr>
              <w:spacing w:after="200" w:line="276" w:lineRule="auto"/>
              <w:rPr>
                <w:rFonts w:ascii="Times New Roman" w:eastAsia="Times New Roman" w:hAnsi="Times New Roman" w:cs="Times New Roman"/>
                <w:sz w:val="24"/>
                <w:szCs w:val="24"/>
                <w:lang w:eastAsia="ru-RU"/>
              </w:rPr>
            </w:pPr>
          </w:p>
        </w:tc>
        <w:tc>
          <w:tcPr>
            <w:tcW w:w="3023" w:type="pct"/>
          </w:tcPr>
          <w:p w14:paraId="45450AE2"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55EBA" w:rsidRPr="001319F2" w14:paraId="0F368076" w14:textId="77777777" w:rsidTr="00672FA3">
        <w:trPr>
          <w:trHeight w:val="20"/>
        </w:trPr>
        <w:tc>
          <w:tcPr>
            <w:tcW w:w="1977" w:type="pct"/>
            <w:vMerge/>
          </w:tcPr>
          <w:p w14:paraId="3C885D1C" w14:textId="77777777" w:rsidR="00955EBA" w:rsidRPr="001319F2" w:rsidRDefault="00955EBA" w:rsidP="00672FA3">
            <w:pPr>
              <w:spacing w:after="200" w:line="276" w:lineRule="auto"/>
              <w:rPr>
                <w:rFonts w:ascii="Times New Roman" w:eastAsia="Times New Roman" w:hAnsi="Times New Roman" w:cs="Times New Roman"/>
                <w:sz w:val="24"/>
                <w:szCs w:val="24"/>
                <w:lang w:eastAsia="ru-RU"/>
              </w:rPr>
            </w:pPr>
          </w:p>
        </w:tc>
        <w:tc>
          <w:tcPr>
            <w:tcW w:w="3023" w:type="pct"/>
          </w:tcPr>
          <w:p w14:paraId="5668D815"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 xml:space="preserve">Практическое занятие № 2. Главное меню </w:t>
            </w:r>
            <w:proofErr w:type="spellStart"/>
            <w:r w:rsidRPr="001319F2">
              <w:rPr>
                <w:rFonts w:ascii="Times New Roman" w:eastAsia="Times New Roman" w:hAnsi="Times New Roman" w:cs="Times New Roman"/>
                <w:bCs/>
                <w:iCs/>
                <w:sz w:val="24"/>
                <w:szCs w:val="24"/>
                <w:lang w:eastAsia="ru-RU"/>
              </w:rPr>
              <w:t>AutoCAD</w:t>
            </w:r>
            <w:proofErr w:type="spellEnd"/>
            <w:r w:rsidRPr="001319F2">
              <w:rPr>
                <w:rFonts w:ascii="Times New Roman" w:eastAsia="Times New Roman" w:hAnsi="Times New Roman" w:cs="Times New Roman"/>
                <w:bCs/>
                <w:iCs/>
                <w:sz w:val="24"/>
                <w:szCs w:val="24"/>
                <w:lang w:eastAsia="ru-RU"/>
              </w:rPr>
              <w:t>. Стандартная панель. Вид. Панель переключений. Основные инструменты. Панель свойств.</w:t>
            </w:r>
          </w:p>
        </w:tc>
      </w:tr>
      <w:tr w:rsidR="00955EBA" w:rsidRPr="001319F2" w14:paraId="5340E946" w14:textId="77777777" w:rsidTr="00672FA3">
        <w:trPr>
          <w:trHeight w:val="20"/>
        </w:trPr>
        <w:tc>
          <w:tcPr>
            <w:tcW w:w="1977" w:type="pct"/>
            <w:vMerge/>
          </w:tcPr>
          <w:p w14:paraId="38EAF8BF" w14:textId="77777777" w:rsidR="00955EBA" w:rsidRPr="001319F2" w:rsidRDefault="00955EBA" w:rsidP="00672FA3">
            <w:pPr>
              <w:spacing w:after="200" w:line="276" w:lineRule="auto"/>
              <w:rPr>
                <w:rFonts w:ascii="Times New Roman" w:eastAsia="Times New Roman" w:hAnsi="Times New Roman" w:cs="Times New Roman"/>
                <w:sz w:val="24"/>
                <w:szCs w:val="24"/>
                <w:lang w:eastAsia="ru-RU"/>
              </w:rPr>
            </w:pPr>
          </w:p>
        </w:tc>
        <w:tc>
          <w:tcPr>
            <w:tcW w:w="3023" w:type="pct"/>
          </w:tcPr>
          <w:p w14:paraId="295594F9"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 занятие № 3. Шрифты: заполнение основной надписи, применение наклонного и прямого шрифтов</w:t>
            </w:r>
          </w:p>
        </w:tc>
      </w:tr>
      <w:tr w:rsidR="00955EBA" w:rsidRPr="001319F2" w14:paraId="4C4845A6" w14:textId="77777777" w:rsidTr="00672FA3">
        <w:trPr>
          <w:trHeight w:val="20"/>
        </w:trPr>
        <w:tc>
          <w:tcPr>
            <w:tcW w:w="1977" w:type="pct"/>
            <w:vMerge/>
          </w:tcPr>
          <w:p w14:paraId="7C4213F1" w14:textId="77777777" w:rsidR="00955EBA" w:rsidRPr="001319F2" w:rsidRDefault="00955EBA" w:rsidP="00672FA3">
            <w:pPr>
              <w:spacing w:after="200" w:line="276" w:lineRule="auto"/>
              <w:rPr>
                <w:rFonts w:ascii="Times New Roman" w:eastAsia="Times New Roman" w:hAnsi="Times New Roman" w:cs="Times New Roman"/>
                <w:sz w:val="24"/>
                <w:szCs w:val="24"/>
                <w:lang w:eastAsia="ru-RU"/>
              </w:rPr>
            </w:pPr>
          </w:p>
        </w:tc>
        <w:tc>
          <w:tcPr>
            <w:tcW w:w="3023" w:type="pct"/>
          </w:tcPr>
          <w:p w14:paraId="0E040BE0"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 xml:space="preserve">Практическое занятие № 4. </w:t>
            </w:r>
            <w:r w:rsidRPr="001319F2">
              <w:rPr>
                <w:rFonts w:ascii="Times New Roman" w:eastAsia="Times New Roman" w:hAnsi="Times New Roman" w:cs="Times New Roman"/>
                <w:sz w:val="24"/>
                <w:szCs w:val="24"/>
                <w:lang w:eastAsia="ru-RU"/>
              </w:rPr>
              <w:t>Нанесение размеров на чертежах в соответствии с 2.307-81, ГОСТ 2.3318-81</w:t>
            </w:r>
          </w:p>
        </w:tc>
      </w:tr>
      <w:tr w:rsidR="00955EBA" w:rsidRPr="001319F2" w14:paraId="3C6E63BA" w14:textId="77777777" w:rsidTr="00672FA3">
        <w:trPr>
          <w:trHeight w:val="20"/>
        </w:trPr>
        <w:tc>
          <w:tcPr>
            <w:tcW w:w="1977" w:type="pct"/>
            <w:vMerge/>
          </w:tcPr>
          <w:p w14:paraId="0BA4D0C4" w14:textId="77777777" w:rsidR="00955EBA" w:rsidRPr="001319F2" w:rsidRDefault="00955EBA" w:rsidP="00672FA3">
            <w:pPr>
              <w:spacing w:after="200" w:line="276" w:lineRule="auto"/>
              <w:rPr>
                <w:rFonts w:ascii="Times New Roman" w:eastAsia="Times New Roman" w:hAnsi="Times New Roman" w:cs="Times New Roman"/>
                <w:sz w:val="24"/>
                <w:szCs w:val="24"/>
                <w:lang w:eastAsia="ru-RU"/>
              </w:rPr>
            </w:pPr>
          </w:p>
        </w:tc>
        <w:tc>
          <w:tcPr>
            <w:tcW w:w="3023" w:type="pct"/>
          </w:tcPr>
          <w:p w14:paraId="4CE9B26A"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55EBA" w:rsidRPr="002D6E45" w14:paraId="4FD92394" w14:textId="77777777" w:rsidTr="00672FA3">
        <w:trPr>
          <w:trHeight w:val="20"/>
        </w:trPr>
        <w:tc>
          <w:tcPr>
            <w:tcW w:w="5000" w:type="pct"/>
            <w:gridSpan w:val="2"/>
          </w:tcPr>
          <w:p w14:paraId="71F49A87"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Разработка и оформление схем электрических</w:t>
            </w:r>
            <w:r>
              <w:rPr>
                <w:rFonts w:ascii="Times New Roman" w:eastAsia="Times New Roman" w:hAnsi="Times New Roman" w:cs="Times New Roman"/>
                <w:b/>
                <w:bCs/>
                <w:sz w:val="24"/>
                <w:szCs w:val="24"/>
                <w:lang w:eastAsia="ru-RU"/>
              </w:rPr>
              <w:t xml:space="preserve"> (30 часов)</w:t>
            </w:r>
          </w:p>
        </w:tc>
      </w:tr>
      <w:tr w:rsidR="00955EBA" w:rsidRPr="001319F2" w14:paraId="02C9BF76" w14:textId="77777777" w:rsidTr="00672FA3">
        <w:trPr>
          <w:trHeight w:val="20"/>
        </w:trPr>
        <w:tc>
          <w:tcPr>
            <w:tcW w:w="1977" w:type="pct"/>
            <w:vMerge w:val="restart"/>
          </w:tcPr>
          <w:p w14:paraId="5836CC64"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r w:rsidRPr="000630CB">
              <w:rPr>
                <w:rFonts w:ascii="Times New Roman" w:eastAsia="Times New Roman" w:hAnsi="Times New Roman" w:cs="Times New Roman"/>
                <w:b/>
                <w:bCs/>
                <w:sz w:val="24"/>
                <w:szCs w:val="24"/>
                <w:lang w:eastAsia="ru-RU"/>
              </w:rPr>
              <w:t>Тема 2.1. Общие сведения об электрических схемах</w:t>
            </w:r>
          </w:p>
        </w:tc>
        <w:tc>
          <w:tcPr>
            <w:tcW w:w="3023" w:type="pct"/>
          </w:tcPr>
          <w:p w14:paraId="494BFA2F"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955EBA" w:rsidRPr="001319F2" w14:paraId="2DDE6C4A" w14:textId="77777777" w:rsidTr="00672FA3">
        <w:trPr>
          <w:trHeight w:val="20"/>
        </w:trPr>
        <w:tc>
          <w:tcPr>
            <w:tcW w:w="1977" w:type="pct"/>
            <w:vMerge/>
          </w:tcPr>
          <w:p w14:paraId="10C2B1F1"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18311424" w14:textId="77777777" w:rsidR="00955EBA" w:rsidRPr="001319F2" w:rsidRDefault="00955EBA" w:rsidP="00672FA3">
            <w:pPr>
              <w:numPr>
                <w:ilvl w:val="0"/>
                <w:numId w:val="35"/>
              </w:numPr>
              <w:spacing w:before="120" w:after="120" w:line="276" w:lineRule="auto"/>
              <w:ind w:left="330"/>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Виды и типы схем. Условно-графические обозначения элементов схе</w:t>
            </w:r>
            <w:r>
              <w:rPr>
                <w:rFonts w:ascii="Times New Roman" w:eastAsia="Times New Roman" w:hAnsi="Times New Roman" w:cs="Times New Roman"/>
                <w:sz w:val="24"/>
                <w:szCs w:val="24"/>
                <w:lang w:eastAsia="x-none"/>
              </w:rPr>
              <w:t xml:space="preserve">м в соответствии со стандартами </w:t>
            </w:r>
            <w:r w:rsidRPr="001319F2">
              <w:rPr>
                <w:rFonts w:ascii="Times New Roman" w:eastAsia="Times New Roman" w:hAnsi="Times New Roman" w:cs="Times New Roman"/>
                <w:sz w:val="24"/>
                <w:szCs w:val="24"/>
                <w:lang w:eastAsia="x-none"/>
              </w:rPr>
              <w:t>отраслевыми/</w:t>
            </w:r>
            <w:r>
              <w:rPr>
                <w:rFonts w:ascii="Times New Roman" w:eastAsia="Times New Roman" w:hAnsi="Times New Roman" w:cs="Times New Roman"/>
                <w:sz w:val="24"/>
                <w:szCs w:val="24"/>
                <w:lang w:eastAsia="x-none"/>
              </w:rPr>
              <w:t xml:space="preserve"> </w:t>
            </w:r>
            <w:r w:rsidRPr="001319F2">
              <w:rPr>
                <w:rFonts w:ascii="Times New Roman" w:eastAsia="Times New Roman" w:hAnsi="Times New Roman" w:cs="Times New Roman"/>
                <w:sz w:val="24"/>
                <w:szCs w:val="24"/>
                <w:lang w:eastAsia="x-none"/>
              </w:rPr>
              <w:t>корпоративными).</w:t>
            </w:r>
          </w:p>
        </w:tc>
      </w:tr>
      <w:tr w:rsidR="00955EBA" w:rsidRPr="001319F2" w14:paraId="1977C4F5" w14:textId="77777777" w:rsidTr="00672FA3">
        <w:trPr>
          <w:trHeight w:val="20"/>
        </w:trPr>
        <w:tc>
          <w:tcPr>
            <w:tcW w:w="1977" w:type="pct"/>
            <w:vMerge/>
          </w:tcPr>
          <w:p w14:paraId="48ED2A19"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4D74EB68" w14:textId="77777777" w:rsidR="00955EBA" w:rsidRPr="001319F2" w:rsidRDefault="00955EBA" w:rsidP="00672FA3">
            <w:pPr>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955EBA" w:rsidRPr="001319F2" w14:paraId="0689128D" w14:textId="77777777" w:rsidTr="00672FA3">
        <w:trPr>
          <w:trHeight w:val="20"/>
        </w:trPr>
        <w:tc>
          <w:tcPr>
            <w:tcW w:w="1977" w:type="pct"/>
            <w:vMerge/>
          </w:tcPr>
          <w:p w14:paraId="22CBAC1E"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7A96CED1" w14:textId="77777777" w:rsidR="00955EBA" w:rsidRPr="001319F2" w:rsidRDefault="00955EBA" w:rsidP="00672FA3">
            <w:pPr>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5. Основные элементы интерфейсов систем автоматизированного проектирования электрических схем</w:t>
            </w:r>
          </w:p>
        </w:tc>
      </w:tr>
      <w:tr w:rsidR="00955EBA" w:rsidRPr="001319F2" w14:paraId="75D3FBBC" w14:textId="77777777" w:rsidTr="00672FA3">
        <w:trPr>
          <w:trHeight w:val="20"/>
        </w:trPr>
        <w:tc>
          <w:tcPr>
            <w:tcW w:w="1977" w:type="pct"/>
            <w:vMerge/>
          </w:tcPr>
          <w:p w14:paraId="539970FB" w14:textId="77777777" w:rsidR="00955EBA" w:rsidRPr="000630CB" w:rsidRDefault="00955EBA" w:rsidP="00672FA3">
            <w:pPr>
              <w:spacing w:after="200" w:line="276" w:lineRule="auto"/>
              <w:rPr>
                <w:rFonts w:ascii="Times New Roman" w:eastAsia="Times New Roman" w:hAnsi="Times New Roman" w:cs="Times New Roman"/>
                <w:b/>
                <w:bCs/>
                <w:sz w:val="24"/>
                <w:szCs w:val="24"/>
                <w:lang w:eastAsia="ru-RU"/>
              </w:rPr>
            </w:pPr>
          </w:p>
        </w:tc>
        <w:tc>
          <w:tcPr>
            <w:tcW w:w="3023" w:type="pct"/>
          </w:tcPr>
          <w:p w14:paraId="40902B25"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955EBA" w:rsidRPr="001319F2" w14:paraId="3605D9E4" w14:textId="77777777" w:rsidTr="00672FA3">
        <w:trPr>
          <w:trHeight w:val="20"/>
        </w:trPr>
        <w:tc>
          <w:tcPr>
            <w:tcW w:w="1977" w:type="pct"/>
            <w:vMerge w:val="restart"/>
          </w:tcPr>
          <w:p w14:paraId="606D5E92" w14:textId="77777777" w:rsidR="00955EBA" w:rsidRPr="000630CB" w:rsidRDefault="00955EBA" w:rsidP="00672FA3">
            <w:pPr>
              <w:suppressAutoHyphens/>
              <w:spacing w:after="200" w:line="276" w:lineRule="auto"/>
              <w:rPr>
                <w:rFonts w:ascii="Times New Roman" w:eastAsia="Times New Roman" w:hAnsi="Times New Roman" w:cs="Times New Roman"/>
                <w:b/>
                <w:bCs/>
                <w:sz w:val="24"/>
                <w:szCs w:val="24"/>
                <w:lang w:eastAsia="ru-RU"/>
              </w:rPr>
            </w:pPr>
            <w:r w:rsidRPr="000630CB">
              <w:rPr>
                <w:rFonts w:ascii="Times New Roman" w:eastAsia="Times New Roman" w:hAnsi="Times New Roman" w:cs="Times New Roman"/>
                <w:b/>
                <w:bCs/>
                <w:sz w:val="24"/>
                <w:szCs w:val="24"/>
                <w:lang w:eastAsia="ru-RU"/>
              </w:rPr>
              <w:t>Тема 2.2. Оформление схем электрических</w:t>
            </w:r>
          </w:p>
        </w:tc>
        <w:tc>
          <w:tcPr>
            <w:tcW w:w="3023" w:type="pct"/>
          </w:tcPr>
          <w:p w14:paraId="5ED1E9DE" w14:textId="77777777" w:rsidR="00955EBA" w:rsidRPr="001319F2" w:rsidRDefault="00955EBA" w:rsidP="00672FA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55EBA" w:rsidRPr="001319F2" w14:paraId="3B2C61AB" w14:textId="77777777" w:rsidTr="00672FA3">
        <w:trPr>
          <w:trHeight w:val="20"/>
        </w:trPr>
        <w:tc>
          <w:tcPr>
            <w:tcW w:w="1977" w:type="pct"/>
            <w:vMerge/>
          </w:tcPr>
          <w:p w14:paraId="1984DD6B"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92F0054" w14:textId="77777777" w:rsidR="00955EBA" w:rsidRPr="001319F2" w:rsidRDefault="00955EBA" w:rsidP="00672FA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55EBA" w:rsidRPr="001319F2" w14:paraId="0E661DA3" w14:textId="77777777" w:rsidTr="00672FA3">
        <w:trPr>
          <w:trHeight w:val="20"/>
        </w:trPr>
        <w:tc>
          <w:tcPr>
            <w:tcW w:w="1977" w:type="pct"/>
            <w:vMerge/>
          </w:tcPr>
          <w:p w14:paraId="30ABBE14"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47A7E0C1"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6. Схема электрическая структурная Э1</w:t>
            </w:r>
          </w:p>
        </w:tc>
      </w:tr>
      <w:tr w:rsidR="00955EBA" w:rsidRPr="001319F2" w14:paraId="35D7D302" w14:textId="77777777" w:rsidTr="00672FA3">
        <w:trPr>
          <w:trHeight w:val="20"/>
        </w:trPr>
        <w:tc>
          <w:tcPr>
            <w:tcW w:w="1977" w:type="pct"/>
            <w:vMerge/>
          </w:tcPr>
          <w:p w14:paraId="7E8BC1AA"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52919396"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7. Оформление схемы электрической принципиальной Э3.</w:t>
            </w:r>
          </w:p>
        </w:tc>
      </w:tr>
      <w:tr w:rsidR="00955EBA" w:rsidRPr="001319F2" w14:paraId="63004C55" w14:textId="77777777" w:rsidTr="00672FA3">
        <w:trPr>
          <w:trHeight w:val="20"/>
        </w:trPr>
        <w:tc>
          <w:tcPr>
            <w:tcW w:w="1977" w:type="pct"/>
            <w:vMerge/>
          </w:tcPr>
          <w:p w14:paraId="33C6D4AF"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DDA190F" w14:textId="77777777" w:rsidR="00955EBA" w:rsidRPr="001319F2" w:rsidRDefault="00955EBA" w:rsidP="00672FA3">
            <w:pPr>
              <w:suppressAutoHyphens/>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Оформление перечня элементов.</w:t>
            </w:r>
          </w:p>
        </w:tc>
      </w:tr>
      <w:tr w:rsidR="00955EBA" w:rsidRPr="001319F2" w14:paraId="32DF945B" w14:textId="77777777" w:rsidTr="00672FA3">
        <w:trPr>
          <w:trHeight w:val="20"/>
        </w:trPr>
        <w:tc>
          <w:tcPr>
            <w:tcW w:w="1977" w:type="pct"/>
            <w:vMerge/>
          </w:tcPr>
          <w:p w14:paraId="1D7D4AB3"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6AA76521" w14:textId="77777777" w:rsidR="00955EBA" w:rsidRPr="001319F2" w:rsidRDefault="00955EBA" w:rsidP="00672FA3">
            <w:pPr>
              <w:suppressAutoHyphens/>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 занятие № 9. Разработка и оформление чертежей печатных плат</w:t>
            </w:r>
          </w:p>
        </w:tc>
      </w:tr>
      <w:tr w:rsidR="00955EBA" w:rsidRPr="001319F2" w14:paraId="4C66AB69" w14:textId="77777777" w:rsidTr="00672FA3">
        <w:trPr>
          <w:trHeight w:val="20"/>
        </w:trPr>
        <w:tc>
          <w:tcPr>
            <w:tcW w:w="1977" w:type="pct"/>
            <w:vMerge/>
          </w:tcPr>
          <w:p w14:paraId="464B3A14"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4EFFF4FF" w14:textId="77777777" w:rsidR="00955EBA" w:rsidRPr="001319F2" w:rsidRDefault="00955EBA" w:rsidP="00672FA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55EBA" w:rsidRPr="001319F2" w14:paraId="0F7445E5" w14:textId="77777777" w:rsidTr="00672FA3">
        <w:trPr>
          <w:trHeight w:val="20"/>
        </w:trPr>
        <w:tc>
          <w:tcPr>
            <w:tcW w:w="5000" w:type="pct"/>
            <w:gridSpan w:val="2"/>
          </w:tcPr>
          <w:p w14:paraId="19CAADA5" w14:textId="77777777" w:rsidR="00955EBA" w:rsidRPr="001319F2" w:rsidRDefault="00955EBA" w:rsidP="00672FA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Раздел 3. Разработка и оформление технической документации</w:t>
            </w:r>
            <w:r>
              <w:rPr>
                <w:rFonts w:ascii="Times New Roman" w:eastAsia="Times New Roman" w:hAnsi="Times New Roman" w:cs="Times New Roman"/>
                <w:b/>
                <w:bCs/>
                <w:sz w:val="24"/>
                <w:szCs w:val="24"/>
                <w:lang w:eastAsia="ru-RU"/>
              </w:rPr>
              <w:t xml:space="preserve"> (12 часов)</w:t>
            </w:r>
          </w:p>
        </w:tc>
      </w:tr>
      <w:tr w:rsidR="00955EBA" w:rsidRPr="001319F2" w14:paraId="7191026B" w14:textId="77777777" w:rsidTr="00672FA3">
        <w:trPr>
          <w:trHeight w:val="20"/>
        </w:trPr>
        <w:tc>
          <w:tcPr>
            <w:tcW w:w="1977" w:type="pct"/>
            <w:vMerge w:val="restart"/>
          </w:tcPr>
          <w:p w14:paraId="7AAA2972" w14:textId="77777777" w:rsidR="00955EBA" w:rsidRPr="000630CB" w:rsidRDefault="00955EBA" w:rsidP="00672FA3">
            <w:pPr>
              <w:suppressAutoHyphens/>
              <w:spacing w:after="200" w:line="276" w:lineRule="auto"/>
              <w:rPr>
                <w:rFonts w:ascii="Times New Roman" w:eastAsia="Times New Roman" w:hAnsi="Times New Roman" w:cs="Times New Roman"/>
                <w:b/>
                <w:bCs/>
                <w:sz w:val="24"/>
                <w:szCs w:val="24"/>
                <w:lang w:eastAsia="ru-RU"/>
              </w:rPr>
            </w:pPr>
            <w:r w:rsidRPr="000630CB">
              <w:rPr>
                <w:rFonts w:ascii="Times New Roman" w:eastAsia="Times New Roman" w:hAnsi="Times New Roman" w:cs="Times New Roman"/>
                <w:b/>
                <w:bCs/>
                <w:sz w:val="24"/>
                <w:szCs w:val="24"/>
                <w:lang w:eastAsia="ru-RU"/>
              </w:rPr>
              <w:lastRenderedPageBreak/>
              <w:t>Тема 3.1. Оформление текстовых документов</w:t>
            </w:r>
          </w:p>
        </w:tc>
        <w:tc>
          <w:tcPr>
            <w:tcW w:w="3023" w:type="pct"/>
          </w:tcPr>
          <w:p w14:paraId="6D04F0A6"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955EBA" w:rsidRPr="001319F2" w14:paraId="184C81C9" w14:textId="77777777" w:rsidTr="00672FA3">
        <w:trPr>
          <w:trHeight w:val="20"/>
        </w:trPr>
        <w:tc>
          <w:tcPr>
            <w:tcW w:w="1977" w:type="pct"/>
            <w:vMerge/>
          </w:tcPr>
          <w:p w14:paraId="6316B549"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79359971" w14:textId="77777777" w:rsidR="00955EBA" w:rsidRPr="002B4857" w:rsidRDefault="00955EBA" w:rsidP="00672FA3">
            <w:pPr>
              <w:pStyle w:val="a4"/>
              <w:numPr>
                <w:ilvl w:val="0"/>
                <w:numId w:val="36"/>
              </w:numPr>
              <w:suppressAutoHyphens/>
              <w:spacing w:before="120" w:after="200" w:line="276" w:lineRule="auto"/>
              <w:ind w:left="330"/>
              <w:contextualSpacing w:val="0"/>
              <w:rPr>
                <w:bCs/>
                <w:iCs/>
                <w:lang w:eastAsia="ru-RU"/>
              </w:rPr>
            </w:pPr>
            <w:r w:rsidRPr="002B4857">
              <w:rPr>
                <w:bCs/>
                <w:iCs/>
                <w:lang w:eastAsia="ru-RU"/>
              </w:rPr>
              <w:t>Общие требования к текстовым документам ГОСТ Р 2.105-2019</w:t>
            </w:r>
          </w:p>
        </w:tc>
      </w:tr>
      <w:tr w:rsidR="00955EBA" w:rsidRPr="001319F2" w14:paraId="144815F6" w14:textId="77777777" w:rsidTr="00672FA3">
        <w:trPr>
          <w:trHeight w:val="20"/>
        </w:trPr>
        <w:tc>
          <w:tcPr>
            <w:tcW w:w="1977" w:type="pct"/>
            <w:vMerge/>
          </w:tcPr>
          <w:p w14:paraId="4A1BA7B4"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21FD7A43"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955EBA" w:rsidRPr="001319F2" w14:paraId="6BA5834F" w14:textId="77777777" w:rsidTr="00672FA3">
        <w:trPr>
          <w:trHeight w:val="20"/>
        </w:trPr>
        <w:tc>
          <w:tcPr>
            <w:tcW w:w="1977" w:type="pct"/>
            <w:vMerge/>
          </w:tcPr>
          <w:p w14:paraId="2C7F4BFF"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2A933002"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Построение текстовых документов с примечаниями и сносками средствами АСП КОМПАС-ГРАФИК</w:t>
            </w:r>
            <w:r>
              <w:rPr>
                <w:rFonts w:ascii="Times New Roman" w:eastAsia="Times New Roman" w:hAnsi="Times New Roman" w:cs="Times New Roman"/>
                <w:bCs/>
                <w:sz w:val="24"/>
                <w:szCs w:val="24"/>
                <w:lang w:eastAsia="ru-RU"/>
              </w:rPr>
              <w:t xml:space="preserve"> или аналогичных</w:t>
            </w:r>
            <w:r w:rsidRPr="001319F2">
              <w:rPr>
                <w:rFonts w:ascii="Times New Roman" w:eastAsia="Times New Roman" w:hAnsi="Times New Roman" w:cs="Times New Roman"/>
                <w:bCs/>
                <w:sz w:val="24"/>
                <w:szCs w:val="24"/>
                <w:lang w:eastAsia="ru-RU"/>
              </w:rPr>
              <w:t xml:space="preserve">. </w:t>
            </w:r>
          </w:p>
        </w:tc>
      </w:tr>
      <w:tr w:rsidR="00955EBA" w:rsidRPr="001319F2" w14:paraId="63F3D031" w14:textId="77777777" w:rsidTr="00672FA3">
        <w:trPr>
          <w:trHeight w:val="20"/>
        </w:trPr>
        <w:tc>
          <w:tcPr>
            <w:tcW w:w="1977" w:type="pct"/>
            <w:vMerge/>
          </w:tcPr>
          <w:p w14:paraId="47AB4B96"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17F83E6"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Построение и включение в текстовый документ таблиц и графиков с использованием электронных таблиц.</w:t>
            </w:r>
          </w:p>
        </w:tc>
      </w:tr>
      <w:tr w:rsidR="00955EBA" w:rsidRPr="001319F2" w14:paraId="75757C14" w14:textId="77777777" w:rsidTr="00672FA3">
        <w:trPr>
          <w:trHeight w:val="20"/>
        </w:trPr>
        <w:tc>
          <w:tcPr>
            <w:tcW w:w="1977" w:type="pct"/>
            <w:vMerge/>
          </w:tcPr>
          <w:p w14:paraId="1B86C623" w14:textId="77777777" w:rsidR="00955EBA" w:rsidRPr="001319F2" w:rsidRDefault="00955EBA" w:rsidP="00672FA3">
            <w:pPr>
              <w:suppressAutoHyphens/>
              <w:spacing w:after="200" w:line="276" w:lineRule="auto"/>
              <w:rPr>
                <w:rFonts w:ascii="Times New Roman" w:eastAsia="Times New Roman" w:hAnsi="Times New Roman" w:cs="Times New Roman"/>
                <w:sz w:val="24"/>
                <w:szCs w:val="24"/>
                <w:lang w:eastAsia="ru-RU"/>
              </w:rPr>
            </w:pPr>
          </w:p>
        </w:tc>
        <w:tc>
          <w:tcPr>
            <w:tcW w:w="3023" w:type="pct"/>
          </w:tcPr>
          <w:p w14:paraId="1C6BFA7E" w14:textId="77777777" w:rsidR="00955EBA" w:rsidRPr="001319F2" w:rsidRDefault="00955EBA" w:rsidP="00672FA3">
            <w:pPr>
              <w:suppressAutoHyphens/>
              <w:spacing w:after="200"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955EBA" w:rsidRPr="001319F2" w14:paraId="4573DBBA" w14:textId="77777777" w:rsidTr="00672FA3">
        <w:trPr>
          <w:trHeight w:val="20"/>
        </w:trPr>
        <w:tc>
          <w:tcPr>
            <w:tcW w:w="5000" w:type="pct"/>
            <w:gridSpan w:val="2"/>
          </w:tcPr>
          <w:p w14:paraId="3725EFF8" w14:textId="77777777" w:rsidR="00955EBA" w:rsidRPr="001319F2" w:rsidRDefault="00955EBA" w:rsidP="00672FA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955EBA" w:rsidRPr="001319F2" w14:paraId="7C623A86" w14:textId="77777777" w:rsidTr="00672FA3">
        <w:trPr>
          <w:trHeight w:val="20"/>
        </w:trPr>
        <w:tc>
          <w:tcPr>
            <w:tcW w:w="5000" w:type="pct"/>
            <w:gridSpan w:val="2"/>
          </w:tcPr>
          <w:p w14:paraId="08C15839" w14:textId="77777777" w:rsidR="00955EBA" w:rsidRPr="001319F2" w:rsidRDefault="00955EBA" w:rsidP="00672FA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62 часа</w:t>
            </w:r>
          </w:p>
        </w:tc>
      </w:tr>
    </w:tbl>
    <w:p w14:paraId="5F6C333E" w14:textId="77777777" w:rsidR="00955EBA" w:rsidRPr="00101ECC" w:rsidRDefault="00955EBA" w:rsidP="00955EBA">
      <w:pPr>
        <w:pStyle w:val="114"/>
        <w:jc w:val="both"/>
        <w:rPr>
          <w:rFonts w:ascii="Times New Roman" w:hAnsi="Times New Roman"/>
        </w:rPr>
      </w:pPr>
    </w:p>
    <w:p w14:paraId="54F6C86F" w14:textId="77777777" w:rsidR="00955EBA" w:rsidRPr="00101ECC" w:rsidRDefault="00955EBA" w:rsidP="00955EBA">
      <w:pPr>
        <w:pStyle w:val="1f"/>
        <w:rPr>
          <w:rFonts w:ascii="Times New Roman" w:hAnsi="Times New Roman"/>
          <w:lang w:val="ru-RU"/>
        </w:rPr>
      </w:pPr>
      <w:bookmarkStart w:id="27" w:name="_Toc158389400"/>
      <w:bookmarkStart w:id="28" w:name="_Toc158393504"/>
      <w:bookmarkStart w:id="29" w:name="_Toc158397961"/>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7"/>
      <w:bookmarkEnd w:id="28"/>
      <w:bookmarkEnd w:id="29"/>
    </w:p>
    <w:p w14:paraId="1A742E48" w14:textId="77777777" w:rsidR="00955EBA" w:rsidRPr="00101ECC" w:rsidRDefault="00955EBA" w:rsidP="00955EBA">
      <w:pPr>
        <w:pStyle w:val="114"/>
        <w:rPr>
          <w:rFonts w:ascii="Times New Roman" w:hAnsi="Times New Roman"/>
        </w:rPr>
      </w:pPr>
      <w:bookmarkStart w:id="30" w:name="_Toc158389401"/>
      <w:bookmarkStart w:id="31" w:name="_Toc158393505"/>
      <w:bookmarkStart w:id="32" w:name="_Toc158397962"/>
      <w:r w:rsidRPr="00101ECC">
        <w:rPr>
          <w:rFonts w:ascii="Times New Roman" w:hAnsi="Times New Roman"/>
        </w:rPr>
        <w:t>3.1. Материально-техническое обеспечение</w:t>
      </w:r>
      <w:bookmarkEnd w:id="30"/>
      <w:bookmarkEnd w:id="31"/>
      <w:bookmarkEnd w:id="32"/>
    </w:p>
    <w:p w14:paraId="76203F78" w14:textId="77777777" w:rsidR="00955EBA" w:rsidRDefault="00955EBA" w:rsidP="00955EB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E2FCB17" w14:textId="77777777" w:rsidR="00955EBA" w:rsidRPr="00101ECC" w:rsidRDefault="00955EBA" w:rsidP="00955EBA"/>
    <w:p w14:paraId="1A8F0BCC" w14:textId="77777777" w:rsidR="00955EBA" w:rsidRPr="00101ECC" w:rsidRDefault="00955EBA" w:rsidP="00955EBA">
      <w:pPr>
        <w:pStyle w:val="114"/>
        <w:rPr>
          <w:rFonts w:ascii="Times New Roman" w:eastAsia="Times New Roman" w:hAnsi="Times New Roman"/>
        </w:rPr>
      </w:pPr>
      <w:bookmarkStart w:id="33" w:name="_Toc158389402"/>
      <w:bookmarkStart w:id="34" w:name="_Toc158393506"/>
      <w:bookmarkStart w:id="35" w:name="_Toc158397963"/>
      <w:r w:rsidRPr="00101ECC">
        <w:rPr>
          <w:rFonts w:ascii="Times New Roman" w:hAnsi="Times New Roman"/>
        </w:rPr>
        <w:t>3.2. Учебно-методическое обеспечение</w:t>
      </w:r>
      <w:bookmarkEnd w:id="33"/>
      <w:bookmarkEnd w:id="34"/>
      <w:bookmarkEnd w:id="35"/>
    </w:p>
    <w:p w14:paraId="7CC44DCC" w14:textId="77777777" w:rsidR="00955EBA" w:rsidRPr="00101ECC" w:rsidRDefault="00955EBA" w:rsidP="00955EBA">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E99043" w14:textId="77777777" w:rsidR="00955EBA" w:rsidRPr="00101ECC" w:rsidRDefault="00955EBA" w:rsidP="00955EBA">
      <w:pPr>
        <w:pStyle w:val="a4"/>
        <w:spacing w:line="276" w:lineRule="auto"/>
        <w:ind w:left="0" w:firstLine="709"/>
        <w:jc w:val="both"/>
        <w:rPr>
          <w:rFonts w:ascii="Times New Roman" w:hAnsi="Times New Roman"/>
          <w:bCs/>
          <w:sz w:val="24"/>
          <w:szCs w:val="24"/>
        </w:rPr>
      </w:pPr>
    </w:p>
    <w:p w14:paraId="48500546" w14:textId="77777777" w:rsidR="00955EBA" w:rsidRPr="00733B6D" w:rsidRDefault="00955EBA" w:rsidP="00955EBA">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40E72B57" w14:textId="77777777" w:rsidR="00955EBA" w:rsidRPr="00E227B6" w:rsidRDefault="00955EBA" w:rsidP="00955EBA">
      <w:pPr>
        <w:pStyle w:val="1f"/>
        <w:numPr>
          <w:ilvl w:val="0"/>
          <w:numId w:val="37"/>
        </w:numPr>
        <w:ind w:left="0" w:firstLine="426"/>
        <w:jc w:val="both"/>
        <w:rPr>
          <w:rFonts w:ascii="Times New Roman" w:eastAsia="Times New Roman" w:hAnsi="Times New Roman"/>
          <w:b w:val="0"/>
          <w:bCs w:val="0"/>
          <w:caps w:val="0"/>
          <w:kern w:val="0"/>
          <w:lang w:val="ru-RU" w:eastAsia="ru-RU"/>
        </w:rPr>
      </w:pPr>
      <w:bookmarkStart w:id="36" w:name="_Toc158389403"/>
      <w:bookmarkStart w:id="37" w:name="_Toc158393507"/>
      <w:bookmarkStart w:id="38" w:name="_Toc158397964"/>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А. В. Компьютерная графика в САПР / А. В. </w:t>
      </w:r>
      <w:proofErr w:type="spellStart"/>
      <w:r w:rsidRPr="00E227B6">
        <w:rPr>
          <w:rFonts w:ascii="Times New Roman" w:eastAsia="Times New Roman" w:hAnsi="Times New Roman"/>
          <w:b w:val="0"/>
          <w:bCs w:val="0"/>
          <w:caps w:val="0"/>
          <w:kern w:val="0"/>
          <w:lang w:val="ru-RU" w:eastAsia="ru-RU"/>
        </w:rPr>
        <w:t>Приемышев</w:t>
      </w:r>
      <w:proofErr w:type="spellEnd"/>
      <w:r w:rsidRPr="00E227B6">
        <w:rPr>
          <w:rFonts w:ascii="Times New Roman" w:eastAsia="Times New Roman" w:hAnsi="Times New Roman"/>
          <w:b w:val="0"/>
          <w:bCs w:val="0"/>
          <w:caps w:val="0"/>
          <w:kern w:val="0"/>
          <w:lang w:val="ru-RU" w:eastAsia="ru-RU"/>
        </w:rPr>
        <w:t xml:space="preserve">, В. Н. Крутов, В. А. </w:t>
      </w:r>
      <w:proofErr w:type="spellStart"/>
      <w:r w:rsidRPr="00E227B6">
        <w:rPr>
          <w:rFonts w:ascii="Times New Roman" w:eastAsia="Times New Roman" w:hAnsi="Times New Roman"/>
          <w:b w:val="0"/>
          <w:bCs w:val="0"/>
          <w:caps w:val="0"/>
          <w:kern w:val="0"/>
          <w:lang w:val="ru-RU" w:eastAsia="ru-RU"/>
        </w:rPr>
        <w:t>Треяль</w:t>
      </w:r>
      <w:proofErr w:type="spellEnd"/>
      <w:r w:rsidRPr="00E227B6">
        <w:rPr>
          <w:rFonts w:ascii="Times New Roman" w:eastAsia="Times New Roman" w:hAnsi="Times New Roman"/>
          <w:b w:val="0"/>
          <w:bCs w:val="0"/>
          <w:caps w:val="0"/>
          <w:kern w:val="0"/>
          <w:lang w:val="ru-RU" w:eastAsia="ru-RU"/>
        </w:rPr>
        <w:t xml:space="preserve">, О. А. </w:t>
      </w:r>
      <w:proofErr w:type="spellStart"/>
      <w:r w:rsidRPr="00E227B6">
        <w:rPr>
          <w:rFonts w:ascii="Times New Roman" w:eastAsia="Times New Roman" w:hAnsi="Times New Roman"/>
          <w:b w:val="0"/>
          <w:bCs w:val="0"/>
          <w:caps w:val="0"/>
          <w:kern w:val="0"/>
          <w:lang w:val="ru-RU" w:eastAsia="ru-RU"/>
        </w:rPr>
        <w:t>Коршакова</w:t>
      </w:r>
      <w:proofErr w:type="spellEnd"/>
      <w:r w:rsidRPr="00E227B6">
        <w:rPr>
          <w:rFonts w:ascii="Times New Roman" w:eastAsia="Times New Roman" w:hAnsi="Times New Roman"/>
          <w:b w:val="0"/>
          <w:bCs w:val="0"/>
          <w:caps w:val="0"/>
          <w:kern w:val="0"/>
          <w:lang w:val="ru-RU" w:eastAsia="ru-RU"/>
        </w:rPr>
        <w:t>. — 2-е изд., стер. — Санкт-</w:t>
      </w:r>
      <w:proofErr w:type="gramStart"/>
      <w:r w:rsidRPr="00E227B6">
        <w:rPr>
          <w:rFonts w:ascii="Times New Roman" w:eastAsia="Times New Roman" w:hAnsi="Times New Roman"/>
          <w:b w:val="0"/>
          <w:bCs w:val="0"/>
          <w:caps w:val="0"/>
          <w:kern w:val="0"/>
          <w:lang w:val="ru-RU" w:eastAsia="ru-RU"/>
        </w:rPr>
        <w:t>Петербург :</w:t>
      </w:r>
      <w:proofErr w:type="gramEnd"/>
      <w:r w:rsidRPr="00E227B6">
        <w:rPr>
          <w:rFonts w:ascii="Times New Roman" w:eastAsia="Times New Roman" w:hAnsi="Times New Roman"/>
          <w:b w:val="0"/>
          <w:bCs w:val="0"/>
          <w:caps w:val="0"/>
          <w:kern w:val="0"/>
          <w:lang w:val="ru-RU" w:eastAsia="ru-RU"/>
        </w:rPr>
        <w:t xml:space="preserve"> Лань, 2023. — 196 с. — ISBN 978-5-507-47904-7. — </w:t>
      </w:r>
      <w:proofErr w:type="gramStart"/>
      <w:r w:rsidRPr="00E227B6">
        <w:rPr>
          <w:rFonts w:ascii="Times New Roman" w:eastAsia="Times New Roman" w:hAnsi="Times New Roman"/>
          <w:b w:val="0"/>
          <w:bCs w:val="0"/>
          <w:caps w:val="0"/>
          <w:kern w:val="0"/>
          <w:lang w:val="ru-RU" w:eastAsia="ru-RU"/>
        </w:rPr>
        <w:t>Текст :</w:t>
      </w:r>
      <w:proofErr w:type="gramEnd"/>
      <w:r w:rsidRPr="00E227B6">
        <w:rPr>
          <w:rFonts w:ascii="Times New Roman" w:eastAsia="Times New Roman" w:hAnsi="Times New Roman"/>
          <w:b w:val="0"/>
          <w:bCs w:val="0"/>
          <w:caps w:val="0"/>
          <w:kern w:val="0"/>
          <w:lang w:val="ru-RU" w:eastAsia="ru-RU"/>
        </w:rPr>
        <w:t xml:space="preserve"> электронный // Лань : электронно-библиотечная система. — URL: https://e.lanbook.com/book/332129</w:t>
      </w:r>
    </w:p>
    <w:p w14:paraId="7F768B6F" w14:textId="77777777" w:rsidR="00955EBA" w:rsidRPr="00E227B6" w:rsidRDefault="00955EBA" w:rsidP="00955EBA">
      <w:pPr>
        <w:pStyle w:val="1f"/>
        <w:numPr>
          <w:ilvl w:val="0"/>
          <w:numId w:val="37"/>
        </w:numPr>
        <w:ind w:left="0" w:firstLine="426"/>
        <w:jc w:val="both"/>
        <w:rPr>
          <w:rFonts w:ascii="Times New Roman" w:hAnsi="Times New Roman"/>
          <w:b w:val="0"/>
          <w:bCs w:val="0"/>
          <w:lang w:val="ru-RU"/>
        </w:rPr>
      </w:pP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В. П. Инженерная </w:t>
      </w:r>
      <w:proofErr w:type="gramStart"/>
      <w:r w:rsidRPr="00E227B6">
        <w:rPr>
          <w:rFonts w:ascii="Times New Roman" w:eastAsia="Times New Roman" w:hAnsi="Times New Roman"/>
          <w:b w:val="0"/>
          <w:bCs w:val="0"/>
          <w:caps w:val="0"/>
          <w:kern w:val="0"/>
          <w:lang w:val="ru-RU" w:eastAsia="ru-RU"/>
        </w:rPr>
        <w:t>графика :</w:t>
      </w:r>
      <w:proofErr w:type="gramEnd"/>
      <w:r w:rsidRPr="00E227B6">
        <w:rPr>
          <w:rFonts w:ascii="Times New Roman" w:eastAsia="Times New Roman" w:hAnsi="Times New Roman"/>
          <w:b w:val="0"/>
          <w:bCs w:val="0"/>
          <w:caps w:val="0"/>
          <w:kern w:val="0"/>
          <w:lang w:val="ru-RU" w:eastAsia="ru-RU"/>
        </w:rPr>
        <w:t xml:space="preserve"> учебник / В.П. </w:t>
      </w:r>
      <w:proofErr w:type="spellStart"/>
      <w:r w:rsidRPr="00E227B6">
        <w:rPr>
          <w:rFonts w:ascii="Times New Roman" w:eastAsia="Times New Roman" w:hAnsi="Times New Roman"/>
          <w:b w:val="0"/>
          <w:bCs w:val="0"/>
          <w:caps w:val="0"/>
          <w:kern w:val="0"/>
          <w:lang w:val="ru-RU" w:eastAsia="ru-RU"/>
        </w:rPr>
        <w:t>Раклов</w:t>
      </w:r>
      <w:proofErr w:type="spellEnd"/>
      <w:r w:rsidRPr="00E227B6">
        <w:rPr>
          <w:rFonts w:ascii="Times New Roman" w:eastAsia="Times New Roman" w:hAnsi="Times New Roman"/>
          <w:b w:val="0"/>
          <w:bCs w:val="0"/>
          <w:caps w:val="0"/>
          <w:kern w:val="0"/>
          <w:lang w:val="ru-RU" w:eastAsia="ru-RU"/>
        </w:rPr>
        <w:t xml:space="preserve">, Т.Я. Яковлева ; под ред. В.П. </w:t>
      </w:r>
      <w:proofErr w:type="spellStart"/>
      <w:r w:rsidRPr="00E227B6">
        <w:rPr>
          <w:rFonts w:ascii="Times New Roman" w:eastAsia="Times New Roman" w:hAnsi="Times New Roman"/>
          <w:b w:val="0"/>
          <w:bCs w:val="0"/>
          <w:caps w:val="0"/>
          <w:kern w:val="0"/>
          <w:lang w:val="ru-RU" w:eastAsia="ru-RU"/>
        </w:rPr>
        <w:t>Раклова</w:t>
      </w:r>
      <w:proofErr w:type="spellEnd"/>
      <w:r w:rsidRPr="00E227B6">
        <w:rPr>
          <w:rFonts w:ascii="Times New Roman" w:eastAsia="Times New Roman" w:hAnsi="Times New Roman"/>
          <w:b w:val="0"/>
          <w:bCs w:val="0"/>
          <w:caps w:val="0"/>
          <w:kern w:val="0"/>
          <w:lang w:val="ru-RU" w:eastAsia="ru-RU"/>
        </w:rPr>
        <w:t xml:space="preserve">. — 2-е изд., стер. — </w:t>
      </w:r>
      <w:proofErr w:type="gramStart"/>
      <w:r w:rsidRPr="00E227B6">
        <w:rPr>
          <w:rFonts w:ascii="Times New Roman" w:eastAsia="Times New Roman" w:hAnsi="Times New Roman"/>
          <w:b w:val="0"/>
          <w:bCs w:val="0"/>
          <w:caps w:val="0"/>
          <w:kern w:val="0"/>
          <w:lang w:val="ru-RU" w:eastAsia="ru-RU"/>
        </w:rPr>
        <w:t>Москва :</w:t>
      </w:r>
      <w:proofErr w:type="gramEnd"/>
      <w:r w:rsidRPr="00E227B6">
        <w:rPr>
          <w:rFonts w:ascii="Times New Roman" w:eastAsia="Times New Roman" w:hAnsi="Times New Roman"/>
          <w:b w:val="0"/>
          <w:bCs w:val="0"/>
          <w:caps w:val="0"/>
          <w:kern w:val="0"/>
          <w:lang w:val="ru-RU" w:eastAsia="ru-RU"/>
        </w:rPr>
        <w:t xml:space="preserve"> ИНФРА-М, 2024. — 305 с. — (Среднее </w:t>
      </w:r>
      <w:r w:rsidRPr="00E227B6">
        <w:rPr>
          <w:rFonts w:ascii="Times New Roman" w:eastAsia="Times New Roman" w:hAnsi="Times New Roman"/>
          <w:b w:val="0"/>
          <w:bCs w:val="0"/>
          <w:caps w:val="0"/>
          <w:kern w:val="0"/>
          <w:lang w:val="ru-RU" w:eastAsia="ru-RU"/>
        </w:rPr>
        <w:lastRenderedPageBreak/>
        <w:t xml:space="preserve">профессиональное образование). - ISBN 978-5-16-015343-8. - </w:t>
      </w:r>
      <w:proofErr w:type="gramStart"/>
      <w:r w:rsidRPr="00E227B6">
        <w:rPr>
          <w:rFonts w:ascii="Times New Roman" w:eastAsia="Times New Roman" w:hAnsi="Times New Roman"/>
          <w:b w:val="0"/>
          <w:bCs w:val="0"/>
          <w:caps w:val="0"/>
          <w:kern w:val="0"/>
          <w:lang w:val="ru-RU" w:eastAsia="ru-RU"/>
        </w:rPr>
        <w:t>Текст :</w:t>
      </w:r>
      <w:proofErr w:type="gramEnd"/>
      <w:r w:rsidRPr="00E227B6">
        <w:rPr>
          <w:rFonts w:ascii="Times New Roman" w:eastAsia="Times New Roman" w:hAnsi="Times New Roman"/>
          <w:b w:val="0"/>
          <w:bCs w:val="0"/>
          <w:caps w:val="0"/>
          <w:kern w:val="0"/>
          <w:lang w:val="ru-RU" w:eastAsia="ru-RU"/>
        </w:rPr>
        <w:t xml:space="preserve"> электронный. - URL: </w:t>
      </w:r>
      <w:hyperlink r:id="rId10" w:history="1">
        <w:r w:rsidRPr="00A26EAB">
          <w:rPr>
            <w:rStyle w:val="af0"/>
            <w:rFonts w:ascii="Times New Roman" w:eastAsia="Times New Roman" w:hAnsi="Times New Roman"/>
            <w:b w:val="0"/>
            <w:bCs w:val="0"/>
            <w:caps w:val="0"/>
            <w:kern w:val="0"/>
            <w:lang w:val="ru-RU" w:eastAsia="ru-RU"/>
          </w:rPr>
          <w:t>https://znanium.ru/catalog/product/2130726</w:t>
        </w:r>
      </w:hyperlink>
    </w:p>
    <w:p w14:paraId="01D01192" w14:textId="77777777" w:rsidR="00955EBA" w:rsidRPr="00101ECC" w:rsidRDefault="00955EBA" w:rsidP="00955EBA">
      <w:pPr>
        <w:pStyle w:val="1f"/>
        <w:jc w:val="both"/>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36"/>
      <w:bookmarkEnd w:id="37"/>
      <w:bookmarkEnd w:id="38"/>
    </w:p>
    <w:p w14:paraId="263EC56A" w14:textId="77777777" w:rsidR="00955EBA" w:rsidRDefault="00955EBA" w:rsidP="00955EBA">
      <w:pPr>
        <w:jc w:val="right"/>
        <w:rPr>
          <w:rFonts w:ascii="Times New Roman" w:hAnsi="Times New Roman" w:cs="Times New Roman"/>
          <w:b/>
          <w:bCs/>
          <w:sz w:val="24"/>
          <w:szCs w:val="24"/>
        </w:rPr>
      </w:pP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955EBA" w:rsidRPr="00D03882" w14:paraId="03092317" w14:textId="77777777" w:rsidTr="00672FA3">
        <w:trPr>
          <w:trHeight w:val="20"/>
        </w:trPr>
        <w:tc>
          <w:tcPr>
            <w:tcW w:w="1644" w:type="pct"/>
            <w:vAlign w:val="center"/>
          </w:tcPr>
          <w:p w14:paraId="51282FE7"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0DC28AD6"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7B54E604" w14:textId="77777777" w:rsidR="00955EBA" w:rsidRPr="00D03882" w:rsidRDefault="00955EBA" w:rsidP="00672FA3">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955EBA" w:rsidRPr="00D03882" w14:paraId="66AD395B" w14:textId="77777777" w:rsidTr="00672FA3">
        <w:trPr>
          <w:trHeight w:val="20"/>
        </w:trPr>
        <w:tc>
          <w:tcPr>
            <w:tcW w:w="1644" w:type="pct"/>
          </w:tcPr>
          <w:p w14:paraId="1093D1BF" w14:textId="77777777" w:rsidR="00955EBA" w:rsidRPr="00D03882" w:rsidRDefault="00955EBA" w:rsidP="00672FA3">
            <w:pPr>
              <w:pStyle w:val="TableParagraph"/>
              <w:spacing w:line="276" w:lineRule="auto"/>
              <w:rPr>
                <w:sz w:val="24"/>
              </w:rPr>
            </w:pPr>
            <w:r w:rsidRPr="00D03882">
              <w:rPr>
                <w:sz w:val="24"/>
              </w:rPr>
              <w:t>Знает:</w:t>
            </w:r>
          </w:p>
          <w:p w14:paraId="11E23C32" w14:textId="77777777" w:rsidR="00955EBA" w:rsidRPr="00D03882" w:rsidRDefault="00955EBA" w:rsidP="00672FA3">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2F2C104C" w14:textId="77777777" w:rsidR="00955EBA" w:rsidRPr="00D03882" w:rsidRDefault="00955EBA" w:rsidP="00672FA3">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487A0E0C" w14:textId="77777777" w:rsidR="00955EBA" w:rsidRPr="00D03882" w:rsidRDefault="00955EBA" w:rsidP="00672FA3">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0D79C56B" w14:textId="77777777" w:rsidR="00955EBA" w:rsidRPr="00D03882" w:rsidRDefault="00955EBA" w:rsidP="00672FA3">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1397524C" w14:textId="77777777" w:rsidR="00955EBA" w:rsidRPr="00D03882" w:rsidRDefault="00955EBA" w:rsidP="00672FA3">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2F3CD878" w14:textId="77777777" w:rsidR="00955EBA" w:rsidRPr="00D03882" w:rsidRDefault="00955EBA" w:rsidP="00672FA3">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4C494989" w14:textId="77777777" w:rsidR="00955EBA" w:rsidRPr="00D03882" w:rsidRDefault="00955EBA" w:rsidP="00672FA3">
            <w:pPr>
              <w:pStyle w:val="TableParagraph"/>
              <w:spacing w:line="276" w:lineRule="auto"/>
              <w:rPr>
                <w:sz w:val="24"/>
              </w:rPr>
            </w:pPr>
            <w:r w:rsidRPr="00D03882">
              <w:rPr>
                <w:sz w:val="24"/>
              </w:rPr>
              <w:t>Находит натуральную величину фигуры сечения</w:t>
            </w:r>
          </w:p>
          <w:p w14:paraId="3296F3B9" w14:textId="77777777" w:rsidR="00955EBA" w:rsidRPr="00D03882" w:rsidRDefault="00955EBA" w:rsidP="00672FA3">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6410C9B6" w14:textId="77777777" w:rsidR="00955EBA" w:rsidRPr="00D03882" w:rsidRDefault="00955EBA" w:rsidP="00672FA3">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73172C39" w14:textId="77777777" w:rsidR="00955EBA" w:rsidRPr="00D03882" w:rsidRDefault="00955EBA" w:rsidP="00672FA3">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5B087021" w14:textId="77777777" w:rsidR="00955EBA" w:rsidRPr="00D03882" w:rsidRDefault="00955EBA" w:rsidP="00672FA3">
            <w:pPr>
              <w:pStyle w:val="TableParagraph"/>
              <w:spacing w:line="276" w:lineRule="auto"/>
              <w:rPr>
                <w:sz w:val="24"/>
              </w:rPr>
            </w:pPr>
            <w:r w:rsidRPr="00D03882">
              <w:rPr>
                <w:sz w:val="24"/>
              </w:rPr>
              <w:t>Перечисляет способы графического представления объектов;</w:t>
            </w:r>
          </w:p>
          <w:p w14:paraId="6DC291B4" w14:textId="77777777" w:rsidR="00955EBA" w:rsidRPr="00D03882" w:rsidRDefault="00955EBA" w:rsidP="00672FA3">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5C5C9FEC" w14:textId="77777777" w:rsidR="00955EBA" w:rsidRPr="00D03882" w:rsidRDefault="00955EBA" w:rsidP="00672FA3">
            <w:pPr>
              <w:pStyle w:val="TableParagraph"/>
              <w:spacing w:line="276" w:lineRule="auto"/>
              <w:rPr>
                <w:sz w:val="24"/>
              </w:rPr>
            </w:pPr>
            <w:r w:rsidRPr="00D03882">
              <w:rPr>
                <w:sz w:val="24"/>
              </w:rPr>
              <w:t>Перечисляет требования государственных стандартов ЕСКД и ЕСТД;</w:t>
            </w:r>
          </w:p>
          <w:p w14:paraId="6870128C" w14:textId="77777777" w:rsidR="00955EBA" w:rsidRPr="00D03882" w:rsidRDefault="00955EBA" w:rsidP="00672FA3">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2E8481B1" w14:textId="77777777" w:rsidR="00955EBA" w:rsidRPr="00D03882" w:rsidRDefault="00955EBA" w:rsidP="00672FA3">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2C702E4E" w14:textId="77777777" w:rsidR="00955EBA" w:rsidRPr="00D03882" w:rsidRDefault="00955EBA" w:rsidP="00672FA3">
            <w:pPr>
              <w:suppressAutoHyphens/>
              <w:spacing w:line="276" w:lineRule="auto"/>
              <w:contextualSpacing/>
              <w:rPr>
                <w:rFonts w:ascii="Times New Roman" w:hAnsi="Times New Roman" w:cs="Times New Roman"/>
                <w:sz w:val="24"/>
                <w:szCs w:val="24"/>
              </w:rPr>
            </w:pPr>
          </w:p>
        </w:tc>
      </w:tr>
      <w:tr w:rsidR="00955EBA" w:rsidRPr="00D03882" w14:paraId="45A531A8" w14:textId="77777777" w:rsidTr="00672FA3">
        <w:trPr>
          <w:trHeight w:val="20"/>
        </w:trPr>
        <w:tc>
          <w:tcPr>
            <w:tcW w:w="1644" w:type="pct"/>
          </w:tcPr>
          <w:p w14:paraId="1E7E3BCA"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6BC88527"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w:t>
            </w:r>
            <w:r w:rsidRPr="00D03882">
              <w:rPr>
                <w:rFonts w:ascii="Times New Roman" w:hAnsi="Times New Roman" w:cs="Times New Roman"/>
                <w:bCs/>
                <w:sz w:val="24"/>
                <w:szCs w:val="24"/>
              </w:rPr>
              <w:lastRenderedPageBreak/>
              <w:t>технологического оборудования и технологических схем в ручной и машинной графике;</w:t>
            </w:r>
          </w:p>
          <w:p w14:paraId="06A9220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218B3FEF"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7620820C"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5829F879"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5D2E2C5F" w14:textId="77777777" w:rsidR="00955EBA" w:rsidRPr="00D03882" w:rsidRDefault="00955EBA" w:rsidP="00672FA3">
            <w:pPr>
              <w:suppressAutoHyphens/>
              <w:spacing w:line="276" w:lineRule="auto"/>
              <w:rPr>
                <w:rFonts w:ascii="Times New Roman" w:hAnsi="Times New Roman" w:cs="Times New Roman"/>
                <w:bCs/>
                <w:sz w:val="24"/>
                <w:szCs w:val="24"/>
              </w:rPr>
            </w:pPr>
          </w:p>
        </w:tc>
        <w:tc>
          <w:tcPr>
            <w:tcW w:w="1917" w:type="pct"/>
          </w:tcPr>
          <w:p w14:paraId="4F69205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w:t>
            </w:r>
            <w:r w:rsidRPr="00D03882">
              <w:rPr>
                <w:rFonts w:ascii="Times New Roman" w:hAnsi="Times New Roman" w:cs="Times New Roman"/>
                <w:bCs/>
                <w:sz w:val="24"/>
                <w:szCs w:val="24"/>
              </w:rPr>
              <w:lastRenderedPageBreak/>
              <w:t xml:space="preserve">по специальности и выполняет их в ручной и машинной графике; </w:t>
            </w:r>
          </w:p>
          <w:p w14:paraId="0F0B6030"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4275C11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A7D7D47"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7B3BD22C"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40FAE9D4"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74E94FF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35AEA548"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0807851D"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238A67BA" w14:textId="77777777" w:rsidR="00955EBA" w:rsidRPr="00D03882" w:rsidRDefault="00955EBA" w:rsidP="00672FA3">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0FBA1B45" w14:textId="77777777" w:rsidR="00955EBA" w:rsidRPr="00D03882" w:rsidRDefault="00955EBA" w:rsidP="00672FA3">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71B4F197" w14:textId="77777777" w:rsidR="00955EBA" w:rsidRPr="00D03882" w:rsidRDefault="00955EBA" w:rsidP="00672FA3">
            <w:pPr>
              <w:suppressAutoHyphens/>
              <w:spacing w:line="276" w:lineRule="auto"/>
              <w:contextualSpacing/>
              <w:rPr>
                <w:rFonts w:ascii="Times New Roman" w:hAnsi="Times New Roman" w:cs="Times New Roman"/>
                <w:sz w:val="24"/>
                <w:szCs w:val="24"/>
              </w:rPr>
            </w:pPr>
          </w:p>
        </w:tc>
      </w:tr>
    </w:tbl>
    <w:p w14:paraId="32274055" w14:textId="77777777" w:rsidR="003801F3" w:rsidRDefault="003801F3" w:rsidP="003801F3">
      <w:pPr>
        <w:jc w:val="right"/>
        <w:rPr>
          <w:rFonts w:ascii="Times New Roman" w:hAnsi="Times New Roman" w:cs="Times New Roman"/>
          <w:b/>
          <w:bCs/>
          <w:sz w:val="24"/>
          <w:szCs w:val="24"/>
        </w:rPr>
      </w:pPr>
    </w:p>
    <w:p w14:paraId="1EF758E2" w14:textId="77777777" w:rsidR="003801F3" w:rsidRDefault="003801F3" w:rsidP="003801F3">
      <w:pPr>
        <w:jc w:val="right"/>
        <w:rPr>
          <w:rFonts w:ascii="Times New Roman" w:hAnsi="Times New Roman" w:cs="Times New Roman"/>
          <w:b/>
          <w:bCs/>
          <w:sz w:val="24"/>
          <w:szCs w:val="24"/>
        </w:rPr>
      </w:pPr>
    </w:p>
    <w:p w14:paraId="7A916F7C" w14:textId="77777777" w:rsidR="003801F3" w:rsidRDefault="003801F3" w:rsidP="003801F3">
      <w:pPr>
        <w:jc w:val="right"/>
        <w:rPr>
          <w:rFonts w:ascii="Times New Roman" w:hAnsi="Times New Roman" w:cs="Times New Roman"/>
          <w:b/>
          <w:bCs/>
          <w:sz w:val="24"/>
          <w:szCs w:val="24"/>
        </w:rPr>
      </w:pPr>
    </w:p>
    <w:p w14:paraId="0F6F4C6B" w14:textId="77777777" w:rsidR="003801F3" w:rsidRDefault="003801F3" w:rsidP="003801F3">
      <w:pPr>
        <w:jc w:val="right"/>
        <w:rPr>
          <w:rFonts w:ascii="Times New Roman" w:hAnsi="Times New Roman" w:cs="Times New Roman"/>
          <w:b/>
          <w:bCs/>
          <w:sz w:val="24"/>
          <w:szCs w:val="24"/>
        </w:rPr>
      </w:pPr>
    </w:p>
    <w:p w14:paraId="359DC3C1" w14:textId="77777777" w:rsidR="003801F3" w:rsidRDefault="003801F3" w:rsidP="003801F3">
      <w:pPr>
        <w:jc w:val="right"/>
        <w:rPr>
          <w:rFonts w:ascii="Times New Roman" w:hAnsi="Times New Roman" w:cs="Times New Roman"/>
          <w:b/>
          <w:bCs/>
          <w:sz w:val="24"/>
          <w:szCs w:val="24"/>
        </w:rPr>
      </w:pPr>
    </w:p>
    <w:p w14:paraId="3C096775" w14:textId="77777777" w:rsidR="003801F3" w:rsidRDefault="003801F3" w:rsidP="003801F3">
      <w:pPr>
        <w:jc w:val="right"/>
        <w:rPr>
          <w:rFonts w:ascii="Times New Roman" w:hAnsi="Times New Roman" w:cs="Times New Roman"/>
          <w:b/>
          <w:bCs/>
          <w:sz w:val="24"/>
          <w:szCs w:val="24"/>
        </w:rPr>
      </w:pPr>
    </w:p>
    <w:p w14:paraId="66CE9293" w14:textId="77777777" w:rsidR="003801F3" w:rsidRDefault="003801F3" w:rsidP="003801F3">
      <w:pPr>
        <w:jc w:val="right"/>
        <w:rPr>
          <w:rFonts w:ascii="Times New Roman" w:hAnsi="Times New Roman" w:cs="Times New Roman"/>
          <w:b/>
          <w:bCs/>
          <w:sz w:val="24"/>
          <w:szCs w:val="24"/>
        </w:rPr>
      </w:pPr>
    </w:p>
    <w:p w14:paraId="4F589635" w14:textId="77777777" w:rsidR="003801F3" w:rsidRDefault="003801F3" w:rsidP="003801F3">
      <w:pPr>
        <w:jc w:val="right"/>
        <w:rPr>
          <w:rFonts w:ascii="Times New Roman" w:hAnsi="Times New Roman" w:cs="Times New Roman"/>
          <w:b/>
          <w:bCs/>
          <w:sz w:val="24"/>
          <w:szCs w:val="24"/>
        </w:rPr>
      </w:pPr>
    </w:p>
    <w:p w14:paraId="1600A71F" w14:textId="5FDFB380" w:rsidR="003801F3" w:rsidRPr="00101ECC" w:rsidRDefault="003801F3" w:rsidP="003801F3">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3</w:t>
      </w:r>
    </w:p>
    <w:p w14:paraId="321816FF" w14:textId="77777777" w:rsidR="003801F3" w:rsidRPr="00101ECC" w:rsidRDefault="003801F3" w:rsidP="003801F3">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6136FA18" w14:textId="77777777" w:rsidR="003801F3" w:rsidRPr="00101ECC" w:rsidRDefault="003801F3" w:rsidP="003801F3">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1525532C" w14:textId="77777777" w:rsidR="003801F3" w:rsidRPr="00101ECC" w:rsidRDefault="003801F3" w:rsidP="003801F3">
      <w:pPr>
        <w:jc w:val="right"/>
        <w:rPr>
          <w:rFonts w:ascii="Times New Roman" w:hAnsi="Times New Roman" w:cs="Times New Roman"/>
          <w:b/>
          <w:bCs/>
          <w:color w:val="0070C0"/>
          <w:sz w:val="24"/>
          <w:szCs w:val="24"/>
        </w:rPr>
      </w:pPr>
    </w:p>
    <w:p w14:paraId="53F47A67" w14:textId="77777777" w:rsidR="003801F3" w:rsidRPr="00101ECC" w:rsidRDefault="003801F3" w:rsidP="003801F3">
      <w:pPr>
        <w:jc w:val="right"/>
        <w:rPr>
          <w:rFonts w:ascii="Times New Roman" w:hAnsi="Times New Roman" w:cs="Times New Roman"/>
          <w:b/>
          <w:bCs/>
          <w:color w:val="0070C0"/>
          <w:sz w:val="24"/>
          <w:szCs w:val="24"/>
        </w:rPr>
      </w:pPr>
    </w:p>
    <w:p w14:paraId="65089CD4" w14:textId="77777777" w:rsidR="003801F3" w:rsidRPr="00101ECC" w:rsidRDefault="003801F3" w:rsidP="003801F3">
      <w:pPr>
        <w:jc w:val="right"/>
        <w:rPr>
          <w:rFonts w:ascii="Times New Roman" w:hAnsi="Times New Roman" w:cs="Times New Roman"/>
          <w:b/>
          <w:bCs/>
          <w:color w:val="0070C0"/>
          <w:sz w:val="24"/>
          <w:szCs w:val="24"/>
        </w:rPr>
      </w:pPr>
    </w:p>
    <w:p w14:paraId="167561EF" w14:textId="77777777" w:rsidR="003801F3" w:rsidRPr="00101ECC" w:rsidRDefault="003801F3" w:rsidP="003801F3">
      <w:pPr>
        <w:jc w:val="right"/>
        <w:rPr>
          <w:rFonts w:ascii="Times New Roman" w:hAnsi="Times New Roman" w:cs="Times New Roman"/>
          <w:b/>
          <w:bCs/>
          <w:color w:val="0070C0"/>
          <w:sz w:val="24"/>
          <w:szCs w:val="24"/>
        </w:rPr>
      </w:pPr>
    </w:p>
    <w:p w14:paraId="303ADD66" w14:textId="77777777" w:rsidR="003801F3" w:rsidRPr="00101ECC" w:rsidRDefault="003801F3" w:rsidP="003801F3">
      <w:pPr>
        <w:jc w:val="right"/>
        <w:rPr>
          <w:rFonts w:ascii="Times New Roman" w:hAnsi="Times New Roman" w:cs="Times New Roman"/>
          <w:b/>
          <w:bCs/>
          <w:color w:val="0070C0"/>
          <w:sz w:val="24"/>
          <w:szCs w:val="24"/>
        </w:rPr>
      </w:pPr>
    </w:p>
    <w:p w14:paraId="5D4C6825" w14:textId="77777777" w:rsidR="003801F3" w:rsidRPr="00101ECC" w:rsidRDefault="003801F3" w:rsidP="003801F3">
      <w:pPr>
        <w:jc w:val="right"/>
        <w:rPr>
          <w:rFonts w:ascii="Times New Roman" w:hAnsi="Times New Roman" w:cs="Times New Roman"/>
          <w:b/>
          <w:bCs/>
          <w:color w:val="0070C0"/>
          <w:sz w:val="24"/>
          <w:szCs w:val="24"/>
        </w:rPr>
      </w:pPr>
    </w:p>
    <w:p w14:paraId="57444854" w14:textId="77777777" w:rsidR="003801F3" w:rsidRPr="00101ECC" w:rsidRDefault="003801F3" w:rsidP="003801F3">
      <w:pPr>
        <w:jc w:val="right"/>
        <w:rPr>
          <w:rFonts w:ascii="Times New Roman" w:hAnsi="Times New Roman" w:cs="Times New Roman"/>
          <w:b/>
          <w:bCs/>
          <w:color w:val="0070C0"/>
          <w:sz w:val="24"/>
          <w:szCs w:val="24"/>
        </w:rPr>
      </w:pPr>
    </w:p>
    <w:p w14:paraId="7197A624" w14:textId="77777777" w:rsidR="003801F3" w:rsidRPr="00101ECC" w:rsidRDefault="003801F3" w:rsidP="003801F3">
      <w:pPr>
        <w:jc w:val="right"/>
        <w:rPr>
          <w:rFonts w:ascii="Times New Roman" w:hAnsi="Times New Roman" w:cs="Times New Roman"/>
          <w:b/>
          <w:bCs/>
          <w:color w:val="0070C0"/>
          <w:sz w:val="24"/>
          <w:szCs w:val="24"/>
        </w:rPr>
      </w:pPr>
    </w:p>
    <w:p w14:paraId="61CD94EF" w14:textId="77777777" w:rsidR="003801F3" w:rsidRPr="00101ECC" w:rsidRDefault="003801F3" w:rsidP="003801F3">
      <w:pPr>
        <w:jc w:val="right"/>
        <w:rPr>
          <w:rFonts w:ascii="Times New Roman" w:hAnsi="Times New Roman" w:cs="Times New Roman"/>
          <w:b/>
          <w:bCs/>
          <w:color w:val="0070C0"/>
          <w:sz w:val="24"/>
          <w:szCs w:val="24"/>
        </w:rPr>
      </w:pPr>
    </w:p>
    <w:p w14:paraId="26D7775B" w14:textId="77777777" w:rsidR="003801F3" w:rsidRPr="00101ECC" w:rsidRDefault="003801F3" w:rsidP="003801F3">
      <w:pPr>
        <w:jc w:val="right"/>
        <w:rPr>
          <w:rFonts w:ascii="Times New Roman" w:hAnsi="Times New Roman" w:cs="Times New Roman"/>
          <w:b/>
          <w:bCs/>
          <w:color w:val="0070C0"/>
          <w:sz w:val="24"/>
          <w:szCs w:val="24"/>
        </w:rPr>
      </w:pPr>
    </w:p>
    <w:p w14:paraId="330AB26E" w14:textId="77777777" w:rsidR="003801F3" w:rsidRPr="00101ECC" w:rsidRDefault="003801F3" w:rsidP="003801F3">
      <w:pPr>
        <w:jc w:val="right"/>
        <w:rPr>
          <w:rFonts w:ascii="Times New Roman" w:hAnsi="Times New Roman" w:cs="Times New Roman"/>
          <w:b/>
          <w:bCs/>
          <w:color w:val="0070C0"/>
          <w:sz w:val="24"/>
          <w:szCs w:val="24"/>
        </w:rPr>
      </w:pPr>
    </w:p>
    <w:p w14:paraId="3C6BEDAB" w14:textId="77777777" w:rsidR="003801F3" w:rsidRPr="00101ECC" w:rsidRDefault="003801F3" w:rsidP="003801F3">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3898C72" w14:textId="77777777" w:rsidR="003801F3" w:rsidRPr="00101ECC" w:rsidRDefault="003801F3" w:rsidP="003801F3">
      <w:pPr>
        <w:pStyle w:val="1"/>
        <w:rPr>
          <w:rFonts w:ascii="Times New Roman Полужирный" w:hAnsi="Times New Roman Полужирный"/>
          <w:caps/>
        </w:rPr>
      </w:pPr>
      <w:bookmarkStart w:id="39" w:name="_Toc183604822"/>
      <w:r w:rsidRPr="00101ECC">
        <w:rPr>
          <w:rFonts w:ascii="Times New Roman Полужирный" w:hAnsi="Times New Roman Полужирный"/>
          <w:caps/>
        </w:rPr>
        <w:t>«ОП.0</w:t>
      </w:r>
      <w:r w:rsidRPr="00955EBA">
        <w:rPr>
          <w:caps/>
        </w:rPr>
        <w:t>2</w:t>
      </w:r>
      <w:r w:rsidRPr="00101ECC">
        <w:rPr>
          <w:rFonts w:ascii="Times New Roman Полужирный" w:hAnsi="Times New Roman Полужирный"/>
          <w:caps/>
        </w:rPr>
        <w:t xml:space="preserve"> </w:t>
      </w:r>
      <w:r w:rsidRPr="004508B9">
        <w:rPr>
          <w:rFonts w:ascii="Times New Roman Полужирный" w:hAnsi="Times New Roman Полужирный"/>
          <w:caps/>
        </w:rPr>
        <w:t>Основы электротехники и электронной техники</w:t>
      </w:r>
      <w:r w:rsidRPr="00101ECC">
        <w:rPr>
          <w:rFonts w:ascii="Times New Roman Полужирный" w:hAnsi="Times New Roman Полужирный"/>
          <w:caps/>
        </w:rPr>
        <w:t>»</w:t>
      </w:r>
      <w:bookmarkEnd w:id="39"/>
    </w:p>
    <w:p w14:paraId="1EDDA44B" w14:textId="77777777" w:rsidR="003801F3" w:rsidRPr="00101ECC" w:rsidRDefault="003801F3" w:rsidP="003801F3">
      <w:pPr>
        <w:pStyle w:val="1"/>
      </w:pPr>
    </w:p>
    <w:p w14:paraId="37F49189" w14:textId="77777777" w:rsidR="003801F3" w:rsidRPr="00101ECC" w:rsidRDefault="003801F3" w:rsidP="003801F3">
      <w:pPr>
        <w:pStyle w:val="1"/>
      </w:pPr>
    </w:p>
    <w:p w14:paraId="3C8008C4" w14:textId="77777777" w:rsidR="003801F3" w:rsidRPr="00101ECC" w:rsidRDefault="003801F3" w:rsidP="003801F3">
      <w:pPr>
        <w:pStyle w:val="1"/>
      </w:pPr>
    </w:p>
    <w:p w14:paraId="16DD126F" w14:textId="77777777" w:rsidR="003801F3" w:rsidRPr="00101ECC" w:rsidRDefault="003801F3" w:rsidP="003801F3">
      <w:pPr>
        <w:pStyle w:val="1"/>
      </w:pPr>
    </w:p>
    <w:p w14:paraId="3A18EDE3" w14:textId="77777777" w:rsidR="003801F3" w:rsidRPr="00101ECC" w:rsidRDefault="003801F3" w:rsidP="003801F3">
      <w:pPr>
        <w:pStyle w:val="1"/>
      </w:pPr>
    </w:p>
    <w:p w14:paraId="696AF4D4" w14:textId="77777777" w:rsidR="003801F3" w:rsidRPr="00101ECC" w:rsidRDefault="003801F3" w:rsidP="003801F3">
      <w:pPr>
        <w:pStyle w:val="1"/>
      </w:pPr>
    </w:p>
    <w:p w14:paraId="473F6147" w14:textId="77777777" w:rsidR="003801F3" w:rsidRPr="00101ECC" w:rsidRDefault="003801F3" w:rsidP="003801F3">
      <w:pPr>
        <w:pStyle w:val="1"/>
      </w:pPr>
    </w:p>
    <w:p w14:paraId="6583A8B9" w14:textId="77777777" w:rsidR="003801F3" w:rsidRPr="00101ECC" w:rsidRDefault="003801F3" w:rsidP="003801F3">
      <w:pPr>
        <w:pStyle w:val="1"/>
      </w:pPr>
    </w:p>
    <w:p w14:paraId="06ECA970" w14:textId="77777777" w:rsidR="003801F3" w:rsidRPr="00101ECC" w:rsidRDefault="003801F3" w:rsidP="003801F3">
      <w:pPr>
        <w:pStyle w:val="1"/>
      </w:pPr>
    </w:p>
    <w:p w14:paraId="402CD433" w14:textId="77777777" w:rsidR="003801F3" w:rsidRPr="00101ECC" w:rsidRDefault="003801F3" w:rsidP="003801F3">
      <w:pPr>
        <w:pStyle w:val="1"/>
      </w:pPr>
    </w:p>
    <w:p w14:paraId="12D5904E" w14:textId="77777777" w:rsidR="003801F3" w:rsidRPr="00101ECC" w:rsidRDefault="003801F3" w:rsidP="003801F3">
      <w:pPr>
        <w:pStyle w:val="1"/>
      </w:pPr>
    </w:p>
    <w:p w14:paraId="260DC9C4" w14:textId="77777777" w:rsidR="003801F3" w:rsidRPr="00101ECC" w:rsidRDefault="003801F3" w:rsidP="003801F3">
      <w:pPr>
        <w:pStyle w:val="1"/>
      </w:pPr>
    </w:p>
    <w:p w14:paraId="7A023E57" w14:textId="77777777" w:rsidR="003801F3" w:rsidRPr="00101ECC" w:rsidRDefault="003801F3" w:rsidP="003801F3">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431E7D27" w14:textId="77777777" w:rsidR="003801F3" w:rsidRPr="00101ECC" w:rsidRDefault="003801F3" w:rsidP="003801F3">
      <w:pPr>
        <w:pStyle w:val="1f"/>
        <w:rPr>
          <w:rFonts w:ascii="Times New Roman" w:hAnsi="Times New Roman"/>
          <w:lang w:val="ru-RU"/>
        </w:rPr>
      </w:pPr>
      <w:bookmarkStart w:id="40" w:name="_Toc158389404"/>
      <w:bookmarkStart w:id="41" w:name="_Toc158393508"/>
      <w:bookmarkStart w:id="42" w:name="_Toc158397965"/>
      <w:r w:rsidRPr="00101ECC">
        <w:rPr>
          <w:rFonts w:ascii="Times New Roman" w:hAnsi="Times New Roman"/>
          <w:lang w:val="ru-RU"/>
        </w:rPr>
        <w:lastRenderedPageBreak/>
        <w:t>СОДЕРЖАНИЕ ПРОГРАММЫ</w:t>
      </w:r>
      <w:bookmarkEnd w:id="40"/>
      <w:bookmarkEnd w:id="41"/>
      <w:bookmarkEnd w:id="42"/>
    </w:p>
    <w:p w14:paraId="03B40A3A" w14:textId="77777777" w:rsidR="003801F3" w:rsidRPr="00101ECC" w:rsidRDefault="003801F3"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CF90A5E" w14:textId="77777777" w:rsidR="003801F3" w:rsidRPr="00101ECC" w:rsidRDefault="00EB7F85" w:rsidP="00CF2977">
      <w:pPr>
        <w:pStyle w:val="14"/>
        <w:rPr>
          <w:rFonts w:asciiTheme="minorHAnsi" w:eastAsiaTheme="minorEastAsia" w:hAnsiTheme="minorHAnsi" w:cstheme="minorBidi"/>
          <w:lang w:eastAsia="ru-RU"/>
        </w:rPr>
      </w:pPr>
      <w:hyperlink w:anchor="_Toc156294876" w:history="1">
        <w:r w:rsidR="003801F3" w:rsidRPr="00101ECC">
          <w:rPr>
            <w:rStyle w:val="af0"/>
            <w:b w:val="0"/>
            <w:bCs w:val="0"/>
          </w:rPr>
          <w:t>1. ОБЩАЯ ХАРАКТЕРИСТИКА</w:t>
        </w:r>
        <w:r w:rsidR="003801F3" w:rsidRPr="00101ECC">
          <w:rPr>
            <w:webHidden/>
          </w:rPr>
          <w:tab/>
        </w:r>
        <w:r w:rsidR="003801F3" w:rsidRPr="00101ECC">
          <w:rPr>
            <w:webHidden/>
          </w:rPr>
          <w:fldChar w:fldCharType="begin"/>
        </w:r>
        <w:r w:rsidR="003801F3" w:rsidRPr="00101ECC">
          <w:rPr>
            <w:webHidden/>
          </w:rPr>
          <w:instrText xml:space="preserve"> PAGEREF _Toc156294876 \h </w:instrText>
        </w:r>
        <w:r w:rsidR="003801F3" w:rsidRPr="00101ECC">
          <w:rPr>
            <w:webHidden/>
          </w:rPr>
        </w:r>
        <w:r w:rsidR="003801F3" w:rsidRPr="00101ECC">
          <w:rPr>
            <w:webHidden/>
          </w:rPr>
          <w:fldChar w:fldCharType="separate"/>
        </w:r>
        <w:r w:rsidR="003801F3" w:rsidRPr="00101ECC">
          <w:rPr>
            <w:webHidden/>
          </w:rPr>
          <w:t>4</w:t>
        </w:r>
        <w:r w:rsidR="003801F3" w:rsidRPr="00101ECC">
          <w:rPr>
            <w:webHidden/>
          </w:rPr>
          <w:fldChar w:fldCharType="end"/>
        </w:r>
      </w:hyperlink>
    </w:p>
    <w:p w14:paraId="690F93EF"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77" w:history="1">
        <w:r w:rsidR="003801F3" w:rsidRPr="00101ECC">
          <w:rPr>
            <w:rStyle w:val="af0"/>
            <w:i w:val="0"/>
            <w:iCs w:val="0"/>
          </w:rPr>
          <w:t>1.1. Цель и место дисциплины в структуре образовательной программы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_Toc156294877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15AB2539"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78" w:history="1">
        <w:r w:rsidR="003801F3" w:rsidRPr="00101ECC">
          <w:rPr>
            <w:rStyle w:val="af0"/>
            <w:i w:val="0"/>
            <w:iCs w:val="0"/>
          </w:rPr>
          <w:t>1.2. Планируемые результаты освоения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_Toc156294878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61BFB6AD" w14:textId="77777777" w:rsidR="003801F3" w:rsidRPr="00101ECC" w:rsidRDefault="00EB7F85" w:rsidP="00CF2977">
      <w:pPr>
        <w:pStyle w:val="14"/>
        <w:rPr>
          <w:rFonts w:asciiTheme="minorHAnsi" w:eastAsiaTheme="minorEastAsia" w:hAnsiTheme="minorHAnsi" w:cstheme="minorBidi"/>
          <w:lang w:eastAsia="ru-RU"/>
        </w:rPr>
      </w:pPr>
      <w:hyperlink w:anchor="_Toc156294879" w:history="1">
        <w:r w:rsidR="003801F3" w:rsidRPr="00101ECC">
          <w:rPr>
            <w:rStyle w:val="af0"/>
            <w:b w:val="0"/>
            <w:bCs w:val="0"/>
          </w:rPr>
          <w:t>2. СТРУКТУРА И СОДЕРЖАНИЕ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_Toc156294879 \h </w:instrText>
        </w:r>
        <w:r w:rsidR="003801F3" w:rsidRPr="00101ECC">
          <w:rPr>
            <w:webHidden/>
          </w:rPr>
        </w:r>
        <w:r w:rsidR="003801F3" w:rsidRPr="00101ECC">
          <w:rPr>
            <w:webHidden/>
          </w:rPr>
          <w:fldChar w:fldCharType="separate"/>
        </w:r>
        <w:r w:rsidR="003801F3" w:rsidRPr="00101ECC">
          <w:rPr>
            <w:webHidden/>
          </w:rPr>
          <w:t>4</w:t>
        </w:r>
        <w:r w:rsidR="003801F3" w:rsidRPr="00101ECC">
          <w:rPr>
            <w:webHidden/>
          </w:rPr>
          <w:fldChar w:fldCharType="end"/>
        </w:r>
      </w:hyperlink>
    </w:p>
    <w:p w14:paraId="12CFE2D1"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80" w:history="1">
        <w:r w:rsidR="003801F3" w:rsidRPr="00101ECC">
          <w:rPr>
            <w:rStyle w:val="af0"/>
            <w:i w:val="0"/>
            <w:iCs w:val="0"/>
          </w:rPr>
          <w:t>2.1. Трудоемкость освоения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_Toc156294880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4</w:t>
        </w:r>
        <w:r w:rsidR="003801F3" w:rsidRPr="00101ECC">
          <w:rPr>
            <w:i w:val="0"/>
            <w:iCs w:val="0"/>
            <w:webHidden/>
          </w:rPr>
          <w:fldChar w:fldCharType="end"/>
        </w:r>
      </w:hyperlink>
    </w:p>
    <w:p w14:paraId="4C3D28D8"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81" w:history="1">
        <w:r w:rsidR="003801F3" w:rsidRPr="00101ECC">
          <w:rPr>
            <w:rStyle w:val="af0"/>
            <w:i w:val="0"/>
            <w:iCs w:val="0"/>
          </w:rPr>
          <w:t>2.2. Примерное содержание дисциплины</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_Toc156294881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5</w:t>
        </w:r>
        <w:r w:rsidR="003801F3" w:rsidRPr="00101ECC">
          <w:rPr>
            <w:i w:val="0"/>
            <w:iCs w:val="0"/>
            <w:webHidden/>
          </w:rPr>
          <w:fldChar w:fldCharType="end"/>
        </w:r>
      </w:hyperlink>
    </w:p>
    <w:p w14:paraId="6154B3CB" w14:textId="77777777" w:rsidR="003801F3" w:rsidRPr="00101ECC" w:rsidRDefault="00EB7F85" w:rsidP="00CF2977">
      <w:pPr>
        <w:pStyle w:val="14"/>
        <w:rPr>
          <w:rFonts w:asciiTheme="minorHAnsi" w:eastAsiaTheme="minorEastAsia" w:hAnsiTheme="minorHAnsi" w:cstheme="minorBidi"/>
          <w:lang w:eastAsia="ru-RU"/>
        </w:rPr>
      </w:pPr>
      <w:hyperlink w:anchor="_Toc156294884" w:history="1">
        <w:r w:rsidR="003801F3" w:rsidRPr="00101ECC">
          <w:rPr>
            <w:rStyle w:val="af0"/>
            <w:b w:val="0"/>
            <w:bCs w:val="0"/>
          </w:rPr>
          <w:t>3. УСЛОВИЯ РЕАЛИЗАЦИИ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_Toc156294884 \h </w:instrText>
        </w:r>
        <w:r w:rsidR="003801F3" w:rsidRPr="00101ECC">
          <w:rPr>
            <w:webHidden/>
          </w:rPr>
        </w:r>
        <w:r w:rsidR="003801F3" w:rsidRPr="00101ECC">
          <w:rPr>
            <w:webHidden/>
          </w:rPr>
          <w:fldChar w:fldCharType="separate"/>
        </w:r>
        <w:r w:rsidR="003801F3" w:rsidRPr="00101ECC">
          <w:rPr>
            <w:webHidden/>
          </w:rPr>
          <w:t>6</w:t>
        </w:r>
        <w:r w:rsidR="003801F3" w:rsidRPr="00101ECC">
          <w:rPr>
            <w:webHidden/>
          </w:rPr>
          <w:fldChar w:fldCharType="end"/>
        </w:r>
      </w:hyperlink>
    </w:p>
    <w:p w14:paraId="09825DF9"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85" w:history="1">
        <w:r w:rsidR="003801F3" w:rsidRPr="00101ECC">
          <w:rPr>
            <w:rStyle w:val="af0"/>
            <w:i w:val="0"/>
            <w:iCs w:val="0"/>
          </w:rPr>
          <w:t>3.1. Материально-техническое обеспечение</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_Toc156294885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6</w:t>
        </w:r>
        <w:r w:rsidR="003801F3" w:rsidRPr="00101ECC">
          <w:rPr>
            <w:i w:val="0"/>
            <w:iCs w:val="0"/>
            <w:webHidden/>
          </w:rPr>
          <w:fldChar w:fldCharType="end"/>
        </w:r>
      </w:hyperlink>
    </w:p>
    <w:p w14:paraId="695BCA29" w14:textId="77777777" w:rsidR="003801F3" w:rsidRPr="00101ECC" w:rsidRDefault="00EB7F85" w:rsidP="003801F3">
      <w:pPr>
        <w:pStyle w:val="22"/>
        <w:rPr>
          <w:rFonts w:asciiTheme="minorHAnsi" w:eastAsiaTheme="minorEastAsia" w:hAnsiTheme="minorHAnsi" w:cstheme="minorBidi"/>
          <w:i w:val="0"/>
          <w:iCs w:val="0"/>
          <w:sz w:val="22"/>
          <w:szCs w:val="22"/>
        </w:rPr>
      </w:pPr>
      <w:hyperlink w:anchor="_Toc156294886" w:history="1">
        <w:r w:rsidR="003801F3" w:rsidRPr="00101ECC">
          <w:rPr>
            <w:rStyle w:val="af0"/>
            <w:i w:val="0"/>
            <w:iCs w:val="0"/>
          </w:rPr>
          <w:t>3.2. Учебно-методическое обеспечение</w:t>
        </w:r>
        <w:r w:rsidR="003801F3" w:rsidRPr="00101ECC">
          <w:rPr>
            <w:i w:val="0"/>
            <w:iCs w:val="0"/>
            <w:webHidden/>
          </w:rPr>
          <w:tab/>
        </w:r>
        <w:r w:rsidR="003801F3" w:rsidRPr="00101ECC">
          <w:rPr>
            <w:i w:val="0"/>
            <w:iCs w:val="0"/>
            <w:webHidden/>
          </w:rPr>
          <w:fldChar w:fldCharType="begin"/>
        </w:r>
        <w:r w:rsidR="003801F3" w:rsidRPr="00101ECC">
          <w:rPr>
            <w:i w:val="0"/>
            <w:iCs w:val="0"/>
            <w:webHidden/>
          </w:rPr>
          <w:instrText xml:space="preserve"> PAGEREF _Toc156294886 \h </w:instrText>
        </w:r>
        <w:r w:rsidR="003801F3" w:rsidRPr="00101ECC">
          <w:rPr>
            <w:i w:val="0"/>
            <w:iCs w:val="0"/>
            <w:webHidden/>
          </w:rPr>
        </w:r>
        <w:r w:rsidR="003801F3" w:rsidRPr="00101ECC">
          <w:rPr>
            <w:i w:val="0"/>
            <w:iCs w:val="0"/>
            <w:webHidden/>
          </w:rPr>
          <w:fldChar w:fldCharType="separate"/>
        </w:r>
        <w:r w:rsidR="003801F3" w:rsidRPr="00101ECC">
          <w:rPr>
            <w:i w:val="0"/>
            <w:iCs w:val="0"/>
            <w:webHidden/>
          </w:rPr>
          <w:t>6</w:t>
        </w:r>
        <w:r w:rsidR="003801F3" w:rsidRPr="00101ECC">
          <w:rPr>
            <w:i w:val="0"/>
            <w:iCs w:val="0"/>
            <w:webHidden/>
          </w:rPr>
          <w:fldChar w:fldCharType="end"/>
        </w:r>
      </w:hyperlink>
    </w:p>
    <w:p w14:paraId="01676349" w14:textId="77777777" w:rsidR="003801F3" w:rsidRPr="00101ECC" w:rsidRDefault="00EB7F85" w:rsidP="00CF2977">
      <w:pPr>
        <w:pStyle w:val="14"/>
        <w:rPr>
          <w:rFonts w:asciiTheme="minorHAnsi" w:eastAsiaTheme="minorEastAsia" w:hAnsiTheme="minorHAnsi" w:cstheme="minorBidi"/>
          <w:lang w:eastAsia="ru-RU"/>
        </w:rPr>
      </w:pPr>
      <w:hyperlink w:anchor="_Toc156294887" w:history="1">
        <w:r w:rsidR="003801F3" w:rsidRPr="00101ECC">
          <w:rPr>
            <w:rStyle w:val="af0"/>
            <w:b w:val="0"/>
            <w:bCs w:val="0"/>
          </w:rPr>
          <w:t>4. КОНТРОЛЬ И ОЦЕНКА РЕЗУЛЬТАТОВ ОСВОЕНИЯ ДИСЦИПЛИНЫ</w:t>
        </w:r>
        <w:r w:rsidR="003801F3" w:rsidRPr="00101ECC">
          <w:rPr>
            <w:webHidden/>
          </w:rPr>
          <w:tab/>
        </w:r>
        <w:r w:rsidR="003801F3" w:rsidRPr="00101ECC">
          <w:rPr>
            <w:webHidden/>
          </w:rPr>
          <w:fldChar w:fldCharType="begin"/>
        </w:r>
        <w:r w:rsidR="003801F3" w:rsidRPr="00101ECC">
          <w:rPr>
            <w:webHidden/>
          </w:rPr>
          <w:instrText xml:space="preserve"> PAGEREF _Toc156294887 \h </w:instrText>
        </w:r>
        <w:r w:rsidR="003801F3" w:rsidRPr="00101ECC">
          <w:rPr>
            <w:webHidden/>
          </w:rPr>
        </w:r>
        <w:r w:rsidR="003801F3" w:rsidRPr="00101ECC">
          <w:rPr>
            <w:webHidden/>
          </w:rPr>
          <w:fldChar w:fldCharType="separate"/>
        </w:r>
        <w:r w:rsidR="003801F3" w:rsidRPr="00101ECC">
          <w:rPr>
            <w:webHidden/>
          </w:rPr>
          <w:t>6</w:t>
        </w:r>
        <w:r w:rsidR="003801F3" w:rsidRPr="00101ECC">
          <w:rPr>
            <w:webHidden/>
          </w:rPr>
          <w:fldChar w:fldCharType="end"/>
        </w:r>
      </w:hyperlink>
    </w:p>
    <w:p w14:paraId="76589992" w14:textId="77777777" w:rsidR="003801F3" w:rsidRPr="00101ECC" w:rsidRDefault="003801F3" w:rsidP="003801F3">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0085CC4" w14:textId="77777777" w:rsidR="003801F3" w:rsidRPr="00101ECC" w:rsidRDefault="003801F3" w:rsidP="003801F3">
      <w:pPr>
        <w:pStyle w:val="1f"/>
        <w:jc w:val="left"/>
        <w:rPr>
          <w:rFonts w:ascii="Times New Roman" w:hAnsi="Times New Roman"/>
          <w:lang w:val="ru-RU"/>
        </w:rPr>
        <w:sectPr w:rsidR="003801F3" w:rsidRPr="00101ECC" w:rsidSect="00502F97">
          <w:headerReference w:type="even" r:id="rId11"/>
          <w:headerReference w:type="default" r:id="rId12"/>
          <w:pgSz w:w="11906" w:h="16838"/>
          <w:pgMar w:top="1134" w:right="567" w:bottom="1134" w:left="1701" w:header="709" w:footer="709" w:gutter="0"/>
          <w:cols w:space="708"/>
          <w:docGrid w:linePitch="360"/>
        </w:sectPr>
      </w:pPr>
    </w:p>
    <w:p w14:paraId="1BDBB1C8" w14:textId="77777777" w:rsidR="003801F3" w:rsidRPr="00101ECC" w:rsidRDefault="003801F3" w:rsidP="003801F3">
      <w:pPr>
        <w:pStyle w:val="1f"/>
        <w:numPr>
          <w:ilvl w:val="0"/>
          <w:numId w:val="6"/>
        </w:numPr>
      </w:pPr>
      <w:bookmarkStart w:id="43" w:name="_Toc158389405"/>
      <w:bookmarkStart w:id="44" w:name="_Toc158393509"/>
      <w:bookmarkStart w:id="45" w:name="_Toc158397966"/>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43"/>
      <w:bookmarkEnd w:id="44"/>
      <w:bookmarkEnd w:id="45"/>
    </w:p>
    <w:p w14:paraId="564012AE" w14:textId="77777777" w:rsidR="003801F3" w:rsidRPr="00101ECC" w:rsidRDefault="003801F3" w:rsidP="003801F3">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801F3">
        <w:rPr>
          <w:rFonts w:eastAsia="Segoe UI"/>
          <w:b/>
          <w:bCs/>
          <w:caps/>
          <w:lang w:val="ru-RU"/>
        </w:rPr>
        <w:t>2</w:t>
      </w:r>
      <w:r w:rsidRPr="00101ECC">
        <w:rPr>
          <w:rFonts w:ascii="Times New Roman Полужирный" w:eastAsia="Segoe UI" w:hAnsi="Times New Roman Полужирный"/>
          <w:b/>
          <w:bCs/>
          <w:caps/>
          <w:lang w:val="ru-RU"/>
        </w:rPr>
        <w:t xml:space="preserve"> </w:t>
      </w:r>
      <w:r w:rsidRPr="00F8652B">
        <w:rPr>
          <w:rFonts w:ascii="Times New Roman Полужирный" w:eastAsia="Segoe UI" w:hAnsi="Times New Roman Полужирный"/>
          <w:b/>
          <w:bCs/>
          <w:caps/>
          <w:lang w:val="ru-RU"/>
        </w:rPr>
        <w:t>Основы электротехники и электронной техники</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731992EC" w14:textId="77777777" w:rsidR="003801F3" w:rsidRPr="00101ECC" w:rsidRDefault="003801F3" w:rsidP="003801F3">
      <w:pPr>
        <w:pStyle w:val="1d"/>
        <w:rPr>
          <w:lang w:val="ru-RU"/>
        </w:rPr>
      </w:pPr>
    </w:p>
    <w:p w14:paraId="37264F49" w14:textId="77777777" w:rsidR="003801F3" w:rsidRPr="00101ECC" w:rsidRDefault="003801F3" w:rsidP="003801F3">
      <w:pPr>
        <w:pStyle w:val="114"/>
        <w:rPr>
          <w:rFonts w:ascii="Times New Roman" w:hAnsi="Times New Roman"/>
        </w:rPr>
      </w:pPr>
      <w:bookmarkStart w:id="46" w:name="_Toc158389406"/>
      <w:bookmarkStart w:id="47" w:name="_Toc158393510"/>
      <w:bookmarkStart w:id="48" w:name="_Toc158397967"/>
      <w:r w:rsidRPr="00101ECC">
        <w:rPr>
          <w:rFonts w:ascii="Times New Roman" w:hAnsi="Times New Roman"/>
        </w:rPr>
        <w:t>1.1. Цель и место дисциплины в структуре образовательной программы</w:t>
      </w:r>
      <w:bookmarkEnd w:id="46"/>
      <w:bookmarkEnd w:id="47"/>
      <w:bookmarkEnd w:id="48"/>
    </w:p>
    <w:p w14:paraId="53BC7E8E" w14:textId="77777777" w:rsidR="003801F3" w:rsidRPr="00101ECC" w:rsidRDefault="003801F3" w:rsidP="003801F3">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2</w:t>
      </w:r>
      <w:r w:rsidRPr="00101ECC">
        <w:rPr>
          <w:rFonts w:ascii="Times New Roman" w:hAnsi="Times New Roman"/>
          <w:sz w:val="24"/>
          <w:szCs w:val="24"/>
        </w:rPr>
        <w:t xml:space="preserve"> </w:t>
      </w:r>
      <w:r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4508B9">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w:t>
      </w:r>
      <w:proofErr w:type="spellStart"/>
      <w:r w:rsidRPr="004508B9">
        <w:rPr>
          <w:rFonts w:ascii="Times New Roman" w:eastAsia="Times New Roman" w:hAnsi="Times New Roman" w:cs="Times New Roman"/>
          <w:sz w:val="24"/>
          <w:szCs w:val="24"/>
          <w:lang w:eastAsia="ru-RU"/>
        </w:rPr>
        <w:t>электроэлементов</w:t>
      </w:r>
      <w:proofErr w:type="spellEnd"/>
      <w:r w:rsidRPr="004508B9">
        <w:rPr>
          <w:rFonts w:ascii="Times New Roman" w:eastAsia="Times New Roman" w:hAnsi="Times New Roman" w:cs="Times New Roman"/>
          <w:sz w:val="24"/>
          <w:szCs w:val="24"/>
          <w:lang w:eastAsia="ru-RU"/>
        </w:rPr>
        <w:t>,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w:t>
      </w:r>
    </w:p>
    <w:p w14:paraId="01500207" w14:textId="77777777" w:rsidR="003801F3" w:rsidRPr="00101ECC" w:rsidRDefault="003801F3" w:rsidP="003801F3">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2</w:t>
      </w:r>
      <w:r w:rsidRPr="00101ECC">
        <w:rPr>
          <w:rFonts w:ascii="Times New Roman" w:hAnsi="Times New Roman"/>
          <w:sz w:val="24"/>
          <w:szCs w:val="24"/>
        </w:rPr>
        <w:t xml:space="preserve"> </w:t>
      </w:r>
      <w:r w:rsidRPr="00F8652B">
        <w:rPr>
          <w:rFonts w:ascii="Times New Roman" w:hAnsi="Times New Roman"/>
          <w:sz w:val="24"/>
          <w:szCs w:val="24"/>
        </w:rPr>
        <w:t>Основы электротехники и электронной техники</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56A845B" w14:textId="77777777" w:rsidR="003801F3" w:rsidRPr="00101ECC" w:rsidRDefault="003801F3" w:rsidP="003801F3">
      <w:pPr>
        <w:suppressAutoHyphens/>
        <w:spacing w:line="276" w:lineRule="auto"/>
        <w:ind w:firstLine="709"/>
        <w:jc w:val="both"/>
        <w:rPr>
          <w:rFonts w:ascii="Times New Roman" w:hAnsi="Times New Roman" w:cs="Times New Roman"/>
          <w:sz w:val="24"/>
          <w:szCs w:val="24"/>
        </w:rPr>
      </w:pPr>
    </w:p>
    <w:p w14:paraId="126491A5" w14:textId="77777777" w:rsidR="003801F3" w:rsidRPr="00101ECC" w:rsidRDefault="003801F3" w:rsidP="003801F3">
      <w:pPr>
        <w:pStyle w:val="114"/>
        <w:rPr>
          <w:rFonts w:ascii="Times New Roman" w:hAnsi="Times New Roman"/>
        </w:rPr>
      </w:pPr>
      <w:bookmarkStart w:id="49" w:name="_Toc158389407"/>
      <w:bookmarkStart w:id="50" w:name="_Toc158393511"/>
      <w:bookmarkStart w:id="51" w:name="_Toc158397968"/>
      <w:r w:rsidRPr="00101ECC">
        <w:rPr>
          <w:rFonts w:ascii="Times New Roman" w:hAnsi="Times New Roman"/>
        </w:rPr>
        <w:t>1.2. Планируемые результаты освоения дисциплины</w:t>
      </w:r>
      <w:bookmarkEnd w:id="49"/>
      <w:bookmarkEnd w:id="50"/>
      <w:bookmarkEnd w:id="51"/>
    </w:p>
    <w:p w14:paraId="37342C40" w14:textId="77777777" w:rsidR="003801F3" w:rsidRPr="00101ECC" w:rsidRDefault="003801F3" w:rsidP="003801F3">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7926DC3" w14:textId="77777777" w:rsidR="003801F3" w:rsidRPr="00101ECC" w:rsidRDefault="003801F3" w:rsidP="003801F3">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2804"/>
        <w:gridCol w:w="2804"/>
        <w:gridCol w:w="2780"/>
      </w:tblGrid>
      <w:tr w:rsidR="003801F3" w:rsidRPr="00101ECC" w14:paraId="0B4F2B2E" w14:textId="77777777" w:rsidTr="002F4E76">
        <w:trPr>
          <w:trHeight w:val="20"/>
        </w:trPr>
        <w:tc>
          <w:tcPr>
            <w:tcW w:w="1246" w:type="dxa"/>
            <w:tcBorders>
              <w:top w:val="single" w:sz="4" w:space="0" w:color="auto"/>
              <w:left w:val="single" w:sz="4" w:space="0" w:color="auto"/>
              <w:right w:val="single" w:sz="4" w:space="0" w:color="auto"/>
            </w:tcBorders>
          </w:tcPr>
          <w:p w14:paraId="7789BBDC" w14:textId="77777777" w:rsidR="003801F3" w:rsidRPr="00101ECC" w:rsidRDefault="003801F3" w:rsidP="002F4E76">
            <w:pPr>
              <w:rPr>
                <w:rStyle w:val="afb"/>
                <w:b/>
                <w:i w:val="0"/>
                <w:sz w:val="24"/>
                <w:szCs w:val="24"/>
              </w:rPr>
            </w:pPr>
            <w:r w:rsidRPr="00101ECC">
              <w:rPr>
                <w:rStyle w:val="afb"/>
                <w:b/>
                <w:i w:val="0"/>
                <w:sz w:val="24"/>
                <w:szCs w:val="24"/>
              </w:rPr>
              <w:t xml:space="preserve">Код ОК, </w:t>
            </w:r>
          </w:p>
          <w:p w14:paraId="79F8E7F2" w14:textId="77777777" w:rsidR="003801F3" w:rsidRPr="00101ECC" w:rsidRDefault="003801F3" w:rsidP="002F4E76">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5CE72706"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2AD0F19D"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CD1E51C" w14:textId="77777777" w:rsidR="003801F3" w:rsidRPr="00101ECC" w:rsidRDefault="003801F3" w:rsidP="002F4E76">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3801F3" w:rsidRPr="00101ECC" w14:paraId="5B91C997" w14:textId="77777777" w:rsidTr="002F4E76">
        <w:trPr>
          <w:trHeight w:val="20"/>
        </w:trPr>
        <w:tc>
          <w:tcPr>
            <w:tcW w:w="1246" w:type="dxa"/>
            <w:tcBorders>
              <w:top w:val="single" w:sz="4" w:space="0" w:color="auto"/>
              <w:left w:val="single" w:sz="4" w:space="0" w:color="auto"/>
              <w:right w:val="single" w:sz="4" w:space="0" w:color="auto"/>
            </w:tcBorders>
          </w:tcPr>
          <w:p w14:paraId="77384C8A"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01</w:t>
            </w:r>
          </w:p>
          <w:p w14:paraId="45DD3940" w14:textId="77777777" w:rsidR="003801F3" w:rsidRPr="00101ECC" w:rsidRDefault="003801F3" w:rsidP="002F4E7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52EA3479"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EBF931"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C3DAF0"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B3190E"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5D50F31"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w:t>
            </w:r>
            <w:r w:rsidRPr="00101ECC">
              <w:rPr>
                <w:rFonts w:ascii="Times New Roman" w:hAnsi="Times New Roman" w:cs="Times New Roman"/>
                <w:bCs/>
                <w:sz w:val="24"/>
                <w:szCs w:val="24"/>
              </w:rPr>
              <w:lastRenderedPageBreak/>
              <w:t>действий (самостоятельно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9B4B43B"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актуальный профессиональный и социальный контекст, в котором приходится работать и жить </w:t>
            </w:r>
          </w:p>
          <w:p w14:paraId="7472DE6C"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5CBCEC4"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6C82705"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678DC15B"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43FB865"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79492591" w14:textId="77777777" w:rsidTr="002F4E76">
        <w:trPr>
          <w:trHeight w:val="20"/>
        </w:trPr>
        <w:tc>
          <w:tcPr>
            <w:tcW w:w="1246" w:type="dxa"/>
            <w:tcBorders>
              <w:top w:val="single" w:sz="4" w:space="0" w:color="auto"/>
              <w:left w:val="single" w:sz="4" w:space="0" w:color="auto"/>
              <w:right w:val="single" w:sz="4" w:space="0" w:color="auto"/>
            </w:tcBorders>
          </w:tcPr>
          <w:p w14:paraId="02EF89F7"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05</w:t>
            </w:r>
          </w:p>
          <w:p w14:paraId="3A8C6F9E" w14:textId="77777777" w:rsidR="003801F3" w:rsidRPr="00101ECC" w:rsidRDefault="003801F3" w:rsidP="002F4E76">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38A2E4A8"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C2ACCDB"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101E6DD"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7102AF68"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0F102431"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2E698972" w14:textId="77777777" w:rsidTr="002F4E76">
        <w:trPr>
          <w:trHeight w:val="20"/>
        </w:trPr>
        <w:tc>
          <w:tcPr>
            <w:tcW w:w="1246" w:type="dxa"/>
            <w:tcBorders>
              <w:left w:val="single" w:sz="4" w:space="0" w:color="auto"/>
              <w:right w:val="single" w:sz="4" w:space="0" w:color="auto"/>
            </w:tcBorders>
          </w:tcPr>
          <w:p w14:paraId="06332D9B" w14:textId="77777777" w:rsidR="003801F3" w:rsidRPr="00101ECC" w:rsidRDefault="003801F3" w:rsidP="002F4E76">
            <w:pPr>
              <w:rPr>
                <w:rFonts w:ascii="Times New Roman" w:hAnsi="Times New Roman"/>
                <w:sz w:val="24"/>
                <w:szCs w:val="24"/>
              </w:rPr>
            </w:pPr>
            <w:r w:rsidRPr="00101ECC">
              <w:rPr>
                <w:rFonts w:ascii="Times New Roman" w:hAnsi="Times New Roman"/>
                <w:noProof/>
                <w:sz w:val="24"/>
                <w:szCs w:val="24"/>
              </w:rPr>
              <w:t>ОК 09</w:t>
            </w:r>
          </w:p>
          <w:p w14:paraId="74694595" w14:textId="77777777" w:rsidR="003801F3" w:rsidRPr="00101ECC" w:rsidRDefault="003801F3" w:rsidP="002F4E76">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059F60C4"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4FE797"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A746205"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0DE155AD"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18A08AFE"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200EE24"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58BCB9F0"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5B360460"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4252CF0F" w14:textId="77777777" w:rsidR="003801F3" w:rsidRPr="00101ECC" w:rsidRDefault="003801F3" w:rsidP="002F4E76">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7DDE59C6"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5626ED46"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6471E634" w14:textId="77777777" w:rsidTr="002F4E76">
        <w:trPr>
          <w:trHeight w:val="2208"/>
        </w:trPr>
        <w:tc>
          <w:tcPr>
            <w:tcW w:w="1246" w:type="dxa"/>
            <w:tcBorders>
              <w:left w:val="single" w:sz="4" w:space="0" w:color="auto"/>
              <w:right w:val="single" w:sz="4" w:space="0" w:color="auto"/>
            </w:tcBorders>
          </w:tcPr>
          <w:p w14:paraId="21CAAD49" w14:textId="77777777" w:rsidR="003801F3" w:rsidRPr="00101ECC" w:rsidRDefault="003801F3" w:rsidP="002F4E76">
            <w:pPr>
              <w:rPr>
                <w:rFonts w:ascii="Times New Roman" w:hAnsi="Times New Roman"/>
                <w:color w:val="000000"/>
                <w:sz w:val="24"/>
                <w:szCs w:val="24"/>
              </w:rPr>
            </w:pPr>
            <w:r w:rsidRPr="00101ECC">
              <w:rPr>
                <w:rFonts w:ascii="Times New Roman" w:hAnsi="Times New Roman"/>
                <w:color w:val="000000"/>
                <w:sz w:val="24"/>
                <w:szCs w:val="24"/>
              </w:rPr>
              <w:t>ПК 1.</w:t>
            </w:r>
            <w:r>
              <w:rPr>
                <w:rFonts w:ascii="Times New Roman" w:hAnsi="Times New Roman"/>
                <w:color w:val="000000"/>
                <w:sz w:val="24"/>
                <w:szCs w:val="24"/>
              </w:rPr>
              <w:t>2</w:t>
            </w:r>
          </w:p>
        </w:tc>
        <w:tc>
          <w:tcPr>
            <w:tcW w:w="2794" w:type="dxa"/>
            <w:tcBorders>
              <w:left w:val="single" w:sz="4" w:space="0" w:color="auto"/>
              <w:right w:val="single" w:sz="4" w:space="0" w:color="auto"/>
            </w:tcBorders>
          </w:tcPr>
          <w:p w14:paraId="77669F4F"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Использовать контрольно-измерительное оборудование для проверки электрических соединений устройств инфокоммуникационных систем;</w:t>
            </w:r>
          </w:p>
          <w:p w14:paraId="36FA9914"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идентифицировать основные узлы устройств инфокоммуникационных систем и определять их параметры;</w:t>
            </w:r>
          </w:p>
          <w:p w14:paraId="46CF660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измерять основные параметры электронных устройств и электрических сигналов;</w:t>
            </w:r>
          </w:p>
          <w:p w14:paraId="1D89617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распознавать типовые неисправности устройств инфокоммуникационных систем;</w:t>
            </w:r>
          </w:p>
          <w:p w14:paraId="3A6C42E2" w14:textId="77777777" w:rsidR="003801F3" w:rsidRPr="00101ECC" w:rsidRDefault="003801F3" w:rsidP="002F4E76">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безопасные методы измерений с учетом сохранения окружающей среды.</w:t>
            </w:r>
          </w:p>
        </w:tc>
        <w:tc>
          <w:tcPr>
            <w:tcW w:w="2794" w:type="dxa"/>
            <w:tcBorders>
              <w:top w:val="single" w:sz="4" w:space="0" w:color="auto"/>
              <w:left w:val="single" w:sz="4" w:space="0" w:color="auto"/>
              <w:right w:val="single" w:sz="4" w:space="0" w:color="auto"/>
            </w:tcBorders>
            <w:shd w:val="clear" w:color="auto" w:fill="auto"/>
          </w:tcPr>
          <w:p w14:paraId="664EA43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Устройство и назначение применяемых испытательных и измерительных приборов;</w:t>
            </w:r>
          </w:p>
          <w:p w14:paraId="71FF33E3"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правила эксплуатации электроизмерительных приборов;</w:t>
            </w:r>
          </w:p>
          <w:p w14:paraId="66767E1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параметры типовых устройств инфокоммуникационных систем;</w:t>
            </w:r>
          </w:p>
          <w:p w14:paraId="6AD0A859"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виды и параметры электрических сигналов;</w:t>
            </w:r>
          </w:p>
          <w:p w14:paraId="61D756AA"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lastRenderedPageBreak/>
              <w:t>основные термины, понятия и единицы измерения в области электротехники;</w:t>
            </w:r>
          </w:p>
          <w:p w14:paraId="1D24AD2C" w14:textId="77777777" w:rsidR="003801F3" w:rsidRPr="001319F2" w:rsidRDefault="003801F3" w:rsidP="002F4E76">
            <w:pPr>
              <w:suppressAutoHyphens/>
              <w:spacing w:line="276" w:lineRule="auto"/>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основные понятия и принцип действия полупроводниковых приборов и устройств;</w:t>
            </w:r>
          </w:p>
          <w:p w14:paraId="23143CAA" w14:textId="77777777" w:rsidR="003801F3" w:rsidRPr="00101ECC" w:rsidRDefault="003801F3" w:rsidP="002F4E76">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основы электробезопасности.</w:t>
            </w:r>
          </w:p>
        </w:tc>
        <w:tc>
          <w:tcPr>
            <w:tcW w:w="2794" w:type="dxa"/>
            <w:tcBorders>
              <w:top w:val="single" w:sz="4" w:space="0" w:color="auto"/>
              <w:left w:val="single" w:sz="4" w:space="0" w:color="auto"/>
              <w:right w:val="single" w:sz="4" w:space="0" w:color="auto"/>
            </w:tcBorders>
          </w:tcPr>
          <w:p w14:paraId="5A680AC4" w14:textId="77777777" w:rsidR="003801F3" w:rsidRPr="00101ECC" w:rsidRDefault="003801F3" w:rsidP="002F4E76">
            <w:pPr>
              <w:rPr>
                <w:rFonts w:ascii="Times New Roman" w:hAnsi="Times New Roman" w:cs="Times New Roman"/>
                <w:bCs/>
                <w:sz w:val="24"/>
                <w:szCs w:val="24"/>
              </w:rPr>
            </w:pPr>
            <w:r w:rsidRPr="00101ECC">
              <w:rPr>
                <w:rFonts w:ascii="Times New Roman" w:hAnsi="Times New Roman" w:cs="Times New Roman"/>
                <w:bCs/>
                <w:sz w:val="24"/>
                <w:szCs w:val="24"/>
              </w:rPr>
              <w:lastRenderedPageBreak/>
              <w:t>;</w:t>
            </w:r>
          </w:p>
        </w:tc>
      </w:tr>
    </w:tbl>
    <w:p w14:paraId="00995367" w14:textId="77777777" w:rsidR="003801F3" w:rsidRPr="00101ECC" w:rsidRDefault="003801F3" w:rsidP="003801F3">
      <w:pPr>
        <w:ind w:firstLine="709"/>
        <w:rPr>
          <w:rFonts w:ascii="Times New Roman" w:hAnsi="Times New Roman" w:cs="Times New Roman"/>
          <w:bCs/>
          <w:sz w:val="24"/>
          <w:szCs w:val="24"/>
        </w:rPr>
      </w:pPr>
    </w:p>
    <w:p w14:paraId="15214939" w14:textId="77777777" w:rsidR="003801F3" w:rsidRPr="00101ECC" w:rsidRDefault="003801F3" w:rsidP="003801F3">
      <w:pPr>
        <w:rPr>
          <w:rFonts w:ascii="Times New Roman" w:eastAsia="Segoe UI" w:hAnsi="Times New Roman" w:cs="Times New Roman"/>
          <w:b/>
          <w:bCs/>
          <w:caps/>
          <w:kern w:val="32"/>
          <w:sz w:val="24"/>
          <w:szCs w:val="24"/>
          <w:lang w:val="x-none" w:eastAsia="x-none"/>
        </w:rPr>
      </w:pPr>
    </w:p>
    <w:p w14:paraId="3902C907" w14:textId="77777777" w:rsidR="003801F3" w:rsidRPr="00101ECC" w:rsidRDefault="003801F3" w:rsidP="003801F3">
      <w:pPr>
        <w:pStyle w:val="1f"/>
        <w:rPr>
          <w:rFonts w:ascii="Times New Roman" w:hAnsi="Times New Roman"/>
          <w:lang w:val="ru-RU"/>
        </w:rPr>
      </w:pPr>
      <w:bookmarkStart w:id="52" w:name="_Toc158389408"/>
      <w:bookmarkStart w:id="53" w:name="_Toc158393512"/>
      <w:bookmarkStart w:id="54" w:name="_Toc158397969"/>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52"/>
      <w:bookmarkEnd w:id="53"/>
      <w:bookmarkEnd w:id="54"/>
    </w:p>
    <w:p w14:paraId="3AE6F529" w14:textId="77777777" w:rsidR="003801F3" w:rsidRPr="00101ECC" w:rsidRDefault="003801F3" w:rsidP="003801F3">
      <w:pPr>
        <w:pStyle w:val="114"/>
        <w:rPr>
          <w:rFonts w:ascii="Times New Roman" w:hAnsi="Times New Roman"/>
        </w:rPr>
      </w:pPr>
      <w:bookmarkStart w:id="55" w:name="_Toc158389409"/>
      <w:bookmarkStart w:id="56" w:name="_Toc158393513"/>
      <w:bookmarkStart w:id="57" w:name="_Toc158397970"/>
      <w:r w:rsidRPr="00101ECC">
        <w:rPr>
          <w:rFonts w:ascii="Times New Roman" w:hAnsi="Times New Roman"/>
        </w:rPr>
        <w:t>2.1. Трудоемкость освоения дисциплины</w:t>
      </w:r>
      <w:bookmarkEnd w:id="55"/>
      <w:bookmarkEnd w:id="56"/>
      <w:bookmarkEnd w:id="5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01F3" w:rsidRPr="00101ECC" w14:paraId="0C268943" w14:textId="77777777" w:rsidTr="002F4E76">
        <w:trPr>
          <w:trHeight w:val="23"/>
        </w:trPr>
        <w:tc>
          <w:tcPr>
            <w:tcW w:w="2460" w:type="pct"/>
            <w:vAlign w:val="center"/>
          </w:tcPr>
          <w:p w14:paraId="4957FF5C"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4FEC419D"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59E1208" w14:textId="77777777" w:rsidR="003801F3" w:rsidRPr="00101ECC" w:rsidRDefault="003801F3" w:rsidP="002F4E76">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801F3" w:rsidRPr="00101ECC" w14:paraId="08C4CB37" w14:textId="77777777" w:rsidTr="002F4E76">
        <w:trPr>
          <w:trHeight w:val="23"/>
        </w:trPr>
        <w:tc>
          <w:tcPr>
            <w:tcW w:w="2460" w:type="pct"/>
            <w:vAlign w:val="center"/>
          </w:tcPr>
          <w:p w14:paraId="3D6C8656"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76A7786"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A7800D6"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801F3" w:rsidRPr="00101ECC" w14:paraId="09963271" w14:textId="77777777" w:rsidTr="002F4E76">
        <w:trPr>
          <w:trHeight w:val="23"/>
        </w:trPr>
        <w:tc>
          <w:tcPr>
            <w:tcW w:w="2460" w:type="pct"/>
            <w:vAlign w:val="center"/>
          </w:tcPr>
          <w:p w14:paraId="00B4BCAC"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0B6D519"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119E5EA" w14:textId="77777777" w:rsidR="003801F3" w:rsidRPr="00101ECC" w:rsidRDefault="003801F3" w:rsidP="002F4E76">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801F3" w:rsidRPr="00101ECC" w14:paraId="2C1577EA" w14:textId="77777777" w:rsidTr="002F4E76">
        <w:trPr>
          <w:trHeight w:val="23"/>
        </w:trPr>
        <w:tc>
          <w:tcPr>
            <w:tcW w:w="2460" w:type="pct"/>
            <w:vAlign w:val="center"/>
          </w:tcPr>
          <w:p w14:paraId="6219CE9F"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1318A519"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8262CF" w14:textId="77777777" w:rsidR="003801F3" w:rsidRPr="00101ECC" w:rsidRDefault="003801F3" w:rsidP="002F4E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801F3" w:rsidRPr="00101ECC" w14:paraId="74628753" w14:textId="77777777" w:rsidTr="002F4E76">
        <w:trPr>
          <w:trHeight w:val="23"/>
        </w:trPr>
        <w:tc>
          <w:tcPr>
            <w:tcW w:w="2460" w:type="pct"/>
            <w:vAlign w:val="center"/>
          </w:tcPr>
          <w:p w14:paraId="4EA6283E" w14:textId="77777777" w:rsidR="003801F3" w:rsidRPr="00101ECC" w:rsidRDefault="003801F3" w:rsidP="002F4E76">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62C35D" w14:textId="77777777" w:rsidR="003801F3" w:rsidRPr="00101ECC" w:rsidRDefault="003801F3" w:rsidP="002F4E76">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2EDB5C2" w14:textId="77777777" w:rsidR="003801F3" w:rsidRPr="00101ECC" w:rsidRDefault="003801F3" w:rsidP="002F4E76">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2EE6FAC" w14:textId="77777777" w:rsidR="003801F3" w:rsidRPr="00101ECC" w:rsidRDefault="003801F3" w:rsidP="003801F3">
      <w:pPr>
        <w:rPr>
          <w:rFonts w:ascii="Times New Roman" w:hAnsi="Times New Roman" w:cs="Times New Roman"/>
          <w:sz w:val="24"/>
          <w:szCs w:val="24"/>
        </w:rPr>
      </w:pPr>
    </w:p>
    <w:p w14:paraId="103ECEE9" w14:textId="77777777" w:rsidR="003801F3" w:rsidRPr="00101ECC" w:rsidRDefault="003801F3" w:rsidP="003801F3">
      <w:pPr>
        <w:pStyle w:val="114"/>
        <w:rPr>
          <w:rFonts w:ascii="Times New Roman" w:hAnsi="Times New Roman"/>
        </w:rPr>
      </w:pPr>
      <w:bookmarkStart w:id="58" w:name="_Toc158389410"/>
      <w:bookmarkStart w:id="59" w:name="_Toc158393514"/>
      <w:bookmarkStart w:id="60" w:name="_Toc158397971"/>
      <w:r w:rsidRPr="00101ECC">
        <w:rPr>
          <w:rFonts w:ascii="Times New Roman" w:hAnsi="Times New Roman"/>
        </w:rPr>
        <w:t>2.2. Примерное содержание дисциплины</w:t>
      </w:r>
      <w:bookmarkEnd w:id="58"/>
      <w:bookmarkEnd w:id="59"/>
      <w:bookmarkEnd w:id="60"/>
    </w:p>
    <w:p w14:paraId="549487AE" w14:textId="77777777" w:rsidR="003801F3" w:rsidRPr="00101ECC" w:rsidRDefault="003801F3" w:rsidP="003801F3">
      <w:pPr>
        <w:pStyle w:val="114"/>
        <w:tabs>
          <w:tab w:val="left" w:pos="1094"/>
        </w:tabs>
        <w:rPr>
          <w:rFonts w:ascii="Times New Roman" w:hAnsi="Times New Roman"/>
        </w:rPr>
      </w:pPr>
      <w:r>
        <w:rPr>
          <w:rFonts w:ascii="Times New Roman" w:hAnsi="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5975"/>
      </w:tblGrid>
      <w:tr w:rsidR="003801F3" w:rsidRPr="004508B9" w14:paraId="3C977990" w14:textId="77777777" w:rsidTr="002F4E76">
        <w:trPr>
          <w:trHeight w:val="20"/>
        </w:trPr>
        <w:tc>
          <w:tcPr>
            <w:tcW w:w="1897" w:type="pct"/>
          </w:tcPr>
          <w:p w14:paraId="6125F02E" w14:textId="77777777" w:rsidR="003801F3" w:rsidRPr="004508B9" w:rsidRDefault="003801F3" w:rsidP="002F4E76">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103" w:type="pct"/>
          </w:tcPr>
          <w:p w14:paraId="077C09FA" w14:textId="77777777" w:rsidR="003801F3" w:rsidRPr="004508B9" w:rsidRDefault="003801F3" w:rsidP="002F4E76">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801F3" w:rsidRPr="004508B9" w14:paraId="3F48B691" w14:textId="77777777" w:rsidTr="002F4E76">
        <w:trPr>
          <w:trHeight w:val="20"/>
        </w:trPr>
        <w:tc>
          <w:tcPr>
            <w:tcW w:w="5000" w:type="pct"/>
            <w:gridSpan w:val="2"/>
          </w:tcPr>
          <w:p w14:paraId="1A1F5691"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1. Основные электрические величины и их измерение (</w:t>
            </w:r>
            <w:r>
              <w:rPr>
                <w:rFonts w:ascii="Times New Roman" w:eastAsia="Times New Roman" w:hAnsi="Times New Roman" w:cs="Times New Roman"/>
                <w:b/>
                <w:bCs/>
                <w:sz w:val="24"/>
                <w:szCs w:val="24"/>
                <w:lang w:eastAsia="ru-RU"/>
              </w:rPr>
              <w:t>12</w:t>
            </w:r>
            <w:r w:rsidRPr="004508B9">
              <w:rPr>
                <w:rFonts w:ascii="Times New Roman" w:eastAsia="Times New Roman" w:hAnsi="Times New Roman" w:cs="Times New Roman"/>
                <w:b/>
                <w:bCs/>
                <w:sz w:val="24"/>
                <w:szCs w:val="24"/>
                <w:lang w:eastAsia="ru-RU"/>
              </w:rPr>
              <w:t xml:space="preserve"> часов)</w:t>
            </w:r>
          </w:p>
        </w:tc>
      </w:tr>
      <w:tr w:rsidR="003801F3" w:rsidRPr="004508B9" w14:paraId="61A17BD4" w14:textId="77777777" w:rsidTr="002F4E76">
        <w:trPr>
          <w:trHeight w:val="20"/>
        </w:trPr>
        <w:tc>
          <w:tcPr>
            <w:tcW w:w="1897" w:type="pct"/>
            <w:vMerge w:val="restart"/>
          </w:tcPr>
          <w:p w14:paraId="6390B3DD"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1.1. </w:t>
            </w:r>
          </w:p>
          <w:p w14:paraId="4151014C"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Основы электробезопасности</w:t>
            </w:r>
          </w:p>
        </w:tc>
        <w:tc>
          <w:tcPr>
            <w:tcW w:w="3103" w:type="pct"/>
          </w:tcPr>
          <w:p w14:paraId="5BAB9C8C" w14:textId="77777777" w:rsidR="003801F3" w:rsidRPr="004508B9" w:rsidRDefault="003801F3" w:rsidP="002F4E76">
            <w:pPr>
              <w:spacing w:line="276" w:lineRule="auto"/>
              <w:rPr>
                <w:rFonts w:ascii="Times New Roman" w:eastAsia="Times New Roman" w:hAnsi="Times New Roman" w:cs="Times New Roman"/>
                <w:b/>
                <w:bCs/>
                <w:i/>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3801F3" w:rsidRPr="004508B9" w14:paraId="0C0939EB" w14:textId="77777777" w:rsidTr="002F4E76">
        <w:trPr>
          <w:trHeight w:val="20"/>
        </w:trPr>
        <w:tc>
          <w:tcPr>
            <w:tcW w:w="1897" w:type="pct"/>
            <w:vMerge/>
          </w:tcPr>
          <w:p w14:paraId="0B184D1C" w14:textId="77777777" w:rsidR="003801F3" w:rsidRPr="004508B9" w:rsidRDefault="003801F3" w:rsidP="002F4E76">
            <w:pPr>
              <w:rPr>
                <w:rFonts w:ascii="Times New Roman" w:eastAsia="Times New Roman" w:hAnsi="Times New Roman" w:cs="Times New Roman"/>
                <w:b/>
                <w:bCs/>
                <w:i/>
                <w:sz w:val="24"/>
                <w:szCs w:val="24"/>
                <w:lang w:eastAsia="ru-RU"/>
              </w:rPr>
            </w:pPr>
          </w:p>
        </w:tc>
        <w:tc>
          <w:tcPr>
            <w:tcW w:w="3103" w:type="pct"/>
          </w:tcPr>
          <w:p w14:paraId="3E52DD86" w14:textId="77777777" w:rsidR="003801F3" w:rsidRPr="004508B9" w:rsidRDefault="003801F3" w:rsidP="002F4E76">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Опасные и вредные факторы электрического тока. Правила техники безопасности и электробезопасности при проведении работ. Безопасность при организации рабочего места. </w:t>
            </w:r>
          </w:p>
        </w:tc>
      </w:tr>
      <w:tr w:rsidR="003801F3" w:rsidRPr="004508B9" w14:paraId="2DE43FB0" w14:textId="77777777" w:rsidTr="002F4E76">
        <w:trPr>
          <w:trHeight w:val="20"/>
        </w:trPr>
        <w:tc>
          <w:tcPr>
            <w:tcW w:w="1897" w:type="pct"/>
            <w:vMerge/>
          </w:tcPr>
          <w:p w14:paraId="58FFB6D9"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651691CD"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0C86892E" w14:textId="77777777" w:rsidTr="002F4E76">
        <w:trPr>
          <w:trHeight w:val="20"/>
        </w:trPr>
        <w:tc>
          <w:tcPr>
            <w:tcW w:w="1897" w:type="pct"/>
            <w:vMerge/>
          </w:tcPr>
          <w:p w14:paraId="286C1117"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54D86424" w14:textId="77777777" w:rsidR="003801F3" w:rsidRPr="004508B9" w:rsidRDefault="003801F3" w:rsidP="002F4E76">
            <w:pPr>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1. Организация рабочего места для выполнения заданного вида работ</w:t>
            </w:r>
          </w:p>
        </w:tc>
      </w:tr>
      <w:tr w:rsidR="003801F3" w:rsidRPr="004508B9" w14:paraId="2685F7D5" w14:textId="77777777" w:rsidTr="002F4E76">
        <w:trPr>
          <w:trHeight w:val="20"/>
        </w:trPr>
        <w:tc>
          <w:tcPr>
            <w:tcW w:w="1897" w:type="pct"/>
            <w:vMerge/>
          </w:tcPr>
          <w:p w14:paraId="204963DC" w14:textId="77777777" w:rsidR="003801F3" w:rsidRPr="004508B9" w:rsidRDefault="003801F3" w:rsidP="002F4E76">
            <w:pPr>
              <w:rPr>
                <w:rFonts w:ascii="Times New Roman" w:eastAsia="Times New Roman" w:hAnsi="Times New Roman" w:cs="Times New Roman"/>
                <w:b/>
                <w:bCs/>
                <w:sz w:val="24"/>
                <w:szCs w:val="24"/>
                <w:lang w:eastAsia="ru-RU"/>
              </w:rPr>
            </w:pPr>
          </w:p>
        </w:tc>
        <w:tc>
          <w:tcPr>
            <w:tcW w:w="3103" w:type="pct"/>
          </w:tcPr>
          <w:p w14:paraId="3A88A09A"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2DAEFAE" w14:textId="77777777" w:rsidTr="002F4E76">
        <w:trPr>
          <w:trHeight w:val="20"/>
        </w:trPr>
        <w:tc>
          <w:tcPr>
            <w:tcW w:w="1897" w:type="pct"/>
            <w:vMerge w:val="restart"/>
          </w:tcPr>
          <w:p w14:paraId="7C816F95"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1.2. </w:t>
            </w:r>
          </w:p>
          <w:p w14:paraId="0CA292BB" w14:textId="77777777" w:rsidR="003801F3" w:rsidRPr="004508B9" w:rsidRDefault="003801F3" w:rsidP="002F4E76">
            <w:pP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Основные параметры электрических цепей</w:t>
            </w:r>
          </w:p>
        </w:tc>
        <w:tc>
          <w:tcPr>
            <w:tcW w:w="3103" w:type="pct"/>
          </w:tcPr>
          <w:p w14:paraId="53E3BD1D" w14:textId="77777777" w:rsidR="003801F3" w:rsidRPr="004508B9" w:rsidRDefault="003801F3" w:rsidP="002F4E76">
            <w:pPr>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0DBF6B6E" w14:textId="77777777" w:rsidTr="002F4E76">
        <w:trPr>
          <w:trHeight w:val="20"/>
        </w:trPr>
        <w:tc>
          <w:tcPr>
            <w:tcW w:w="1897" w:type="pct"/>
            <w:vMerge/>
          </w:tcPr>
          <w:p w14:paraId="0429C081"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50CAC39E"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Электрическая цепь и ее элементы. Основные графические обозначения</w:t>
            </w:r>
          </w:p>
        </w:tc>
      </w:tr>
      <w:tr w:rsidR="003801F3" w:rsidRPr="004508B9" w14:paraId="6947DE7A" w14:textId="77777777" w:rsidTr="002F4E76">
        <w:trPr>
          <w:trHeight w:val="20"/>
        </w:trPr>
        <w:tc>
          <w:tcPr>
            <w:tcW w:w="1897" w:type="pct"/>
            <w:vMerge/>
          </w:tcPr>
          <w:p w14:paraId="03890513"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3A946087"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Электрические сигналы, параметры электрических сигналов. Мгновенные и действующие значения токов и напряжений.</w:t>
            </w:r>
          </w:p>
        </w:tc>
      </w:tr>
      <w:tr w:rsidR="003801F3" w:rsidRPr="004508B9" w14:paraId="3009E763" w14:textId="77777777" w:rsidTr="002F4E76">
        <w:trPr>
          <w:trHeight w:val="20"/>
        </w:trPr>
        <w:tc>
          <w:tcPr>
            <w:tcW w:w="1897" w:type="pct"/>
            <w:vMerge/>
          </w:tcPr>
          <w:p w14:paraId="052EDA72"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717EFF02"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Правила Кирхгофа. Основные уравнения электрической цепи.</w:t>
            </w:r>
          </w:p>
        </w:tc>
      </w:tr>
      <w:tr w:rsidR="003801F3" w:rsidRPr="004508B9" w14:paraId="69458E06" w14:textId="77777777" w:rsidTr="002F4E76">
        <w:trPr>
          <w:trHeight w:val="20"/>
        </w:trPr>
        <w:tc>
          <w:tcPr>
            <w:tcW w:w="1897" w:type="pct"/>
            <w:vMerge/>
          </w:tcPr>
          <w:p w14:paraId="06FE9DF4"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70FE5D13"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постоянных токов и напряжений. Измерение активного и реактивного сопротивления.</w:t>
            </w:r>
          </w:p>
        </w:tc>
      </w:tr>
      <w:tr w:rsidR="003801F3" w:rsidRPr="004508B9" w14:paraId="25D1F1AE" w14:textId="77777777" w:rsidTr="002F4E76">
        <w:trPr>
          <w:trHeight w:val="20"/>
        </w:trPr>
        <w:tc>
          <w:tcPr>
            <w:tcW w:w="1897" w:type="pct"/>
            <w:vMerge/>
          </w:tcPr>
          <w:p w14:paraId="2C665A37"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6D9FC83E"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переменных токов и напряжений.</w:t>
            </w:r>
          </w:p>
        </w:tc>
      </w:tr>
      <w:tr w:rsidR="003801F3" w:rsidRPr="004508B9" w14:paraId="2050504A" w14:textId="77777777" w:rsidTr="002F4E76">
        <w:trPr>
          <w:trHeight w:val="20"/>
        </w:trPr>
        <w:tc>
          <w:tcPr>
            <w:tcW w:w="1897" w:type="pct"/>
            <w:vMerge/>
          </w:tcPr>
          <w:p w14:paraId="02315D22"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3ACE8851" w14:textId="77777777" w:rsidR="003801F3" w:rsidRPr="004508B9" w:rsidRDefault="003801F3" w:rsidP="002F4E76">
            <w:pPr>
              <w:numPr>
                <w:ilvl w:val="0"/>
                <w:numId w:val="38"/>
              </w:numPr>
              <w:suppressAutoHyphens/>
              <w:spacing w:before="120" w:after="120" w:line="259" w:lineRule="auto"/>
              <w:ind w:left="488"/>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Измерение и расчет мощности участка электрической цепи.</w:t>
            </w:r>
          </w:p>
        </w:tc>
      </w:tr>
      <w:tr w:rsidR="003801F3" w:rsidRPr="004508B9" w14:paraId="10E19997" w14:textId="77777777" w:rsidTr="002F4E76">
        <w:trPr>
          <w:trHeight w:val="20"/>
        </w:trPr>
        <w:tc>
          <w:tcPr>
            <w:tcW w:w="1897" w:type="pct"/>
            <w:vMerge/>
          </w:tcPr>
          <w:p w14:paraId="4424EE97"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57E1EA2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26383CEB" w14:textId="77777777" w:rsidTr="002F4E76">
        <w:trPr>
          <w:trHeight w:val="20"/>
        </w:trPr>
        <w:tc>
          <w:tcPr>
            <w:tcW w:w="1897" w:type="pct"/>
            <w:vMerge/>
          </w:tcPr>
          <w:p w14:paraId="39CDF625"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2D68BD70"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2. Решение задач на определение параметров электрических цепей.</w:t>
            </w:r>
          </w:p>
        </w:tc>
      </w:tr>
      <w:tr w:rsidR="003801F3" w:rsidRPr="004508B9" w14:paraId="216C15B3" w14:textId="77777777" w:rsidTr="002F4E76">
        <w:trPr>
          <w:trHeight w:val="20"/>
        </w:trPr>
        <w:tc>
          <w:tcPr>
            <w:tcW w:w="1897" w:type="pct"/>
            <w:vMerge/>
          </w:tcPr>
          <w:p w14:paraId="5685C4EF"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64E0DC30"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 Измерение постоянных токов и напряжений. Измерение сопротивления участка цепи.</w:t>
            </w:r>
          </w:p>
        </w:tc>
      </w:tr>
      <w:tr w:rsidR="003801F3" w:rsidRPr="004508B9" w14:paraId="3504BA50" w14:textId="77777777" w:rsidTr="002F4E76">
        <w:trPr>
          <w:trHeight w:val="20"/>
        </w:trPr>
        <w:tc>
          <w:tcPr>
            <w:tcW w:w="1897" w:type="pct"/>
            <w:vMerge/>
          </w:tcPr>
          <w:p w14:paraId="4A893BF5"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0DCE0E3C"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 xml:space="preserve">Лабораторная работа № 2. Измерение переменных токов и напряжений. </w:t>
            </w:r>
          </w:p>
        </w:tc>
      </w:tr>
      <w:tr w:rsidR="003801F3" w:rsidRPr="004508B9" w14:paraId="67139CE3" w14:textId="77777777" w:rsidTr="002F4E76">
        <w:trPr>
          <w:trHeight w:val="20"/>
        </w:trPr>
        <w:tc>
          <w:tcPr>
            <w:tcW w:w="1897" w:type="pct"/>
            <w:vMerge/>
          </w:tcPr>
          <w:p w14:paraId="116C507A"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035821C1"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3. Измерение потребляемой мощности</w:t>
            </w:r>
          </w:p>
        </w:tc>
      </w:tr>
      <w:tr w:rsidR="003801F3" w:rsidRPr="004508B9" w14:paraId="5D8B836F" w14:textId="77777777" w:rsidTr="002F4E76">
        <w:trPr>
          <w:trHeight w:val="20"/>
        </w:trPr>
        <w:tc>
          <w:tcPr>
            <w:tcW w:w="1897" w:type="pct"/>
            <w:vMerge/>
          </w:tcPr>
          <w:p w14:paraId="76769E02"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p>
        </w:tc>
        <w:tc>
          <w:tcPr>
            <w:tcW w:w="3103" w:type="pct"/>
          </w:tcPr>
          <w:p w14:paraId="3F98A1FF"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Самостоятельная работа обучающихся </w:t>
            </w:r>
          </w:p>
        </w:tc>
      </w:tr>
      <w:tr w:rsidR="003801F3" w:rsidRPr="004508B9" w14:paraId="07044651" w14:textId="77777777" w:rsidTr="002F4E76">
        <w:trPr>
          <w:trHeight w:val="20"/>
        </w:trPr>
        <w:tc>
          <w:tcPr>
            <w:tcW w:w="5000" w:type="pct"/>
            <w:gridSpan w:val="2"/>
          </w:tcPr>
          <w:p w14:paraId="4C3E2452"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Раздел 2. Дискретно-аналоговые и цифровые цепи (14 часов)</w:t>
            </w:r>
          </w:p>
        </w:tc>
      </w:tr>
      <w:tr w:rsidR="003801F3" w:rsidRPr="004508B9" w14:paraId="7CEC6475" w14:textId="77777777" w:rsidTr="002F4E76">
        <w:trPr>
          <w:trHeight w:val="20"/>
        </w:trPr>
        <w:tc>
          <w:tcPr>
            <w:tcW w:w="1897" w:type="pct"/>
            <w:vMerge w:val="restart"/>
          </w:tcPr>
          <w:p w14:paraId="4A0A53D0"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2.1. </w:t>
            </w:r>
          </w:p>
          <w:p w14:paraId="093E29DC"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Цифровые сигналы </w:t>
            </w:r>
          </w:p>
        </w:tc>
        <w:tc>
          <w:tcPr>
            <w:tcW w:w="3103" w:type="pct"/>
          </w:tcPr>
          <w:p w14:paraId="30D8817D"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4BF99148" w14:textId="77777777" w:rsidTr="002F4E76">
        <w:trPr>
          <w:trHeight w:val="20"/>
        </w:trPr>
        <w:tc>
          <w:tcPr>
            <w:tcW w:w="1897" w:type="pct"/>
            <w:vMerge/>
          </w:tcPr>
          <w:p w14:paraId="13D6EAB9"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6F76564" w14:textId="77777777" w:rsidR="003801F3" w:rsidRPr="004508B9" w:rsidRDefault="003801F3" w:rsidP="002F4E76">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Виды цифровых сигналов. Дискретный сигнал. Параметры цифровых сигналов.</w:t>
            </w:r>
          </w:p>
        </w:tc>
      </w:tr>
      <w:tr w:rsidR="003801F3" w:rsidRPr="004508B9" w14:paraId="6D55C2D0" w14:textId="77777777" w:rsidTr="002F4E76">
        <w:trPr>
          <w:trHeight w:val="20"/>
        </w:trPr>
        <w:tc>
          <w:tcPr>
            <w:tcW w:w="1897" w:type="pct"/>
            <w:vMerge/>
          </w:tcPr>
          <w:p w14:paraId="40475CD6"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CC143E1" w14:textId="77777777" w:rsidR="003801F3" w:rsidRPr="004508B9" w:rsidRDefault="003801F3" w:rsidP="002F4E76">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Понятие цифрового преобразователя. Аналого-цифровой преобразователь. Основные характеристики цифроаналоговых преобразователей.</w:t>
            </w:r>
          </w:p>
        </w:tc>
      </w:tr>
      <w:tr w:rsidR="003801F3" w:rsidRPr="004508B9" w14:paraId="3A52400A" w14:textId="77777777" w:rsidTr="002F4E76">
        <w:trPr>
          <w:trHeight w:val="20"/>
        </w:trPr>
        <w:tc>
          <w:tcPr>
            <w:tcW w:w="1897" w:type="pct"/>
            <w:vMerge/>
          </w:tcPr>
          <w:p w14:paraId="0E1F889F"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AC8F455" w14:textId="77777777" w:rsidR="003801F3" w:rsidRPr="004508B9" w:rsidRDefault="003801F3" w:rsidP="002F4E76">
            <w:pPr>
              <w:numPr>
                <w:ilvl w:val="0"/>
                <w:numId w:val="39"/>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Использование осциллографа для измерения основных параметров цифровых сигналов. Основы использования частотомера для измерения параметров аналоговых и цифровых сигналов.</w:t>
            </w:r>
          </w:p>
        </w:tc>
      </w:tr>
      <w:tr w:rsidR="003801F3" w:rsidRPr="004508B9" w14:paraId="04073360" w14:textId="77777777" w:rsidTr="002F4E76">
        <w:trPr>
          <w:trHeight w:val="20"/>
        </w:trPr>
        <w:tc>
          <w:tcPr>
            <w:tcW w:w="1897" w:type="pct"/>
            <w:vMerge/>
          </w:tcPr>
          <w:p w14:paraId="006F8D7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52939D52"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ACB5E43" w14:textId="77777777" w:rsidTr="002F4E76">
        <w:trPr>
          <w:trHeight w:val="20"/>
        </w:trPr>
        <w:tc>
          <w:tcPr>
            <w:tcW w:w="1897" w:type="pct"/>
            <w:vMerge/>
          </w:tcPr>
          <w:p w14:paraId="234AADF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3017AA9"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4. Изучение органов управления и пределов измерений осциллографов.</w:t>
            </w:r>
          </w:p>
        </w:tc>
      </w:tr>
      <w:tr w:rsidR="003801F3" w:rsidRPr="004508B9" w14:paraId="6E4D16B8" w14:textId="77777777" w:rsidTr="002F4E76">
        <w:trPr>
          <w:trHeight w:val="20"/>
        </w:trPr>
        <w:tc>
          <w:tcPr>
            <w:tcW w:w="1897" w:type="pct"/>
            <w:vMerge/>
          </w:tcPr>
          <w:p w14:paraId="16EC2B61"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D48D62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5. Измерение параметров цифровых сигналов с помощью осциллографа.</w:t>
            </w:r>
          </w:p>
        </w:tc>
      </w:tr>
      <w:tr w:rsidR="003801F3" w:rsidRPr="004508B9" w14:paraId="491AEEAA" w14:textId="77777777" w:rsidTr="002F4E76">
        <w:trPr>
          <w:trHeight w:val="20"/>
        </w:trPr>
        <w:tc>
          <w:tcPr>
            <w:tcW w:w="1897" w:type="pct"/>
            <w:vMerge/>
          </w:tcPr>
          <w:p w14:paraId="1E6D8EA7"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C064F3E"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03DAB1A3" w14:textId="77777777" w:rsidTr="002F4E76">
        <w:trPr>
          <w:trHeight w:val="20"/>
        </w:trPr>
        <w:tc>
          <w:tcPr>
            <w:tcW w:w="5000" w:type="pct"/>
            <w:gridSpan w:val="2"/>
          </w:tcPr>
          <w:p w14:paraId="2942D463"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3. Полупроводниковые аналоговые и цифровые устройства (26 часов)</w:t>
            </w:r>
          </w:p>
        </w:tc>
      </w:tr>
      <w:tr w:rsidR="003801F3" w:rsidRPr="004508B9" w14:paraId="34C0962E" w14:textId="77777777" w:rsidTr="002F4E76">
        <w:trPr>
          <w:trHeight w:val="20"/>
        </w:trPr>
        <w:tc>
          <w:tcPr>
            <w:tcW w:w="1897" w:type="pct"/>
            <w:vMerge w:val="restart"/>
          </w:tcPr>
          <w:p w14:paraId="77DD5B41"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3.1. </w:t>
            </w:r>
          </w:p>
          <w:p w14:paraId="0202D0C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Элементная база электронных устройств </w:t>
            </w:r>
          </w:p>
        </w:tc>
        <w:tc>
          <w:tcPr>
            <w:tcW w:w="3103" w:type="pct"/>
          </w:tcPr>
          <w:p w14:paraId="411098BE"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4B07E4F8" w14:textId="77777777" w:rsidTr="002F4E76">
        <w:trPr>
          <w:trHeight w:val="20"/>
        </w:trPr>
        <w:tc>
          <w:tcPr>
            <w:tcW w:w="1897" w:type="pct"/>
            <w:vMerge/>
          </w:tcPr>
          <w:p w14:paraId="5B4E356E"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6264AB2E" w14:textId="77777777" w:rsidR="003801F3" w:rsidRPr="004508B9" w:rsidRDefault="003801F3" w:rsidP="002F4E76">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Свойства р-п перехода. Полупроводниковые диоды. Обозначения основных полупроводниковых элементов.</w:t>
            </w:r>
          </w:p>
        </w:tc>
      </w:tr>
      <w:tr w:rsidR="003801F3" w:rsidRPr="004508B9" w14:paraId="7024BB6D" w14:textId="77777777" w:rsidTr="002F4E76">
        <w:trPr>
          <w:trHeight w:val="20"/>
        </w:trPr>
        <w:tc>
          <w:tcPr>
            <w:tcW w:w="1897" w:type="pct"/>
            <w:vMerge/>
          </w:tcPr>
          <w:p w14:paraId="08E7CF18"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0008CC2" w14:textId="77777777" w:rsidR="003801F3" w:rsidRPr="004508B9" w:rsidRDefault="003801F3" w:rsidP="002F4E76">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Выпрямители: типовые схемы, основные параметры.</w:t>
            </w:r>
          </w:p>
        </w:tc>
      </w:tr>
      <w:tr w:rsidR="003801F3" w:rsidRPr="004508B9" w14:paraId="72E74A0C" w14:textId="77777777" w:rsidTr="002F4E76">
        <w:trPr>
          <w:trHeight w:val="20"/>
        </w:trPr>
        <w:tc>
          <w:tcPr>
            <w:tcW w:w="1897" w:type="pct"/>
            <w:vMerge/>
          </w:tcPr>
          <w:p w14:paraId="4C373357"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CB97C6D" w14:textId="77777777" w:rsidR="003801F3" w:rsidRPr="004508B9" w:rsidRDefault="003801F3" w:rsidP="002F4E76">
            <w:pPr>
              <w:numPr>
                <w:ilvl w:val="0"/>
                <w:numId w:val="40"/>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Транзисторы. Транзисторные каскады. Усилители: виды и основные параметры усилителей. Понятие частотной характеристики.</w:t>
            </w:r>
          </w:p>
        </w:tc>
      </w:tr>
      <w:tr w:rsidR="003801F3" w:rsidRPr="004508B9" w14:paraId="5821AFFA" w14:textId="77777777" w:rsidTr="002F4E76">
        <w:trPr>
          <w:trHeight w:val="20"/>
        </w:trPr>
        <w:tc>
          <w:tcPr>
            <w:tcW w:w="1897" w:type="pct"/>
            <w:vMerge/>
          </w:tcPr>
          <w:p w14:paraId="2E10904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C7C504E"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3E1E917C" w14:textId="77777777" w:rsidTr="002F4E76">
        <w:trPr>
          <w:trHeight w:val="20"/>
        </w:trPr>
        <w:tc>
          <w:tcPr>
            <w:tcW w:w="1897" w:type="pct"/>
            <w:vMerge/>
          </w:tcPr>
          <w:p w14:paraId="1F68FC6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19A73164"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6. Получение характеристик полупроводниковых диодов</w:t>
            </w:r>
          </w:p>
        </w:tc>
      </w:tr>
      <w:tr w:rsidR="003801F3" w:rsidRPr="004508B9" w14:paraId="72571396" w14:textId="77777777" w:rsidTr="002F4E76">
        <w:trPr>
          <w:trHeight w:val="20"/>
        </w:trPr>
        <w:tc>
          <w:tcPr>
            <w:tcW w:w="1897" w:type="pct"/>
            <w:vMerge/>
          </w:tcPr>
          <w:p w14:paraId="35C018D1"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2584CA71"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7. Измерение параметров выпрямителей</w:t>
            </w:r>
          </w:p>
        </w:tc>
      </w:tr>
      <w:tr w:rsidR="003801F3" w:rsidRPr="004508B9" w14:paraId="339CA2DD" w14:textId="77777777" w:rsidTr="002F4E76">
        <w:trPr>
          <w:trHeight w:val="20"/>
        </w:trPr>
        <w:tc>
          <w:tcPr>
            <w:tcW w:w="1897" w:type="pct"/>
            <w:vMerge/>
          </w:tcPr>
          <w:p w14:paraId="119746B9"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380E9F7"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8. Измерение параметров усилителей</w:t>
            </w:r>
          </w:p>
        </w:tc>
      </w:tr>
      <w:tr w:rsidR="003801F3" w:rsidRPr="004508B9" w14:paraId="7E9BB39F" w14:textId="77777777" w:rsidTr="002F4E76">
        <w:trPr>
          <w:trHeight w:val="20"/>
        </w:trPr>
        <w:tc>
          <w:tcPr>
            <w:tcW w:w="1897" w:type="pct"/>
            <w:vMerge/>
          </w:tcPr>
          <w:p w14:paraId="1B20D520"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559CE21F"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29F938C" w14:textId="77777777" w:rsidTr="002F4E76">
        <w:trPr>
          <w:trHeight w:val="20"/>
        </w:trPr>
        <w:tc>
          <w:tcPr>
            <w:tcW w:w="1897" w:type="pct"/>
            <w:vMerge w:val="restart"/>
          </w:tcPr>
          <w:p w14:paraId="3646DE56"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3.2. </w:t>
            </w:r>
          </w:p>
          <w:p w14:paraId="57CC619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Цифровые устройства</w:t>
            </w:r>
          </w:p>
        </w:tc>
        <w:tc>
          <w:tcPr>
            <w:tcW w:w="3103" w:type="pct"/>
          </w:tcPr>
          <w:p w14:paraId="56C870E3"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439FE151" w14:textId="77777777" w:rsidTr="002F4E76">
        <w:trPr>
          <w:trHeight w:val="20"/>
        </w:trPr>
        <w:tc>
          <w:tcPr>
            <w:tcW w:w="1897" w:type="pct"/>
            <w:vMerge/>
          </w:tcPr>
          <w:p w14:paraId="1EEC4EF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A9DD276"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Основы алгебры логики. Основные логические элементы цифровых устройств. Обозначения логических элементов.</w:t>
            </w:r>
          </w:p>
        </w:tc>
      </w:tr>
      <w:tr w:rsidR="003801F3" w:rsidRPr="004508B9" w14:paraId="2F39D8AD" w14:textId="77777777" w:rsidTr="002F4E76">
        <w:trPr>
          <w:trHeight w:val="20"/>
        </w:trPr>
        <w:tc>
          <w:tcPr>
            <w:tcW w:w="1897" w:type="pct"/>
            <w:vMerge/>
          </w:tcPr>
          <w:p w14:paraId="6793C23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A8E46AB"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Элементы памяти. Арифметические устройства.</w:t>
            </w:r>
          </w:p>
        </w:tc>
      </w:tr>
      <w:tr w:rsidR="003801F3" w:rsidRPr="004508B9" w14:paraId="16790A0B" w14:textId="77777777" w:rsidTr="002F4E76">
        <w:trPr>
          <w:trHeight w:val="20"/>
        </w:trPr>
        <w:tc>
          <w:tcPr>
            <w:tcW w:w="1897" w:type="pct"/>
            <w:vMerge/>
          </w:tcPr>
          <w:p w14:paraId="593A346C"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8F9E954"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Коммутаторы. Сумматоры.</w:t>
            </w:r>
          </w:p>
        </w:tc>
      </w:tr>
      <w:tr w:rsidR="003801F3" w:rsidRPr="004508B9" w14:paraId="4B376FC2" w14:textId="77777777" w:rsidTr="002F4E76">
        <w:trPr>
          <w:trHeight w:val="20"/>
        </w:trPr>
        <w:tc>
          <w:tcPr>
            <w:tcW w:w="1897" w:type="pct"/>
            <w:vMerge/>
          </w:tcPr>
          <w:p w14:paraId="3C830942"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A070AD6"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Триггеры: основные типы, обозначение, применение.</w:t>
            </w:r>
          </w:p>
        </w:tc>
      </w:tr>
      <w:tr w:rsidR="003801F3" w:rsidRPr="004508B9" w14:paraId="4209B6CF" w14:textId="77777777" w:rsidTr="002F4E76">
        <w:trPr>
          <w:trHeight w:val="20"/>
        </w:trPr>
        <w:tc>
          <w:tcPr>
            <w:tcW w:w="1897" w:type="pct"/>
            <w:vMerge/>
          </w:tcPr>
          <w:p w14:paraId="28C75246"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1AC1762"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Регистры. Счетчики.</w:t>
            </w:r>
          </w:p>
        </w:tc>
      </w:tr>
      <w:tr w:rsidR="003801F3" w:rsidRPr="004508B9" w14:paraId="1AE1A69F" w14:textId="77777777" w:rsidTr="002F4E76">
        <w:trPr>
          <w:trHeight w:val="20"/>
        </w:trPr>
        <w:tc>
          <w:tcPr>
            <w:tcW w:w="1897" w:type="pct"/>
            <w:vMerge/>
          </w:tcPr>
          <w:p w14:paraId="09B7037D"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D0D862F" w14:textId="77777777" w:rsidR="003801F3" w:rsidRPr="004508B9" w:rsidRDefault="003801F3" w:rsidP="002F4E76">
            <w:pPr>
              <w:numPr>
                <w:ilvl w:val="0"/>
                <w:numId w:val="41"/>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Микропроцессоры: виды и особенности, элементная база.</w:t>
            </w:r>
          </w:p>
        </w:tc>
      </w:tr>
      <w:tr w:rsidR="003801F3" w:rsidRPr="004508B9" w14:paraId="09A04F80" w14:textId="77777777" w:rsidTr="002F4E76">
        <w:trPr>
          <w:trHeight w:val="20"/>
        </w:trPr>
        <w:tc>
          <w:tcPr>
            <w:tcW w:w="1897" w:type="pct"/>
            <w:vMerge/>
          </w:tcPr>
          <w:p w14:paraId="5DC1EAA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735471D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3F62539C" w14:textId="77777777" w:rsidTr="002F4E76">
        <w:trPr>
          <w:trHeight w:val="20"/>
        </w:trPr>
        <w:tc>
          <w:tcPr>
            <w:tcW w:w="1897" w:type="pct"/>
            <w:vMerge/>
          </w:tcPr>
          <w:p w14:paraId="6616A7DB"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0E326BE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Практическая работа № 3. Моделирование заданных логических устройств</w:t>
            </w:r>
          </w:p>
        </w:tc>
      </w:tr>
      <w:tr w:rsidR="003801F3" w:rsidRPr="004508B9" w14:paraId="764154DF" w14:textId="77777777" w:rsidTr="002F4E76">
        <w:trPr>
          <w:trHeight w:val="20"/>
        </w:trPr>
        <w:tc>
          <w:tcPr>
            <w:tcW w:w="1897" w:type="pct"/>
            <w:vMerge/>
          </w:tcPr>
          <w:p w14:paraId="3A2E679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14885C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9. Исследование работы комбинированных цифровых устройств</w:t>
            </w:r>
          </w:p>
        </w:tc>
      </w:tr>
      <w:tr w:rsidR="003801F3" w:rsidRPr="004508B9" w14:paraId="3C507A93" w14:textId="77777777" w:rsidTr="002F4E76">
        <w:trPr>
          <w:trHeight w:val="20"/>
        </w:trPr>
        <w:tc>
          <w:tcPr>
            <w:tcW w:w="1897" w:type="pct"/>
            <w:vMerge/>
          </w:tcPr>
          <w:p w14:paraId="4361DB9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C31C49D"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F97A120" w14:textId="77777777" w:rsidTr="002F4E76">
        <w:trPr>
          <w:trHeight w:val="20"/>
        </w:trPr>
        <w:tc>
          <w:tcPr>
            <w:tcW w:w="5000" w:type="pct"/>
            <w:gridSpan w:val="2"/>
          </w:tcPr>
          <w:p w14:paraId="767B3470"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4. Вторичные источники электропитания (14 часов)</w:t>
            </w:r>
          </w:p>
        </w:tc>
      </w:tr>
      <w:tr w:rsidR="003801F3" w:rsidRPr="004508B9" w14:paraId="14732635" w14:textId="77777777" w:rsidTr="002F4E76">
        <w:trPr>
          <w:trHeight w:val="20"/>
        </w:trPr>
        <w:tc>
          <w:tcPr>
            <w:tcW w:w="1897" w:type="pct"/>
            <w:vMerge w:val="restart"/>
          </w:tcPr>
          <w:p w14:paraId="270D2CF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4.1. </w:t>
            </w:r>
          </w:p>
          <w:p w14:paraId="3F826EDF"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Структурные схемы вторичных источников электропитания</w:t>
            </w:r>
          </w:p>
        </w:tc>
        <w:tc>
          <w:tcPr>
            <w:tcW w:w="3103" w:type="pct"/>
          </w:tcPr>
          <w:p w14:paraId="09E43FE0"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7BAE6E65" w14:textId="77777777" w:rsidTr="002F4E76">
        <w:trPr>
          <w:trHeight w:val="20"/>
        </w:trPr>
        <w:tc>
          <w:tcPr>
            <w:tcW w:w="1897" w:type="pct"/>
            <w:vMerge/>
          </w:tcPr>
          <w:p w14:paraId="208D6AB7"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6C43AF71" w14:textId="77777777" w:rsidR="003801F3" w:rsidRPr="004508B9" w:rsidRDefault="003801F3" w:rsidP="002F4E76">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Виды силовых преобразователей, назначение, условия применения. Типовые схемы преобразователей</w:t>
            </w:r>
            <w:r w:rsidRPr="004508B9">
              <w:rPr>
                <w:rFonts w:ascii="Times New Roman" w:eastAsia="Times New Roman" w:hAnsi="Times New Roman" w:cs="Times New Roman"/>
                <w:sz w:val="24"/>
                <w:szCs w:val="24"/>
                <w:lang w:eastAsia="ru-RU"/>
              </w:rPr>
              <w:t>.</w:t>
            </w:r>
          </w:p>
        </w:tc>
      </w:tr>
      <w:tr w:rsidR="003801F3" w:rsidRPr="004508B9" w14:paraId="707C3CDC" w14:textId="77777777" w:rsidTr="002F4E76">
        <w:trPr>
          <w:trHeight w:val="20"/>
        </w:trPr>
        <w:tc>
          <w:tcPr>
            <w:tcW w:w="1897" w:type="pct"/>
            <w:vMerge/>
          </w:tcPr>
          <w:p w14:paraId="6DCE0BB4"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14A3F1B4" w14:textId="77777777" w:rsidR="003801F3" w:rsidRPr="004508B9" w:rsidRDefault="003801F3" w:rsidP="002F4E76">
            <w:pPr>
              <w:numPr>
                <w:ilvl w:val="0"/>
                <w:numId w:val="46"/>
              </w:numPr>
              <w:suppressAutoHyphens/>
              <w:spacing w:before="120" w:after="160" w:line="276" w:lineRule="auto"/>
              <w:ind w:left="392"/>
              <w:rPr>
                <w:rFonts w:ascii="Times New Roman" w:eastAsia="Times New Roman" w:hAnsi="Times New Roman" w:cs="Times New Roman"/>
                <w:sz w:val="24"/>
                <w:szCs w:val="24"/>
                <w:lang w:val="x-none" w:eastAsia="ru-RU"/>
              </w:rPr>
            </w:pPr>
            <w:r w:rsidRPr="004508B9">
              <w:rPr>
                <w:rFonts w:ascii="Times New Roman" w:eastAsia="Times New Roman" w:hAnsi="Times New Roman" w:cs="Times New Roman"/>
                <w:sz w:val="24"/>
                <w:szCs w:val="24"/>
                <w:lang w:val="x-none" w:eastAsia="ru-RU"/>
              </w:rPr>
              <w:t>Понятие стабилизатора напряжения. Типовая схема стабилизатора напряжения. Основные параметры стабилизаторов напряжения и тока.</w:t>
            </w:r>
          </w:p>
        </w:tc>
      </w:tr>
      <w:tr w:rsidR="003801F3" w:rsidRPr="004508B9" w14:paraId="33BC14CA" w14:textId="77777777" w:rsidTr="002F4E76">
        <w:trPr>
          <w:trHeight w:val="20"/>
        </w:trPr>
        <w:tc>
          <w:tcPr>
            <w:tcW w:w="1897" w:type="pct"/>
            <w:vMerge/>
          </w:tcPr>
          <w:p w14:paraId="6937C625"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1BB96DF5"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57CEC3D7" w14:textId="77777777" w:rsidTr="002F4E76">
        <w:trPr>
          <w:trHeight w:val="20"/>
        </w:trPr>
        <w:tc>
          <w:tcPr>
            <w:tcW w:w="1897" w:type="pct"/>
            <w:vMerge/>
          </w:tcPr>
          <w:p w14:paraId="5176597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453A431"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10. Измерение заданных параметров стабилизатора напряжения</w:t>
            </w:r>
          </w:p>
        </w:tc>
      </w:tr>
      <w:tr w:rsidR="003801F3" w:rsidRPr="004508B9" w14:paraId="5EA3B2EF" w14:textId="77777777" w:rsidTr="002F4E76">
        <w:trPr>
          <w:trHeight w:val="20"/>
        </w:trPr>
        <w:tc>
          <w:tcPr>
            <w:tcW w:w="1897" w:type="pct"/>
            <w:vMerge/>
          </w:tcPr>
          <w:p w14:paraId="323BF95B"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1D9E144"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96BC9B4" w14:textId="77777777" w:rsidTr="002F4E76">
        <w:trPr>
          <w:trHeight w:val="20"/>
        </w:trPr>
        <w:tc>
          <w:tcPr>
            <w:tcW w:w="1897" w:type="pct"/>
            <w:vMerge w:val="restart"/>
          </w:tcPr>
          <w:p w14:paraId="491474BB"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4.2. </w:t>
            </w:r>
          </w:p>
          <w:p w14:paraId="30CF1814"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Типовые блоки питания устройств информационных систем. </w:t>
            </w:r>
          </w:p>
        </w:tc>
        <w:tc>
          <w:tcPr>
            <w:tcW w:w="3103" w:type="pct"/>
          </w:tcPr>
          <w:p w14:paraId="13DB918F"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0E9CAEF5" w14:textId="77777777" w:rsidTr="002F4E76">
        <w:trPr>
          <w:trHeight w:val="20"/>
        </w:trPr>
        <w:tc>
          <w:tcPr>
            <w:tcW w:w="1897" w:type="pct"/>
            <w:vMerge/>
          </w:tcPr>
          <w:p w14:paraId="6725E56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3DF0A58" w14:textId="77777777" w:rsidR="003801F3" w:rsidRPr="004508B9" w:rsidRDefault="003801F3" w:rsidP="002F4E76">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узлы блоков питания персональных устройств.</w:t>
            </w:r>
          </w:p>
        </w:tc>
      </w:tr>
      <w:tr w:rsidR="003801F3" w:rsidRPr="004508B9" w14:paraId="5F987728" w14:textId="77777777" w:rsidTr="002F4E76">
        <w:trPr>
          <w:trHeight w:val="20"/>
        </w:trPr>
        <w:tc>
          <w:tcPr>
            <w:tcW w:w="1897" w:type="pct"/>
            <w:vMerge/>
          </w:tcPr>
          <w:p w14:paraId="2BF0B071"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BADA4CF" w14:textId="77777777" w:rsidR="003801F3" w:rsidRPr="004508B9" w:rsidRDefault="003801F3" w:rsidP="002F4E76">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Источников бесперебойного питания: типовые схемы и основные параметры. Рекомендации по выбору источников питания.</w:t>
            </w:r>
          </w:p>
        </w:tc>
      </w:tr>
      <w:tr w:rsidR="003801F3" w:rsidRPr="004508B9" w14:paraId="4CAA85F2" w14:textId="77777777" w:rsidTr="002F4E76">
        <w:trPr>
          <w:trHeight w:val="20"/>
        </w:trPr>
        <w:tc>
          <w:tcPr>
            <w:tcW w:w="1897" w:type="pct"/>
            <w:vMerge/>
          </w:tcPr>
          <w:p w14:paraId="77203130"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290C01B7" w14:textId="77777777" w:rsidR="003801F3" w:rsidRPr="004508B9" w:rsidRDefault="003801F3" w:rsidP="002F4E76">
            <w:pPr>
              <w:numPr>
                <w:ilvl w:val="0"/>
                <w:numId w:val="42"/>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eastAsia="x-none"/>
              </w:rPr>
              <w:t>Типовые неисправности источников питания</w:t>
            </w:r>
          </w:p>
        </w:tc>
      </w:tr>
      <w:tr w:rsidR="003801F3" w:rsidRPr="004508B9" w14:paraId="0CD5ACB9" w14:textId="77777777" w:rsidTr="002F4E76">
        <w:trPr>
          <w:trHeight w:val="20"/>
        </w:trPr>
        <w:tc>
          <w:tcPr>
            <w:tcW w:w="1897" w:type="pct"/>
            <w:vMerge/>
          </w:tcPr>
          <w:p w14:paraId="44E18528"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ABE2D1F"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07035EDC" w14:textId="77777777" w:rsidTr="002F4E76">
        <w:trPr>
          <w:trHeight w:val="20"/>
        </w:trPr>
        <w:tc>
          <w:tcPr>
            <w:tcW w:w="1897" w:type="pct"/>
            <w:vMerge/>
          </w:tcPr>
          <w:p w14:paraId="7C4FD9FE"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1E6AEC99"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sz w:val="24"/>
                <w:szCs w:val="24"/>
                <w:lang w:eastAsia="ru-RU"/>
              </w:rPr>
              <w:t>Лабораторная работа № 11. Поиск неисправностей источников питания</w:t>
            </w:r>
          </w:p>
        </w:tc>
      </w:tr>
      <w:tr w:rsidR="003801F3" w:rsidRPr="004508B9" w14:paraId="507649C2" w14:textId="77777777" w:rsidTr="002F4E76">
        <w:trPr>
          <w:trHeight w:val="20"/>
        </w:trPr>
        <w:tc>
          <w:tcPr>
            <w:tcW w:w="1897" w:type="pct"/>
            <w:vMerge/>
          </w:tcPr>
          <w:p w14:paraId="275AD705"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2F79E06"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2C9865A6" w14:textId="77777777" w:rsidTr="002F4E76">
        <w:trPr>
          <w:trHeight w:val="20"/>
        </w:trPr>
        <w:tc>
          <w:tcPr>
            <w:tcW w:w="5000" w:type="pct"/>
            <w:gridSpan w:val="2"/>
          </w:tcPr>
          <w:p w14:paraId="64F881CC"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bCs/>
                <w:sz w:val="24"/>
                <w:szCs w:val="24"/>
                <w:lang w:eastAsia="ru-RU"/>
              </w:rPr>
              <w:t>Раздел 5. Оптоэлектронные системы (6 часов)</w:t>
            </w:r>
          </w:p>
        </w:tc>
      </w:tr>
      <w:tr w:rsidR="003801F3" w:rsidRPr="004508B9" w14:paraId="1883D87D" w14:textId="77777777" w:rsidTr="002F4E76">
        <w:trPr>
          <w:trHeight w:val="20"/>
        </w:trPr>
        <w:tc>
          <w:tcPr>
            <w:tcW w:w="1897" w:type="pct"/>
            <w:vMerge w:val="restart"/>
          </w:tcPr>
          <w:p w14:paraId="6D80526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5.1. </w:t>
            </w:r>
          </w:p>
          <w:p w14:paraId="6EE6A6CA"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Источники и приемники излучения</w:t>
            </w:r>
          </w:p>
        </w:tc>
        <w:tc>
          <w:tcPr>
            <w:tcW w:w="3103" w:type="pct"/>
          </w:tcPr>
          <w:p w14:paraId="21997E02"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Содержание учебного материала </w:t>
            </w:r>
          </w:p>
        </w:tc>
      </w:tr>
      <w:tr w:rsidR="003801F3" w:rsidRPr="004508B9" w14:paraId="35312C17" w14:textId="77777777" w:rsidTr="002F4E76">
        <w:trPr>
          <w:trHeight w:val="20"/>
        </w:trPr>
        <w:tc>
          <w:tcPr>
            <w:tcW w:w="1897" w:type="pct"/>
            <w:vMerge/>
          </w:tcPr>
          <w:p w14:paraId="1514EB0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5E887D06" w14:textId="77777777" w:rsidR="003801F3" w:rsidRPr="004508B9" w:rsidRDefault="003801F3" w:rsidP="002F4E76">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Светоизлучающие диоды: типы, основные параметры, область применения.</w:t>
            </w:r>
          </w:p>
        </w:tc>
      </w:tr>
      <w:tr w:rsidR="003801F3" w:rsidRPr="004508B9" w14:paraId="5A86C903" w14:textId="77777777" w:rsidTr="002F4E76">
        <w:trPr>
          <w:trHeight w:val="20"/>
        </w:trPr>
        <w:tc>
          <w:tcPr>
            <w:tcW w:w="1897" w:type="pct"/>
            <w:vMerge/>
          </w:tcPr>
          <w:p w14:paraId="3A755130"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41B86851" w14:textId="77777777" w:rsidR="003801F3" w:rsidRPr="004508B9" w:rsidRDefault="003801F3" w:rsidP="002F4E76">
            <w:pPr>
              <w:numPr>
                <w:ilvl w:val="0"/>
                <w:numId w:val="43"/>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Фотодиоды, фототранзисторы: типы, основные параметры, область применения.</w:t>
            </w:r>
          </w:p>
        </w:tc>
      </w:tr>
      <w:tr w:rsidR="003801F3" w:rsidRPr="004508B9" w14:paraId="50DFE024" w14:textId="77777777" w:rsidTr="002F4E76">
        <w:trPr>
          <w:trHeight w:val="20"/>
        </w:trPr>
        <w:tc>
          <w:tcPr>
            <w:tcW w:w="1897" w:type="pct"/>
            <w:vMerge/>
          </w:tcPr>
          <w:p w14:paraId="7FDA4CE8"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4C551CB" w14:textId="77777777" w:rsidR="003801F3" w:rsidRPr="004508B9" w:rsidRDefault="003801F3" w:rsidP="002F4E76">
            <w:pPr>
              <w:suppressAutoHyphens/>
              <w:spacing w:line="276" w:lineRule="auto"/>
              <w:rPr>
                <w:rFonts w:ascii="Times New Roman" w:eastAsia="Times New Roman" w:hAnsi="Times New Roman" w:cs="Times New Roman"/>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2B37CDB4" w14:textId="77777777" w:rsidTr="002F4E76">
        <w:trPr>
          <w:trHeight w:val="20"/>
        </w:trPr>
        <w:tc>
          <w:tcPr>
            <w:tcW w:w="1897" w:type="pct"/>
            <w:vMerge/>
          </w:tcPr>
          <w:p w14:paraId="37A6A79C"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0F78E00B"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3C61F9B6" w14:textId="77777777" w:rsidTr="002F4E76">
        <w:trPr>
          <w:trHeight w:val="20"/>
        </w:trPr>
        <w:tc>
          <w:tcPr>
            <w:tcW w:w="1897" w:type="pct"/>
            <w:vMerge w:val="restart"/>
          </w:tcPr>
          <w:p w14:paraId="16DB45B7"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Тема 5.2. Оптоэлектронные приборы и оптические линии связи</w:t>
            </w:r>
          </w:p>
        </w:tc>
        <w:tc>
          <w:tcPr>
            <w:tcW w:w="3103" w:type="pct"/>
          </w:tcPr>
          <w:p w14:paraId="750E305B"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3801F3" w:rsidRPr="004508B9" w14:paraId="1F42F28D" w14:textId="77777777" w:rsidTr="002F4E76">
        <w:trPr>
          <w:trHeight w:val="20"/>
        </w:trPr>
        <w:tc>
          <w:tcPr>
            <w:tcW w:w="1897" w:type="pct"/>
            <w:vMerge/>
          </w:tcPr>
          <w:p w14:paraId="15B58F44"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7145D680" w14:textId="77777777" w:rsidR="003801F3" w:rsidRPr="004508B9" w:rsidRDefault="003801F3" w:rsidP="002F4E76">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Оптронные пары: виды, область применения.</w:t>
            </w:r>
          </w:p>
        </w:tc>
      </w:tr>
      <w:tr w:rsidR="003801F3" w:rsidRPr="004508B9" w14:paraId="334B54D3" w14:textId="77777777" w:rsidTr="002F4E76">
        <w:trPr>
          <w:trHeight w:val="20"/>
        </w:trPr>
        <w:tc>
          <w:tcPr>
            <w:tcW w:w="1897" w:type="pct"/>
            <w:vMerge/>
          </w:tcPr>
          <w:p w14:paraId="665FBD0C"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01E46D8C" w14:textId="77777777" w:rsidR="003801F3" w:rsidRPr="004508B9" w:rsidRDefault="003801F3" w:rsidP="002F4E76">
            <w:pPr>
              <w:numPr>
                <w:ilvl w:val="0"/>
                <w:numId w:val="44"/>
              </w:numPr>
              <w:suppressAutoHyphens/>
              <w:spacing w:before="120" w:after="16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Основные элементы оптических линий связи</w:t>
            </w:r>
          </w:p>
        </w:tc>
      </w:tr>
      <w:tr w:rsidR="003801F3" w:rsidRPr="004508B9" w14:paraId="4F5DAD13" w14:textId="77777777" w:rsidTr="002F4E76">
        <w:trPr>
          <w:trHeight w:val="20"/>
        </w:trPr>
        <w:tc>
          <w:tcPr>
            <w:tcW w:w="1897" w:type="pct"/>
            <w:vMerge/>
          </w:tcPr>
          <w:p w14:paraId="6C01E8A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204698B9"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D4A41BA" w14:textId="77777777" w:rsidTr="002F4E76">
        <w:trPr>
          <w:trHeight w:val="20"/>
        </w:trPr>
        <w:tc>
          <w:tcPr>
            <w:tcW w:w="1897" w:type="pct"/>
            <w:vMerge/>
          </w:tcPr>
          <w:p w14:paraId="57C590C3" w14:textId="77777777" w:rsidR="003801F3" w:rsidRPr="004508B9" w:rsidRDefault="003801F3" w:rsidP="002F4E76">
            <w:pPr>
              <w:suppressAutoHyphens/>
              <w:rPr>
                <w:rFonts w:ascii="Times New Roman" w:eastAsia="Times New Roman" w:hAnsi="Times New Roman" w:cs="Times New Roman"/>
                <w:b/>
                <w:bCs/>
                <w:sz w:val="24"/>
                <w:szCs w:val="24"/>
                <w:lang w:eastAsia="ru-RU"/>
              </w:rPr>
            </w:pPr>
          </w:p>
        </w:tc>
        <w:tc>
          <w:tcPr>
            <w:tcW w:w="3103" w:type="pct"/>
          </w:tcPr>
          <w:p w14:paraId="514F6108"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6612C20A" w14:textId="77777777" w:rsidTr="002F4E76">
        <w:trPr>
          <w:trHeight w:val="20"/>
        </w:trPr>
        <w:tc>
          <w:tcPr>
            <w:tcW w:w="1897" w:type="pct"/>
            <w:vMerge w:val="restart"/>
          </w:tcPr>
          <w:p w14:paraId="54C863E5"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Тема 5.3. </w:t>
            </w:r>
          </w:p>
          <w:p w14:paraId="26AD349D" w14:textId="77777777" w:rsidR="003801F3" w:rsidRPr="004508B9" w:rsidRDefault="003801F3" w:rsidP="002F4E76">
            <w:pPr>
              <w:suppressAutoHyphens/>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Устройства отображения информации</w:t>
            </w:r>
          </w:p>
        </w:tc>
        <w:tc>
          <w:tcPr>
            <w:tcW w:w="3103" w:type="pct"/>
          </w:tcPr>
          <w:p w14:paraId="5DC83E81" w14:textId="77777777" w:rsidR="003801F3" w:rsidRPr="004508B9" w:rsidRDefault="003801F3" w:rsidP="002F4E76">
            <w:pPr>
              <w:suppressAutoHyphens/>
              <w:spacing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Содержание учебного материала</w:t>
            </w:r>
          </w:p>
        </w:tc>
      </w:tr>
      <w:tr w:rsidR="003801F3" w:rsidRPr="004508B9" w14:paraId="1D232749" w14:textId="77777777" w:rsidTr="002F4E76">
        <w:trPr>
          <w:trHeight w:val="20"/>
        </w:trPr>
        <w:tc>
          <w:tcPr>
            <w:tcW w:w="1897" w:type="pct"/>
            <w:vMerge/>
          </w:tcPr>
          <w:p w14:paraId="78AAD80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4D2EF2BD" w14:textId="77777777" w:rsidR="003801F3" w:rsidRPr="004508B9" w:rsidRDefault="003801F3" w:rsidP="002F4E76">
            <w:pPr>
              <w:numPr>
                <w:ilvl w:val="0"/>
                <w:numId w:val="45"/>
              </w:numPr>
              <w:suppressAutoHyphens/>
              <w:spacing w:before="120" w:after="120" w:line="259" w:lineRule="auto"/>
              <w:ind w:left="376"/>
              <w:rPr>
                <w:rFonts w:ascii="Times New Roman" w:eastAsia="Times New Roman" w:hAnsi="Times New Roman" w:cs="Times New Roman"/>
                <w:sz w:val="24"/>
                <w:szCs w:val="24"/>
                <w:lang w:val="x-none" w:eastAsia="x-none"/>
              </w:rPr>
            </w:pPr>
            <w:r w:rsidRPr="004508B9">
              <w:rPr>
                <w:rFonts w:ascii="Times New Roman" w:eastAsia="Times New Roman" w:hAnsi="Times New Roman" w:cs="Times New Roman"/>
                <w:sz w:val="24"/>
                <w:szCs w:val="24"/>
                <w:lang w:val="x-none" w:eastAsia="x-none"/>
              </w:rPr>
              <w:t>Дисплеи: основные параметры, принцип действия</w:t>
            </w:r>
            <w:r w:rsidRPr="004508B9">
              <w:rPr>
                <w:rFonts w:ascii="Times New Roman" w:eastAsia="Times New Roman" w:hAnsi="Times New Roman" w:cs="Times New Roman"/>
                <w:sz w:val="24"/>
                <w:szCs w:val="24"/>
                <w:lang w:eastAsia="x-none"/>
              </w:rPr>
              <w:t>, интерфейсы подключения</w:t>
            </w:r>
          </w:p>
        </w:tc>
      </w:tr>
      <w:tr w:rsidR="003801F3" w:rsidRPr="004508B9" w14:paraId="3FB6D985" w14:textId="77777777" w:rsidTr="002F4E76">
        <w:trPr>
          <w:trHeight w:val="20"/>
        </w:trPr>
        <w:tc>
          <w:tcPr>
            <w:tcW w:w="1897" w:type="pct"/>
            <w:vMerge/>
          </w:tcPr>
          <w:p w14:paraId="68A6E133"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651A5EE1"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В том числе практических и лабораторных занятий</w:t>
            </w:r>
          </w:p>
        </w:tc>
      </w:tr>
      <w:tr w:rsidR="003801F3" w:rsidRPr="004508B9" w14:paraId="69305D57" w14:textId="77777777" w:rsidTr="002F4E76">
        <w:trPr>
          <w:trHeight w:val="20"/>
        </w:trPr>
        <w:tc>
          <w:tcPr>
            <w:tcW w:w="1897" w:type="pct"/>
            <w:vMerge/>
          </w:tcPr>
          <w:p w14:paraId="64C39FDA" w14:textId="77777777" w:rsidR="003801F3" w:rsidRPr="004508B9" w:rsidRDefault="003801F3" w:rsidP="002F4E76">
            <w:pPr>
              <w:suppressAutoHyphens/>
              <w:spacing w:after="200" w:line="276" w:lineRule="auto"/>
              <w:rPr>
                <w:rFonts w:ascii="Times New Roman" w:eastAsia="Times New Roman" w:hAnsi="Times New Roman" w:cs="Times New Roman"/>
                <w:sz w:val="24"/>
                <w:szCs w:val="24"/>
                <w:lang w:eastAsia="ru-RU"/>
              </w:rPr>
            </w:pPr>
          </w:p>
        </w:tc>
        <w:tc>
          <w:tcPr>
            <w:tcW w:w="3103" w:type="pct"/>
          </w:tcPr>
          <w:p w14:paraId="3FD8548C" w14:textId="77777777" w:rsidR="003801F3" w:rsidRPr="004508B9" w:rsidRDefault="003801F3" w:rsidP="002F4E76">
            <w:pPr>
              <w:suppressAutoHyphens/>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Самостоятельная работа обучающихся</w:t>
            </w:r>
          </w:p>
        </w:tc>
      </w:tr>
      <w:tr w:rsidR="003801F3" w:rsidRPr="004508B9" w14:paraId="7FE0FDA2" w14:textId="77777777" w:rsidTr="002F4E76">
        <w:trPr>
          <w:trHeight w:val="20"/>
        </w:trPr>
        <w:tc>
          <w:tcPr>
            <w:tcW w:w="5000" w:type="pct"/>
            <w:gridSpan w:val="2"/>
          </w:tcPr>
          <w:p w14:paraId="7F79D4AD" w14:textId="77777777" w:rsidR="003801F3" w:rsidRPr="004508B9" w:rsidRDefault="003801F3" w:rsidP="002F4E76">
            <w:pPr>
              <w:suppressAutoHyphens/>
              <w:spacing w:after="200" w:line="276" w:lineRule="auto"/>
              <w:rPr>
                <w:rFonts w:ascii="Times New Roman" w:eastAsia="Times New Roman" w:hAnsi="Times New Roman" w:cs="Times New Roman"/>
                <w:b/>
                <w:sz w:val="24"/>
                <w:szCs w:val="24"/>
                <w:lang w:eastAsia="ru-RU"/>
              </w:rPr>
            </w:pPr>
            <w:r w:rsidRPr="004508B9">
              <w:rPr>
                <w:rFonts w:ascii="Times New Roman" w:eastAsia="Times New Roman" w:hAnsi="Times New Roman" w:cs="Times New Roman"/>
                <w:b/>
                <w:sz w:val="24"/>
                <w:szCs w:val="24"/>
                <w:lang w:eastAsia="ru-RU"/>
              </w:rPr>
              <w:t>Промежуточная аттестация</w:t>
            </w:r>
          </w:p>
        </w:tc>
      </w:tr>
      <w:tr w:rsidR="003801F3" w:rsidRPr="004508B9" w14:paraId="4753C6A8" w14:textId="77777777" w:rsidTr="002F4E76">
        <w:trPr>
          <w:trHeight w:val="20"/>
        </w:trPr>
        <w:tc>
          <w:tcPr>
            <w:tcW w:w="5000" w:type="pct"/>
            <w:gridSpan w:val="2"/>
          </w:tcPr>
          <w:p w14:paraId="756F3BBD" w14:textId="77777777" w:rsidR="003801F3" w:rsidRPr="004508B9" w:rsidRDefault="003801F3" w:rsidP="002F4E76">
            <w:pPr>
              <w:spacing w:after="200" w:line="276" w:lineRule="auto"/>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sz w:val="24"/>
                <w:szCs w:val="24"/>
                <w:lang w:eastAsia="ru-RU"/>
              </w:rPr>
              <w:t xml:space="preserve">Всего: </w:t>
            </w:r>
            <w:r>
              <w:rPr>
                <w:rFonts w:ascii="Times New Roman" w:eastAsia="Times New Roman" w:hAnsi="Times New Roman" w:cs="Times New Roman"/>
                <w:b/>
                <w:bCs/>
                <w:sz w:val="24"/>
                <w:szCs w:val="24"/>
                <w:lang w:eastAsia="ru-RU"/>
              </w:rPr>
              <w:t>72</w:t>
            </w:r>
            <w:r w:rsidRPr="004508B9">
              <w:rPr>
                <w:rFonts w:ascii="Times New Roman" w:eastAsia="Times New Roman" w:hAnsi="Times New Roman" w:cs="Times New Roman"/>
                <w:b/>
                <w:bCs/>
                <w:sz w:val="24"/>
                <w:szCs w:val="24"/>
                <w:lang w:eastAsia="ru-RU"/>
              </w:rPr>
              <w:t xml:space="preserve"> час</w:t>
            </w:r>
            <w:r>
              <w:rPr>
                <w:rFonts w:ascii="Times New Roman" w:eastAsia="Times New Roman" w:hAnsi="Times New Roman" w:cs="Times New Roman"/>
                <w:b/>
                <w:bCs/>
                <w:sz w:val="24"/>
                <w:szCs w:val="24"/>
                <w:lang w:eastAsia="ru-RU"/>
              </w:rPr>
              <w:t>а</w:t>
            </w:r>
          </w:p>
        </w:tc>
      </w:tr>
    </w:tbl>
    <w:p w14:paraId="73F904C1" w14:textId="77777777" w:rsidR="003801F3" w:rsidRPr="00101ECC" w:rsidRDefault="003801F3" w:rsidP="003801F3">
      <w:pPr>
        <w:pStyle w:val="114"/>
        <w:tabs>
          <w:tab w:val="left" w:pos="1094"/>
        </w:tabs>
        <w:rPr>
          <w:rFonts w:ascii="Times New Roman" w:hAnsi="Times New Roman"/>
        </w:rPr>
      </w:pPr>
    </w:p>
    <w:p w14:paraId="33384545" w14:textId="77777777" w:rsidR="003801F3" w:rsidRPr="00101ECC" w:rsidRDefault="003801F3" w:rsidP="003801F3">
      <w:pPr>
        <w:rPr>
          <w:rFonts w:ascii="Times New Roman" w:hAnsi="Times New Roman" w:cs="Times New Roman"/>
          <w:sz w:val="24"/>
          <w:szCs w:val="24"/>
        </w:rPr>
      </w:pPr>
    </w:p>
    <w:p w14:paraId="10C623F0" w14:textId="77777777" w:rsidR="003801F3" w:rsidRPr="00101ECC" w:rsidRDefault="003801F3" w:rsidP="003801F3">
      <w:pPr>
        <w:pStyle w:val="1f"/>
        <w:rPr>
          <w:rFonts w:ascii="Times New Roman" w:hAnsi="Times New Roman"/>
          <w:lang w:val="ru-RU"/>
        </w:rPr>
      </w:pPr>
      <w:bookmarkStart w:id="61" w:name="_Toc158389413"/>
      <w:bookmarkStart w:id="62" w:name="_Toc158393517"/>
      <w:bookmarkStart w:id="63" w:name="_Toc158397974"/>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61"/>
      <w:bookmarkEnd w:id="62"/>
      <w:bookmarkEnd w:id="63"/>
    </w:p>
    <w:p w14:paraId="1C5D66B0" w14:textId="77777777" w:rsidR="003801F3" w:rsidRPr="00101ECC" w:rsidRDefault="003801F3" w:rsidP="003801F3">
      <w:pPr>
        <w:pStyle w:val="114"/>
        <w:rPr>
          <w:rFonts w:ascii="Times New Roman" w:hAnsi="Times New Roman"/>
        </w:rPr>
      </w:pPr>
      <w:bookmarkStart w:id="64" w:name="_Toc158389414"/>
      <w:bookmarkStart w:id="65" w:name="_Toc158393518"/>
      <w:bookmarkStart w:id="66" w:name="_Toc158397975"/>
      <w:r w:rsidRPr="00101ECC">
        <w:rPr>
          <w:rFonts w:ascii="Times New Roman" w:hAnsi="Times New Roman"/>
        </w:rPr>
        <w:t>3.1. Материально-техническое обеспечение</w:t>
      </w:r>
      <w:bookmarkEnd w:id="64"/>
      <w:bookmarkEnd w:id="65"/>
      <w:bookmarkEnd w:id="66"/>
    </w:p>
    <w:p w14:paraId="46391FC4" w14:textId="77777777" w:rsidR="003801F3" w:rsidRDefault="003801F3" w:rsidP="003801F3">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847407" w14:textId="77777777" w:rsidR="003801F3" w:rsidRPr="00101ECC" w:rsidRDefault="003801F3" w:rsidP="003801F3"/>
    <w:p w14:paraId="2C63F182" w14:textId="77777777" w:rsidR="003801F3" w:rsidRPr="00101ECC" w:rsidRDefault="003801F3" w:rsidP="003801F3">
      <w:pPr>
        <w:pStyle w:val="114"/>
        <w:rPr>
          <w:rFonts w:ascii="Times New Roman" w:eastAsia="Times New Roman" w:hAnsi="Times New Roman"/>
        </w:rPr>
      </w:pPr>
      <w:bookmarkStart w:id="67" w:name="_Toc158389415"/>
      <w:bookmarkStart w:id="68" w:name="_Toc158393519"/>
      <w:bookmarkStart w:id="69" w:name="_Toc158397976"/>
      <w:r w:rsidRPr="00101ECC">
        <w:rPr>
          <w:rFonts w:ascii="Times New Roman" w:hAnsi="Times New Roman"/>
        </w:rPr>
        <w:t>3.2. Учебно-методическое обеспечение</w:t>
      </w:r>
      <w:bookmarkEnd w:id="67"/>
      <w:bookmarkEnd w:id="68"/>
      <w:bookmarkEnd w:id="69"/>
    </w:p>
    <w:p w14:paraId="1134CE36" w14:textId="77777777" w:rsidR="003801F3" w:rsidRPr="00101ECC" w:rsidRDefault="003801F3" w:rsidP="003801F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D7BA1F" w14:textId="77777777" w:rsidR="003801F3" w:rsidRPr="00101ECC" w:rsidRDefault="003801F3" w:rsidP="003801F3">
      <w:pPr>
        <w:pStyle w:val="a4"/>
        <w:spacing w:line="276" w:lineRule="auto"/>
        <w:ind w:left="0" w:firstLine="709"/>
        <w:jc w:val="both"/>
        <w:rPr>
          <w:rFonts w:ascii="Times New Roman" w:hAnsi="Times New Roman"/>
          <w:bCs/>
          <w:sz w:val="24"/>
          <w:szCs w:val="24"/>
        </w:rPr>
      </w:pPr>
    </w:p>
    <w:p w14:paraId="3C0BFC32" w14:textId="77777777" w:rsidR="003801F3" w:rsidRPr="00733B6D" w:rsidRDefault="003801F3" w:rsidP="003801F3">
      <w:pPr>
        <w:pStyle w:val="a4"/>
        <w:spacing w:line="276" w:lineRule="auto"/>
        <w:ind w:left="0" w:firstLine="709"/>
        <w:rPr>
          <w:rFonts w:ascii="Times New Roman" w:hAnsi="Times New Roman" w:cs="Times New Roman"/>
          <w:b/>
          <w:sz w:val="24"/>
          <w:szCs w:val="24"/>
        </w:rPr>
      </w:pPr>
      <w:r w:rsidRPr="00733B6D">
        <w:rPr>
          <w:rFonts w:ascii="Times New Roman" w:hAnsi="Times New Roman" w:cs="Times New Roman"/>
          <w:b/>
          <w:sz w:val="24"/>
          <w:szCs w:val="24"/>
        </w:rPr>
        <w:t>3.2.1. Основные печатные и/или электронные издания</w:t>
      </w:r>
    </w:p>
    <w:p w14:paraId="32D6E833" w14:textId="77777777" w:rsidR="003801F3" w:rsidRPr="004508B9" w:rsidRDefault="003801F3" w:rsidP="003801F3">
      <w:pPr>
        <w:pStyle w:val="a4"/>
        <w:numPr>
          <w:ilvl w:val="0"/>
          <w:numId w:val="47"/>
        </w:numPr>
        <w:spacing w:line="276" w:lineRule="auto"/>
        <w:ind w:left="0" w:firstLine="567"/>
        <w:jc w:val="both"/>
        <w:rPr>
          <w:rFonts w:ascii="Times New Roman" w:hAnsi="Times New Roman"/>
          <w:bCs/>
          <w:sz w:val="24"/>
          <w:szCs w:val="24"/>
        </w:rPr>
      </w:pPr>
      <w:r w:rsidRPr="004508B9">
        <w:rPr>
          <w:rFonts w:ascii="Times New Roman" w:hAnsi="Times New Roman"/>
          <w:bCs/>
          <w:sz w:val="24"/>
          <w:szCs w:val="24"/>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2024. — 433 с. — (Профессиональное образование). — ISBN 978-5-534-17711-4. — Текст: электронный // Образовательная платформа </w:t>
      </w:r>
      <w:proofErr w:type="spellStart"/>
      <w:r w:rsidRPr="004508B9">
        <w:rPr>
          <w:rFonts w:ascii="Times New Roman" w:hAnsi="Times New Roman"/>
          <w:bCs/>
          <w:sz w:val="24"/>
          <w:szCs w:val="24"/>
        </w:rPr>
        <w:t>Юрайт</w:t>
      </w:r>
      <w:proofErr w:type="spellEnd"/>
      <w:r w:rsidRPr="004508B9">
        <w:rPr>
          <w:rFonts w:ascii="Times New Roman" w:hAnsi="Times New Roman"/>
          <w:bCs/>
          <w:sz w:val="24"/>
          <w:szCs w:val="24"/>
        </w:rPr>
        <w:t xml:space="preserve"> [сайт]. — URL: https://urait.ru/bcode/537125</w:t>
      </w:r>
    </w:p>
    <w:p w14:paraId="7996C4CA" w14:textId="77777777" w:rsidR="003801F3" w:rsidRPr="004508B9" w:rsidRDefault="003801F3" w:rsidP="003801F3">
      <w:pPr>
        <w:pStyle w:val="a4"/>
        <w:numPr>
          <w:ilvl w:val="0"/>
          <w:numId w:val="47"/>
        </w:numPr>
        <w:spacing w:line="276" w:lineRule="auto"/>
        <w:ind w:left="0" w:firstLine="567"/>
        <w:jc w:val="both"/>
        <w:rPr>
          <w:rFonts w:ascii="Times New Roman" w:eastAsia="Times New Roman" w:hAnsi="Times New Roman" w:cs="Times New Roman"/>
          <w:b/>
          <w:sz w:val="24"/>
          <w:szCs w:val="24"/>
          <w:lang w:eastAsia="ru-RU"/>
        </w:rPr>
      </w:pPr>
      <w:r w:rsidRPr="004508B9">
        <w:rPr>
          <w:rFonts w:ascii="Times New Roman" w:hAnsi="Times New Roman"/>
          <w:bCs/>
          <w:sz w:val="24"/>
          <w:szCs w:val="24"/>
        </w:rPr>
        <w:t>Немцов, М. В. Электротехника и электроника: учебное издание / Немцов М. В., Немцова М.Л. - Москва: Академия, 2021. - 480 c. (Специальности среднего профессионального образования). - URL: https://academia-library.ru - Текст: электронный</w:t>
      </w:r>
    </w:p>
    <w:p w14:paraId="2808788A" w14:textId="77777777" w:rsidR="003801F3" w:rsidRPr="00101ECC" w:rsidRDefault="003801F3" w:rsidP="003801F3">
      <w:pPr>
        <w:pStyle w:val="1f"/>
        <w:rPr>
          <w:rFonts w:ascii="Times New Roman" w:hAnsi="Times New Roman"/>
          <w:b w:val="0"/>
          <w:bCs w:val="0"/>
          <w:lang w:val="ru-RU"/>
        </w:rPr>
      </w:pPr>
      <w:bookmarkStart w:id="70" w:name="_Toc158389416"/>
      <w:bookmarkStart w:id="71" w:name="_Toc158393520"/>
      <w:bookmarkStart w:id="72" w:name="_Toc158397977"/>
      <w:r w:rsidRPr="00101ECC">
        <w:rPr>
          <w:rFonts w:ascii="Times New Roman" w:hAnsi="Times New Roman"/>
        </w:rPr>
        <w:lastRenderedPageBreak/>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3197"/>
        <w:gridCol w:w="3198"/>
      </w:tblGrid>
      <w:tr w:rsidR="003801F3" w:rsidRPr="00101ECC" w14:paraId="6C6B7531" w14:textId="77777777" w:rsidTr="002F4E76">
        <w:trPr>
          <w:trHeight w:val="20"/>
        </w:trPr>
        <w:tc>
          <w:tcPr>
            <w:tcW w:w="1495" w:type="pct"/>
            <w:vAlign w:val="center"/>
          </w:tcPr>
          <w:p w14:paraId="6805030C"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vAlign w:val="center"/>
          </w:tcPr>
          <w:p w14:paraId="2352D70D"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vAlign w:val="center"/>
          </w:tcPr>
          <w:p w14:paraId="3C10D295" w14:textId="77777777" w:rsidR="003801F3" w:rsidRPr="00101ECC" w:rsidRDefault="003801F3" w:rsidP="002F4E76">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801F3" w:rsidRPr="00101ECC" w14:paraId="13D3F754" w14:textId="77777777" w:rsidTr="002F4E76">
        <w:trPr>
          <w:trHeight w:val="20"/>
        </w:trPr>
        <w:tc>
          <w:tcPr>
            <w:tcW w:w="1495" w:type="pct"/>
          </w:tcPr>
          <w:p w14:paraId="717BDB8C" w14:textId="77777777" w:rsidR="003801F3" w:rsidRPr="00101ECC" w:rsidRDefault="003801F3" w:rsidP="002F4E7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37A288B7"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устройство и назначение применяемых испытательных и измерительных приборов;</w:t>
            </w:r>
          </w:p>
          <w:p w14:paraId="71639BE2"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правила эксплуатации электроизмерительных приборов;</w:t>
            </w:r>
          </w:p>
          <w:p w14:paraId="15603147"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параметры типовых устройств инфокоммуникационных систем;</w:t>
            </w:r>
          </w:p>
          <w:p w14:paraId="264F342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виды и параметры электрических сигналов;</w:t>
            </w:r>
          </w:p>
          <w:p w14:paraId="4790A152"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термины, понятия и единицы измерения в области электротехники;</w:t>
            </w:r>
          </w:p>
          <w:p w14:paraId="1289A8E0"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основные понятия и принцип действия полупроводниковых приборов и устройств;</w:t>
            </w:r>
          </w:p>
          <w:p w14:paraId="462043EF" w14:textId="77777777" w:rsidR="003801F3" w:rsidRPr="00101ECC"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основы электробезопасности</w:t>
            </w:r>
          </w:p>
        </w:tc>
        <w:tc>
          <w:tcPr>
            <w:tcW w:w="1495" w:type="pct"/>
          </w:tcPr>
          <w:p w14:paraId="5EDB0841"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глубину понимания особенностей физических процессов, протекающих в электронных приборах и устройствах; </w:t>
            </w:r>
          </w:p>
          <w:p w14:paraId="13D89D0D"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глубину понимания принципа работы типовых электронных устройств;</w:t>
            </w:r>
          </w:p>
          <w:p w14:paraId="780DC3BA"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глубину понимания устройства, </w:t>
            </w:r>
          </w:p>
          <w:p w14:paraId="431AA5C4" w14:textId="77777777" w:rsidR="003801F3" w:rsidRPr="00101ECC" w:rsidRDefault="003801F3" w:rsidP="002F4E76">
            <w:pPr>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точность и грамотность определения основных параметров, схем включения электронных приборов   и принципов построения электронных схем;</w:t>
            </w:r>
          </w:p>
          <w:p w14:paraId="705618F5" w14:textId="77777777" w:rsidR="003801F3" w:rsidRPr="00101ECC" w:rsidRDefault="003801F3" w:rsidP="002F4E76">
            <w:pPr>
              <w:spacing w:line="276" w:lineRule="auto"/>
              <w:contextualSpacing/>
              <w:rPr>
                <w:rFonts w:ascii="Times New Roman" w:hAnsi="Times New Roman" w:cs="Times New Roman"/>
                <w:sz w:val="24"/>
                <w:szCs w:val="24"/>
              </w:rPr>
            </w:pPr>
            <w:r w:rsidRPr="00101ECC">
              <w:rPr>
                <w:rFonts w:ascii="Times New Roman" w:hAnsi="Times New Roman" w:cs="Times New Roman"/>
                <w:bCs/>
                <w:sz w:val="24"/>
                <w:szCs w:val="24"/>
              </w:rPr>
              <w:t>оптимальность применения типовых узлов и устройств электронной техники</w:t>
            </w:r>
          </w:p>
        </w:tc>
        <w:tc>
          <w:tcPr>
            <w:tcW w:w="1495" w:type="pct"/>
          </w:tcPr>
          <w:p w14:paraId="32085728"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05045F98"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3801F3" w:rsidRPr="00101ECC" w14:paraId="33F392D6" w14:textId="77777777" w:rsidTr="002F4E76">
        <w:trPr>
          <w:trHeight w:val="20"/>
        </w:trPr>
        <w:tc>
          <w:tcPr>
            <w:tcW w:w="1495" w:type="pct"/>
          </w:tcPr>
          <w:p w14:paraId="45C41254" w14:textId="77777777" w:rsidR="003801F3" w:rsidRPr="00101ECC" w:rsidRDefault="003801F3" w:rsidP="002F4E76">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Умеет: </w:t>
            </w:r>
          </w:p>
          <w:p w14:paraId="0DFFFEEE"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p w14:paraId="30E39ED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идентифицировать основные узлы устройств инфокоммуникационных систем и определять их параметры;</w:t>
            </w:r>
          </w:p>
          <w:p w14:paraId="275188A8"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lastRenderedPageBreak/>
              <w:t>измерять основные параметры электронных устройств и электрических сигналов;</w:t>
            </w:r>
          </w:p>
          <w:p w14:paraId="7DF453BE" w14:textId="77777777" w:rsidR="003801F3" w:rsidRPr="004508B9"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распознавать типовые неисправности устройств инфокоммуникационных систем;</w:t>
            </w:r>
          </w:p>
          <w:p w14:paraId="213DA180" w14:textId="77777777" w:rsidR="003801F3" w:rsidRPr="00101ECC" w:rsidRDefault="003801F3" w:rsidP="002F4E76">
            <w:pPr>
              <w:numPr>
                <w:ilvl w:val="0"/>
                <w:numId w:val="4"/>
              </w:numPr>
              <w:spacing w:line="276" w:lineRule="auto"/>
              <w:contextualSpacing/>
              <w:rPr>
                <w:rFonts w:ascii="Times New Roman" w:hAnsi="Times New Roman"/>
                <w:bCs/>
                <w:noProof/>
                <w:sz w:val="24"/>
                <w:szCs w:val="24"/>
              </w:rPr>
            </w:pPr>
            <w:r w:rsidRPr="004508B9">
              <w:rPr>
                <w:rFonts w:ascii="Times New Roman" w:hAnsi="Times New Roman"/>
                <w:bCs/>
                <w:noProof/>
                <w:sz w:val="24"/>
                <w:szCs w:val="24"/>
              </w:rPr>
              <w:t>применять безопасные методы измерений с учетом сохранения окружающей среды.</w:t>
            </w:r>
          </w:p>
        </w:tc>
        <w:tc>
          <w:tcPr>
            <w:tcW w:w="1495" w:type="pct"/>
          </w:tcPr>
          <w:p w14:paraId="5469808B"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lastRenderedPageBreak/>
              <w:t>Демонстрирует умение выполненять расчеты основных параметров электронных схем;</w:t>
            </w:r>
          </w:p>
          <w:p w14:paraId="6E75348D"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анализирует основные параметры электронных схем и определяет работоспособность устройств электронной техники по ним;</w:t>
            </w:r>
          </w:p>
          <w:p w14:paraId="216E002F" w14:textId="77777777" w:rsidR="003801F3" w:rsidRPr="00101ECC" w:rsidRDefault="003801F3" w:rsidP="002F4E76">
            <w:pPr>
              <w:spacing w:line="276" w:lineRule="auto"/>
              <w:contextualSpacing/>
              <w:rPr>
                <w:rFonts w:ascii="Times New Roman" w:hAnsi="Times New Roman"/>
                <w:bCs/>
                <w:noProof/>
                <w:sz w:val="24"/>
                <w:szCs w:val="24"/>
              </w:rPr>
            </w:pPr>
            <w:r w:rsidRPr="00101ECC">
              <w:rPr>
                <w:rFonts w:ascii="Times New Roman" w:hAnsi="Times New Roman"/>
                <w:bCs/>
                <w:noProof/>
                <w:sz w:val="24"/>
                <w:szCs w:val="24"/>
              </w:rPr>
              <w:t xml:space="preserve">быстро и технически грамотно подборает по справочным материалам приборов и устройств электронной техники с </w:t>
            </w:r>
            <w:r w:rsidRPr="00101ECC">
              <w:rPr>
                <w:rFonts w:ascii="Times New Roman" w:hAnsi="Times New Roman"/>
                <w:bCs/>
                <w:noProof/>
                <w:sz w:val="24"/>
                <w:szCs w:val="24"/>
              </w:rPr>
              <w:lastRenderedPageBreak/>
              <w:t>определенными параметрами и характеристиками;</w:t>
            </w:r>
          </w:p>
        </w:tc>
        <w:tc>
          <w:tcPr>
            <w:tcW w:w="1495" w:type="pct"/>
          </w:tcPr>
          <w:p w14:paraId="1409C166" w14:textId="77777777" w:rsidR="003801F3" w:rsidRPr="00101ECC" w:rsidRDefault="003801F3" w:rsidP="002F4E76">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54D33FB" w14:textId="77777777" w:rsidR="003801F3" w:rsidRPr="00101ECC" w:rsidRDefault="003801F3" w:rsidP="002F4E76">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0DCFFA6E" w14:textId="77777777" w:rsidR="003801F3" w:rsidRPr="00101ECC" w:rsidRDefault="003801F3" w:rsidP="002F4E76">
            <w:pPr>
              <w:suppressAutoHyphens/>
              <w:spacing w:line="276" w:lineRule="auto"/>
              <w:contextualSpacing/>
              <w:rPr>
                <w:rFonts w:ascii="Times New Roman" w:hAnsi="Times New Roman" w:cs="Times New Roman"/>
                <w:sz w:val="24"/>
                <w:szCs w:val="24"/>
              </w:rPr>
            </w:pPr>
          </w:p>
          <w:p w14:paraId="7EC7040E" w14:textId="77777777" w:rsidR="003801F3" w:rsidRPr="00101ECC" w:rsidRDefault="003801F3" w:rsidP="002F4E76">
            <w:pPr>
              <w:suppressAutoHyphens/>
              <w:spacing w:line="276" w:lineRule="auto"/>
              <w:contextualSpacing/>
              <w:rPr>
                <w:rFonts w:ascii="Times New Roman" w:hAnsi="Times New Roman" w:cs="Times New Roman"/>
                <w:sz w:val="24"/>
                <w:szCs w:val="24"/>
              </w:rPr>
            </w:pPr>
          </w:p>
        </w:tc>
      </w:tr>
    </w:tbl>
    <w:p w14:paraId="2254D810" w14:textId="77777777" w:rsidR="003801F3" w:rsidRPr="00101ECC" w:rsidRDefault="003801F3" w:rsidP="003801F3">
      <w:pPr>
        <w:jc w:val="center"/>
        <w:rPr>
          <w:rFonts w:ascii="Times New Roman Полужирный" w:eastAsia="Segoe UI" w:hAnsi="Times New Roman Полужирный" w:cs="Times New Roman"/>
          <w:b/>
          <w:bCs/>
          <w:caps/>
          <w:kern w:val="32"/>
          <w:sz w:val="24"/>
          <w:szCs w:val="24"/>
          <w:lang w:val="x-none" w:eastAsia="x-none"/>
        </w:rPr>
      </w:pPr>
    </w:p>
    <w:p w14:paraId="2BF199C2" w14:textId="77777777" w:rsidR="003801F3" w:rsidRPr="00101ECC" w:rsidRDefault="003801F3" w:rsidP="003801F3">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6FA948C2" w14:textId="366E97F6"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3</w:t>
      </w:r>
    </w:p>
    <w:p w14:paraId="4C592639" w14:textId="51C986C7" w:rsidR="001E7D1C" w:rsidRPr="00101ECC" w:rsidRDefault="001E7D1C" w:rsidP="001E7D1C">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3F07D149" w14:textId="4E7CDB7B" w:rsidR="001E7D1C" w:rsidRPr="00101ECC" w:rsidRDefault="00955EBA" w:rsidP="001E7D1C">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29F4B94F" w14:textId="77777777" w:rsidR="001E7D1C" w:rsidRPr="00101ECC" w:rsidRDefault="001E7D1C" w:rsidP="001E7D1C">
      <w:pPr>
        <w:jc w:val="right"/>
        <w:rPr>
          <w:rFonts w:ascii="Times New Roman" w:hAnsi="Times New Roman" w:cs="Times New Roman"/>
          <w:b/>
          <w:bCs/>
          <w:color w:val="0070C0"/>
          <w:sz w:val="24"/>
          <w:szCs w:val="24"/>
        </w:rPr>
      </w:pPr>
    </w:p>
    <w:p w14:paraId="2C75D2BC" w14:textId="77777777" w:rsidR="001E7D1C" w:rsidRPr="00101ECC" w:rsidRDefault="001E7D1C" w:rsidP="001E7D1C">
      <w:pPr>
        <w:jc w:val="right"/>
        <w:rPr>
          <w:rFonts w:ascii="Times New Roman" w:hAnsi="Times New Roman" w:cs="Times New Roman"/>
          <w:b/>
          <w:bCs/>
          <w:color w:val="0070C0"/>
          <w:sz w:val="24"/>
          <w:szCs w:val="24"/>
        </w:rPr>
      </w:pPr>
    </w:p>
    <w:p w14:paraId="3F223144" w14:textId="77777777" w:rsidR="001E7D1C" w:rsidRPr="00101ECC" w:rsidRDefault="001E7D1C" w:rsidP="001E7D1C">
      <w:pPr>
        <w:jc w:val="right"/>
        <w:rPr>
          <w:rFonts w:ascii="Times New Roman" w:hAnsi="Times New Roman" w:cs="Times New Roman"/>
          <w:b/>
          <w:bCs/>
          <w:color w:val="0070C0"/>
          <w:sz w:val="24"/>
          <w:szCs w:val="24"/>
        </w:rPr>
      </w:pPr>
    </w:p>
    <w:p w14:paraId="1DC8D5AC" w14:textId="77777777" w:rsidR="001E7D1C" w:rsidRPr="00101ECC" w:rsidRDefault="001E7D1C" w:rsidP="001E7D1C">
      <w:pPr>
        <w:jc w:val="right"/>
        <w:rPr>
          <w:rFonts w:ascii="Times New Roman" w:hAnsi="Times New Roman" w:cs="Times New Roman"/>
          <w:b/>
          <w:bCs/>
          <w:color w:val="0070C0"/>
          <w:sz w:val="24"/>
          <w:szCs w:val="24"/>
        </w:rPr>
      </w:pPr>
    </w:p>
    <w:p w14:paraId="3CB9E467" w14:textId="77777777" w:rsidR="001E7D1C" w:rsidRPr="00101ECC" w:rsidRDefault="001E7D1C" w:rsidP="001E7D1C">
      <w:pPr>
        <w:jc w:val="right"/>
        <w:rPr>
          <w:rFonts w:ascii="Times New Roman" w:hAnsi="Times New Roman" w:cs="Times New Roman"/>
          <w:b/>
          <w:bCs/>
          <w:color w:val="0070C0"/>
          <w:sz w:val="24"/>
          <w:szCs w:val="24"/>
        </w:rPr>
      </w:pPr>
    </w:p>
    <w:p w14:paraId="427C10BF" w14:textId="77777777" w:rsidR="001E7D1C" w:rsidRPr="00101ECC" w:rsidRDefault="001E7D1C" w:rsidP="001E7D1C">
      <w:pPr>
        <w:jc w:val="right"/>
        <w:rPr>
          <w:rFonts w:ascii="Times New Roman" w:hAnsi="Times New Roman" w:cs="Times New Roman"/>
          <w:b/>
          <w:bCs/>
          <w:color w:val="0070C0"/>
          <w:sz w:val="24"/>
          <w:szCs w:val="24"/>
        </w:rPr>
      </w:pPr>
    </w:p>
    <w:p w14:paraId="2C9B343F" w14:textId="77777777" w:rsidR="001E7D1C" w:rsidRPr="00101ECC" w:rsidRDefault="001E7D1C" w:rsidP="001E7D1C">
      <w:pPr>
        <w:jc w:val="right"/>
        <w:rPr>
          <w:rFonts w:ascii="Times New Roman" w:hAnsi="Times New Roman" w:cs="Times New Roman"/>
          <w:b/>
          <w:bCs/>
          <w:color w:val="0070C0"/>
          <w:sz w:val="24"/>
          <w:szCs w:val="24"/>
        </w:rPr>
      </w:pPr>
    </w:p>
    <w:p w14:paraId="59302BF4" w14:textId="77777777" w:rsidR="001E7D1C" w:rsidRPr="00101ECC" w:rsidRDefault="001E7D1C" w:rsidP="001E7D1C">
      <w:pPr>
        <w:jc w:val="right"/>
        <w:rPr>
          <w:rFonts w:ascii="Times New Roman" w:hAnsi="Times New Roman" w:cs="Times New Roman"/>
          <w:b/>
          <w:bCs/>
          <w:color w:val="0070C0"/>
          <w:sz w:val="24"/>
          <w:szCs w:val="24"/>
        </w:rPr>
      </w:pPr>
    </w:p>
    <w:p w14:paraId="28130C07" w14:textId="77777777" w:rsidR="001E7D1C" w:rsidRPr="00101ECC" w:rsidRDefault="001E7D1C" w:rsidP="001E7D1C">
      <w:pPr>
        <w:jc w:val="right"/>
        <w:rPr>
          <w:rFonts w:ascii="Times New Roman" w:hAnsi="Times New Roman" w:cs="Times New Roman"/>
          <w:b/>
          <w:bCs/>
          <w:color w:val="0070C0"/>
          <w:sz w:val="24"/>
          <w:szCs w:val="24"/>
        </w:rPr>
      </w:pPr>
    </w:p>
    <w:p w14:paraId="7DC140F4" w14:textId="77777777" w:rsidR="001E7D1C" w:rsidRPr="00101ECC" w:rsidRDefault="001E7D1C" w:rsidP="001E7D1C">
      <w:pPr>
        <w:jc w:val="right"/>
        <w:rPr>
          <w:rFonts w:ascii="Times New Roman" w:hAnsi="Times New Roman" w:cs="Times New Roman"/>
          <w:b/>
          <w:bCs/>
          <w:color w:val="0070C0"/>
          <w:sz w:val="24"/>
          <w:szCs w:val="24"/>
        </w:rPr>
      </w:pPr>
    </w:p>
    <w:p w14:paraId="79E5DDB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027829FA" w14:textId="71D0002F" w:rsidR="001E7D1C" w:rsidRPr="00101ECC" w:rsidRDefault="001E7D1C" w:rsidP="001E7D1C">
      <w:pPr>
        <w:pStyle w:val="1"/>
        <w:rPr>
          <w:rFonts w:ascii="Times New Roman Полужирный" w:hAnsi="Times New Roman Полужирный"/>
          <w:caps/>
        </w:rPr>
      </w:pPr>
      <w:bookmarkStart w:id="73" w:name="_Toc183604823"/>
      <w:r w:rsidRPr="00101ECC">
        <w:rPr>
          <w:rFonts w:ascii="Times New Roman Полужирный" w:hAnsi="Times New Roman Полужирный"/>
          <w:caps/>
        </w:rPr>
        <w:t>«</w:t>
      </w:r>
      <w:r w:rsidR="00DE161E" w:rsidRPr="00101ECC">
        <w:rPr>
          <w:rFonts w:ascii="Times New Roman Полужирный" w:hAnsi="Times New Roman Полужирный"/>
          <w:caps/>
        </w:rPr>
        <w:t>ОП.0</w:t>
      </w:r>
      <w:r w:rsidR="003801F3" w:rsidRPr="003801F3">
        <w:rPr>
          <w:caps/>
        </w:rPr>
        <w:t>3</w:t>
      </w:r>
      <w:r w:rsidR="00DE161E" w:rsidRPr="00101ECC">
        <w:rPr>
          <w:rFonts w:ascii="Times New Roman Полужирный" w:hAnsi="Times New Roman Полужирный"/>
          <w:caps/>
        </w:rPr>
        <w:t xml:space="preserve"> </w:t>
      </w:r>
      <w:r w:rsidR="003801F3" w:rsidRPr="003801F3">
        <w:rPr>
          <w:rFonts w:ascii="Times New Roman Полужирный" w:hAnsi="Times New Roman Полужирный"/>
          <w:caps/>
        </w:rPr>
        <w:t>Стандартизация, сертификация и техническое документоведение</w:t>
      </w:r>
      <w:r w:rsidRPr="00101ECC">
        <w:rPr>
          <w:rFonts w:ascii="Times New Roman Полужирный" w:hAnsi="Times New Roman Полужирный"/>
          <w:caps/>
        </w:rPr>
        <w:t>»</w:t>
      </w:r>
      <w:bookmarkEnd w:id="73"/>
    </w:p>
    <w:p w14:paraId="56EF039B" w14:textId="77777777" w:rsidR="001E7D1C" w:rsidRPr="00101ECC" w:rsidRDefault="001E7D1C" w:rsidP="001E7D1C">
      <w:pPr>
        <w:pStyle w:val="1"/>
      </w:pPr>
    </w:p>
    <w:p w14:paraId="2A6A3C76" w14:textId="77777777" w:rsidR="001E7D1C" w:rsidRPr="00101ECC" w:rsidRDefault="001E7D1C" w:rsidP="001E7D1C">
      <w:pPr>
        <w:pStyle w:val="1"/>
      </w:pPr>
    </w:p>
    <w:p w14:paraId="489E3B9B" w14:textId="77777777" w:rsidR="001E7D1C" w:rsidRPr="00101ECC" w:rsidRDefault="001E7D1C" w:rsidP="001E7D1C">
      <w:pPr>
        <w:pStyle w:val="1"/>
      </w:pPr>
    </w:p>
    <w:p w14:paraId="796180BF" w14:textId="77777777" w:rsidR="001E7D1C" w:rsidRPr="00101ECC" w:rsidRDefault="001E7D1C" w:rsidP="001E7D1C">
      <w:pPr>
        <w:pStyle w:val="1"/>
      </w:pPr>
    </w:p>
    <w:p w14:paraId="2C951E9E" w14:textId="77777777" w:rsidR="001E7D1C" w:rsidRPr="00101ECC" w:rsidRDefault="001E7D1C" w:rsidP="001E7D1C">
      <w:pPr>
        <w:pStyle w:val="1"/>
      </w:pPr>
    </w:p>
    <w:p w14:paraId="6FC4575B" w14:textId="77777777" w:rsidR="001E7D1C" w:rsidRPr="00101ECC" w:rsidRDefault="001E7D1C" w:rsidP="001E7D1C">
      <w:pPr>
        <w:pStyle w:val="1"/>
      </w:pPr>
    </w:p>
    <w:p w14:paraId="5A583498" w14:textId="77777777" w:rsidR="001E7D1C" w:rsidRPr="00101ECC" w:rsidRDefault="001E7D1C" w:rsidP="001E7D1C">
      <w:pPr>
        <w:pStyle w:val="1"/>
      </w:pPr>
    </w:p>
    <w:p w14:paraId="04E692D9" w14:textId="77777777" w:rsidR="001E7D1C" w:rsidRPr="00101ECC" w:rsidRDefault="001E7D1C" w:rsidP="001E7D1C">
      <w:pPr>
        <w:pStyle w:val="1"/>
      </w:pPr>
    </w:p>
    <w:p w14:paraId="1C9C4A54" w14:textId="77777777" w:rsidR="001E7D1C" w:rsidRPr="00101ECC" w:rsidRDefault="001E7D1C" w:rsidP="001E7D1C">
      <w:pPr>
        <w:pStyle w:val="1"/>
      </w:pPr>
    </w:p>
    <w:p w14:paraId="32DC3489" w14:textId="77777777" w:rsidR="001E7D1C" w:rsidRPr="00101ECC" w:rsidRDefault="001E7D1C" w:rsidP="001E7D1C">
      <w:pPr>
        <w:pStyle w:val="1"/>
      </w:pPr>
    </w:p>
    <w:p w14:paraId="44D83234" w14:textId="77777777" w:rsidR="001E7D1C" w:rsidRPr="00101ECC" w:rsidRDefault="001E7D1C" w:rsidP="001E7D1C">
      <w:pPr>
        <w:pStyle w:val="1"/>
      </w:pPr>
    </w:p>
    <w:p w14:paraId="350AC4D7" w14:textId="77777777" w:rsidR="001E7D1C" w:rsidRPr="00101ECC" w:rsidRDefault="001E7D1C" w:rsidP="001E7D1C">
      <w:pPr>
        <w:pStyle w:val="1"/>
      </w:pPr>
    </w:p>
    <w:p w14:paraId="792E3EAC" w14:textId="77777777" w:rsidR="001E7D1C" w:rsidRPr="00101ECC" w:rsidRDefault="001E7D1C" w:rsidP="001E7D1C">
      <w:pPr>
        <w:pStyle w:val="1"/>
      </w:pPr>
    </w:p>
    <w:p w14:paraId="7E275321" w14:textId="77777777" w:rsidR="001E7D1C" w:rsidRPr="00101ECC" w:rsidRDefault="001E7D1C" w:rsidP="001E7D1C">
      <w:pPr>
        <w:pStyle w:val="1"/>
      </w:pPr>
    </w:p>
    <w:p w14:paraId="45AD0290" w14:textId="77777777" w:rsidR="001E7D1C" w:rsidRPr="00101ECC" w:rsidRDefault="001E7D1C" w:rsidP="001E7D1C">
      <w:pPr>
        <w:pStyle w:val="1d"/>
        <w:jc w:val="center"/>
        <w:rPr>
          <w:b/>
          <w:bCs/>
          <w:lang w:val="ru-RU"/>
        </w:rPr>
      </w:pPr>
    </w:p>
    <w:p w14:paraId="1948259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FD7763C" w14:textId="77777777" w:rsidR="001E7D1C" w:rsidRPr="00101ECC" w:rsidRDefault="001E7D1C" w:rsidP="001E7D1C">
      <w:pPr>
        <w:pStyle w:val="1f"/>
        <w:rPr>
          <w:rFonts w:ascii="Times New Roman" w:hAnsi="Times New Roman"/>
          <w:lang w:val="ru-RU"/>
        </w:rPr>
      </w:pPr>
      <w:bookmarkStart w:id="74" w:name="_Toc158389365"/>
      <w:bookmarkStart w:id="75" w:name="_Toc158393469"/>
      <w:bookmarkStart w:id="76" w:name="_Toc158397926"/>
      <w:r w:rsidRPr="00101ECC">
        <w:rPr>
          <w:rFonts w:ascii="Times New Roman" w:hAnsi="Times New Roman"/>
          <w:lang w:val="ru-RU"/>
        </w:rPr>
        <w:lastRenderedPageBreak/>
        <w:t>СОДЕРЖАНИЕ ПРОГРАММЫ</w:t>
      </w:r>
      <w:bookmarkEnd w:id="74"/>
      <w:bookmarkEnd w:id="75"/>
      <w:bookmarkEnd w:id="76"/>
    </w:p>
    <w:p w14:paraId="07DFCE37"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2FF6D58B" w14:textId="77777777" w:rsidR="001E7D1C" w:rsidRPr="00101ECC" w:rsidRDefault="00EB7F85"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2B6B0CDD"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44D94C2F"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5F4C6F01" w14:textId="77777777" w:rsidR="001E7D1C" w:rsidRPr="00101ECC" w:rsidRDefault="00EB7F85"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24B6197"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0EBAABB"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07BEA2A0" w14:textId="77777777" w:rsidR="001E7D1C" w:rsidRPr="00101ECC" w:rsidRDefault="00EB7F85"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7718EDF"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A82C413"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25A8D62F" w14:textId="77777777" w:rsidR="001E7D1C" w:rsidRPr="00101ECC" w:rsidRDefault="00EB7F85"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92D9546"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4C49438"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3"/>
          <w:headerReference w:type="default" r:id="rId14"/>
          <w:pgSz w:w="11906" w:h="16838"/>
          <w:pgMar w:top="1134" w:right="567" w:bottom="1134" w:left="1701" w:header="709" w:footer="709" w:gutter="0"/>
          <w:cols w:space="708"/>
          <w:docGrid w:linePitch="360"/>
        </w:sectPr>
      </w:pPr>
    </w:p>
    <w:p w14:paraId="4476F080" w14:textId="77777777" w:rsidR="001E7D1C" w:rsidRPr="00101ECC" w:rsidRDefault="001E7D1C" w:rsidP="00E227B6">
      <w:pPr>
        <w:pStyle w:val="1f"/>
        <w:numPr>
          <w:ilvl w:val="0"/>
          <w:numId w:val="1"/>
        </w:numPr>
      </w:pPr>
      <w:bookmarkStart w:id="77" w:name="_Toc158389366"/>
      <w:bookmarkStart w:id="78" w:name="_Toc158393470"/>
      <w:bookmarkStart w:id="79" w:name="_Toc158397927"/>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77"/>
      <w:bookmarkEnd w:id="78"/>
      <w:bookmarkEnd w:id="79"/>
    </w:p>
    <w:p w14:paraId="21F53545" w14:textId="61BCE395"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DE161E" w:rsidRPr="00101ECC">
        <w:rPr>
          <w:rFonts w:ascii="Times New Roman Полужирный" w:eastAsia="Segoe UI" w:hAnsi="Times New Roman Полужирный"/>
          <w:b/>
          <w:bCs/>
          <w:caps/>
          <w:u w:val="single"/>
          <w:lang w:val="ru-RU"/>
        </w:rPr>
        <w:t>ОП.0</w:t>
      </w:r>
      <w:r w:rsidR="003801F3" w:rsidRPr="003801F3">
        <w:rPr>
          <w:rFonts w:eastAsia="Segoe UI"/>
          <w:b/>
          <w:bCs/>
          <w:caps/>
          <w:u w:val="single"/>
          <w:lang w:val="ru-RU"/>
        </w:rPr>
        <w:t>3</w:t>
      </w:r>
      <w:r w:rsidR="00DE161E" w:rsidRPr="00101ECC">
        <w:rPr>
          <w:rFonts w:ascii="Times New Roman Полужирный" w:eastAsia="Segoe UI" w:hAnsi="Times New Roman Полужирный"/>
          <w:b/>
          <w:bCs/>
          <w:caps/>
          <w:u w:val="single"/>
          <w:lang w:val="ru-RU"/>
        </w:rPr>
        <w:t xml:space="preserve"> </w:t>
      </w:r>
      <w:r w:rsidR="003801F3" w:rsidRPr="003801F3">
        <w:rPr>
          <w:rFonts w:ascii="Times New Roman Полужирный" w:eastAsia="Segoe UI" w:hAnsi="Times New Roman Полужирный"/>
          <w:b/>
          <w:bCs/>
          <w:caps/>
          <w:u w:val="single"/>
          <w:lang w:val="ru-RU"/>
        </w:rPr>
        <w:t>Стандартизация, сертификация и техническое документоведение</w:t>
      </w:r>
      <w:r w:rsidRPr="00101ECC">
        <w:rPr>
          <w:rFonts w:ascii="Times New Roman Полужирный" w:eastAsia="Segoe UI" w:hAnsi="Times New Roman Полужирный"/>
          <w:b/>
          <w:bCs/>
          <w:caps/>
          <w:u w:val="single"/>
          <w:lang w:val="ru-RU"/>
        </w:rPr>
        <w:t>»</w:t>
      </w:r>
    </w:p>
    <w:p w14:paraId="1C980EAB" w14:textId="77777777" w:rsidR="001E7D1C" w:rsidRPr="00101ECC" w:rsidRDefault="001E7D1C" w:rsidP="001E7D1C">
      <w:pPr>
        <w:pStyle w:val="1d"/>
        <w:rPr>
          <w:lang w:val="ru-RU"/>
        </w:rPr>
      </w:pPr>
    </w:p>
    <w:p w14:paraId="107774FD" w14:textId="77777777" w:rsidR="001E7D1C" w:rsidRPr="00101ECC" w:rsidRDefault="001E7D1C" w:rsidP="001E7D1C">
      <w:pPr>
        <w:pStyle w:val="114"/>
        <w:rPr>
          <w:rFonts w:ascii="Times New Roman" w:hAnsi="Times New Roman"/>
        </w:rPr>
      </w:pPr>
      <w:bookmarkStart w:id="80" w:name="_Toc158389367"/>
      <w:bookmarkStart w:id="81" w:name="_Toc158393471"/>
      <w:bookmarkStart w:id="82" w:name="_Toc158397928"/>
      <w:r w:rsidRPr="00101ECC">
        <w:rPr>
          <w:rFonts w:ascii="Times New Roman" w:hAnsi="Times New Roman"/>
        </w:rPr>
        <w:t>1.1. Цель и место дисциплины в структуре образовательной программы</w:t>
      </w:r>
      <w:bookmarkEnd w:id="80"/>
      <w:bookmarkEnd w:id="81"/>
      <w:bookmarkEnd w:id="82"/>
    </w:p>
    <w:p w14:paraId="51CFD098" w14:textId="43BBE477" w:rsidR="001E7D1C" w:rsidRPr="00101ECC"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DE161E" w:rsidRPr="00101ECC">
        <w:rPr>
          <w:rFonts w:ascii="Times New Roman" w:hAnsi="Times New Roman"/>
          <w:sz w:val="24"/>
          <w:szCs w:val="24"/>
        </w:rPr>
        <w:t>ОП.0</w:t>
      </w:r>
      <w:r w:rsidR="003801F3">
        <w:rPr>
          <w:rFonts w:ascii="Times New Roman" w:hAnsi="Times New Roman"/>
          <w:sz w:val="24"/>
          <w:szCs w:val="24"/>
        </w:rPr>
        <w:t>3</w:t>
      </w:r>
      <w:r w:rsidR="00DE161E" w:rsidRPr="00101ECC">
        <w:rPr>
          <w:rFonts w:ascii="Times New Roman" w:hAnsi="Times New Roman"/>
          <w:sz w:val="24"/>
          <w:szCs w:val="24"/>
        </w:rPr>
        <w:t xml:space="preserve"> </w:t>
      </w:r>
      <w:r w:rsidR="003801F3" w:rsidRPr="003801F3">
        <w:rPr>
          <w:rFonts w:ascii="Times New Roman" w:hAnsi="Times New Roman"/>
          <w:sz w:val="24"/>
          <w:szCs w:val="24"/>
        </w:rPr>
        <w:t>Стандартизация, сертификация и техническое документоведение</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053A3B" w:rsidRPr="00101ECC">
        <w:rPr>
          <w:rFonts w:ascii="Times New Roman" w:eastAsia="Times New Roman" w:hAnsi="Times New Roman" w:cs="Times New Roman"/>
          <w:sz w:val="24"/>
          <w:szCs w:val="24"/>
          <w:lang w:eastAsia="ru-RU"/>
        </w:rPr>
        <w:t xml:space="preserve">формирование </w:t>
      </w:r>
      <w:r w:rsidR="00AE6CAC" w:rsidRPr="00101ECC">
        <w:rPr>
          <w:rFonts w:ascii="Times New Roman" w:eastAsia="Times New Roman" w:hAnsi="Times New Roman" w:cs="Times New Roman"/>
          <w:sz w:val="24"/>
          <w:szCs w:val="24"/>
          <w:lang w:eastAsia="ru-RU"/>
        </w:rPr>
        <w:t>представлений о</w:t>
      </w:r>
      <w:r w:rsidR="00931F91"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AE6CAC" w:rsidRPr="00101ECC">
        <w:rPr>
          <w:rFonts w:ascii="Times New Roman" w:eastAsia="Times New Roman" w:hAnsi="Times New Roman" w:cs="Times New Roman"/>
          <w:sz w:val="24"/>
          <w:szCs w:val="24"/>
          <w:lang w:eastAsia="ru-RU"/>
        </w:rPr>
        <w:t>.</w:t>
      </w:r>
    </w:p>
    <w:p w14:paraId="2C824A63" w14:textId="2D113A2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0976C1" w:rsidRPr="00101ECC">
        <w:rPr>
          <w:rFonts w:ascii="Times New Roman" w:hAnsi="Times New Roman"/>
          <w:sz w:val="24"/>
          <w:szCs w:val="24"/>
        </w:rPr>
        <w:t>ОП.0</w:t>
      </w:r>
      <w:r w:rsidR="003801F3">
        <w:rPr>
          <w:rFonts w:ascii="Times New Roman" w:hAnsi="Times New Roman"/>
          <w:sz w:val="24"/>
          <w:szCs w:val="24"/>
        </w:rPr>
        <w:t>3</w:t>
      </w:r>
      <w:r w:rsidR="000976C1" w:rsidRPr="00101ECC">
        <w:rPr>
          <w:rFonts w:ascii="Times New Roman" w:hAnsi="Times New Roman"/>
          <w:sz w:val="24"/>
          <w:szCs w:val="24"/>
        </w:rPr>
        <w:t xml:space="preserve"> </w:t>
      </w:r>
      <w:r w:rsidR="003801F3" w:rsidRPr="003801F3">
        <w:rPr>
          <w:rFonts w:ascii="Times New Roman" w:hAnsi="Times New Roman"/>
          <w:sz w:val="24"/>
          <w:szCs w:val="24"/>
        </w:rPr>
        <w:t>Стандартизация, сертификация и техническое документоведение</w:t>
      </w:r>
      <w:r w:rsidR="00931F91">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0976C1" w:rsidRPr="00101ECC">
        <w:rPr>
          <w:rFonts w:ascii="Times New Roman" w:hAnsi="Times New Roman" w:cs="Times New Roman"/>
          <w:sz w:val="24"/>
          <w:szCs w:val="24"/>
        </w:rPr>
        <w:t xml:space="preserve">общепрофессионального цикла </w:t>
      </w:r>
      <w:r w:rsidRPr="00101ECC">
        <w:rPr>
          <w:rFonts w:ascii="Times New Roman" w:hAnsi="Times New Roman" w:cs="Times New Roman"/>
          <w:sz w:val="24"/>
          <w:szCs w:val="24"/>
        </w:rPr>
        <w:t>образовательной программы.</w:t>
      </w:r>
    </w:p>
    <w:p w14:paraId="1D6C7269"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101ECC" w:rsidRDefault="001E7D1C" w:rsidP="001E7D1C">
      <w:pPr>
        <w:pStyle w:val="114"/>
        <w:rPr>
          <w:rFonts w:ascii="Times New Roman" w:hAnsi="Times New Roman"/>
        </w:rPr>
      </w:pPr>
      <w:bookmarkStart w:id="83" w:name="_Toc158389368"/>
      <w:bookmarkStart w:id="84" w:name="_Toc158393472"/>
      <w:bookmarkStart w:id="85" w:name="_Toc158397929"/>
      <w:r w:rsidRPr="00101ECC">
        <w:rPr>
          <w:rFonts w:ascii="Times New Roman" w:hAnsi="Times New Roman"/>
        </w:rPr>
        <w:t>1.2. Планируемые результаты освоения дисциплины</w:t>
      </w:r>
      <w:bookmarkEnd w:id="83"/>
      <w:bookmarkEnd w:id="84"/>
      <w:bookmarkEnd w:id="85"/>
    </w:p>
    <w:p w14:paraId="692ACD6D" w14:textId="243166A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w:t>
      </w:r>
      <w:r w:rsidR="00DC6A4D"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 xml:space="preserve"> ПОП-П).</w:t>
      </w:r>
    </w:p>
    <w:p w14:paraId="2A17BFAB" w14:textId="58D9D8C8"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4"/>
        <w:gridCol w:w="2785"/>
        <w:gridCol w:w="2774"/>
        <w:gridCol w:w="2715"/>
      </w:tblGrid>
      <w:tr w:rsidR="001E7D1C" w:rsidRPr="00101ECC" w14:paraId="519A7B44" w14:textId="77777777" w:rsidTr="001C1071">
        <w:trPr>
          <w:trHeight w:val="20"/>
        </w:trPr>
        <w:tc>
          <w:tcPr>
            <w:tcW w:w="1354" w:type="dxa"/>
            <w:tcBorders>
              <w:top w:val="single" w:sz="4" w:space="0" w:color="auto"/>
              <w:left w:val="single" w:sz="4" w:space="0" w:color="auto"/>
              <w:right w:val="single" w:sz="4" w:space="0" w:color="auto"/>
            </w:tcBorders>
          </w:tcPr>
          <w:p w14:paraId="3E96B6EB" w14:textId="4D8516B0" w:rsidR="001E7D1C" w:rsidRPr="00101ECC" w:rsidRDefault="001E7D1C" w:rsidP="00180A39">
            <w:pPr>
              <w:jc w:val="center"/>
              <w:rPr>
                <w:rStyle w:val="afb"/>
                <w:b/>
                <w:i w:val="0"/>
              </w:rPr>
            </w:pPr>
            <w:r w:rsidRPr="00101ECC">
              <w:rPr>
                <w:rStyle w:val="afb"/>
                <w:b/>
                <w:i w:val="0"/>
              </w:rPr>
              <w:t>Код ОК,</w:t>
            </w:r>
            <w:r w:rsidR="00180A39" w:rsidRPr="00101ECC">
              <w:rPr>
                <w:rStyle w:val="afb"/>
                <w:b/>
                <w:i w:val="0"/>
              </w:rPr>
              <w:t xml:space="preserve"> </w:t>
            </w:r>
            <w:r w:rsidRPr="00101ECC">
              <w:rPr>
                <w:rStyle w:val="afb"/>
                <w:b/>
                <w:i w:val="0"/>
              </w:rPr>
              <w:t>ПК</w:t>
            </w:r>
          </w:p>
        </w:tc>
        <w:tc>
          <w:tcPr>
            <w:tcW w:w="2785" w:type="dxa"/>
            <w:tcBorders>
              <w:top w:val="single" w:sz="4" w:space="0" w:color="auto"/>
              <w:left w:val="single" w:sz="4" w:space="0" w:color="auto"/>
              <w:right w:val="single" w:sz="4" w:space="0" w:color="auto"/>
            </w:tcBorders>
          </w:tcPr>
          <w:p w14:paraId="36F424B9"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Уметь</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Знать</w:t>
            </w:r>
          </w:p>
        </w:tc>
        <w:tc>
          <w:tcPr>
            <w:tcW w:w="2715" w:type="dxa"/>
            <w:tcBorders>
              <w:top w:val="single" w:sz="4" w:space="0" w:color="auto"/>
              <w:left w:val="single" w:sz="4" w:space="0" w:color="auto"/>
              <w:bottom w:val="single" w:sz="4" w:space="0" w:color="auto"/>
              <w:right w:val="single" w:sz="4" w:space="0" w:color="auto"/>
            </w:tcBorders>
          </w:tcPr>
          <w:p w14:paraId="3B309394" w14:textId="60209DA9" w:rsidR="001E7D1C" w:rsidRPr="00101ECC" w:rsidRDefault="001E7D1C" w:rsidP="000E67E5">
            <w:pPr>
              <w:jc w:val="center"/>
              <w:rPr>
                <w:rFonts w:ascii="Times New Roman" w:hAnsi="Times New Roman" w:cs="Times New Roman"/>
                <w:b/>
              </w:rPr>
            </w:pPr>
            <w:r w:rsidRPr="00101ECC">
              <w:rPr>
                <w:rFonts w:ascii="Times New Roman" w:hAnsi="Times New Roman" w:cs="Times New Roman"/>
                <w:b/>
              </w:rPr>
              <w:t xml:space="preserve">Владеть навыками </w:t>
            </w:r>
          </w:p>
        </w:tc>
      </w:tr>
      <w:tr w:rsidR="00577AA5" w:rsidRPr="00101ECC" w14:paraId="6D3FFF49" w14:textId="77777777" w:rsidTr="001C1071">
        <w:trPr>
          <w:trHeight w:val="20"/>
        </w:trPr>
        <w:tc>
          <w:tcPr>
            <w:tcW w:w="1354" w:type="dxa"/>
            <w:tcBorders>
              <w:top w:val="single" w:sz="4" w:space="0" w:color="auto"/>
              <w:left w:val="single" w:sz="4" w:space="0" w:color="auto"/>
              <w:right w:val="single" w:sz="4" w:space="0" w:color="auto"/>
            </w:tcBorders>
          </w:tcPr>
          <w:p w14:paraId="0C25AF5C" w14:textId="77777777" w:rsidR="00577AA5" w:rsidRPr="00101ECC" w:rsidRDefault="00577AA5" w:rsidP="00577AA5">
            <w:pPr>
              <w:rPr>
                <w:rFonts w:ascii="Times New Roman" w:hAnsi="Times New Roman"/>
              </w:rPr>
            </w:pPr>
            <w:r w:rsidRPr="00101ECC">
              <w:rPr>
                <w:rFonts w:ascii="Times New Roman" w:hAnsi="Times New Roman"/>
                <w:noProof/>
              </w:rPr>
              <w:t>ОК 01</w:t>
            </w:r>
          </w:p>
          <w:p w14:paraId="0AFB2D5D"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4F72B70E"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7EE56215"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40F0C33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выявлять и эффективно искать информацию, необходимую для решения задачи и/или проблемы</w:t>
            </w:r>
          </w:p>
          <w:p w14:paraId="6F7D7A3A"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владеть актуальными методами работы в профессиональной и смежных сферах</w:t>
            </w:r>
          </w:p>
          <w:p w14:paraId="6107FBA9" w14:textId="3BC70931" w:rsidR="00577AA5" w:rsidRPr="00101ECC" w:rsidRDefault="00577AA5" w:rsidP="000D5057">
            <w:pPr>
              <w:suppressAutoHyphens/>
              <w:jc w:val="both"/>
              <w:rPr>
                <w:rFonts w:ascii="Times New Roman" w:hAnsi="Times New Roman"/>
              </w:rPr>
            </w:pPr>
            <w:r w:rsidRPr="00101EC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DB87C08"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097B39F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структура плана для решения задач, алгоритмы выполнения работ в профессиональной и смежных областях</w:t>
            </w:r>
          </w:p>
          <w:p w14:paraId="576A8FC4"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источники информации и ресурсы для решения задач и/или проблем в профессиональном и/или социальном контексте</w:t>
            </w:r>
          </w:p>
          <w:p w14:paraId="2E1A3B67"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методы работы в профессиональной и смежных сферах</w:t>
            </w:r>
          </w:p>
          <w:p w14:paraId="0A4E690D" w14:textId="3F65B928"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порядок оценки результатов решения задач профессиональной деятельности</w:t>
            </w:r>
          </w:p>
        </w:tc>
        <w:tc>
          <w:tcPr>
            <w:tcW w:w="2715" w:type="dxa"/>
            <w:tcBorders>
              <w:top w:val="single" w:sz="4" w:space="0" w:color="auto"/>
              <w:left w:val="single" w:sz="4" w:space="0" w:color="auto"/>
              <w:bottom w:val="single" w:sz="4" w:space="0" w:color="auto"/>
              <w:right w:val="single" w:sz="4" w:space="0" w:color="auto"/>
            </w:tcBorders>
          </w:tcPr>
          <w:p w14:paraId="7D20C55A" w14:textId="3C7D0C19"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41991462" w14:textId="77777777" w:rsidTr="001C1071">
        <w:trPr>
          <w:trHeight w:val="20"/>
        </w:trPr>
        <w:tc>
          <w:tcPr>
            <w:tcW w:w="1354" w:type="dxa"/>
            <w:tcBorders>
              <w:top w:val="single" w:sz="4" w:space="0" w:color="auto"/>
              <w:left w:val="single" w:sz="4" w:space="0" w:color="auto"/>
              <w:right w:val="single" w:sz="4" w:space="0" w:color="auto"/>
            </w:tcBorders>
          </w:tcPr>
          <w:p w14:paraId="2445E962" w14:textId="77777777" w:rsidR="00577AA5" w:rsidRPr="00101ECC" w:rsidRDefault="00577AA5" w:rsidP="00577AA5">
            <w:pPr>
              <w:rPr>
                <w:rFonts w:ascii="Times New Roman" w:hAnsi="Times New Roman"/>
              </w:rPr>
            </w:pPr>
            <w:r w:rsidRPr="00101ECC">
              <w:rPr>
                <w:rFonts w:ascii="Times New Roman" w:hAnsi="Times New Roman"/>
                <w:noProof/>
              </w:rPr>
              <w:t>ОК 02</w:t>
            </w:r>
          </w:p>
          <w:p w14:paraId="4B317B7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right w:val="single" w:sz="4" w:space="0" w:color="auto"/>
            </w:tcBorders>
          </w:tcPr>
          <w:p w14:paraId="29172753"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784C630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 xml:space="preserve">выделять наиболее значимое в перечне </w:t>
            </w:r>
            <w:r w:rsidRPr="00101ECC">
              <w:rPr>
                <w:rFonts w:ascii="Times New Roman" w:hAnsi="Times New Roman" w:cs="Times New Roman"/>
                <w:bCs/>
              </w:rPr>
              <w:lastRenderedPageBreak/>
              <w:t>информации, структурировать получаемую информацию, оформлять результаты поиска</w:t>
            </w:r>
          </w:p>
          <w:p w14:paraId="257F24FC"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оценивать практическую значимость результатов поиска</w:t>
            </w:r>
          </w:p>
          <w:p w14:paraId="19BAA8B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применять средства информационных технологий для решения профессиональных задач</w:t>
            </w:r>
          </w:p>
          <w:p w14:paraId="28E683A4"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современное программное обеспечение в профессиональной деятельности</w:t>
            </w:r>
          </w:p>
          <w:p w14:paraId="44599BDB" w14:textId="2E54EF4A"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использовать различные цифровые средства для решения профессиональных задач</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B6CB304"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номенклатура информационных источников, применяемых в профессиональной деятельности</w:t>
            </w:r>
          </w:p>
          <w:p w14:paraId="641C5EB7" w14:textId="77777777" w:rsidR="00577AA5" w:rsidRPr="00101ECC" w:rsidRDefault="00577AA5" w:rsidP="000D5057">
            <w:pPr>
              <w:jc w:val="both"/>
              <w:rPr>
                <w:rFonts w:ascii="Times New Roman" w:hAnsi="Times New Roman"/>
              </w:rPr>
            </w:pPr>
            <w:r w:rsidRPr="00101ECC">
              <w:rPr>
                <w:rFonts w:ascii="Times New Roman" w:hAnsi="Times New Roman"/>
              </w:rPr>
              <w:t>приемы структурирования информации</w:t>
            </w:r>
          </w:p>
          <w:p w14:paraId="2F6A9083" w14:textId="77777777" w:rsidR="00577AA5" w:rsidRPr="00101ECC" w:rsidRDefault="00577AA5" w:rsidP="000D5057">
            <w:pPr>
              <w:jc w:val="both"/>
              <w:rPr>
                <w:rFonts w:ascii="Times New Roman" w:hAnsi="Times New Roman"/>
              </w:rPr>
            </w:pPr>
            <w:r w:rsidRPr="00101ECC">
              <w:rPr>
                <w:rFonts w:ascii="Times New Roman" w:hAnsi="Times New Roman"/>
              </w:rPr>
              <w:lastRenderedPageBreak/>
              <w:t>формат оформления результатов поиска информации</w:t>
            </w:r>
          </w:p>
          <w:p w14:paraId="2636B900" w14:textId="77777777" w:rsidR="00577AA5" w:rsidRPr="00101ECC" w:rsidRDefault="00577AA5" w:rsidP="000D5057">
            <w:pPr>
              <w:jc w:val="both"/>
              <w:rPr>
                <w:rFonts w:ascii="Times New Roman" w:hAnsi="Times New Roman"/>
              </w:rPr>
            </w:pPr>
            <w:r w:rsidRPr="00101ECC">
              <w:rPr>
                <w:rFonts w:ascii="Times New Roman" w:hAnsi="Times New Roman"/>
              </w:rPr>
              <w:t xml:space="preserve">современные средства и устройства информатизации, порядок их применения и </w:t>
            </w:r>
          </w:p>
          <w:p w14:paraId="3CBCF96D" w14:textId="1C63EC73" w:rsidR="00577AA5" w:rsidRPr="00101ECC" w:rsidRDefault="00577AA5" w:rsidP="000D5057">
            <w:pPr>
              <w:jc w:val="both"/>
              <w:rPr>
                <w:rFonts w:ascii="Times New Roman" w:hAnsi="Times New Roman"/>
              </w:rPr>
            </w:pPr>
            <w:r w:rsidRPr="00101ECC">
              <w:rPr>
                <w:rFonts w:ascii="Times New Roman" w:hAnsi="Times New Roman"/>
              </w:rPr>
              <w:t>программное обеспечение в профессиональной деятельности, в том числе цифровые средства</w:t>
            </w:r>
          </w:p>
        </w:tc>
        <w:tc>
          <w:tcPr>
            <w:tcW w:w="2715" w:type="dxa"/>
            <w:tcBorders>
              <w:top w:val="single" w:sz="4" w:space="0" w:color="auto"/>
              <w:left w:val="single" w:sz="4" w:space="0" w:color="auto"/>
              <w:bottom w:val="single" w:sz="4" w:space="0" w:color="auto"/>
              <w:right w:val="single" w:sz="4" w:space="0" w:color="auto"/>
            </w:tcBorders>
          </w:tcPr>
          <w:p w14:paraId="38B98E69" w14:textId="4072BB23"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1E9BBA41"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0C8212DF" w14:textId="77777777" w:rsidR="00577AA5" w:rsidRPr="00101ECC" w:rsidRDefault="00577AA5" w:rsidP="00577AA5">
            <w:pPr>
              <w:rPr>
                <w:rFonts w:ascii="Times New Roman" w:hAnsi="Times New Roman"/>
              </w:rPr>
            </w:pPr>
            <w:r w:rsidRPr="00101ECC">
              <w:rPr>
                <w:rFonts w:ascii="Times New Roman" w:hAnsi="Times New Roman"/>
                <w:noProof/>
              </w:rPr>
              <w:t>ОК 05</w:t>
            </w:r>
          </w:p>
          <w:p w14:paraId="11390CC4"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54AB6AB5" w14:textId="20640663"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грамотно излагать свои мысли и оформлять документы по профессиональной тематике на государственном языке</w:t>
            </w:r>
            <w:r w:rsidR="00695E33" w:rsidRPr="00101ECC">
              <w:rPr>
                <w:rFonts w:ascii="Times New Roman" w:hAnsi="Times New Roman" w:cs="Times New Roman"/>
                <w:bCs/>
              </w:rPr>
              <w:t xml:space="preserve"> </w:t>
            </w:r>
            <w:r w:rsidRPr="00101ECC">
              <w:rPr>
                <w:rFonts w:ascii="Times New Roman" w:hAnsi="Times New Roman" w:cs="Times New Roman"/>
                <w:bCs/>
              </w:rPr>
              <w:t>проявлять толерантность в</w:t>
            </w:r>
            <w:r w:rsidR="00695E33" w:rsidRPr="00101ECC">
              <w:rPr>
                <w:rFonts w:ascii="Times New Roman" w:hAnsi="Times New Roman" w:cs="Times New Roman"/>
                <w:bCs/>
              </w:rPr>
              <w:t xml:space="preserve"> </w:t>
            </w:r>
            <w:r w:rsidRPr="00101ECC">
              <w:rPr>
                <w:rFonts w:ascii="Times New Roman" w:hAnsi="Times New Roman" w:cs="Times New Roman"/>
                <w:bCs/>
              </w:rPr>
              <w:t>рабочем коллективе</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7EAB9FFD"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 xml:space="preserve">правила оформления документов </w:t>
            </w:r>
          </w:p>
          <w:p w14:paraId="4F2981BD" w14:textId="1925A459"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устных сообщений</w:t>
            </w:r>
          </w:p>
        </w:tc>
        <w:tc>
          <w:tcPr>
            <w:tcW w:w="2715" w:type="dxa"/>
            <w:tcBorders>
              <w:top w:val="single" w:sz="4" w:space="0" w:color="auto"/>
              <w:left w:val="single" w:sz="4" w:space="0" w:color="auto"/>
              <w:bottom w:val="single" w:sz="4" w:space="0" w:color="auto"/>
              <w:right w:val="single" w:sz="4" w:space="0" w:color="auto"/>
            </w:tcBorders>
          </w:tcPr>
          <w:p w14:paraId="0662FD4A" w14:textId="541EB27D" w:rsidR="00577AA5" w:rsidRPr="00101ECC" w:rsidRDefault="00577AA5" w:rsidP="000D5057">
            <w:pPr>
              <w:jc w:val="both"/>
              <w:rPr>
                <w:rFonts w:ascii="Times New Roman" w:eastAsia="Times New Roman" w:hAnsi="Times New Roman" w:cs="Times New Roman"/>
                <w:color w:val="000000"/>
                <w:lang w:eastAsia="ru-RU"/>
              </w:rPr>
            </w:pPr>
          </w:p>
        </w:tc>
      </w:tr>
      <w:tr w:rsidR="00577AA5" w:rsidRPr="00101ECC" w14:paraId="51E1BDF6" w14:textId="77777777" w:rsidTr="001C1071">
        <w:trPr>
          <w:trHeight w:val="20"/>
        </w:trPr>
        <w:tc>
          <w:tcPr>
            <w:tcW w:w="1354" w:type="dxa"/>
            <w:tcBorders>
              <w:top w:val="single" w:sz="4" w:space="0" w:color="auto"/>
              <w:left w:val="single" w:sz="4" w:space="0" w:color="auto"/>
              <w:bottom w:val="single" w:sz="4" w:space="0" w:color="auto"/>
              <w:right w:val="single" w:sz="4" w:space="0" w:color="auto"/>
            </w:tcBorders>
          </w:tcPr>
          <w:p w14:paraId="3C9EC58B" w14:textId="77777777" w:rsidR="00577AA5" w:rsidRPr="00101ECC" w:rsidRDefault="00577AA5" w:rsidP="00577AA5">
            <w:pPr>
              <w:rPr>
                <w:rFonts w:ascii="Times New Roman" w:hAnsi="Times New Roman"/>
              </w:rPr>
            </w:pPr>
            <w:r w:rsidRPr="00101ECC">
              <w:rPr>
                <w:rFonts w:ascii="Times New Roman" w:hAnsi="Times New Roman"/>
                <w:noProof/>
              </w:rPr>
              <w:t>ОК 09</w:t>
            </w:r>
          </w:p>
          <w:p w14:paraId="198A33D2" w14:textId="77777777" w:rsidR="00577AA5" w:rsidRPr="00101ECC" w:rsidRDefault="00577AA5" w:rsidP="00577AA5">
            <w:pPr>
              <w:rPr>
                <w:rFonts w:ascii="Times New Roman" w:hAnsi="Times New Roman"/>
                <w:noProof/>
              </w:rPr>
            </w:pPr>
          </w:p>
        </w:tc>
        <w:tc>
          <w:tcPr>
            <w:tcW w:w="2785" w:type="dxa"/>
            <w:tcBorders>
              <w:top w:val="single" w:sz="4" w:space="0" w:color="auto"/>
              <w:left w:val="single" w:sz="4" w:space="0" w:color="auto"/>
              <w:bottom w:val="single" w:sz="4" w:space="0" w:color="auto"/>
              <w:right w:val="single" w:sz="4" w:space="0" w:color="auto"/>
            </w:tcBorders>
          </w:tcPr>
          <w:p w14:paraId="320D351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B9C9A2"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участвовать в диалогах на знакомые общие и профессиональные темы</w:t>
            </w:r>
          </w:p>
          <w:p w14:paraId="55791A60"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строить простые высказывания о себе и о своей профессиональной деятельности</w:t>
            </w:r>
          </w:p>
          <w:p w14:paraId="21F5BC81" w14:textId="77777777"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кратко обосновывать и объяснять свои действия (текущие и планируемые)</w:t>
            </w:r>
          </w:p>
          <w:p w14:paraId="65F2CC17" w14:textId="6B4D5C5B" w:rsidR="00577AA5" w:rsidRPr="00101ECC" w:rsidRDefault="00577AA5" w:rsidP="000D5057">
            <w:pPr>
              <w:jc w:val="both"/>
              <w:rPr>
                <w:rFonts w:ascii="Times New Roman" w:hAnsi="Times New Roman" w:cs="Times New Roman"/>
                <w:bCs/>
              </w:rPr>
            </w:pPr>
            <w:r w:rsidRPr="00101ECC">
              <w:rPr>
                <w:rFonts w:ascii="Times New Roman" w:hAnsi="Times New Roman" w:cs="Times New Roman"/>
                <w:bCs/>
              </w:rPr>
              <w:t>писать простые связные сообщения на знакомые или интересующие профессиональные темы</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11DCF171"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построения простых и сложных предложений на профессиональные темы</w:t>
            </w:r>
          </w:p>
          <w:p w14:paraId="6427428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основные общеупотребительные глаголы (бытовая и профессиональная лексика)</w:t>
            </w:r>
          </w:p>
          <w:p w14:paraId="51313EDE"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лексический минимум, относящийся к описанию предметов, средств и процессов профессиональной деятельности</w:t>
            </w:r>
          </w:p>
          <w:p w14:paraId="69459919" w14:textId="77777777"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особенности произношения</w:t>
            </w:r>
          </w:p>
          <w:p w14:paraId="2E8C6F2A" w14:textId="2E0F34BE" w:rsidR="00577AA5" w:rsidRPr="00101ECC" w:rsidRDefault="00577AA5" w:rsidP="000D5057">
            <w:pPr>
              <w:jc w:val="both"/>
              <w:rPr>
                <w:rFonts w:ascii="Times New Roman" w:hAnsi="Times New Roman"/>
                <w:noProof/>
                <w:color w:val="000000"/>
              </w:rPr>
            </w:pPr>
            <w:r w:rsidRPr="00101ECC">
              <w:rPr>
                <w:rFonts w:ascii="Times New Roman" w:hAnsi="Times New Roman"/>
                <w:noProof/>
                <w:color w:val="000000"/>
              </w:rPr>
              <w:t>правила чтения текстов профессиональной направленности</w:t>
            </w:r>
          </w:p>
        </w:tc>
        <w:tc>
          <w:tcPr>
            <w:tcW w:w="2715" w:type="dxa"/>
            <w:tcBorders>
              <w:top w:val="single" w:sz="4" w:space="0" w:color="auto"/>
              <w:left w:val="single" w:sz="4" w:space="0" w:color="auto"/>
              <w:bottom w:val="single" w:sz="4" w:space="0" w:color="auto"/>
              <w:right w:val="single" w:sz="4" w:space="0" w:color="auto"/>
            </w:tcBorders>
          </w:tcPr>
          <w:p w14:paraId="5C916BCF" w14:textId="77777777" w:rsidR="00577AA5" w:rsidRPr="00101ECC" w:rsidRDefault="00577AA5" w:rsidP="000D5057">
            <w:pPr>
              <w:jc w:val="both"/>
              <w:rPr>
                <w:rFonts w:ascii="Times New Roman" w:eastAsia="Times New Roman" w:hAnsi="Times New Roman" w:cs="Times New Roman"/>
                <w:color w:val="000000"/>
                <w:lang w:eastAsia="ru-RU"/>
              </w:rPr>
            </w:pPr>
          </w:p>
        </w:tc>
      </w:tr>
      <w:tr w:rsidR="003801F3" w:rsidRPr="00101ECC" w14:paraId="2A12C3C2" w14:textId="77777777" w:rsidTr="00C8105C">
        <w:trPr>
          <w:trHeight w:val="20"/>
        </w:trPr>
        <w:tc>
          <w:tcPr>
            <w:tcW w:w="1354" w:type="dxa"/>
            <w:tcBorders>
              <w:top w:val="single" w:sz="4" w:space="0" w:color="auto"/>
              <w:left w:val="single" w:sz="4" w:space="0" w:color="auto"/>
              <w:right w:val="single" w:sz="4" w:space="0" w:color="auto"/>
            </w:tcBorders>
          </w:tcPr>
          <w:p w14:paraId="6C115D0C" w14:textId="0E3417CD" w:rsidR="003801F3" w:rsidRPr="00101ECC" w:rsidRDefault="003801F3" w:rsidP="003801F3">
            <w:pPr>
              <w:rPr>
                <w:rFonts w:ascii="Times New Roman" w:hAnsi="Times New Roman"/>
                <w:noProof/>
              </w:rPr>
            </w:pPr>
            <w:r w:rsidRPr="00101ECC">
              <w:rPr>
                <w:rFonts w:ascii="Times New Roman" w:hAnsi="Times New Roman"/>
                <w:noProof/>
              </w:rPr>
              <w:t>ПК 1.</w:t>
            </w:r>
            <w:r>
              <w:rPr>
                <w:rFonts w:ascii="Times New Roman" w:hAnsi="Times New Roman"/>
                <w:noProof/>
              </w:rPr>
              <w:t>1</w:t>
            </w:r>
            <w:r w:rsidRPr="00101ECC">
              <w:rPr>
                <w:rFonts w:ascii="Times New Roman" w:hAnsi="Times New Roman"/>
                <w:noProof/>
              </w:rPr>
              <w:t xml:space="preserve">. </w:t>
            </w:r>
          </w:p>
        </w:tc>
        <w:tc>
          <w:tcPr>
            <w:tcW w:w="2785" w:type="dxa"/>
          </w:tcPr>
          <w:p w14:paraId="4BCED6E2"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Применять требования нормативных актов к основным видам продукции (услуг) и процессов</w:t>
            </w:r>
          </w:p>
          <w:p w14:paraId="59166B4D"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lastRenderedPageBreak/>
              <w:t>Применять документацию систем качества</w:t>
            </w:r>
          </w:p>
          <w:p w14:paraId="4C1F4296"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Применять основные правила и документы системы сертификации Российской Федерации</w:t>
            </w:r>
          </w:p>
          <w:p w14:paraId="712B84C6" w14:textId="08F130A8" w:rsidR="003801F3" w:rsidRPr="00101ECC" w:rsidRDefault="003801F3" w:rsidP="003801F3">
            <w:pPr>
              <w:jc w:val="both"/>
              <w:rPr>
                <w:rFonts w:ascii="Times New Roman" w:hAnsi="Times New Roman" w:cs="Times New Roman"/>
                <w:bCs/>
              </w:rPr>
            </w:pPr>
          </w:p>
        </w:tc>
        <w:tc>
          <w:tcPr>
            <w:tcW w:w="2774" w:type="dxa"/>
          </w:tcPr>
          <w:p w14:paraId="664A579F"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lastRenderedPageBreak/>
              <w:t>Правовые основы метрологии, стандартизации и сертификации</w:t>
            </w:r>
          </w:p>
          <w:p w14:paraId="4D105484"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 xml:space="preserve">Основные понятия и определения </w:t>
            </w:r>
            <w:r w:rsidRPr="00EC45DE">
              <w:rPr>
                <w:rFonts w:ascii="Times New Roman" w:hAnsi="Times New Roman" w:cs="Times New Roman"/>
                <w:sz w:val="24"/>
                <w:szCs w:val="24"/>
              </w:rPr>
              <w:lastRenderedPageBreak/>
              <w:t>метрологии, стандартизации и сертификации</w:t>
            </w:r>
          </w:p>
          <w:p w14:paraId="0687190F"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07D90468"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Показатели качества и методы их оценки</w:t>
            </w:r>
          </w:p>
          <w:p w14:paraId="2B8AC6D9"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Системы качества</w:t>
            </w:r>
          </w:p>
          <w:p w14:paraId="05FB4E19"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Основные термины и определения в области сертификации</w:t>
            </w:r>
          </w:p>
          <w:p w14:paraId="14EFD1B4" w14:textId="77777777" w:rsidR="003801F3" w:rsidRPr="00EC45DE" w:rsidRDefault="003801F3" w:rsidP="003801F3">
            <w:pPr>
              <w:ind w:left="33"/>
              <w:jc w:val="both"/>
              <w:rPr>
                <w:rFonts w:ascii="Times New Roman" w:hAnsi="Times New Roman" w:cs="Times New Roman"/>
                <w:sz w:val="24"/>
                <w:szCs w:val="24"/>
              </w:rPr>
            </w:pPr>
            <w:r w:rsidRPr="00EC45DE">
              <w:rPr>
                <w:rFonts w:ascii="Times New Roman" w:hAnsi="Times New Roman" w:cs="Times New Roman"/>
                <w:sz w:val="24"/>
                <w:szCs w:val="24"/>
              </w:rPr>
              <w:t>Организационную структуру сертификации</w:t>
            </w:r>
          </w:p>
          <w:p w14:paraId="2D91A408" w14:textId="4F4C97D8" w:rsidR="003801F3" w:rsidRPr="00101ECC" w:rsidRDefault="003801F3" w:rsidP="003801F3">
            <w:pPr>
              <w:jc w:val="both"/>
              <w:rPr>
                <w:rFonts w:ascii="Times New Roman" w:hAnsi="Times New Roman"/>
                <w:noProof/>
                <w:color w:val="000000"/>
              </w:rPr>
            </w:pPr>
            <w:r w:rsidRPr="00EC45DE">
              <w:rPr>
                <w:rFonts w:ascii="Times New Roman" w:hAnsi="Times New Roman" w:cs="Times New Roman"/>
                <w:sz w:val="24"/>
                <w:szCs w:val="24"/>
              </w:rPr>
              <w:t>Системы и схемы сертификации</w:t>
            </w:r>
          </w:p>
        </w:tc>
        <w:tc>
          <w:tcPr>
            <w:tcW w:w="2715" w:type="dxa"/>
            <w:tcBorders>
              <w:top w:val="single" w:sz="4" w:space="0" w:color="auto"/>
              <w:left w:val="single" w:sz="4" w:space="0" w:color="auto"/>
              <w:right w:val="single" w:sz="4" w:space="0" w:color="auto"/>
            </w:tcBorders>
          </w:tcPr>
          <w:p w14:paraId="474E8360" w14:textId="6E5ED7D6" w:rsidR="003801F3" w:rsidRPr="00101ECC" w:rsidRDefault="003801F3" w:rsidP="003801F3">
            <w:pPr>
              <w:jc w:val="both"/>
              <w:rPr>
                <w:rFonts w:ascii="Times New Roman" w:eastAsia="Times New Roman" w:hAnsi="Times New Roman" w:cs="Times New Roman"/>
                <w:color w:val="000000"/>
                <w:lang w:eastAsia="ru-RU"/>
              </w:rPr>
            </w:pPr>
          </w:p>
        </w:tc>
      </w:tr>
    </w:tbl>
    <w:p w14:paraId="5BD24468" w14:textId="5BB28500" w:rsidR="001E7D1C" w:rsidRPr="00101ECC" w:rsidRDefault="001E7D1C" w:rsidP="001E7D1C">
      <w:pPr>
        <w:ind w:firstLine="709"/>
        <w:rPr>
          <w:rFonts w:ascii="Times New Roman" w:hAnsi="Times New Roman" w:cs="Times New Roman"/>
          <w:bCs/>
          <w:sz w:val="24"/>
          <w:szCs w:val="24"/>
        </w:rPr>
      </w:pPr>
    </w:p>
    <w:p w14:paraId="6AA53E78" w14:textId="605A69E4" w:rsidR="009879E5" w:rsidRPr="00101ECC" w:rsidRDefault="009879E5" w:rsidP="001E7D1C">
      <w:pPr>
        <w:ind w:firstLine="709"/>
        <w:rPr>
          <w:rFonts w:ascii="Times New Roman" w:hAnsi="Times New Roman" w:cs="Times New Roman"/>
          <w:bCs/>
          <w:sz w:val="24"/>
          <w:szCs w:val="24"/>
        </w:rPr>
      </w:pPr>
    </w:p>
    <w:p w14:paraId="079D4A0A" w14:textId="382E1EED" w:rsidR="009879E5" w:rsidRPr="00101ECC" w:rsidRDefault="009879E5" w:rsidP="001E7D1C">
      <w:pPr>
        <w:ind w:firstLine="709"/>
        <w:rPr>
          <w:rFonts w:ascii="Times New Roman" w:hAnsi="Times New Roman" w:cs="Times New Roman"/>
          <w:bCs/>
          <w:sz w:val="24"/>
          <w:szCs w:val="24"/>
        </w:rPr>
      </w:pPr>
    </w:p>
    <w:p w14:paraId="3EBCAB3C" w14:textId="77777777" w:rsidR="001E7D1C" w:rsidRPr="00101ECC" w:rsidRDefault="001E7D1C" w:rsidP="001E7D1C">
      <w:pPr>
        <w:pStyle w:val="1f"/>
        <w:rPr>
          <w:rFonts w:ascii="Times New Roman" w:hAnsi="Times New Roman"/>
          <w:lang w:val="ru-RU"/>
        </w:rPr>
      </w:pPr>
      <w:bookmarkStart w:id="86" w:name="_Toc158389369"/>
      <w:bookmarkStart w:id="87" w:name="_Toc158393473"/>
      <w:bookmarkStart w:id="88" w:name="_Toc158397930"/>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86"/>
      <w:bookmarkEnd w:id="87"/>
      <w:bookmarkEnd w:id="88"/>
    </w:p>
    <w:p w14:paraId="6701EB2B" w14:textId="77777777" w:rsidR="001E7D1C" w:rsidRPr="00101ECC" w:rsidRDefault="001E7D1C" w:rsidP="001E7D1C">
      <w:pPr>
        <w:pStyle w:val="114"/>
        <w:rPr>
          <w:rFonts w:ascii="Times New Roman" w:hAnsi="Times New Roman"/>
        </w:rPr>
      </w:pPr>
      <w:bookmarkStart w:id="89" w:name="_Toc158389370"/>
      <w:bookmarkStart w:id="90" w:name="_Toc158393474"/>
      <w:bookmarkStart w:id="91" w:name="_Toc158397931"/>
      <w:r w:rsidRPr="00101ECC">
        <w:rPr>
          <w:rFonts w:ascii="Times New Roman" w:hAnsi="Times New Roman"/>
        </w:rPr>
        <w:t>2.1. Трудоемкость освоения дисциплины</w:t>
      </w:r>
      <w:bookmarkEnd w:id="89"/>
      <w:bookmarkEnd w:id="90"/>
      <w:bookmarkEnd w:id="9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7AE98763" w14:textId="77777777" w:rsidTr="000E67E5">
        <w:trPr>
          <w:trHeight w:val="23"/>
        </w:trPr>
        <w:tc>
          <w:tcPr>
            <w:tcW w:w="2460" w:type="pct"/>
            <w:vAlign w:val="center"/>
          </w:tcPr>
          <w:p w14:paraId="4FA7D0A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5A375C2"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2DB69CE4" w14:textId="77777777" w:rsidTr="000E67E5">
        <w:trPr>
          <w:trHeight w:val="23"/>
        </w:trPr>
        <w:tc>
          <w:tcPr>
            <w:tcW w:w="2460" w:type="pct"/>
            <w:vAlign w:val="center"/>
          </w:tcPr>
          <w:p w14:paraId="6BFBE117"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8F72093" w14:textId="6FE6E5A6" w:rsidR="001E7D1C" w:rsidRPr="00101ECC" w:rsidRDefault="003801F3"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A96C8F" w14:textId="17B9E00F" w:rsidR="001E7D1C" w:rsidRPr="00101ECC" w:rsidRDefault="003801F3"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E7D1C" w:rsidRPr="00101ECC" w14:paraId="6BF026A8" w14:textId="77777777" w:rsidTr="000E67E5">
        <w:trPr>
          <w:trHeight w:val="23"/>
        </w:trPr>
        <w:tc>
          <w:tcPr>
            <w:tcW w:w="2460" w:type="pct"/>
            <w:vAlign w:val="center"/>
          </w:tcPr>
          <w:p w14:paraId="607B8B6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B411C86"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BD45A0" w:rsidRPr="00101ECC" w14:paraId="16F0A1EE" w14:textId="77777777" w:rsidTr="000E67E5">
        <w:trPr>
          <w:trHeight w:val="23"/>
        </w:trPr>
        <w:tc>
          <w:tcPr>
            <w:tcW w:w="2460" w:type="pct"/>
            <w:vAlign w:val="center"/>
          </w:tcPr>
          <w:p w14:paraId="7707DD09" w14:textId="77777777" w:rsidR="00BD45A0" w:rsidRPr="00101ECC" w:rsidRDefault="00BD45A0" w:rsidP="00BD45A0">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B79297" w14:textId="24632D98"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347F691F" w14:textId="1D3A6BEB" w:rsidR="00BD45A0" w:rsidRPr="00101ECC" w:rsidRDefault="00BD45A0" w:rsidP="00BD45A0">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6CD8584C" w14:textId="77777777" w:rsidTr="000E67E5">
        <w:trPr>
          <w:trHeight w:val="23"/>
        </w:trPr>
        <w:tc>
          <w:tcPr>
            <w:tcW w:w="2460" w:type="pct"/>
            <w:vAlign w:val="center"/>
          </w:tcPr>
          <w:p w14:paraId="2880EEDF"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5589875" w14:textId="1206C02F" w:rsidR="001E7D1C" w:rsidRPr="00101ECC" w:rsidRDefault="003801F3"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2DDAA3A" w14:textId="082AB4A1" w:rsidR="001E7D1C" w:rsidRPr="00101ECC" w:rsidRDefault="003801F3" w:rsidP="000E67E5">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42C044A9" w14:textId="77777777" w:rsidR="001E7D1C" w:rsidRPr="00101ECC" w:rsidRDefault="001E7D1C" w:rsidP="001E7D1C">
      <w:pPr>
        <w:rPr>
          <w:rFonts w:ascii="Times New Roman" w:hAnsi="Times New Roman" w:cs="Times New Roman"/>
          <w:sz w:val="24"/>
          <w:szCs w:val="24"/>
        </w:rPr>
      </w:pPr>
    </w:p>
    <w:p w14:paraId="37DD22B7" w14:textId="5E9530BF" w:rsidR="001E7D1C" w:rsidRPr="00101ECC" w:rsidRDefault="001E7D1C" w:rsidP="001E7D1C">
      <w:pPr>
        <w:rPr>
          <w:rFonts w:ascii="Times New Roman" w:hAnsi="Times New Roman" w:cs="Times New Roman"/>
          <w:sz w:val="24"/>
          <w:szCs w:val="24"/>
        </w:rPr>
      </w:pPr>
    </w:p>
    <w:p w14:paraId="39898BCA" w14:textId="77777777" w:rsidR="001E7D1C" w:rsidRPr="00101ECC" w:rsidRDefault="001E7D1C" w:rsidP="001E7D1C">
      <w:pPr>
        <w:pStyle w:val="114"/>
        <w:rPr>
          <w:rFonts w:ascii="Times New Roman" w:hAnsi="Times New Roman"/>
        </w:rPr>
      </w:pPr>
      <w:bookmarkStart w:id="92" w:name="_Toc158389371"/>
      <w:bookmarkStart w:id="93" w:name="_Toc158393475"/>
      <w:bookmarkStart w:id="94" w:name="_Toc158397932"/>
      <w:r w:rsidRPr="00101ECC">
        <w:rPr>
          <w:rFonts w:ascii="Times New Roman" w:hAnsi="Times New Roman"/>
        </w:rPr>
        <w:t>2.2. Примерное содержание дисциплины</w:t>
      </w:r>
      <w:bookmarkEnd w:id="92"/>
      <w:bookmarkEnd w:id="93"/>
      <w:bookmarkEnd w:id="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6524"/>
      </w:tblGrid>
      <w:tr w:rsidR="00CF2977" w:rsidRPr="00EC45DE" w14:paraId="3CCD1B6D" w14:textId="77777777" w:rsidTr="00CF2977">
        <w:trPr>
          <w:trHeight w:val="20"/>
        </w:trPr>
        <w:tc>
          <w:tcPr>
            <w:tcW w:w="1612" w:type="pct"/>
            <w:vAlign w:val="center"/>
          </w:tcPr>
          <w:p w14:paraId="755477A1" w14:textId="77777777" w:rsidR="00CF2977" w:rsidRPr="00EC45DE" w:rsidRDefault="00CF2977" w:rsidP="003965B3">
            <w:pPr>
              <w:jc w:val="center"/>
              <w:rPr>
                <w:rFonts w:ascii="Times New Roman" w:hAnsi="Times New Roman" w:cs="Times New Roman"/>
                <w:b/>
                <w:bCs/>
                <w:iCs/>
                <w:sz w:val="24"/>
                <w:szCs w:val="24"/>
              </w:rPr>
            </w:pPr>
            <w:r w:rsidRPr="00EC45DE">
              <w:rPr>
                <w:rFonts w:ascii="Times New Roman" w:hAnsi="Times New Roman" w:cs="Times New Roman"/>
                <w:b/>
                <w:bCs/>
                <w:iCs/>
                <w:sz w:val="24"/>
                <w:szCs w:val="24"/>
              </w:rPr>
              <w:t>Наименование разделов и тем</w:t>
            </w:r>
          </w:p>
        </w:tc>
        <w:tc>
          <w:tcPr>
            <w:tcW w:w="3388" w:type="pct"/>
            <w:vAlign w:val="center"/>
          </w:tcPr>
          <w:p w14:paraId="447E4FED" w14:textId="77777777" w:rsidR="00CF2977" w:rsidRPr="00EC45DE" w:rsidRDefault="00CF2977" w:rsidP="003965B3">
            <w:pPr>
              <w:jc w:val="cente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 и формы организации деятельности обучающихся</w:t>
            </w:r>
          </w:p>
        </w:tc>
      </w:tr>
      <w:tr w:rsidR="00CF2977" w:rsidRPr="00EC45DE" w14:paraId="7B857A4B" w14:textId="77777777" w:rsidTr="00CF2977">
        <w:trPr>
          <w:trHeight w:val="20"/>
        </w:trPr>
        <w:tc>
          <w:tcPr>
            <w:tcW w:w="1612" w:type="pct"/>
            <w:vMerge w:val="restart"/>
          </w:tcPr>
          <w:p w14:paraId="23A206C1" w14:textId="77777777" w:rsidR="00CF2977" w:rsidRPr="00EC45DE" w:rsidRDefault="00CF2977" w:rsidP="003965B3">
            <w:pPr>
              <w:contextualSpacing/>
              <w:rPr>
                <w:rFonts w:ascii="Times New Roman" w:hAnsi="Times New Roman" w:cs="Times New Roman"/>
                <w:b/>
                <w:bCs/>
                <w:i/>
                <w:sz w:val="24"/>
                <w:szCs w:val="24"/>
              </w:rPr>
            </w:pPr>
            <w:r w:rsidRPr="00EC45DE">
              <w:rPr>
                <w:rFonts w:ascii="Times New Roman" w:hAnsi="Times New Roman" w:cs="Times New Roman"/>
                <w:b/>
                <w:bCs/>
                <w:iCs/>
                <w:sz w:val="24"/>
                <w:szCs w:val="24"/>
              </w:rPr>
              <w:t xml:space="preserve">Тема 1. </w:t>
            </w:r>
            <w:r w:rsidRPr="00EC45DE">
              <w:rPr>
                <w:rFonts w:ascii="Times New Roman" w:hAnsi="Times New Roman" w:cs="Times New Roman"/>
                <w:b/>
                <w:bCs/>
                <w:sz w:val="24"/>
                <w:szCs w:val="24"/>
              </w:rPr>
              <w:t>Основы стандартизации.</w:t>
            </w:r>
          </w:p>
          <w:p w14:paraId="19E9F202" w14:textId="77777777" w:rsidR="00CF2977" w:rsidRPr="00EC45DE" w:rsidRDefault="00CF2977" w:rsidP="003965B3">
            <w:pPr>
              <w:contextualSpacing/>
              <w:rPr>
                <w:rFonts w:ascii="Times New Roman" w:hAnsi="Times New Roman" w:cs="Times New Roman"/>
                <w:b/>
                <w:bCs/>
                <w:i/>
                <w:sz w:val="24"/>
                <w:szCs w:val="24"/>
              </w:rPr>
            </w:pPr>
          </w:p>
        </w:tc>
        <w:tc>
          <w:tcPr>
            <w:tcW w:w="3388" w:type="pct"/>
            <w:vAlign w:val="center"/>
          </w:tcPr>
          <w:p w14:paraId="3EF5ECAD"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1394F212" w14:textId="77777777" w:rsidTr="00CF2977">
        <w:trPr>
          <w:trHeight w:val="20"/>
        </w:trPr>
        <w:tc>
          <w:tcPr>
            <w:tcW w:w="1612" w:type="pct"/>
            <w:vMerge/>
          </w:tcPr>
          <w:p w14:paraId="4AB17A18" w14:textId="77777777" w:rsidR="00CF2977" w:rsidRPr="00EC45DE" w:rsidRDefault="00CF2977" w:rsidP="003965B3">
            <w:pPr>
              <w:rPr>
                <w:rFonts w:ascii="Times New Roman" w:hAnsi="Times New Roman" w:cs="Times New Roman"/>
                <w:b/>
                <w:bCs/>
                <w:i/>
                <w:sz w:val="24"/>
                <w:szCs w:val="24"/>
              </w:rPr>
            </w:pPr>
          </w:p>
        </w:tc>
        <w:tc>
          <w:tcPr>
            <w:tcW w:w="3388" w:type="pct"/>
          </w:tcPr>
          <w:p w14:paraId="15A5C576" w14:textId="77777777" w:rsidR="00CF2977" w:rsidRPr="00EC45DE" w:rsidRDefault="00CF2977" w:rsidP="003965B3">
            <w:pPr>
              <w:autoSpaceDE w:val="0"/>
              <w:autoSpaceDN w:val="0"/>
              <w:adjustRightInd w:val="0"/>
              <w:jc w:val="both"/>
              <w:rPr>
                <w:rFonts w:ascii="Times New Roman" w:hAnsi="Times New Roman" w:cs="Times New Roman"/>
                <w:bCs/>
                <w:sz w:val="24"/>
                <w:szCs w:val="24"/>
              </w:rPr>
            </w:pPr>
            <w:r w:rsidRPr="00EC45DE">
              <w:rPr>
                <w:rFonts w:ascii="Times New Roman" w:hAnsi="Times New Roman" w:cs="Times New Roman"/>
                <w:b/>
                <w:bCs/>
                <w:sz w:val="24"/>
                <w:szCs w:val="24"/>
              </w:rPr>
              <w:t xml:space="preserve">Государственная система стандартизации Российской Федерации. </w:t>
            </w:r>
            <w:r w:rsidRPr="00EC45DE">
              <w:rPr>
                <w:rFonts w:ascii="Times New Roman" w:hAnsi="Times New Roman" w:cs="Times New Roman"/>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CF2977" w:rsidRPr="00EC45DE" w14:paraId="0FA968E0" w14:textId="77777777" w:rsidTr="00CF2977">
        <w:trPr>
          <w:trHeight w:val="20"/>
        </w:trPr>
        <w:tc>
          <w:tcPr>
            <w:tcW w:w="1612" w:type="pct"/>
            <w:vMerge/>
          </w:tcPr>
          <w:p w14:paraId="54176AD7" w14:textId="77777777" w:rsidR="00CF2977" w:rsidRPr="00EC45DE" w:rsidRDefault="00CF2977" w:rsidP="003965B3">
            <w:pPr>
              <w:rPr>
                <w:rFonts w:ascii="Times New Roman" w:hAnsi="Times New Roman" w:cs="Times New Roman"/>
                <w:b/>
                <w:bCs/>
                <w:i/>
                <w:sz w:val="24"/>
                <w:szCs w:val="24"/>
              </w:rPr>
            </w:pPr>
          </w:p>
        </w:tc>
        <w:tc>
          <w:tcPr>
            <w:tcW w:w="3388" w:type="pct"/>
          </w:tcPr>
          <w:p w14:paraId="216A8CD4" w14:textId="77777777" w:rsidR="00CF2977" w:rsidRPr="00EC45DE" w:rsidRDefault="00CF2977" w:rsidP="003965B3">
            <w:pPr>
              <w:contextualSpacing/>
              <w:jc w:val="both"/>
              <w:rPr>
                <w:rFonts w:ascii="Times New Roman" w:hAnsi="Times New Roman" w:cs="Times New Roman"/>
                <w:sz w:val="24"/>
                <w:szCs w:val="24"/>
              </w:rPr>
            </w:pPr>
            <w:r w:rsidRPr="00EC45DE">
              <w:rPr>
                <w:rFonts w:ascii="Times New Roman" w:hAnsi="Times New Roman" w:cs="Times New Roman"/>
                <w:b/>
                <w:bCs/>
                <w:sz w:val="24"/>
                <w:szCs w:val="24"/>
              </w:rPr>
              <w:t xml:space="preserve">Стандартизация в различных сферах. </w:t>
            </w:r>
            <w:r w:rsidRPr="00EC45DE">
              <w:rPr>
                <w:rFonts w:ascii="Times New Roman" w:hAnsi="Times New Roman" w:cs="Times New Roman"/>
                <w:sz w:val="24"/>
                <w:szCs w:val="24"/>
              </w:rPr>
              <w:t>Организационная структура технического комитета ИСО 176, модель описания системы качества в стандартах ИСО 9001 и 9004 и модель функционирования системы менеджмента качества (СМК), основанной на процессном подходе</w:t>
            </w:r>
          </w:p>
        </w:tc>
      </w:tr>
      <w:tr w:rsidR="00CF2977" w:rsidRPr="00EC45DE" w14:paraId="7B6D8949" w14:textId="77777777" w:rsidTr="00CF2977">
        <w:trPr>
          <w:trHeight w:val="20"/>
        </w:trPr>
        <w:tc>
          <w:tcPr>
            <w:tcW w:w="1612" w:type="pct"/>
            <w:vMerge/>
          </w:tcPr>
          <w:p w14:paraId="71291444" w14:textId="77777777" w:rsidR="00CF2977" w:rsidRPr="00EC45DE" w:rsidRDefault="00CF2977" w:rsidP="003965B3">
            <w:pPr>
              <w:rPr>
                <w:rFonts w:ascii="Times New Roman" w:hAnsi="Times New Roman" w:cs="Times New Roman"/>
                <w:b/>
                <w:bCs/>
                <w:i/>
                <w:sz w:val="24"/>
                <w:szCs w:val="24"/>
              </w:rPr>
            </w:pPr>
          </w:p>
        </w:tc>
        <w:tc>
          <w:tcPr>
            <w:tcW w:w="3388" w:type="pct"/>
          </w:tcPr>
          <w:p w14:paraId="4FFB6C10"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EC45DE">
              <w:rPr>
                <w:rFonts w:ascii="Times New Roman" w:hAnsi="Times New Roman" w:cs="Times New Roman"/>
                <w:b/>
                <w:bCs/>
                <w:sz w:val="24"/>
                <w:szCs w:val="24"/>
              </w:rPr>
              <w:t xml:space="preserve">Международная стандартизация. </w:t>
            </w:r>
            <w:r w:rsidRPr="00EC45DE">
              <w:rPr>
                <w:rFonts w:ascii="Times New Roman" w:hAnsi="Times New Roman" w:cs="Times New Roman"/>
                <w:bCs/>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CF2977" w:rsidRPr="00EC45DE" w14:paraId="182F9059" w14:textId="77777777" w:rsidTr="00CF2977">
        <w:trPr>
          <w:trHeight w:val="20"/>
        </w:trPr>
        <w:tc>
          <w:tcPr>
            <w:tcW w:w="1612" w:type="pct"/>
            <w:vMerge/>
          </w:tcPr>
          <w:p w14:paraId="3438AFCE" w14:textId="77777777" w:rsidR="00CF2977" w:rsidRPr="00EC45DE" w:rsidRDefault="00CF2977" w:rsidP="003965B3">
            <w:pPr>
              <w:rPr>
                <w:rFonts w:ascii="Times New Roman" w:hAnsi="Times New Roman" w:cs="Times New Roman"/>
                <w:b/>
                <w:bCs/>
                <w:i/>
                <w:sz w:val="24"/>
                <w:szCs w:val="24"/>
              </w:rPr>
            </w:pPr>
          </w:p>
        </w:tc>
        <w:tc>
          <w:tcPr>
            <w:tcW w:w="3388" w:type="pct"/>
          </w:tcPr>
          <w:p w14:paraId="7DBD3618" w14:textId="77777777" w:rsidR="00CF2977" w:rsidRPr="00EC45DE" w:rsidRDefault="00CF2977" w:rsidP="003965B3">
            <w:pPr>
              <w:autoSpaceDE w:val="0"/>
              <w:autoSpaceDN w:val="0"/>
              <w:adjustRightInd w:val="0"/>
              <w:rPr>
                <w:rFonts w:ascii="Times New Roman" w:hAnsi="Times New Roman" w:cs="Times New Roman"/>
                <w:sz w:val="24"/>
                <w:szCs w:val="24"/>
              </w:rPr>
            </w:pPr>
            <w:r w:rsidRPr="00EC45DE">
              <w:rPr>
                <w:rFonts w:ascii="Times New Roman" w:hAnsi="Times New Roman" w:cs="Times New Roman"/>
                <w:b/>
                <w:bCs/>
                <w:sz w:val="24"/>
                <w:szCs w:val="24"/>
              </w:rPr>
              <w:t xml:space="preserve">Организация работ по стандартизации в Российской Федерации. </w:t>
            </w:r>
          </w:p>
          <w:p w14:paraId="5ED122C4" w14:textId="77777777" w:rsidR="00CF2977" w:rsidRPr="00EC45DE" w:rsidRDefault="00CF2977" w:rsidP="003965B3">
            <w:pPr>
              <w:contextualSpacing/>
              <w:jc w:val="both"/>
              <w:rPr>
                <w:rFonts w:ascii="Times New Roman" w:hAnsi="Times New Roman" w:cs="Times New Roman"/>
                <w:sz w:val="24"/>
                <w:szCs w:val="24"/>
              </w:rPr>
            </w:pPr>
            <w:r w:rsidRPr="00EC45DE">
              <w:rPr>
                <w:rFonts w:ascii="Times New Roman" w:hAnsi="Times New Roman" w:cs="Times New Roman"/>
                <w:bCs/>
                <w:sz w:val="24"/>
                <w:szCs w:val="24"/>
              </w:rPr>
              <w:t xml:space="preserve">Правовые основы стандартизации и ее задачи. Органы и службы по стандартизации. Порядок разработки стандартов. Государственные контроль и надзор за соблюдением обязательных требований стандартов. Маркировка продукции знаком соответствия государственным стандартам. </w:t>
            </w:r>
            <w:proofErr w:type="spellStart"/>
            <w:r w:rsidRPr="00EC45DE">
              <w:rPr>
                <w:rFonts w:ascii="Times New Roman" w:hAnsi="Times New Roman" w:cs="Times New Roman"/>
                <w:bCs/>
                <w:sz w:val="24"/>
                <w:szCs w:val="24"/>
              </w:rPr>
              <w:t>Нормоконтроль</w:t>
            </w:r>
            <w:proofErr w:type="spellEnd"/>
            <w:r w:rsidRPr="00EC45DE">
              <w:rPr>
                <w:rFonts w:ascii="Times New Roman" w:hAnsi="Times New Roman" w:cs="Times New Roman"/>
                <w:bCs/>
                <w:sz w:val="24"/>
                <w:szCs w:val="24"/>
              </w:rPr>
              <w:t xml:space="preserve"> технической документации</w:t>
            </w:r>
          </w:p>
        </w:tc>
      </w:tr>
      <w:tr w:rsidR="00CF2977" w:rsidRPr="00EC45DE" w14:paraId="03995E45" w14:textId="77777777" w:rsidTr="00CF2977">
        <w:trPr>
          <w:trHeight w:val="20"/>
        </w:trPr>
        <w:tc>
          <w:tcPr>
            <w:tcW w:w="1612" w:type="pct"/>
            <w:vMerge/>
          </w:tcPr>
          <w:p w14:paraId="73C16352" w14:textId="77777777" w:rsidR="00CF2977" w:rsidRPr="00EC45DE" w:rsidRDefault="00CF2977" w:rsidP="003965B3">
            <w:pPr>
              <w:rPr>
                <w:rFonts w:ascii="Times New Roman" w:hAnsi="Times New Roman" w:cs="Times New Roman"/>
                <w:b/>
                <w:bCs/>
                <w:i/>
                <w:sz w:val="24"/>
                <w:szCs w:val="24"/>
              </w:rPr>
            </w:pPr>
          </w:p>
        </w:tc>
        <w:tc>
          <w:tcPr>
            <w:tcW w:w="3388" w:type="pct"/>
          </w:tcPr>
          <w:p w14:paraId="5D0C3B72" w14:textId="77777777" w:rsidR="00CF2977" w:rsidRPr="00EC45DE" w:rsidRDefault="00CF2977" w:rsidP="003965B3">
            <w:pPr>
              <w:autoSpaceDE w:val="0"/>
              <w:autoSpaceDN w:val="0"/>
              <w:adjustRightInd w:val="0"/>
              <w:rPr>
                <w:rFonts w:ascii="Times New Roman" w:hAnsi="Times New Roman" w:cs="Times New Roman"/>
                <w:sz w:val="24"/>
                <w:szCs w:val="24"/>
              </w:rPr>
            </w:pPr>
            <w:r w:rsidRPr="00EC45DE">
              <w:rPr>
                <w:rFonts w:ascii="Times New Roman" w:hAnsi="Times New Roman" w:cs="Times New Roman"/>
                <w:b/>
                <w:bCs/>
                <w:sz w:val="24"/>
                <w:szCs w:val="24"/>
              </w:rPr>
              <w:t xml:space="preserve">Техническое регулирование и стандартизация в области ИКТ. </w:t>
            </w:r>
          </w:p>
          <w:p w14:paraId="39516B97"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EC45DE">
              <w:rPr>
                <w:rFonts w:ascii="Times New Roman" w:hAnsi="Times New Roman" w:cs="Times New Roman"/>
                <w:bCs/>
                <w:sz w:val="24"/>
                <w:szCs w:val="24"/>
              </w:rPr>
              <w:t>Обеспечение качества и безопасности процессов, продукции и услуг в сфере информационных технологий, требований международных стандартов серии ИСО 9000 в части создания систем менеджмента качества, структуры и основных требований национальных и международных стандартов в сфере средств информационных технологий</w:t>
            </w:r>
          </w:p>
        </w:tc>
      </w:tr>
      <w:tr w:rsidR="00CF2977" w:rsidRPr="00EC45DE" w14:paraId="45242872" w14:textId="77777777" w:rsidTr="00CF2977">
        <w:trPr>
          <w:trHeight w:val="20"/>
        </w:trPr>
        <w:tc>
          <w:tcPr>
            <w:tcW w:w="1612" w:type="pct"/>
            <w:vMerge/>
          </w:tcPr>
          <w:p w14:paraId="2DC22B73" w14:textId="77777777" w:rsidR="00CF2977" w:rsidRPr="00EC45DE" w:rsidRDefault="00CF2977" w:rsidP="003965B3">
            <w:pPr>
              <w:rPr>
                <w:rFonts w:ascii="Times New Roman" w:hAnsi="Times New Roman" w:cs="Times New Roman"/>
                <w:b/>
                <w:bCs/>
                <w:i/>
                <w:sz w:val="24"/>
                <w:szCs w:val="24"/>
              </w:rPr>
            </w:pPr>
          </w:p>
        </w:tc>
        <w:tc>
          <w:tcPr>
            <w:tcW w:w="3388" w:type="pct"/>
          </w:tcPr>
          <w:p w14:paraId="0D099EF7"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EC45DE">
              <w:rPr>
                <w:rFonts w:ascii="Times New Roman" w:hAnsi="Times New Roman" w:cs="Times New Roman"/>
                <w:b/>
                <w:bCs/>
                <w:sz w:val="24"/>
                <w:szCs w:val="24"/>
              </w:rPr>
              <w:t xml:space="preserve">Организация работ по стандартизации в области ИКТ и открытые системы. </w:t>
            </w:r>
            <w:r w:rsidRPr="00EC45DE">
              <w:rPr>
                <w:rFonts w:ascii="Times New Roman" w:hAnsi="Times New Roman" w:cs="Times New Roman"/>
                <w:sz w:val="24"/>
                <w:szCs w:val="24"/>
              </w:rPr>
              <w:t>Федеральное агентство по техническому регулированию и метрологии РФ и его основные задачи, межгосударственный совет по стандартизации, метрологии и сертификации Содружества Независимых Государств и других национальных организациях</w:t>
            </w:r>
          </w:p>
        </w:tc>
      </w:tr>
      <w:tr w:rsidR="00CF2977" w:rsidRPr="00EC45DE" w14:paraId="35EEAB51" w14:textId="77777777" w:rsidTr="00CF2977">
        <w:trPr>
          <w:trHeight w:val="20"/>
        </w:trPr>
        <w:tc>
          <w:tcPr>
            <w:tcW w:w="1612" w:type="pct"/>
            <w:vMerge/>
          </w:tcPr>
          <w:p w14:paraId="17307888" w14:textId="77777777" w:rsidR="00CF2977" w:rsidRPr="00EC45DE" w:rsidRDefault="00CF2977" w:rsidP="003965B3">
            <w:pPr>
              <w:rPr>
                <w:rFonts w:ascii="Times New Roman" w:hAnsi="Times New Roman" w:cs="Times New Roman"/>
                <w:b/>
                <w:bCs/>
                <w:i/>
                <w:sz w:val="24"/>
                <w:szCs w:val="24"/>
              </w:rPr>
            </w:pPr>
          </w:p>
        </w:tc>
        <w:tc>
          <w:tcPr>
            <w:tcW w:w="3388" w:type="pct"/>
          </w:tcPr>
          <w:p w14:paraId="398CA816" w14:textId="77777777" w:rsidR="00CF2977" w:rsidRPr="00EC45DE" w:rsidRDefault="00CF2977" w:rsidP="003965B3">
            <w:pPr>
              <w:autoSpaceDE w:val="0"/>
              <w:autoSpaceDN w:val="0"/>
              <w:adjustRightInd w:val="0"/>
              <w:rPr>
                <w:rFonts w:ascii="Times New Roman" w:hAnsi="Times New Roman" w:cs="Times New Roman"/>
                <w:sz w:val="24"/>
                <w:szCs w:val="24"/>
              </w:rPr>
            </w:pPr>
            <w:r w:rsidRPr="00EC45DE">
              <w:rPr>
                <w:rFonts w:ascii="Times New Roman" w:hAnsi="Times New Roman" w:cs="Times New Roman"/>
                <w:b/>
                <w:bCs/>
                <w:sz w:val="24"/>
                <w:szCs w:val="24"/>
              </w:rPr>
              <w:t xml:space="preserve">Стандарты и спецификации в области информационной безопасности </w:t>
            </w:r>
          </w:p>
          <w:p w14:paraId="6419340C" w14:textId="77777777" w:rsidR="00CF2977" w:rsidRPr="00EC45DE" w:rsidRDefault="00CF2977" w:rsidP="003965B3">
            <w:pPr>
              <w:autoSpaceDE w:val="0"/>
              <w:autoSpaceDN w:val="0"/>
              <w:adjustRightInd w:val="0"/>
              <w:jc w:val="both"/>
              <w:rPr>
                <w:rFonts w:ascii="Times New Roman" w:hAnsi="Times New Roman" w:cs="Times New Roman"/>
                <w:b/>
                <w:bCs/>
                <w:sz w:val="24"/>
                <w:szCs w:val="24"/>
              </w:rPr>
            </w:pPr>
            <w:r w:rsidRPr="00EC45DE">
              <w:rPr>
                <w:rFonts w:ascii="Times New Roman" w:hAnsi="Times New Roman" w:cs="Times New Roman"/>
                <w:sz w:val="24"/>
                <w:szCs w:val="24"/>
              </w:rPr>
              <w:t>Российское и зарубежное законодательство в области ИБ. Обзор международных и национальных стандартов и спецификаций в области ИБ: «Оранжевая книга», ИСО 15408 и др.</w:t>
            </w:r>
          </w:p>
        </w:tc>
      </w:tr>
      <w:tr w:rsidR="00CF2977" w:rsidRPr="00EC45DE" w14:paraId="3D994038" w14:textId="77777777" w:rsidTr="00CF2977">
        <w:trPr>
          <w:trHeight w:val="20"/>
        </w:trPr>
        <w:tc>
          <w:tcPr>
            <w:tcW w:w="1612" w:type="pct"/>
            <w:vMerge/>
          </w:tcPr>
          <w:p w14:paraId="202F1F0A" w14:textId="77777777" w:rsidR="00CF2977" w:rsidRPr="00EC45DE" w:rsidRDefault="00CF2977" w:rsidP="003965B3">
            <w:pPr>
              <w:rPr>
                <w:rFonts w:ascii="Times New Roman" w:hAnsi="Times New Roman" w:cs="Times New Roman"/>
                <w:b/>
                <w:bCs/>
                <w:i/>
                <w:sz w:val="24"/>
                <w:szCs w:val="24"/>
              </w:rPr>
            </w:pPr>
          </w:p>
        </w:tc>
        <w:tc>
          <w:tcPr>
            <w:tcW w:w="3388" w:type="pct"/>
          </w:tcPr>
          <w:p w14:paraId="4AC68997"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EC45DE">
              <w:rPr>
                <w:rFonts w:ascii="Times New Roman" w:hAnsi="Times New Roman" w:cs="Times New Roman"/>
                <w:b/>
                <w:bCs/>
                <w:sz w:val="24"/>
                <w:szCs w:val="24"/>
              </w:rPr>
              <w:t xml:space="preserve">Системы менеджмента качества. </w:t>
            </w:r>
            <w:r w:rsidRPr="00EC45DE">
              <w:rPr>
                <w:rFonts w:ascii="Times New Roman" w:hAnsi="Times New Roman" w:cs="Times New Roman"/>
                <w:sz w:val="24"/>
                <w:szCs w:val="24"/>
              </w:rPr>
              <w:t>Менеджмент качества. Предпосылки развития менеджмента качества. Принципы обеспечения качества программных средств. Основные международные стандарты в области ИТ: ISO/IEC 9126, ISO/IEC 14598 и ИСО/МЭК 9126-1</w:t>
            </w:r>
          </w:p>
        </w:tc>
      </w:tr>
      <w:tr w:rsidR="00CF2977" w:rsidRPr="00EC45DE" w14:paraId="32BABB7F" w14:textId="77777777" w:rsidTr="00CF2977">
        <w:trPr>
          <w:trHeight w:val="20"/>
        </w:trPr>
        <w:tc>
          <w:tcPr>
            <w:tcW w:w="1612" w:type="pct"/>
            <w:vMerge/>
          </w:tcPr>
          <w:p w14:paraId="3B41806E" w14:textId="77777777" w:rsidR="00CF2977" w:rsidRPr="00EC45DE" w:rsidRDefault="00CF2977" w:rsidP="003965B3">
            <w:pPr>
              <w:rPr>
                <w:rFonts w:ascii="Times New Roman" w:hAnsi="Times New Roman" w:cs="Times New Roman"/>
                <w:b/>
                <w:bCs/>
                <w:i/>
                <w:sz w:val="24"/>
                <w:szCs w:val="24"/>
              </w:rPr>
            </w:pPr>
          </w:p>
        </w:tc>
        <w:tc>
          <w:tcPr>
            <w:tcW w:w="3388" w:type="pct"/>
          </w:tcPr>
          <w:p w14:paraId="5AE8DEDD"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В том числе практических и лабораторных занятий</w:t>
            </w:r>
          </w:p>
        </w:tc>
      </w:tr>
      <w:tr w:rsidR="00CF2977" w:rsidRPr="00EC45DE" w14:paraId="009621B7" w14:textId="77777777" w:rsidTr="00CF2977">
        <w:trPr>
          <w:trHeight w:val="20"/>
        </w:trPr>
        <w:tc>
          <w:tcPr>
            <w:tcW w:w="1612" w:type="pct"/>
            <w:vMerge/>
          </w:tcPr>
          <w:p w14:paraId="40B7D09A" w14:textId="77777777" w:rsidR="00CF2977" w:rsidRPr="00EC45DE" w:rsidRDefault="00CF2977" w:rsidP="003965B3">
            <w:pPr>
              <w:rPr>
                <w:rFonts w:ascii="Times New Roman" w:hAnsi="Times New Roman" w:cs="Times New Roman"/>
                <w:b/>
                <w:bCs/>
                <w:i/>
                <w:sz w:val="24"/>
                <w:szCs w:val="24"/>
              </w:rPr>
            </w:pPr>
          </w:p>
        </w:tc>
        <w:tc>
          <w:tcPr>
            <w:tcW w:w="3388" w:type="pct"/>
          </w:tcPr>
          <w:p w14:paraId="66CA7923"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5EECC16B" w14:textId="77777777" w:rsidTr="00CF2977">
        <w:trPr>
          <w:trHeight w:val="20"/>
        </w:trPr>
        <w:tc>
          <w:tcPr>
            <w:tcW w:w="1612" w:type="pct"/>
            <w:vMerge w:val="restart"/>
          </w:tcPr>
          <w:p w14:paraId="1A980F79" w14:textId="77777777" w:rsidR="00CF2977" w:rsidRPr="00EC45DE" w:rsidRDefault="00CF2977" w:rsidP="003965B3">
            <w:pPr>
              <w:contextualSpacing/>
              <w:rPr>
                <w:rFonts w:ascii="Times New Roman" w:hAnsi="Times New Roman" w:cs="Times New Roman"/>
                <w:b/>
                <w:bCs/>
                <w:i/>
                <w:sz w:val="24"/>
                <w:szCs w:val="24"/>
              </w:rPr>
            </w:pPr>
            <w:r w:rsidRPr="00EC45DE">
              <w:rPr>
                <w:rFonts w:ascii="Times New Roman" w:hAnsi="Times New Roman" w:cs="Times New Roman"/>
                <w:b/>
                <w:bCs/>
                <w:iCs/>
                <w:sz w:val="24"/>
                <w:szCs w:val="24"/>
              </w:rPr>
              <w:t>Тема 2. Основы сертификации</w:t>
            </w:r>
          </w:p>
        </w:tc>
        <w:tc>
          <w:tcPr>
            <w:tcW w:w="3388" w:type="pct"/>
            <w:vAlign w:val="center"/>
          </w:tcPr>
          <w:p w14:paraId="56964BF4"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53FE1B9C" w14:textId="77777777" w:rsidTr="00CF2977">
        <w:trPr>
          <w:trHeight w:val="20"/>
        </w:trPr>
        <w:tc>
          <w:tcPr>
            <w:tcW w:w="1612" w:type="pct"/>
            <w:vMerge/>
          </w:tcPr>
          <w:p w14:paraId="3BC50C13" w14:textId="77777777" w:rsidR="00CF2977" w:rsidRPr="00EC45DE" w:rsidRDefault="00CF2977" w:rsidP="003965B3">
            <w:pPr>
              <w:rPr>
                <w:rFonts w:ascii="Times New Roman" w:hAnsi="Times New Roman" w:cs="Times New Roman"/>
                <w:b/>
                <w:bCs/>
                <w:i/>
                <w:sz w:val="24"/>
                <w:szCs w:val="24"/>
              </w:rPr>
            </w:pPr>
          </w:p>
        </w:tc>
        <w:tc>
          <w:tcPr>
            <w:tcW w:w="3388" w:type="pct"/>
          </w:tcPr>
          <w:p w14:paraId="116D0574"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EC45DE">
              <w:rPr>
                <w:rFonts w:ascii="Times New Roman" w:hAnsi="Times New Roman" w:cs="Times New Roman"/>
                <w:b/>
                <w:bCs/>
                <w:sz w:val="24"/>
                <w:szCs w:val="24"/>
              </w:rPr>
              <w:t xml:space="preserve">Сущность и проведение сертификации. </w:t>
            </w:r>
            <w:r w:rsidRPr="00EC45DE">
              <w:rPr>
                <w:rFonts w:ascii="Times New Roman" w:hAnsi="Times New Roman" w:cs="Times New Roman"/>
                <w:sz w:val="24"/>
                <w:szCs w:val="24"/>
              </w:rPr>
              <w:t xml:space="preserve">Сущность сертификации. Проведение сертификации. Правовые основы сертификации. Организационно-методические </w:t>
            </w:r>
          </w:p>
          <w:p w14:paraId="1E76F0BC"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EC45DE">
              <w:rPr>
                <w:rFonts w:ascii="Times New Roman" w:hAnsi="Times New Roman" w:cs="Times New Roman"/>
                <w:sz w:val="24"/>
                <w:szCs w:val="24"/>
              </w:rPr>
              <w:t>принципы сертификации. Деятельность ИСО в области сертификации. Деятельность МЭК в сертификации</w:t>
            </w:r>
          </w:p>
        </w:tc>
      </w:tr>
      <w:tr w:rsidR="00CF2977" w:rsidRPr="00EC45DE" w14:paraId="6E1CC5A5" w14:textId="77777777" w:rsidTr="00CF2977">
        <w:trPr>
          <w:trHeight w:val="20"/>
        </w:trPr>
        <w:tc>
          <w:tcPr>
            <w:tcW w:w="1612" w:type="pct"/>
            <w:vMerge/>
          </w:tcPr>
          <w:p w14:paraId="56761C2B" w14:textId="77777777" w:rsidR="00CF2977" w:rsidRPr="00EC45DE" w:rsidRDefault="00CF2977" w:rsidP="003965B3">
            <w:pPr>
              <w:rPr>
                <w:rFonts w:ascii="Times New Roman" w:hAnsi="Times New Roman" w:cs="Times New Roman"/>
                <w:b/>
                <w:bCs/>
                <w:i/>
                <w:sz w:val="24"/>
                <w:szCs w:val="24"/>
              </w:rPr>
            </w:pPr>
          </w:p>
        </w:tc>
        <w:tc>
          <w:tcPr>
            <w:tcW w:w="3388" w:type="pct"/>
          </w:tcPr>
          <w:p w14:paraId="0C237810"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EC45DE">
              <w:rPr>
                <w:rFonts w:ascii="Times New Roman" w:hAnsi="Times New Roman" w:cs="Times New Roman"/>
                <w:b/>
                <w:bCs/>
                <w:sz w:val="24"/>
                <w:szCs w:val="24"/>
              </w:rPr>
              <w:t xml:space="preserve">Нормативно-правовые документы и стандарты в области защиты информации и информационной безопасности. </w:t>
            </w:r>
            <w:r w:rsidRPr="00EC45DE">
              <w:rPr>
                <w:rFonts w:ascii="Times New Roman" w:hAnsi="Times New Roman" w:cs="Times New Roman"/>
                <w:sz w:val="24"/>
                <w:szCs w:val="24"/>
              </w:rPr>
              <w:t xml:space="preserve">Международные правовые и нормативные акты обеспечения </w:t>
            </w:r>
            <w:r w:rsidRPr="00EC45DE">
              <w:rPr>
                <w:rFonts w:ascii="Times New Roman" w:hAnsi="Times New Roman" w:cs="Times New Roman"/>
                <w:sz w:val="24"/>
                <w:szCs w:val="24"/>
              </w:rPr>
              <w:lastRenderedPageBreak/>
              <w:t>информационной безопасности процессов переработки информации. Отечественное организационное, правовое и нормативное обеспечении и регулирование в сфере информационной безопасности. Система менеджмента информационной безопасности.</w:t>
            </w:r>
          </w:p>
          <w:p w14:paraId="47C1BA81" w14:textId="77777777" w:rsidR="00CF2977" w:rsidRPr="00EC45DE" w:rsidRDefault="00CF2977" w:rsidP="003965B3">
            <w:pPr>
              <w:autoSpaceDE w:val="0"/>
              <w:autoSpaceDN w:val="0"/>
              <w:adjustRightInd w:val="0"/>
              <w:jc w:val="both"/>
              <w:rPr>
                <w:rFonts w:ascii="Times New Roman" w:hAnsi="Times New Roman" w:cs="Times New Roman"/>
                <w:bCs/>
                <w:sz w:val="24"/>
                <w:szCs w:val="24"/>
              </w:rPr>
            </w:pPr>
            <w:r w:rsidRPr="00EC45DE">
              <w:rPr>
                <w:rFonts w:ascii="Times New Roman" w:hAnsi="Times New Roman" w:cs="Times New Roman"/>
                <w:sz w:val="24"/>
                <w:szCs w:val="24"/>
              </w:rPr>
              <w:t>Сертификация систем обеспечения качества. Экологическая сертификация. Сертификация информационно-коммуникационных технологий и система ИНКОМТЕХСЕРТ</w:t>
            </w:r>
          </w:p>
        </w:tc>
      </w:tr>
      <w:tr w:rsidR="00CF2977" w:rsidRPr="00EC45DE" w14:paraId="11524C80" w14:textId="77777777" w:rsidTr="00CF2977">
        <w:trPr>
          <w:trHeight w:val="20"/>
        </w:trPr>
        <w:tc>
          <w:tcPr>
            <w:tcW w:w="1612" w:type="pct"/>
            <w:vMerge/>
          </w:tcPr>
          <w:p w14:paraId="60D74286" w14:textId="77777777" w:rsidR="00CF2977" w:rsidRPr="00EC45DE" w:rsidRDefault="00CF2977" w:rsidP="003965B3">
            <w:pPr>
              <w:rPr>
                <w:rFonts w:ascii="Times New Roman" w:hAnsi="Times New Roman" w:cs="Times New Roman"/>
                <w:b/>
                <w:bCs/>
                <w:i/>
                <w:sz w:val="24"/>
                <w:szCs w:val="24"/>
              </w:rPr>
            </w:pPr>
          </w:p>
        </w:tc>
        <w:tc>
          <w:tcPr>
            <w:tcW w:w="3388" w:type="pct"/>
          </w:tcPr>
          <w:p w14:paraId="3D200AFC" w14:textId="77777777" w:rsidR="00CF2977" w:rsidRPr="00EC45DE" w:rsidRDefault="00CF2977" w:rsidP="003965B3">
            <w:pPr>
              <w:rPr>
                <w:rFonts w:ascii="Times New Roman" w:hAnsi="Times New Roman" w:cs="Times New Roman"/>
                <w:b/>
                <w:i/>
                <w:sz w:val="24"/>
                <w:szCs w:val="24"/>
              </w:rPr>
            </w:pPr>
            <w:r w:rsidRPr="00EC45DE">
              <w:rPr>
                <w:rFonts w:ascii="Times New Roman" w:hAnsi="Times New Roman" w:cs="Times New Roman"/>
                <w:b/>
                <w:bCs/>
                <w:iCs/>
                <w:sz w:val="24"/>
                <w:szCs w:val="24"/>
              </w:rPr>
              <w:t>В том числе практических и лабораторных занятий</w:t>
            </w:r>
          </w:p>
        </w:tc>
      </w:tr>
      <w:tr w:rsidR="00CF2977" w:rsidRPr="00EC45DE" w14:paraId="1211A405" w14:textId="77777777" w:rsidTr="00CF2977">
        <w:trPr>
          <w:trHeight w:val="20"/>
        </w:trPr>
        <w:tc>
          <w:tcPr>
            <w:tcW w:w="1612" w:type="pct"/>
            <w:vMerge/>
          </w:tcPr>
          <w:p w14:paraId="1D4D9402" w14:textId="77777777" w:rsidR="00CF2977" w:rsidRPr="00EC45DE" w:rsidRDefault="00CF2977" w:rsidP="003965B3">
            <w:pPr>
              <w:rPr>
                <w:rFonts w:ascii="Times New Roman" w:hAnsi="Times New Roman" w:cs="Times New Roman"/>
                <w:b/>
                <w:bCs/>
                <w:i/>
                <w:sz w:val="24"/>
                <w:szCs w:val="24"/>
              </w:rPr>
            </w:pPr>
          </w:p>
        </w:tc>
        <w:tc>
          <w:tcPr>
            <w:tcW w:w="3388" w:type="pct"/>
          </w:tcPr>
          <w:p w14:paraId="4433CB78"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03762314" w14:textId="77777777" w:rsidTr="00CF2977">
        <w:trPr>
          <w:trHeight w:val="20"/>
        </w:trPr>
        <w:tc>
          <w:tcPr>
            <w:tcW w:w="1612" w:type="pct"/>
            <w:vMerge w:val="restart"/>
          </w:tcPr>
          <w:p w14:paraId="49CE1D19" w14:textId="77777777" w:rsidR="00CF2977" w:rsidRPr="00EC45DE" w:rsidRDefault="00CF2977" w:rsidP="003965B3">
            <w:pPr>
              <w:contextualSpacing/>
              <w:rPr>
                <w:rFonts w:ascii="Times New Roman" w:hAnsi="Times New Roman" w:cs="Times New Roman"/>
                <w:b/>
                <w:bCs/>
                <w:iCs/>
                <w:sz w:val="24"/>
                <w:szCs w:val="24"/>
              </w:rPr>
            </w:pPr>
            <w:r w:rsidRPr="00EC45DE">
              <w:rPr>
                <w:rFonts w:ascii="Times New Roman" w:hAnsi="Times New Roman" w:cs="Times New Roman"/>
                <w:b/>
                <w:bCs/>
                <w:iCs/>
                <w:sz w:val="24"/>
                <w:szCs w:val="24"/>
              </w:rPr>
              <w:t>Тема 3. Техническое документоведение</w:t>
            </w:r>
          </w:p>
          <w:p w14:paraId="033F144A" w14:textId="77777777" w:rsidR="00CF2977" w:rsidRPr="00EC45DE" w:rsidRDefault="00CF2977" w:rsidP="003965B3">
            <w:pPr>
              <w:contextualSpacing/>
              <w:rPr>
                <w:rFonts w:ascii="Times New Roman" w:hAnsi="Times New Roman" w:cs="Times New Roman"/>
                <w:b/>
                <w:bCs/>
                <w:i/>
                <w:sz w:val="24"/>
                <w:szCs w:val="24"/>
              </w:rPr>
            </w:pPr>
          </w:p>
        </w:tc>
        <w:tc>
          <w:tcPr>
            <w:tcW w:w="3388" w:type="pct"/>
            <w:vAlign w:val="center"/>
          </w:tcPr>
          <w:p w14:paraId="25FA03F2"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Содержание учебного материала</w:t>
            </w:r>
          </w:p>
        </w:tc>
      </w:tr>
      <w:tr w:rsidR="00CF2977" w:rsidRPr="00EC45DE" w14:paraId="7BDD17F2" w14:textId="77777777" w:rsidTr="00CF2977">
        <w:trPr>
          <w:trHeight w:val="20"/>
        </w:trPr>
        <w:tc>
          <w:tcPr>
            <w:tcW w:w="1612" w:type="pct"/>
            <w:vMerge/>
          </w:tcPr>
          <w:p w14:paraId="662C574F" w14:textId="77777777" w:rsidR="00CF2977" w:rsidRPr="00EC45DE" w:rsidRDefault="00CF2977" w:rsidP="003965B3">
            <w:pPr>
              <w:rPr>
                <w:rFonts w:ascii="Times New Roman" w:hAnsi="Times New Roman" w:cs="Times New Roman"/>
                <w:b/>
                <w:bCs/>
                <w:i/>
                <w:sz w:val="24"/>
                <w:szCs w:val="24"/>
              </w:rPr>
            </w:pPr>
          </w:p>
        </w:tc>
        <w:tc>
          <w:tcPr>
            <w:tcW w:w="3388" w:type="pct"/>
          </w:tcPr>
          <w:p w14:paraId="4E1E4F82" w14:textId="77777777" w:rsidR="00CF2977" w:rsidRPr="00EC45DE" w:rsidRDefault="00CF2977" w:rsidP="003965B3">
            <w:pPr>
              <w:autoSpaceDE w:val="0"/>
              <w:autoSpaceDN w:val="0"/>
              <w:adjustRightInd w:val="0"/>
              <w:jc w:val="both"/>
              <w:rPr>
                <w:rFonts w:ascii="Times New Roman" w:hAnsi="Times New Roman" w:cs="Times New Roman"/>
                <w:sz w:val="24"/>
                <w:szCs w:val="24"/>
              </w:rPr>
            </w:pPr>
            <w:r w:rsidRPr="00EC45DE">
              <w:rPr>
                <w:rFonts w:ascii="Times New Roman" w:hAnsi="Times New Roman" w:cs="Times New Roman"/>
                <w:b/>
                <w:bCs/>
                <w:sz w:val="24"/>
                <w:szCs w:val="24"/>
              </w:rPr>
              <w:t xml:space="preserve">Основные виды технической и технологической документации. </w:t>
            </w:r>
            <w:r w:rsidRPr="00EC45DE">
              <w:rPr>
                <w:rFonts w:ascii="Times New Roman" w:hAnsi="Times New Roman" w:cs="Times New Roman"/>
                <w:sz w:val="24"/>
                <w:szCs w:val="24"/>
              </w:rPr>
              <w:t>Виды технической и технологической документации. Стандарты оформления документов, регламентов, протоколов по информационным системам</w:t>
            </w:r>
          </w:p>
        </w:tc>
      </w:tr>
      <w:tr w:rsidR="00CF2977" w:rsidRPr="00EC45DE" w14:paraId="3DC3F6E2" w14:textId="77777777" w:rsidTr="00CF2977">
        <w:trPr>
          <w:trHeight w:val="20"/>
        </w:trPr>
        <w:tc>
          <w:tcPr>
            <w:tcW w:w="1612" w:type="pct"/>
            <w:vMerge/>
          </w:tcPr>
          <w:p w14:paraId="6BECAA6E" w14:textId="77777777" w:rsidR="00CF2977" w:rsidRPr="00EC45DE" w:rsidRDefault="00CF2977" w:rsidP="003965B3">
            <w:pPr>
              <w:rPr>
                <w:rFonts w:ascii="Times New Roman" w:hAnsi="Times New Roman" w:cs="Times New Roman"/>
                <w:b/>
                <w:bCs/>
                <w:i/>
                <w:sz w:val="24"/>
                <w:szCs w:val="24"/>
              </w:rPr>
            </w:pPr>
          </w:p>
        </w:tc>
        <w:tc>
          <w:tcPr>
            <w:tcW w:w="3388" w:type="pct"/>
          </w:tcPr>
          <w:p w14:paraId="71532030" w14:textId="77777777" w:rsidR="00CF2977" w:rsidRPr="00EC45DE" w:rsidRDefault="00CF2977" w:rsidP="003965B3">
            <w:pPr>
              <w:rPr>
                <w:rFonts w:ascii="Times New Roman" w:hAnsi="Times New Roman" w:cs="Times New Roman"/>
                <w:b/>
                <w:bCs/>
                <w:iCs/>
                <w:sz w:val="24"/>
                <w:szCs w:val="24"/>
              </w:rPr>
            </w:pPr>
            <w:r w:rsidRPr="00EC45DE">
              <w:rPr>
                <w:rFonts w:ascii="Times New Roman" w:hAnsi="Times New Roman" w:cs="Times New Roman"/>
                <w:b/>
                <w:bCs/>
                <w:iCs/>
                <w:sz w:val="24"/>
                <w:szCs w:val="24"/>
              </w:rPr>
              <w:t>В том числе практических и лабораторных занятий</w:t>
            </w:r>
          </w:p>
          <w:p w14:paraId="1D06D6BD"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1. «Нормативно-правовые документы и стандарты в области защиты информации и информационной безопасности»</w:t>
            </w:r>
          </w:p>
          <w:p w14:paraId="2A68C988"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2. «Системы менеджмента качества»</w:t>
            </w:r>
          </w:p>
          <w:p w14:paraId="11083B14" w14:textId="77777777" w:rsidR="00CF2977" w:rsidRPr="00EC45DE" w:rsidRDefault="00CF2977" w:rsidP="003965B3">
            <w:pPr>
              <w:contextualSpacing/>
              <w:rPr>
                <w:rFonts w:ascii="Times New Roman" w:hAnsi="Times New Roman" w:cs="Times New Roman"/>
                <w:bCs/>
                <w:sz w:val="24"/>
                <w:szCs w:val="24"/>
              </w:rPr>
            </w:pPr>
            <w:r w:rsidRPr="00EC45DE">
              <w:rPr>
                <w:rFonts w:ascii="Times New Roman" w:hAnsi="Times New Roman" w:cs="Times New Roman"/>
                <w:sz w:val="24"/>
                <w:szCs w:val="24"/>
              </w:rPr>
              <w:t>Практическое занятие № 3. «Стандарты и спецификации в области информационной безопасности»</w:t>
            </w:r>
          </w:p>
          <w:p w14:paraId="03CF2B7C"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sz w:val="24"/>
                <w:szCs w:val="24"/>
              </w:rPr>
              <w:t>Практическое занятие № 4. «Основные виды технической и технологической документации»</w:t>
            </w:r>
          </w:p>
        </w:tc>
      </w:tr>
      <w:tr w:rsidR="00CF2977" w:rsidRPr="00EC45DE" w14:paraId="576FAAC9" w14:textId="77777777" w:rsidTr="00CF2977">
        <w:trPr>
          <w:trHeight w:val="20"/>
        </w:trPr>
        <w:tc>
          <w:tcPr>
            <w:tcW w:w="1612" w:type="pct"/>
            <w:vMerge/>
          </w:tcPr>
          <w:p w14:paraId="21E316D8" w14:textId="77777777" w:rsidR="00CF2977" w:rsidRPr="00EC45DE" w:rsidRDefault="00CF2977" w:rsidP="003965B3">
            <w:pPr>
              <w:rPr>
                <w:rFonts w:ascii="Times New Roman" w:hAnsi="Times New Roman" w:cs="Times New Roman"/>
                <w:b/>
                <w:bCs/>
                <w:i/>
                <w:sz w:val="24"/>
                <w:szCs w:val="24"/>
              </w:rPr>
            </w:pPr>
          </w:p>
        </w:tc>
        <w:tc>
          <w:tcPr>
            <w:tcW w:w="3388" w:type="pct"/>
          </w:tcPr>
          <w:p w14:paraId="1FF00EAC" w14:textId="77777777" w:rsidR="00CF2977" w:rsidRPr="00EC45DE" w:rsidRDefault="00CF2977" w:rsidP="003965B3">
            <w:pPr>
              <w:rPr>
                <w:rFonts w:ascii="Times New Roman" w:hAnsi="Times New Roman" w:cs="Times New Roman"/>
                <w:b/>
                <w:iCs/>
                <w:sz w:val="24"/>
                <w:szCs w:val="24"/>
              </w:rPr>
            </w:pPr>
            <w:r w:rsidRPr="00EC45DE">
              <w:rPr>
                <w:rFonts w:ascii="Times New Roman" w:hAnsi="Times New Roman" w:cs="Times New Roman"/>
                <w:b/>
                <w:bCs/>
                <w:iCs/>
                <w:sz w:val="24"/>
                <w:szCs w:val="24"/>
              </w:rPr>
              <w:t>Самостоятельная работа обучающихся</w:t>
            </w:r>
          </w:p>
        </w:tc>
      </w:tr>
      <w:tr w:rsidR="00CF2977" w:rsidRPr="00EC45DE" w14:paraId="46B747E1" w14:textId="77777777" w:rsidTr="00CF2977">
        <w:trPr>
          <w:trHeight w:val="20"/>
        </w:trPr>
        <w:tc>
          <w:tcPr>
            <w:tcW w:w="5000" w:type="pct"/>
            <w:gridSpan w:val="2"/>
          </w:tcPr>
          <w:p w14:paraId="71F7B3BD" w14:textId="77777777" w:rsidR="00CF2977" w:rsidRPr="00EC45DE" w:rsidRDefault="00CF2977" w:rsidP="003965B3">
            <w:pPr>
              <w:rPr>
                <w:rFonts w:ascii="Times New Roman" w:hAnsi="Times New Roman" w:cs="Times New Roman"/>
                <w:b/>
                <w:bCs/>
                <w:sz w:val="24"/>
                <w:szCs w:val="24"/>
              </w:rPr>
            </w:pPr>
            <w:r w:rsidRPr="00EC45DE">
              <w:rPr>
                <w:rFonts w:ascii="Times New Roman" w:hAnsi="Times New Roman" w:cs="Times New Roman"/>
                <w:b/>
                <w:bCs/>
                <w:sz w:val="24"/>
                <w:szCs w:val="24"/>
              </w:rPr>
              <w:t>Промежуточная аттестация</w:t>
            </w:r>
          </w:p>
        </w:tc>
      </w:tr>
      <w:tr w:rsidR="00CF2977" w:rsidRPr="00EC45DE" w14:paraId="3404DE82" w14:textId="77777777" w:rsidTr="00CF2977">
        <w:trPr>
          <w:trHeight w:val="20"/>
        </w:trPr>
        <w:tc>
          <w:tcPr>
            <w:tcW w:w="5000" w:type="pct"/>
            <w:gridSpan w:val="2"/>
          </w:tcPr>
          <w:p w14:paraId="004D6413" w14:textId="77777777" w:rsidR="00CF2977" w:rsidRPr="00EC45DE" w:rsidRDefault="00CF2977" w:rsidP="003965B3">
            <w:pPr>
              <w:rPr>
                <w:rFonts w:ascii="Times New Roman" w:hAnsi="Times New Roman" w:cs="Times New Roman"/>
                <w:b/>
                <w:bCs/>
                <w:i/>
                <w:sz w:val="24"/>
                <w:szCs w:val="24"/>
              </w:rPr>
            </w:pPr>
            <w:r w:rsidRPr="00EC45DE">
              <w:rPr>
                <w:rFonts w:ascii="Times New Roman" w:hAnsi="Times New Roman" w:cs="Times New Roman"/>
                <w:b/>
                <w:bCs/>
                <w:sz w:val="24"/>
                <w:szCs w:val="24"/>
              </w:rPr>
              <w:t>Всего:</w:t>
            </w:r>
            <w:r>
              <w:rPr>
                <w:rFonts w:ascii="Times New Roman" w:hAnsi="Times New Roman" w:cs="Times New Roman"/>
                <w:b/>
                <w:bCs/>
                <w:sz w:val="24"/>
                <w:szCs w:val="24"/>
              </w:rPr>
              <w:t xml:space="preserve"> 72 часа</w:t>
            </w:r>
          </w:p>
        </w:tc>
      </w:tr>
    </w:tbl>
    <w:p w14:paraId="5209F042" w14:textId="77777777" w:rsidR="001E7D1C" w:rsidRPr="00101ECC" w:rsidRDefault="001E7D1C" w:rsidP="001E7D1C">
      <w:pPr>
        <w:rPr>
          <w:rFonts w:ascii="Times New Roman" w:hAnsi="Times New Roman" w:cs="Times New Roman"/>
          <w:sz w:val="24"/>
          <w:szCs w:val="24"/>
        </w:rPr>
      </w:pPr>
    </w:p>
    <w:p w14:paraId="6252EC04" w14:textId="77777777" w:rsidR="001E7D1C" w:rsidRPr="00101ECC" w:rsidRDefault="001E7D1C" w:rsidP="001E7D1C">
      <w:pPr>
        <w:pStyle w:val="1f"/>
        <w:rPr>
          <w:rFonts w:ascii="Times New Roman" w:hAnsi="Times New Roman"/>
          <w:lang w:val="ru-RU"/>
        </w:rPr>
      </w:pPr>
      <w:bookmarkStart w:id="95" w:name="_Toc158389374"/>
      <w:bookmarkStart w:id="96" w:name="_Toc158393478"/>
      <w:bookmarkStart w:id="97" w:name="_Toc158397935"/>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95"/>
      <w:bookmarkEnd w:id="96"/>
      <w:bookmarkEnd w:id="97"/>
    </w:p>
    <w:p w14:paraId="22353FB4" w14:textId="77777777" w:rsidR="001E7D1C" w:rsidRPr="00101ECC" w:rsidRDefault="001E7D1C" w:rsidP="001E7D1C">
      <w:pPr>
        <w:pStyle w:val="114"/>
        <w:rPr>
          <w:rFonts w:ascii="Times New Roman" w:hAnsi="Times New Roman"/>
        </w:rPr>
      </w:pPr>
      <w:bookmarkStart w:id="98" w:name="_Toc158389375"/>
      <w:bookmarkStart w:id="99" w:name="_Toc158393479"/>
      <w:bookmarkStart w:id="100" w:name="_Toc158397936"/>
      <w:r w:rsidRPr="00101ECC">
        <w:rPr>
          <w:rFonts w:ascii="Times New Roman" w:hAnsi="Times New Roman"/>
        </w:rPr>
        <w:t>3.1. Материально-техническое обеспечение</w:t>
      </w:r>
      <w:bookmarkEnd w:id="98"/>
      <w:bookmarkEnd w:id="99"/>
      <w:bookmarkEnd w:id="100"/>
    </w:p>
    <w:p w14:paraId="0E01F957" w14:textId="77777777" w:rsidR="005F02C8" w:rsidRDefault="005F02C8" w:rsidP="005F02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101ECC" w:rsidRDefault="001E7D1C" w:rsidP="001E7D1C"/>
    <w:p w14:paraId="36C90DF3" w14:textId="77777777" w:rsidR="001E7D1C" w:rsidRPr="00101ECC" w:rsidRDefault="001E7D1C" w:rsidP="001E7D1C">
      <w:pPr>
        <w:pStyle w:val="114"/>
        <w:rPr>
          <w:rFonts w:ascii="Times New Roman" w:eastAsia="Times New Roman" w:hAnsi="Times New Roman"/>
        </w:rPr>
      </w:pPr>
      <w:bookmarkStart w:id="101" w:name="_Toc158389376"/>
      <w:bookmarkStart w:id="102" w:name="_Toc158393480"/>
      <w:bookmarkStart w:id="103" w:name="_Toc158397937"/>
      <w:r w:rsidRPr="00101ECC">
        <w:rPr>
          <w:rFonts w:ascii="Times New Roman" w:hAnsi="Times New Roman"/>
        </w:rPr>
        <w:t>3.2. Учебно-методическое обеспечение</w:t>
      </w:r>
      <w:bookmarkEnd w:id="101"/>
      <w:bookmarkEnd w:id="102"/>
      <w:bookmarkEnd w:id="103"/>
    </w:p>
    <w:p w14:paraId="5A28F86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F1590" w:rsidRDefault="001E7D1C" w:rsidP="001E7D1C">
      <w:pPr>
        <w:pStyle w:val="a4"/>
        <w:spacing w:line="276" w:lineRule="auto"/>
        <w:ind w:left="0" w:firstLine="709"/>
        <w:rPr>
          <w:rFonts w:ascii="Times New Roman" w:hAnsi="Times New Roman" w:cs="Times New Roman"/>
          <w:b/>
          <w:sz w:val="24"/>
          <w:szCs w:val="24"/>
        </w:rPr>
      </w:pPr>
      <w:r w:rsidRPr="009F1590">
        <w:rPr>
          <w:rFonts w:ascii="Times New Roman" w:hAnsi="Times New Roman" w:cs="Times New Roman"/>
          <w:b/>
          <w:sz w:val="24"/>
          <w:szCs w:val="24"/>
        </w:rPr>
        <w:t>3.2.1. Основные печатные и/или электронные издания</w:t>
      </w:r>
    </w:p>
    <w:p w14:paraId="2B6CE5FE"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bookmarkStart w:id="104" w:name="_Toc158389377"/>
      <w:bookmarkStart w:id="105" w:name="_Toc158393481"/>
      <w:bookmarkStart w:id="106" w:name="_Toc158397938"/>
      <w:r w:rsidRPr="00CF2977">
        <w:rPr>
          <w:rFonts w:ascii="Times New Roman" w:eastAsiaTheme="minorHAnsi" w:hAnsi="Times New Roman" w:cstheme="minorBidi"/>
          <w:b w:val="0"/>
          <w:bCs w:val="0"/>
          <w:caps w:val="0"/>
          <w:noProof/>
          <w:kern w:val="0"/>
          <w:lang w:val="ru-RU" w:eastAsia="en-US"/>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w:t>
      </w:r>
      <w:r w:rsidRPr="00CF2977">
        <w:rPr>
          <w:rFonts w:ascii="Times New Roman" w:eastAsiaTheme="minorHAnsi" w:hAnsi="Times New Roman" w:cstheme="minorBidi"/>
          <w:b w:val="0"/>
          <w:bCs w:val="0"/>
          <w:caps w:val="0"/>
          <w:noProof/>
          <w:kern w:val="0"/>
          <w:lang w:val="ru-RU" w:eastAsia="en-US"/>
        </w:rPr>
        <w:lastRenderedPageBreak/>
        <w:t>— ISBN 978-5-534-15928-8. — Текст : электронный // Образовательная платформа Юрайт [сайт]. — URL: https://urait.ru/bcode/537200</w:t>
      </w:r>
    </w:p>
    <w:p w14:paraId="0BC00337"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Ляпина О. П. Стандартизация, сертификация и техническое документоведение: учебное издание / Ляпина О. П., Перлова О. Н. - Москва : Академия, 2023. - 208 c. (Специальности среднего профессионального образования). - URL: https://academia-library.ru - Текст : электронный</w:t>
      </w:r>
    </w:p>
    <w:p w14:paraId="60480276" w14:textId="77777777" w:rsid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Сергеев, А. Г. Стандартизация и сертификация : учебник и практикум для среднего профессионального образования / А. Г. Сергеев, В. В. Терегеря. — 4-е изд., перераб. и доп. — Москва : Издательство Юрайт, 2023. — 348 с. — (Профессиональное образование). — ISBN 978-5-534-16329-2. — Текст : электронный // Образовательная платформа Юрайт [сайт]. — URL: https://www.urait.ru/bcode/530815</w:t>
      </w:r>
    </w:p>
    <w:p w14:paraId="45934C86" w14:textId="77777777" w:rsidR="00CF2977" w:rsidRPr="00CF2977" w:rsidRDefault="00CF2977" w:rsidP="00CF2977">
      <w:pPr>
        <w:pStyle w:val="1f"/>
        <w:numPr>
          <w:ilvl w:val="0"/>
          <w:numId w:val="70"/>
        </w:numPr>
        <w:tabs>
          <w:tab w:val="left" w:pos="567"/>
        </w:tabs>
        <w:ind w:left="0" w:firstLine="284"/>
        <w:jc w:val="both"/>
        <w:rPr>
          <w:rFonts w:ascii="Times New Roman" w:eastAsiaTheme="minorHAnsi" w:hAnsi="Times New Roman" w:cstheme="minorBidi"/>
          <w:b w:val="0"/>
          <w:bCs w:val="0"/>
          <w:caps w:val="0"/>
          <w:noProof/>
          <w:kern w:val="0"/>
          <w:lang w:val="ru-RU" w:eastAsia="en-US"/>
        </w:rPr>
      </w:pPr>
      <w:r w:rsidRPr="00CF2977">
        <w:rPr>
          <w:rFonts w:ascii="Times New Roman" w:eastAsiaTheme="minorHAnsi" w:hAnsi="Times New Roman" w:cstheme="minorBidi"/>
          <w:b w:val="0"/>
          <w:bCs w:val="0"/>
          <w:caps w:val="0"/>
          <w:noProof/>
          <w:kern w:val="0"/>
          <w:lang w:val="ru-RU" w:eastAsia="en-US"/>
        </w:rPr>
        <w:t>Шишмарев, В. Ю. Метрология, стандартизация, сертификация и техническое регулирование: учебное издание / Шишмарев В.Ю. - Москва : Академия, 2023. - 320 c. (Специальности среднего профессионального образования). - URL: https://academia-library.ru - Режим доступа: Электронная библиотека «Academia-library». - Текст : электронный</w:t>
      </w:r>
    </w:p>
    <w:p w14:paraId="5A49727D" w14:textId="5DDB0C32"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04"/>
      <w:bookmarkEnd w:id="105"/>
      <w:bookmarkEnd w:id="10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6C5B544A" w14:textId="77777777" w:rsidTr="00323ECA">
        <w:trPr>
          <w:trHeight w:val="20"/>
        </w:trPr>
        <w:tc>
          <w:tcPr>
            <w:tcW w:w="1498" w:type="pct"/>
            <w:vAlign w:val="center"/>
          </w:tcPr>
          <w:p w14:paraId="4EBA1B7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D580A" w:rsidRPr="00101ECC" w14:paraId="3F638099" w14:textId="77777777" w:rsidTr="00323ECA">
        <w:trPr>
          <w:trHeight w:val="20"/>
        </w:trPr>
        <w:tc>
          <w:tcPr>
            <w:tcW w:w="1498" w:type="pct"/>
          </w:tcPr>
          <w:p w14:paraId="06BD9C10" w14:textId="77777777" w:rsidR="002D580A" w:rsidRPr="00101ECC" w:rsidRDefault="002D580A" w:rsidP="002D580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C0EC379"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Правовые основы метрологии, стандартизации и сертификации.</w:t>
            </w:r>
          </w:p>
          <w:p w14:paraId="6D6DE1C7"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понятия и определения метрологии, стандартизации и сертификации.</w:t>
            </w:r>
          </w:p>
          <w:p w14:paraId="2B7B93EB"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положения систем (комплексов) общетехнических и организационно-методических стандартов.</w:t>
            </w:r>
          </w:p>
          <w:p w14:paraId="3EE66554"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Показатели качества и методы их оценки.</w:t>
            </w:r>
          </w:p>
          <w:p w14:paraId="27CA21E2"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Системы качества.</w:t>
            </w:r>
          </w:p>
          <w:p w14:paraId="108290D4"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Основные термины и определения в области сертификации.</w:t>
            </w:r>
          </w:p>
          <w:p w14:paraId="7BFAD18E" w14:textId="77777777" w:rsidR="00CF2977"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Организационную структуру сертификации.</w:t>
            </w:r>
          </w:p>
          <w:p w14:paraId="04EE1629" w14:textId="60462BCC" w:rsidR="002D580A" w:rsidRPr="00CF2977" w:rsidRDefault="00CF2977" w:rsidP="00CF2977">
            <w:pPr>
              <w:suppressAutoHyphens/>
              <w:spacing w:line="276" w:lineRule="auto"/>
              <w:rPr>
                <w:rFonts w:ascii="Times New Roman" w:hAnsi="Times New Roman" w:cs="Times New Roman"/>
                <w:sz w:val="24"/>
                <w:szCs w:val="24"/>
              </w:rPr>
            </w:pPr>
            <w:r w:rsidRPr="00CF2977">
              <w:rPr>
                <w:rFonts w:ascii="Times New Roman" w:hAnsi="Times New Roman" w:cs="Times New Roman"/>
                <w:sz w:val="24"/>
                <w:szCs w:val="24"/>
              </w:rPr>
              <w:t>Системы и схемы</w:t>
            </w:r>
          </w:p>
        </w:tc>
        <w:tc>
          <w:tcPr>
            <w:tcW w:w="1787" w:type="pct"/>
          </w:tcPr>
          <w:p w14:paraId="6CA45302" w14:textId="5D728E15" w:rsidR="00CF2977" w:rsidRPr="00CF2977" w:rsidRDefault="00931F91" w:rsidP="00CF2977">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Демонстрирует знания</w:t>
            </w:r>
            <w:r w:rsidR="00CF2977">
              <w:rPr>
                <w:rFonts w:ascii="Times New Roman" w:hAnsi="Times New Roman" w:cs="Times New Roman"/>
                <w:sz w:val="24"/>
                <w:szCs w:val="24"/>
              </w:rPr>
              <w:t>:</w:t>
            </w:r>
            <w:r>
              <w:rPr>
                <w:rFonts w:ascii="Times New Roman" w:hAnsi="Times New Roman" w:cs="Times New Roman"/>
                <w:sz w:val="24"/>
                <w:szCs w:val="24"/>
              </w:rPr>
              <w:t xml:space="preserve"> </w:t>
            </w:r>
            <w:r w:rsidR="00CF2977" w:rsidRPr="00CF2977">
              <w:rPr>
                <w:rFonts w:ascii="Times New Roman" w:eastAsia="Times New Roman" w:hAnsi="Times New Roman" w:cs="Times New Roman"/>
                <w:sz w:val="24"/>
                <w:szCs w:val="24"/>
                <w:lang w:eastAsia="ru-RU"/>
              </w:rPr>
              <w:t>Правовые основы метрологии, стандартизации и сертификации.</w:t>
            </w:r>
          </w:p>
          <w:p w14:paraId="77116B02"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понятия и определения метрологии, стандартизации и сертификации.</w:t>
            </w:r>
          </w:p>
          <w:p w14:paraId="72433285"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положения систем (комплексов) общетехнических и организационно-методических стандартов.</w:t>
            </w:r>
          </w:p>
          <w:p w14:paraId="16F60FD4"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Показатели качества и методы их оценки.</w:t>
            </w:r>
          </w:p>
          <w:p w14:paraId="78CA0710"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Системы качества.</w:t>
            </w:r>
          </w:p>
          <w:p w14:paraId="797DE2DA"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Основные термины и определения в области сертификации.</w:t>
            </w:r>
          </w:p>
          <w:p w14:paraId="6D74B0B7" w14:textId="77777777" w:rsidR="00CF2977" w:rsidRPr="00CF2977" w:rsidRDefault="00CF2977" w:rsidP="00CF2977">
            <w:pPr>
              <w:jc w:val="both"/>
              <w:rPr>
                <w:rFonts w:ascii="Times New Roman" w:eastAsia="Times New Roman" w:hAnsi="Times New Roman" w:cs="Times New Roman"/>
                <w:sz w:val="24"/>
                <w:szCs w:val="24"/>
                <w:lang w:eastAsia="ru-RU"/>
              </w:rPr>
            </w:pPr>
            <w:r w:rsidRPr="00CF2977">
              <w:rPr>
                <w:rFonts w:ascii="Times New Roman" w:eastAsia="Times New Roman" w:hAnsi="Times New Roman" w:cs="Times New Roman"/>
                <w:sz w:val="24"/>
                <w:szCs w:val="24"/>
                <w:lang w:eastAsia="ru-RU"/>
              </w:rPr>
              <w:t>Организационную структуру сертификации.</w:t>
            </w:r>
          </w:p>
          <w:p w14:paraId="3CD4CF67" w14:textId="30AC4F7F" w:rsidR="002D580A" w:rsidRPr="00101ECC" w:rsidRDefault="00CF2977" w:rsidP="00CF2977">
            <w:pPr>
              <w:suppressAutoHyphens/>
              <w:spacing w:line="276" w:lineRule="auto"/>
              <w:contextualSpacing/>
              <w:rPr>
                <w:rFonts w:ascii="Times New Roman" w:hAnsi="Times New Roman" w:cs="Times New Roman"/>
                <w:sz w:val="24"/>
                <w:szCs w:val="24"/>
              </w:rPr>
            </w:pPr>
            <w:r w:rsidRPr="00CF2977">
              <w:rPr>
                <w:rFonts w:ascii="Times New Roman" w:eastAsia="Times New Roman" w:hAnsi="Times New Roman" w:cs="Times New Roman"/>
                <w:sz w:val="24"/>
                <w:szCs w:val="24"/>
                <w:lang w:eastAsia="ru-RU"/>
              </w:rPr>
              <w:t>Системы и схемы</w:t>
            </w:r>
          </w:p>
        </w:tc>
        <w:tc>
          <w:tcPr>
            <w:tcW w:w="1715" w:type="pct"/>
          </w:tcPr>
          <w:p w14:paraId="4B257836" w14:textId="1EB32EFC" w:rsidR="00BE335C" w:rsidRPr="00101ECC" w:rsidRDefault="002D580A" w:rsidP="00BE335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78188A1" w14:textId="2ACCA822" w:rsidR="002D580A" w:rsidRPr="00101ECC" w:rsidRDefault="00FF5D14" w:rsidP="002D580A">
            <w:pPr>
              <w:suppressAutoHyphens/>
              <w:spacing w:line="276" w:lineRule="auto"/>
              <w:contextualSpacing/>
              <w:rPr>
                <w:rFonts w:ascii="Times New Roman" w:hAnsi="Times New Roman" w:cs="Times New Roman"/>
                <w:sz w:val="24"/>
                <w:szCs w:val="24"/>
              </w:rPr>
            </w:pPr>
            <w:r w:rsidRPr="00101ECC">
              <w:rPr>
                <w:rFonts w:ascii="Times New Roman" w:hAnsi="Times New Roman"/>
                <w:sz w:val="24"/>
              </w:rPr>
              <w:t>устный опрос по точности формулировок</w:t>
            </w:r>
          </w:p>
        </w:tc>
      </w:tr>
      <w:tr w:rsidR="002D580A" w:rsidRPr="00101ECC" w14:paraId="4578BAA9" w14:textId="77777777" w:rsidTr="00323ECA">
        <w:trPr>
          <w:trHeight w:val="20"/>
        </w:trPr>
        <w:tc>
          <w:tcPr>
            <w:tcW w:w="1498" w:type="pct"/>
          </w:tcPr>
          <w:p w14:paraId="4F4273F6" w14:textId="3D2D0474" w:rsidR="00931F91" w:rsidRDefault="00931F91" w:rsidP="00931F91">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07F46DBA" w14:textId="77777777" w:rsidR="00CF2977" w:rsidRPr="00CF2977"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 xml:space="preserve">Применять требования нормативных актов к </w:t>
            </w:r>
            <w:r w:rsidRPr="00CF2977">
              <w:rPr>
                <w:rFonts w:ascii="Times New Roman" w:hAnsi="Times New Roman" w:cs="Times New Roman"/>
                <w:bCs/>
                <w:sz w:val="24"/>
                <w:szCs w:val="24"/>
              </w:rPr>
              <w:lastRenderedPageBreak/>
              <w:t>основным видам продукции (услуг) и процессов.</w:t>
            </w:r>
          </w:p>
          <w:p w14:paraId="47222BE5" w14:textId="77777777" w:rsidR="00CF2977" w:rsidRPr="00CF2977"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Применять документацию систем качества.</w:t>
            </w:r>
          </w:p>
          <w:p w14:paraId="3AA46925" w14:textId="04FADA4B" w:rsidR="002D580A" w:rsidRPr="00931F91" w:rsidRDefault="00CF2977" w:rsidP="00CF2977">
            <w:pPr>
              <w:suppressAutoHyphens/>
              <w:spacing w:line="276" w:lineRule="auto"/>
              <w:rPr>
                <w:rFonts w:ascii="Times New Roman" w:hAnsi="Times New Roman" w:cs="Times New Roman"/>
                <w:bCs/>
                <w:sz w:val="24"/>
                <w:szCs w:val="24"/>
              </w:rPr>
            </w:pPr>
            <w:r w:rsidRPr="00CF2977">
              <w:rPr>
                <w:rFonts w:ascii="Times New Roman" w:hAnsi="Times New Roman" w:cs="Times New Roman"/>
                <w:bCs/>
                <w:sz w:val="24"/>
                <w:szCs w:val="24"/>
              </w:rPr>
              <w:t>Применять основные правила и документы системы сертификации Российской Федерации.</w:t>
            </w:r>
          </w:p>
        </w:tc>
        <w:tc>
          <w:tcPr>
            <w:tcW w:w="1787" w:type="pct"/>
          </w:tcPr>
          <w:p w14:paraId="67160C15" w14:textId="77777777" w:rsidR="00CF2977" w:rsidRPr="00CF2977" w:rsidRDefault="00CF2977" w:rsidP="00CF2977">
            <w:pPr>
              <w:jc w:val="both"/>
              <w:rPr>
                <w:rFonts w:ascii="Times New Roman" w:hAnsi="Times New Roman" w:cs="Times New Roman"/>
                <w:bCs/>
                <w:sz w:val="24"/>
                <w:szCs w:val="24"/>
              </w:rPr>
            </w:pPr>
            <w:r w:rsidRPr="00CF2977">
              <w:rPr>
                <w:rFonts w:ascii="Times New Roman" w:hAnsi="Times New Roman" w:cs="Times New Roman"/>
                <w:bCs/>
                <w:sz w:val="24"/>
                <w:szCs w:val="24"/>
              </w:rPr>
              <w:lastRenderedPageBreak/>
              <w:t>Применять требования нормативных актов к основным видам продукции (услуг) и процессов.</w:t>
            </w:r>
          </w:p>
          <w:p w14:paraId="53DA7757" w14:textId="77777777" w:rsidR="00CF2977" w:rsidRPr="00CF2977" w:rsidRDefault="00CF2977" w:rsidP="00CF2977">
            <w:pPr>
              <w:jc w:val="both"/>
              <w:rPr>
                <w:rFonts w:ascii="Times New Roman" w:hAnsi="Times New Roman" w:cs="Times New Roman"/>
                <w:bCs/>
                <w:sz w:val="24"/>
                <w:szCs w:val="24"/>
              </w:rPr>
            </w:pPr>
            <w:r w:rsidRPr="00CF2977">
              <w:rPr>
                <w:rFonts w:ascii="Times New Roman" w:hAnsi="Times New Roman" w:cs="Times New Roman"/>
                <w:bCs/>
                <w:sz w:val="24"/>
                <w:szCs w:val="24"/>
              </w:rPr>
              <w:lastRenderedPageBreak/>
              <w:t>Применять документацию систем качества.</w:t>
            </w:r>
          </w:p>
          <w:p w14:paraId="506278F9" w14:textId="7F212C27" w:rsidR="002D580A" w:rsidRPr="00101ECC" w:rsidRDefault="00CF2977" w:rsidP="00CF2977">
            <w:pPr>
              <w:suppressAutoHyphens/>
              <w:spacing w:line="276" w:lineRule="auto"/>
              <w:contextualSpacing/>
              <w:rPr>
                <w:rFonts w:ascii="Times New Roman" w:hAnsi="Times New Roman" w:cs="Times New Roman"/>
                <w:bCs/>
                <w:sz w:val="24"/>
                <w:szCs w:val="24"/>
              </w:rPr>
            </w:pPr>
            <w:r w:rsidRPr="00CF2977">
              <w:rPr>
                <w:rFonts w:ascii="Times New Roman" w:hAnsi="Times New Roman" w:cs="Times New Roman"/>
                <w:bCs/>
                <w:sz w:val="24"/>
                <w:szCs w:val="24"/>
              </w:rPr>
              <w:t>Применять основные правила и документы системы сертификации Российской Федерации.</w:t>
            </w:r>
          </w:p>
        </w:tc>
        <w:tc>
          <w:tcPr>
            <w:tcW w:w="1715" w:type="pct"/>
          </w:tcPr>
          <w:p w14:paraId="6CC7BBB3" w14:textId="77777777" w:rsidR="002D580A" w:rsidRPr="00101ECC" w:rsidRDefault="002D580A"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101ECC"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101ECC" w:rsidRDefault="00B75A29">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2D5F74D5" w14:textId="67E01576"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4</w:t>
      </w:r>
    </w:p>
    <w:p w14:paraId="4211DD4E"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4263CF94" w14:textId="5670B199"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3BD4EF57" w14:textId="77777777" w:rsidR="001E7D1C" w:rsidRPr="00101ECC" w:rsidRDefault="001E7D1C" w:rsidP="001E7D1C">
      <w:pPr>
        <w:jc w:val="right"/>
        <w:rPr>
          <w:rFonts w:ascii="Times New Roman" w:hAnsi="Times New Roman" w:cs="Times New Roman"/>
          <w:b/>
          <w:bCs/>
          <w:color w:val="0070C0"/>
          <w:sz w:val="24"/>
          <w:szCs w:val="24"/>
        </w:rPr>
      </w:pPr>
    </w:p>
    <w:p w14:paraId="72EEB997" w14:textId="77777777" w:rsidR="001E7D1C" w:rsidRPr="00101ECC" w:rsidRDefault="001E7D1C" w:rsidP="001E7D1C">
      <w:pPr>
        <w:jc w:val="right"/>
        <w:rPr>
          <w:rFonts w:ascii="Times New Roman" w:hAnsi="Times New Roman" w:cs="Times New Roman"/>
          <w:b/>
          <w:bCs/>
          <w:color w:val="0070C0"/>
          <w:sz w:val="24"/>
          <w:szCs w:val="24"/>
        </w:rPr>
      </w:pPr>
    </w:p>
    <w:p w14:paraId="4B52BFA7" w14:textId="77777777" w:rsidR="001E7D1C" w:rsidRPr="00101ECC" w:rsidRDefault="001E7D1C" w:rsidP="001E7D1C">
      <w:pPr>
        <w:jc w:val="right"/>
        <w:rPr>
          <w:rFonts w:ascii="Times New Roman" w:hAnsi="Times New Roman" w:cs="Times New Roman"/>
          <w:b/>
          <w:bCs/>
          <w:color w:val="0070C0"/>
          <w:sz w:val="24"/>
          <w:szCs w:val="24"/>
        </w:rPr>
      </w:pPr>
    </w:p>
    <w:p w14:paraId="408F55CA" w14:textId="77777777" w:rsidR="001E7D1C" w:rsidRPr="00101ECC" w:rsidRDefault="001E7D1C" w:rsidP="001E7D1C">
      <w:pPr>
        <w:jc w:val="right"/>
        <w:rPr>
          <w:rFonts w:ascii="Times New Roman" w:hAnsi="Times New Roman" w:cs="Times New Roman"/>
          <w:b/>
          <w:bCs/>
          <w:color w:val="0070C0"/>
          <w:sz w:val="24"/>
          <w:szCs w:val="24"/>
        </w:rPr>
      </w:pPr>
    </w:p>
    <w:p w14:paraId="55DB0458" w14:textId="77777777" w:rsidR="001E7D1C" w:rsidRPr="00101ECC" w:rsidRDefault="001E7D1C" w:rsidP="001E7D1C">
      <w:pPr>
        <w:jc w:val="right"/>
        <w:rPr>
          <w:rFonts w:ascii="Times New Roman" w:hAnsi="Times New Roman" w:cs="Times New Roman"/>
          <w:b/>
          <w:bCs/>
          <w:color w:val="0070C0"/>
          <w:sz w:val="24"/>
          <w:szCs w:val="24"/>
        </w:rPr>
      </w:pPr>
    </w:p>
    <w:p w14:paraId="4E427544" w14:textId="77777777" w:rsidR="001E7D1C" w:rsidRPr="00101ECC" w:rsidRDefault="001E7D1C" w:rsidP="001E7D1C">
      <w:pPr>
        <w:jc w:val="right"/>
        <w:rPr>
          <w:rFonts w:ascii="Times New Roman" w:hAnsi="Times New Roman" w:cs="Times New Roman"/>
          <w:b/>
          <w:bCs/>
          <w:color w:val="0070C0"/>
          <w:sz w:val="24"/>
          <w:szCs w:val="24"/>
        </w:rPr>
      </w:pPr>
    </w:p>
    <w:p w14:paraId="66998E9D" w14:textId="77777777" w:rsidR="001E7D1C" w:rsidRPr="00101ECC" w:rsidRDefault="001E7D1C" w:rsidP="001E7D1C">
      <w:pPr>
        <w:jc w:val="right"/>
        <w:rPr>
          <w:rFonts w:ascii="Times New Roman" w:hAnsi="Times New Roman" w:cs="Times New Roman"/>
          <w:b/>
          <w:bCs/>
          <w:color w:val="0070C0"/>
          <w:sz w:val="24"/>
          <w:szCs w:val="24"/>
        </w:rPr>
      </w:pPr>
    </w:p>
    <w:p w14:paraId="2C00FFDE" w14:textId="77777777" w:rsidR="001E7D1C" w:rsidRPr="00101ECC" w:rsidRDefault="001E7D1C" w:rsidP="001E7D1C">
      <w:pPr>
        <w:jc w:val="right"/>
        <w:rPr>
          <w:rFonts w:ascii="Times New Roman" w:hAnsi="Times New Roman" w:cs="Times New Roman"/>
          <w:b/>
          <w:bCs/>
          <w:color w:val="0070C0"/>
          <w:sz w:val="24"/>
          <w:szCs w:val="24"/>
        </w:rPr>
      </w:pPr>
    </w:p>
    <w:p w14:paraId="3D64B187" w14:textId="77777777" w:rsidR="001E7D1C" w:rsidRPr="00101ECC" w:rsidRDefault="001E7D1C" w:rsidP="001E7D1C">
      <w:pPr>
        <w:jc w:val="right"/>
        <w:rPr>
          <w:rFonts w:ascii="Times New Roman" w:hAnsi="Times New Roman" w:cs="Times New Roman"/>
          <w:b/>
          <w:bCs/>
          <w:color w:val="0070C0"/>
          <w:sz w:val="24"/>
          <w:szCs w:val="24"/>
        </w:rPr>
      </w:pPr>
    </w:p>
    <w:p w14:paraId="5AFB65A1" w14:textId="77777777" w:rsidR="001E7D1C" w:rsidRPr="00101ECC" w:rsidRDefault="001E7D1C" w:rsidP="001E7D1C">
      <w:pPr>
        <w:jc w:val="right"/>
        <w:rPr>
          <w:rFonts w:ascii="Times New Roman" w:hAnsi="Times New Roman" w:cs="Times New Roman"/>
          <w:b/>
          <w:bCs/>
          <w:color w:val="0070C0"/>
          <w:sz w:val="24"/>
          <w:szCs w:val="24"/>
        </w:rPr>
      </w:pPr>
    </w:p>
    <w:p w14:paraId="7976A64E" w14:textId="77777777" w:rsidR="001E7D1C" w:rsidRPr="00101ECC" w:rsidRDefault="001E7D1C" w:rsidP="001E7D1C">
      <w:pPr>
        <w:jc w:val="right"/>
        <w:rPr>
          <w:rFonts w:ascii="Times New Roman" w:hAnsi="Times New Roman" w:cs="Times New Roman"/>
          <w:b/>
          <w:bCs/>
          <w:color w:val="0070C0"/>
          <w:sz w:val="24"/>
          <w:szCs w:val="24"/>
        </w:rPr>
      </w:pPr>
    </w:p>
    <w:p w14:paraId="57D6EFD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6BBC5F3A" w14:textId="5DE647F1" w:rsidR="001E7D1C" w:rsidRPr="00101ECC" w:rsidRDefault="001E7D1C" w:rsidP="001E7D1C">
      <w:pPr>
        <w:pStyle w:val="1"/>
      </w:pPr>
      <w:bookmarkStart w:id="107" w:name="_Toc183604824"/>
      <w:r w:rsidRPr="00101ECC">
        <w:t>«</w:t>
      </w:r>
      <w:r w:rsidR="0084700D" w:rsidRPr="00101ECC">
        <w:t>ОП.0</w:t>
      </w:r>
      <w:r w:rsidR="007F702A">
        <w:t>4</w:t>
      </w:r>
      <w:r w:rsidR="0084700D" w:rsidRPr="00101ECC">
        <w:t xml:space="preserve"> </w:t>
      </w:r>
      <w:r w:rsidR="004508B9" w:rsidRPr="004508B9">
        <w:t>Операционные системы и среды</w:t>
      </w:r>
      <w:r w:rsidRPr="00101ECC">
        <w:t>»</w:t>
      </w:r>
      <w:bookmarkEnd w:id="107"/>
    </w:p>
    <w:p w14:paraId="349E1687" w14:textId="77777777" w:rsidR="001E7D1C" w:rsidRPr="00101ECC" w:rsidRDefault="001E7D1C" w:rsidP="001E7D1C">
      <w:pPr>
        <w:pStyle w:val="1"/>
      </w:pPr>
    </w:p>
    <w:p w14:paraId="2FD30698" w14:textId="77777777" w:rsidR="001E7D1C" w:rsidRPr="00101ECC" w:rsidRDefault="001E7D1C" w:rsidP="001E7D1C">
      <w:pPr>
        <w:pStyle w:val="1"/>
      </w:pPr>
    </w:p>
    <w:p w14:paraId="4DB0CEFB" w14:textId="77777777" w:rsidR="001E7D1C" w:rsidRPr="00101ECC" w:rsidRDefault="001E7D1C" w:rsidP="001E7D1C">
      <w:pPr>
        <w:pStyle w:val="1"/>
      </w:pPr>
    </w:p>
    <w:p w14:paraId="13016441" w14:textId="77777777" w:rsidR="001E7D1C" w:rsidRPr="00101ECC" w:rsidRDefault="001E7D1C" w:rsidP="001E7D1C">
      <w:pPr>
        <w:pStyle w:val="1"/>
      </w:pPr>
    </w:p>
    <w:p w14:paraId="376FC8C3" w14:textId="77777777" w:rsidR="001E7D1C" w:rsidRPr="00101ECC" w:rsidRDefault="001E7D1C" w:rsidP="001E7D1C">
      <w:pPr>
        <w:pStyle w:val="1"/>
      </w:pPr>
    </w:p>
    <w:p w14:paraId="5675AEB0" w14:textId="77777777" w:rsidR="001E7D1C" w:rsidRPr="00101ECC" w:rsidRDefault="001E7D1C" w:rsidP="001E7D1C">
      <w:pPr>
        <w:pStyle w:val="1"/>
      </w:pPr>
    </w:p>
    <w:p w14:paraId="7BBB8B92" w14:textId="77777777" w:rsidR="001E7D1C" w:rsidRPr="00101ECC" w:rsidRDefault="001E7D1C" w:rsidP="001E7D1C">
      <w:pPr>
        <w:pStyle w:val="1"/>
      </w:pPr>
    </w:p>
    <w:p w14:paraId="64E666FC" w14:textId="77777777" w:rsidR="001E7D1C" w:rsidRPr="00101ECC" w:rsidRDefault="001E7D1C" w:rsidP="001E7D1C">
      <w:pPr>
        <w:pStyle w:val="1"/>
      </w:pPr>
    </w:p>
    <w:p w14:paraId="7609B0A1" w14:textId="77777777" w:rsidR="001E7D1C" w:rsidRPr="00101ECC" w:rsidRDefault="001E7D1C" w:rsidP="001E7D1C">
      <w:pPr>
        <w:pStyle w:val="1"/>
      </w:pPr>
    </w:p>
    <w:p w14:paraId="6CC9FD95" w14:textId="77777777" w:rsidR="001E7D1C" w:rsidRPr="00101ECC" w:rsidRDefault="001E7D1C" w:rsidP="001E7D1C">
      <w:pPr>
        <w:pStyle w:val="1"/>
      </w:pPr>
    </w:p>
    <w:p w14:paraId="1C1228F4" w14:textId="77777777" w:rsidR="001E7D1C" w:rsidRPr="00101ECC" w:rsidRDefault="001E7D1C" w:rsidP="001E7D1C">
      <w:pPr>
        <w:pStyle w:val="1"/>
      </w:pPr>
    </w:p>
    <w:p w14:paraId="7FB9DACC" w14:textId="77777777" w:rsidR="001E7D1C" w:rsidRPr="00101ECC" w:rsidRDefault="001E7D1C" w:rsidP="001E7D1C">
      <w:pPr>
        <w:pStyle w:val="1"/>
      </w:pPr>
    </w:p>
    <w:p w14:paraId="180BD33A" w14:textId="77777777" w:rsidR="001E7D1C" w:rsidRPr="00101ECC" w:rsidRDefault="001E7D1C" w:rsidP="001E7D1C">
      <w:pPr>
        <w:pStyle w:val="1"/>
      </w:pPr>
    </w:p>
    <w:p w14:paraId="18B30927" w14:textId="77777777" w:rsidR="001E7D1C" w:rsidRPr="00101ECC" w:rsidRDefault="001E7D1C" w:rsidP="001E7D1C">
      <w:pPr>
        <w:pStyle w:val="1"/>
      </w:pPr>
    </w:p>
    <w:p w14:paraId="2772CFAC" w14:textId="77777777" w:rsidR="001E7D1C" w:rsidRPr="00101ECC" w:rsidRDefault="001E7D1C" w:rsidP="001E7D1C">
      <w:pPr>
        <w:pStyle w:val="1d"/>
        <w:jc w:val="center"/>
        <w:rPr>
          <w:b/>
          <w:bCs/>
          <w:lang w:val="ru-RU"/>
        </w:rPr>
      </w:pPr>
    </w:p>
    <w:p w14:paraId="7A95BD4B"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5D8BCED8" w14:textId="77777777" w:rsidR="001E7D1C" w:rsidRPr="00101ECC" w:rsidRDefault="001E7D1C" w:rsidP="001E7D1C">
      <w:pPr>
        <w:pStyle w:val="1f"/>
        <w:rPr>
          <w:rFonts w:ascii="Times New Roman" w:hAnsi="Times New Roman"/>
          <w:lang w:val="ru-RU"/>
        </w:rPr>
      </w:pPr>
      <w:bookmarkStart w:id="108" w:name="_Toc158389417"/>
      <w:bookmarkStart w:id="109" w:name="_Toc158393521"/>
      <w:bookmarkStart w:id="110" w:name="_Toc158397978"/>
      <w:r w:rsidRPr="00101ECC">
        <w:rPr>
          <w:rFonts w:ascii="Times New Roman" w:hAnsi="Times New Roman"/>
          <w:lang w:val="ru-RU"/>
        </w:rPr>
        <w:lastRenderedPageBreak/>
        <w:t>СОДЕРЖАНИЕ ПРОГРАММЫ</w:t>
      </w:r>
      <w:bookmarkEnd w:id="108"/>
      <w:bookmarkEnd w:id="109"/>
      <w:bookmarkEnd w:id="110"/>
    </w:p>
    <w:p w14:paraId="578B2430"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FF8189C" w14:textId="77777777" w:rsidR="001E7D1C" w:rsidRPr="00101ECC" w:rsidRDefault="00EB7F85"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3BD4E3FA"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13AB659"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726DF0" w14:textId="77777777" w:rsidR="001E7D1C" w:rsidRPr="00101ECC" w:rsidRDefault="00EB7F85"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64F088E5"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AC0AB01"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16914352" w14:textId="77777777" w:rsidR="001E7D1C" w:rsidRPr="00101ECC" w:rsidRDefault="00EB7F85"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5DD05B62"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1D4E9A17"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6B7A35E0" w14:textId="77777777" w:rsidR="001E7D1C" w:rsidRPr="00101ECC" w:rsidRDefault="00EB7F85"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4A71C4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09806259"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5"/>
          <w:headerReference w:type="default" r:id="rId16"/>
          <w:pgSz w:w="11906" w:h="16838"/>
          <w:pgMar w:top="1134" w:right="567" w:bottom="1134" w:left="1701" w:header="709" w:footer="709" w:gutter="0"/>
          <w:cols w:space="708"/>
          <w:docGrid w:linePitch="360"/>
        </w:sectPr>
      </w:pPr>
    </w:p>
    <w:p w14:paraId="1D499BF1" w14:textId="77777777" w:rsidR="001E7D1C" w:rsidRPr="00101ECC" w:rsidRDefault="001E7D1C" w:rsidP="00E227B6">
      <w:pPr>
        <w:pStyle w:val="1f"/>
        <w:numPr>
          <w:ilvl w:val="0"/>
          <w:numId w:val="7"/>
        </w:numPr>
        <w:rPr>
          <w:rFonts w:ascii="Times New Roman" w:hAnsi="Times New Roman"/>
        </w:rPr>
      </w:pPr>
      <w:bookmarkStart w:id="111" w:name="_Toc158389418"/>
      <w:bookmarkStart w:id="112" w:name="_Toc158393522"/>
      <w:bookmarkStart w:id="113" w:name="_Toc158397979"/>
      <w:r w:rsidRPr="00101ECC">
        <w:rPr>
          <w:rFonts w:ascii="Times New Roman" w:hAnsi="Times New Roman"/>
        </w:rPr>
        <w:lastRenderedPageBreak/>
        <w:t>Общая характеристика</w:t>
      </w:r>
      <w:r w:rsidRPr="00101ECC">
        <w:rPr>
          <w:rFonts w:ascii="Times New Roman" w:hAnsi="Times New Roman"/>
          <w:lang w:val="ru-RU"/>
        </w:rPr>
        <w:t xml:space="preserve"> </w:t>
      </w:r>
      <w:r w:rsidRPr="00101ECC">
        <w:rPr>
          <w:rFonts w:ascii="Times New Roman" w:hAnsi="Times New Roman"/>
        </w:rPr>
        <w:t>ПРИМЕРНОЙ РАБОЧЕЙ ПРОГРАММЫ УЧЕБНОЙ ДИСЦИПЛИНЫ</w:t>
      </w:r>
      <w:bookmarkEnd w:id="111"/>
      <w:bookmarkEnd w:id="112"/>
      <w:bookmarkEnd w:id="113"/>
    </w:p>
    <w:p w14:paraId="2BF03B74" w14:textId="784F0AE6"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84700D" w:rsidRPr="00101ECC">
        <w:rPr>
          <w:rFonts w:ascii="Times New Roman Полужирный" w:eastAsia="Segoe UI" w:hAnsi="Times New Roman Полужирный"/>
          <w:b/>
          <w:bCs/>
          <w:caps/>
          <w:u w:val="single"/>
          <w:lang w:val="ru-RU"/>
        </w:rPr>
        <w:t>ОП.0</w:t>
      </w:r>
      <w:r w:rsidR="007F702A" w:rsidRPr="007F702A">
        <w:rPr>
          <w:rFonts w:eastAsia="Segoe UI"/>
          <w:b/>
          <w:bCs/>
          <w:caps/>
          <w:u w:val="single"/>
          <w:lang w:val="ru-RU"/>
        </w:rPr>
        <w:t>4</w:t>
      </w:r>
      <w:r w:rsidR="0084700D" w:rsidRPr="00101ECC">
        <w:rPr>
          <w:rFonts w:ascii="Times New Roman Полужирный" w:eastAsia="Segoe UI" w:hAnsi="Times New Roman Полужирный"/>
          <w:b/>
          <w:bCs/>
          <w:caps/>
          <w:u w:val="single"/>
          <w:lang w:val="ru-RU"/>
        </w:rPr>
        <w:t xml:space="preserve"> </w:t>
      </w:r>
      <w:r w:rsidR="004508B9" w:rsidRPr="004508B9">
        <w:rPr>
          <w:rFonts w:ascii="Times New Roman Полужирный" w:eastAsia="Segoe UI" w:hAnsi="Times New Roman Полужирный"/>
          <w:b/>
          <w:bCs/>
          <w:caps/>
          <w:u w:val="single"/>
          <w:lang w:val="ru-RU"/>
        </w:rPr>
        <w:t>Операционные системы и среды</w:t>
      </w:r>
      <w:r w:rsidRPr="00101ECC">
        <w:rPr>
          <w:rFonts w:ascii="Times New Roman Полужирный" w:eastAsia="Segoe UI" w:hAnsi="Times New Roman Полужирный"/>
          <w:b/>
          <w:bCs/>
          <w:caps/>
          <w:u w:val="single"/>
          <w:lang w:val="ru-RU"/>
        </w:rPr>
        <w:t>»</w:t>
      </w:r>
    </w:p>
    <w:p w14:paraId="4DE7415A" w14:textId="77777777" w:rsidR="001E7D1C" w:rsidRPr="00101ECC" w:rsidRDefault="001E7D1C" w:rsidP="001E7D1C">
      <w:pPr>
        <w:pStyle w:val="1d"/>
        <w:rPr>
          <w:lang w:val="ru-RU"/>
        </w:rPr>
      </w:pPr>
    </w:p>
    <w:p w14:paraId="3BC2FDF3" w14:textId="77777777" w:rsidR="001E7D1C" w:rsidRPr="00101ECC" w:rsidRDefault="001E7D1C" w:rsidP="001E7D1C">
      <w:pPr>
        <w:pStyle w:val="114"/>
        <w:rPr>
          <w:rFonts w:ascii="Times New Roman" w:hAnsi="Times New Roman"/>
        </w:rPr>
      </w:pPr>
      <w:bookmarkStart w:id="114" w:name="_Toc158389419"/>
      <w:bookmarkStart w:id="115" w:name="_Toc158393523"/>
      <w:bookmarkStart w:id="116" w:name="_Toc158397980"/>
      <w:r w:rsidRPr="00101ECC">
        <w:rPr>
          <w:rFonts w:ascii="Times New Roman" w:hAnsi="Times New Roman"/>
        </w:rPr>
        <w:t>1.1. Цель и место дисциплины в структуре образовательной программы</w:t>
      </w:r>
      <w:bookmarkEnd w:id="114"/>
      <w:bookmarkEnd w:id="115"/>
      <w:bookmarkEnd w:id="116"/>
    </w:p>
    <w:p w14:paraId="42952E77" w14:textId="4C77A553" w:rsidR="001E7D1C" w:rsidRPr="004508B9"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4700D" w:rsidRPr="00101ECC">
        <w:rPr>
          <w:rFonts w:ascii="Times New Roman" w:hAnsi="Times New Roman"/>
          <w:sz w:val="24"/>
          <w:szCs w:val="24"/>
        </w:rPr>
        <w:t>ОП.0</w:t>
      </w:r>
      <w:r w:rsidR="007F702A">
        <w:rPr>
          <w:rFonts w:ascii="Times New Roman" w:hAnsi="Times New Roman"/>
          <w:sz w:val="24"/>
          <w:szCs w:val="24"/>
        </w:rPr>
        <w:t>4</w:t>
      </w:r>
      <w:r w:rsidR="0084700D" w:rsidRPr="00101ECC">
        <w:rPr>
          <w:rFonts w:ascii="Times New Roman" w:hAnsi="Times New Roman"/>
          <w:sz w:val="24"/>
          <w:szCs w:val="24"/>
        </w:rPr>
        <w:t xml:space="preserve"> </w:t>
      </w:r>
      <w:r w:rsidR="004508B9" w:rsidRPr="004508B9">
        <w:rPr>
          <w:rFonts w:ascii="Times New Roman" w:hAnsi="Times New Roman"/>
          <w:sz w:val="24"/>
          <w:szCs w:val="24"/>
        </w:rPr>
        <w:t>Операционные системы и среды</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1C476F" w:rsidRPr="00101ECC">
        <w:rPr>
          <w:rFonts w:ascii="Times New Roman" w:eastAsia="Times New Roman" w:hAnsi="Times New Roman"/>
          <w:bCs/>
          <w:sz w:val="24"/>
          <w:szCs w:val="24"/>
          <w:lang w:val="x-none" w:eastAsia="ru-RU"/>
        </w:rPr>
        <w:t xml:space="preserve">формирование </w:t>
      </w:r>
      <w:r w:rsidR="004508B9">
        <w:rPr>
          <w:rFonts w:ascii="Times New Roman" w:eastAsia="Times New Roman" w:hAnsi="Times New Roman"/>
          <w:bCs/>
          <w:sz w:val="24"/>
          <w:szCs w:val="24"/>
          <w:lang w:eastAsia="ru-RU"/>
        </w:rPr>
        <w:t xml:space="preserve">представлений </w:t>
      </w:r>
      <w:r w:rsidR="00656136" w:rsidRPr="00656136">
        <w:rPr>
          <w:rFonts w:ascii="Times New Roman" w:eastAsia="Times New Roman" w:hAnsi="Times New Roman"/>
          <w:bCs/>
          <w:sz w:val="24"/>
          <w:szCs w:val="24"/>
          <w:lang w:eastAsia="ru-RU"/>
        </w:rPr>
        <w:t>о современных операционных системах, средах и оболочках.</w:t>
      </w:r>
    </w:p>
    <w:p w14:paraId="7024673D" w14:textId="2FF0FD51"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4700D" w:rsidRPr="00101ECC">
        <w:rPr>
          <w:rFonts w:ascii="Times New Roman" w:hAnsi="Times New Roman" w:cs="Times New Roman"/>
          <w:sz w:val="24"/>
          <w:szCs w:val="24"/>
        </w:rPr>
        <w:t>ОП.0</w:t>
      </w:r>
      <w:r w:rsidR="007F702A">
        <w:rPr>
          <w:rFonts w:ascii="Times New Roman" w:hAnsi="Times New Roman" w:cs="Times New Roman"/>
          <w:sz w:val="24"/>
          <w:szCs w:val="24"/>
        </w:rPr>
        <w:t>4</w:t>
      </w:r>
      <w:r w:rsidR="0084700D" w:rsidRPr="00101ECC">
        <w:rPr>
          <w:rFonts w:ascii="Times New Roman" w:hAnsi="Times New Roman" w:cs="Times New Roman"/>
          <w:sz w:val="24"/>
          <w:szCs w:val="24"/>
        </w:rPr>
        <w:t xml:space="preserve"> </w:t>
      </w:r>
      <w:r w:rsidR="004508B9" w:rsidRPr="004508B9">
        <w:rPr>
          <w:rFonts w:ascii="Times New Roman" w:hAnsi="Times New Roman" w:cs="Times New Roman"/>
          <w:sz w:val="24"/>
          <w:szCs w:val="24"/>
        </w:rPr>
        <w:t>Операционные системы и среды</w:t>
      </w:r>
      <w:r w:rsidRPr="00101ECC">
        <w:rPr>
          <w:rFonts w:ascii="Times New Roman" w:hAnsi="Times New Roman" w:cs="Times New Roman"/>
          <w:sz w:val="24"/>
          <w:szCs w:val="24"/>
        </w:rPr>
        <w:t>» включена в обязательную част</w:t>
      </w:r>
      <w:r w:rsidR="0084700D" w:rsidRPr="00101ECC">
        <w:rPr>
          <w:rFonts w:ascii="Times New Roman" w:hAnsi="Times New Roman" w:cs="Times New Roman"/>
          <w:sz w:val="24"/>
          <w:szCs w:val="24"/>
        </w:rPr>
        <w:t>ь общепрофессионального</w:t>
      </w:r>
      <w:r w:rsidRPr="00101ECC">
        <w:rPr>
          <w:rFonts w:ascii="Times New Roman" w:hAnsi="Times New Roman" w:cs="Times New Roman"/>
          <w:sz w:val="24"/>
          <w:szCs w:val="24"/>
        </w:rPr>
        <w:t xml:space="preserve"> цикла образовательной программы.</w:t>
      </w:r>
    </w:p>
    <w:p w14:paraId="3F999176"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101ECC" w:rsidRDefault="001E7D1C" w:rsidP="001E7D1C">
      <w:pPr>
        <w:pStyle w:val="114"/>
        <w:rPr>
          <w:rFonts w:ascii="Times New Roman" w:hAnsi="Times New Roman"/>
        </w:rPr>
      </w:pPr>
      <w:bookmarkStart w:id="117" w:name="_Toc158389420"/>
      <w:bookmarkStart w:id="118" w:name="_Toc158393524"/>
      <w:bookmarkStart w:id="119" w:name="_Toc158397981"/>
      <w:r w:rsidRPr="00101ECC">
        <w:rPr>
          <w:rFonts w:ascii="Times New Roman" w:hAnsi="Times New Roman"/>
        </w:rPr>
        <w:t>1.2. Планируемые результаты освоения дисциплины</w:t>
      </w:r>
      <w:bookmarkEnd w:id="117"/>
      <w:bookmarkEnd w:id="118"/>
      <w:bookmarkEnd w:id="119"/>
    </w:p>
    <w:p w14:paraId="7B573AB3" w14:textId="3463064D"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w:t>
      </w:r>
      <w:r w:rsidR="00A92E56" w:rsidRPr="00101ECC">
        <w:rPr>
          <w:rFonts w:ascii="Times New Roman" w:eastAsia="Times New Roman" w:hAnsi="Times New Roman" w:cs="Times New Roman"/>
          <w:sz w:val="24"/>
          <w:szCs w:val="24"/>
          <w:lang w:eastAsia="ru-RU"/>
        </w:rPr>
        <w:t>3.</w:t>
      </w:r>
      <w:r w:rsidRPr="00101ECC">
        <w:rPr>
          <w:rFonts w:ascii="Times New Roman" w:eastAsia="Times New Roman" w:hAnsi="Times New Roman" w:cs="Times New Roman"/>
          <w:sz w:val="24"/>
          <w:szCs w:val="24"/>
          <w:lang w:eastAsia="ru-RU"/>
        </w:rPr>
        <w:t>3 ПОП-П).</w:t>
      </w:r>
    </w:p>
    <w:p w14:paraId="5C73DFFC" w14:textId="070319F0"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101ECC" w14:paraId="274952B2" w14:textId="77777777" w:rsidTr="00A92E56">
        <w:trPr>
          <w:trHeight w:val="20"/>
        </w:trPr>
        <w:tc>
          <w:tcPr>
            <w:tcW w:w="1245" w:type="dxa"/>
            <w:tcBorders>
              <w:top w:val="single" w:sz="4" w:space="0" w:color="auto"/>
              <w:left w:val="single" w:sz="4" w:space="0" w:color="auto"/>
              <w:right w:val="single" w:sz="4" w:space="0" w:color="auto"/>
            </w:tcBorders>
          </w:tcPr>
          <w:p w14:paraId="6464AEC5"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0591AECF" w14:textId="12484D0A" w:rsidR="001E7D1C" w:rsidRPr="00101ECC" w:rsidRDefault="001E7D1C" w:rsidP="000E67E5">
            <w:pPr>
              <w:rPr>
                <w:rStyle w:val="afb"/>
                <w:b/>
                <w:i w:val="0"/>
                <w:sz w:val="24"/>
                <w:szCs w:val="24"/>
              </w:rPr>
            </w:pPr>
            <w:r w:rsidRPr="00101ECC">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F84122" w:rsidRPr="00101ECC" w14:paraId="7474AD90" w14:textId="77777777" w:rsidTr="00A92E56">
        <w:trPr>
          <w:trHeight w:val="20"/>
        </w:trPr>
        <w:tc>
          <w:tcPr>
            <w:tcW w:w="1245" w:type="dxa"/>
            <w:tcBorders>
              <w:top w:val="single" w:sz="4" w:space="0" w:color="auto"/>
              <w:left w:val="single" w:sz="4" w:space="0" w:color="auto"/>
              <w:right w:val="single" w:sz="4" w:space="0" w:color="auto"/>
            </w:tcBorders>
          </w:tcPr>
          <w:p w14:paraId="29928D16"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01</w:t>
            </w:r>
          </w:p>
          <w:p w14:paraId="42F63F92" w14:textId="33D8DC1C"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763B4C3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BE9031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529AE61"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138B3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7BF193C2" w14:textId="37D09DD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944FBE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67FC35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2E761AA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3E95309"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DBE83DE" w14:textId="292335F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0D5C85F" w14:textId="21D7025A"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51845BB0" w14:textId="77777777" w:rsidTr="00A92E56">
        <w:trPr>
          <w:trHeight w:val="20"/>
        </w:trPr>
        <w:tc>
          <w:tcPr>
            <w:tcW w:w="1245" w:type="dxa"/>
            <w:tcBorders>
              <w:left w:val="single" w:sz="4" w:space="0" w:color="auto"/>
              <w:bottom w:val="single" w:sz="4" w:space="0" w:color="auto"/>
              <w:right w:val="single" w:sz="4" w:space="0" w:color="auto"/>
            </w:tcBorders>
          </w:tcPr>
          <w:p w14:paraId="46DB342E"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02</w:t>
            </w:r>
          </w:p>
          <w:p w14:paraId="3B337156" w14:textId="149BA86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626D998F"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21A8DC6A" w14:textId="77777777" w:rsidR="00F84122" w:rsidRPr="00101ECC" w:rsidRDefault="00F84122" w:rsidP="00F84122">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CA3B3"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3C0F805"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CF7CA88"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F8FCC2E" w14:textId="5921A0D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A244559"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5C856117"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3EA8FA4"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589549B6" w14:textId="77777777" w:rsidR="00F84122" w:rsidRPr="00101ECC" w:rsidRDefault="00F84122" w:rsidP="00F84122">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0A98D5AF" w14:textId="7239C1BA"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244A4D4D" w14:textId="2180F0E5" w:rsidR="00F84122" w:rsidRPr="00101ECC" w:rsidRDefault="00F84122" w:rsidP="00F84122">
            <w:pPr>
              <w:jc w:val="center"/>
              <w:rPr>
                <w:rFonts w:ascii="Times New Roman" w:hAnsi="Times New Roman" w:cs="Times New Roman"/>
                <w:bCs/>
                <w:sz w:val="24"/>
                <w:szCs w:val="24"/>
                <w:highlight w:val="yellow"/>
              </w:rPr>
            </w:pPr>
          </w:p>
        </w:tc>
      </w:tr>
      <w:tr w:rsidR="00F84122" w:rsidRPr="00101ECC" w14:paraId="3070B5F9" w14:textId="77777777" w:rsidTr="00A92E56">
        <w:trPr>
          <w:trHeight w:val="20"/>
        </w:trPr>
        <w:tc>
          <w:tcPr>
            <w:tcW w:w="1245" w:type="dxa"/>
            <w:tcBorders>
              <w:top w:val="single" w:sz="4" w:space="0" w:color="auto"/>
              <w:left w:val="single" w:sz="4" w:space="0" w:color="auto"/>
              <w:right w:val="single" w:sz="4" w:space="0" w:color="auto"/>
            </w:tcBorders>
          </w:tcPr>
          <w:p w14:paraId="2CC9EB04"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05</w:t>
            </w:r>
          </w:p>
          <w:p w14:paraId="5DBE4B2C" w14:textId="07BC46F6" w:rsidR="00F84122" w:rsidRPr="00101ECC" w:rsidRDefault="00F84122" w:rsidP="00F84122">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5949C86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856C7D3" w14:textId="7E99E9FC"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1B26F31"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643CD89F" w14:textId="6560945F"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0D4F25FB" w14:textId="32981218" w:rsidR="00F84122" w:rsidRPr="00101ECC" w:rsidRDefault="00F84122" w:rsidP="00F84122">
            <w:pPr>
              <w:rPr>
                <w:rFonts w:ascii="Times New Roman" w:hAnsi="Times New Roman" w:cs="Times New Roman"/>
                <w:bCs/>
                <w:sz w:val="24"/>
                <w:szCs w:val="24"/>
                <w:highlight w:val="yellow"/>
              </w:rPr>
            </w:pPr>
          </w:p>
        </w:tc>
      </w:tr>
      <w:tr w:rsidR="00F84122" w:rsidRPr="00101ECC" w14:paraId="5DCAFEF2" w14:textId="77777777" w:rsidTr="00A92E56">
        <w:trPr>
          <w:trHeight w:val="20"/>
        </w:trPr>
        <w:tc>
          <w:tcPr>
            <w:tcW w:w="1245" w:type="dxa"/>
            <w:tcBorders>
              <w:left w:val="single" w:sz="4" w:space="0" w:color="auto"/>
              <w:right w:val="single" w:sz="4" w:space="0" w:color="auto"/>
            </w:tcBorders>
          </w:tcPr>
          <w:p w14:paraId="4528FE2B" w14:textId="77777777" w:rsidR="00F84122" w:rsidRPr="00101ECC" w:rsidRDefault="00F84122" w:rsidP="00F84122">
            <w:pPr>
              <w:rPr>
                <w:rFonts w:ascii="Times New Roman" w:hAnsi="Times New Roman"/>
                <w:sz w:val="24"/>
                <w:szCs w:val="24"/>
              </w:rPr>
            </w:pPr>
            <w:r w:rsidRPr="00101ECC">
              <w:rPr>
                <w:rFonts w:ascii="Times New Roman" w:hAnsi="Times New Roman"/>
                <w:noProof/>
                <w:sz w:val="24"/>
                <w:szCs w:val="24"/>
              </w:rPr>
              <w:t>ОК 09</w:t>
            </w:r>
          </w:p>
          <w:p w14:paraId="6F01D63D" w14:textId="07E3C7A6" w:rsidR="00F84122" w:rsidRPr="00101ECC" w:rsidRDefault="00F84122" w:rsidP="00F84122">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50AB828C"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EBC2746"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733B9047"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 xml:space="preserve">строить простые высказывания о себе и о </w:t>
            </w:r>
            <w:r w:rsidRPr="00101ECC">
              <w:rPr>
                <w:rFonts w:ascii="Times New Roman" w:hAnsi="Times New Roman" w:cs="Times New Roman"/>
                <w:bCs/>
                <w:sz w:val="24"/>
                <w:szCs w:val="24"/>
              </w:rPr>
              <w:lastRenderedPageBreak/>
              <w:t>своей профессиональной деятельности</w:t>
            </w:r>
          </w:p>
          <w:p w14:paraId="4F1AEA8E" w14:textId="77777777" w:rsidR="00F84122" w:rsidRPr="00101ECC" w:rsidRDefault="00F84122" w:rsidP="00F84122">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3484D89F" w14:textId="56A51FAD"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7BD24BD"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4E3727E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5036A97"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101ECC">
              <w:rPr>
                <w:rFonts w:ascii="Times New Roman" w:hAnsi="Times New Roman"/>
                <w:noProof/>
                <w:color w:val="000000"/>
                <w:sz w:val="24"/>
                <w:szCs w:val="24"/>
              </w:rPr>
              <w:lastRenderedPageBreak/>
              <w:t>профессиональной деятельности</w:t>
            </w:r>
          </w:p>
          <w:p w14:paraId="5F1D053C" w14:textId="77777777" w:rsidR="00F84122" w:rsidRPr="00101ECC" w:rsidRDefault="00F84122" w:rsidP="00F84122">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67772C58" w14:textId="775EBB97" w:rsidR="00F84122" w:rsidRPr="00101ECC" w:rsidRDefault="00F84122" w:rsidP="00F84122">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61ED0AFA" w14:textId="5CFAFF84" w:rsidR="00F84122" w:rsidRPr="00101ECC" w:rsidRDefault="00F84122" w:rsidP="00F84122">
            <w:pPr>
              <w:rPr>
                <w:rFonts w:ascii="Times New Roman" w:hAnsi="Times New Roman" w:cs="Times New Roman"/>
                <w:bCs/>
                <w:sz w:val="24"/>
                <w:szCs w:val="24"/>
                <w:highlight w:val="yellow"/>
              </w:rPr>
            </w:pPr>
          </w:p>
        </w:tc>
      </w:tr>
      <w:tr w:rsidR="00656136" w:rsidRPr="00101ECC" w14:paraId="514965C0" w14:textId="77777777" w:rsidTr="00A92E56">
        <w:trPr>
          <w:trHeight w:val="20"/>
        </w:trPr>
        <w:tc>
          <w:tcPr>
            <w:tcW w:w="1245" w:type="dxa"/>
            <w:tcBorders>
              <w:left w:val="single" w:sz="4" w:space="0" w:color="auto"/>
              <w:right w:val="single" w:sz="4" w:space="0" w:color="auto"/>
            </w:tcBorders>
          </w:tcPr>
          <w:p w14:paraId="29E8FA4C" w14:textId="2F762AE5" w:rsidR="00656136" w:rsidRPr="00101ECC" w:rsidRDefault="00656136" w:rsidP="00656136">
            <w:pPr>
              <w:rPr>
                <w:rFonts w:ascii="Times New Roman" w:hAnsi="Times New Roman" w:cs="Times New Roman"/>
                <w:bCs/>
                <w:sz w:val="24"/>
                <w:szCs w:val="24"/>
                <w:highlight w:val="green"/>
              </w:rPr>
            </w:pPr>
            <w:r w:rsidRPr="00101ECC">
              <w:rPr>
                <w:rFonts w:ascii="Times New Roman" w:eastAsia="Calibri" w:hAnsi="Times New Roman" w:cs="Times New Roman"/>
              </w:rPr>
              <w:t xml:space="preserve">ПК </w:t>
            </w:r>
            <w:r w:rsidR="007F702A">
              <w:rPr>
                <w:rFonts w:ascii="Times New Roman" w:eastAsia="Calibri" w:hAnsi="Times New Roman" w:cs="Times New Roman"/>
              </w:rPr>
              <w:t>1</w:t>
            </w:r>
            <w:r>
              <w:rPr>
                <w:rFonts w:ascii="Times New Roman" w:eastAsia="Calibri" w:hAnsi="Times New Roman" w:cs="Times New Roman"/>
              </w:rPr>
              <w:t>.</w:t>
            </w:r>
            <w:r w:rsidR="007F702A">
              <w:rPr>
                <w:rFonts w:ascii="Times New Roman" w:eastAsia="Calibri" w:hAnsi="Times New Roman" w:cs="Times New Roman"/>
              </w:rPr>
              <w:t>1</w:t>
            </w:r>
          </w:p>
        </w:tc>
        <w:tc>
          <w:tcPr>
            <w:tcW w:w="2792" w:type="dxa"/>
            <w:tcBorders>
              <w:left w:val="single" w:sz="4" w:space="0" w:color="auto"/>
              <w:right w:val="single" w:sz="4" w:space="0" w:color="auto"/>
            </w:tcBorders>
          </w:tcPr>
          <w:p w14:paraId="5BF0D6AF" w14:textId="6EEC7ADE"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использовать средства операционных систем и сред для обеспечения работоспособности вычислительной техники;</w:t>
            </w:r>
          </w:p>
          <w:p w14:paraId="4168D9E1"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в конкретной операционной системе;</w:t>
            </w:r>
          </w:p>
          <w:p w14:paraId="6E7B7290" w14:textId="77777777" w:rsidR="00656136" w:rsidRPr="00656136" w:rsidRDefault="00656136" w:rsidP="00656136">
            <w:pPr>
              <w:suppressAutoHyphens/>
              <w:spacing w:before="120"/>
              <w:rPr>
                <w:rFonts w:ascii="Times New Roman" w:hAnsi="Times New Roman" w:cs="Times New Roman"/>
                <w:iCs/>
              </w:rPr>
            </w:pPr>
            <w:r w:rsidRPr="00656136">
              <w:rPr>
                <w:rFonts w:ascii="Times New Roman" w:hAnsi="Times New Roman" w:cs="Times New Roman"/>
                <w:iCs/>
              </w:rPr>
              <w:t>работать со стандартными программами операционной системы;</w:t>
            </w:r>
          </w:p>
          <w:p w14:paraId="69D70568" w14:textId="10E6F8C0"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поддерживать приложения различных операционных систем.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26DBCAC" w14:textId="4B64B273"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состав и принципы работы операционных систем и сред;</w:t>
            </w:r>
          </w:p>
          <w:p w14:paraId="76EC085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основные функции, типы операционных систем;</w:t>
            </w:r>
          </w:p>
          <w:p w14:paraId="58090D88" w14:textId="711ED08C"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машинно-зависимые свойства операционных систем: обработку прерываний,</w:t>
            </w:r>
          </w:p>
          <w:p w14:paraId="6E58F418" w14:textId="77777777"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обслуживание ввода-вывода, управление виртуальной памятью;</w:t>
            </w:r>
          </w:p>
          <w:p w14:paraId="659926D1" w14:textId="463384D8"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принципы построения операционных систем;</w:t>
            </w:r>
          </w:p>
          <w:p w14:paraId="3F73018F" w14:textId="46457215"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способы организации поддержки устройств, драйверы оборудования;</w:t>
            </w:r>
          </w:p>
          <w:p w14:paraId="3A0F986D" w14:textId="71367322" w:rsidR="00656136" w:rsidRPr="00656136" w:rsidRDefault="00656136" w:rsidP="00656136">
            <w:pPr>
              <w:suppressAutoHyphens/>
              <w:rPr>
                <w:rFonts w:ascii="Times New Roman" w:hAnsi="Times New Roman" w:cs="Times New Roman"/>
                <w:iCs/>
              </w:rPr>
            </w:pPr>
            <w:r w:rsidRPr="00656136">
              <w:rPr>
                <w:rFonts w:ascii="Times New Roman" w:hAnsi="Times New Roman" w:cs="Times New Roman"/>
                <w:iCs/>
              </w:rPr>
              <w:t>понятие, функции и способы использования программного интерфейса операционной</w:t>
            </w:r>
          </w:p>
          <w:p w14:paraId="78F751C7" w14:textId="03576066" w:rsidR="00656136" w:rsidRPr="00656136" w:rsidRDefault="00656136" w:rsidP="00656136">
            <w:pPr>
              <w:rPr>
                <w:rFonts w:ascii="Times New Roman" w:hAnsi="Times New Roman" w:cs="Times New Roman"/>
                <w:bCs/>
                <w:sz w:val="24"/>
                <w:szCs w:val="24"/>
                <w:highlight w:val="green"/>
              </w:rPr>
            </w:pPr>
            <w:r w:rsidRPr="00656136">
              <w:rPr>
                <w:rFonts w:ascii="Times New Roman" w:hAnsi="Times New Roman" w:cs="Times New Roman"/>
                <w:iCs/>
              </w:rPr>
              <w:t>системы, виды пользовательского интерфейса.</w:t>
            </w:r>
          </w:p>
        </w:tc>
        <w:tc>
          <w:tcPr>
            <w:tcW w:w="2801" w:type="dxa"/>
            <w:tcBorders>
              <w:top w:val="single" w:sz="4" w:space="0" w:color="auto"/>
              <w:left w:val="single" w:sz="4" w:space="0" w:color="auto"/>
              <w:bottom w:val="single" w:sz="4" w:space="0" w:color="auto"/>
              <w:right w:val="single" w:sz="4" w:space="0" w:color="auto"/>
            </w:tcBorders>
          </w:tcPr>
          <w:p w14:paraId="430927D1" w14:textId="70BC4FD5" w:rsidR="00656136" w:rsidRPr="00101ECC" w:rsidRDefault="00656136" w:rsidP="00656136">
            <w:pPr>
              <w:rPr>
                <w:rFonts w:ascii="Times New Roman" w:hAnsi="Times New Roman" w:cs="Times New Roman"/>
                <w:bCs/>
                <w:sz w:val="24"/>
                <w:szCs w:val="24"/>
                <w:highlight w:val="yellow"/>
              </w:rPr>
            </w:pPr>
          </w:p>
        </w:tc>
      </w:tr>
    </w:tbl>
    <w:p w14:paraId="4FA379DB" w14:textId="77777777" w:rsidR="001E7D1C" w:rsidRPr="00101ECC" w:rsidRDefault="001E7D1C" w:rsidP="001E7D1C">
      <w:pPr>
        <w:ind w:firstLine="709"/>
        <w:rPr>
          <w:rFonts w:ascii="Times New Roman" w:hAnsi="Times New Roman" w:cs="Times New Roman"/>
          <w:bCs/>
          <w:sz w:val="24"/>
          <w:szCs w:val="24"/>
        </w:rPr>
      </w:pPr>
    </w:p>
    <w:p w14:paraId="4D86AEA2"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101ECC" w:rsidRDefault="001E7D1C" w:rsidP="001E7D1C">
      <w:pPr>
        <w:pStyle w:val="1f"/>
        <w:rPr>
          <w:rFonts w:ascii="Times New Roman" w:hAnsi="Times New Roman"/>
          <w:lang w:val="ru-RU"/>
        </w:rPr>
      </w:pPr>
      <w:bookmarkStart w:id="120" w:name="_Toc158389421"/>
      <w:bookmarkStart w:id="121" w:name="_Toc158393525"/>
      <w:bookmarkStart w:id="122" w:name="_Toc158397982"/>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20"/>
      <w:bookmarkEnd w:id="121"/>
      <w:bookmarkEnd w:id="122"/>
    </w:p>
    <w:p w14:paraId="1B506230" w14:textId="77777777" w:rsidR="001E7D1C" w:rsidRPr="00101ECC" w:rsidRDefault="001E7D1C" w:rsidP="001E7D1C">
      <w:pPr>
        <w:pStyle w:val="114"/>
        <w:rPr>
          <w:rFonts w:ascii="Times New Roman" w:hAnsi="Times New Roman"/>
        </w:rPr>
      </w:pPr>
      <w:bookmarkStart w:id="123" w:name="_Toc158389422"/>
      <w:bookmarkStart w:id="124" w:name="_Toc158393526"/>
      <w:bookmarkStart w:id="125" w:name="_Toc158397983"/>
      <w:r w:rsidRPr="00101ECC">
        <w:rPr>
          <w:rFonts w:ascii="Times New Roman" w:hAnsi="Times New Roman"/>
        </w:rPr>
        <w:t>2.1. Трудоемкость освоения дисциплины</w:t>
      </w:r>
      <w:bookmarkEnd w:id="123"/>
      <w:bookmarkEnd w:id="124"/>
      <w:bookmarkEnd w:id="125"/>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6B30F6D" w14:textId="77777777" w:rsidTr="000E67E5">
        <w:trPr>
          <w:trHeight w:val="23"/>
        </w:trPr>
        <w:tc>
          <w:tcPr>
            <w:tcW w:w="2460" w:type="pct"/>
            <w:vAlign w:val="center"/>
          </w:tcPr>
          <w:p w14:paraId="75D3941D"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80303BC"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A33F88F" w14:textId="77777777" w:rsidTr="000E67E5">
        <w:trPr>
          <w:trHeight w:val="23"/>
        </w:trPr>
        <w:tc>
          <w:tcPr>
            <w:tcW w:w="2460" w:type="pct"/>
            <w:vAlign w:val="center"/>
          </w:tcPr>
          <w:p w14:paraId="6E63910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CC0925C" w14:textId="1C489F5A"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6712FD64"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E7D1C" w:rsidRPr="00101ECC" w14:paraId="7CE89A40" w14:textId="77777777" w:rsidTr="000E67E5">
        <w:trPr>
          <w:trHeight w:val="23"/>
        </w:trPr>
        <w:tc>
          <w:tcPr>
            <w:tcW w:w="2460" w:type="pct"/>
            <w:vAlign w:val="center"/>
          </w:tcPr>
          <w:p w14:paraId="16E26D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97A890D"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43296ED" w14:textId="77777777" w:rsidTr="000E67E5">
        <w:trPr>
          <w:trHeight w:val="23"/>
        </w:trPr>
        <w:tc>
          <w:tcPr>
            <w:tcW w:w="2460" w:type="pct"/>
            <w:vAlign w:val="center"/>
          </w:tcPr>
          <w:p w14:paraId="027283FD"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E3E2266" w14:textId="4C7D3C98"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8220EA7" w:rsidR="001E7D1C" w:rsidRPr="00101ECC" w:rsidRDefault="007F702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101ECC" w14:paraId="3BF48E7F" w14:textId="77777777" w:rsidTr="000E67E5">
        <w:trPr>
          <w:trHeight w:val="23"/>
        </w:trPr>
        <w:tc>
          <w:tcPr>
            <w:tcW w:w="2460" w:type="pct"/>
            <w:vAlign w:val="center"/>
          </w:tcPr>
          <w:p w14:paraId="23D4C10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3FE664A" w14:textId="711D1A5E" w:rsidR="001E7D1C" w:rsidRPr="00101ECC" w:rsidRDefault="007F702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4DB937F5" w:rsidR="001E7D1C" w:rsidRPr="00101ECC" w:rsidRDefault="007F702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7E60B3D" w14:textId="77777777" w:rsidR="001E7D1C" w:rsidRPr="00101ECC" w:rsidRDefault="001E7D1C" w:rsidP="001E7D1C">
      <w:pPr>
        <w:rPr>
          <w:rFonts w:ascii="Times New Roman" w:hAnsi="Times New Roman" w:cs="Times New Roman"/>
          <w:sz w:val="24"/>
          <w:szCs w:val="24"/>
        </w:rPr>
      </w:pPr>
    </w:p>
    <w:p w14:paraId="1F49C8B4" w14:textId="77777777" w:rsidR="001E7D1C" w:rsidRPr="00101ECC" w:rsidRDefault="001E7D1C" w:rsidP="001E7D1C">
      <w:pPr>
        <w:pStyle w:val="114"/>
        <w:rPr>
          <w:rFonts w:ascii="Times New Roman" w:hAnsi="Times New Roman"/>
        </w:rPr>
      </w:pPr>
      <w:bookmarkStart w:id="126" w:name="_Toc158389423"/>
      <w:bookmarkStart w:id="127" w:name="_Toc158393527"/>
      <w:bookmarkStart w:id="128" w:name="_Toc158397984"/>
      <w:r w:rsidRPr="00101ECC">
        <w:rPr>
          <w:rFonts w:ascii="Times New Roman" w:hAnsi="Times New Roman"/>
        </w:rPr>
        <w:t>2.2. Примерное содержание дисциплины</w:t>
      </w:r>
      <w:bookmarkEnd w:id="126"/>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6774"/>
      </w:tblGrid>
      <w:tr w:rsidR="00656136" w:rsidRPr="00ED48B5" w14:paraId="3E0F7B33" w14:textId="77777777" w:rsidTr="00656136">
        <w:trPr>
          <w:trHeight w:val="20"/>
        </w:trPr>
        <w:tc>
          <w:tcPr>
            <w:tcW w:w="1482" w:type="pct"/>
          </w:tcPr>
          <w:p w14:paraId="72EEE46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Наименование разделов и тем</w:t>
            </w:r>
          </w:p>
        </w:tc>
        <w:tc>
          <w:tcPr>
            <w:tcW w:w="3518" w:type="pct"/>
          </w:tcPr>
          <w:p w14:paraId="51BC40D1" w14:textId="77777777" w:rsidR="00656136" w:rsidRPr="00ED48B5" w:rsidRDefault="00656136" w:rsidP="007F311E">
            <w:pPr>
              <w:suppressAutoHyphens/>
              <w:spacing w:after="200" w:line="276" w:lineRule="auto"/>
              <w:jc w:val="center"/>
              <w:rPr>
                <w:rFonts w:ascii="Times New Roman" w:eastAsia="Times New Roman" w:hAnsi="Times New Roman" w:cs="Times New Roman"/>
                <w:b/>
                <w:bCs/>
                <w:sz w:val="24"/>
                <w:szCs w:val="24"/>
                <w:lang w:eastAsia="ru-RU"/>
              </w:rPr>
            </w:pPr>
            <w:r w:rsidRPr="004508B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56136" w:rsidRPr="00ED48B5" w14:paraId="6A65133D" w14:textId="77777777" w:rsidTr="00656136">
        <w:trPr>
          <w:trHeight w:val="371"/>
        </w:trPr>
        <w:tc>
          <w:tcPr>
            <w:tcW w:w="5000" w:type="pct"/>
            <w:gridSpan w:val="2"/>
          </w:tcPr>
          <w:p w14:paraId="72F6353B" w14:textId="524AEFCD" w:rsidR="00656136" w:rsidRPr="00ED48B5" w:rsidRDefault="00656136" w:rsidP="007F311E">
            <w:pPr>
              <w:spacing w:line="360"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Раздел 1. Основы операционных систем</w:t>
            </w:r>
            <w:r>
              <w:rPr>
                <w:rFonts w:ascii="Times New Roman" w:eastAsia="Times New Roman" w:hAnsi="Times New Roman" w:cs="Times New Roman"/>
                <w:b/>
                <w:bCs/>
                <w:sz w:val="24"/>
                <w:szCs w:val="24"/>
                <w:lang w:eastAsia="ru-RU"/>
              </w:rPr>
              <w:t xml:space="preserve"> (1</w:t>
            </w:r>
            <w:r w:rsidR="007F702A">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7DB6BE67" w14:textId="77777777" w:rsidTr="00656136">
        <w:trPr>
          <w:trHeight w:val="20"/>
        </w:trPr>
        <w:tc>
          <w:tcPr>
            <w:tcW w:w="1482" w:type="pct"/>
            <w:vMerge w:val="restart"/>
          </w:tcPr>
          <w:p w14:paraId="42A0004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lastRenderedPageBreak/>
              <w:t xml:space="preserve">Тема 1.1. Основные понятия об операционных системах </w:t>
            </w:r>
          </w:p>
          <w:p w14:paraId="0F37539A"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88EEA13" w14:textId="77777777" w:rsidR="00656136" w:rsidRPr="00ED48B5" w:rsidRDefault="00656136" w:rsidP="007F311E">
            <w:pPr>
              <w:spacing w:after="200" w:line="276" w:lineRule="auto"/>
              <w:rPr>
                <w:rFonts w:ascii="Times New Roman" w:eastAsia="Times New Roman" w:hAnsi="Times New Roman" w:cs="Times New Roman"/>
                <w:b/>
                <w:bCs/>
                <w:i/>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12047D57" w14:textId="77777777" w:rsidTr="00656136">
        <w:trPr>
          <w:trHeight w:val="1050"/>
        </w:trPr>
        <w:tc>
          <w:tcPr>
            <w:tcW w:w="1482" w:type="pct"/>
            <w:vMerge/>
          </w:tcPr>
          <w:p w14:paraId="66B37E03"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EF61807"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Понятие операционной системы. Общие сведения об операционных системах. Цели и задачи операционной системы. Основная классификация операционных систем. </w:t>
            </w:r>
          </w:p>
        </w:tc>
      </w:tr>
      <w:tr w:rsidR="00656136" w:rsidRPr="00ED48B5" w14:paraId="4050BA18" w14:textId="77777777" w:rsidTr="00656136">
        <w:trPr>
          <w:trHeight w:val="20"/>
        </w:trPr>
        <w:tc>
          <w:tcPr>
            <w:tcW w:w="1482" w:type="pct"/>
            <w:vMerge/>
          </w:tcPr>
          <w:p w14:paraId="5149404E"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0234D80A"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Задачи администрирования операционных систем.</w:t>
            </w:r>
          </w:p>
        </w:tc>
      </w:tr>
      <w:tr w:rsidR="00656136" w:rsidRPr="00ED48B5" w14:paraId="0C939400" w14:textId="77777777" w:rsidTr="00656136">
        <w:trPr>
          <w:trHeight w:val="20"/>
        </w:trPr>
        <w:tc>
          <w:tcPr>
            <w:tcW w:w="1482" w:type="pct"/>
            <w:vMerge/>
          </w:tcPr>
          <w:p w14:paraId="740008FA"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406562FE" w14:textId="77777777" w:rsidR="00656136" w:rsidRPr="00ED48B5" w:rsidRDefault="00656136" w:rsidP="004F3F8D">
            <w:pPr>
              <w:numPr>
                <w:ilvl w:val="0"/>
                <w:numId w:val="48"/>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Отличительные особенности современных операционных систем: DOS, Windows, Mac OS, Linux, QNX OS/2.</w:t>
            </w:r>
          </w:p>
        </w:tc>
      </w:tr>
      <w:tr w:rsidR="00656136" w:rsidRPr="00ED48B5" w14:paraId="4F5EE327" w14:textId="77777777" w:rsidTr="00656136">
        <w:trPr>
          <w:trHeight w:val="20"/>
        </w:trPr>
        <w:tc>
          <w:tcPr>
            <w:tcW w:w="1482" w:type="pct"/>
            <w:vMerge/>
          </w:tcPr>
          <w:p w14:paraId="14A182C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13236178" w14:textId="77777777" w:rsidR="00656136" w:rsidRPr="00ED48B5" w:rsidRDefault="00656136" w:rsidP="007F311E">
            <w:pPr>
              <w:spacing w:after="200" w:line="276" w:lineRule="auto"/>
              <w:jc w:val="both"/>
              <w:rPr>
                <w:rFonts w:ascii="Times New Roman" w:eastAsia="Times New Roman" w:hAnsi="Times New Roman" w:cs="Times New Roman"/>
                <w:b/>
                <w:i/>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DD29FD2" w14:textId="77777777" w:rsidTr="00656136">
        <w:trPr>
          <w:trHeight w:val="20"/>
        </w:trPr>
        <w:tc>
          <w:tcPr>
            <w:tcW w:w="1482" w:type="pct"/>
            <w:vMerge/>
          </w:tcPr>
          <w:p w14:paraId="063D2F9B" w14:textId="77777777" w:rsidR="00656136" w:rsidRPr="00102CB4" w:rsidRDefault="00656136" w:rsidP="007F311E">
            <w:pPr>
              <w:spacing w:after="200" w:line="276" w:lineRule="auto"/>
              <w:rPr>
                <w:rFonts w:ascii="Times New Roman" w:eastAsia="Times New Roman" w:hAnsi="Times New Roman" w:cs="Times New Roman"/>
                <w:b/>
                <w:bCs/>
                <w:i/>
                <w:sz w:val="24"/>
                <w:szCs w:val="24"/>
                <w:lang w:eastAsia="ru-RU"/>
              </w:rPr>
            </w:pPr>
          </w:p>
        </w:tc>
        <w:tc>
          <w:tcPr>
            <w:tcW w:w="3518" w:type="pct"/>
          </w:tcPr>
          <w:p w14:paraId="7457F804"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Лабораторное занятие № 1. Работа в оболочке командной строки. </w:t>
            </w:r>
            <w:proofErr w:type="spellStart"/>
            <w:r w:rsidRPr="00ED48B5">
              <w:rPr>
                <w:rFonts w:ascii="Times New Roman" w:eastAsia="Times New Roman" w:hAnsi="Times New Roman" w:cs="Times New Roman"/>
                <w:sz w:val="24"/>
                <w:szCs w:val="24"/>
                <w:lang w:eastAsia="ru-RU"/>
              </w:rPr>
              <w:t>PowerShell</w:t>
            </w:r>
            <w:proofErr w:type="spellEnd"/>
            <w:r w:rsidRPr="00ED48B5">
              <w:rPr>
                <w:rFonts w:ascii="Times New Roman" w:eastAsia="Times New Roman" w:hAnsi="Times New Roman" w:cs="Times New Roman"/>
                <w:sz w:val="24"/>
                <w:szCs w:val="24"/>
                <w:lang w:eastAsia="ru-RU"/>
              </w:rPr>
              <w:t>, CMD.</w:t>
            </w:r>
          </w:p>
        </w:tc>
      </w:tr>
      <w:tr w:rsidR="00656136" w:rsidRPr="00ED48B5" w14:paraId="40E4AD62" w14:textId="77777777" w:rsidTr="00656136">
        <w:trPr>
          <w:trHeight w:val="20"/>
        </w:trPr>
        <w:tc>
          <w:tcPr>
            <w:tcW w:w="1482" w:type="pct"/>
            <w:vMerge/>
          </w:tcPr>
          <w:p w14:paraId="444A2A8F"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6C4F7FB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23C3572B" w14:textId="77777777" w:rsidTr="00656136">
        <w:trPr>
          <w:trHeight w:val="509"/>
        </w:trPr>
        <w:tc>
          <w:tcPr>
            <w:tcW w:w="1482" w:type="pct"/>
            <w:vMerge w:val="restart"/>
          </w:tcPr>
          <w:p w14:paraId="1FDC7121"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1.2. Работа с файлами</w:t>
            </w:r>
          </w:p>
        </w:tc>
        <w:tc>
          <w:tcPr>
            <w:tcW w:w="3518" w:type="pct"/>
          </w:tcPr>
          <w:p w14:paraId="66ECC15F"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CC74D48" w14:textId="77777777" w:rsidTr="00656136">
        <w:trPr>
          <w:trHeight w:val="509"/>
        </w:trPr>
        <w:tc>
          <w:tcPr>
            <w:tcW w:w="1482" w:type="pct"/>
            <w:vMerge/>
          </w:tcPr>
          <w:p w14:paraId="17F3D78D"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0A10847"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Работа с файлами. Файловая система. Виды файловых систем. Физическая организация файловой системы. Цели и задачи файловой системы. Структура файловой системы.</w:t>
            </w:r>
          </w:p>
        </w:tc>
      </w:tr>
      <w:tr w:rsidR="00656136" w:rsidRPr="00ED48B5" w14:paraId="7BD4C213" w14:textId="77777777" w:rsidTr="00656136">
        <w:trPr>
          <w:trHeight w:val="509"/>
        </w:trPr>
        <w:tc>
          <w:tcPr>
            <w:tcW w:w="1482" w:type="pct"/>
            <w:vMerge/>
          </w:tcPr>
          <w:p w14:paraId="44EC938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42E59011"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Типы файлов. Файловые операции, контроль доступа к файлам. Планирование задания. Переносимость ОС. Имена файлов. Атрибуты файлов. Работа с файлами и каталогами. </w:t>
            </w:r>
          </w:p>
        </w:tc>
      </w:tr>
      <w:tr w:rsidR="00656136" w:rsidRPr="00ED48B5" w14:paraId="37D53A32" w14:textId="77777777" w:rsidTr="00656136">
        <w:trPr>
          <w:trHeight w:val="509"/>
        </w:trPr>
        <w:tc>
          <w:tcPr>
            <w:tcW w:w="1482" w:type="pct"/>
            <w:vMerge/>
          </w:tcPr>
          <w:p w14:paraId="2C26544E"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57D027C" w14:textId="77777777" w:rsidR="00656136" w:rsidRPr="00ED48B5" w:rsidRDefault="00656136" w:rsidP="004F3F8D">
            <w:pPr>
              <w:numPr>
                <w:ilvl w:val="0"/>
                <w:numId w:val="49"/>
              </w:numPr>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операции при работе с каталогами (создание, удаление, рекурсивное удаление, переименование, копирование). Основные операции при работе с файлами: создание, удаление, переименование, копирование, создание жесткой ссылки, вывод содержимого файла, вывод содержимого файла в соответствии с заданными условиями.</w:t>
            </w:r>
          </w:p>
        </w:tc>
      </w:tr>
      <w:tr w:rsidR="00656136" w:rsidRPr="00ED48B5" w14:paraId="463DBEDF" w14:textId="77777777" w:rsidTr="00656136">
        <w:trPr>
          <w:trHeight w:val="20"/>
        </w:trPr>
        <w:tc>
          <w:tcPr>
            <w:tcW w:w="1482" w:type="pct"/>
            <w:vMerge/>
          </w:tcPr>
          <w:p w14:paraId="0A266044"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7D47CAD8"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0CB43FB" w14:textId="77777777" w:rsidTr="00656136">
        <w:trPr>
          <w:trHeight w:val="20"/>
        </w:trPr>
        <w:tc>
          <w:tcPr>
            <w:tcW w:w="1482" w:type="pct"/>
            <w:vMerge/>
          </w:tcPr>
          <w:p w14:paraId="49D05B56"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94CC26A" w14:textId="77777777" w:rsidR="00656136" w:rsidRPr="00ED48B5" w:rsidRDefault="00656136" w:rsidP="007F311E">
            <w:pPr>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2. Установка и предварительная настройка ОС.</w:t>
            </w:r>
          </w:p>
        </w:tc>
      </w:tr>
      <w:tr w:rsidR="00656136" w:rsidRPr="00ED48B5" w14:paraId="1C36D83F" w14:textId="77777777" w:rsidTr="00656136">
        <w:trPr>
          <w:trHeight w:val="20"/>
        </w:trPr>
        <w:tc>
          <w:tcPr>
            <w:tcW w:w="1482" w:type="pct"/>
            <w:vMerge/>
          </w:tcPr>
          <w:p w14:paraId="40FBEE78"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1BF835DB" w14:textId="77777777" w:rsidR="00656136" w:rsidRPr="00ED48B5" w:rsidRDefault="00656136" w:rsidP="007F311E">
            <w:pPr>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Cs/>
                <w:iCs/>
                <w:sz w:val="24"/>
                <w:szCs w:val="24"/>
                <w:lang w:eastAsia="ru-RU"/>
              </w:rPr>
              <w:t>Лабораторное занятие № 3. Работа с реестром ОС.</w:t>
            </w:r>
          </w:p>
        </w:tc>
      </w:tr>
      <w:tr w:rsidR="00656136" w:rsidRPr="00ED48B5" w14:paraId="74D1430C" w14:textId="77777777" w:rsidTr="00656136">
        <w:trPr>
          <w:trHeight w:val="20"/>
        </w:trPr>
        <w:tc>
          <w:tcPr>
            <w:tcW w:w="1482" w:type="pct"/>
            <w:vMerge/>
          </w:tcPr>
          <w:p w14:paraId="7F129983"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07983260" w14:textId="77777777" w:rsidR="00656136" w:rsidRPr="00ED48B5" w:rsidRDefault="00656136" w:rsidP="007F311E">
            <w:pPr>
              <w:spacing w:after="200" w:line="276" w:lineRule="auto"/>
              <w:rPr>
                <w:rFonts w:ascii="Times New Roman" w:eastAsia="Times New Roman" w:hAnsi="Times New Roman" w:cs="Times New Roman"/>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4. Работа с конфигурационными файлами ОC Unix.</w:t>
            </w:r>
          </w:p>
        </w:tc>
      </w:tr>
      <w:tr w:rsidR="00656136" w:rsidRPr="00ED48B5" w14:paraId="5178D466" w14:textId="77777777" w:rsidTr="00656136">
        <w:trPr>
          <w:trHeight w:val="463"/>
        </w:trPr>
        <w:tc>
          <w:tcPr>
            <w:tcW w:w="1482" w:type="pct"/>
            <w:vMerge/>
          </w:tcPr>
          <w:p w14:paraId="1B0609B7" w14:textId="77777777" w:rsidR="00656136" w:rsidRPr="00102CB4" w:rsidRDefault="00656136" w:rsidP="007F311E">
            <w:pPr>
              <w:spacing w:after="200" w:line="276" w:lineRule="auto"/>
              <w:rPr>
                <w:rFonts w:ascii="Times New Roman" w:eastAsia="Times New Roman" w:hAnsi="Times New Roman" w:cs="Times New Roman"/>
                <w:b/>
                <w:bCs/>
                <w:sz w:val="24"/>
                <w:szCs w:val="24"/>
                <w:lang w:eastAsia="ru-RU"/>
              </w:rPr>
            </w:pPr>
          </w:p>
        </w:tc>
        <w:tc>
          <w:tcPr>
            <w:tcW w:w="3518" w:type="pct"/>
          </w:tcPr>
          <w:p w14:paraId="51AF69C0" w14:textId="77777777"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102CB4" w14:paraId="7A7CA95C" w14:textId="77777777" w:rsidTr="00656136">
        <w:tc>
          <w:tcPr>
            <w:tcW w:w="5000" w:type="pct"/>
            <w:gridSpan w:val="2"/>
          </w:tcPr>
          <w:p w14:paraId="23792B3E" w14:textId="3ED3F57F"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2. Структура, процессы и безопасность в операционных системах</w:t>
            </w:r>
            <w:r>
              <w:rPr>
                <w:rFonts w:ascii="Times New Roman" w:eastAsia="Times New Roman" w:hAnsi="Times New Roman" w:cs="Times New Roman"/>
                <w:b/>
                <w:bCs/>
                <w:sz w:val="24"/>
                <w:szCs w:val="24"/>
                <w:lang w:eastAsia="ru-RU"/>
              </w:rPr>
              <w:t xml:space="preserve"> </w:t>
            </w:r>
            <w:r w:rsidR="007F702A">
              <w:rPr>
                <w:rFonts w:ascii="Times New Roman" w:eastAsia="Times New Roman" w:hAnsi="Times New Roman" w:cs="Times New Roman"/>
                <w:b/>
                <w:bCs/>
                <w:sz w:val="24"/>
                <w:szCs w:val="24"/>
                <w:lang w:eastAsia="ru-RU"/>
              </w:rPr>
              <w:t>(12 часов)</w:t>
            </w:r>
          </w:p>
        </w:tc>
      </w:tr>
      <w:tr w:rsidR="00656136" w:rsidRPr="00ED48B5" w14:paraId="172CB57A" w14:textId="77777777" w:rsidTr="00656136">
        <w:trPr>
          <w:trHeight w:val="75"/>
        </w:trPr>
        <w:tc>
          <w:tcPr>
            <w:tcW w:w="1482" w:type="pct"/>
            <w:vMerge w:val="restart"/>
          </w:tcPr>
          <w:p w14:paraId="1B7A255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2.1. Модели операционных систем. Ядро операционной системы</w:t>
            </w:r>
          </w:p>
          <w:p w14:paraId="37F711E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C76DDE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041CC5A1" w14:textId="77777777" w:rsidTr="00656136">
        <w:trPr>
          <w:trHeight w:val="75"/>
        </w:trPr>
        <w:tc>
          <w:tcPr>
            <w:tcW w:w="1482" w:type="pct"/>
            <w:vMerge/>
          </w:tcPr>
          <w:p w14:paraId="293ABDC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D8F0E19"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Различные модели операционных систем. Структуры операционных систем. Устройство мобильных операционных систем. Виды ядер. </w:t>
            </w:r>
            <w:proofErr w:type="spellStart"/>
            <w:r w:rsidRPr="00ED48B5">
              <w:rPr>
                <w:rFonts w:ascii="Times New Roman" w:eastAsia="Times New Roman" w:hAnsi="Times New Roman" w:cs="Times New Roman"/>
                <w:sz w:val="24"/>
                <w:szCs w:val="24"/>
                <w:lang w:val="x-none" w:eastAsia="x-none"/>
              </w:rPr>
              <w:t>Экзоядро</w:t>
            </w:r>
            <w:proofErr w:type="spellEnd"/>
            <w:r w:rsidRPr="00ED48B5">
              <w:rPr>
                <w:rFonts w:ascii="Times New Roman" w:eastAsia="Times New Roman" w:hAnsi="Times New Roman" w:cs="Times New Roman"/>
                <w:sz w:val="24"/>
                <w:szCs w:val="24"/>
                <w:lang w:val="x-none" w:eastAsia="x-none"/>
              </w:rPr>
              <w:t>. Модель клиент-сервер.</w:t>
            </w:r>
          </w:p>
        </w:tc>
      </w:tr>
      <w:tr w:rsidR="00656136" w:rsidRPr="00ED48B5" w14:paraId="773BF3A5" w14:textId="77777777" w:rsidTr="00656136">
        <w:trPr>
          <w:trHeight w:val="75"/>
        </w:trPr>
        <w:tc>
          <w:tcPr>
            <w:tcW w:w="1482" w:type="pct"/>
            <w:vMerge/>
          </w:tcPr>
          <w:p w14:paraId="5ED65E3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0E9750A" w14:textId="77777777" w:rsidR="00656136" w:rsidRPr="00ED48B5" w:rsidRDefault="00656136" w:rsidP="004F3F8D">
            <w:pPr>
              <w:numPr>
                <w:ilvl w:val="0"/>
                <w:numId w:val="50"/>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Виды оболочек операционных систем, различия, характеристики.</w:t>
            </w:r>
          </w:p>
        </w:tc>
      </w:tr>
      <w:tr w:rsidR="00656136" w:rsidRPr="00ED48B5" w14:paraId="7EF10BD5" w14:textId="77777777" w:rsidTr="00656136">
        <w:trPr>
          <w:trHeight w:val="70"/>
        </w:trPr>
        <w:tc>
          <w:tcPr>
            <w:tcW w:w="1482" w:type="pct"/>
            <w:vMerge/>
          </w:tcPr>
          <w:p w14:paraId="51FEFA2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DD0664A"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778B7091" w14:textId="77777777" w:rsidTr="00656136">
        <w:trPr>
          <w:trHeight w:val="70"/>
        </w:trPr>
        <w:tc>
          <w:tcPr>
            <w:tcW w:w="1482" w:type="pct"/>
            <w:vMerge/>
          </w:tcPr>
          <w:p w14:paraId="005FDA40"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7844841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1F703301" w14:textId="77777777" w:rsidTr="00656136">
        <w:trPr>
          <w:trHeight w:val="75"/>
        </w:trPr>
        <w:tc>
          <w:tcPr>
            <w:tcW w:w="1482" w:type="pct"/>
            <w:vMerge w:val="restart"/>
          </w:tcPr>
          <w:p w14:paraId="3B6A649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2.2. Процессы и приоритеты.</w:t>
            </w:r>
          </w:p>
          <w:p w14:paraId="7BA19658"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111B59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0DC5AB5" w14:textId="77777777" w:rsidTr="00656136">
        <w:trPr>
          <w:trHeight w:val="70"/>
        </w:trPr>
        <w:tc>
          <w:tcPr>
            <w:tcW w:w="1482" w:type="pct"/>
            <w:vMerge/>
          </w:tcPr>
          <w:p w14:paraId="2E617C5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EBE5D0"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Понятие процесса. Понятие потока. Межпроцессорное взаимодействие. Процессы. Создание процесса. Завершение процесса. Иерархии процессов. Состояния процессов. Контекст и дескриптор процесса.</w:t>
            </w:r>
          </w:p>
        </w:tc>
      </w:tr>
      <w:tr w:rsidR="00656136" w:rsidRPr="00ED48B5" w14:paraId="34F0C2CC" w14:textId="77777777" w:rsidTr="00656136">
        <w:trPr>
          <w:trHeight w:val="70"/>
        </w:trPr>
        <w:tc>
          <w:tcPr>
            <w:tcW w:w="1482" w:type="pct"/>
            <w:vMerge/>
          </w:tcPr>
          <w:p w14:paraId="1090907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50326B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Межпроцессорное взаимодействие. Понятие взаимоблокировки. Ресурсы, обнаружение взаимоблокировок. Избегание взаимоблокировок. Предотвращение взаимоблокировок.</w:t>
            </w:r>
          </w:p>
        </w:tc>
      </w:tr>
      <w:tr w:rsidR="00656136" w:rsidRPr="00ED48B5" w14:paraId="4A03D497" w14:textId="77777777" w:rsidTr="00656136">
        <w:trPr>
          <w:trHeight w:val="70"/>
        </w:trPr>
        <w:tc>
          <w:tcPr>
            <w:tcW w:w="1482" w:type="pct"/>
            <w:vMerge/>
          </w:tcPr>
          <w:p w14:paraId="136DEC2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B0A0236" w14:textId="77777777" w:rsidR="00656136" w:rsidRPr="00ED48B5" w:rsidRDefault="00656136" w:rsidP="004F3F8D">
            <w:pPr>
              <w:numPr>
                <w:ilvl w:val="0"/>
                <w:numId w:val="51"/>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Потоки. Определение. Классическая модель потоков. Реализация потоков в пользовательском пространстве. Реализация потоков в ядре. Гибридная реализация. Всплывающие потоки.</w:t>
            </w:r>
          </w:p>
        </w:tc>
      </w:tr>
      <w:tr w:rsidR="00656136" w:rsidRPr="00ED48B5" w14:paraId="0649FC35" w14:textId="77777777" w:rsidTr="00656136">
        <w:trPr>
          <w:trHeight w:val="70"/>
        </w:trPr>
        <w:tc>
          <w:tcPr>
            <w:tcW w:w="1482" w:type="pct"/>
            <w:vMerge/>
          </w:tcPr>
          <w:p w14:paraId="0FFF922E"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5A97A2B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24C6EB78" w14:textId="77777777" w:rsidTr="00656136">
        <w:trPr>
          <w:trHeight w:val="70"/>
        </w:trPr>
        <w:tc>
          <w:tcPr>
            <w:tcW w:w="1482" w:type="pct"/>
            <w:vMerge/>
          </w:tcPr>
          <w:p w14:paraId="5F5D39C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67F17F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5. Управление процессами ОС Linux</w:t>
            </w:r>
          </w:p>
        </w:tc>
      </w:tr>
      <w:tr w:rsidR="00656136" w:rsidRPr="00ED48B5" w14:paraId="68DB05CE" w14:textId="77777777" w:rsidTr="00656136">
        <w:trPr>
          <w:trHeight w:val="70"/>
        </w:trPr>
        <w:tc>
          <w:tcPr>
            <w:tcW w:w="1482" w:type="pct"/>
            <w:vMerge/>
          </w:tcPr>
          <w:p w14:paraId="7E442FC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8EA2004"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6. Создание пользовательских скриптов ОС Unix.</w:t>
            </w:r>
          </w:p>
        </w:tc>
      </w:tr>
      <w:tr w:rsidR="00656136" w:rsidRPr="00ED48B5" w14:paraId="22AFCF92" w14:textId="77777777" w:rsidTr="00656136">
        <w:trPr>
          <w:trHeight w:val="70"/>
        </w:trPr>
        <w:tc>
          <w:tcPr>
            <w:tcW w:w="1482" w:type="pct"/>
            <w:vMerge/>
          </w:tcPr>
          <w:p w14:paraId="357A8D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9879D7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2844BEC5" w14:textId="77777777" w:rsidTr="00656136">
        <w:trPr>
          <w:trHeight w:val="75"/>
        </w:trPr>
        <w:tc>
          <w:tcPr>
            <w:tcW w:w="1482" w:type="pct"/>
            <w:vMerge w:val="restart"/>
          </w:tcPr>
          <w:p w14:paraId="4DBACD8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 xml:space="preserve">Тема 2.3. Основы управления памятью. </w:t>
            </w:r>
          </w:p>
        </w:tc>
        <w:tc>
          <w:tcPr>
            <w:tcW w:w="3518" w:type="pct"/>
          </w:tcPr>
          <w:p w14:paraId="126ADA4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3D7882CC" w14:textId="77777777" w:rsidTr="00656136">
        <w:trPr>
          <w:trHeight w:val="70"/>
        </w:trPr>
        <w:tc>
          <w:tcPr>
            <w:tcW w:w="1482" w:type="pct"/>
            <w:vMerge/>
          </w:tcPr>
          <w:p w14:paraId="7057516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0DA9AFB"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Основное управление памятью. Подкачка. Виртуальная память. Системные вызовы управления памятью. Реализация управления памятью. Ввод – вывод информации в операционных системах.</w:t>
            </w:r>
          </w:p>
        </w:tc>
      </w:tr>
      <w:tr w:rsidR="00656136" w:rsidRPr="00ED48B5" w14:paraId="6211BE78" w14:textId="77777777" w:rsidTr="00656136">
        <w:trPr>
          <w:trHeight w:val="70"/>
        </w:trPr>
        <w:tc>
          <w:tcPr>
            <w:tcW w:w="1482" w:type="pct"/>
            <w:vMerge/>
          </w:tcPr>
          <w:p w14:paraId="533EB05D"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700BAFA"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 xml:space="preserve">Конвейеры и фильтры. Работа с сетью. Системные вызовы ввода-вывода в операционных системах. Реализация ввода-вывода в операционных системах. </w:t>
            </w:r>
          </w:p>
        </w:tc>
      </w:tr>
      <w:tr w:rsidR="00656136" w:rsidRPr="00ED48B5" w14:paraId="3DEA5EF7" w14:textId="77777777" w:rsidTr="00656136">
        <w:trPr>
          <w:trHeight w:val="70"/>
        </w:trPr>
        <w:tc>
          <w:tcPr>
            <w:tcW w:w="1482" w:type="pct"/>
            <w:vMerge/>
          </w:tcPr>
          <w:p w14:paraId="5DC4DD87"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4737F5F" w14:textId="77777777" w:rsidR="00656136" w:rsidRPr="00ED48B5" w:rsidRDefault="00656136" w:rsidP="004F3F8D">
            <w:pPr>
              <w:numPr>
                <w:ilvl w:val="0"/>
                <w:numId w:val="52"/>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Алгоритмы замещения страниц. Взаимоблокировка (</w:t>
            </w:r>
            <w:proofErr w:type="spellStart"/>
            <w:r w:rsidRPr="00ED48B5">
              <w:rPr>
                <w:rFonts w:ascii="Times New Roman" w:eastAsia="Times New Roman" w:hAnsi="Times New Roman" w:cs="Times New Roman"/>
                <w:sz w:val="24"/>
                <w:szCs w:val="24"/>
                <w:lang w:val="x-none" w:eastAsia="x-none"/>
              </w:rPr>
              <w:t>deadlock</w:t>
            </w:r>
            <w:proofErr w:type="spellEnd"/>
            <w:r w:rsidRPr="00ED48B5">
              <w:rPr>
                <w:rFonts w:ascii="Times New Roman" w:eastAsia="Times New Roman" w:hAnsi="Times New Roman" w:cs="Times New Roman"/>
                <w:sz w:val="24"/>
                <w:szCs w:val="24"/>
                <w:lang w:val="x-none" w:eastAsia="x-none"/>
              </w:rPr>
              <w:t xml:space="preserve">). Ресурсы. Выгружаемы и невыгружаемые ресурсы. Условия возникновения ресурсных взаимоблокировок. Вопросы реализации: участие ОС в </w:t>
            </w:r>
            <w:r w:rsidRPr="00ED48B5">
              <w:rPr>
                <w:rFonts w:ascii="Times New Roman" w:eastAsia="Times New Roman" w:hAnsi="Times New Roman" w:cs="Times New Roman"/>
                <w:sz w:val="24"/>
                <w:szCs w:val="24"/>
                <w:lang w:val="x-none" w:eastAsia="x-none"/>
              </w:rPr>
              <w:lastRenderedPageBreak/>
              <w:t>процессе подкачки, обработка страничного прерывания, разделение политики и механизмы. Сегментация памяти.</w:t>
            </w:r>
          </w:p>
        </w:tc>
      </w:tr>
      <w:tr w:rsidR="00656136" w:rsidRPr="00ED48B5" w14:paraId="7D61F025" w14:textId="77777777" w:rsidTr="00656136">
        <w:trPr>
          <w:trHeight w:val="70"/>
        </w:trPr>
        <w:tc>
          <w:tcPr>
            <w:tcW w:w="1482" w:type="pct"/>
            <w:vMerge/>
          </w:tcPr>
          <w:p w14:paraId="634A027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94CABA7"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64C16F71" w14:textId="77777777" w:rsidTr="00656136">
        <w:trPr>
          <w:trHeight w:val="70"/>
        </w:trPr>
        <w:tc>
          <w:tcPr>
            <w:tcW w:w="1482" w:type="pct"/>
            <w:vMerge/>
          </w:tcPr>
          <w:p w14:paraId="3146AA69"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F04586E" w14:textId="77777777" w:rsidR="00656136" w:rsidRPr="00ED48B5" w:rsidRDefault="00656136" w:rsidP="007F311E">
            <w:pPr>
              <w:suppressAutoHyphens/>
              <w:spacing w:after="200" w:line="276" w:lineRule="auto"/>
              <w:rPr>
                <w:rFonts w:ascii="Times New Roman" w:eastAsia="Times New Roman" w:hAnsi="Times New Roman" w:cs="Times New Roman"/>
                <w:bCs/>
                <w:i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7. Настройка и работа с сетью. Конфигурирование сети ОС Unix.)</w:t>
            </w:r>
          </w:p>
        </w:tc>
      </w:tr>
      <w:tr w:rsidR="00656136" w:rsidRPr="00ED48B5" w14:paraId="578B93CB" w14:textId="77777777" w:rsidTr="00656136">
        <w:trPr>
          <w:trHeight w:val="70"/>
        </w:trPr>
        <w:tc>
          <w:tcPr>
            <w:tcW w:w="1482" w:type="pct"/>
            <w:vMerge/>
          </w:tcPr>
          <w:p w14:paraId="6BDD291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7DB4B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 xml:space="preserve">Самостоятельная работа обучающихся </w:t>
            </w:r>
          </w:p>
        </w:tc>
      </w:tr>
      <w:tr w:rsidR="00656136" w:rsidRPr="00ED48B5" w14:paraId="3F68D706" w14:textId="77777777" w:rsidTr="00656136">
        <w:trPr>
          <w:trHeight w:val="69"/>
        </w:trPr>
        <w:tc>
          <w:tcPr>
            <w:tcW w:w="1482" w:type="pct"/>
            <w:vMerge w:val="restart"/>
          </w:tcPr>
          <w:p w14:paraId="20B1CA7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2.4. Основные принципы безопасности</w:t>
            </w:r>
          </w:p>
        </w:tc>
        <w:tc>
          <w:tcPr>
            <w:tcW w:w="3518" w:type="pct"/>
          </w:tcPr>
          <w:p w14:paraId="5FB1B49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Содержание учебного материала</w:t>
            </w:r>
          </w:p>
        </w:tc>
      </w:tr>
      <w:tr w:rsidR="00656136" w:rsidRPr="00ED48B5" w14:paraId="57ED2B8A" w14:textId="77777777" w:rsidTr="00656136">
        <w:trPr>
          <w:trHeight w:val="67"/>
        </w:trPr>
        <w:tc>
          <w:tcPr>
            <w:tcW w:w="1482" w:type="pct"/>
            <w:vMerge/>
          </w:tcPr>
          <w:p w14:paraId="340DCB6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423B64"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Основные понятия безопасности. Классификация угроз. Базовые технологии безопасности</w:t>
            </w:r>
          </w:p>
        </w:tc>
      </w:tr>
      <w:tr w:rsidR="00656136" w:rsidRPr="00ED48B5" w14:paraId="0A570819" w14:textId="77777777" w:rsidTr="00656136">
        <w:trPr>
          <w:trHeight w:val="67"/>
        </w:trPr>
        <w:tc>
          <w:tcPr>
            <w:tcW w:w="1482" w:type="pct"/>
            <w:vMerge/>
          </w:tcPr>
          <w:p w14:paraId="40AC4086"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B342408" w14:textId="77777777" w:rsidR="00656136" w:rsidRPr="00ED48B5" w:rsidRDefault="00656136" w:rsidP="004F3F8D">
            <w:pPr>
              <w:numPr>
                <w:ilvl w:val="0"/>
                <w:numId w:val="53"/>
              </w:numPr>
              <w:suppressAutoHyphens/>
              <w:spacing w:before="120" w:after="120"/>
              <w:ind w:left="459"/>
              <w:rPr>
                <w:rFonts w:ascii="Times New Roman" w:eastAsia="Times New Roman" w:hAnsi="Times New Roman" w:cs="Times New Roman"/>
                <w:sz w:val="24"/>
                <w:szCs w:val="24"/>
                <w:lang w:val="x-none" w:eastAsia="x-none"/>
              </w:rPr>
            </w:pPr>
            <w:r w:rsidRPr="00ED48B5">
              <w:rPr>
                <w:rFonts w:ascii="Times New Roman" w:eastAsia="Times New Roman" w:hAnsi="Times New Roman" w:cs="Times New Roman"/>
                <w:sz w:val="24"/>
                <w:szCs w:val="24"/>
                <w:lang w:val="x-none" w:eastAsia="x-none"/>
              </w:rPr>
              <w:t>Механизмы защиты. Надежные системы. Восстанавливаемость файловых систем.</w:t>
            </w:r>
          </w:p>
        </w:tc>
      </w:tr>
      <w:tr w:rsidR="00656136" w:rsidRPr="00ED48B5" w14:paraId="4FD0049F" w14:textId="77777777" w:rsidTr="00656136">
        <w:trPr>
          <w:trHeight w:val="67"/>
        </w:trPr>
        <w:tc>
          <w:tcPr>
            <w:tcW w:w="1482" w:type="pct"/>
            <w:vMerge/>
          </w:tcPr>
          <w:p w14:paraId="47DE5B9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86D2FD0"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02807829" w14:textId="77777777" w:rsidTr="00656136">
        <w:trPr>
          <w:trHeight w:val="67"/>
        </w:trPr>
        <w:tc>
          <w:tcPr>
            <w:tcW w:w="1482" w:type="pct"/>
            <w:vMerge/>
          </w:tcPr>
          <w:p w14:paraId="7A4E1B3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21778D9D"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Cs/>
                <w:iCs/>
                <w:sz w:val="24"/>
                <w:szCs w:val="24"/>
                <w:lang w:eastAsia="ru-RU"/>
              </w:rPr>
              <w:t xml:space="preserve">Лабораторное занятие № 8. </w:t>
            </w:r>
            <w:r w:rsidRPr="00ED48B5">
              <w:rPr>
                <w:rFonts w:ascii="Times New Roman" w:eastAsia="Times New Roman" w:hAnsi="Times New Roman" w:cs="Times New Roman"/>
                <w:bCs/>
                <w:iCs/>
                <w:sz w:val="24"/>
                <w:szCs w:val="24"/>
                <w:lang w:eastAsia="ru-RU"/>
              </w:rPr>
              <w:t>Резервное копирование и восстановление данных в Windows, Unix</w:t>
            </w:r>
          </w:p>
        </w:tc>
      </w:tr>
      <w:tr w:rsidR="00656136" w:rsidRPr="00ED48B5" w14:paraId="626258BB" w14:textId="77777777" w:rsidTr="00656136">
        <w:trPr>
          <w:trHeight w:val="67"/>
        </w:trPr>
        <w:tc>
          <w:tcPr>
            <w:tcW w:w="1482" w:type="pct"/>
            <w:vMerge/>
          </w:tcPr>
          <w:p w14:paraId="158E723F"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4C19AF5"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Cs/>
                <w:iCs/>
                <w:sz w:val="24"/>
                <w:szCs w:val="24"/>
                <w:lang w:eastAsia="ru-RU"/>
              </w:rPr>
              <w:t>Лабораторное занятие № 9. Настройка брандмауэра и браузеров</w:t>
            </w:r>
          </w:p>
        </w:tc>
      </w:tr>
      <w:tr w:rsidR="00656136" w:rsidRPr="00ED48B5" w14:paraId="72D277F0" w14:textId="77777777" w:rsidTr="00656136">
        <w:trPr>
          <w:trHeight w:val="67"/>
        </w:trPr>
        <w:tc>
          <w:tcPr>
            <w:tcW w:w="1482" w:type="pct"/>
            <w:vMerge/>
          </w:tcPr>
          <w:p w14:paraId="71F2F2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05A49EB"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102CB4" w14:paraId="0F3D3F99" w14:textId="77777777" w:rsidTr="00656136">
        <w:tc>
          <w:tcPr>
            <w:tcW w:w="5000" w:type="pct"/>
            <w:gridSpan w:val="2"/>
          </w:tcPr>
          <w:p w14:paraId="0F501B8A" w14:textId="1528715E"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Раздел 3. Сетевые операционные системы</w:t>
            </w:r>
            <w:r>
              <w:rPr>
                <w:rFonts w:ascii="Times New Roman" w:eastAsia="Times New Roman" w:hAnsi="Times New Roman" w:cs="Times New Roman"/>
                <w:b/>
                <w:bCs/>
                <w:sz w:val="24"/>
                <w:szCs w:val="24"/>
                <w:lang w:eastAsia="ru-RU"/>
              </w:rPr>
              <w:t xml:space="preserve"> (1</w:t>
            </w:r>
            <w:r w:rsidR="001E5288">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 xml:space="preserve"> часов)</w:t>
            </w:r>
          </w:p>
        </w:tc>
      </w:tr>
      <w:tr w:rsidR="00656136" w:rsidRPr="00ED48B5" w14:paraId="648BB733" w14:textId="77777777" w:rsidTr="00656136">
        <w:tc>
          <w:tcPr>
            <w:tcW w:w="1482" w:type="pct"/>
            <w:vMerge w:val="restart"/>
          </w:tcPr>
          <w:p w14:paraId="3BBD887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3.1. Основы передачи данных в сети</w:t>
            </w:r>
          </w:p>
        </w:tc>
        <w:tc>
          <w:tcPr>
            <w:tcW w:w="3518" w:type="pct"/>
          </w:tcPr>
          <w:p w14:paraId="71299D7D"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198DA660" w14:textId="77777777" w:rsidTr="00656136">
        <w:tc>
          <w:tcPr>
            <w:tcW w:w="1482" w:type="pct"/>
            <w:vMerge/>
          </w:tcPr>
          <w:p w14:paraId="5F0003DB"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1EA0CAB8"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eastAsia="x-none"/>
              </w:rPr>
            </w:pPr>
            <w:r w:rsidRPr="00ED48B5">
              <w:rPr>
                <w:rFonts w:ascii="Times New Roman" w:eastAsia="Times New Roman" w:hAnsi="Times New Roman" w:cs="Times New Roman"/>
                <w:iCs/>
                <w:sz w:val="24"/>
                <w:szCs w:val="24"/>
                <w:lang w:val="x-none" w:eastAsia="x-none"/>
              </w:rPr>
              <w:t xml:space="preserve">Сетевая модель </w:t>
            </w:r>
            <w:r w:rsidRPr="00ED48B5">
              <w:rPr>
                <w:rFonts w:ascii="Times New Roman" w:eastAsia="Times New Roman" w:hAnsi="Times New Roman" w:cs="Times New Roman"/>
                <w:iCs/>
                <w:sz w:val="24"/>
                <w:szCs w:val="24"/>
                <w:lang w:val="en-US" w:eastAsia="x-none"/>
              </w:rPr>
              <w:t>OSI</w:t>
            </w:r>
            <w:r w:rsidRPr="00ED48B5">
              <w:rPr>
                <w:rFonts w:ascii="Times New Roman" w:eastAsia="Times New Roman" w:hAnsi="Times New Roman" w:cs="Times New Roman"/>
                <w:iCs/>
                <w:sz w:val="24"/>
                <w:szCs w:val="24"/>
                <w:lang w:val="x-none" w:eastAsia="x-none"/>
              </w:rPr>
              <w:t>. Основные протоколы передачи данных. Стеки протоколов FTP SSH.</w:t>
            </w:r>
          </w:p>
        </w:tc>
      </w:tr>
      <w:tr w:rsidR="00656136" w:rsidRPr="00ED48B5" w14:paraId="3F476FEE" w14:textId="77777777" w:rsidTr="00656136">
        <w:tc>
          <w:tcPr>
            <w:tcW w:w="1482" w:type="pct"/>
            <w:vMerge/>
          </w:tcPr>
          <w:p w14:paraId="6A3466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77597E19" w14:textId="77777777" w:rsidR="00656136" w:rsidRPr="00ED48B5" w:rsidRDefault="00656136" w:rsidP="004F3F8D">
            <w:pPr>
              <w:numPr>
                <w:ilvl w:val="0"/>
                <w:numId w:val="54"/>
              </w:numPr>
              <w:suppressAutoHyphens/>
              <w:spacing w:before="120" w:after="120"/>
              <w:ind w:left="459"/>
              <w:rPr>
                <w:rFonts w:ascii="Times New Roman" w:eastAsia="Times New Roman" w:hAnsi="Times New Roman" w:cs="Times New Roman"/>
                <w:iCs/>
                <w:sz w:val="24"/>
                <w:szCs w:val="24"/>
                <w:lang w:val="x-none" w:eastAsia="x-none"/>
              </w:rPr>
            </w:pPr>
            <w:r w:rsidRPr="00ED48B5">
              <w:rPr>
                <w:rFonts w:ascii="Times New Roman" w:eastAsia="Times New Roman" w:hAnsi="Times New Roman" w:cs="Times New Roman"/>
                <w:iCs/>
                <w:sz w:val="24"/>
                <w:szCs w:val="24"/>
                <w:lang w:val="x-none" w:eastAsia="x-none"/>
              </w:rPr>
              <w:t>Обзор серверных дистрибутивов операционных систем.</w:t>
            </w:r>
          </w:p>
        </w:tc>
      </w:tr>
      <w:tr w:rsidR="00656136" w:rsidRPr="00ED48B5" w14:paraId="6A766804" w14:textId="77777777" w:rsidTr="00656136">
        <w:tc>
          <w:tcPr>
            <w:tcW w:w="1482" w:type="pct"/>
            <w:vMerge/>
          </w:tcPr>
          <w:p w14:paraId="329DD83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6C7BF517"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5A00600E" w14:textId="77777777" w:rsidTr="00656136">
        <w:tc>
          <w:tcPr>
            <w:tcW w:w="1482" w:type="pct"/>
            <w:vMerge/>
          </w:tcPr>
          <w:p w14:paraId="5B815A9C"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0C7E07DD"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Cs/>
                <w:iCs/>
                <w:sz w:val="24"/>
                <w:szCs w:val="24"/>
                <w:lang w:eastAsia="ru-RU"/>
              </w:rPr>
              <w:t>Лабораторное занятие № 10. Настройка сетевого протокола</w:t>
            </w:r>
          </w:p>
        </w:tc>
      </w:tr>
      <w:tr w:rsidR="00656136" w:rsidRPr="00ED48B5" w14:paraId="0A7E2C56" w14:textId="77777777" w:rsidTr="00656136">
        <w:tc>
          <w:tcPr>
            <w:tcW w:w="1482" w:type="pct"/>
            <w:vMerge/>
          </w:tcPr>
          <w:p w14:paraId="5B71F0D2"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p>
        </w:tc>
        <w:tc>
          <w:tcPr>
            <w:tcW w:w="3518" w:type="pct"/>
          </w:tcPr>
          <w:p w14:paraId="3D308C2B"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7E1A8E15" w14:textId="77777777" w:rsidTr="00656136">
        <w:tc>
          <w:tcPr>
            <w:tcW w:w="1482" w:type="pct"/>
            <w:vMerge w:val="restart"/>
          </w:tcPr>
          <w:p w14:paraId="25778323" w14:textId="77777777" w:rsidR="00656136" w:rsidRPr="00102CB4"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102CB4">
              <w:rPr>
                <w:rFonts w:ascii="Times New Roman" w:eastAsia="Times New Roman" w:hAnsi="Times New Roman" w:cs="Times New Roman"/>
                <w:b/>
                <w:bCs/>
                <w:sz w:val="24"/>
                <w:szCs w:val="24"/>
                <w:lang w:eastAsia="ru-RU"/>
              </w:rPr>
              <w:t>Тема 3.2. Среда передачи данных</w:t>
            </w:r>
          </w:p>
        </w:tc>
        <w:tc>
          <w:tcPr>
            <w:tcW w:w="3518" w:type="pct"/>
          </w:tcPr>
          <w:p w14:paraId="74EE896A"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 xml:space="preserve">Содержание учебного материала </w:t>
            </w:r>
          </w:p>
        </w:tc>
      </w:tr>
      <w:tr w:rsidR="00656136" w:rsidRPr="00ED48B5" w14:paraId="6910D691" w14:textId="77777777" w:rsidTr="00656136">
        <w:tc>
          <w:tcPr>
            <w:tcW w:w="1482" w:type="pct"/>
            <w:vMerge/>
          </w:tcPr>
          <w:p w14:paraId="5BC9AF1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34F021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 xml:space="preserve">Проводной и беспроводной доступ к сети: устройства и кабели. </w:t>
            </w:r>
          </w:p>
        </w:tc>
      </w:tr>
      <w:tr w:rsidR="00656136" w:rsidRPr="00ED48B5" w14:paraId="2F8DAE79" w14:textId="77777777" w:rsidTr="00656136">
        <w:tc>
          <w:tcPr>
            <w:tcW w:w="1482" w:type="pct"/>
            <w:vMerge/>
          </w:tcPr>
          <w:p w14:paraId="4604762E"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3436A611" w14:textId="77777777" w:rsidR="00656136" w:rsidRPr="00ED48B5" w:rsidRDefault="00656136" w:rsidP="007F311E">
            <w:pPr>
              <w:suppressAutoHyphens/>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sz w:val="24"/>
                <w:szCs w:val="24"/>
                <w:lang w:eastAsia="ru-RU"/>
              </w:rPr>
              <w:t>Адресация в сети. Провайдеры. Понятие хостинга.</w:t>
            </w:r>
          </w:p>
        </w:tc>
      </w:tr>
      <w:tr w:rsidR="00656136" w:rsidRPr="00ED48B5" w14:paraId="13D1B0AD" w14:textId="77777777" w:rsidTr="00656136">
        <w:tc>
          <w:tcPr>
            <w:tcW w:w="1482" w:type="pct"/>
            <w:vMerge/>
          </w:tcPr>
          <w:p w14:paraId="696B18B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4C9F3C1B" w14:textId="77777777" w:rsidR="00656136" w:rsidRPr="00ED48B5" w:rsidRDefault="00656136" w:rsidP="007F311E">
            <w:pPr>
              <w:suppressAutoHyphens/>
              <w:spacing w:after="200" w:line="276" w:lineRule="auto"/>
              <w:rPr>
                <w:rFonts w:ascii="Times New Roman" w:eastAsia="Times New Roman" w:hAnsi="Times New Roman" w:cs="Times New Roman"/>
                <w:iCs/>
                <w:sz w:val="24"/>
                <w:szCs w:val="24"/>
                <w:lang w:eastAsia="ru-RU"/>
              </w:rPr>
            </w:pPr>
            <w:r w:rsidRPr="00ED48B5">
              <w:rPr>
                <w:rFonts w:ascii="Times New Roman" w:eastAsia="Times New Roman" w:hAnsi="Times New Roman" w:cs="Times New Roman"/>
                <w:b/>
                <w:bCs/>
                <w:sz w:val="24"/>
                <w:szCs w:val="24"/>
                <w:lang w:eastAsia="ru-RU"/>
              </w:rPr>
              <w:t>В том числе практических и лабораторных занятий</w:t>
            </w:r>
          </w:p>
        </w:tc>
      </w:tr>
      <w:tr w:rsidR="00656136" w:rsidRPr="00ED48B5" w14:paraId="15015136" w14:textId="77777777" w:rsidTr="00656136">
        <w:tc>
          <w:tcPr>
            <w:tcW w:w="1482" w:type="pct"/>
            <w:vMerge/>
          </w:tcPr>
          <w:p w14:paraId="6E73A0A8"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4E735A1"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sz w:val="24"/>
                <w:szCs w:val="24"/>
                <w:lang w:eastAsia="ru-RU"/>
              </w:rPr>
              <w:t>Лабораторное занятие № 11. Обеспечение беспроводного подключения</w:t>
            </w:r>
          </w:p>
        </w:tc>
      </w:tr>
      <w:tr w:rsidR="00656136" w:rsidRPr="00ED48B5" w14:paraId="4ED47F86" w14:textId="77777777" w:rsidTr="00656136">
        <w:tc>
          <w:tcPr>
            <w:tcW w:w="1482" w:type="pct"/>
            <w:vMerge/>
          </w:tcPr>
          <w:p w14:paraId="6E95316C"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p>
        </w:tc>
        <w:tc>
          <w:tcPr>
            <w:tcW w:w="3518" w:type="pct"/>
          </w:tcPr>
          <w:p w14:paraId="6C95EDE6" w14:textId="77777777" w:rsidR="00656136" w:rsidRPr="00ED48B5" w:rsidRDefault="00656136" w:rsidP="007F311E">
            <w:pPr>
              <w:suppressAutoHyphens/>
              <w:spacing w:after="200" w:line="276" w:lineRule="auto"/>
              <w:rPr>
                <w:rFonts w:ascii="Times New Roman" w:eastAsia="Times New Roman" w:hAnsi="Times New Roman" w:cs="Times New Roman"/>
                <w:sz w:val="24"/>
                <w:szCs w:val="24"/>
                <w:lang w:eastAsia="ru-RU"/>
              </w:rPr>
            </w:pPr>
            <w:r w:rsidRPr="00ED48B5">
              <w:rPr>
                <w:rFonts w:ascii="Times New Roman" w:eastAsia="Times New Roman" w:hAnsi="Times New Roman" w:cs="Times New Roman"/>
                <w:b/>
                <w:bCs/>
                <w:sz w:val="24"/>
                <w:szCs w:val="24"/>
                <w:lang w:eastAsia="ru-RU"/>
              </w:rPr>
              <w:t>Самостоятельная работа обучающихся</w:t>
            </w:r>
          </w:p>
        </w:tc>
      </w:tr>
      <w:tr w:rsidR="00656136" w:rsidRPr="00ED48B5" w14:paraId="61172C36" w14:textId="77777777" w:rsidTr="00656136">
        <w:tc>
          <w:tcPr>
            <w:tcW w:w="5000" w:type="pct"/>
            <w:gridSpan w:val="2"/>
          </w:tcPr>
          <w:p w14:paraId="492D11F8" w14:textId="55A49F2C" w:rsidR="00656136" w:rsidRPr="00ED48B5" w:rsidRDefault="00656136" w:rsidP="007F311E">
            <w:pPr>
              <w:suppressAutoHyphens/>
              <w:spacing w:after="200" w:line="276" w:lineRule="auto"/>
              <w:rPr>
                <w:rFonts w:ascii="Times New Roman" w:eastAsia="Times New Roman" w:hAnsi="Times New Roman" w:cs="Times New Roman"/>
                <w:b/>
                <w:sz w:val="24"/>
                <w:szCs w:val="24"/>
                <w:lang w:eastAsia="ru-RU"/>
              </w:rPr>
            </w:pPr>
            <w:r w:rsidRPr="00ED48B5">
              <w:rPr>
                <w:rFonts w:ascii="Times New Roman" w:eastAsia="Times New Roman" w:hAnsi="Times New Roman" w:cs="Times New Roman"/>
                <w:b/>
                <w:sz w:val="24"/>
                <w:szCs w:val="24"/>
                <w:lang w:eastAsia="ru-RU"/>
              </w:rPr>
              <w:t>Промежуточная аттестация</w:t>
            </w:r>
            <w:r>
              <w:rPr>
                <w:rFonts w:ascii="Times New Roman" w:eastAsia="Times New Roman" w:hAnsi="Times New Roman" w:cs="Times New Roman"/>
                <w:b/>
                <w:sz w:val="24"/>
                <w:szCs w:val="24"/>
                <w:lang w:eastAsia="ru-RU"/>
              </w:rPr>
              <w:t xml:space="preserve"> </w:t>
            </w:r>
          </w:p>
        </w:tc>
      </w:tr>
      <w:tr w:rsidR="00656136" w:rsidRPr="00ED48B5" w14:paraId="3A275C6A" w14:textId="77777777" w:rsidTr="00656136">
        <w:trPr>
          <w:trHeight w:val="20"/>
        </w:trPr>
        <w:tc>
          <w:tcPr>
            <w:tcW w:w="5000" w:type="pct"/>
            <w:gridSpan w:val="2"/>
          </w:tcPr>
          <w:p w14:paraId="5107FAA5" w14:textId="51639449" w:rsidR="00656136" w:rsidRPr="00ED48B5" w:rsidRDefault="00656136" w:rsidP="007F311E">
            <w:pPr>
              <w:spacing w:after="200" w:line="276" w:lineRule="auto"/>
              <w:rPr>
                <w:rFonts w:ascii="Times New Roman" w:eastAsia="Times New Roman" w:hAnsi="Times New Roman" w:cs="Times New Roman"/>
                <w:b/>
                <w:bCs/>
                <w:sz w:val="24"/>
                <w:szCs w:val="24"/>
                <w:lang w:eastAsia="ru-RU"/>
              </w:rPr>
            </w:pPr>
            <w:r w:rsidRPr="00ED48B5">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7F702A">
              <w:rPr>
                <w:rFonts w:ascii="Times New Roman" w:eastAsia="Times New Roman" w:hAnsi="Times New Roman" w:cs="Times New Roman"/>
                <w:b/>
                <w:bCs/>
                <w:sz w:val="24"/>
                <w:szCs w:val="24"/>
                <w:lang w:eastAsia="ru-RU"/>
              </w:rPr>
              <w:t>36</w:t>
            </w:r>
            <w:r>
              <w:rPr>
                <w:rFonts w:ascii="Times New Roman" w:eastAsia="Times New Roman" w:hAnsi="Times New Roman" w:cs="Times New Roman"/>
                <w:b/>
                <w:bCs/>
                <w:sz w:val="24"/>
                <w:szCs w:val="24"/>
                <w:lang w:eastAsia="ru-RU"/>
              </w:rPr>
              <w:t xml:space="preserve"> час</w:t>
            </w:r>
            <w:r w:rsidR="007F702A">
              <w:rPr>
                <w:rFonts w:ascii="Times New Roman" w:eastAsia="Times New Roman" w:hAnsi="Times New Roman" w:cs="Times New Roman"/>
                <w:b/>
                <w:bCs/>
                <w:sz w:val="24"/>
                <w:szCs w:val="24"/>
                <w:lang w:eastAsia="ru-RU"/>
              </w:rPr>
              <w:t>ов</w:t>
            </w:r>
          </w:p>
        </w:tc>
      </w:tr>
    </w:tbl>
    <w:p w14:paraId="32A2B2B5" w14:textId="2991A43D" w:rsidR="001E7D1C" w:rsidRPr="00101ECC" w:rsidRDefault="001E7D1C" w:rsidP="001E7D1C">
      <w:pPr>
        <w:rPr>
          <w:rFonts w:ascii="Times New Roman" w:hAnsi="Times New Roman" w:cs="Times New Roman"/>
          <w:sz w:val="24"/>
          <w:szCs w:val="24"/>
        </w:rPr>
      </w:pPr>
    </w:p>
    <w:p w14:paraId="26AE8DB7" w14:textId="77777777" w:rsidR="001E7D1C" w:rsidRPr="00101ECC" w:rsidRDefault="001E7D1C" w:rsidP="001E7D1C">
      <w:pPr>
        <w:pStyle w:val="1f"/>
        <w:rPr>
          <w:rFonts w:ascii="Times New Roman" w:hAnsi="Times New Roman"/>
          <w:lang w:val="ru-RU"/>
        </w:rPr>
      </w:pPr>
      <w:bookmarkStart w:id="129" w:name="_Toc158389426"/>
      <w:bookmarkStart w:id="130" w:name="_Toc158393530"/>
      <w:bookmarkStart w:id="131" w:name="_Toc158397987"/>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29"/>
      <w:bookmarkEnd w:id="130"/>
      <w:bookmarkEnd w:id="131"/>
    </w:p>
    <w:p w14:paraId="117F75A8" w14:textId="77777777" w:rsidR="001E7D1C" w:rsidRPr="00101ECC" w:rsidRDefault="001E7D1C" w:rsidP="001E7D1C">
      <w:pPr>
        <w:pStyle w:val="114"/>
        <w:rPr>
          <w:rFonts w:ascii="Times New Roman" w:hAnsi="Times New Roman"/>
        </w:rPr>
      </w:pPr>
      <w:bookmarkStart w:id="132" w:name="_Toc158389427"/>
      <w:bookmarkStart w:id="133" w:name="_Toc158393531"/>
      <w:bookmarkStart w:id="134" w:name="_Toc158397988"/>
      <w:r w:rsidRPr="00101ECC">
        <w:rPr>
          <w:rFonts w:ascii="Times New Roman" w:hAnsi="Times New Roman"/>
        </w:rPr>
        <w:t>3.1. Материально-техническое обеспечение</w:t>
      </w:r>
      <w:bookmarkEnd w:id="132"/>
      <w:bookmarkEnd w:id="133"/>
      <w:bookmarkEnd w:id="134"/>
    </w:p>
    <w:p w14:paraId="14B88D4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101ECC" w:rsidRDefault="001E7D1C" w:rsidP="001E7D1C"/>
    <w:p w14:paraId="121954FE" w14:textId="77777777" w:rsidR="001E7D1C" w:rsidRPr="00101ECC" w:rsidRDefault="001E7D1C" w:rsidP="001E7D1C">
      <w:pPr>
        <w:pStyle w:val="114"/>
        <w:rPr>
          <w:rFonts w:ascii="Times New Roman" w:eastAsia="Times New Roman" w:hAnsi="Times New Roman"/>
        </w:rPr>
      </w:pPr>
      <w:bookmarkStart w:id="135" w:name="_Toc158389428"/>
      <w:bookmarkStart w:id="136" w:name="_Toc158393532"/>
      <w:bookmarkStart w:id="137" w:name="_Toc158397989"/>
      <w:r w:rsidRPr="00101ECC">
        <w:rPr>
          <w:rFonts w:ascii="Times New Roman" w:hAnsi="Times New Roman"/>
        </w:rPr>
        <w:t>3.2. Учебно-методическое обеспечение</w:t>
      </w:r>
      <w:bookmarkEnd w:id="135"/>
      <w:bookmarkEnd w:id="136"/>
      <w:bookmarkEnd w:id="137"/>
    </w:p>
    <w:p w14:paraId="70DE4353"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632BB1" w:rsidRDefault="001E7D1C" w:rsidP="001E7D1C">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09B711D8" w14:textId="6391503A" w:rsidR="006F46CE" w:rsidRPr="006F46CE" w:rsidRDefault="006F46CE" w:rsidP="004F3F8D">
      <w:pPr>
        <w:pStyle w:val="a4"/>
        <w:numPr>
          <w:ilvl w:val="0"/>
          <w:numId w:val="18"/>
        </w:numPr>
        <w:suppressAutoHyphens/>
        <w:spacing w:line="276" w:lineRule="auto"/>
        <w:ind w:left="0" w:right="-285" w:firstLine="426"/>
        <w:rPr>
          <w:rFonts w:ascii="Times New Roman" w:hAnsi="Times New Roman"/>
          <w:sz w:val="24"/>
          <w:szCs w:val="24"/>
        </w:rPr>
      </w:pP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Операционные системы и среды: учебное издание / </w:t>
      </w:r>
      <w:proofErr w:type="spellStart"/>
      <w:r w:rsidRPr="006F46CE">
        <w:rPr>
          <w:rFonts w:ascii="Times New Roman" w:hAnsi="Times New Roman"/>
          <w:sz w:val="24"/>
          <w:szCs w:val="24"/>
        </w:rPr>
        <w:t>Батаев</w:t>
      </w:r>
      <w:proofErr w:type="spellEnd"/>
      <w:r w:rsidRPr="006F46CE">
        <w:rPr>
          <w:rFonts w:ascii="Times New Roman" w:hAnsi="Times New Roman"/>
          <w:sz w:val="24"/>
          <w:szCs w:val="24"/>
        </w:rPr>
        <w:t xml:space="preserve"> А.В., </w:t>
      </w:r>
      <w:proofErr w:type="spellStart"/>
      <w:r w:rsidRPr="006F46CE">
        <w:rPr>
          <w:rFonts w:ascii="Times New Roman" w:hAnsi="Times New Roman"/>
          <w:sz w:val="24"/>
          <w:szCs w:val="24"/>
        </w:rPr>
        <w:t>Налютин</w:t>
      </w:r>
      <w:proofErr w:type="spellEnd"/>
      <w:r w:rsidRPr="006F46CE">
        <w:rPr>
          <w:rFonts w:ascii="Times New Roman" w:hAnsi="Times New Roman"/>
          <w:sz w:val="24"/>
          <w:szCs w:val="24"/>
        </w:rPr>
        <w:t xml:space="preserve"> Н.Ю., Синицын С.В. - Москва: Академия, 2023. - 272 c. (Специальности среднего профессионального образования). - URL: https://academia-library.ru - Текст: электронный</w:t>
      </w:r>
    </w:p>
    <w:p w14:paraId="6C602328" w14:textId="25F936C5" w:rsidR="00BA1B8B" w:rsidRPr="00632BB1" w:rsidRDefault="006F46CE" w:rsidP="004F3F8D">
      <w:pPr>
        <w:pStyle w:val="a4"/>
        <w:numPr>
          <w:ilvl w:val="0"/>
          <w:numId w:val="18"/>
        </w:numPr>
        <w:suppressAutoHyphens/>
        <w:spacing w:line="276" w:lineRule="auto"/>
        <w:ind w:left="0" w:right="-285" w:firstLine="426"/>
        <w:rPr>
          <w:rFonts w:ascii="Times New Roman" w:hAnsi="Times New Roman" w:cs="Times New Roman"/>
          <w:b/>
          <w:bCs/>
          <w:sz w:val="24"/>
          <w:szCs w:val="24"/>
        </w:rPr>
      </w:pP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Программные и программно-аппаратные средства защиты информации в объектах информационной инфраструктуры: учебное издание / </w:t>
      </w:r>
      <w:proofErr w:type="spellStart"/>
      <w:r w:rsidRPr="006F46CE">
        <w:rPr>
          <w:rFonts w:ascii="Times New Roman" w:hAnsi="Times New Roman"/>
          <w:sz w:val="24"/>
          <w:szCs w:val="24"/>
        </w:rPr>
        <w:t>Заводцев</w:t>
      </w:r>
      <w:proofErr w:type="spellEnd"/>
      <w:r w:rsidRPr="006F46CE">
        <w:rPr>
          <w:rFonts w:ascii="Times New Roman" w:hAnsi="Times New Roman"/>
          <w:sz w:val="24"/>
          <w:szCs w:val="24"/>
        </w:rPr>
        <w:t xml:space="preserve"> И. В., Крупенин</w:t>
      </w:r>
      <w:r w:rsidR="004E0C33">
        <w:rPr>
          <w:rFonts w:ascii="Times New Roman" w:hAnsi="Times New Roman"/>
          <w:sz w:val="24"/>
          <w:szCs w:val="24"/>
        </w:rPr>
        <w:t xml:space="preserve"> А</w:t>
      </w:r>
      <w:r w:rsidRPr="006F46CE">
        <w:rPr>
          <w:rFonts w:ascii="Times New Roman" w:hAnsi="Times New Roman"/>
          <w:sz w:val="24"/>
          <w:szCs w:val="24"/>
        </w:rPr>
        <w:t xml:space="preserve">. В., </w:t>
      </w:r>
      <w:proofErr w:type="spellStart"/>
      <w:r w:rsidRPr="006F46CE">
        <w:rPr>
          <w:rFonts w:ascii="Times New Roman" w:hAnsi="Times New Roman"/>
          <w:sz w:val="24"/>
          <w:szCs w:val="24"/>
        </w:rPr>
        <w:t>Скрыль</w:t>
      </w:r>
      <w:proofErr w:type="spellEnd"/>
      <w:r w:rsidRPr="006F46CE">
        <w:rPr>
          <w:rFonts w:ascii="Times New Roman" w:hAnsi="Times New Roman"/>
          <w:sz w:val="24"/>
          <w:szCs w:val="24"/>
        </w:rPr>
        <w:t xml:space="preserve"> С. В. - Москва: Академия, 2023. - 320 c. (Специальности среднего профессионального образования). - URL: https://academia-library.ru - Текст: электронный</w:t>
      </w:r>
      <w:r w:rsidR="00632BB1" w:rsidRPr="00632BB1">
        <w:rPr>
          <w:rFonts w:ascii="Times New Roman" w:hAnsi="Times New Roman"/>
          <w:sz w:val="24"/>
          <w:szCs w:val="24"/>
        </w:rPr>
        <w:t xml:space="preserve">// Образовательная платформа </w:t>
      </w:r>
      <w:proofErr w:type="spellStart"/>
      <w:r w:rsidR="00632BB1" w:rsidRPr="00632BB1">
        <w:rPr>
          <w:rFonts w:ascii="Times New Roman" w:hAnsi="Times New Roman"/>
          <w:sz w:val="24"/>
          <w:szCs w:val="24"/>
        </w:rPr>
        <w:t>Юрайт</w:t>
      </w:r>
      <w:proofErr w:type="spellEnd"/>
      <w:r w:rsidR="00632BB1" w:rsidRPr="00632BB1">
        <w:rPr>
          <w:rFonts w:ascii="Times New Roman" w:hAnsi="Times New Roman"/>
          <w:sz w:val="24"/>
          <w:szCs w:val="24"/>
        </w:rPr>
        <w:t xml:space="preserve"> [сайт]. — URL: https://urait.ru/bcode/517545</w:t>
      </w:r>
    </w:p>
    <w:p w14:paraId="1628DA59" w14:textId="34599D35" w:rsidR="001E7D1C" w:rsidRPr="00101ECC" w:rsidRDefault="001E7D1C" w:rsidP="001E7D1C">
      <w:pPr>
        <w:pStyle w:val="1f"/>
        <w:rPr>
          <w:rFonts w:ascii="Times New Roman" w:hAnsi="Times New Roman"/>
          <w:b w:val="0"/>
          <w:bCs w:val="0"/>
          <w:lang w:val="ru-RU"/>
        </w:rPr>
      </w:pPr>
      <w:bookmarkStart w:id="138" w:name="_Toc158389429"/>
      <w:bookmarkStart w:id="139" w:name="_Toc158393533"/>
      <w:bookmarkStart w:id="140" w:name="_Toc158397990"/>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38"/>
      <w:bookmarkEnd w:id="139"/>
      <w:bookmarkEnd w:id="1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17834A7B" w14:textId="77777777" w:rsidTr="00B169BA">
        <w:trPr>
          <w:trHeight w:val="20"/>
        </w:trPr>
        <w:tc>
          <w:tcPr>
            <w:tcW w:w="1498" w:type="pct"/>
            <w:vAlign w:val="center"/>
          </w:tcPr>
          <w:p w14:paraId="384D57D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464705" w:rsidRPr="00101ECC" w14:paraId="54B41FCC" w14:textId="77777777" w:rsidTr="00B169BA">
        <w:trPr>
          <w:trHeight w:val="20"/>
        </w:trPr>
        <w:tc>
          <w:tcPr>
            <w:tcW w:w="1498" w:type="pct"/>
          </w:tcPr>
          <w:p w14:paraId="1F1D5815" w14:textId="77777777" w:rsidR="00464705" w:rsidRDefault="004E0C33" w:rsidP="004E0C3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Знает:</w:t>
            </w:r>
          </w:p>
          <w:p w14:paraId="3C3C21AE"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69E4DB1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0BB4E04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350C2FF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F984D4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lastRenderedPageBreak/>
              <w:t>-принципы построения операционных систем;</w:t>
            </w:r>
          </w:p>
          <w:p w14:paraId="00DA5C84"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-способы организации поддержки устройств, драйверы оборудования;</w:t>
            </w:r>
          </w:p>
          <w:p w14:paraId="541BE9C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6E992A8D" w14:textId="4DE354A0" w:rsidR="004E0C33" w:rsidRPr="00101ECC" w:rsidRDefault="004E0C33" w:rsidP="004E0C33">
            <w:pPr>
              <w:suppressAutoHyphens/>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87" w:type="pct"/>
          </w:tcPr>
          <w:p w14:paraId="604FB7E5" w14:textId="77777777" w:rsidR="00464705" w:rsidRDefault="004E0C33" w:rsidP="00BA1B8B">
            <w:pPr>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знания:</w:t>
            </w:r>
          </w:p>
          <w:p w14:paraId="2F88D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-состав и принципы работы операционных систем и сред;</w:t>
            </w:r>
          </w:p>
          <w:p w14:paraId="30E806F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основные функции, типы операционных систем;</w:t>
            </w:r>
          </w:p>
          <w:p w14:paraId="505FFE3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-машинно-зависимые свойства операционных систем: обработка прерываний,</w:t>
            </w:r>
          </w:p>
          <w:p w14:paraId="0DA908BC"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обслуживание ввода-вывода, управление виртуальной памятью;</w:t>
            </w:r>
          </w:p>
          <w:p w14:paraId="28C0CBF8"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-принципы построения операционных систем;</w:t>
            </w:r>
          </w:p>
          <w:p w14:paraId="075DC15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lastRenderedPageBreak/>
              <w:t>-способы организации поддержки устройств, драйверы оборудования;</w:t>
            </w:r>
          </w:p>
          <w:p w14:paraId="32CFBF37"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-понятие, функции и способы использования программного интерфейса операционной</w:t>
            </w:r>
          </w:p>
          <w:p w14:paraId="0502580A" w14:textId="66E75DD2" w:rsidR="004E0C33" w:rsidRPr="00101ECC" w:rsidRDefault="004E0C33" w:rsidP="004E0C33">
            <w:pPr>
              <w:spacing w:line="276" w:lineRule="auto"/>
              <w:contextualSpacing/>
              <w:rPr>
                <w:rFonts w:ascii="Times New Roman" w:hAnsi="Times New Roman" w:cs="Times New Roman"/>
                <w:sz w:val="24"/>
                <w:szCs w:val="24"/>
              </w:rPr>
            </w:pPr>
            <w:r w:rsidRPr="00D74CC3">
              <w:rPr>
                <w:rFonts w:ascii="Times New Roman" w:eastAsia="Times New Roman" w:hAnsi="Times New Roman" w:cs="Times New Roman"/>
                <w:iCs/>
                <w:sz w:val="24"/>
                <w:szCs w:val="24"/>
                <w:lang w:eastAsia="ru-RU"/>
              </w:rPr>
              <w:t>системы, виды пользовательского интерфейса.</w:t>
            </w:r>
          </w:p>
        </w:tc>
        <w:tc>
          <w:tcPr>
            <w:tcW w:w="1715" w:type="pct"/>
          </w:tcPr>
          <w:p w14:paraId="45F83200" w14:textId="0466BD17" w:rsidR="00464705" w:rsidRPr="00101ECC" w:rsidRDefault="00464705" w:rsidP="00464705">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464705" w:rsidRPr="00101ECC" w:rsidRDefault="00464705" w:rsidP="00464705">
            <w:pPr>
              <w:suppressAutoHyphens/>
              <w:spacing w:line="276" w:lineRule="auto"/>
              <w:contextualSpacing/>
              <w:rPr>
                <w:rFonts w:ascii="Times New Roman" w:hAnsi="Times New Roman" w:cs="Times New Roman"/>
                <w:sz w:val="24"/>
                <w:szCs w:val="24"/>
              </w:rPr>
            </w:pPr>
          </w:p>
        </w:tc>
      </w:tr>
      <w:tr w:rsidR="00464705" w:rsidRPr="00101ECC" w14:paraId="069F79B8" w14:textId="77777777" w:rsidTr="00B169BA">
        <w:trPr>
          <w:trHeight w:val="20"/>
        </w:trPr>
        <w:tc>
          <w:tcPr>
            <w:tcW w:w="1498" w:type="pct"/>
          </w:tcPr>
          <w:p w14:paraId="1311CFC5" w14:textId="77777777" w:rsidR="00464705" w:rsidRDefault="004E0C33" w:rsidP="004E0C33">
            <w:pPr>
              <w:spacing w:line="276" w:lineRule="auto"/>
              <w:ind w:left="720"/>
              <w:contextualSpacing/>
              <w:rPr>
                <w:rFonts w:ascii="Times New Roman" w:hAnsi="Times New Roman"/>
                <w:bCs/>
                <w:noProof/>
                <w:sz w:val="24"/>
                <w:szCs w:val="24"/>
              </w:rPr>
            </w:pPr>
            <w:r>
              <w:rPr>
                <w:rFonts w:ascii="Times New Roman" w:hAnsi="Times New Roman"/>
                <w:bCs/>
                <w:noProof/>
                <w:sz w:val="24"/>
                <w:szCs w:val="24"/>
              </w:rPr>
              <w:t>Умеет:</w:t>
            </w:r>
          </w:p>
          <w:p w14:paraId="2D5C6A6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4D6A7683"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085166E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35E60B5B"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399A83E4" w14:textId="554E6E8F" w:rsidR="004E0C33" w:rsidRPr="00101ECC" w:rsidRDefault="004E0C33" w:rsidP="004E0C33">
            <w:pPr>
              <w:spacing w:line="276" w:lineRule="auto"/>
              <w:contextualSpacing/>
              <w:rPr>
                <w:rFonts w:ascii="Times New Roman" w:hAnsi="Times New Roman"/>
                <w:bCs/>
                <w:noProof/>
                <w:sz w:val="24"/>
                <w:szCs w:val="24"/>
              </w:rPr>
            </w:pPr>
            <w:r w:rsidRPr="00D74CC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87" w:type="pct"/>
          </w:tcPr>
          <w:p w14:paraId="4FD5017E" w14:textId="66593B5D" w:rsidR="00464705"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hAnsi="Times New Roman" w:cs="Times New Roman"/>
                <w:bCs/>
                <w:sz w:val="24"/>
                <w:szCs w:val="24"/>
              </w:rPr>
              <w:t>Демонстрирует умение</w:t>
            </w:r>
          </w:p>
          <w:p w14:paraId="39A717D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-использовать средства операционных систем и сред для обеспечения работа</w:t>
            </w:r>
          </w:p>
          <w:p w14:paraId="5A4B5200"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вычислительной техники;</w:t>
            </w:r>
          </w:p>
          <w:p w14:paraId="1695A63D"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в конкретной операционной системе;</w:t>
            </w:r>
          </w:p>
          <w:p w14:paraId="06173CA5" w14:textId="77777777" w:rsidR="004E0C33" w:rsidRPr="00D74CC3" w:rsidRDefault="004E0C33" w:rsidP="004E0C33">
            <w:pPr>
              <w:ind w:left="33"/>
              <w:rPr>
                <w:rFonts w:ascii="Times New Roman" w:eastAsia="Times New Roman" w:hAnsi="Times New Roman" w:cs="Times New Roman"/>
                <w:iCs/>
                <w:sz w:val="24"/>
                <w:szCs w:val="24"/>
                <w:lang w:eastAsia="ru-RU"/>
              </w:rPr>
            </w:pPr>
            <w:r w:rsidRPr="00D74CC3">
              <w:rPr>
                <w:rFonts w:ascii="Times New Roman" w:eastAsia="Times New Roman" w:hAnsi="Times New Roman" w:cs="Times New Roman"/>
                <w:iCs/>
                <w:sz w:val="24"/>
                <w:szCs w:val="24"/>
                <w:lang w:eastAsia="ru-RU"/>
              </w:rPr>
              <w:t>-работать со стандартными программами операционной системы;</w:t>
            </w:r>
          </w:p>
          <w:p w14:paraId="77C2882F" w14:textId="447E282F" w:rsidR="004E0C33" w:rsidRPr="004E0C33" w:rsidRDefault="004E0C33" w:rsidP="004E0C33">
            <w:pPr>
              <w:suppressAutoHyphens/>
              <w:spacing w:line="276" w:lineRule="auto"/>
              <w:rPr>
                <w:rFonts w:ascii="Times New Roman" w:hAnsi="Times New Roman" w:cs="Times New Roman"/>
                <w:bCs/>
                <w:sz w:val="24"/>
                <w:szCs w:val="24"/>
              </w:rPr>
            </w:pPr>
            <w:r w:rsidRPr="004E0C33">
              <w:rPr>
                <w:rFonts w:ascii="Times New Roman" w:eastAsia="Times New Roman" w:hAnsi="Times New Roman" w:cs="Times New Roman"/>
                <w:iCs/>
                <w:sz w:val="24"/>
                <w:szCs w:val="24"/>
                <w:lang w:eastAsia="ru-RU"/>
              </w:rPr>
              <w:t>-поддерживать приложения различных операционных систем.</w:t>
            </w:r>
          </w:p>
        </w:tc>
        <w:tc>
          <w:tcPr>
            <w:tcW w:w="1715" w:type="pct"/>
          </w:tcPr>
          <w:p w14:paraId="5236D75D" w14:textId="77777777" w:rsidR="00B169BA" w:rsidRPr="00101ECC" w:rsidRDefault="00B169BA" w:rsidP="00B169B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CEF626A" w14:textId="77777777" w:rsidR="00464705" w:rsidRPr="00101ECC" w:rsidRDefault="00464705" w:rsidP="00464705">
            <w:pPr>
              <w:suppressAutoHyphens/>
              <w:spacing w:line="276" w:lineRule="auto"/>
              <w:contextualSpacing/>
              <w:rPr>
                <w:rFonts w:ascii="Times New Roman" w:hAnsi="Times New Roman" w:cs="Times New Roman"/>
                <w:sz w:val="24"/>
                <w:szCs w:val="24"/>
              </w:rPr>
            </w:pPr>
          </w:p>
        </w:tc>
      </w:tr>
    </w:tbl>
    <w:p w14:paraId="32519BE3" w14:textId="23D3F944" w:rsidR="00464705" w:rsidRPr="00101ECC"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101ECC" w:rsidRDefault="00464705">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A619DBD" w14:textId="558F789D"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0174E1">
        <w:rPr>
          <w:rFonts w:ascii="Times New Roman" w:hAnsi="Times New Roman" w:cs="Times New Roman"/>
          <w:b/>
          <w:bCs/>
          <w:sz w:val="24"/>
          <w:szCs w:val="24"/>
        </w:rPr>
        <w:t>5</w:t>
      </w:r>
    </w:p>
    <w:p w14:paraId="2DED2671"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DE87B2A" w14:textId="693B28F8"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4539C840" w14:textId="77777777" w:rsidR="001E7D1C" w:rsidRPr="00101ECC" w:rsidRDefault="001E7D1C" w:rsidP="001E7D1C">
      <w:pPr>
        <w:jc w:val="right"/>
        <w:rPr>
          <w:rFonts w:ascii="Times New Roman" w:hAnsi="Times New Roman" w:cs="Times New Roman"/>
          <w:b/>
          <w:bCs/>
          <w:color w:val="0070C0"/>
          <w:sz w:val="24"/>
          <w:szCs w:val="24"/>
        </w:rPr>
      </w:pPr>
    </w:p>
    <w:p w14:paraId="54C4157E" w14:textId="77777777" w:rsidR="001E7D1C" w:rsidRPr="00101ECC" w:rsidRDefault="001E7D1C" w:rsidP="001E7D1C">
      <w:pPr>
        <w:jc w:val="right"/>
        <w:rPr>
          <w:rFonts w:ascii="Times New Roman" w:hAnsi="Times New Roman" w:cs="Times New Roman"/>
          <w:b/>
          <w:bCs/>
          <w:color w:val="0070C0"/>
          <w:sz w:val="24"/>
          <w:szCs w:val="24"/>
        </w:rPr>
      </w:pPr>
    </w:p>
    <w:p w14:paraId="2847602F" w14:textId="0522C2D8" w:rsidR="001E7D1C" w:rsidRPr="00101ECC" w:rsidRDefault="001E7D1C" w:rsidP="001E7D1C">
      <w:pPr>
        <w:jc w:val="right"/>
        <w:rPr>
          <w:rFonts w:ascii="Times New Roman" w:hAnsi="Times New Roman" w:cs="Times New Roman"/>
          <w:b/>
          <w:bCs/>
          <w:color w:val="0070C0"/>
          <w:sz w:val="24"/>
          <w:szCs w:val="24"/>
        </w:rPr>
      </w:pPr>
    </w:p>
    <w:p w14:paraId="2199850E" w14:textId="1992207D" w:rsidR="00E86CBB" w:rsidRPr="00101ECC" w:rsidRDefault="00E86CBB" w:rsidP="001E7D1C">
      <w:pPr>
        <w:jc w:val="right"/>
        <w:rPr>
          <w:rFonts w:ascii="Times New Roman" w:hAnsi="Times New Roman" w:cs="Times New Roman"/>
          <w:b/>
          <w:bCs/>
          <w:color w:val="0070C0"/>
          <w:sz w:val="24"/>
          <w:szCs w:val="24"/>
        </w:rPr>
      </w:pPr>
    </w:p>
    <w:p w14:paraId="15F509F2" w14:textId="748B34AB" w:rsidR="00E86CBB" w:rsidRPr="00101ECC" w:rsidRDefault="00E86CBB" w:rsidP="001E7D1C">
      <w:pPr>
        <w:jc w:val="right"/>
        <w:rPr>
          <w:rFonts w:ascii="Times New Roman" w:hAnsi="Times New Roman" w:cs="Times New Roman"/>
          <w:b/>
          <w:bCs/>
          <w:color w:val="0070C0"/>
          <w:sz w:val="24"/>
          <w:szCs w:val="24"/>
        </w:rPr>
      </w:pPr>
    </w:p>
    <w:p w14:paraId="1B708753" w14:textId="470430BA" w:rsidR="00E86CBB" w:rsidRPr="00101ECC" w:rsidRDefault="00E86CBB" w:rsidP="001E7D1C">
      <w:pPr>
        <w:jc w:val="right"/>
        <w:rPr>
          <w:rFonts w:ascii="Times New Roman" w:hAnsi="Times New Roman" w:cs="Times New Roman"/>
          <w:b/>
          <w:bCs/>
          <w:color w:val="0070C0"/>
          <w:sz w:val="24"/>
          <w:szCs w:val="24"/>
        </w:rPr>
      </w:pPr>
    </w:p>
    <w:p w14:paraId="06CE248B" w14:textId="2D5C9B39" w:rsidR="00E86CBB" w:rsidRPr="00101ECC" w:rsidRDefault="00E86CBB" w:rsidP="001E7D1C">
      <w:pPr>
        <w:jc w:val="right"/>
        <w:rPr>
          <w:rFonts w:ascii="Times New Roman" w:hAnsi="Times New Roman" w:cs="Times New Roman"/>
          <w:b/>
          <w:bCs/>
          <w:color w:val="0070C0"/>
          <w:sz w:val="24"/>
          <w:szCs w:val="24"/>
        </w:rPr>
      </w:pPr>
    </w:p>
    <w:p w14:paraId="54BBB26C" w14:textId="3FB8B579" w:rsidR="00E86CBB" w:rsidRPr="00101ECC" w:rsidRDefault="00E86CBB" w:rsidP="001E7D1C">
      <w:pPr>
        <w:jc w:val="right"/>
        <w:rPr>
          <w:rFonts w:ascii="Times New Roman" w:hAnsi="Times New Roman" w:cs="Times New Roman"/>
          <w:b/>
          <w:bCs/>
          <w:color w:val="0070C0"/>
          <w:sz w:val="24"/>
          <w:szCs w:val="24"/>
        </w:rPr>
      </w:pPr>
    </w:p>
    <w:p w14:paraId="2C16AD70" w14:textId="77777777" w:rsidR="00E86CBB" w:rsidRPr="00101ECC" w:rsidRDefault="00E86CBB" w:rsidP="001E7D1C">
      <w:pPr>
        <w:jc w:val="right"/>
        <w:rPr>
          <w:rFonts w:ascii="Times New Roman" w:hAnsi="Times New Roman" w:cs="Times New Roman"/>
          <w:b/>
          <w:bCs/>
          <w:color w:val="0070C0"/>
          <w:sz w:val="24"/>
          <w:szCs w:val="24"/>
        </w:rPr>
      </w:pPr>
    </w:p>
    <w:p w14:paraId="5541A751" w14:textId="77777777" w:rsidR="001E7D1C" w:rsidRPr="00101ECC" w:rsidRDefault="001E7D1C" w:rsidP="001E7D1C">
      <w:pPr>
        <w:jc w:val="right"/>
        <w:rPr>
          <w:rFonts w:ascii="Times New Roman" w:hAnsi="Times New Roman" w:cs="Times New Roman"/>
          <w:b/>
          <w:bCs/>
          <w:color w:val="0070C0"/>
          <w:sz w:val="24"/>
          <w:szCs w:val="24"/>
        </w:rPr>
      </w:pPr>
    </w:p>
    <w:p w14:paraId="52BCB544" w14:textId="77777777" w:rsidR="001E7D1C" w:rsidRPr="00101ECC" w:rsidRDefault="001E7D1C" w:rsidP="001E7D1C">
      <w:pPr>
        <w:jc w:val="right"/>
        <w:rPr>
          <w:rFonts w:ascii="Times New Roman" w:hAnsi="Times New Roman" w:cs="Times New Roman"/>
          <w:b/>
          <w:bCs/>
          <w:color w:val="0070C0"/>
          <w:sz w:val="24"/>
          <w:szCs w:val="24"/>
        </w:rPr>
      </w:pPr>
    </w:p>
    <w:p w14:paraId="2C82C3FA" w14:textId="77777777" w:rsidR="001E7D1C" w:rsidRPr="00101ECC" w:rsidRDefault="001E7D1C" w:rsidP="001E7D1C">
      <w:pPr>
        <w:jc w:val="right"/>
        <w:rPr>
          <w:rFonts w:ascii="Times New Roman" w:hAnsi="Times New Roman" w:cs="Times New Roman"/>
          <w:b/>
          <w:bCs/>
          <w:color w:val="0070C0"/>
          <w:sz w:val="24"/>
          <w:szCs w:val="24"/>
        </w:rPr>
      </w:pPr>
    </w:p>
    <w:p w14:paraId="2FA5123B" w14:textId="77777777" w:rsidR="001E7D1C" w:rsidRPr="00101ECC" w:rsidRDefault="001E7D1C" w:rsidP="001E7D1C">
      <w:pPr>
        <w:jc w:val="right"/>
        <w:rPr>
          <w:rFonts w:ascii="Times New Roman" w:hAnsi="Times New Roman" w:cs="Times New Roman"/>
          <w:b/>
          <w:bCs/>
          <w:color w:val="0070C0"/>
          <w:sz w:val="24"/>
          <w:szCs w:val="24"/>
        </w:rPr>
      </w:pPr>
    </w:p>
    <w:p w14:paraId="6AB9350D" w14:textId="77777777" w:rsidR="001E7D1C" w:rsidRPr="00101ECC" w:rsidRDefault="001E7D1C" w:rsidP="001E7D1C">
      <w:pPr>
        <w:jc w:val="right"/>
        <w:rPr>
          <w:rFonts w:ascii="Times New Roman" w:hAnsi="Times New Roman" w:cs="Times New Roman"/>
          <w:b/>
          <w:bCs/>
          <w:color w:val="0070C0"/>
          <w:sz w:val="24"/>
          <w:szCs w:val="24"/>
        </w:rPr>
      </w:pPr>
    </w:p>
    <w:p w14:paraId="5E3528D6" w14:textId="77777777" w:rsidR="001E7D1C" w:rsidRPr="00101ECC" w:rsidRDefault="001E7D1C" w:rsidP="001E7D1C">
      <w:pPr>
        <w:jc w:val="right"/>
        <w:rPr>
          <w:rFonts w:ascii="Times New Roman" w:hAnsi="Times New Roman" w:cs="Times New Roman"/>
          <w:b/>
          <w:bCs/>
          <w:color w:val="0070C0"/>
          <w:sz w:val="24"/>
          <w:szCs w:val="24"/>
        </w:rPr>
      </w:pPr>
    </w:p>
    <w:p w14:paraId="386C6FE9" w14:textId="77777777" w:rsidR="001E7D1C" w:rsidRPr="00101ECC" w:rsidRDefault="001E7D1C" w:rsidP="001E7D1C">
      <w:pPr>
        <w:jc w:val="right"/>
        <w:rPr>
          <w:rFonts w:ascii="Times New Roman" w:hAnsi="Times New Roman" w:cs="Times New Roman"/>
          <w:b/>
          <w:bCs/>
          <w:color w:val="0070C0"/>
          <w:sz w:val="24"/>
          <w:szCs w:val="24"/>
        </w:rPr>
      </w:pPr>
    </w:p>
    <w:p w14:paraId="330E1324"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E010938" w14:textId="34CC91B6" w:rsidR="001E7D1C" w:rsidRPr="00101ECC" w:rsidRDefault="008D05D2" w:rsidP="001E7D1C">
      <w:pPr>
        <w:pStyle w:val="1"/>
        <w:rPr>
          <w:rFonts w:ascii="Times New Roman Полужирный" w:hAnsi="Times New Roman Полужирный"/>
          <w:caps/>
        </w:rPr>
      </w:pPr>
      <w:bookmarkStart w:id="141" w:name="_Toc183604825"/>
      <w:r w:rsidRPr="00101ECC">
        <w:rPr>
          <w:rFonts w:ascii="Times New Roman Полужирный" w:hAnsi="Times New Roman Полужирный"/>
          <w:caps/>
        </w:rPr>
        <w:t>«ОП.0</w:t>
      </w:r>
      <w:r w:rsidR="007F702A">
        <w:rPr>
          <w:caps/>
        </w:rPr>
        <w:t>5</w:t>
      </w:r>
      <w:r w:rsidR="004E0C33">
        <w:rPr>
          <w:rFonts w:asciiTheme="minorHAnsi" w:hAnsiTheme="minorHAnsi"/>
          <w:caps/>
        </w:rPr>
        <w:t xml:space="preserve"> </w:t>
      </w:r>
      <w:r w:rsidR="004E0C33" w:rsidRPr="004E0C33">
        <w:rPr>
          <w:rFonts w:ascii="Times New Roman Полужирный" w:hAnsi="Times New Roman Полужирный"/>
          <w:caps/>
        </w:rPr>
        <w:t>Основы алгоритмизации и программирования</w:t>
      </w:r>
      <w:r w:rsidR="001E7D1C" w:rsidRPr="00101ECC">
        <w:rPr>
          <w:rFonts w:ascii="Times New Roman Полужирный" w:hAnsi="Times New Roman Полужирный"/>
          <w:caps/>
        </w:rPr>
        <w:t>»</w:t>
      </w:r>
      <w:bookmarkEnd w:id="141"/>
    </w:p>
    <w:p w14:paraId="48CB8B93" w14:textId="77777777" w:rsidR="001E7D1C" w:rsidRPr="00101ECC" w:rsidRDefault="001E7D1C" w:rsidP="001E7D1C">
      <w:pPr>
        <w:pStyle w:val="1"/>
      </w:pPr>
    </w:p>
    <w:p w14:paraId="43B66543" w14:textId="77777777" w:rsidR="001E7D1C" w:rsidRPr="00101ECC" w:rsidRDefault="001E7D1C" w:rsidP="001E7D1C">
      <w:pPr>
        <w:pStyle w:val="1"/>
      </w:pPr>
    </w:p>
    <w:p w14:paraId="47579388" w14:textId="77777777" w:rsidR="001E7D1C" w:rsidRPr="00101ECC" w:rsidRDefault="001E7D1C" w:rsidP="001E7D1C">
      <w:pPr>
        <w:pStyle w:val="1"/>
      </w:pPr>
    </w:p>
    <w:p w14:paraId="05C39A3B" w14:textId="77777777" w:rsidR="001E7D1C" w:rsidRPr="00101ECC" w:rsidRDefault="001E7D1C" w:rsidP="001E7D1C">
      <w:pPr>
        <w:pStyle w:val="1"/>
      </w:pPr>
    </w:p>
    <w:p w14:paraId="3C008A66" w14:textId="77777777" w:rsidR="001E7D1C" w:rsidRPr="00101ECC" w:rsidRDefault="001E7D1C" w:rsidP="001E7D1C">
      <w:pPr>
        <w:pStyle w:val="1"/>
      </w:pPr>
    </w:p>
    <w:p w14:paraId="7BCA3109" w14:textId="77777777" w:rsidR="001E7D1C" w:rsidRPr="00101ECC" w:rsidRDefault="001E7D1C" w:rsidP="001E7D1C">
      <w:pPr>
        <w:pStyle w:val="1"/>
      </w:pPr>
    </w:p>
    <w:p w14:paraId="16C81923" w14:textId="77777777" w:rsidR="001E7D1C" w:rsidRPr="00101ECC" w:rsidRDefault="001E7D1C" w:rsidP="001E7D1C">
      <w:pPr>
        <w:pStyle w:val="1"/>
      </w:pPr>
    </w:p>
    <w:p w14:paraId="157918BA" w14:textId="77777777" w:rsidR="001E7D1C" w:rsidRPr="00101ECC" w:rsidRDefault="001E7D1C" w:rsidP="001E7D1C">
      <w:pPr>
        <w:pStyle w:val="1"/>
      </w:pPr>
    </w:p>
    <w:p w14:paraId="61B65635" w14:textId="77777777" w:rsidR="001E7D1C" w:rsidRPr="00101ECC" w:rsidRDefault="001E7D1C" w:rsidP="001E7D1C">
      <w:pPr>
        <w:pStyle w:val="1"/>
      </w:pPr>
    </w:p>
    <w:p w14:paraId="2B1629C3" w14:textId="77777777" w:rsidR="001E7D1C" w:rsidRPr="00101ECC" w:rsidRDefault="001E7D1C" w:rsidP="001E7D1C">
      <w:pPr>
        <w:pStyle w:val="1"/>
      </w:pPr>
    </w:p>
    <w:p w14:paraId="0C4CF702" w14:textId="77777777" w:rsidR="001E7D1C" w:rsidRPr="00101ECC" w:rsidRDefault="001E7D1C" w:rsidP="001E7D1C">
      <w:pPr>
        <w:pStyle w:val="1"/>
      </w:pPr>
    </w:p>
    <w:p w14:paraId="2176C17A" w14:textId="77777777" w:rsidR="001E7D1C" w:rsidRPr="00101ECC" w:rsidRDefault="001E7D1C" w:rsidP="001E7D1C">
      <w:pPr>
        <w:pStyle w:val="1"/>
      </w:pPr>
    </w:p>
    <w:p w14:paraId="63E9302C" w14:textId="77777777" w:rsidR="001E7D1C" w:rsidRPr="00101ECC" w:rsidRDefault="001E7D1C" w:rsidP="001E7D1C">
      <w:pPr>
        <w:pStyle w:val="1"/>
      </w:pPr>
    </w:p>
    <w:p w14:paraId="03E9F36F" w14:textId="77777777" w:rsidR="001E7D1C" w:rsidRPr="00101ECC" w:rsidRDefault="001E7D1C" w:rsidP="001E7D1C">
      <w:pPr>
        <w:pStyle w:val="1d"/>
        <w:jc w:val="center"/>
        <w:rPr>
          <w:b/>
          <w:bCs/>
          <w:lang w:val="ru-RU"/>
        </w:rPr>
      </w:pPr>
    </w:p>
    <w:p w14:paraId="412CAEEF"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A3FD6D8" w14:textId="77777777" w:rsidR="001E7D1C" w:rsidRPr="00101ECC" w:rsidRDefault="001E7D1C" w:rsidP="001E7D1C">
      <w:pPr>
        <w:pStyle w:val="1f"/>
        <w:rPr>
          <w:rFonts w:ascii="Times New Roman" w:hAnsi="Times New Roman"/>
          <w:lang w:val="ru-RU"/>
        </w:rPr>
      </w:pPr>
      <w:bookmarkStart w:id="142" w:name="_Toc158389443"/>
      <w:bookmarkStart w:id="143" w:name="_Toc158393547"/>
      <w:bookmarkStart w:id="144" w:name="_Toc158398004"/>
      <w:r w:rsidRPr="00101ECC">
        <w:rPr>
          <w:rFonts w:ascii="Times New Roman" w:hAnsi="Times New Roman"/>
          <w:lang w:val="ru-RU"/>
        </w:rPr>
        <w:lastRenderedPageBreak/>
        <w:t>СОДЕРЖАНИЕ ПРОГРАММЫ</w:t>
      </w:r>
      <w:bookmarkEnd w:id="142"/>
      <w:bookmarkEnd w:id="143"/>
      <w:bookmarkEnd w:id="144"/>
    </w:p>
    <w:p w14:paraId="2E221C5F"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DA744AC" w14:textId="77777777" w:rsidR="001E7D1C" w:rsidRPr="00101ECC" w:rsidRDefault="00EB7F85"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502645C"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07D0EA3A"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66D83" w14:textId="77777777" w:rsidR="001E7D1C" w:rsidRPr="00101ECC" w:rsidRDefault="00EB7F85"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15942E82"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65FA9F0F" w14:textId="6AAAC744" w:rsidR="001E7D1C" w:rsidRPr="00101ECC" w:rsidRDefault="00EB7F85" w:rsidP="008D05D2">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5AB5025A" w14:textId="77777777" w:rsidR="001E7D1C" w:rsidRPr="00101ECC" w:rsidRDefault="00EB7F85"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D2812DB"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3568456F"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7C3C801F" w14:textId="77777777" w:rsidR="001E7D1C" w:rsidRPr="00101ECC" w:rsidRDefault="00EB7F85"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380C2C6F"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46116BE0"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17"/>
          <w:headerReference w:type="default" r:id="rId18"/>
          <w:pgSz w:w="11906" w:h="16838"/>
          <w:pgMar w:top="1134" w:right="567" w:bottom="1134" w:left="1701" w:header="709" w:footer="709" w:gutter="0"/>
          <w:cols w:space="708"/>
          <w:docGrid w:linePitch="360"/>
        </w:sectPr>
      </w:pPr>
    </w:p>
    <w:p w14:paraId="25644A24" w14:textId="77777777" w:rsidR="001E7D1C" w:rsidRPr="00101ECC" w:rsidRDefault="001E7D1C" w:rsidP="00E227B6">
      <w:pPr>
        <w:pStyle w:val="1f"/>
        <w:numPr>
          <w:ilvl w:val="0"/>
          <w:numId w:val="9"/>
        </w:numPr>
      </w:pPr>
      <w:bookmarkStart w:id="145" w:name="_Toc158389444"/>
      <w:bookmarkStart w:id="146" w:name="_Toc158393548"/>
      <w:bookmarkStart w:id="147" w:name="_Toc158398005"/>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45"/>
      <w:bookmarkEnd w:id="146"/>
      <w:bookmarkEnd w:id="147"/>
    </w:p>
    <w:p w14:paraId="137D11C9" w14:textId="17FB4553" w:rsidR="001E7D1C" w:rsidRPr="00101ECC" w:rsidRDefault="001E7D1C" w:rsidP="008D05D2">
      <w:pPr>
        <w:jc w:val="center"/>
        <w:rPr>
          <w:rFonts w:eastAsia="Segoe UI"/>
          <w:caps/>
          <w:u w:val="single"/>
        </w:rPr>
      </w:pPr>
      <w:r w:rsidRPr="00101ECC">
        <w:rPr>
          <w:rFonts w:eastAsia="Segoe UI"/>
          <w:caps/>
          <w:u w:val="single"/>
        </w:rPr>
        <w:t>«</w:t>
      </w:r>
      <w:r w:rsidR="008D05D2" w:rsidRPr="00101ECC">
        <w:rPr>
          <w:rFonts w:ascii="Times New Roman" w:hAnsi="Times New Roman"/>
          <w:b/>
          <w:caps/>
          <w:noProof/>
          <w:sz w:val="24"/>
          <w:szCs w:val="24"/>
          <w:u w:val="single"/>
        </w:rPr>
        <w:t>ОП.0</w:t>
      </w:r>
      <w:r w:rsidR="007F702A">
        <w:rPr>
          <w:rFonts w:ascii="Times New Roman" w:hAnsi="Times New Roman"/>
          <w:b/>
          <w:caps/>
          <w:noProof/>
          <w:sz w:val="24"/>
          <w:szCs w:val="24"/>
          <w:u w:val="single"/>
        </w:rPr>
        <w:t>5</w:t>
      </w:r>
      <w:r w:rsidR="008D05D2" w:rsidRPr="00101ECC">
        <w:rPr>
          <w:rFonts w:ascii="Times New Roman" w:hAnsi="Times New Roman"/>
          <w:b/>
          <w:caps/>
          <w:sz w:val="24"/>
          <w:szCs w:val="24"/>
          <w:u w:val="single"/>
        </w:rPr>
        <w:t xml:space="preserve"> </w:t>
      </w:r>
      <w:r w:rsidR="004E0C33" w:rsidRPr="004E0C33">
        <w:rPr>
          <w:rFonts w:ascii="Times New Roman" w:hAnsi="Times New Roman"/>
          <w:b/>
          <w:caps/>
          <w:noProof/>
          <w:sz w:val="24"/>
          <w:szCs w:val="24"/>
          <w:u w:val="single"/>
        </w:rPr>
        <w:t>Основы алгоритмизации и программирования</w:t>
      </w:r>
      <w:r w:rsidRPr="00101ECC">
        <w:rPr>
          <w:rFonts w:eastAsia="Segoe UI"/>
          <w:caps/>
          <w:u w:val="single"/>
        </w:rPr>
        <w:t>»</w:t>
      </w:r>
    </w:p>
    <w:p w14:paraId="27265679" w14:textId="77777777" w:rsidR="001E7D1C" w:rsidRPr="00101ECC" w:rsidRDefault="001E7D1C" w:rsidP="001E7D1C">
      <w:pPr>
        <w:pStyle w:val="1d"/>
        <w:rPr>
          <w:lang w:val="ru-RU"/>
        </w:rPr>
      </w:pPr>
    </w:p>
    <w:p w14:paraId="04D02F3C" w14:textId="77777777" w:rsidR="001E7D1C" w:rsidRPr="00101ECC" w:rsidRDefault="001E7D1C" w:rsidP="001E7D1C">
      <w:pPr>
        <w:pStyle w:val="114"/>
        <w:rPr>
          <w:rFonts w:ascii="Times New Roman" w:hAnsi="Times New Roman"/>
        </w:rPr>
      </w:pPr>
      <w:bookmarkStart w:id="148" w:name="_Toc158389445"/>
      <w:bookmarkStart w:id="149" w:name="_Toc158393549"/>
      <w:bookmarkStart w:id="150" w:name="_Toc158398006"/>
      <w:r w:rsidRPr="00101ECC">
        <w:rPr>
          <w:rFonts w:ascii="Times New Roman" w:hAnsi="Times New Roman"/>
        </w:rPr>
        <w:t>1.1. Цель и место дисциплины в структуре образовательной программы</w:t>
      </w:r>
      <w:bookmarkEnd w:id="148"/>
      <w:bookmarkEnd w:id="149"/>
      <w:bookmarkEnd w:id="150"/>
    </w:p>
    <w:p w14:paraId="41B0CB04" w14:textId="02B81360" w:rsidR="001E7D1C" w:rsidRPr="00101ECC"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8D05D2" w:rsidRPr="00101ECC">
        <w:rPr>
          <w:rFonts w:ascii="Times New Roman" w:hAnsi="Times New Roman"/>
          <w:sz w:val="24"/>
          <w:szCs w:val="24"/>
        </w:rPr>
        <w:t>ОП.0</w:t>
      </w:r>
      <w:r w:rsidR="007F702A">
        <w:rPr>
          <w:rFonts w:ascii="Times New Roman" w:hAnsi="Times New Roman"/>
          <w:sz w:val="24"/>
          <w:szCs w:val="24"/>
        </w:rPr>
        <w:t>5</w:t>
      </w:r>
      <w:r w:rsidR="008D05D2" w:rsidRPr="00101ECC">
        <w:rPr>
          <w:rFonts w:ascii="Times New Roman" w:hAnsi="Times New Roman"/>
          <w:sz w:val="24"/>
          <w:szCs w:val="24"/>
        </w:rPr>
        <w:t xml:space="preserve"> </w:t>
      </w:r>
      <w:r w:rsidR="004E0C33" w:rsidRPr="004E0C33">
        <w:rPr>
          <w:rFonts w:ascii="Times New Roman" w:hAnsi="Times New Roman"/>
          <w:sz w:val="24"/>
          <w:szCs w:val="24"/>
        </w:rPr>
        <w:t>Основы алгоритмизации и программирования</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333C8" w:rsidRPr="00101ECC">
        <w:rPr>
          <w:rFonts w:ascii="Times New Roman" w:eastAsia="Times New Roman" w:hAnsi="Times New Roman" w:cs="Times New Roman"/>
          <w:sz w:val="24"/>
          <w:szCs w:val="24"/>
          <w:lang w:eastAsia="ru-RU"/>
        </w:rPr>
        <w:t>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36693777" w14:textId="2F4A514B"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8D05D2" w:rsidRPr="00101ECC">
        <w:rPr>
          <w:rFonts w:ascii="Times New Roman" w:hAnsi="Times New Roman" w:cs="Times New Roman"/>
          <w:sz w:val="24"/>
          <w:szCs w:val="24"/>
        </w:rPr>
        <w:t>ОП.0</w:t>
      </w:r>
      <w:r w:rsidR="007F702A">
        <w:rPr>
          <w:rFonts w:ascii="Times New Roman" w:hAnsi="Times New Roman" w:cs="Times New Roman"/>
          <w:sz w:val="24"/>
          <w:szCs w:val="24"/>
        </w:rPr>
        <w:t>5</w:t>
      </w:r>
      <w:r w:rsidR="008D05D2" w:rsidRPr="00101ECC">
        <w:rPr>
          <w:rFonts w:ascii="Times New Roman" w:hAnsi="Times New Roman" w:cs="Times New Roman"/>
          <w:sz w:val="24"/>
          <w:szCs w:val="24"/>
        </w:rPr>
        <w:t xml:space="preserve"> </w:t>
      </w:r>
      <w:r w:rsidR="004E0C33" w:rsidRPr="004E0C33">
        <w:rPr>
          <w:rFonts w:ascii="Times New Roman" w:hAnsi="Times New Roman" w:cs="Times New Roman"/>
          <w:sz w:val="24"/>
          <w:szCs w:val="24"/>
        </w:rPr>
        <w:t>Основы алгоритмизации и программирования</w:t>
      </w:r>
      <w:r w:rsidRPr="00101ECC">
        <w:rPr>
          <w:rFonts w:ascii="Times New Roman" w:hAnsi="Times New Roman" w:cs="Times New Roman"/>
          <w:sz w:val="24"/>
          <w:szCs w:val="24"/>
        </w:rPr>
        <w:t xml:space="preserve">» включена в обязательную часть </w:t>
      </w:r>
      <w:r w:rsidR="00DB0D9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7D818FFE"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101ECC" w:rsidRDefault="001E7D1C" w:rsidP="001E7D1C">
      <w:pPr>
        <w:pStyle w:val="114"/>
        <w:rPr>
          <w:rFonts w:ascii="Times New Roman" w:hAnsi="Times New Roman"/>
        </w:rPr>
      </w:pPr>
      <w:bookmarkStart w:id="151" w:name="_Toc158389446"/>
      <w:bookmarkStart w:id="152" w:name="_Toc158393550"/>
      <w:bookmarkStart w:id="153" w:name="_Toc158398007"/>
      <w:r w:rsidRPr="00101ECC">
        <w:rPr>
          <w:rFonts w:ascii="Times New Roman" w:hAnsi="Times New Roman"/>
        </w:rPr>
        <w:t>1.2. Планируемые результаты освоения дисциплины</w:t>
      </w:r>
      <w:bookmarkEnd w:id="151"/>
      <w:bookmarkEnd w:id="152"/>
      <w:bookmarkEnd w:id="153"/>
    </w:p>
    <w:p w14:paraId="70E86D34" w14:textId="54F1DFCC"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1FB25735" w14:textId="3DD16AEA"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11"/>
        <w:gridCol w:w="2786"/>
        <w:gridCol w:w="2786"/>
      </w:tblGrid>
      <w:tr w:rsidR="001E7D1C" w:rsidRPr="00101ECC" w14:paraId="5AC5E0D2" w14:textId="77777777" w:rsidTr="001933B2">
        <w:trPr>
          <w:trHeight w:val="20"/>
        </w:trPr>
        <w:tc>
          <w:tcPr>
            <w:tcW w:w="1245" w:type="dxa"/>
            <w:tcBorders>
              <w:top w:val="single" w:sz="4" w:space="0" w:color="auto"/>
              <w:left w:val="single" w:sz="4" w:space="0" w:color="auto"/>
              <w:right w:val="single" w:sz="4" w:space="0" w:color="auto"/>
            </w:tcBorders>
          </w:tcPr>
          <w:p w14:paraId="17C854B6"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7B669664" w14:textId="4BF5A269" w:rsidR="001E7D1C" w:rsidRPr="00101ECC" w:rsidRDefault="001E7D1C" w:rsidP="000E67E5">
            <w:pPr>
              <w:rPr>
                <w:rStyle w:val="afb"/>
                <w:b/>
                <w:i w:val="0"/>
                <w:sz w:val="24"/>
                <w:szCs w:val="24"/>
              </w:rPr>
            </w:pPr>
            <w:r w:rsidRPr="00101ECC">
              <w:rPr>
                <w:rStyle w:val="afb"/>
                <w:b/>
                <w:i w:val="0"/>
                <w:sz w:val="24"/>
                <w:szCs w:val="24"/>
              </w:rPr>
              <w:t>ПК</w:t>
            </w:r>
          </w:p>
        </w:tc>
        <w:tc>
          <w:tcPr>
            <w:tcW w:w="2811" w:type="dxa"/>
            <w:tcBorders>
              <w:top w:val="single" w:sz="4" w:space="0" w:color="auto"/>
              <w:left w:val="single" w:sz="4" w:space="0" w:color="auto"/>
              <w:right w:val="single" w:sz="4" w:space="0" w:color="auto"/>
            </w:tcBorders>
          </w:tcPr>
          <w:p w14:paraId="29A47716"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5794B1B"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86" w:type="dxa"/>
            <w:tcBorders>
              <w:top w:val="single" w:sz="4" w:space="0" w:color="auto"/>
              <w:left w:val="single" w:sz="4" w:space="0" w:color="auto"/>
              <w:bottom w:val="single" w:sz="4" w:space="0" w:color="auto"/>
              <w:right w:val="single" w:sz="4" w:space="0" w:color="auto"/>
            </w:tcBorders>
          </w:tcPr>
          <w:p w14:paraId="3943028E" w14:textId="68F4902F"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081784" w:rsidRPr="00101ECC" w14:paraId="4FCB6012" w14:textId="77777777" w:rsidTr="001933B2">
        <w:trPr>
          <w:trHeight w:val="20"/>
        </w:trPr>
        <w:tc>
          <w:tcPr>
            <w:tcW w:w="1245" w:type="dxa"/>
            <w:tcBorders>
              <w:top w:val="single" w:sz="4" w:space="0" w:color="auto"/>
              <w:left w:val="single" w:sz="4" w:space="0" w:color="auto"/>
              <w:right w:val="single" w:sz="4" w:space="0" w:color="auto"/>
            </w:tcBorders>
          </w:tcPr>
          <w:p w14:paraId="0DC28A51"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01</w:t>
            </w:r>
          </w:p>
          <w:p w14:paraId="744EACF5" w14:textId="10E073AE"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0A201EFC"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D5166EB"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E5EFC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2C9E2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94E1696" w14:textId="50BC177B"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06CDFB37"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72B1239"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A66D2C0"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15AFD284"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13C53B68" w14:textId="152BBF5D"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786" w:type="dxa"/>
            <w:tcBorders>
              <w:top w:val="single" w:sz="4" w:space="0" w:color="auto"/>
              <w:left w:val="single" w:sz="4" w:space="0" w:color="auto"/>
              <w:bottom w:val="single" w:sz="4" w:space="0" w:color="auto"/>
              <w:right w:val="single" w:sz="4" w:space="0" w:color="auto"/>
            </w:tcBorders>
          </w:tcPr>
          <w:p w14:paraId="1084C021" w14:textId="296480FE" w:rsidR="00081784" w:rsidRPr="00101ECC" w:rsidRDefault="00081784" w:rsidP="00081784">
            <w:pPr>
              <w:jc w:val="center"/>
              <w:rPr>
                <w:rFonts w:ascii="Times New Roman" w:hAnsi="Times New Roman" w:cs="Times New Roman"/>
                <w:bCs/>
                <w:sz w:val="24"/>
                <w:szCs w:val="24"/>
                <w:highlight w:val="yellow"/>
              </w:rPr>
            </w:pPr>
          </w:p>
        </w:tc>
      </w:tr>
      <w:tr w:rsidR="00081784" w:rsidRPr="00101ECC" w14:paraId="74E32567" w14:textId="77777777" w:rsidTr="001933B2">
        <w:trPr>
          <w:trHeight w:val="20"/>
        </w:trPr>
        <w:tc>
          <w:tcPr>
            <w:tcW w:w="1245" w:type="dxa"/>
            <w:tcBorders>
              <w:top w:val="single" w:sz="4" w:space="0" w:color="auto"/>
              <w:left w:val="single" w:sz="4" w:space="0" w:color="auto"/>
              <w:right w:val="single" w:sz="4" w:space="0" w:color="auto"/>
            </w:tcBorders>
          </w:tcPr>
          <w:p w14:paraId="4B5CA8B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lastRenderedPageBreak/>
              <w:t>ОК 05</w:t>
            </w:r>
          </w:p>
          <w:p w14:paraId="261D95BF" w14:textId="6CA32F5B"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hideMark/>
          </w:tcPr>
          <w:p w14:paraId="47690003"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80696C7" w14:textId="223241FE"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798845B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0FD33AB2" w14:textId="7BE6EEB7"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786" w:type="dxa"/>
            <w:tcBorders>
              <w:top w:val="single" w:sz="4" w:space="0" w:color="auto"/>
              <w:left w:val="single" w:sz="4" w:space="0" w:color="auto"/>
              <w:bottom w:val="single" w:sz="4" w:space="0" w:color="auto"/>
              <w:right w:val="single" w:sz="4" w:space="0" w:color="auto"/>
            </w:tcBorders>
          </w:tcPr>
          <w:p w14:paraId="357F6F71" w14:textId="0FB56ADD" w:rsidR="00081784" w:rsidRPr="00101ECC" w:rsidRDefault="00081784" w:rsidP="00081784">
            <w:pPr>
              <w:rPr>
                <w:rFonts w:ascii="Times New Roman" w:hAnsi="Times New Roman" w:cs="Times New Roman"/>
                <w:bCs/>
                <w:sz w:val="24"/>
                <w:szCs w:val="24"/>
                <w:highlight w:val="yellow"/>
              </w:rPr>
            </w:pPr>
          </w:p>
        </w:tc>
      </w:tr>
      <w:tr w:rsidR="00081784" w:rsidRPr="00101ECC" w14:paraId="419C3C1E" w14:textId="77777777" w:rsidTr="001933B2">
        <w:trPr>
          <w:trHeight w:val="20"/>
        </w:trPr>
        <w:tc>
          <w:tcPr>
            <w:tcW w:w="1245" w:type="dxa"/>
            <w:tcBorders>
              <w:top w:val="single" w:sz="4" w:space="0" w:color="auto"/>
              <w:left w:val="single" w:sz="4" w:space="0" w:color="auto"/>
              <w:right w:val="single" w:sz="4" w:space="0" w:color="auto"/>
            </w:tcBorders>
          </w:tcPr>
          <w:p w14:paraId="6560EB13" w14:textId="77777777" w:rsidR="00081784" w:rsidRPr="00101ECC" w:rsidRDefault="00081784" w:rsidP="00081784">
            <w:pPr>
              <w:rPr>
                <w:rFonts w:ascii="Times New Roman" w:hAnsi="Times New Roman"/>
                <w:sz w:val="24"/>
                <w:szCs w:val="24"/>
              </w:rPr>
            </w:pPr>
            <w:r w:rsidRPr="00101ECC">
              <w:rPr>
                <w:rFonts w:ascii="Times New Roman" w:hAnsi="Times New Roman"/>
                <w:noProof/>
                <w:sz w:val="24"/>
                <w:szCs w:val="24"/>
              </w:rPr>
              <w:t>ОК 09</w:t>
            </w:r>
          </w:p>
          <w:p w14:paraId="3E1E3894" w14:textId="77777777" w:rsidR="00081784" w:rsidRPr="00101ECC" w:rsidRDefault="00081784" w:rsidP="00081784">
            <w:pPr>
              <w:rPr>
                <w:rFonts w:ascii="Times New Roman" w:hAnsi="Times New Roman" w:cs="Times New Roman"/>
                <w:bCs/>
                <w:sz w:val="24"/>
                <w:szCs w:val="24"/>
                <w:highlight w:val="green"/>
              </w:rPr>
            </w:pPr>
          </w:p>
        </w:tc>
        <w:tc>
          <w:tcPr>
            <w:tcW w:w="2811" w:type="dxa"/>
            <w:tcBorders>
              <w:top w:val="single" w:sz="4" w:space="0" w:color="auto"/>
              <w:left w:val="single" w:sz="4" w:space="0" w:color="auto"/>
              <w:right w:val="single" w:sz="4" w:space="0" w:color="auto"/>
            </w:tcBorders>
          </w:tcPr>
          <w:p w14:paraId="522716D6"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A3EEE7"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0E19E"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5EAC5219" w14:textId="77777777" w:rsidR="00081784" w:rsidRPr="00101ECC" w:rsidRDefault="00081784" w:rsidP="0008178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286D51BF" w14:textId="13D671E9"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86" w:type="dxa"/>
            <w:tcBorders>
              <w:top w:val="single" w:sz="4" w:space="0" w:color="auto"/>
              <w:left w:val="single" w:sz="4" w:space="0" w:color="auto"/>
              <w:bottom w:val="single" w:sz="4" w:space="0" w:color="auto"/>
              <w:right w:val="single" w:sz="4" w:space="0" w:color="auto"/>
            </w:tcBorders>
            <w:shd w:val="clear" w:color="auto" w:fill="auto"/>
          </w:tcPr>
          <w:p w14:paraId="24DCAF8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41472E4E"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2C832C3"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3550472B" w14:textId="77777777" w:rsidR="00081784" w:rsidRPr="00101ECC" w:rsidRDefault="00081784" w:rsidP="0008178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04E5C6E9" w14:textId="63C71EC6" w:rsidR="00081784" w:rsidRPr="00101ECC" w:rsidRDefault="00081784" w:rsidP="0008178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786" w:type="dxa"/>
            <w:tcBorders>
              <w:top w:val="single" w:sz="4" w:space="0" w:color="auto"/>
              <w:left w:val="single" w:sz="4" w:space="0" w:color="auto"/>
              <w:bottom w:val="single" w:sz="4" w:space="0" w:color="auto"/>
              <w:right w:val="single" w:sz="4" w:space="0" w:color="auto"/>
            </w:tcBorders>
          </w:tcPr>
          <w:p w14:paraId="7E0C86CC" w14:textId="77777777" w:rsidR="00081784" w:rsidRPr="00101ECC" w:rsidRDefault="00081784" w:rsidP="00081784">
            <w:pPr>
              <w:rPr>
                <w:rFonts w:ascii="Times New Roman" w:hAnsi="Times New Roman" w:cs="Times New Roman"/>
                <w:bCs/>
                <w:sz w:val="24"/>
                <w:szCs w:val="24"/>
                <w:highlight w:val="yellow"/>
              </w:rPr>
            </w:pPr>
          </w:p>
        </w:tc>
      </w:tr>
      <w:tr w:rsidR="00432606" w:rsidRPr="00101ECC" w14:paraId="2317B868" w14:textId="77777777" w:rsidTr="00DE593C">
        <w:trPr>
          <w:trHeight w:val="20"/>
        </w:trPr>
        <w:tc>
          <w:tcPr>
            <w:tcW w:w="1245" w:type="dxa"/>
            <w:tcBorders>
              <w:left w:val="single" w:sz="4" w:space="0" w:color="auto"/>
              <w:bottom w:val="single" w:sz="4" w:space="0" w:color="auto"/>
              <w:right w:val="single" w:sz="4" w:space="0" w:color="auto"/>
            </w:tcBorders>
          </w:tcPr>
          <w:p w14:paraId="491EDB13" w14:textId="21C70565" w:rsidR="00432606" w:rsidRPr="00101ECC" w:rsidRDefault="00432606" w:rsidP="00432606">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11" w:type="dxa"/>
          </w:tcPr>
          <w:p w14:paraId="0A675A9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 xml:space="preserve">Разрабатывать и анализировать алгоритмы для решения поставленных задач; </w:t>
            </w:r>
          </w:p>
          <w:p w14:paraId="3A0AD98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определять сложность алгоритмов;</w:t>
            </w:r>
          </w:p>
          <w:p w14:paraId="4D47C9E3"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реализовывать типовые алгоритмы в виде программ на актуальных языках программирования;</w:t>
            </w:r>
          </w:p>
          <w:p w14:paraId="5618EBF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использовать средства проектирования для создания и графического отображения алгоритмов;</w:t>
            </w:r>
          </w:p>
          <w:p w14:paraId="15226A02"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оформлять код программ в соответствии со стандартом кодирования;</w:t>
            </w:r>
          </w:p>
          <w:p w14:paraId="3FC74F14" w14:textId="6449966E"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lastRenderedPageBreak/>
              <w:t>выполнять проверку, отладку кода программы</w:t>
            </w:r>
          </w:p>
        </w:tc>
        <w:tc>
          <w:tcPr>
            <w:tcW w:w="2786" w:type="dxa"/>
          </w:tcPr>
          <w:p w14:paraId="4FBBDA2E"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алгоритмизации, свойства алгоритмов, общие принципы построения алгоритмов, основные алгоритмические конструкции;</w:t>
            </w:r>
          </w:p>
          <w:p w14:paraId="74ADFD6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классификация языков программирования;</w:t>
            </w:r>
          </w:p>
          <w:p w14:paraId="51E08CA6"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понятие системы программирования;</w:t>
            </w:r>
          </w:p>
          <w:p w14:paraId="2E80A9ED"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основные элементы языка, структура программы;</w:t>
            </w:r>
          </w:p>
          <w:p w14:paraId="1903B8F9"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методы реализации типовых алгоритмов;</w:t>
            </w:r>
          </w:p>
          <w:p w14:paraId="3EDBF40F"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t>операторы и операции, управляющие структуры, структуры данных, классы памяти;</w:t>
            </w:r>
          </w:p>
          <w:p w14:paraId="172EC7DB" w14:textId="77777777" w:rsidR="00432606" w:rsidRPr="006707B9" w:rsidRDefault="00432606" w:rsidP="00432606">
            <w:pPr>
              <w:suppressAutoHyphens/>
              <w:rPr>
                <w:rFonts w:ascii="Times New Roman" w:eastAsia="Times New Roman" w:hAnsi="Times New Roman" w:cs="Times New Roman"/>
                <w:iCs/>
                <w:sz w:val="24"/>
                <w:szCs w:val="24"/>
                <w:lang w:eastAsia="ru-RU"/>
              </w:rPr>
            </w:pPr>
            <w:r w:rsidRPr="006707B9">
              <w:rPr>
                <w:rFonts w:ascii="Times New Roman" w:eastAsia="Times New Roman" w:hAnsi="Times New Roman" w:cs="Times New Roman"/>
                <w:iCs/>
                <w:sz w:val="24"/>
                <w:szCs w:val="24"/>
                <w:lang w:eastAsia="ru-RU"/>
              </w:rPr>
              <w:lastRenderedPageBreak/>
              <w:t>понятие подпрограммы, библиотеки подпрограмм;</w:t>
            </w:r>
          </w:p>
          <w:p w14:paraId="5C3190AD" w14:textId="78B5DF51" w:rsidR="00432606" w:rsidRPr="00101ECC" w:rsidRDefault="00432606" w:rsidP="00432606">
            <w:pPr>
              <w:rPr>
                <w:rFonts w:ascii="Times New Roman" w:hAnsi="Times New Roman" w:cs="Times New Roman"/>
                <w:bCs/>
                <w:sz w:val="24"/>
                <w:szCs w:val="24"/>
                <w:highlight w:val="green"/>
              </w:rPr>
            </w:pPr>
            <w:r w:rsidRPr="006707B9">
              <w:rPr>
                <w:rFonts w:ascii="Times New Roman" w:eastAsia="Times New Roman" w:hAnsi="Times New Roman" w:cs="Times New Roman"/>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 и переопределения.</w:t>
            </w:r>
          </w:p>
        </w:tc>
        <w:tc>
          <w:tcPr>
            <w:tcW w:w="2786" w:type="dxa"/>
            <w:tcBorders>
              <w:top w:val="single" w:sz="4" w:space="0" w:color="auto"/>
              <w:left w:val="single" w:sz="4" w:space="0" w:color="auto"/>
              <w:bottom w:val="single" w:sz="4" w:space="0" w:color="auto"/>
              <w:right w:val="single" w:sz="4" w:space="0" w:color="auto"/>
            </w:tcBorders>
          </w:tcPr>
          <w:p w14:paraId="74881197" w14:textId="50A7D5D6" w:rsidR="00432606" w:rsidRPr="00101ECC" w:rsidRDefault="00432606" w:rsidP="00432606">
            <w:pPr>
              <w:rPr>
                <w:rFonts w:ascii="Times New Roman" w:hAnsi="Times New Roman" w:cs="Times New Roman"/>
                <w:bCs/>
                <w:sz w:val="24"/>
                <w:szCs w:val="24"/>
                <w:highlight w:val="yellow"/>
              </w:rPr>
            </w:pPr>
          </w:p>
        </w:tc>
      </w:tr>
    </w:tbl>
    <w:p w14:paraId="600A2CA5" w14:textId="77777777" w:rsidR="001E7D1C" w:rsidRPr="00101ECC" w:rsidRDefault="001E7D1C" w:rsidP="001E7D1C">
      <w:pPr>
        <w:ind w:firstLine="709"/>
        <w:rPr>
          <w:rFonts w:ascii="Times New Roman" w:hAnsi="Times New Roman" w:cs="Times New Roman"/>
          <w:bCs/>
          <w:sz w:val="24"/>
          <w:szCs w:val="24"/>
        </w:rPr>
      </w:pPr>
    </w:p>
    <w:p w14:paraId="015F9EFF"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101ECC" w:rsidRDefault="001E7D1C" w:rsidP="001E7D1C">
      <w:pPr>
        <w:pStyle w:val="1f"/>
        <w:rPr>
          <w:rFonts w:ascii="Times New Roman" w:hAnsi="Times New Roman"/>
          <w:lang w:val="ru-RU"/>
        </w:rPr>
      </w:pPr>
      <w:bookmarkStart w:id="154" w:name="_Toc158389447"/>
      <w:bookmarkStart w:id="155" w:name="_Toc158393551"/>
      <w:bookmarkStart w:id="156" w:name="_Toc158398008"/>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54"/>
      <w:bookmarkEnd w:id="155"/>
      <w:bookmarkEnd w:id="156"/>
    </w:p>
    <w:p w14:paraId="171110B7" w14:textId="77777777" w:rsidR="001E7D1C" w:rsidRPr="00101ECC" w:rsidRDefault="001E7D1C" w:rsidP="001E7D1C">
      <w:pPr>
        <w:pStyle w:val="114"/>
        <w:rPr>
          <w:rFonts w:ascii="Times New Roman" w:hAnsi="Times New Roman"/>
        </w:rPr>
      </w:pPr>
      <w:bookmarkStart w:id="157" w:name="_Toc158389448"/>
      <w:bookmarkStart w:id="158" w:name="_Toc158393552"/>
      <w:bookmarkStart w:id="159" w:name="_Toc158398009"/>
      <w:r w:rsidRPr="00101ECC">
        <w:rPr>
          <w:rFonts w:ascii="Times New Roman" w:hAnsi="Times New Roman"/>
        </w:rPr>
        <w:t>2.1. Трудоемкость освоения дисциплины</w:t>
      </w:r>
      <w:bookmarkEnd w:id="157"/>
      <w:bookmarkEnd w:id="158"/>
      <w:bookmarkEnd w:id="159"/>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17F2E128" w14:textId="77777777" w:rsidTr="000E67E5">
        <w:trPr>
          <w:trHeight w:val="23"/>
        </w:trPr>
        <w:tc>
          <w:tcPr>
            <w:tcW w:w="2460" w:type="pct"/>
            <w:vAlign w:val="center"/>
          </w:tcPr>
          <w:p w14:paraId="04BAEF2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23874871"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6B260959" w14:textId="77777777" w:rsidTr="000E67E5">
        <w:trPr>
          <w:trHeight w:val="23"/>
        </w:trPr>
        <w:tc>
          <w:tcPr>
            <w:tcW w:w="2460" w:type="pct"/>
            <w:vAlign w:val="center"/>
          </w:tcPr>
          <w:p w14:paraId="5BB487A8"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7C526DA" w14:textId="2EFBD7C8" w:rsidR="001E7D1C" w:rsidRPr="00101ECC" w:rsidRDefault="00321CAB"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1704579" w14:textId="57B69FF2" w:rsidR="001E7D1C" w:rsidRPr="00101ECC" w:rsidRDefault="00321CAB" w:rsidP="000E67E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1E7D1C" w:rsidRPr="00101ECC" w14:paraId="320285E5" w14:textId="77777777" w:rsidTr="000E67E5">
        <w:trPr>
          <w:trHeight w:val="23"/>
        </w:trPr>
        <w:tc>
          <w:tcPr>
            <w:tcW w:w="2460" w:type="pct"/>
            <w:vAlign w:val="center"/>
          </w:tcPr>
          <w:p w14:paraId="7D43982A"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7311BC0"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E333C8" w:rsidRPr="00101ECC" w14:paraId="492D9D23" w14:textId="77777777" w:rsidTr="000E67E5">
        <w:trPr>
          <w:trHeight w:val="23"/>
        </w:trPr>
        <w:tc>
          <w:tcPr>
            <w:tcW w:w="2460" w:type="pct"/>
            <w:vAlign w:val="center"/>
          </w:tcPr>
          <w:p w14:paraId="25D76075" w14:textId="77777777" w:rsidR="00E333C8" w:rsidRPr="00101ECC" w:rsidRDefault="00E333C8" w:rsidP="00E333C8">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9C402B" w14:textId="13FB974B"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569F64" w14:textId="1C4DBE0A" w:rsidR="00E333C8" w:rsidRPr="00101ECC" w:rsidRDefault="00E333C8" w:rsidP="00E333C8">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5960FE1A" w14:textId="77777777" w:rsidTr="000E67E5">
        <w:trPr>
          <w:trHeight w:val="23"/>
        </w:trPr>
        <w:tc>
          <w:tcPr>
            <w:tcW w:w="2460" w:type="pct"/>
            <w:vAlign w:val="center"/>
          </w:tcPr>
          <w:p w14:paraId="75F23170"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75F7AD7" w14:textId="13E17BAB" w:rsidR="001E7D1C" w:rsidRPr="00101ECC" w:rsidRDefault="00321CAB"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54F86C56" w14:textId="0CEA65AF" w:rsidR="001E7D1C" w:rsidRPr="00101ECC" w:rsidRDefault="00321CAB"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r>
    </w:tbl>
    <w:p w14:paraId="790103A2" w14:textId="77777777" w:rsidR="001E7D1C" w:rsidRPr="00101ECC" w:rsidRDefault="001E7D1C" w:rsidP="001E7D1C">
      <w:pPr>
        <w:rPr>
          <w:rFonts w:ascii="Times New Roman" w:hAnsi="Times New Roman" w:cs="Times New Roman"/>
          <w:sz w:val="24"/>
          <w:szCs w:val="24"/>
        </w:rPr>
      </w:pPr>
    </w:p>
    <w:p w14:paraId="7DEF7990" w14:textId="77777777" w:rsidR="001E7D1C" w:rsidRPr="00101ECC" w:rsidRDefault="001E7D1C" w:rsidP="001E7D1C">
      <w:pPr>
        <w:pStyle w:val="114"/>
        <w:rPr>
          <w:rFonts w:ascii="Times New Roman" w:hAnsi="Times New Roman"/>
        </w:rPr>
      </w:pPr>
      <w:bookmarkStart w:id="160" w:name="_Toc158389449"/>
      <w:bookmarkStart w:id="161" w:name="_Toc158393553"/>
      <w:bookmarkStart w:id="162" w:name="_Toc158398010"/>
      <w:r w:rsidRPr="00101ECC">
        <w:rPr>
          <w:rFonts w:ascii="Times New Roman" w:hAnsi="Times New Roman"/>
        </w:rPr>
        <w:t>2.2. Примерное содержание дисциплины</w:t>
      </w:r>
      <w:bookmarkEnd w:id="160"/>
      <w:bookmarkEnd w:id="161"/>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3"/>
        <w:gridCol w:w="6455"/>
      </w:tblGrid>
      <w:tr w:rsidR="00FE1A03" w:rsidRPr="00FE1A03" w14:paraId="577B181C" w14:textId="77777777" w:rsidTr="00FE1A03">
        <w:trPr>
          <w:trHeight w:val="20"/>
        </w:trPr>
        <w:tc>
          <w:tcPr>
            <w:tcW w:w="1648" w:type="pct"/>
          </w:tcPr>
          <w:p w14:paraId="019C3797"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Наименование разделов и тем</w:t>
            </w:r>
          </w:p>
        </w:tc>
        <w:tc>
          <w:tcPr>
            <w:tcW w:w="3352" w:type="pct"/>
          </w:tcPr>
          <w:p w14:paraId="610D54CD" w14:textId="77777777" w:rsidR="00FE1A03" w:rsidRPr="00FE1A03" w:rsidRDefault="00FE1A03" w:rsidP="00FE1A03">
            <w:pPr>
              <w:suppressAutoHyphens/>
              <w:spacing w:after="200" w:line="276" w:lineRule="auto"/>
              <w:jc w:val="cente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E1A03" w:rsidRPr="00FE1A03" w14:paraId="72F3DB46" w14:textId="77777777" w:rsidTr="00FE1A03">
        <w:trPr>
          <w:trHeight w:val="20"/>
        </w:trPr>
        <w:tc>
          <w:tcPr>
            <w:tcW w:w="5000" w:type="pct"/>
            <w:gridSpan w:val="2"/>
          </w:tcPr>
          <w:p w14:paraId="2858D519" w14:textId="10D1B18A"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Раздел 1. Основы </w:t>
            </w:r>
            <w:r w:rsidR="00384163" w:rsidRPr="00FE1A03">
              <w:rPr>
                <w:rFonts w:ascii="Times New Roman" w:eastAsia="Times New Roman" w:hAnsi="Times New Roman" w:cs="Times New Roman"/>
                <w:b/>
                <w:bCs/>
                <w:sz w:val="24"/>
                <w:szCs w:val="24"/>
                <w:lang w:eastAsia="ru-RU"/>
              </w:rPr>
              <w:t>(</w:t>
            </w:r>
            <w:r w:rsidR="00384163">
              <w:rPr>
                <w:rFonts w:ascii="Times New Roman" w:eastAsia="Times New Roman" w:hAnsi="Times New Roman" w:cs="Times New Roman"/>
                <w:b/>
                <w:bCs/>
                <w:sz w:val="24"/>
                <w:szCs w:val="24"/>
                <w:lang w:eastAsia="ru-RU"/>
              </w:rPr>
              <w:t>36</w:t>
            </w:r>
            <w:r w:rsidR="00384163" w:rsidRPr="00FE1A03">
              <w:rPr>
                <w:rFonts w:ascii="Times New Roman" w:eastAsia="Times New Roman" w:hAnsi="Times New Roman" w:cs="Times New Roman"/>
                <w:b/>
                <w:bCs/>
                <w:sz w:val="24"/>
                <w:szCs w:val="24"/>
                <w:lang w:eastAsia="ru-RU"/>
              </w:rPr>
              <w:t xml:space="preserve"> час</w:t>
            </w:r>
            <w:r w:rsidR="00384163">
              <w:rPr>
                <w:rFonts w:ascii="Times New Roman" w:eastAsia="Times New Roman" w:hAnsi="Times New Roman" w:cs="Times New Roman"/>
                <w:b/>
                <w:bCs/>
                <w:sz w:val="24"/>
                <w:szCs w:val="24"/>
                <w:lang w:eastAsia="ru-RU"/>
              </w:rPr>
              <w:t>ов</w:t>
            </w:r>
            <w:r w:rsidR="00384163" w:rsidRPr="00FE1A03">
              <w:rPr>
                <w:rFonts w:ascii="Times New Roman" w:eastAsia="Times New Roman" w:hAnsi="Times New Roman" w:cs="Times New Roman"/>
                <w:b/>
                <w:bCs/>
                <w:sz w:val="24"/>
                <w:szCs w:val="24"/>
                <w:lang w:eastAsia="ru-RU"/>
              </w:rPr>
              <w:t>)</w:t>
            </w:r>
          </w:p>
        </w:tc>
      </w:tr>
      <w:tr w:rsidR="00FE1A03" w:rsidRPr="00FE1A03" w14:paraId="6ACEE85B" w14:textId="77777777" w:rsidTr="00FE1A03">
        <w:trPr>
          <w:trHeight w:val="20"/>
        </w:trPr>
        <w:tc>
          <w:tcPr>
            <w:tcW w:w="1648" w:type="pct"/>
            <w:vMerge w:val="restart"/>
          </w:tcPr>
          <w:p w14:paraId="102FF94E"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1.1. </w:t>
            </w:r>
          </w:p>
          <w:p w14:paraId="1B7BD5F8"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Понятие алгоритма и его свойства</w:t>
            </w:r>
          </w:p>
          <w:p w14:paraId="78CC3A25" w14:textId="77777777" w:rsidR="00FE1A03" w:rsidRPr="00FE1A03" w:rsidRDefault="00FE1A03" w:rsidP="00FE1A03">
            <w:pPr>
              <w:rPr>
                <w:rFonts w:ascii="Times New Roman" w:eastAsia="Times New Roman" w:hAnsi="Times New Roman" w:cs="Times New Roman"/>
                <w:b/>
                <w:bCs/>
                <w:sz w:val="24"/>
                <w:szCs w:val="24"/>
                <w:lang w:eastAsia="ru-RU"/>
              </w:rPr>
            </w:pPr>
          </w:p>
          <w:p w14:paraId="4DDFA05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7171009" w14:textId="77777777" w:rsidR="00FE1A03" w:rsidRPr="00FE1A03" w:rsidRDefault="00FE1A03" w:rsidP="00FE1A03">
            <w:pPr>
              <w:spacing w:line="276" w:lineRule="auto"/>
              <w:rPr>
                <w:rFonts w:ascii="Times New Roman" w:eastAsia="Times New Roman" w:hAnsi="Times New Roman" w:cs="Times New Roman"/>
                <w:b/>
                <w:bCs/>
                <w:i/>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6D5132A1" w14:textId="77777777" w:rsidTr="00FE1A03">
        <w:trPr>
          <w:trHeight w:val="20"/>
        </w:trPr>
        <w:tc>
          <w:tcPr>
            <w:tcW w:w="1648" w:type="pct"/>
            <w:vMerge/>
          </w:tcPr>
          <w:p w14:paraId="1EB4E90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1D5BFEF8"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Понятие алгоритма. Свойства и виды алгоритмов</w:t>
            </w:r>
          </w:p>
        </w:tc>
      </w:tr>
      <w:tr w:rsidR="00FE1A03" w:rsidRPr="00FE1A03" w14:paraId="1CD0D615" w14:textId="77777777" w:rsidTr="00FE1A03">
        <w:trPr>
          <w:trHeight w:val="20"/>
        </w:trPr>
        <w:tc>
          <w:tcPr>
            <w:tcW w:w="1648" w:type="pct"/>
            <w:vMerge/>
          </w:tcPr>
          <w:p w14:paraId="5F102FB7"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0B03689C"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Способы описания алгоритмов: псевдокоды. Блок-схема: основные элементы, правила составления. Стандарты графического оформления алгоритмов.</w:t>
            </w:r>
          </w:p>
        </w:tc>
      </w:tr>
      <w:tr w:rsidR="00FE1A03" w:rsidRPr="00FE1A03" w14:paraId="426BD7EB" w14:textId="77777777" w:rsidTr="00FE1A03">
        <w:trPr>
          <w:trHeight w:val="20"/>
        </w:trPr>
        <w:tc>
          <w:tcPr>
            <w:tcW w:w="1648" w:type="pct"/>
            <w:vMerge/>
          </w:tcPr>
          <w:p w14:paraId="12B199F4"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26BF391" w14:textId="77777777" w:rsidR="00FE1A03" w:rsidRPr="00FE1A03" w:rsidRDefault="00FE1A03" w:rsidP="004F3F8D">
            <w:pPr>
              <w:numPr>
                <w:ilvl w:val="0"/>
                <w:numId w:val="60"/>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Базовые алгоритмические конструкции: линейная, разветвляющаяся, циклическая. Критерии «хорошего» алгоритма.</w:t>
            </w:r>
          </w:p>
        </w:tc>
      </w:tr>
      <w:tr w:rsidR="00FE1A03" w:rsidRPr="00FE1A03" w14:paraId="65449B72" w14:textId="77777777" w:rsidTr="00FE1A03">
        <w:trPr>
          <w:trHeight w:val="20"/>
        </w:trPr>
        <w:tc>
          <w:tcPr>
            <w:tcW w:w="1648" w:type="pct"/>
            <w:vMerge/>
          </w:tcPr>
          <w:p w14:paraId="3E472ED5"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4BDC80C3" w14:textId="77777777" w:rsidR="00FE1A03" w:rsidRPr="00FE1A03" w:rsidRDefault="00FE1A03" w:rsidP="00FE1A03">
            <w:pPr>
              <w:spacing w:before="120" w:line="276" w:lineRule="auto"/>
              <w:ind w:left="12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FE1A03" w:rsidRPr="00FE1A03" w14:paraId="7266B0B8" w14:textId="77777777" w:rsidTr="00FE1A03">
        <w:trPr>
          <w:trHeight w:val="20"/>
        </w:trPr>
        <w:tc>
          <w:tcPr>
            <w:tcW w:w="1648" w:type="pct"/>
            <w:vMerge/>
          </w:tcPr>
          <w:p w14:paraId="140C3FC1" w14:textId="77777777" w:rsidR="00FE1A03" w:rsidRPr="00FE1A03" w:rsidRDefault="00FE1A03" w:rsidP="00FE1A03">
            <w:pPr>
              <w:rPr>
                <w:rFonts w:ascii="Times New Roman" w:eastAsia="Times New Roman" w:hAnsi="Times New Roman" w:cs="Times New Roman"/>
                <w:b/>
                <w:bCs/>
                <w:i/>
                <w:sz w:val="24"/>
                <w:szCs w:val="24"/>
                <w:lang w:eastAsia="ru-RU"/>
              </w:rPr>
            </w:pPr>
          </w:p>
        </w:tc>
        <w:tc>
          <w:tcPr>
            <w:tcW w:w="3352" w:type="pct"/>
          </w:tcPr>
          <w:p w14:paraId="34F692B3" w14:textId="77777777" w:rsidR="00FE1A03" w:rsidRPr="00FE1A03" w:rsidRDefault="00FE1A03" w:rsidP="00FE1A03">
            <w:pPr>
              <w:spacing w:line="276" w:lineRule="auto"/>
              <w:rPr>
                <w:rFonts w:ascii="Times New Roman" w:eastAsia="Times New Roman" w:hAnsi="Times New Roman" w:cs="Times New Roman"/>
                <w:b/>
                <w:i/>
                <w:sz w:val="24"/>
                <w:szCs w:val="24"/>
                <w:lang w:eastAsia="ru-RU"/>
              </w:rPr>
            </w:pPr>
            <w:r w:rsidRPr="00FE1A03">
              <w:rPr>
                <w:rFonts w:ascii="Times New Roman" w:eastAsia="Times New Roman" w:hAnsi="Times New Roman" w:cs="Times New Roman"/>
                <w:bCs/>
                <w:iCs/>
                <w:sz w:val="24"/>
                <w:szCs w:val="24"/>
                <w:lang w:eastAsia="ru-RU"/>
              </w:rPr>
              <w:t>Практическое занятие №1. Составление и оформление блок-схем простых алгоритмов.</w:t>
            </w:r>
          </w:p>
        </w:tc>
      </w:tr>
      <w:tr w:rsidR="00FE1A03" w:rsidRPr="00FE1A03" w14:paraId="63948D4F" w14:textId="77777777" w:rsidTr="00FE1A03">
        <w:trPr>
          <w:trHeight w:val="20"/>
        </w:trPr>
        <w:tc>
          <w:tcPr>
            <w:tcW w:w="1648" w:type="pct"/>
            <w:vMerge/>
          </w:tcPr>
          <w:p w14:paraId="68967EE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70901C24"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675EEC53" w14:textId="77777777" w:rsidTr="00FE1A03">
        <w:trPr>
          <w:trHeight w:val="20"/>
        </w:trPr>
        <w:tc>
          <w:tcPr>
            <w:tcW w:w="1648" w:type="pct"/>
            <w:vMerge w:val="restart"/>
          </w:tcPr>
          <w:p w14:paraId="54FDEFD5"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1.2. </w:t>
            </w:r>
          </w:p>
          <w:p w14:paraId="2CE699F1"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Методы разработки алгоритмов</w:t>
            </w:r>
          </w:p>
        </w:tc>
        <w:tc>
          <w:tcPr>
            <w:tcW w:w="3352" w:type="pct"/>
          </w:tcPr>
          <w:p w14:paraId="25AC8B0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Содержание учебного материала</w:t>
            </w:r>
          </w:p>
        </w:tc>
      </w:tr>
      <w:tr w:rsidR="00FE1A03" w:rsidRPr="00FE1A03" w14:paraId="75E003B2" w14:textId="77777777" w:rsidTr="00FE1A03">
        <w:trPr>
          <w:trHeight w:val="20"/>
        </w:trPr>
        <w:tc>
          <w:tcPr>
            <w:tcW w:w="1648" w:type="pct"/>
            <w:vMerge/>
          </w:tcPr>
          <w:p w14:paraId="3F9D295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B4875E8"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 методы и этапы проектирования алгоритмов: постановка задачи, математическое описание – математическая модель. Нисходящее, модульное и восходящее проектирование.</w:t>
            </w:r>
          </w:p>
        </w:tc>
      </w:tr>
      <w:tr w:rsidR="00FE1A03" w:rsidRPr="00FE1A03" w14:paraId="1F5064FF" w14:textId="77777777" w:rsidTr="00FE1A03">
        <w:trPr>
          <w:trHeight w:val="20"/>
        </w:trPr>
        <w:tc>
          <w:tcPr>
            <w:tcW w:w="1648" w:type="pct"/>
            <w:vMerge/>
          </w:tcPr>
          <w:p w14:paraId="2DFAA94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43C7B3C"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Эффективность и сложность алгоритма, их практическая значимость.</w:t>
            </w:r>
          </w:p>
        </w:tc>
      </w:tr>
      <w:tr w:rsidR="00FE1A03" w:rsidRPr="00FE1A03" w14:paraId="2F6F89BE" w14:textId="77777777" w:rsidTr="00FE1A03">
        <w:trPr>
          <w:trHeight w:val="20"/>
        </w:trPr>
        <w:tc>
          <w:tcPr>
            <w:tcW w:w="1648" w:type="pct"/>
            <w:vMerge/>
          </w:tcPr>
          <w:p w14:paraId="6A3F46F4"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891E0F3"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Алгоритмы поиска. Алгоритмы сортировки. Вложенные циклы. Вспомогательные алгоритмы.</w:t>
            </w:r>
          </w:p>
        </w:tc>
      </w:tr>
      <w:tr w:rsidR="00FE1A03" w:rsidRPr="00FE1A03" w14:paraId="1F5E98D1" w14:textId="77777777" w:rsidTr="00FE1A03">
        <w:trPr>
          <w:trHeight w:val="20"/>
        </w:trPr>
        <w:tc>
          <w:tcPr>
            <w:tcW w:w="1648" w:type="pct"/>
            <w:vMerge/>
          </w:tcPr>
          <w:p w14:paraId="65041217"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836F4EA" w14:textId="77777777" w:rsidR="00FE1A03" w:rsidRPr="00FE1A03" w:rsidRDefault="00FE1A03" w:rsidP="004F3F8D">
            <w:pPr>
              <w:numPr>
                <w:ilvl w:val="0"/>
                <w:numId w:val="57"/>
              </w:numPr>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 xml:space="preserve">Различные комбинации алгоритмических конструкций. Тестовые данные. </w:t>
            </w:r>
            <w:r w:rsidRPr="00FE1A03">
              <w:rPr>
                <w:rFonts w:ascii="Times New Roman" w:eastAsia="Times New Roman" w:hAnsi="Times New Roman" w:cs="Times New Roman"/>
                <w:sz w:val="24"/>
                <w:szCs w:val="24"/>
                <w:lang w:eastAsia="x-none"/>
              </w:rPr>
              <w:t>Алгоритм</w:t>
            </w:r>
            <w:r w:rsidRPr="00FE1A03">
              <w:rPr>
                <w:rFonts w:ascii="Times New Roman" w:eastAsia="Times New Roman" w:hAnsi="Times New Roman" w:cs="Times New Roman"/>
                <w:sz w:val="24"/>
                <w:szCs w:val="24"/>
                <w:lang w:val="x-none" w:eastAsia="x-none"/>
              </w:rPr>
              <w:t xml:space="preserve"> Евклида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Алгоритмы </w:t>
            </w:r>
            <w:r w:rsidRPr="00FE1A03">
              <w:rPr>
                <w:rFonts w:ascii="Times New Roman" w:eastAsia="Times New Roman" w:hAnsi="Times New Roman" w:cs="Times New Roman"/>
                <w:sz w:val="24"/>
                <w:szCs w:val="24"/>
                <w:lang w:val="x-none" w:eastAsia="x-none"/>
              </w:rPr>
              <w:t>решения нелинейных и линейных уравнений</w:t>
            </w:r>
            <w:r w:rsidRPr="00FE1A03">
              <w:rPr>
                <w:rFonts w:ascii="Times New Roman" w:eastAsia="Times New Roman" w:hAnsi="Times New Roman" w:cs="Times New Roman"/>
                <w:sz w:val="24"/>
                <w:szCs w:val="24"/>
                <w:lang w:eastAsia="x-none"/>
              </w:rPr>
              <w:t>. Декомпозиция алгоритма.</w:t>
            </w:r>
          </w:p>
        </w:tc>
      </w:tr>
      <w:tr w:rsidR="00FE1A03" w:rsidRPr="00FE1A03" w14:paraId="722038CE" w14:textId="77777777" w:rsidTr="00FE1A03">
        <w:trPr>
          <w:trHeight w:val="20"/>
        </w:trPr>
        <w:tc>
          <w:tcPr>
            <w:tcW w:w="1648" w:type="pct"/>
            <w:vMerge/>
          </w:tcPr>
          <w:p w14:paraId="0B193B4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204EDB6"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09BE1603" w14:textId="77777777" w:rsidTr="00FE1A03">
        <w:trPr>
          <w:trHeight w:val="20"/>
        </w:trPr>
        <w:tc>
          <w:tcPr>
            <w:tcW w:w="1648" w:type="pct"/>
            <w:vMerge/>
          </w:tcPr>
          <w:p w14:paraId="593020EF"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tbl>
            <w:tblPr>
              <w:tblW w:w="0" w:type="auto"/>
              <w:tblBorders>
                <w:top w:val="nil"/>
                <w:left w:val="nil"/>
                <w:bottom w:val="nil"/>
                <w:right w:val="nil"/>
              </w:tblBorders>
              <w:tblLook w:val="0000" w:firstRow="0" w:lastRow="0" w:firstColumn="0" w:lastColumn="0" w:noHBand="0" w:noVBand="0"/>
            </w:tblPr>
            <w:tblGrid>
              <w:gridCol w:w="6058"/>
            </w:tblGrid>
            <w:tr w:rsidR="00FE1A03" w:rsidRPr="00FE1A03" w14:paraId="24A41FFB" w14:textId="77777777" w:rsidTr="007F311E">
              <w:trPr>
                <w:trHeight w:val="192"/>
              </w:trPr>
              <w:tc>
                <w:tcPr>
                  <w:tcW w:w="6058" w:type="dxa"/>
                </w:tcPr>
                <w:p w14:paraId="266C5275"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Практическое занятие № 2. Проектирование и оформление алгоритмов сортировки.</w:t>
                  </w:r>
                </w:p>
              </w:tc>
            </w:tr>
          </w:tbl>
          <w:p w14:paraId="476BB2FB"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p>
        </w:tc>
      </w:tr>
      <w:tr w:rsidR="00FE1A03" w:rsidRPr="00FE1A03" w14:paraId="2BD082EA" w14:textId="77777777" w:rsidTr="00FE1A03">
        <w:trPr>
          <w:trHeight w:val="20"/>
        </w:trPr>
        <w:tc>
          <w:tcPr>
            <w:tcW w:w="1648" w:type="pct"/>
            <w:vMerge/>
          </w:tcPr>
          <w:p w14:paraId="5C5F27D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9891AA8"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3. Проектирование и оформление алгоритмов поиска</w:t>
            </w:r>
          </w:p>
        </w:tc>
      </w:tr>
      <w:tr w:rsidR="00FE1A03" w:rsidRPr="00FE1A03" w14:paraId="5D6CCB33" w14:textId="77777777" w:rsidTr="00FE1A03">
        <w:trPr>
          <w:trHeight w:val="20"/>
        </w:trPr>
        <w:tc>
          <w:tcPr>
            <w:tcW w:w="1648" w:type="pct"/>
            <w:vMerge/>
          </w:tcPr>
          <w:p w14:paraId="793B035A"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7FC844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Cs/>
                <w:sz w:val="24"/>
                <w:szCs w:val="24"/>
                <w:lang w:eastAsia="ru-RU"/>
              </w:rPr>
              <w:t>Практическое занятие № 4. Проектирование и оформление сложных алгоритмов</w:t>
            </w:r>
          </w:p>
        </w:tc>
      </w:tr>
      <w:tr w:rsidR="00FE1A03" w:rsidRPr="00FE1A03" w14:paraId="4567EAEC" w14:textId="77777777" w:rsidTr="00FE1A03">
        <w:trPr>
          <w:trHeight w:val="20"/>
        </w:trPr>
        <w:tc>
          <w:tcPr>
            <w:tcW w:w="1648" w:type="pct"/>
            <w:vMerge/>
          </w:tcPr>
          <w:p w14:paraId="31BC511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207F0ECF"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71B07C7C" w14:textId="77777777" w:rsidTr="00FE1A03">
        <w:trPr>
          <w:trHeight w:val="20"/>
        </w:trPr>
        <w:tc>
          <w:tcPr>
            <w:tcW w:w="5000" w:type="pct"/>
            <w:gridSpan w:val="2"/>
          </w:tcPr>
          <w:p w14:paraId="3EAC43C4" w14:textId="01D52E05"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Раздел 2. Основы программирования </w:t>
            </w:r>
            <w:r w:rsidR="00384163" w:rsidRPr="00FE1A03">
              <w:rPr>
                <w:rFonts w:ascii="Times New Roman" w:eastAsia="Times New Roman" w:hAnsi="Times New Roman" w:cs="Times New Roman"/>
                <w:b/>
                <w:bCs/>
                <w:sz w:val="24"/>
                <w:szCs w:val="24"/>
                <w:lang w:eastAsia="ru-RU"/>
              </w:rPr>
              <w:t>(</w:t>
            </w:r>
            <w:r w:rsidR="00384163">
              <w:rPr>
                <w:rFonts w:ascii="Times New Roman" w:eastAsia="Times New Roman" w:hAnsi="Times New Roman" w:cs="Times New Roman"/>
                <w:b/>
                <w:bCs/>
                <w:sz w:val="24"/>
                <w:szCs w:val="24"/>
                <w:lang w:eastAsia="ru-RU"/>
              </w:rPr>
              <w:t>36</w:t>
            </w:r>
            <w:r w:rsidR="00384163" w:rsidRPr="00FE1A03">
              <w:rPr>
                <w:rFonts w:ascii="Times New Roman" w:eastAsia="Times New Roman" w:hAnsi="Times New Roman" w:cs="Times New Roman"/>
                <w:b/>
                <w:bCs/>
                <w:sz w:val="24"/>
                <w:szCs w:val="24"/>
                <w:lang w:eastAsia="ru-RU"/>
              </w:rPr>
              <w:t xml:space="preserve"> час</w:t>
            </w:r>
            <w:r w:rsidR="00384163">
              <w:rPr>
                <w:rFonts w:ascii="Times New Roman" w:eastAsia="Times New Roman" w:hAnsi="Times New Roman" w:cs="Times New Roman"/>
                <w:b/>
                <w:bCs/>
                <w:sz w:val="24"/>
                <w:szCs w:val="24"/>
                <w:lang w:eastAsia="ru-RU"/>
              </w:rPr>
              <w:t>ов</w:t>
            </w:r>
            <w:r w:rsidR="00384163" w:rsidRPr="00FE1A03">
              <w:rPr>
                <w:rFonts w:ascii="Times New Roman" w:eastAsia="Times New Roman" w:hAnsi="Times New Roman" w:cs="Times New Roman"/>
                <w:b/>
                <w:bCs/>
                <w:sz w:val="24"/>
                <w:szCs w:val="24"/>
                <w:lang w:eastAsia="ru-RU"/>
              </w:rPr>
              <w:t>)</w:t>
            </w:r>
          </w:p>
        </w:tc>
      </w:tr>
      <w:tr w:rsidR="00FE1A03" w:rsidRPr="00FE1A03" w14:paraId="36992B43" w14:textId="77777777" w:rsidTr="00FE1A03">
        <w:trPr>
          <w:trHeight w:val="20"/>
        </w:trPr>
        <w:tc>
          <w:tcPr>
            <w:tcW w:w="1648" w:type="pct"/>
            <w:vMerge w:val="restart"/>
          </w:tcPr>
          <w:p w14:paraId="1AA4896D"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2.1. </w:t>
            </w:r>
          </w:p>
          <w:p w14:paraId="3538CF20" w14:textId="77777777" w:rsidR="00FE1A03" w:rsidRPr="00FE1A03" w:rsidRDefault="00FE1A03" w:rsidP="00FE1A03">
            <w:pPr>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Базовые понятия программирования</w:t>
            </w:r>
          </w:p>
        </w:tc>
        <w:tc>
          <w:tcPr>
            <w:tcW w:w="3352" w:type="pct"/>
          </w:tcPr>
          <w:p w14:paraId="5F6EBEC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Содержание учебного материала </w:t>
            </w:r>
          </w:p>
        </w:tc>
      </w:tr>
      <w:tr w:rsidR="00FE1A03" w:rsidRPr="00FE1A03" w14:paraId="33CA5949" w14:textId="77777777" w:rsidTr="00FE1A03">
        <w:trPr>
          <w:trHeight w:val="20"/>
        </w:trPr>
        <w:tc>
          <w:tcPr>
            <w:tcW w:w="1648" w:type="pct"/>
            <w:vMerge/>
          </w:tcPr>
          <w:p w14:paraId="2D1D7CD0"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F49F860"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Классификация</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 xml:space="preserve">и генеалогия актуальных </w:t>
            </w:r>
            <w:r w:rsidRPr="00FE1A03">
              <w:rPr>
                <w:rFonts w:ascii="Times New Roman" w:eastAsia="Times New Roman" w:hAnsi="Times New Roman" w:cs="Times New Roman"/>
                <w:sz w:val="24"/>
                <w:szCs w:val="24"/>
                <w:lang w:val="x-none" w:eastAsia="x-none"/>
              </w:rPr>
              <w:t>языков программирования</w:t>
            </w:r>
            <w:r w:rsidRPr="00FE1A03">
              <w:rPr>
                <w:rFonts w:ascii="Times New Roman" w:eastAsia="Times New Roman" w:hAnsi="Times New Roman" w:cs="Times New Roman"/>
                <w:sz w:val="24"/>
                <w:szCs w:val="24"/>
                <w:lang w:eastAsia="x-none"/>
              </w:rPr>
              <w:t>. Понятие системы программирования.</w:t>
            </w:r>
          </w:p>
        </w:tc>
      </w:tr>
      <w:tr w:rsidR="00FE1A03" w:rsidRPr="00FE1A03" w14:paraId="1B53F7B2" w14:textId="77777777" w:rsidTr="00FE1A03">
        <w:trPr>
          <w:trHeight w:val="20"/>
        </w:trPr>
        <w:tc>
          <w:tcPr>
            <w:tcW w:w="1648" w:type="pct"/>
            <w:vMerge/>
          </w:tcPr>
          <w:p w14:paraId="74D01A43"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6E8C66E3" w14:textId="77777777" w:rsidR="00FE1A03" w:rsidRPr="00FE1A03" w:rsidRDefault="00FE1A03" w:rsidP="004F3F8D">
            <w:pPr>
              <w:numPr>
                <w:ilvl w:val="0"/>
                <w:numId w:val="58"/>
              </w:numPr>
              <w:spacing w:before="120" w:after="160" w:line="276" w:lineRule="auto"/>
              <w:ind w:left="260"/>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Основные</w:t>
            </w:r>
            <w:r w:rsidRPr="00FE1A03">
              <w:rPr>
                <w:rFonts w:ascii="Times New Roman" w:eastAsia="Times New Roman" w:hAnsi="Times New Roman" w:cs="Times New Roman"/>
                <w:sz w:val="24"/>
                <w:szCs w:val="24"/>
                <w:lang w:val="x-none" w:eastAsia="x-none"/>
              </w:rPr>
              <w:t xml:space="preserve"> элементы языка</w:t>
            </w:r>
            <w:r w:rsidRPr="00FE1A03">
              <w:rPr>
                <w:rFonts w:ascii="Times New Roman" w:eastAsia="Times New Roman" w:hAnsi="Times New Roman" w:cs="Times New Roman"/>
                <w:sz w:val="24"/>
                <w:szCs w:val="24"/>
                <w:lang w:eastAsia="x-none"/>
              </w:rPr>
              <w:t>.</w:t>
            </w:r>
            <w:r w:rsidRPr="00FE1A03">
              <w:rPr>
                <w:rFonts w:ascii="Times New Roman" w:eastAsia="Times New Roman" w:hAnsi="Times New Roman" w:cs="Times New Roman"/>
                <w:sz w:val="24"/>
                <w:szCs w:val="24"/>
                <w:lang w:val="x-none" w:eastAsia="x-none"/>
              </w:rPr>
              <w:t xml:space="preserve"> </w:t>
            </w:r>
            <w:r w:rsidRPr="00FE1A03">
              <w:rPr>
                <w:rFonts w:ascii="Times New Roman" w:eastAsia="Times New Roman" w:hAnsi="Times New Roman" w:cs="Times New Roman"/>
                <w:sz w:val="24"/>
                <w:szCs w:val="24"/>
                <w:lang w:eastAsia="x-none"/>
              </w:rPr>
              <w:t>Структура типовой</w:t>
            </w:r>
            <w:r w:rsidRPr="00FE1A03">
              <w:rPr>
                <w:rFonts w:ascii="Times New Roman" w:eastAsia="Times New Roman" w:hAnsi="Times New Roman" w:cs="Times New Roman"/>
                <w:sz w:val="24"/>
                <w:szCs w:val="24"/>
                <w:lang w:val="x-none" w:eastAsia="x-none"/>
              </w:rPr>
              <w:t xml:space="preserve"> программы</w:t>
            </w:r>
            <w:r w:rsidRPr="00FE1A03">
              <w:rPr>
                <w:rFonts w:ascii="Times New Roman" w:eastAsia="Times New Roman" w:hAnsi="Times New Roman" w:cs="Times New Roman"/>
                <w:sz w:val="24"/>
                <w:szCs w:val="24"/>
                <w:lang w:eastAsia="x-none"/>
              </w:rPr>
              <w:t>. Особенности актуальных сред программирования</w:t>
            </w:r>
          </w:p>
        </w:tc>
      </w:tr>
      <w:tr w:rsidR="00FE1A03" w:rsidRPr="00FE1A03" w14:paraId="3F4DD1FC" w14:textId="77777777" w:rsidTr="00FE1A03">
        <w:trPr>
          <w:trHeight w:val="20"/>
        </w:trPr>
        <w:tc>
          <w:tcPr>
            <w:tcW w:w="1648" w:type="pct"/>
            <w:vMerge/>
          </w:tcPr>
          <w:p w14:paraId="7F522A6C"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0E326B5F" w14:textId="77777777" w:rsidR="00FE1A03" w:rsidRPr="00FE1A03" w:rsidRDefault="00FE1A03" w:rsidP="00FE1A03">
            <w:pPr>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В том числе практических и лабораторных занятий</w:t>
            </w:r>
          </w:p>
        </w:tc>
      </w:tr>
      <w:tr w:rsidR="00FE1A03" w:rsidRPr="00FE1A03" w14:paraId="56DB76A7" w14:textId="77777777" w:rsidTr="00FE1A03">
        <w:trPr>
          <w:trHeight w:val="20"/>
        </w:trPr>
        <w:tc>
          <w:tcPr>
            <w:tcW w:w="1648" w:type="pct"/>
            <w:vMerge/>
          </w:tcPr>
          <w:p w14:paraId="277D8C69"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16806626"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 Изучение инструментария среды программирования</w:t>
            </w:r>
          </w:p>
        </w:tc>
      </w:tr>
      <w:tr w:rsidR="00FE1A03" w:rsidRPr="00FE1A03" w14:paraId="7348D521" w14:textId="77777777" w:rsidTr="00FE1A03">
        <w:trPr>
          <w:trHeight w:val="20"/>
        </w:trPr>
        <w:tc>
          <w:tcPr>
            <w:tcW w:w="1648" w:type="pct"/>
            <w:vMerge/>
          </w:tcPr>
          <w:p w14:paraId="3C63BD02"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5956D57C" w14:textId="77777777" w:rsidR="00FE1A03" w:rsidRPr="00FE1A03" w:rsidRDefault="00FE1A03" w:rsidP="00FE1A03">
            <w:pPr>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2. Подготовка структуры программы в среде программирования</w:t>
            </w:r>
          </w:p>
        </w:tc>
      </w:tr>
      <w:tr w:rsidR="00FE1A03" w:rsidRPr="00FE1A03" w14:paraId="5BF9913A" w14:textId="77777777" w:rsidTr="00FE1A03">
        <w:trPr>
          <w:trHeight w:val="20"/>
        </w:trPr>
        <w:tc>
          <w:tcPr>
            <w:tcW w:w="1648" w:type="pct"/>
            <w:vMerge/>
          </w:tcPr>
          <w:p w14:paraId="4C254015" w14:textId="77777777" w:rsidR="00FE1A03" w:rsidRPr="00FE1A03" w:rsidRDefault="00FE1A03" w:rsidP="00FE1A03">
            <w:pPr>
              <w:rPr>
                <w:rFonts w:ascii="Times New Roman" w:eastAsia="Times New Roman" w:hAnsi="Times New Roman" w:cs="Times New Roman"/>
                <w:b/>
                <w:bCs/>
                <w:sz w:val="24"/>
                <w:szCs w:val="24"/>
                <w:lang w:eastAsia="ru-RU"/>
              </w:rPr>
            </w:pPr>
          </w:p>
        </w:tc>
        <w:tc>
          <w:tcPr>
            <w:tcW w:w="3352" w:type="pct"/>
          </w:tcPr>
          <w:p w14:paraId="4C185173" w14:textId="77777777" w:rsidR="00FE1A03" w:rsidRPr="00FE1A03" w:rsidRDefault="00FE1A03" w:rsidP="00FE1A03">
            <w:pPr>
              <w:spacing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Самостоятельная работа обучающихся </w:t>
            </w:r>
          </w:p>
        </w:tc>
      </w:tr>
      <w:tr w:rsidR="00FE1A03" w:rsidRPr="00FE1A03" w14:paraId="19D990A6" w14:textId="77777777" w:rsidTr="00FE1A03">
        <w:trPr>
          <w:trHeight w:val="20"/>
        </w:trPr>
        <w:tc>
          <w:tcPr>
            <w:tcW w:w="1648" w:type="pct"/>
            <w:vMerge w:val="restart"/>
          </w:tcPr>
          <w:p w14:paraId="10453FDB"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2.2. Программная реализация алгоритмов </w:t>
            </w:r>
          </w:p>
          <w:p w14:paraId="4BAF6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373503A"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A75E60" w14:textId="77777777" w:rsidTr="00FE1A03">
        <w:trPr>
          <w:trHeight w:val="20"/>
        </w:trPr>
        <w:tc>
          <w:tcPr>
            <w:tcW w:w="1648" w:type="pct"/>
            <w:vMerge/>
          </w:tcPr>
          <w:p w14:paraId="4A8EE009"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63587CB"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Методы</w:t>
            </w:r>
            <w:r w:rsidRPr="00FE1A03">
              <w:rPr>
                <w:rFonts w:ascii="Times New Roman" w:eastAsia="Times New Roman" w:hAnsi="Times New Roman" w:cs="Times New Roman"/>
                <w:sz w:val="24"/>
                <w:szCs w:val="24"/>
                <w:lang w:val="x-none" w:eastAsia="x-none"/>
              </w:rPr>
              <w:t xml:space="preserve"> реализации типовых алгоритмов</w:t>
            </w:r>
            <w:r w:rsidRPr="00FE1A03">
              <w:rPr>
                <w:rFonts w:ascii="Times New Roman" w:eastAsia="Times New Roman" w:hAnsi="Times New Roman" w:cs="Times New Roman"/>
                <w:sz w:val="24"/>
                <w:szCs w:val="24"/>
                <w:lang w:eastAsia="x-none"/>
              </w:rPr>
              <w:t>. Переменные: определение, правила именования. Типы данных: значимые и ссылочные. Объявление и инициализация переменных. Область действия и время существования переменных. Константы: определение, виды и правила записи в программе.</w:t>
            </w:r>
          </w:p>
        </w:tc>
      </w:tr>
      <w:tr w:rsidR="00FE1A03" w:rsidRPr="00FE1A03" w14:paraId="48E2A3D7" w14:textId="77777777" w:rsidTr="00FE1A03">
        <w:trPr>
          <w:trHeight w:val="20"/>
        </w:trPr>
        <w:tc>
          <w:tcPr>
            <w:tcW w:w="1648" w:type="pct"/>
            <w:vMerge/>
          </w:tcPr>
          <w:p w14:paraId="65DC445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E37AC87"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w:t>
            </w:r>
            <w:r w:rsidRPr="00FE1A03">
              <w:rPr>
                <w:rFonts w:ascii="Times New Roman" w:eastAsia="Times New Roman" w:hAnsi="Times New Roman" w:cs="Times New Roman"/>
                <w:sz w:val="24"/>
                <w:szCs w:val="24"/>
                <w:lang w:val="x-none" w:eastAsia="x-none"/>
              </w:rPr>
              <w:t xml:space="preserve"> и операции</w:t>
            </w:r>
            <w:r w:rsidRPr="00FE1A03">
              <w:rPr>
                <w:rFonts w:ascii="Times New Roman" w:eastAsia="Times New Roman" w:hAnsi="Times New Roman" w:cs="Times New Roman"/>
                <w:sz w:val="24"/>
                <w:szCs w:val="24"/>
                <w:lang w:eastAsia="x-none"/>
              </w:rPr>
              <w:t xml:space="preserve">. Понятие выражения. Математические операторы. Старшинство операторов. Математические функции (класс </w:t>
            </w:r>
            <w:proofErr w:type="spellStart"/>
            <w:r w:rsidRPr="00FE1A03">
              <w:rPr>
                <w:rFonts w:ascii="Times New Roman" w:eastAsia="Times New Roman" w:hAnsi="Times New Roman" w:cs="Times New Roman"/>
                <w:sz w:val="24"/>
                <w:szCs w:val="24"/>
                <w:lang w:eastAsia="x-none"/>
              </w:rPr>
              <w:t>Math</w:t>
            </w:r>
            <w:proofErr w:type="spellEnd"/>
            <w:r w:rsidRPr="00FE1A03">
              <w:rPr>
                <w:rFonts w:ascii="Times New Roman" w:eastAsia="Times New Roman" w:hAnsi="Times New Roman" w:cs="Times New Roman"/>
                <w:sz w:val="24"/>
                <w:szCs w:val="24"/>
                <w:lang w:eastAsia="x-none"/>
              </w:rPr>
              <w:t>). Ввод – вывод данных. Операторы присваивания.</w:t>
            </w:r>
          </w:p>
        </w:tc>
      </w:tr>
      <w:tr w:rsidR="00FE1A03" w:rsidRPr="00FE1A03" w14:paraId="087BE351" w14:textId="77777777" w:rsidTr="00FE1A03">
        <w:trPr>
          <w:trHeight w:val="20"/>
        </w:trPr>
        <w:tc>
          <w:tcPr>
            <w:tcW w:w="1648" w:type="pct"/>
            <w:vMerge/>
          </w:tcPr>
          <w:p w14:paraId="39B43F0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2E3CEA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val="x-none" w:eastAsia="x-none"/>
              </w:rPr>
              <w:t>Операторы отношения.</w:t>
            </w:r>
            <w:r w:rsidRPr="00FE1A03">
              <w:rPr>
                <w:rFonts w:ascii="Times New Roman" w:eastAsia="Times New Roman" w:hAnsi="Times New Roman" w:cs="Times New Roman"/>
                <w:sz w:val="24"/>
                <w:szCs w:val="24"/>
                <w:lang w:eastAsia="x-none"/>
              </w:rPr>
              <w:t xml:space="preserve"> Проверка простых и сложных условий. Вложенные условные операторы. Оператор выбора. Операторы перехода.</w:t>
            </w:r>
          </w:p>
        </w:tc>
      </w:tr>
      <w:tr w:rsidR="00FE1A03" w:rsidRPr="00FE1A03" w14:paraId="6096B564" w14:textId="77777777" w:rsidTr="00FE1A03">
        <w:trPr>
          <w:trHeight w:val="20"/>
        </w:trPr>
        <w:tc>
          <w:tcPr>
            <w:tcW w:w="1648" w:type="pct"/>
            <w:vMerge/>
          </w:tcPr>
          <w:p w14:paraId="13CC5D91"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22E2D90"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val="x-none" w:eastAsia="x-none"/>
              </w:rPr>
            </w:pPr>
            <w:r w:rsidRPr="00FE1A03">
              <w:rPr>
                <w:rFonts w:ascii="Times New Roman" w:eastAsia="Times New Roman" w:hAnsi="Times New Roman" w:cs="Times New Roman"/>
                <w:sz w:val="24"/>
                <w:szCs w:val="24"/>
                <w:lang w:eastAsia="x-none"/>
              </w:rPr>
              <w:t>Операторы цикла. Стандартные операции при работе с циклическими алгоритмами. Принудительный выход из цикла.</w:t>
            </w:r>
          </w:p>
        </w:tc>
      </w:tr>
      <w:tr w:rsidR="00FE1A03" w:rsidRPr="00FE1A03" w14:paraId="7034574E" w14:textId="77777777" w:rsidTr="00FE1A03">
        <w:trPr>
          <w:trHeight w:val="20"/>
        </w:trPr>
        <w:tc>
          <w:tcPr>
            <w:tcW w:w="1648" w:type="pct"/>
            <w:vMerge/>
          </w:tcPr>
          <w:p w14:paraId="10B9B37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F27AD68"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Массивы: определение, виды. Объявление одномерного массива. Варианты инициализации. Ввод и вывод одномерных массивов. Стандартные операции для работы с массивами. Обработка одномерных и двумерных массивов.</w:t>
            </w:r>
          </w:p>
        </w:tc>
      </w:tr>
      <w:tr w:rsidR="00FE1A03" w:rsidRPr="00FE1A03" w14:paraId="356F0631" w14:textId="77777777" w:rsidTr="00FE1A03">
        <w:trPr>
          <w:trHeight w:val="20"/>
        </w:trPr>
        <w:tc>
          <w:tcPr>
            <w:tcW w:w="1648" w:type="pct"/>
            <w:vMerge/>
          </w:tcPr>
          <w:p w14:paraId="23063416"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009076F"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Управляющие структуры. Понятие потока. Механизм буферизации. Классы памяти. Доступ к файлам.</w:t>
            </w:r>
          </w:p>
        </w:tc>
      </w:tr>
      <w:tr w:rsidR="00FE1A03" w:rsidRPr="00FE1A03" w14:paraId="53AF1CC9" w14:textId="77777777" w:rsidTr="00FE1A03">
        <w:trPr>
          <w:trHeight w:val="20"/>
        </w:trPr>
        <w:tc>
          <w:tcPr>
            <w:tcW w:w="1648" w:type="pct"/>
            <w:vMerge/>
          </w:tcPr>
          <w:p w14:paraId="7F4D499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30DCE45" w14:textId="77777777" w:rsidR="00FE1A03" w:rsidRPr="00FE1A03" w:rsidRDefault="00FE1A03" w:rsidP="004F3F8D">
            <w:pPr>
              <w:numPr>
                <w:ilvl w:val="0"/>
                <w:numId w:val="59"/>
              </w:numPr>
              <w:suppressAutoHyphens/>
              <w:spacing w:before="120" w:after="160" w:line="276" w:lineRule="auto"/>
              <w:ind w:left="116"/>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подпрограммы, библиотеки подпрограмм. Библиотеки среды разработки.</w:t>
            </w:r>
          </w:p>
        </w:tc>
      </w:tr>
      <w:tr w:rsidR="00FE1A03" w:rsidRPr="00FE1A03" w14:paraId="0A41196B" w14:textId="77777777" w:rsidTr="00FE1A03">
        <w:trPr>
          <w:trHeight w:val="20"/>
        </w:trPr>
        <w:tc>
          <w:tcPr>
            <w:tcW w:w="1648" w:type="pct"/>
            <w:vMerge/>
          </w:tcPr>
          <w:p w14:paraId="7FF01E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9C3091B"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B06B247" w14:textId="77777777" w:rsidTr="00FE1A03">
        <w:trPr>
          <w:trHeight w:val="20"/>
        </w:trPr>
        <w:tc>
          <w:tcPr>
            <w:tcW w:w="1648" w:type="pct"/>
            <w:vMerge/>
          </w:tcPr>
          <w:p w14:paraId="7E78D1B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C12745B"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3. Реализация простых циклических алгоритмов.</w:t>
            </w:r>
          </w:p>
        </w:tc>
      </w:tr>
      <w:tr w:rsidR="00FE1A03" w:rsidRPr="00FE1A03" w14:paraId="6C0608F8" w14:textId="77777777" w:rsidTr="00FE1A03">
        <w:trPr>
          <w:trHeight w:val="20"/>
        </w:trPr>
        <w:tc>
          <w:tcPr>
            <w:tcW w:w="1648" w:type="pct"/>
            <w:vMerge/>
          </w:tcPr>
          <w:p w14:paraId="7AF24B4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C3F860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4. Реализация алгоритмов обработки одномерных массивов.</w:t>
            </w:r>
          </w:p>
        </w:tc>
      </w:tr>
      <w:tr w:rsidR="00FE1A03" w:rsidRPr="00FE1A03" w14:paraId="3ED8ECC3" w14:textId="77777777" w:rsidTr="00FE1A03">
        <w:trPr>
          <w:trHeight w:val="20"/>
        </w:trPr>
        <w:tc>
          <w:tcPr>
            <w:tcW w:w="1648" w:type="pct"/>
            <w:vMerge/>
          </w:tcPr>
          <w:p w14:paraId="3E92FC0B"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27DC05D8"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5. Реализация алгоритмов обработки двумерных массивов.</w:t>
            </w:r>
          </w:p>
        </w:tc>
      </w:tr>
      <w:tr w:rsidR="00FE1A03" w:rsidRPr="00FE1A03" w14:paraId="1739C4E4" w14:textId="77777777" w:rsidTr="00FE1A03">
        <w:trPr>
          <w:trHeight w:val="20"/>
        </w:trPr>
        <w:tc>
          <w:tcPr>
            <w:tcW w:w="1648" w:type="pct"/>
            <w:vMerge/>
          </w:tcPr>
          <w:p w14:paraId="22FFBEA5"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841968F"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6. Реализация алгоритмов обработки текстовых данных.</w:t>
            </w:r>
          </w:p>
        </w:tc>
      </w:tr>
      <w:tr w:rsidR="00FE1A03" w:rsidRPr="00FE1A03" w14:paraId="42BE261D" w14:textId="77777777" w:rsidTr="00FE1A03">
        <w:trPr>
          <w:trHeight w:val="20"/>
        </w:trPr>
        <w:tc>
          <w:tcPr>
            <w:tcW w:w="1648" w:type="pct"/>
            <w:vMerge/>
          </w:tcPr>
          <w:p w14:paraId="1E43299C"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1A003CA"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7. Реализация сложных алгоритмов поиска и ввода-вывода.</w:t>
            </w:r>
          </w:p>
        </w:tc>
      </w:tr>
      <w:tr w:rsidR="00FE1A03" w:rsidRPr="00FE1A03" w14:paraId="5624771E" w14:textId="77777777" w:rsidTr="00FE1A03">
        <w:trPr>
          <w:trHeight w:val="20"/>
        </w:trPr>
        <w:tc>
          <w:tcPr>
            <w:tcW w:w="1648" w:type="pct"/>
            <w:vMerge/>
          </w:tcPr>
          <w:p w14:paraId="13C8F63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F994623" w14:textId="77777777" w:rsidR="00FE1A03" w:rsidRPr="00FE1A03" w:rsidRDefault="00FE1A03" w:rsidP="00FE1A03">
            <w:pPr>
              <w:suppressAutoHyphens/>
              <w:spacing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D21D2E3" w14:textId="77777777" w:rsidTr="00FE1A03">
        <w:trPr>
          <w:trHeight w:val="20"/>
        </w:trPr>
        <w:tc>
          <w:tcPr>
            <w:tcW w:w="5000" w:type="pct"/>
            <w:gridSpan w:val="2"/>
          </w:tcPr>
          <w:p w14:paraId="4FFAA1E6" w14:textId="76AFDF6D"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Раздел 3. Основы объектно-ориентированного программирования (</w:t>
            </w:r>
            <w:r w:rsidR="00384163">
              <w:rPr>
                <w:rFonts w:ascii="Times New Roman" w:eastAsia="Times New Roman" w:hAnsi="Times New Roman" w:cs="Times New Roman"/>
                <w:b/>
                <w:bCs/>
                <w:sz w:val="24"/>
                <w:szCs w:val="24"/>
                <w:lang w:eastAsia="ru-RU"/>
              </w:rPr>
              <w:t>36</w:t>
            </w:r>
            <w:r w:rsidRPr="00FE1A03">
              <w:rPr>
                <w:rFonts w:ascii="Times New Roman" w:eastAsia="Times New Roman" w:hAnsi="Times New Roman" w:cs="Times New Roman"/>
                <w:b/>
                <w:bCs/>
                <w:sz w:val="24"/>
                <w:szCs w:val="24"/>
                <w:lang w:eastAsia="ru-RU"/>
              </w:rPr>
              <w:t xml:space="preserve"> час</w:t>
            </w:r>
            <w:r w:rsidR="00384163">
              <w:rPr>
                <w:rFonts w:ascii="Times New Roman" w:eastAsia="Times New Roman" w:hAnsi="Times New Roman" w:cs="Times New Roman"/>
                <w:b/>
                <w:bCs/>
                <w:sz w:val="24"/>
                <w:szCs w:val="24"/>
                <w:lang w:eastAsia="ru-RU"/>
              </w:rPr>
              <w:t>ов</w:t>
            </w:r>
            <w:r w:rsidRPr="00FE1A03">
              <w:rPr>
                <w:rFonts w:ascii="Times New Roman" w:eastAsia="Times New Roman" w:hAnsi="Times New Roman" w:cs="Times New Roman"/>
                <w:b/>
                <w:bCs/>
                <w:sz w:val="24"/>
                <w:szCs w:val="24"/>
                <w:lang w:eastAsia="ru-RU"/>
              </w:rPr>
              <w:t>)</w:t>
            </w:r>
          </w:p>
        </w:tc>
      </w:tr>
      <w:tr w:rsidR="00FE1A03" w:rsidRPr="00FE1A03" w14:paraId="3036F7D1" w14:textId="77777777" w:rsidTr="00FE1A03">
        <w:trPr>
          <w:trHeight w:val="20"/>
        </w:trPr>
        <w:tc>
          <w:tcPr>
            <w:tcW w:w="1648" w:type="pct"/>
            <w:vMerge w:val="restart"/>
          </w:tcPr>
          <w:p w14:paraId="75A4429A"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lastRenderedPageBreak/>
              <w:t>Тема 3.1. Основные понятия объектно-ориентированного программирования</w:t>
            </w:r>
          </w:p>
        </w:tc>
        <w:tc>
          <w:tcPr>
            <w:tcW w:w="3352" w:type="pct"/>
          </w:tcPr>
          <w:p w14:paraId="399BFC9D"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4E749994" w14:textId="77777777" w:rsidTr="00FE1A03">
        <w:trPr>
          <w:trHeight w:val="20"/>
        </w:trPr>
        <w:tc>
          <w:tcPr>
            <w:tcW w:w="1648" w:type="pct"/>
            <w:vMerge/>
          </w:tcPr>
          <w:p w14:paraId="47CDCC2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3D1E4CC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Понятие класса и объекта. Характеристики объекта: поля, свойства, методы, события. Основные принципы объектно-ориентированного программирования: наследование, полиморфизм, инкапсуляция.</w:t>
            </w:r>
          </w:p>
        </w:tc>
      </w:tr>
      <w:tr w:rsidR="00FE1A03" w:rsidRPr="00FE1A03" w14:paraId="43DBC0AC" w14:textId="77777777" w:rsidTr="00FE1A03">
        <w:trPr>
          <w:trHeight w:val="20"/>
        </w:trPr>
        <w:tc>
          <w:tcPr>
            <w:tcW w:w="1648" w:type="pct"/>
            <w:vMerge/>
          </w:tcPr>
          <w:p w14:paraId="6A34A572"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0BBE8B9"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Общая форма определения класса. </w:t>
            </w:r>
          </w:p>
        </w:tc>
      </w:tr>
      <w:tr w:rsidR="00FE1A03" w:rsidRPr="00FE1A03" w14:paraId="004767AE" w14:textId="77777777" w:rsidTr="00FE1A03">
        <w:trPr>
          <w:trHeight w:val="20"/>
        </w:trPr>
        <w:tc>
          <w:tcPr>
            <w:tcW w:w="1648" w:type="pct"/>
            <w:vMerge/>
          </w:tcPr>
          <w:p w14:paraId="607B5A8E"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74DD73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Метод: понятие, правила записи. Правило триединого соответствия параметров и аргументов: по количеству, типам и по порядку следования. </w:t>
            </w:r>
          </w:p>
        </w:tc>
      </w:tr>
      <w:tr w:rsidR="00FE1A03" w:rsidRPr="00FE1A03" w14:paraId="736025C7" w14:textId="77777777" w:rsidTr="00FE1A03">
        <w:trPr>
          <w:trHeight w:val="20"/>
        </w:trPr>
        <w:tc>
          <w:tcPr>
            <w:tcW w:w="1648" w:type="pct"/>
            <w:vMerge/>
          </w:tcPr>
          <w:p w14:paraId="4E611EF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EED5EF0"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Инкапсуляция как управление доступом к данным. Свойства класса: понятие, виды, правила записи. Наследование и полиморфизм.</w:t>
            </w:r>
          </w:p>
        </w:tc>
      </w:tr>
      <w:tr w:rsidR="00FE1A03" w:rsidRPr="00FE1A03" w14:paraId="771C4F05" w14:textId="77777777" w:rsidTr="00FE1A03">
        <w:trPr>
          <w:trHeight w:val="20"/>
        </w:trPr>
        <w:tc>
          <w:tcPr>
            <w:tcW w:w="1648" w:type="pct"/>
            <w:vMerge/>
          </w:tcPr>
          <w:p w14:paraId="4A964897"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026BA818"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Иерархия классов: понятие, преимущества. </w:t>
            </w:r>
          </w:p>
        </w:tc>
      </w:tr>
      <w:tr w:rsidR="00FE1A03" w:rsidRPr="00FE1A03" w14:paraId="2898CAE2" w14:textId="77777777" w:rsidTr="00FE1A03">
        <w:trPr>
          <w:trHeight w:val="20"/>
        </w:trPr>
        <w:tc>
          <w:tcPr>
            <w:tcW w:w="1648" w:type="pct"/>
            <w:vMerge/>
          </w:tcPr>
          <w:p w14:paraId="14107CC4"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578F1EAE" w14:textId="77777777" w:rsidR="00FE1A03" w:rsidRPr="00FE1A03" w:rsidRDefault="00FE1A03" w:rsidP="004F3F8D">
            <w:pPr>
              <w:numPr>
                <w:ilvl w:val="0"/>
                <w:numId w:val="55"/>
              </w:numPr>
              <w:suppressAutoHyphens/>
              <w:spacing w:before="120" w:after="16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 xml:space="preserve">Интерфейсы: назначение, правила написания. </w:t>
            </w:r>
          </w:p>
        </w:tc>
      </w:tr>
      <w:tr w:rsidR="00FE1A03" w:rsidRPr="00FE1A03" w14:paraId="2E445CC1" w14:textId="77777777" w:rsidTr="00FE1A03">
        <w:trPr>
          <w:trHeight w:val="20"/>
        </w:trPr>
        <w:tc>
          <w:tcPr>
            <w:tcW w:w="1648" w:type="pct"/>
            <w:vMerge/>
          </w:tcPr>
          <w:p w14:paraId="08AC197F"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4D5AC500"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682563AD" w14:textId="77777777" w:rsidTr="00FE1A03">
        <w:trPr>
          <w:trHeight w:val="20"/>
        </w:trPr>
        <w:tc>
          <w:tcPr>
            <w:tcW w:w="1648" w:type="pct"/>
            <w:vMerge/>
          </w:tcPr>
          <w:p w14:paraId="0FA72418"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1A20673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8. Создание простейших классов.</w:t>
            </w:r>
          </w:p>
        </w:tc>
      </w:tr>
      <w:tr w:rsidR="00FE1A03" w:rsidRPr="00FE1A03" w14:paraId="39C60A5B" w14:textId="77777777" w:rsidTr="00FE1A03">
        <w:trPr>
          <w:trHeight w:val="20"/>
        </w:trPr>
        <w:tc>
          <w:tcPr>
            <w:tcW w:w="1648" w:type="pct"/>
            <w:vMerge/>
          </w:tcPr>
          <w:p w14:paraId="7D6DDFDA"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7B319FA2"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9. Создание классов, иерархически связанных между собой</w:t>
            </w:r>
          </w:p>
        </w:tc>
      </w:tr>
      <w:tr w:rsidR="00FE1A03" w:rsidRPr="00FE1A03" w14:paraId="1BE808BA" w14:textId="77777777" w:rsidTr="00FE1A03">
        <w:trPr>
          <w:trHeight w:val="20"/>
        </w:trPr>
        <w:tc>
          <w:tcPr>
            <w:tcW w:w="1648" w:type="pct"/>
            <w:vMerge/>
          </w:tcPr>
          <w:p w14:paraId="7D880C50" w14:textId="77777777" w:rsidR="00FE1A03" w:rsidRPr="00FE1A03" w:rsidRDefault="00FE1A03" w:rsidP="00FE1A03">
            <w:pPr>
              <w:suppressAutoHyphens/>
              <w:rPr>
                <w:rFonts w:ascii="Times New Roman" w:eastAsia="Times New Roman" w:hAnsi="Times New Roman" w:cs="Times New Roman"/>
                <w:b/>
                <w:bCs/>
                <w:sz w:val="24"/>
                <w:szCs w:val="24"/>
                <w:lang w:eastAsia="ru-RU"/>
              </w:rPr>
            </w:pPr>
          </w:p>
        </w:tc>
        <w:tc>
          <w:tcPr>
            <w:tcW w:w="3352" w:type="pct"/>
          </w:tcPr>
          <w:p w14:paraId="674D4F4C"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bCs/>
                <w:sz w:val="24"/>
                <w:szCs w:val="24"/>
                <w:lang w:eastAsia="ru-RU"/>
              </w:rPr>
              <w:t>Самостоятельная работа обучающихся</w:t>
            </w:r>
          </w:p>
        </w:tc>
      </w:tr>
      <w:tr w:rsidR="00FE1A03" w:rsidRPr="00FE1A03" w14:paraId="54ED478B" w14:textId="77777777" w:rsidTr="00FE1A03">
        <w:trPr>
          <w:trHeight w:val="20"/>
        </w:trPr>
        <w:tc>
          <w:tcPr>
            <w:tcW w:w="1648" w:type="pct"/>
            <w:vMerge w:val="restart"/>
          </w:tcPr>
          <w:p w14:paraId="2FA3938D" w14:textId="77777777" w:rsidR="00FE1A03" w:rsidRPr="00FE1A03" w:rsidRDefault="00FE1A03" w:rsidP="00FE1A03">
            <w:pPr>
              <w:suppressAutoHyphens/>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Тема 3.2. Реализация методов объектно-ориентированного программирования </w:t>
            </w:r>
          </w:p>
        </w:tc>
        <w:tc>
          <w:tcPr>
            <w:tcW w:w="3352" w:type="pct"/>
          </w:tcPr>
          <w:p w14:paraId="316042BE" w14:textId="77777777" w:rsidR="00FE1A03" w:rsidRPr="00FE1A03" w:rsidRDefault="00FE1A03" w:rsidP="00FE1A03">
            <w:pPr>
              <w:suppressAutoHyphens/>
              <w:spacing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Содержание учебного материала</w:t>
            </w:r>
          </w:p>
        </w:tc>
      </w:tr>
      <w:tr w:rsidR="00FE1A03" w:rsidRPr="00FE1A03" w14:paraId="2ED92586" w14:textId="77777777" w:rsidTr="00FE1A03">
        <w:trPr>
          <w:trHeight w:val="20"/>
        </w:trPr>
        <w:tc>
          <w:tcPr>
            <w:tcW w:w="1648" w:type="pct"/>
            <w:vMerge/>
          </w:tcPr>
          <w:p w14:paraId="2DDE7524"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40B128"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Модификаторы доступа к элементам класса. Переменные ссылочного типа и присваивание. Побочные эффекты множественных ссылок.</w:t>
            </w:r>
          </w:p>
        </w:tc>
      </w:tr>
      <w:tr w:rsidR="00FE1A03" w:rsidRPr="00FE1A03" w14:paraId="2D82CEDD" w14:textId="77777777" w:rsidTr="00FE1A03">
        <w:trPr>
          <w:trHeight w:val="20"/>
        </w:trPr>
        <w:tc>
          <w:tcPr>
            <w:tcW w:w="1648" w:type="pct"/>
            <w:vMerge/>
          </w:tcPr>
          <w:p w14:paraId="5B813EE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857DB40"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Методы классов. Вызов метода. Передача параметров по значению. Создание методов, возвращающих значения. Способы размещения методов. Конструкторы.</w:t>
            </w:r>
          </w:p>
        </w:tc>
      </w:tr>
      <w:tr w:rsidR="00FE1A03" w:rsidRPr="00FE1A03" w14:paraId="41E95ED5" w14:textId="77777777" w:rsidTr="00FE1A03">
        <w:trPr>
          <w:trHeight w:val="20"/>
        </w:trPr>
        <w:tc>
          <w:tcPr>
            <w:tcW w:w="1648" w:type="pct"/>
            <w:vMerge/>
          </w:tcPr>
          <w:p w14:paraId="0E46B8FF"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A33D7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Синтаксис наследования. Скрытие и перекрытие методов.</w:t>
            </w:r>
          </w:p>
        </w:tc>
      </w:tr>
      <w:tr w:rsidR="00FE1A03" w:rsidRPr="00FE1A03" w14:paraId="0D629504" w14:textId="77777777" w:rsidTr="00FE1A03">
        <w:trPr>
          <w:trHeight w:val="20"/>
        </w:trPr>
        <w:tc>
          <w:tcPr>
            <w:tcW w:w="1648" w:type="pct"/>
            <w:vMerge/>
          </w:tcPr>
          <w:p w14:paraId="30E7E90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4BE438C4"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Способы реализации интерфейсов. Работа с объектами через интерфейсы.</w:t>
            </w:r>
          </w:p>
        </w:tc>
      </w:tr>
      <w:tr w:rsidR="00FE1A03" w:rsidRPr="00FE1A03" w14:paraId="5948438F" w14:textId="77777777" w:rsidTr="00FE1A03">
        <w:trPr>
          <w:trHeight w:val="20"/>
        </w:trPr>
        <w:tc>
          <w:tcPr>
            <w:tcW w:w="1648" w:type="pct"/>
            <w:vMerge/>
          </w:tcPr>
          <w:p w14:paraId="19FB7DD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601679B7" w14:textId="77777777" w:rsidR="00FE1A03" w:rsidRPr="00FE1A03" w:rsidRDefault="00FE1A03" w:rsidP="004F3F8D">
            <w:pPr>
              <w:numPr>
                <w:ilvl w:val="0"/>
                <w:numId w:val="56"/>
              </w:numPr>
              <w:suppressAutoHyphens/>
              <w:spacing w:before="120" w:after="120" w:line="276" w:lineRule="auto"/>
              <w:ind w:left="438"/>
              <w:rPr>
                <w:rFonts w:ascii="Times New Roman" w:eastAsia="Times New Roman" w:hAnsi="Times New Roman" w:cs="Times New Roman"/>
                <w:sz w:val="24"/>
                <w:szCs w:val="24"/>
                <w:lang w:eastAsia="x-none"/>
              </w:rPr>
            </w:pPr>
            <w:r w:rsidRPr="00FE1A03">
              <w:rPr>
                <w:rFonts w:ascii="Times New Roman" w:eastAsia="Times New Roman" w:hAnsi="Times New Roman" w:cs="Times New Roman"/>
                <w:sz w:val="24"/>
                <w:szCs w:val="24"/>
                <w:lang w:eastAsia="x-none"/>
              </w:rPr>
              <w:t>Обработка события: автоматическое создание обработчиков.</w:t>
            </w:r>
          </w:p>
        </w:tc>
      </w:tr>
      <w:tr w:rsidR="00FE1A03" w:rsidRPr="00FE1A03" w14:paraId="2A4EEA82" w14:textId="77777777" w:rsidTr="00FE1A03">
        <w:trPr>
          <w:trHeight w:val="20"/>
        </w:trPr>
        <w:tc>
          <w:tcPr>
            <w:tcW w:w="1648" w:type="pct"/>
            <w:vMerge/>
          </w:tcPr>
          <w:p w14:paraId="4454BC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1C62A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
                <w:sz w:val="24"/>
                <w:szCs w:val="24"/>
                <w:lang w:eastAsia="ru-RU"/>
              </w:rPr>
              <w:t>В том числе практических и лабораторных занятий</w:t>
            </w:r>
          </w:p>
        </w:tc>
      </w:tr>
      <w:tr w:rsidR="00FE1A03" w:rsidRPr="00FE1A03" w14:paraId="240A7C8B" w14:textId="77777777" w:rsidTr="00FE1A03">
        <w:trPr>
          <w:trHeight w:val="20"/>
        </w:trPr>
        <w:tc>
          <w:tcPr>
            <w:tcW w:w="1648" w:type="pct"/>
            <w:vMerge/>
          </w:tcPr>
          <w:p w14:paraId="3087453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5077EEA1"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10. Создание классов для обработки массива данных.</w:t>
            </w:r>
          </w:p>
        </w:tc>
      </w:tr>
      <w:tr w:rsidR="00FE1A03" w:rsidRPr="00FE1A03" w14:paraId="50F61E4A" w14:textId="77777777" w:rsidTr="00FE1A03">
        <w:trPr>
          <w:trHeight w:val="20"/>
        </w:trPr>
        <w:tc>
          <w:tcPr>
            <w:tcW w:w="1648" w:type="pct"/>
            <w:vMerge/>
          </w:tcPr>
          <w:p w14:paraId="4158A31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00762F02"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11. Создание классов для вычисления математических выражений</w:t>
            </w:r>
          </w:p>
        </w:tc>
      </w:tr>
      <w:tr w:rsidR="00FE1A03" w:rsidRPr="00FE1A03" w14:paraId="57AE65D6" w14:textId="77777777" w:rsidTr="00FE1A03">
        <w:trPr>
          <w:trHeight w:val="20"/>
        </w:trPr>
        <w:tc>
          <w:tcPr>
            <w:tcW w:w="1648" w:type="pct"/>
            <w:vMerge/>
          </w:tcPr>
          <w:p w14:paraId="0CF4F06D"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p>
        </w:tc>
        <w:tc>
          <w:tcPr>
            <w:tcW w:w="3352" w:type="pct"/>
          </w:tcPr>
          <w:p w14:paraId="2BB847FC" w14:textId="77777777" w:rsidR="00FE1A03" w:rsidRPr="00FE1A03" w:rsidRDefault="00FE1A03" w:rsidP="00FE1A03">
            <w:pPr>
              <w:suppressAutoHyphens/>
              <w:spacing w:after="200" w:line="276" w:lineRule="auto"/>
              <w:rPr>
                <w:rFonts w:ascii="Times New Roman" w:eastAsia="Times New Roman" w:hAnsi="Times New Roman" w:cs="Times New Roman"/>
                <w:bCs/>
                <w:sz w:val="24"/>
                <w:szCs w:val="24"/>
                <w:lang w:eastAsia="ru-RU"/>
              </w:rPr>
            </w:pPr>
            <w:r w:rsidRPr="00FE1A03">
              <w:rPr>
                <w:rFonts w:ascii="Times New Roman" w:eastAsia="Times New Roman" w:hAnsi="Times New Roman" w:cs="Times New Roman"/>
                <w:bCs/>
                <w:sz w:val="24"/>
                <w:szCs w:val="24"/>
                <w:lang w:eastAsia="ru-RU"/>
              </w:rPr>
              <w:t>Лабораторное занятие № 12. Разработка проектов с обработкой событий</w:t>
            </w:r>
          </w:p>
        </w:tc>
      </w:tr>
      <w:tr w:rsidR="00FE1A03" w:rsidRPr="00FE1A03" w14:paraId="1C588953" w14:textId="77777777" w:rsidTr="00FE1A03">
        <w:trPr>
          <w:trHeight w:val="20"/>
        </w:trPr>
        <w:tc>
          <w:tcPr>
            <w:tcW w:w="5000" w:type="pct"/>
            <w:gridSpan w:val="2"/>
          </w:tcPr>
          <w:p w14:paraId="5885B408" w14:textId="77777777" w:rsidR="00FE1A03" w:rsidRPr="00FE1A03" w:rsidRDefault="00FE1A03" w:rsidP="00FE1A03">
            <w:pPr>
              <w:suppressAutoHyphens/>
              <w:spacing w:after="200" w:line="276" w:lineRule="auto"/>
              <w:rPr>
                <w:rFonts w:ascii="Times New Roman" w:eastAsia="Times New Roman" w:hAnsi="Times New Roman" w:cs="Times New Roman"/>
                <w:b/>
                <w:sz w:val="24"/>
                <w:szCs w:val="24"/>
                <w:lang w:eastAsia="ru-RU"/>
              </w:rPr>
            </w:pPr>
            <w:r w:rsidRPr="00FE1A03">
              <w:rPr>
                <w:rFonts w:ascii="Times New Roman" w:eastAsia="Times New Roman" w:hAnsi="Times New Roman" w:cs="Times New Roman"/>
                <w:b/>
                <w:sz w:val="24"/>
                <w:szCs w:val="24"/>
                <w:lang w:eastAsia="ru-RU"/>
              </w:rPr>
              <w:t>Промежуточная аттестация</w:t>
            </w:r>
          </w:p>
        </w:tc>
      </w:tr>
      <w:tr w:rsidR="00FE1A03" w:rsidRPr="00FE1A03" w14:paraId="063AC1FB" w14:textId="77777777" w:rsidTr="00FE1A03">
        <w:trPr>
          <w:trHeight w:val="20"/>
        </w:trPr>
        <w:tc>
          <w:tcPr>
            <w:tcW w:w="5000" w:type="pct"/>
            <w:gridSpan w:val="2"/>
          </w:tcPr>
          <w:p w14:paraId="0B98F6A5" w14:textId="44D4358B" w:rsidR="00FE1A03" w:rsidRPr="00FE1A03" w:rsidRDefault="00FE1A03" w:rsidP="00FE1A03">
            <w:pPr>
              <w:spacing w:after="200" w:line="276" w:lineRule="auto"/>
              <w:rPr>
                <w:rFonts w:ascii="Times New Roman" w:eastAsia="Times New Roman" w:hAnsi="Times New Roman" w:cs="Times New Roman"/>
                <w:b/>
                <w:bCs/>
                <w:sz w:val="24"/>
                <w:szCs w:val="24"/>
                <w:lang w:eastAsia="ru-RU"/>
              </w:rPr>
            </w:pPr>
            <w:r w:rsidRPr="00FE1A03">
              <w:rPr>
                <w:rFonts w:ascii="Times New Roman" w:eastAsia="Times New Roman" w:hAnsi="Times New Roman" w:cs="Times New Roman"/>
                <w:b/>
                <w:bCs/>
                <w:sz w:val="24"/>
                <w:szCs w:val="24"/>
                <w:lang w:eastAsia="ru-RU"/>
              </w:rPr>
              <w:t xml:space="preserve">Всего: </w:t>
            </w:r>
            <w:r w:rsidR="00321CAB">
              <w:rPr>
                <w:rFonts w:ascii="Times New Roman" w:eastAsia="Times New Roman" w:hAnsi="Times New Roman" w:cs="Times New Roman"/>
                <w:b/>
                <w:bCs/>
                <w:sz w:val="24"/>
                <w:szCs w:val="24"/>
                <w:lang w:eastAsia="ru-RU"/>
              </w:rPr>
              <w:t>108</w:t>
            </w:r>
            <w:r w:rsidRPr="00FE1A03">
              <w:rPr>
                <w:rFonts w:ascii="Times New Roman" w:eastAsia="Times New Roman" w:hAnsi="Times New Roman" w:cs="Times New Roman"/>
                <w:b/>
                <w:bCs/>
                <w:sz w:val="24"/>
                <w:szCs w:val="24"/>
                <w:lang w:eastAsia="ru-RU"/>
              </w:rPr>
              <w:t xml:space="preserve"> час</w:t>
            </w:r>
            <w:r w:rsidR="00384163">
              <w:rPr>
                <w:rFonts w:ascii="Times New Roman" w:eastAsia="Times New Roman" w:hAnsi="Times New Roman" w:cs="Times New Roman"/>
                <w:b/>
                <w:bCs/>
                <w:sz w:val="24"/>
                <w:szCs w:val="24"/>
                <w:lang w:eastAsia="ru-RU"/>
              </w:rPr>
              <w:t>ов</w:t>
            </w:r>
          </w:p>
        </w:tc>
      </w:tr>
    </w:tbl>
    <w:p w14:paraId="47C74479" w14:textId="77777777" w:rsidR="001E7D1C" w:rsidRPr="00101ECC" w:rsidRDefault="001E7D1C" w:rsidP="001E7D1C">
      <w:pPr>
        <w:pStyle w:val="114"/>
        <w:jc w:val="both"/>
        <w:rPr>
          <w:rFonts w:ascii="Times New Roman" w:hAnsi="Times New Roman"/>
        </w:rPr>
      </w:pPr>
    </w:p>
    <w:p w14:paraId="15CBAD0D" w14:textId="77777777" w:rsidR="001E7D1C" w:rsidRPr="00101ECC" w:rsidRDefault="001E7D1C" w:rsidP="001E7D1C">
      <w:pPr>
        <w:rPr>
          <w:rFonts w:ascii="Times New Roman" w:hAnsi="Times New Roman" w:cs="Times New Roman"/>
          <w:sz w:val="24"/>
          <w:szCs w:val="24"/>
        </w:rPr>
      </w:pPr>
    </w:p>
    <w:p w14:paraId="41BA772E" w14:textId="77777777" w:rsidR="001E7D1C" w:rsidRPr="00101ECC" w:rsidRDefault="001E7D1C" w:rsidP="001E7D1C">
      <w:pPr>
        <w:pStyle w:val="1f"/>
        <w:rPr>
          <w:rFonts w:ascii="Times New Roman" w:hAnsi="Times New Roman"/>
          <w:lang w:val="ru-RU"/>
        </w:rPr>
      </w:pPr>
      <w:bookmarkStart w:id="163" w:name="_Toc158389452"/>
      <w:bookmarkStart w:id="164" w:name="_Toc158393556"/>
      <w:bookmarkStart w:id="165"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63"/>
      <w:bookmarkEnd w:id="164"/>
      <w:bookmarkEnd w:id="165"/>
    </w:p>
    <w:p w14:paraId="297B070A" w14:textId="77777777" w:rsidR="001E7D1C" w:rsidRPr="00101ECC" w:rsidRDefault="001E7D1C" w:rsidP="001E7D1C">
      <w:pPr>
        <w:pStyle w:val="114"/>
        <w:rPr>
          <w:rFonts w:ascii="Times New Roman" w:hAnsi="Times New Roman"/>
        </w:rPr>
      </w:pPr>
      <w:bookmarkStart w:id="166" w:name="_Toc158389453"/>
      <w:bookmarkStart w:id="167" w:name="_Toc158393557"/>
      <w:bookmarkStart w:id="168" w:name="_Toc158398014"/>
      <w:r w:rsidRPr="00101ECC">
        <w:rPr>
          <w:rFonts w:ascii="Times New Roman" w:hAnsi="Times New Roman"/>
        </w:rPr>
        <w:t>3.1. Материально-техническое обеспечение</w:t>
      </w:r>
      <w:bookmarkEnd w:id="166"/>
      <w:bookmarkEnd w:id="167"/>
      <w:bookmarkEnd w:id="168"/>
    </w:p>
    <w:p w14:paraId="1264DE46"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569A7ED" w14:textId="2AB3BE12" w:rsidR="001E7D1C" w:rsidRPr="00101ECC" w:rsidRDefault="001E7D1C" w:rsidP="0079505C">
      <w:pPr>
        <w:suppressAutoHyphens/>
        <w:jc w:val="both"/>
        <w:rPr>
          <w:rFonts w:ascii="Times New Roman" w:hAnsi="Times New Roman" w:cs="Times New Roman"/>
          <w:bCs/>
          <w:sz w:val="24"/>
          <w:szCs w:val="24"/>
        </w:rPr>
      </w:pPr>
    </w:p>
    <w:p w14:paraId="547BFD97" w14:textId="77777777" w:rsidR="001E7D1C" w:rsidRPr="00101ECC" w:rsidRDefault="001E7D1C" w:rsidP="001E7D1C">
      <w:pPr>
        <w:pStyle w:val="114"/>
        <w:rPr>
          <w:rFonts w:ascii="Times New Roman" w:eastAsia="Times New Roman" w:hAnsi="Times New Roman"/>
        </w:rPr>
      </w:pPr>
      <w:bookmarkStart w:id="169" w:name="_Toc158389454"/>
      <w:bookmarkStart w:id="170" w:name="_Toc158393558"/>
      <w:bookmarkStart w:id="171" w:name="_Toc158398015"/>
      <w:r w:rsidRPr="00101ECC">
        <w:rPr>
          <w:rFonts w:ascii="Times New Roman" w:hAnsi="Times New Roman"/>
        </w:rPr>
        <w:t>3.2. Учебно-методическое обеспечение</w:t>
      </w:r>
      <w:bookmarkEnd w:id="169"/>
      <w:bookmarkEnd w:id="170"/>
      <w:bookmarkEnd w:id="171"/>
    </w:p>
    <w:p w14:paraId="33BC6305"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101ECC" w:rsidRDefault="001E7D1C" w:rsidP="001E7D1C">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2D86CC2F" w14:textId="3E0B70FD"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bookmarkStart w:id="172" w:name="_Toc158389455"/>
      <w:bookmarkStart w:id="173" w:name="_Toc158393559"/>
      <w:bookmarkStart w:id="174" w:name="_Toc158398016"/>
      <w:r w:rsidRPr="00FE1A03">
        <w:rPr>
          <w:rFonts w:ascii="Times New Roman" w:eastAsia="Times New Roman" w:hAnsi="Times New Roman"/>
          <w:b w:val="0"/>
          <w:caps w:val="0"/>
          <w:kern w:val="0"/>
          <w:lang w:val="ru-RU" w:eastAsia="ru-RU"/>
        </w:rPr>
        <w:t xml:space="preserve">Голицына, О. Л. Основы алгоритмизации и программирования: учебное пособие / О.Л. Голицына, И.И. Попов. — 4-е изд., </w:t>
      </w:r>
      <w:proofErr w:type="spellStart"/>
      <w:r w:rsidRPr="00FE1A03">
        <w:rPr>
          <w:rFonts w:ascii="Times New Roman" w:eastAsia="Times New Roman" w:hAnsi="Times New Roman"/>
          <w:b w:val="0"/>
          <w:caps w:val="0"/>
          <w:kern w:val="0"/>
          <w:lang w:val="ru-RU" w:eastAsia="ru-RU"/>
        </w:rPr>
        <w:t>испр</w:t>
      </w:r>
      <w:proofErr w:type="spellEnd"/>
      <w:proofErr w:type="gramStart"/>
      <w:r w:rsidRPr="00FE1A03">
        <w:rPr>
          <w:rFonts w:ascii="Times New Roman" w:eastAsia="Times New Roman" w:hAnsi="Times New Roman"/>
          <w:b w:val="0"/>
          <w:caps w:val="0"/>
          <w:kern w:val="0"/>
          <w:lang w:val="ru-RU" w:eastAsia="ru-RU"/>
        </w:rPr>
        <w:t>.</w:t>
      </w:r>
      <w:proofErr w:type="gramEnd"/>
      <w:r w:rsidRPr="00FE1A03">
        <w:rPr>
          <w:rFonts w:ascii="Times New Roman" w:eastAsia="Times New Roman" w:hAnsi="Times New Roman"/>
          <w:b w:val="0"/>
          <w:caps w:val="0"/>
          <w:kern w:val="0"/>
          <w:lang w:val="ru-RU" w:eastAsia="ru-RU"/>
        </w:rPr>
        <w:t xml:space="preserve"> и доп. — Москва: ФОРУМ: ИНФРА-М, 2021. — 431 с. — (Среднее профессиональное образование). - ISBN 978-5-00091-570-7. - Текст: электронный. - URL: https://znanium.com/catalog/product/1150328</w:t>
      </w:r>
    </w:p>
    <w:p w14:paraId="2753FCB8" w14:textId="51E3B5D2" w:rsidR="00FE1A03" w:rsidRPr="00FE1A03" w:rsidRDefault="00FE1A03" w:rsidP="004F3F8D">
      <w:pPr>
        <w:pStyle w:val="1f"/>
        <w:numPr>
          <w:ilvl w:val="0"/>
          <w:numId w:val="61"/>
        </w:numPr>
        <w:tabs>
          <w:tab w:val="left" w:pos="426"/>
        </w:tabs>
        <w:ind w:left="0" w:firstLine="567"/>
        <w:jc w:val="both"/>
        <w:rPr>
          <w:rFonts w:ascii="Times New Roman" w:eastAsia="Times New Roman" w:hAnsi="Times New Roman"/>
          <w:b w:val="0"/>
          <w:caps w:val="0"/>
          <w:kern w:val="0"/>
          <w:lang w:val="ru-RU" w:eastAsia="ru-RU"/>
        </w:rPr>
      </w:pP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xml:space="preserve">, С. Р. Основы алгоритмизации и программирования на языке Microsoft Visual </w:t>
      </w:r>
      <w:proofErr w:type="gramStart"/>
      <w:r w:rsidRPr="00FE1A03">
        <w:rPr>
          <w:rFonts w:ascii="Times New Roman" w:eastAsia="Times New Roman" w:hAnsi="Times New Roman"/>
          <w:b w:val="0"/>
          <w:caps w:val="0"/>
          <w:kern w:val="0"/>
          <w:lang w:val="ru-RU" w:eastAsia="ru-RU"/>
        </w:rPr>
        <w:t>Basic :</w:t>
      </w:r>
      <w:proofErr w:type="gramEnd"/>
      <w:r w:rsidRPr="00FE1A03">
        <w:rPr>
          <w:rFonts w:ascii="Times New Roman" w:eastAsia="Times New Roman" w:hAnsi="Times New Roman"/>
          <w:b w:val="0"/>
          <w:caps w:val="0"/>
          <w:kern w:val="0"/>
          <w:lang w:val="ru-RU" w:eastAsia="ru-RU"/>
        </w:rPr>
        <w:t xml:space="preserve"> учебное пособие / С.Р. </w:t>
      </w:r>
      <w:proofErr w:type="spellStart"/>
      <w:r w:rsidRPr="00FE1A03">
        <w:rPr>
          <w:rFonts w:ascii="Times New Roman" w:eastAsia="Times New Roman" w:hAnsi="Times New Roman"/>
          <w:b w:val="0"/>
          <w:caps w:val="0"/>
          <w:kern w:val="0"/>
          <w:lang w:val="ru-RU" w:eastAsia="ru-RU"/>
        </w:rPr>
        <w:t>Гуриков</w:t>
      </w:r>
      <w:proofErr w:type="spellEnd"/>
      <w:r w:rsidRPr="00FE1A03">
        <w:rPr>
          <w:rFonts w:ascii="Times New Roman" w:eastAsia="Times New Roman" w:hAnsi="Times New Roman"/>
          <w:b w:val="0"/>
          <w:caps w:val="0"/>
          <w:kern w:val="0"/>
          <w:lang w:val="ru-RU" w:eastAsia="ru-RU"/>
        </w:rPr>
        <w:t>. — Москва: ИНФРА-М, 2022. — 594 с. — (Среднее профессиональное образование). - ISBN 978-5-16-014442-9. - Текст: электронный. - URL: https://znanium.com/catalog/product/1864235</w:t>
      </w:r>
    </w:p>
    <w:p w14:paraId="5C12E9EC" w14:textId="42518185" w:rsidR="00FE1A03" w:rsidRPr="00101ECC" w:rsidRDefault="00FE1A03" w:rsidP="004F3F8D">
      <w:pPr>
        <w:pStyle w:val="1f"/>
        <w:numPr>
          <w:ilvl w:val="0"/>
          <w:numId w:val="61"/>
        </w:numPr>
        <w:tabs>
          <w:tab w:val="left" w:pos="426"/>
        </w:tabs>
        <w:ind w:left="0" w:firstLine="567"/>
        <w:jc w:val="both"/>
        <w:rPr>
          <w:rFonts w:ascii="Times New Roman" w:hAnsi="Times New Roman"/>
          <w:lang w:val="ru-RU"/>
        </w:rPr>
      </w:pPr>
      <w:r w:rsidRPr="00FE1A03">
        <w:rPr>
          <w:rFonts w:ascii="Times New Roman" w:eastAsia="Times New Roman" w:hAnsi="Times New Roman"/>
          <w:b w:val="0"/>
          <w:caps w:val="0"/>
          <w:kern w:val="0"/>
          <w:lang w:val="ru-RU" w:eastAsia="ru-RU"/>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2023. — 119 с. — (Профессиональное образование). — ISBN 978-5-534-17498-4. — Текст: электронный // Образовательная платформа </w:t>
      </w:r>
      <w:proofErr w:type="spellStart"/>
      <w:r w:rsidRPr="00FE1A03">
        <w:rPr>
          <w:rFonts w:ascii="Times New Roman" w:eastAsia="Times New Roman" w:hAnsi="Times New Roman"/>
          <w:b w:val="0"/>
          <w:caps w:val="0"/>
          <w:kern w:val="0"/>
          <w:lang w:val="ru-RU" w:eastAsia="ru-RU"/>
        </w:rPr>
        <w:t>Юрайт</w:t>
      </w:r>
      <w:proofErr w:type="spellEnd"/>
      <w:r w:rsidRPr="00FE1A03">
        <w:rPr>
          <w:rFonts w:ascii="Times New Roman" w:eastAsia="Times New Roman" w:hAnsi="Times New Roman"/>
          <w:b w:val="0"/>
          <w:caps w:val="0"/>
          <w:kern w:val="0"/>
          <w:lang w:val="ru-RU" w:eastAsia="ru-RU"/>
        </w:rPr>
        <w:t xml:space="preserve"> [сайт]. — URL: https://urait.ru/bcode/533200</w:t>
      </w:r>
    </w:p>
    <w:p w14:paraId="0DD960F9" w14:textId="5B5A411E" w:rsidR="001E7D1C" w:rsidRPr="00101ECC" w:rsidRDefault="001E7D1C" w:rsidP="001E7D1C">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172"/>
      <w:bookmarkEnd w:id="173"/>
      <w:bookmarkEnd w:id="17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101ECC" w14:paraId="59DC5176" w14:textId="77777777" w:rsidTr="001933B2">
        <w:trPr>
          <w:trHeight w:val="20"/>
        </w:trPr>
        <w:tc>
          <w:tcPr>
            <w:tcW w:w="1498" w:type="pct"/>
            <w:vAlign w:val="center"/>
          </w:tcPr>
          <w:p w14:paraId="6769F96F"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67931461"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081AD2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FE1A03" w:rsidRPr="00101ECC" w14:paraId="383FDCDD" w14:textId="77777777" w:rsidTr="001933B2">
        <w:trPr>
          <w:trHeight w:val="20"/>
        </w:trPr>
        <w:tc>
          <w:tcPr>
            <w:tcW w:w="1498" w:type="pct"/>
          </w:tcPr>
          <w:p w14:paraId="7A7F5165" w14:textId="4F97EB6F" w:rsidR="00FE1A03" w:rsidRPr="00FE1A03" w:rsidRDefault="00FE1A03" w:rsidP="00FE1A03">
            <w:pPr>
              <w:jc w:val="both"/>
              <w:rPr>
                <w:rFonts w:ascii="Times New Roman" w:eastAsia="Times New Roman" w:hAnsi="Times New Roman" w:cs="Times New Roman"/>
                <w:sz w:val="24"/>
                <w:szCs w:val="24"/>
                <w:lang w:eastAsia="ru-RU"/>
              </w:rPr>
            </w:pPr>
            <w:r w:rsidRPr="00FE1A03">
              <w:rPr>
                <w:rFonts w:ascii="Times New Roman" w:eastAsia="Times New Roman" w:hAnsi="Times New Roman" w:cs="Times New Roman"/>
                <w:sz w:val="24"/>
                <w:szCs w:val="24"/>
                <w:lang w:eastAsia="ru-RU"/>
              </w:rPr>
              <w:lastRenderedPageBreak/>
              <w:t>Зна</w:t>
            </w:r>
            <w:r>
              <w:rPr>
                <w:rFonts w:ascii="Times New Roman" w:eastAsia="Times New Roman" w:hAnsi="Times New Roman" w:cs="Times New Roman"/>
                <w:sz w:val="24"/>
                <w:szCs w:val="24"/>
                <w:lang w:eastAsia="ru-RU"/>
              </w:rPr>
              <w:t>е</w:t>
            </w:r>
            <w:r w:rsidRPr="00FE1A03">
              <w:rPr>
                <w:rFonts w:ascii="Times New Roman" w:eastAsia="Times New Roman" w:hAnsi="Times New Roman" w:cs="Times New Roman"/>
                <w:sz w:val="24"/>
                <w:szCs w:val="24"/>
                <w:lang w:eastAsia="ru-RU"/>
              </w:rPr>
              <w:t>т:</w:t>
            </w:r>
          </w:p>
          <w:p w14:paraId="01628E4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алгоритмизации, свойства алгоритмов, общие принципы построения алгоритмов, основные алгоритмические конструкции;</w:t>
            </w:r>
          </w:p>
          <w:p w14:paraId="3CF7D8C9"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классификация языков программирования;</w:t>
            </w:r>
          </w:p>
          <w:p w14:paraId="0B445EF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системы программирования;</w:t>
            </w:r>
          </w:p>
          <w:p w14:paraId="58FB83F7"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основные элементы языка, структура программы;</w:t>
            </w:r>
          </w:p>
          <w:p w14:paraId="440285F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методы реализации типовых алгоритмов;</w:t>
            </w:r>
          </w:p>
          <w:p w14:paraId="2FD9B8B5"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операторы и операции, управляющие структуры, структуры данных, классы памяти;</w:t>
            </w:r>
          </w:p>
          <w:p w14:paraId="4E8FD424"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понятие подпрограммы, библиотеки подпрограмм;</w:t>
            </w:r>
          </w:p>
          <w:p w14:paraId="38641505" w14:textId="7ECA417D" w:rsidR="00FE1A03" w:rsidRPr="00101ECC" w:rsidRDefault="00FE1A03" w:rsidP="00FE1A03">
            <w:pPr>
              <w:spacing w:line="276" w:lineRule="auto"/>
              <w:contextualSpacing/>
              <w:rPr>
                <w:rFonts w:ascii="Times New Roman" w:hAnsi="Times New Roman"/>
                <w:bCs/>
                <w:noProof/>
                <w:sz w:val="24"/>
                <w:szCs w:val="24"/>
              </w:rPr>
            </w:pPr>
            <w:r w:rsidRPr="0042373A">
              <w:rPr>
                <w:rFonts w:ascii="Times New Roman" w:eastAsia="Times New Roman" w:hAnsi="Times New Roman" w:cs="Times New Roman"/>
                <w:bCs/>
                <w:iCs/>
                <w:sz w:val="24"/>
                <w:szCs w:val="24"/>
                <w:lang w:eastAsia="ru-RU"/>
              </w:rPr>
              <w:t>объектно-ориентированная модель программирования, основные принципы объектно-ориентированного программирования на примере алгоритмического языка: понятие классов и объектов, их свойств и методов, инкапсуляции и полиморфизма, наследования</w:t>
            </w:r>
          </w:p>
        </w:tc>
        <w:tc>
          <w:tcPr>
            <w:tcW w:w="1787" w:type="pct"/>
            <w:vMerge w:val="restart"/>
          </w:tcPr>
          <w:p w14:paraId="728744FE" w14:textId="1EB1CB96" w:rsidR="00FE1A03" w:rsidRPr="00101ECC" w:rsidRDefault="00FE1A03" w:rsidP="003416C6">
            <w:pPr>
              <w:suppressAutoHyphens/>
              <w:spacing w:line="276" w:lineRule="auto"/>
              <w:contextualSpacing/>
              <w:rPr>
                <w:rFonts w:ascii="Times New Roman" w:hAnsi="Times New Roman"/>
                <w:color w:val="000000"/>
                <w:sz w:val="24"/>
                <w:szCs w:val="24"/>
                <w:lang w:val="x-none" w:bidi="ru-RU"/>
              </w:rPr>
            </w:pPr>
            <w:r w:rsidRPr="0042373A">
              <w:rPr>
                <w:rFonts w:ascii="Times New Roman" w:eastAsia="Times New Roman" w:hAnsi="Times New Roman" w:cs="Times New Roman"/>
                <w:bCs/>
                <w:iCs/>
                <w:sz w:val="24"/>
                <w:szCs w:val="24"/>
                <w:lang w:eastAsia="ru-RU"/>
              </w:rPr>
              <w:t xml:space="preserve">Разработан и оформлен алгоритм для решения поставленной задачи и </w:t>
            </w:r>
            <w:r>
              <w:rPr>
                <w:rFonts w:ascii="Times New Roman" w:eastAsia="Times New Roman" w:hAnsi="Times New Roman" w:cs="Times New Roman"/>
                <w:bCs/>
                <w:iCs/>
                <w:sz w:val="24"/>
                <w:szCs w:val="24"/>
                <w:lang w:eastAsia="ru-RU"/>
              </w:rPr>
              <w:t xml:space="preserve">выполнена оценка его сложности; </w:t>
            </w:r>
            <w:r w:rsidRPr="0042373A">
              <w:rPr>
                <w:rFonts w:ascii="Times New Roman" w:eastAsia="Times New Roman" w:hAnsi="Times New Roman" w:cs="Times New Roman"/>
                <w:bCs/>
                <w:iCs/>
                <w:sz w:val="24"/>
                <w:szCs w:val="24"/>
                <w:lang w:eastAsia="ru-RU"/>
              </w:rPr>
              <w:t>предложенный алгоритм реализован в среде программирования на одном из акту</w:t>
            </w:r>
            <w:r>
              <w:rPr>
                <w:rFonts w:ascii="Times New Roman" w:eastAsia="Times New Roman" w:hAnsi="Times New Roman" w:cs="Times New Roman"/>
                <w:bCs/>
                <w:iCs/>
                <w:sz w:val="24"/>
                <w:szCs w:val="24"/>
                <w:lang w:eastAsia="ru-RU"/>
              </w:rPr>
              <w:t>альных языков программирования</w:t>
            </w:r>
            <w:r w:rsidRPr="00A529CD">
              <w:rPr>
                <w:rFonts w:ascii="Times New Roman" w:eastAsia="Times New Roman" w:hAnsi="Times New Roman" w:cs="Times New Roman"/>
                <w:bCs/>
                <w:iCs/>
                <w:sz w:val="24"/>
                <w:szCs w:val="24"/>
                <w:lang w:eastAsia="ru-RU"/>
              </w:rPr>
              <w:t xml:space="preserve">; </w:t>
            </w:r>
            <w:r w:rsidRPr="0042373A">
              <w:rPr>
                <w:rFonts w:ascii="Times New Roman" w:eastAsia="Times New Roman" w:hAnsi="Times New Roman" w:cs="Times New Roman"/>
                <w:bCs/>
                <w:iCs/>
                <w:sz w:val="24"/>
                <w:szCs w:val="24"/>
                <w:lang w:eastAsia="ru-RU"/>
              </w:rPr>
              <w:t>код разработанной программы отлажен, оформлен в соответствии со стандартами кодирования и соответствует алгоритму (результат выполнения соответствует эталонному).</w:t>
            </w:r>
          </w:p>
        </w:tc>
        <w:tc>
          <w:tcPr>
            <w:tcW w:w="1715" w:type="pct"/>
            <w:vMerge w:val="restart"/>
          </w:tcPr>
          <w:p w14:paraId="4A6EBEDB"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Экспертное наблюдение выполнения практических работ и видов работ по практике</w:t>
            </w:r>
          </w:p>
          <w:p w14:paraId="159CB7B2" w14:textId="77777777" w:rsidR="00FE1A03" w:rsidRPr="00101ECC" w:rsidRDefault="00FE1A03" w:rsidP="008E27F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FE1A03" w:rsidRPr="00101ECC" w14:paraId="4D6C44E9" w14:textId="77777777" w:rsidTr="001933B2">
        <w:trPr>
          <w:trHeight w:val="20"/>
        </w:trPr>
        <w:tc>
          <w:tcPr>
            <w:tcW w:w="1498" w:type="pct"/>
          </w:tcPr>
          <w:p w14:paraId="7133C4D2" w14:textId="2EF7C9B8" w:rsidR="00FE1A03" w:rsidRPr="00FE1A03" w:rsidRDefault="00FE1A03" w:rsidP="00FE1A03">
            <w:pPr>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p w14:paraId="6A128E5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разрабатывать и анализировать алгоритмы для решения поставленных задач; </w:t>
            </w:r>
          </w:p>
          <w:p w14:paraId="64ECA382"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определять сложность алгоритмов;</w:t>
            </w:r>
          </w:p>
          <w:p w14:paraId="654999A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 xml:space="preserve">реализовывать типовые алгоритмы в виде </w:t>
            </w:r>
            <w:r w:rsidRPr="0042373A">
              <w:rPr>
                <w:rFonts w:ascii="Times New Roman" w:eastAsia="Times New Roman" w:hAnsi="Times New Roman" w:cs="Times New Roman"/>
                <w:bCs/>
                <w:iCs/>
                <w:sz w:val="24"/>
                <w:szCs w:val="24"/>
                <w:lang w:eastAsia="ru-RU"/>
              </w:rPr>
              <w:lastRenderedPageBreak/>
              <w:t>программ на актуальных языках программирования;</w:t>
            </w:r>
          </w:p>
          <w:p w14:paraId="53978270"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использовать средства проектирования для создания и графического отображения алгоритмов;</w:t>
            </w:r>
          </w:p>
          <w:p w14:paraId="7673F16E" w14:textId="77777777" w:rsidR="00FE1A03" w:rsidRPr="0042373A" w:rsidRDefault="00FE1A03" w:rsidP="00FE1A03">
            <w:pPr>
              <w:spacing w:line="276" w:lineRule="auto"/>
              <w:rPr>
                <w:rFonts w:ascii="Times New Roman" w:eastAsia="Times New Roman" w:hAnsi="Times New Roman" w:cs="Times New Roman"/>
                <w:bCs/>
                <w:iCs/>
                <w:sz w:val="24"/>
                <w:szCs w:val="24"/>
                <w:lang w:eastAsia="ru-RU"/>
              </w:rPr>
            </w:pPr>
            <w:r w:rsidRPr="0042373A">
              <w:rPr>
                <w:rFonts w:ascii="Times New Roman" w:eastAsia="Times New Roman" w:hAnsi="Times New Roman" w:cs="Times New Roman"/>
                <w:bCs/>
                <w:iCs/>
                <w:sz w:val="24"/>
                <w:szCs w:val="24"/>
                <w:lang w:eastAsia="ru-RU"/>
              </w:rPr>
              <w:t>оформлять код программ в соответствии со стандартом кодирования;</w:t>
            </w:r>
          </w:p>
          <w:p w14:paraId="1E277063" w14:textId="5901F4A2" w:rsidR="00FE1A03" w:rsidRPr="00101ECC" w:rsidRDefault="00FE1A03" w:rsidP="00FE1A03">
            <w:pPr>
              <w:suppressAutoHyphens/>
              <w:spacing w:line="276" w:lineRule="auto"/>
              <w:contextualSpacing/>
              <w:rPr>
                <w:rFonts w:ascii="Times New Roman" w:hAnsi="Times New Roman" w:cs="Times New Roman"/>
                <w:bCs/>
                <w:sz w:val="24"/>
                <w:szCs w:val="24"/>
              </w:rPr>
            </w:pPr>
            <w:r w:rsidRPr="0042373A">
              <w:rPr>
                <w:rFonts w:ascii="Times New Roman" w:eastAsia="Times New Roman" w:hAnsi="Times New Roman" w:cs="Times New Roman"/>
                <w:bCs/>
                <w:iCs/>
                <w:sz w:val="24"/>
                <w:szCs w:val="24"/>
                <w:lang w:eastAsia="ru-RU"/>
              </w:rPr>
              <w:t>выполнять проверку, отладку кода программы</w:t>
            </w:r>
            <w:r w:rsidRPr="0042373A">
              <w:rPr>
                <w:rFonts w:ascii="Times New Roman" w:eastAsia="Times New Roman" w:hAnsi="Times New Roman" w:cs="Times New Roman"/>
                <w:bCs/>
                <w:iCs/>
                <w:sz w:val="24"/>
                <w:szCs w:val="24"/>
                <w:lang w:eastAsia="ru-RU"/>
              </w:rPr>
              <w:tab/>
            </w:r>
          </w:p>
        </w:tc>
        <w:tc>
          <w:tcPr>
            <w:tcW w:w="1787" w:type="pct"/>
            <w:vMerge/>
          </w:tcPr>
          <w:p w14:paraId="6A0F3A1D" w14:textId="3B21E743" w:rsidR="00FE1A03" w:rsidRPr="00101ECC" w:rsidRDefault="00FE1A03" w:rsidP="003416C6">
            <w:pPr>
              <w:suppressAutoHyphens/>
              <w:spacing w:line="276" w:lineRule="auto"/>
              <w:contextualSpacing/>
              <w:rPr>
                <w:rFonts w:ascii="Times New Roman" w:hAnsi="Times New Roman" w:cs="Times New Roman"/>
                <w:bCs/>
                <w:sz w:val="24"/>
                <w:szCs w:val="24"/>
              </w:rPr>
            </w:pPr>
          </w:p>
        </w:tc>
        <w:tc>
          <w:tcPr>
            <w:tcW w:w="1715" w:type="pct"/>
            <w:vMerge/>
          </w:tcPr>
          <w:p w14:paraId="65356B8F" w14:textId="77777777" w:rsidR="00FE1A03" w:rsidRPr="00101ECC" w:rsidRDefault="00FE1A03" w:rsidP="008E27FE">
            <w:pPr>
              <w:suppressAutoHyphens/>
              <w:spacing w:line="276" w:lineRule="auto"/>
              <w:contextualSpacing/>
              <w:rPr>
                <w:rFonts w:ascii="Times New Roman" w:hAnsi="Times New Roman" w:cs="Times New Roman"/>
                <w:sz w:val="24"/>
                <w:szCs w:val="24"/>
              </w:rPr>
            </w:pPr>
          </w:p>
        </w:tc>
      </w:tr>
    </w:tbl>
    <w:p w14:paraId="494DC28E" w14:textId="75EBBF0E" w:rsidR="008972F0" w:rsidRPr="00101ECC"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00D71F2" w14:textId="77777777" w:rsidR="008972F0" w:rsidRPr="00101ECC" w:rsidRDefault="008972F0">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05AA6B87" w14:textId="77777777" w:rsidR="001E7D1C" w:rsidRPr="00101ECC"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E656436" w14:textId="33F7F1E8"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Приложение 2.</w:t>
      </w:r>
      <w:r w:rsidR="000174E1">
        <w:rPr>
          <w:rFonts w:ascii="Times New Roman" w:hAnsi="Times New Roman" w:cs="Times New Roman"/>
          <w:b/>
          <w:bCs/>
          <w:sz w:val="24"/>
          <w:szCs w:val="24"/>
        </w:rPr>
        <w:t>6</w:t>
      </w:r>
    </w:p>
    <w:p w14:paraId="02C243A9" w14:textId="77777777" w:rsidR="00FB0DC8" w:rsidRPr="00101ECC" w:rsidRDefault="00FB0DC8" w:rsidP="00FB0DC8">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71AA6E47" w14:textId="114BAD83" w:rsidR="00FB0DC8" w:rsidRPr="00101ECC" w:rsidRDefault="00955EBA" w:rsidP="00FB0DC8">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3255895D" w14:textId="77777777" w:rsidR="00FB0DC8" w:rsidRPr="00101ECC" w:rsidRDefault="00FB0DC8" w:rsidP="00FB0DC8">
      <w:pPr>
        <w:jc w:val="right"/>
        <w:rPr>
          <w:rFonts w:ascii="Times New Roman" w:hAnsi="Times New Roman" w:cs="Times New Roman"/>
          <w:b/>
          <w:bCs/>
          <w:color w:val="0070C0"/>
          <w:sz w:val="24"/>
          <w:szCs w:val="24"/>
        </w:rPr>
      </w:pPr>
    </w:p>
    <w:p w14:paraId="16839106" w14:textId="77777777" w:rsidR="00FB0DC8" w:rsidRPr="00101ECC" w:rsidRDefault="00FB0DC8" w:rsidP="00FB0DC8">
      <w:pPr>
        <w:jc w:val="right"/>
        <w:rPr>
          <w:rFonts w:ascii="Times New Roman" w:hAnsi="Times New Roman" w:cs="Times New Roman"/>
          <w:b/>
          <w:bCs/>
          <w:color w:val="0070C0"/>
          <w:sz w:val="24"/>
          <w:szCs w:val="24"/>
        </w:rPr>
      </w:pPr>
    </w:p>
    <w:p w14:paraId="505F5DA8" w14:textId="77777777" w:rsidR="00FB0DC8" w:rsidRPr="00101ECC" w:rsidRDefault="00FB0DC8" w:rsidP="00FB0DC8">
      <w:pPr>
        <w:jc w:val="right"/>
        <w:rPr>
          <w:rFonts w:ascii="Times New Roman" w:hAnsi="Times New Roman" w:cs="Times New Roman"/>
          <w:b/>
          <w:bCs/>
          <w:color w:val="0070C0"/>
          <w:sz w:val="24"/>
          <w:szCs w:val="24"/>
        </w:rPr>
      </w:pPr>
    </w:p>
    <w:p w14:paraId="7598E4FF" w14:textId="77777777" w:rsidR="00FB0DC8" w:rsidRPr="00101ECC" w:rsidRDefault="00FB0DC8" w:rsidP="00FB0DC8">
      <w:pPr>
        <w:jc w:val="right"/>
        <w:rPr>
          <w:rFonts w:ascii="Times New Roman" w:hAnsi="Times New Roman" w:cs="Times New Roman"/>
          <w:b/>
          <w:bCs/>
          <w:color w:val="0070C0"/>
          <w:sz w:val="24"/>
          <w:szCs w:val="24"/>
        </w:rPr>
      </w:pPr>
    </w:p>
    <w:p w14:paraId="05960B38" w14:textId="77777777" w:rsidR="00FB0DC8" w:rsidRPr="00101ECC" w:rsidRDefault="00FB0DC8" w:rsidP="00FB0DC8">
      <w:pPr>
        <w:jc w:val="right"/>
        <w:rPr>
          <w:rFonts w:ascii="Times New Roman" w:hAnsi="Times New Roman" w:cs="Times New Roman"/>
          <w:b/>
          <w:bCs/>
          <w:color w:val="0070C0"/>
          <w:sz w:val="24"/>
          <w:szCs w:val="24"/>
        </w:rPr>
      </w:pPr>
    </w:p>
    <w:p w14:paraId="68390B21" w14:textId="77777777" w:rsidR="00FB0DC8" w:rsidRPr="00101ECC" w:rsidRDefault="00FB0DC8" w:rsidP="00FB0DC8">
      <w:pPr>
        <w:jc w:val="right"/>
        <w:rPr>
          <w:rFonts w:ascii="Times New Roman" w:hAnsi="Times New Roman" w:cs="Times New Roman"/>
          <w:b/>
          <w:bCs/>
          <w:color w:val="0070C0"/>
          <w:sz w:val="24"/>
          <w:szCs w:val="24"/>
        </w:rPr>
      </w:pPr>
    </w:p>
    <w:p w14:paraId="6F6CDC22" w14:textId="77777777" w:rsidR="00FB0DC8" w:rsidRPr="00101ECC" w:rsidRDefault="00FB0DC8" w:rsidP="00FB0DC8">
      <w:pPr>
        <w:jc w:val="right"/>
        <w:rPr>
          <w:rFonts w:ascii="Times New Roman" w:hAnsi="Times New Roman" w:cs="Times New Roman"/>
          <w:b/>
          <w:bCs/>
          <w:color w:val="0070C0"/>
          <w:sz w:val="24"/>
          <w:szCs w:val="24"/>
        </w:rPr>
      </w:pPr>
    </w:p>
    <w:p w14:paraId="3E45FAD0" w14:textId="77777777" w:rsidR="00FB0DC8" w:rsidRPr="00101ECC" w:rsidRDefault="00FB0DC8" w:rsidP="00FB0DC8">
      <w:pPr>
        <w:jc w:val="right"/>
        <w:rPr>
          <w:rFonts w:ascii="Times New Roman" w:hAnsi="Times New Roman" w:cs="Times New Roman"/>
          <w:b/>
          <w:bCs/>
          <w:color w:val="0070C0"/>
          <w:sz w:val="24"/>
          <w:szCs w:val="24"/>
        </w:rPr>
      </w:pPr>
    </w:p>
    <w:p w14:paraId="1DB3DE26" w14:textId="77777777" w:rsidR="00FB0DC8" w:rsidRPr="00101ECC" w:rsidRDefault="00FB0DC8" w:rsidP="00FB0DC8">
      <w:pPr>
        <w:jc w:val="right"/>
        <w:rPr>
          <w:rFonts w:ascii="Times New Roman" w:hAnsi="Times New Roman" w:cs="Times New Roman"/>
          <w:b/>
          <w:bCs/>
          <w:color w:val="0070C0"/>
          <w:sz w:val="24"/>
          <w:szCs w:val="24"/>
        </w:rPr>
      </w:pPr>
    </w:p>
    <w:p w14:paraId="185E1074" w14:textId="77777777" w:rsidR="00FB0DC8" w:rsidRPr="00101ECC" w:rsidRDefault="00FB0DC8" w:rsidP="00FB0DC8">
      <w:pPr>
        <w:jc w:val="right"/>
        <w:rPr>
          <w:rFonts w:ascii="Times New Roman" w:hAnsi="Times New Roman" w:cs="Times New Roman"/>
          <w:b/>
          <w:bCs/>
          <w:color w:val="0070C0"/>
          <w:sz w:val="24"/>
          <w:szCs w:val="24"/>
        </w:rPr>
      </w:pPr>
    </w:p>
    <w:p w14:paraId="6BA9F1E7" w14:textId="77777777" w:rsidR="00FB0DC8" w:rsidRPr="00101ECC" w:rsidRDefault="00FB0DC8" w:rsidP="00FB0DC8">
      <w:pPr>
        <w:jc w:val="right"/>
        <w:rPr>
          <w:rFonts w:ascii="Times New Roman" w:hAnsi="Times New Roman" w:cs="Times New Roman"/>
          <w:b/>
          <w:bCs/>
          <w:color w:val="0070C0"/>
          <w:sz w:val="24"/>
          <w:szCs w:val="24"/>
        </w:rPr>
      </w:pPr>
    </w:p>
    <w:p w14:paraId="71B21ADC" w14:textId="77777777" w:rsidR="00FB0DC8" w:rsidRPr="00101ECC" w:rsidRDefault="00FB0DC8" w:rsidP="00FB0DC8">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58BD5225" w14:textId="20396B5F" w:rsidR="00FB0DC8" w:rsidRPr="00101ECC" w:rsidRDefault="00FB0DC8" w:rsidP="00FB0DC8">
      <w:pPr>
        <w:pStyle w:val="1"/>
      </w:pPr>
      <w:bookmarkStart w:id="175" w:name="_Toc183604826"/>
      <w:r w:rsidRPr="00101ECC">
        <w:t>«ОП.0</w:t>
      </w:r>
      <w:r w:rsidR="00384163">
        <w:t>6</w:t>
      </w:r>
      <w:r w:rsidRPr="00101ECC">
        <w:t xml:space="preserve"> </w:t>
      </w:r>
      <w:r w:rsidR="00384163" w:rsidRPr="00384163">
        <w:rPr>
          <w:rFonts w:ascii="Times New Roman Полужирный" w:hAnsi="Times New Roman Полужирный"/>
          <w:caps/>
        </w:rPr>
        <w:t>Основы компьютерных сетей</w:t>
      </w:r>
      <w:r w:rsidRPr="00101ECC">
        <w:t>»</w:t>
      </w:r>
      <w:bookmarkEnd w:id="175"/>
    </w:p>
    <w:p w14:paraId="720548C1" w14:textId="77777777" w:rsidR="00FB0DC8" w:rsidRPr="00101ECC" w:rsidRDefault="00FB0DC8" w:rsidP="00FB0DC8">
      <w:pPr>
        <w:pStyle w:val="1"/>
      </w:pPr>
    </w:p>
    <w:p w14:paraId="4FC502DB" w14:textId="77777777" w:rsidR="00FB0DC8" w:rsidRPr="00101ECC" w:rsidRDefault="00FB0DC8" w:rsidP="00FB0DC8">
      <w:pPr>
        <w:pStyle w:val="1"/>
      </w:pPr>
    </w:p>
    <w:p w14:paraId="540B7761" w14:textId="77777777" w:rsidR="00FB0DC8" w:rsidRPr="00101ECC" w:rsidRDefault="00FB0DC8" w:rsidP="00FB0DC8">
      <w:pPr>
        <w:pStyle w:val="1"/>
      </w:pPr>
    </w:p>
    <w:p w14:paraId="56EFACB0" w14:textId="77777777" w:rsidR="00FB0DC8" w:rsidRPr="00101ECC" w:rsidRDefault="00FB0DC8" w:rsidP="00FB0DC8">
      <w:pPr>
        <w:pStyle w:val="1"/>
      </w:pPr>
    </w:p>
    <w:p w14:paraId="43C0BDB8" w14:textId="77777777" w:rsidR="00FB0DC8" w:rsidRPr="00101ECC" w:rsidRDefault="00FB0DC8" w:rsidP="00FB0DC8">
      <w:pPr>
        <w:pStyle w:val="1"/>
      </w:pPr>
    </w:p>
    <w:p w14:paraId="543B1741" w14:textId="77777777" w:rsidR="00FB0DC8" w:rsidRPr="00101ECC" w:rsidRDefault="00FB0DC8" w:rsidP="00FB0DC8">
      <w:pPr>
        <w:pStyle w:val="1"/>
      </w:pPr>
    </w:p>
    <w:p w14:paraId="79F80987" w14:textId="77777777" w:rsidR="00FB0DC8" w:rsidRPr="00101ECC" w:rsidRDefault="00FB0DC8" w:rsidP="00FB0DC8">
      <w:pPr>
        <w:pStyle w:val="1"/>
      </w:pPr>
    </w:p>
    <w:p w14:paraId="3B9275FB" w14:textId="77777777" w:rsidR="00FB0DC8" w:rsidRPr="00101ECC" w:rsidRDefault="00FB0DC8" w:rsidP="00FB0DC8">
      <w:pPr>
        <w:pStyle w:val="1"/>
      </w:pPr>
    </w:p>
    <w:p w14:paraId="7CC4F46C" w14:textId="77777777" w:rsidR="00FB0DC8" w:rsidRPr="00101ECC" w:rsidRDefault="00FB0DC8" w:rsidP="00FB0DC8">
      <w:pPr>
        <w:pStyle w:val="1"/>
      </w:pPr>
    </w:p>
    <w:p w14:paraId="2AE1D610" w14:textId="77777777" w:rsidR="00FB0DC8" w:rsidRPr="00101ECC" w:rsidRDefault="00FB0DC8" w:rsidP="00FB0DC8">
      <w:pPr>
        <w:pStyle w:val="1"/>
      </w:pPr>
    </w:p>
    <w:p w14:paraId="34DDDCFC" w14:textId="77777777" w:rsidR="00FB0DC8" w:rsidRPr="00101ECC" w:rsidRDefault="00FB0DC8" w:rsidP="00FB0DC8">
      <w:pPr>
        <w:pStyle w:val="1"/>
      </w:pPr>
    </w:p>
    <w:p w14:paraId="3E7379BA" w14:textId="77777777" w:rsidR="00FB0DC8" w:rsidRPr="00101ECC" w:rsidRDefault="00FB0DC8" w:rsidP="00FB0DC8">
      <w:pPr>
        <w:pStyle w:val="1"/>
      </w:pPr>
    </w:p>
    <w:p w14:paraId="6F11A7AA" w14:textId="77777777" w:rsidR="00FB0DC8" w:rsidRPr="00101ECC" w:rsidRDefault="00FB0DC8" w:rsidP="00FB0DC8">
      <w:pPr>
        <w:pStyle w:val="1"/>
      </w:pPr>
    </w:p>
    <w:p w14:paraId="135A0F75" w14:textId="77777777" w:rsidR="00FB0DC8" w:rsidRPr="00101ECC" w:rsidRDefault="00FB0DC8" w:rsidP="00FB0DC8">
      <w:pPr>
        <w:pStyle w:val="1"/>
      </w:pPr>
    </w:p>
    <w:p w14:paraId="010FC829" w14:textId="77777777" w:rsidR="00FB0DC8" w:rsidRPr="00101ECC" w:rsidRDefault="00FB0DC8" w:rsidP="00FB0DC8">
      <w:pPr>
        <w:pStyle w:val="1d"/>
        <w:jc w:val="center"/>
        <w:rPr>
          <w:b/>
          <w:bCs/>
          <w:lang w:val="ru-RU"/>
        </w:rPr>
      </w:pPr>
    </w:p>
    <w:p w14:paraId="557E7967" w14:textId="77777777" w:rsidR="00FB0DC8" w:rsidRPr="00101ECC" w:rsidRDefault="00FB0DC8" w:rsidP="00FB0DC8">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70043A36" w14:textId="77777777" w:rsidR="00FB0DC8" w:rsidRPr="00101ECC" w:rsidRDefault="00FB0DC8" w:rsidP="00FB0DC8">
      <w:pPr>
        <w:pStyle w:val="1f"/>
        <w:rPr>
          <w:rFonts w:ascii="Times New Roman" w:hAnsi="Times New Roman"/>
          <w:lang w:val="ru-RU"/>
        </w:rPr>
      </w:pPr>
      <w:bookmarkStart w:id="176" w:name="_Toc158389430"/>
      <w:bookmarkStart w:id="177" w:name="_Toc158393534"/>
      <w:bookmarkStart w:id="178" w:name="_Toc158397991"/>
      <w:r w:rsidRPr="00101ECC">
        <w:rPr>
          <w:rFonts w:ascii="Times New Roman" w:hAnsi="Times New Roman"/>
          <w:lang w:val="ru-RU"/>
        </w:rPr>
        <w:lastRenderedPageBreak/>
        <w:t>СОДЕРЖАНИЕ ПРОГРАММЫ</w:t>
      </w:r>
      <w:bookmarkEnd w:id="176"/>
      <w:bookmarkEnd w:id="177"/>
      <w:bookmarkEnd w:id="178"/>
    </w:p>
    <w:p w14:paraId="6D3A0E18" w14:textId="77777777" w:rsidR="00FB0DC8" w:rsidRPr="00101ECC" w:rsidRDefault="00FB0DC8"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673B9EE2" w14:textId="77777777" w:rsidR="00FB0DC8" w:rsidRPr="00101ECC" w:rsidRDefault="00EB7F85" w:rsidP="00CF2977">
      <w:pPr>
        <w:pStyle w:val="14"/>
        <w:rPr>
          <w:rFonts w:asciiTheme="minorHAnsi" w:eastAsiaTheme="minorEastAsia" w:hAnsiTheme="minorHAnsi" w:cstheme="minorBidi"/>
          <w:lang w:eastAsia="ru-RU"/>
        </w:rPr>
      </w:pPr>
      <w:hyperlink w:anchor="_Toc156294876" w:history="1">
        <w:r w:rsidR="00FB0DC8" w:rsidRPr="00101ECC">
          <w:rPr>
            <w:rStyle w:val="af0"/>
            <w:b w:val="0"/>
            <w:bCs w:val="0"/>
          </w:rPr>
          <w:t>1. ОБЩАЯ ХАРАКТЕРИСТИКА</w:t>
        </w:r>
        <w:r w:rsidR="00FB0DC8" w:rsidRPr="00101ECC">
          <w:rPr>
            <w:webHidden/>
          </w:rPr>
          <w:tab/>
        </w:r>
        <w:r w:rsidR="00FB0DC8" w:rsidRPr="00101ECC">
          <w:rPr>
            <w:webHidden/>
          </w:rPr>
          <w:fldChar w:fldCharType="begin"/>
        </w:r>
        <w:r w:rsidR="00FB0DC8" w:rsidRPr="00101ECC">
          <w:rPr>
            <w:webHidden/>
          </w:rPr>
          <w:instrText xml:space="preserve"> PAGEREF _Toc156294876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754B4127"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77" w:history="1">
        <w:r w:rsidR="00FB0DC8" w:rsidRPr="00101ECC">
          <w:rPr>
            <w:rStyle w:val="af0"/>
            <w:i w:val="0"/>
            <w:iCs w:val="0"/>
          </w:rPr>
          <w:t>1.1. Цель и место дисциплины в структуре образовательной программы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_Toc156294877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0F7B70"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78" w:history="1">
        <w:r w:rsidR="00FB0DC8" w:rsidRPr="00101ECC">
          <w:rPr>
            <w:rStyle w:val="af0"/>
            <w:i w:val="0"/>
            <w:iCs w:val="0"/>
          </w:rPr>
          <w:t>1.2. Планируемые результаты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_Toc156294878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63FF64B5" w14:textId="77777777" w:rsidR="00FB0DC8" w:rsidRPr="00101ECC" w:rsidRDefault="00EB7F85" w:rsidP="00CF2977">
      <w:pPr>
        <w:pStyle w:val="14"/>
        <w:rPr>
          <w:rFonts w:asciiTheme="minorHAnsi" w:eastAsiaTheme="minorEastAsia" w:hAnsiTheme="minorHAnsi" w:cstheme="minorBidi"/>
          <w:lang w:eastAsia="ru-RU"/>
        </w:rPr>
      </w:pPr>
      <w:hyperlink w:anchor="_Toc156294879" w:history="1">
        <w:r w:rsidR="00FB0DC8" w:rsidRPr="00101ECC">
          <w:rPr>
            <w:rStyle w:val="af0"/>
            <w:b w:val="0"/>
            <w:bCs w:val="0"/>
          </w:rPr>
          <w:t>2. СТРУКТУРА И СОДЕРЖАНИЕ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_Toc156294879 \h </w:instrText>
        </w:r>
        <w:r w:rsidR="00FB0DC8" w:rsidRPr="00101ECC">
          <w:rPr>
            <w:webHidden/>
          </w:rPr>
        </w:r>
        <w:r w:rsidR="00FB0DC8" w:rsidRPr="00101ECC">
          <w:rPr>
            <w:webHidden/>
          </w:rPr>
          <w:fldChar w:fldCharType="separate"/>
        </w:r>
        <w:r w:rsidR="00FB0DC8" w:rsidRPr="00101ECC">
          <w:rPr>
            <w:webHidden/>
          </w:rPr>
          <w:t>4</w:t>
        </w:r>
        <w:r w:rsidR="00FB0DC8" w:rsidRPr="00101ECC">
          <w:rPr>
            <w:webHidden/>
          </w:rPr>
          <w:fldChar w:fldCharType="end"/>
        </w:r>
      </w:hyperlink>
    </w:p>
    <w:p w14:paraId="57C7589B"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80" w:history="1">
        <w:r w:rsidR="00FB0DC8" w:rsidRPr="00101ECC">
          <w:rPr>
            <w:rStyle w:val="af0"/>
            <w:i w:val="0"/>
            <w:iCs w:val="0"/>
          </w:rPr>
          <w:t>2.1. Трудоемкость освоения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_Toc156294880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4</w:t>
        </w:r>
        <w:r w:rsidR="00FB0DC8" w:rsidRPr="00101ECC">
          <w:rPr>
            <w:i w:val="0"/>
            <w:iCs w:val="0"/>
            <w:webHidden/>
          </w:rPr>
          <w:fldChar w:fldCharType="end"/>
        </w:r>
      </w:hyperlink>
    </w:p>
    <w:p w14:paraId="159F1EE2"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81" w:history="1">
        <w:r w:rsidR="00FB0DC8" w:rsidRPr="00101ECC">
          <w:rPr>
            <w:rStyle w:val="af0"/>
            <w:i w:val="0"/>
            <w:iCs w:val="0"/>
          </w:rPr>
          <w:t>2.2. Примерное содержание дисциплины</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_Toc156294881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14707F26"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83" w:history="1">
        <w:r w:rsidR="00FB0DC8" w:rsidRPr="00101ECC">
          <w:rPr>
            <w:rStyle w:val="af0"/>
            <w:i w:val="0"/>
            <w:iCs w:val="0"/>
          </w:rPr>
          <w:t>2.3. Курсовой проект (работа)</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_Toc156294883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5</w:t>
        </w:r>
        <w:r w:rsidR="00FB0DC8" w:rsidRPr="00101ECC">
          <w:rPr>
            <w:i w:val="0"/>
            <w:iCs w:val="0"/>
            <w:webHidden/>
          </w:rPr>
          <w:fldChar w:fldCharType="end"/>
        </w:r>
      </w:hyperlink>
    </w:p>
    <w:p w14:paraId="3ACA8D60" w14:textId="77777777" w:rsidR="00FB0DC8" w:rsidRPr="00101ECC" w:rsidRDefault="00EB7F85" w:rsidP="00CF2977">
      <w:pPr>
        <w:pStyle w:val="14"/>
        <w:rPr>
          <w:rFonts w:asciiTheme="minorHAnsi" w:eastAsiaTheme="minorEastAsia" w:hAnsiTheme="minorHAnsi" w:cstheme="minorBidi"/>
          <w:lang w:eastAsia="ru-RU"/>
        </w:rPr>
      </w:pPr>
      <w:hyperlink w:anchor="_Toc156294884" w:history="1">
        <w:r w:rsidR="00FB0DC8" w:rsidRPr="00101ECC">
          <w:rPr>
            <w:rStyle w:val="af0"/>
            <w:b w:val="0"/>
            <w:bCs w:val="0"/>
          </w:rPr>
          <w:t>3. УСЛОВИЯ РЕАЛИЗАЦИИ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_Toc156294884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079E7B0A"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85" w:history="1">
        <w:r w:rsidR="00FB0DC8" w:rsidRPr="00101ECC">
          <w:rPr>
            <w:rStyle w:val="af0"/>
            <w:i w:val="0"/>
            <w:iCs w:val="0"/>
          </w:rPr>
          <w:t>3.1. Материально-техническое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_Toc156294885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65E2D5F8" w14:textId="77777777" w:rsidR="00FB0DC8" w:rsidRPr="00101ECC" w:rsidRDefault="00EB7F85" w:rsidP="00FB0DC8">
      <w:pPr>
        <w:pStyle w:val="22"/>
        <w:rPr>
          <w:rFonts w:asciiTheme="minorHAnsi" w:eastAsiaTheme="minorEastAsia" w:hAnsiTheme="minorHAnsi" w:cstheme="minorBidi"/>
          <w:i w:val="0"/>
          <w:iCs w:val="0"/>
          <w:sz w:val="22"/>
          <w:szCs w:val="22"/>
        </w:rPr>
      </w:pPr>
      <w:hyperlink w:anchor="_Toc156294886" w:history="1">
        <w:r w:rsidR="00FB0DC8" w:rsidRPr="00101ECC">
          <w:rPr>
            <w:rStyle w:val="af0"/>
            <w:i w:val="0"/>
            <w:iCs w:val="0"/>
          </w:rPr>
          <w:t>3.2. Учебно-методическое обеспечение</w:t>
        </w:r>
        <w:r w:rsidR="00FB0DC8" w:rsidRPr="00101ECC">
          <w:rPr>
            <w:i w:val="0"/>
            <w:iCs w:val="0"/>
            <w:webHidden/>
          </w:rPr>
          <w:tab/>
        </w:r>
        <w:r w:rsidR="00FB0DC8" w:rsidRPr="00101ECC">
          <w:rPr>
            <w:i w:val="0"/>
            <w:iCs w:val="0"/>
            <w:webHidden/>
          </w:rPr>
          <w:fldChar w:fldCharType="begin"/>
        </w:r>
        <w:r w:rsidR="00FB0DC8" w:rsidRPr="00101ECC">
          <w:rPr>
            <w:i w:val="0"/>
            <w:iCs w:val="0"/>
            <w:webHidden/>
          </w:rPr>
          <w:instrText xml:space="preserve"> PAGEREF _Toc156294886 \h </w:instrText>
        </w:r>
        <w:r w:rsidR="00FB0DC8" w:rsidRPr="00101ECC">
          <w:rPr>
            <w:i w:val="0"/>
            <w:iCs w:val="0"/>
            <w:webHidden/>
          </w:rPr>
        </w:r>
        <w:r w:rsidR="00FB0DC8" w:rsidRPr="00101ECC">
          <w:rPr>
            <w:i w:val="0"/>
            <w:iCs w:val="0"/>
            <w:webHidden/>
          </w:rPr>
          <w:fldChar w:fldCharType="separate"/>
        </w:r>
        <w:r w:rsidR="00FB0DC8" w:rsidRPr="00101ECC">
          <w:rPr>
            <w:i w:val="0"/>
            <w:iCs w:val="0"/>
            <w:webHidden/>
          </w:rPr>
          <w:t>6</w:t>
        </w:r>
        <w:r w:rsidR="00FB0DC8" w:rsidRPr="00101ECC">
          <w:rPr>
            <w:i w:val="0"/>
            <w:iCs w:val="0"/>
            <w:webHidden/>
          </w:rPr>
          <w:fldChar w:fldCharType="end"/>
        </w:r>
      </w:hyperlink>
    </w:p>
    <w:p w14:paraId="4A3772CB" w14:textId="77777777" w:rsidR="00FB0DC8" w:rsidRPr="00101ECC" w:rsidRDefault="00EB7F85" w:rsidP="00CF2977">
      <w:pPr>
        <w:pStyle w:val="14"/>
        <w:rPr>
          <w:rFonts w:asciiTheme="minorHAnsi" w:eastAsiaTheme="minorEastAsia" w:hAnsiTheme="minorHAnsi" w:cstheme="minorBidi"/>
          <w:lang w:eastAsia="ru-RU"/>
        </w:rPr>
      </w:pPr>
      <w:hyperlink w:anchor="_Toc156294887" w:history="1">
        <w:r w:rsidR="00FB0DC8" w:rsidRPr="00101ECC">
          <w:rPr>
            <w:rStyle w:val="af0"/>
            <w:b w:val="0"/>
            <w:bCs w:val="0"/>
          </w:rPr>
          <w:t>4. КОНТРОЛЬ И ОЦЕНКА РЕЗУЛЬТАТОВ ОСВОЕНИЯ ДИСЦИПЛИНЫ</w:t>
        </w:r>
        <w:r w:rsidR="00FB0DC8" w:rsidRPr="00101ECC">
          <w:rPr>
            <w:webHidden/>
          </w:rPr>
          <w:tab/>
        </w:r>
        <w:r w:rsidR="00FB0DC8" w:rsidRPr="00101ECC">
          <w:rPr>
            <w:webHidden/>
          </w:rPr>
          <w:fldChar w:fldCharType="begin"/>
        </w:r>
        <w:r w:rsidR="00FB0DC8" w:rsidRPr="00101ECC">
          <w:rPr>
            <w:webHidden/>
          </w:rPr>
          <w:instrText xml:space="preserve"> PAGEREF _Toc156294887 \h </w:instrText>
        </w:r>
        <w:r w:rsidR="00FB0DC8" w:rsidRPr="00101ECC">
          <w:rPr>
            <w:webHidden/>
          </w:rPr>
        </w:r>
        <w:r w:rsidR="00FB0DC8" w:rsidRPr="00101ECC">
          <w:rPr>
            <w:webHidden/>
          </w:rPr>
          <w:fldChar w:fldCharType="separate"/>
        </w:r>
        <w:r w:rsidR="00FB0DC8" w:rsidRPr="00101ECC">
          <w:rPr>
            <w:webHidden/>
          </w:rPr>
          <w:t>6</w:t>
        </w:r>
        <w:r w:rsidR="00FB0DC8" w:rsidRPr="00101ECC">
          <w:rPr>
            <w:webHidden/>
          </w:rPr>
          <w:fldChar w:fldCharType="end"/>
        </w:r>
      </w:hyperlink>
    </w:p>
    <w:p w14:paraId="4C3BBE92" w14:textId="77777777" w:rsidR="00FB0DC8" w:rsidRPr="00101ECC" w:rsidRDefault="00FB0DC8" w:rsidP="00FB0DC8">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2B0AC54D" w14:textId="77777777" w:rsidR="00FB0DC8" w:rsidRPr="00101ECC" w:rsidRDefault="00FB0DC8" w:rsidP="00FB0DC8">
      <w:pPr>
        <w:pStyle w:val="1f"/>
        <w:jc w:val="left"/>
        <w:rPr>
          <w:rFonts w:ascii="Times New Roman" w:hAnsi="Times New Roman"/>
          <w:lang w:val="ru-RU"/>
        </w:rPr>
        <w:sectPr w:rsidR="00FB0DC8" w:rsidRPr="00101ECC" w:rsidSect="00502F97">
          <w:headerReference w:type="even" r:id="rId19"/>
          <w:headerReference w:type="default" r:id="rId20"/>
          <w:pgSz w:w="11906" w:h="16838"/>
          <w:pgMar w:top="1134" w:right="567" w:bottom="1134" w:left="1701" w:header="709" w:footer="709" w:gutter="0"/>
          <w:cols w:space="708"/>
          <w:docGrid w:linePitch="360"/>
        </w:sectPr>
      </w:pPr>
    </w:p>
    <w:p w14:paraId="573FE1C7" w14:textId="77777777" w:rsidR="00FB0DC8" w:rsidRPr="00101ECC" w:rsidRDefault="00FB0DC8" w:rsidP="00E227B6">
      <w:pPr>
        <w:pStyle w:val="1f"/>
        <w:numPr>
          <w:ilvl w:val="0"/>
          <w:numId w:val="8"/>
        </w:numPr>
      </w:pPr>
      <w:bookmarkStart w:id="179" w:name="_Toc158389431"/>
      <w:bookmarkStart w:id="180" w:name="_Toc158393535"/>
      <w:bookmarkStart w:id="181" w:name="_Toc158397992"/>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179"/>
      <w:bookmarkEnd w:id="180"/>
      <w:bookmarkEnd w:id="181"/>
    </w:p>
    <w:p w14:paraId="48C58215" w14:textId="421353C4" w:rsidR="00FB0DC8" w:rsidRPr="00101ECC" w:rsidRDefault="00FB0DC8" w:rsidP="00FB0DC8">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00384163" w:rsidRPr="00384163">
        <w:rPr>
          <w:rFonts w:eastAsia="Segoe UI"/>
          <w:b/>
          <w:bCs/>
          <w:caps/>
          <w:u w:val="single"/>
          <w:lang w:val="ru-RU"/>
        </w:rPr>
        <w:t>6</w:t>
      </w:r>
      <w:r w:rsidRPr="00101ECC">
        <w:rPr>
          <w:rFonts w:ascii="Times New Roman Полужирный" w:eastAsia="Segoe UI" w:hAnsi="Times New Roman Полужирный"/>
          <w:b/>
          <w:bCs/>
          <w:caps/>
          <w:u w:val="single"/>
          <w:lang w:val="ru-RU"/>
        </w:rPr>
        <w:t xml:space="preserve"> </w:t>
      </w:r>
      <w:r w:rsidR="00384163" w:rsidRPr="00384163">
        <w:rPr>
          <w:rFonts w:ascii="Times New Roman Полужирный" w:eastAsia="Segoe UI" w:hAnsi="Times New Roman Полужирный"/>
          <w:b/>
          <w:bCs/>
          <w:caps/>
          <w:u w:val="single"/>
          <w:lang w:val="ru-RU"/>
        </w:rPr>
        <w:t>Основы компьютерных сетей</w:t>
      </w:r>
      <w:r w:rsidRPr="00101ECC">
        <w:rPr>
          <w:rFonts w:ascii="Times New Roman Полужирный" w:eastAsia="Segoe UI" w:hAnsi="Times New Roman Полужирный"/>
          <w:b/>
          <w:bCs/>
          <w:caps/>
          <w:u w:val="single"/>
          <w:lang w:val="ru-RU"/>
        </w:rPr>
        <w:t>»</w:t>
      </w:r>
    </w:p>
    <w:p w14:paraId="5C1C43F5" w14:textId="77777777" w:rsidR="00FB0DC8" w:rsidRPr="00101ECC" w:rsidRDefault="00FB0DC8" w:rsidP="00FB0DC8">
      <w:pPr>
        <w:pStyle w:val="1d"/>
        <w:rPr>
          <w:lang w:val="ru-RU"/>
        </w:rPr>
      </w:pPr>
    </w:p>
    <w:p w14:paraId="4367F029" w14:textId="77777777" w:rsidR="00FB0DC8" w:rsidRPr="00101ECC" w:rsidRDefault="00FB0DC8" w:rsidP="00FB0DC8">
      <w:pPr>
        <w:pStyle w:val="114"/>
        <w:rPr>
          <w:rFonts w:ascii="Times New Roman" w:hAnsi="Times New Roman"/>
        </w:rPr>
      </w:pPr>
      <w:bookmarkStart w:id="182" w:name="_Toc158389432"/>
      <w:bookmarkStart w:id="183" w:name="_Toc158393536"/>
      <w:bookmarkStart w:id="184" w:name="_Toc158397993"/>
      <w:r w:rsidRPr="00101ECC">
        <w:rPr>
          <w:rFonts w:ascii="Times New Roman" w:hAnsi="Times New Roman"/>
        </w:rPr>
        <w:t>1.1. Цель и место дисциплины в структуре образовательной программы</w:t>
      </w:r>
      <w:bookmarkEnd w:id="182"/>
      <w:bookmarkEnd w:id="183"/>
      <w:bookmarkEnd w:id="184"/>
    </w:p>
    <w:p w14:paraId="05752CCA" w14:textId="37A0CA43" w:rsidR="00FB0DC8" w:rsidRPr="00101ECC" w:rsidRDefault="00FB0DC8" w:rsidP="00FB0D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sidR="00384163">
        <w:rPr>
          <w:rFonts w:ascii="Times New Roman" w:hAnsi="Times New Roman"/>
          <w:sz w:val="24"/>
          <w:szCs w:val="24"/>
        </w:rPr>
        <w:t>6</w:t>
      </w:r>
      <w:r w:rsidRPr="00101ECC">
        <w:rPr>
          <w:rFonts w:ascii="Times New Roman" w:hAnsi="Times New Roman"/>
          <w:sz w:val="24"/>
          <w:szCs w:val="24"/>
        </w:rPr>
        <w:t xml:space="preserve"> </w:t>
      </w:r>
      <w:r w:rsidR="00384163" w:rsidRPr="00384163">
        <w:rPr>
          <w:rFonts w:ascii="Times New Roman" w:hAnsi="Times New Roman"/>
          <w:sz w:val="24"/>
          <w:szCs w:val="24"/>
        </w:rPr>
        <w:t>Основы компьютерных сетей</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формирование представлений </w:t>
      </w:r>
      <w:r w:rsidR="0030278B" w:rsidRPr="0030278B">
        <w:rPr>
          <w:rFonts w:ascii="Times New Roman" w:eastAsia="Times New Roman" w:hAnsi="Times New Roman" w:cs="Times New Roman"/>
          <w:sz w:val="24"/>
          <w:szCs w:val="24"/>
          <w:lang w:eastAsia="ru-RU"/>
        </w:rPr>
        <w:t>о принципах построения, функционирования и использования компьютерных сетей.</w:t>
      </w:r>
    </w:p>
    <w:p w14:paraId="7B43F754" w14:textId="4159A9CF" w:rsidR="00FB0DC8" w:rsidRPr="00101ECC" w:rsidRDefault="00FB0DC8" w:rsidP="00FB0D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sidR="00384163">
        <w:rPr>
          <w:rFonts w:ascii="Times New Roman" w:hAnsi="Times New Roman" w:cs="Times New Roman"/>
          <w:sz w:val="24"/>
          <w:szCs w:val="24"/>
        </w:rPr>
        <w:t>6</w:t>
      </w:r>
      <w:r w:rsidRPr="00101ECC">
        <w:rPr>
          <w:rFonts w:ascii="Times New Roman" w:hAnsi="Times New Roman" w:cs="Times New Roman"/>
          <w:sz w:val="24"/>
          <w:szCs w:val="24"/>
        </w:rPr>
        <w:t xml:space="preserve"> </w:t>
      </w:r>
      <w:r w:rsidR="00384163" w:rsidRPr="00384163">
        <w:rPr>
          <w:rFonts w:ascii="Times New Roman" w:hAnsi="Times New Roman" w:cs="Times New Roman"/>
          <w:sz w:val="24"/>
          <w:szCs w:val="24"/>
        </w:rPr>
        <w:t>Основы компьютерных сетей</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9744953" w14:textId="77777777" w:rsidR="00FB0DC8" w:rsidRPr="00101ECC" w:rsidRDefault="00FB0DC8" w:rsidP="00FB0DC8">
      <w:pPr>
        <w:suppressAutoHyphens/>
        <w:spacing w:line="276" w:lineRule="auto"/>
        <w:ind w:firstLine="709"/>
        <w:jc w:val="both"/>
        <w:rPr>
          <w:rFonts w:ascii="Times New Roman" w:hAnsi="Times New Roman" w:cs="Times New Roman"/>
          <w:sz w:val="24"/>
          <w:szCs w:val="24"/>
        </w:rPr>
      </w:pPr>
    </w:p>
    <w:p w14:paraId="7D2DE012" w14:textId="77777777" w:rsidR="00FB0DC8" w:rsidRPr="00101ECC" w:rsidRDefault="00FB0DC8" w:rsidP="00FB0DC8">
      <w:pPr>
        <w:pStyle w:val="114"/>
        <w:rPr>
          <w:rFonts w:ascii="Times New Roman" w:hAnsi="Times New Roman"/>
        </w:rPr>
      </w:pPr>
      <w:bookmarkStart w:id="185" w:name="_Toc158389433"/>
      <w:bookmarkStart w:id="186" w:name="_Toc158393537"/>
      <w:bookmarkStart w:id="187" w:name="_Toc158397994"/>
      <w:r w:rsidRPr="00101ECC">
        <w:rPr>
          <w:rFonts w:ascii="Times New Roman" w:hAnsi="Times New Roman"/>
        </w:rPr>
        <w:t>1.2. Планируемые результаты освоения дисциплины</w:t>
      </w:r>
      <w:bookmarkEnd w:id="185"/>
      <w:bookmarkEnd w:id="186"/>
      <w:bookmarkEnd w:id="187"/>
    </w:p>
    <w:p w14:paraId="63FA1A88" w14:textId="77777777" w:rsidR="00FB0DC8" w:rsidRPr="00101ECC" w:rsidRDefault="00FB0DC8" w:rsidP="00FB0D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CD8C753" w14:textId="77777777" w:rsidR="00FB0DC8" w:rsidRPr="00101ECC" w:rsidRDefault="00FB0DC8" w:rsidP="00FB0D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B0DC8" w:rsidRPr="00101ECC" w14:paraId="02FBA96E" w14:textId="77777777" w:rsidTr="0014633A">
        <w:trPr>
          <w:trHeight w:val="20"/>
        </w:trPr>
        <w:tc>
          <w:tcPr>
            <w:tcW w:w="1129" w:type="dxa"/>
            <w:tcBorders>
              <w:top w:val="single" w:sz="4" w:space="0" w:color="auto"/>
              <w:left w:val="single" w:sz="4" w:space="0" w:color="auto"/>
              <w:right w:val="single" w:sz="4" w:space="0" w:color="auto"/>
            </w:tcBorders>
          </w:tcPr>
          <w:p w14:paraId="73636E8D" w14:textId="77777777" w:rsidR="00FB0DC8" w:rsidRPr="00101ECC" w:rsidRDefault="00FB0DC8" w:rsidP="0014633A">
            <w:pPr>
              <w:rPr>
                <w:rStyle w:val="afb"/>
                <w:b/>
                <w:i w:val="0"/>
                <w:sz w:val="24"/>
                <w:szCs w:val="24"/>
              </w:rPr>
            </w:pPr>
            <w:r w:rsidRPr="00101ECC">
              <w:rPr>
                <w:rStyle w:val="afb"/>
                <w:b/>
                <w:i w:val="0"/>
                <w:sz w:val="24"/>
                <w:szCs w:val="24"/>
              </w:rPr>
              <w:t xml:space="preserve">Код ОК, </w:t>
            </w:r>
          </w:p>
          <w:p w14:paraId="4895084A" w14:textId="77777777" w:rsidR="00FB0DC8" w:rsidRPr="00101ECC" w:rsidRDefault="00FB0DC8" w:rsidP="0014633A">
            <w:pPr>
              <w:rPr>
                <w:rStyle w:val="afb"/>
                <w:b/>
                <w:i w:val="0"/>
                <w:sz w:val="24"/>
                <w:szCs w:val="24"/>
              </w:rPr>
            </w:pPr>
            <w:r w:rsidRPr="00101ECC">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86BDC7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F5BC69"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9F9A8" w14:textId="77777777" w:rsidR="00FB0DC8" w:rsidRPr="00101ECC" w:rsidRDefault="00FB0DC8" w:rsidP="0014633A">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FB0DC8" w:rsidRPr="00101ECC" w14:paraId="528000DE" w14:textId="77777777" w:rsidTr="0014633A">
        <w:trPr>
          <w:trHeight w:val="20"/>
        </w:trPr>
        <w:tc>
          <w:tcPr>
            <w:tcW w:w="1129" w:type="dxa"/>
            <w:tcBorders>
              <w:top w:val="single" w:sz="4" w:space="0" w:color="auto"/>
              <w:left w:val="single" w:sz="4" w:space="0" w:color="auto"/>
              <w:right w:val="single" w:sz="4" w:space="0" w:color="auto"/>
            </w:tcBorders>
          </w:tcPr>
          <w:p w14:paraId="0B9F9D22"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01</w:t>
            </w:r>
          </w:p>
          <w:p w14:paraId="055BCF5D"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2E2EDB2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699159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9DF542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7ABF20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3A7191B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F439D"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301B1BB"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330C28A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48060B6"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C0B225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2319077" w14:textId="77777777" w:rsidR="00FB0DC8" w:rsidRPr="00101ECC" w:rsidRDefault="00FB0DC8" w:rsidP="0014633A">
            <w:pPr>
              <w:jc w:val="center"/>
              <w:rPr>
                <w:rFonts w:ascii="Times New Roman" w:hAnsi="Times New Roman" w:cs="Times New Roman"/>
                <w:bCs/>
                <w:sz w:val="24"/>
                <w:szCs w:val="24"/>
              </w:rPr>
            </w:pPr>
          </w:p>
        </w:tc>
      </w:tr>
      <w:tr w:rsidR="00FB0DC8" w:rsidRPr="00101ECC" w14:paraId="7B708E60" w14:textId="77777777" w:rsidTr="0014633A">
        <w:trPr>
          <w:trHeight w:val="20"/>
        </w:trPr>
        <w:tc>
          <w:tcPr>
            <w:tcW w:w="1129" w:type="dxa"/>
            <w:tcBorders>
              <w:left w:val="single" w:sz="4" w:space="0" w:color="auto"/>
              <w:bottom w:val="single" w:sz="4" w:space="0" w:color="auto"/>
              <w:right w:val="single" w:sz="4" w:space="0" w:color="auto"/>
            </w:tcBorders>
          </w:tcPr>
          <w:p w14:paraId="13AE241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02</w:t>
            </w:r>
          </w:p>
          <w:p w14:paraId="1AAC0963" w14:textId="77777777" w:rsidR="00FB0DC8" w:rsidRPr="00101ECC" w:rsidRDefault="00FB0DC8" w:rsidP="0014633A">
            <w:pPr>
              <w:rPr>
                <w:rFonts w:ascii="Times New Roman" w:hAnsi="Times New Roman" w:cs="Times New Roman"/>
                <w:bCs/>
                <w:sz w:val="24"/>
                <w:szCs w:val="24"/>
              </w:rPr>
            </w:pPr>
          </w:p>
          <w:p w14:paraId="54F0CBD1"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4C7FB40"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76FE966C" w14:textId="77777777" w:rsidR="00FB0DC8" w:rsidRPr="00101ECC" w:rsidRDefault="00FB0DC8" w:rsidP="0014633A">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FDD94B6"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129EDE1D"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3BBC9C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63825C5"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DA7A5"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2DE53DCF"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4E80F202"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43D11F54" w14:textId="77777777" w:rsidR="00FB0DC8" w:rsidRPr="00101ECC" w:rsidRDefault="00FB0DC8" w:rsidP="0014633A">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48ABA2D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B94182E" w14:textId="77777777" w:rsidR="00FB0DC8" w:rsidRPr="00101ECC" w:rsidRDefault="00FB0DC8" w:rsidP="0014633A">
            <w:pPr>
              <w:jc w:val="center"/>
              <w:rPr>
                <w:rFonts w:ascii="Times New Roman" w:hAnsi="Times New Roman" w:cs="Times New Roman"/>
                <w:bCs/>
                <w:sz w:val="24"/>
                <w:szCs w:val="24"/>
              </w:rPr>
            </w:pPr>
          </w:p>
        </w:tc>
      </w:tr>
      <w:tr w:rsidR="00FB0DC8" w:rsidRPr="00101ECC" w14:paraId="4AA77C17" w14:textId="77777777" w:rsidTr="0014633A">
        <w:trPr>
          <w:trHeight w:val="20"/>
        </w:trPr>
        <w:tc>
          <w:tcPr>
            <w:tcW w:w="1129" w:type="dxa"/>
            <w:tcBorders>
              <w:top w:val="single" w:sz="4" w:space="0" w:color="auto"/>
              <w:left w:val="single" w:sz="4" w:space="0" w:color="auto"/>
              <w:right w:val="single" w:sz="4" w:space="0" w:color="auto"/>
            </w:tcBorders>
          </w:tcPr>
          <w:p w14:paraId="2812E7D8"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05</w:t>
            </w:r>
          </w:p>
          <w:p w14:paraId="785523C1" w14:textId="77777777" w:rsidR="00FB0DC8" w:rsidRPr="00101ECC" w:rsidRDefault="00FB0DC8" w:rsidP="0014633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5499E98"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456143F"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53857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4032D747"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79A478" w14:textId="77777777" w:rsidR="00FB0DC8" w:rsidRPr="00101ECC" w:rsidRDefault="00FB0DC8" w:rsidP="0014633A">
            <w:pPr>
              <w:rPr>
                <w:rFonts w:ascii="Times New Roman" w:hAnsi="Times New Roman" w:cs="Times New Roman"/>
                <w:bCs/>
                <w:sz w:val="24"/>
                <w:szCs w:val="24"/>
              </w:rPr>
            </w:pPr>
          </w:p>
        </w:tc>
      </w:tr>
      <w:tr w:rsidR="00FB0DC8" w:rsidRPr="00101ECC" w14:paraId="47F80602" w14:textId="77777777" w:rsidTr="0014633A">
        <w:trPr>
          <w:trHeight w:val="20"/>
        </w:trPr>
        <w:tc>
          <w:tcPr>
            <w:tcW w:w="1129" w:type="dxa"/>
            <w:tcBorders>
              <w:left w:val="single" w:sz="4" w:space="0" w:color="auto"/>
              <w:right w:val="single" w:sz="4" w:space="0" w:color="auto"/>
            </w:tcBorders>
          </w:tcPr>
          <w:p w14:paraId="165058CC" w14:textId="77777777" w:rsidR="00FB0DC8" w:rsidRPr="00101ECC" w:rsidRDefault="00FB0DC8" w:rsidP="0014633A">
            <w:pPr>
              <w:rPr>
                <w:rFonts w:ascii="Times New Roman" w:hAnsi="Times New Roman"/>
                <w:sz w:val="24"/>
                <w:szCs w:val="24"/>
              </w:rPr>
            </w:pPr>
            <w:r w:rsidRPr="00101ECC">
              <w:rPr>
                <w:rFonts w:ascii="Times New Roman" w:hAnsi="Times New Roman"/>
                <w:noProof/>
                <w:sz w:val="24"/>
                <w:szCs w:val="24"/>
              </w:rPr>
              <w:t>ОК 09</w:t>
            </w:r>
          </w:p>
          <w:p w14:paraId="236B46CE" w14:textId="77777777" w:rsidR="00FB0DC8" w:rsidRPr="00101ECC" w:rsidRDefault="00FB0DC8" w:rsidP="0014633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65880541"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8633"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2FAF2879"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6DB06A8B"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23F4465E"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3C3EF7"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3B487A20"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6681E2C8"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1FE60599" w14:textId="77777777" w:rsidR="00FB0DC8" w:rsidRPr="00101ECC" w:rsidRDefault="00FB0DC8" w:rsidP="0014633A">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6718A7C" w14:textId="77777777" w:rsidR="00FB0DC8" w:rsidRPr="00101ECC" w:rsidRDefault="00FB0DC8" w:rsidP="0014633A">
            <w:pPr>
              <w:rPr>
                <w:rFonts w:ascii="Times New Roman" w:hAnsi="Times New Roman" w:cs="Times New Roman"/>
                <w:bCs/>
                <w:sz w:val="24"/>
                <w:szCs w:val="24"/>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CDA90F6" w14:textId="77777777" w:rsidR="00FB0DC8" w:rsidRPr="00101ECC" w:rsidRDefault="00FB0DC8" w:rsidP="0014633A">
            <w:pPr>
              <w:rPr>
                <w:rFonts w:ascii="Times New Roman" w:hAnsi="Times New Roman" w:cs="Times New Roman"/>
                <w:bCs/>
                <w:sz w:val="24"/>
                <w:szCs w:val="24"/>
              </w:rPr>
            </w:pPr>
          </w:p>
        </w:tc>
      </w:tr>
      <w:tr w:rsidR="007806CD" w:rsidRPr="00101ECC" w14:paraId="74AFE21C" w14:textId="77777777" w:rsidTr="0014633A">
        <w:trPr>
          <w:trHeight w:val="20"/>
        </w:trPr>
        <w:tc>
          <w:tcPr>
            <w:tcW w:w="1129" w:type="dxa"/>
            <w:tcBorders>
              <w:left w:val="single" w:sz="4" w:space="0" w:color="auto"/>
              <w:right w:val="single" w:sz="4" w:space="0" w:color="auto"/>
            </w:tcBorders>
          </w:tcPr>
          <w:p w14:paraId="110B5000" w14:textId="77777777" w:rsidR="007806CD" w:rsidRPr="00101ECC" w:rsidRDefault="007806CD" w:rsidP="007806CD">
            <w:pPr>
              <w:rPr>
                <w:rFonts w:ascii="Times New Roman" w:hAnsi="Times New Roman" w:cs="Times New Roman"/>
                <w:bCs/>
                <w:sz w:val="24"/>
                <w:szCs w:val="24"/>
              </w:rPr>
            </w:pPr>
            <w:r w:rsidRPr="00101ECC">
              <w:rPr>
                <w:rFonts w:ascii="Times New Roman" w:eastAsia="Calibri" w:hAnsi="Times New Roman" w:cs="Times New Roman"/>
                <w:sz w:val="24"/>
                <w:szCs w:val="24"/>
              </w:rPr>
              <w:t>ПК 1.</w:t>
            </w:r>
            <w:r>
              <w:rPr>
                <w:rFonts w:ascii="Times New Roman" w:eastAsia="Calibri" w:hAnsi="Times New Roman" w:cs="Times New Roman"/>
                <w:sz w:val="24"/>
                <w:szCs w:val="24"/>
              </w:rPr>
              <w:t>1</w:t>
            </w:r>
            <w:r w:rsidRPr="00101ECC">
              <w:rPr>
                <w:rFonts w:ascii="Times New Roman" w:eastAsia="Calibri" w:hAnsi="Times New Roman" w:cs="Times New Roman"/>
                <w:sz w:val="24"/>
                <w:szCs w:val="24"/>
              </w:rPr>
              <w:t>.</w:t>
            </w:r>
          </w:p>
        </w:tc>
        <w:tc>
          <w:tcPr>
            <w:tcW w:w="2833" w:type="dxa"/>
            <w:tcBorders>
              <w:left w:val="single" w:sz="4" w:space="0" w:color="auto"/>
              <w:right w:val="single" w:sz="4" w:space="0" w:color="auto"/>
            </w:tcBorders>
          </w:tcPr>
          <w:p w14:paraId="39667F6A" w14:textId="77777777" w:rsidR="007806CD" w:rsidRPr="005D09A3" w:rsidRDefault="007806CD" w:rsidP="007806CD">
            <w:pPr>
              <w:pStyle w:val="afc"/>
              <w:spacing w:after="0"/>
              <w:rPr>
                <w:rFonts w:eastAsia="Verdana"/>
              </w:rPr>
            </w:pPr>
            <w:r w:rsidRPr="005D09A3">
              <w:rPr>
                <w:rFonts w:eastAsia="Verdana"/>
              </w:rPr>
              <w:t xml:space="preserve">Организовывать и конфигурировать компьютерные сети; </w:t>
            </w:r>
          </w:p>
          <w:p w14:paraId="2C32D29C" w14:textId="77777777" w:rsidR="007806CD" w:rsidRPr="005D09A3" w:rsidRDefault="007806CD" w:rsidP="007806CD">
            <w:pPr>
              <w:pStyle w:val="afc"/>
              <w:spacing w:after="0"/>
              <w:rPr>
                <w:rFonts w:eastAsia="Verdana"/>
              </w:rPr>
            </w:pPr>
            <w:r w:rsidRPr="005D09A3">
              <w:rPr>
                <w:rFonts w:eastAsia="Verdana"/>
              </w:rPr>
              <w:t xml:space="preserve">Строить и анализировать модели компьютерных сетей; </w:t>
            </w:r>
          </w:p>
          <w:p w14:paraId="34C680FE" w14:textId="77777777" w:rsidR="007806CD" w:rsidRPr="005D09A3" w:rsidRDefault="007806CD" w:rsidP="007806CD">
            <w:pPr>
              <w:pStyle w:val="afc"/>
              <w:spacing w:after="0"/>
              <w:rPr>
                <w:rFonts w:eastAsia="Verdana"/>
              </w:rPr>
            </w:pPr>
            <w:r w:rsidRPr="005D09A3">
              <w:rPr>
                <w:rFonts w:eastAsia="Verdana"/>
              </w:rPr>
              <w:t xml:space="preserve">Эффективно использовать аппаратные и программные компоненты компьютерных сетей при решении различных задач; </w:t>
            </w:r>
          </w:p>
          <w:p w14:paraId="3E4F4D57" w14:textId="77777777" w:rsidR="007806CD" w:rsidRPr="005D09A3" w:rsidRDefault="007806CD" w:rsidP="007806CD">
            <w:pPr>
              <w:pStyle w:val="afc"/>
              <w:spacing w:after="0"/>
              <w:rPr>
                <w:rFonts w:eastAsia="Verdana"/>
              </w:rPr>
            </w:pPr>
            <w:r w:rsidRPr="005D09A3">
              <w:rPr>
                <w:rFonts w:eastAsia="Verdana"/>
              </w:rPr>
              <w:t xml:space="preserve">Выполнять схемы и чертежи по специальности с использованием прикладных программных средств; </w:t>
            </w:r>
          </w:p>
          <w:p w14:paraId="0356DDDF" w14:textId="77777777" w:rsidR="007806CD" w:rsidRPr="005D09A3" w:rsidRDefault="007806CD" w:rsidP="007806CD">
            <w:pPr>
              <w:pStyle w:val="afc"/>
              <w:spacing w:after="0"/>
              <w:rPr>
                <w:rFonts w:eastAsia="Verdana"/>
              </w:rPr>
            </w:pPr>
            <w:r w:rsidRPr="005D09A3">
              <w:rPr>
                <w:rFonts w:eastAsia="Verdana"/>
              </w:rPr>
              <w:t xml:space="preserve">Работать с протоколами разных уровней (на примере конкретного стека протоколов: </w:t>
            </w:r>
            <w:r w:rsidRPr="00EC45DE">
              <w:rPr>
                <w:rFonts w:eastAsia="Verdana"/>
              </w:rPr>
              <w:t>TCP</w:t>
            </w:r>
            <w:r w:rsidRPr="005D09A3">
              <w:rPr>
                <w:rFonts w:eastAsia="Verdana"/>
              </w:rPr>
              <w:t>/</w:t>
            </w:r>
            <w:r w:rsidRPr="00EC45DE">
              <w:rPr>
                <w:rFonts w:eastAsia="Verdana"/>
              </w:rPr>
              <w:t>IP</w:t>
            </w:r>
            <w:r w:rsidRPr="005D09A3">
              <w:rPr>
                <w:rFonts w:eastAsia="Verdana"/>
              </w:rPr>
              <w:t xml:space="preserve">, </w:t>
            </w:r>
            <w:r w:rsidRPr="00EC45DE">
              <w:rPr>
                <w:rFonts w:eastAsia="Verdana"/>
              </w:rPr>
              <w:t>IPX</w:t>
            </w:r>
            <w:r w:rsidRPr="005D09A3">
              <w:rPr>
                <w:rFonts w:eastAsia="Verdana"/>
              </w:rPr>
              <w:t>/</w:t>
            </w:r>
            <w:r w:rsidRPr="00EC45DE">
              <w:rPr>
                <w:rFonts w:eastAsia="Verdana"/>
              </w:rPr>
              <w:t>SPX</w:t>
            </w:r>
            <w:r w:rsidRPr="005D09A3">
              <w:rPr>
                <w:rFonts w:eastAsia="Verdana"/>
              </w:rPr>
              <w:t xml:space="preserve">); </w:t>
            </w:r>
          </w:p>
          <w:p w14:paraId="368A70A1" w14:textId="77777777" w:rsidR="007806CD" w:rsidRPr="005D09A3" w:rsidRDefault="007806CD" w:rsidP="007806CD">
            <w:pPr>
              <w:pStyle w:val="afc"/>
              <w:spacing w:after="0"/>
              <w:rPr>
                <w:rFonts w:eastAsia="Verdana"/>
              </w:rPr>
            </w:pPr>
            <w:r w:rsidRPr="005D09A3">
              <w:rPr>
                <w:rFonts w:eastAsia="Verdana"/>
              </w:rPr>
              <w:t xml:space="preserve">Устанавливать и настраивать параметры протоколов; </w:t>
            </w:r>
          </w:p>
          <w:p w14:paraId="5DBD87DD" w14:textId="780FA84D" w:rsidR="007806CD" w:rsidRPr="00101ECC" w:rsidRDefault="007806CD" w:rsidP="007806CD">
            <w:pPr>
              <w:rPr>
                <w:rFonts w:ascii="Times New Roman" w:hAnsi="Times New Roman" w:cs="Times New Roman"/>
                <w:bCs/>
                <w:sz w:val="24"/>
                <w:szCs w:val="24"/>
              </w:rPr>
            </w:pPr>
            <w:r w:rsidRPr="005D09A3">
              <w:rPr>
                <w:rFonts w:ascii="Times New Roman" w:eastAsia="Verdana" w:hAnsi="Times New Roman" w:cs="Times New Roman"/>
              </w:rPr>
              <w:t>Обнаруживать и устранять ошибки при передаче данных;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B88DAF" w14:textId="77777777" w:rsidR="007806CD" w:rsidRPr="005D09A3" w:rsidRDefault="007806CD" w:rsidP="007806CD">
            <w:pPr>
              <w:pStyle w:val="afc"/>
              <w:spacing w:after="0"/>
              <w:rPr>
                <w:rFonts w:eastAsia="Verdana"/>
              </w:rPr>
            </w:pPr>
            <w:r w:rsidRPr="005D09A3">
              <w:rPr>
                <w:rFonts w:eastAsia="Verdana"/>
              </w:rPr>
              <w:t>Основные понятия компьютерных сетей: типы, топологии, методы доступа к среде передачи;</w:t>
            </w:r>
          </w:p>
          <w:p w14:paraId="422021DB" w14:textId="77777777" w:rsidR="007806CD" w:rsidRPr="005D09A3" w:rsidRDefault="007806CD" w:rsidP="007806CD">
            <w:pPr>
              <w:pStyle w:val="afc"/>
              <w:spacing w:after="0"/>
              <w:rPr>
                <w:rFonts w:eastAsia="Verdana"/>
              </w:rPr>
            </w:pPr>
            <w:r w:rsidRPr="005D09A3">
              <w:rPr>
                <w:rFonts w:eastAsia="Verdana"/>
              </w:rPr>
              <w:t xml:space="preserve">Аппаратные компоненты компьютерных сетей; </w:t>
            </w:r>
          </w:p>
          <w:p w14:paraId="65BF99A3" w14:textId="77777777" w:rsidR="007806CD" w:rsidRPr="005D09A3" w:rsidRDefault="007806CD" w:rsidP="007806CD">
            <w:pPr>
              <w:pStyle w:val="afc"/>
              <w:spacing w:after="0"/>
              <w:rPr>
                <w:rFonts w:eastAsia="Verdana"/>
              </w:rPr>
            </w:pPr>
            <w:r w:rsidRPr="005D09A3">
              <w:rPr>
                <w:rFonts w:eastAsia="Verdana"/>
              </w:rPr>
              <w:t xml:space="preserve">Принципы пакетной передачи данных; </w:t>
            </w:r>
          </w:p>
          <w:p w14:paraId="0275DC35" w14:textId="77777777" w:rsidR="007806CD" w:rsidRPr="005D09A3" w:rsidRDefault="007806CD" w:rsidP="007806CD">
            <w:pPr>
              <w:pStyle w:val="afc"/>
              <w:spacing w:after="0"/>
              <w:rPr>
                <w:rFonts w:eastAsia="Verdana"/>
              </w:rPr>
            </w:pPr>
            <w:r w:rsidRPr="005D09A3">
              <w:rPr>
                <w:rFonts w:eastAsia="Verdana"/>
              </w:rPr>
              <w:t xml:space="preserve">Понятие сетевой модели; </w:t>
            </w:r>
          </w:p>
          <w:p w14:paraId="7E8D967F" w14:textId="77777777" w:rsidR="007806CD" w:rsidRPr="005D09A3" w:rsidRDefault="007806CD" w:rsidP="007806CD">
            <w:pPr>
              <w:pStyle w:val="afc"/>
              <w:spacing w:after="0"/>
              <w:rPr>
                <w:rFonts w:eastAsia="Verdana"/>
              </w:rPr>
            </w:pPr>
            <w:r w:rsidRPr="005D09A3">
              <w:rPr>
                <w:rFonts w:eastAsia="Verdana"/>
              </w:rPr>
              <w:t xml:space="preserve">Сетевую модель </w:t>
            </w:r>
            <w:r w:rsidRPr="00EC45DE">
              <w:rPr>
                <w:rFonts w:eastAsia="Verdana"/>
              </w:rPr>
              <w:t>OSI</w:t>
            </w:r>
            <w:r w:rsidRPr="005D09A3">
              <w:rPr>
                <w:rFonts w:eastAsia="Verdana"/>
              </w:rPr>
              <w:t xml:space="preserve"> и другие сетевые модели; </w:t>
            </w:r>
          </w:p>
          <w:p w14:paraId="18D37DA7" w14:textId="77777777" w:rsidR="007806CD" w:rsidRPr="005D09A3" w:rsidRDefault="007806CD" w:rsidP="007806CD">
            <w:pPr>
              <w:pStyle w:val="afc"/>
              <w:spacing w:after="0"/>
              <w:rPr>
                <w:rFonts w:eastAsia="Verdana"/>
              </w:rPr>
            </w:pPr>
            <w:r w:rsidRPr="005D09A3">
              <w:rPr>
                <w:rFonts w:eastAsia="Verdana"/>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83944FD" w14:textId="04882F49" w:rsidR="007806CD" w:rsidRPr="00101ECC" w:rsidRDefault="007806CD" w:rsidP="007806CD">
            <w:pPr>
              <w:rPr>
                <w:rFonts w:ascii="Times New Roman" w:hAnsi="Times New Roman" w:cs="Times New Roman"/>
                <w:sz w:val="24"/>
                <w:szCs w:val="24"/>
              </w:rPr>
            </w:pPr>
            <w:r w:rsidRPr="005D09A3">
              <w:rPr>
                <w:rFonts w:ascii="Times New Roman" w:eastAsia="Verdana" w:hAnsi="Times New Roman" w:cs="Times New Roman"/>
              </w:rPr>
              <w:t>Адресацию в сетях, организацию межсетевого воздействия</w:t>
            </w:r>
          </w:p>
        </w:tc>
        <w:tc>
          <w:tcPr>
            <w:tcW w:w="2833" w:type="dxa"/>
            <w:tcBorders>
              <w:top w:val="single" w:sz="4" w:space="0" w:color="auto"/>
              <w:left w:val="single" w:sz="4" w:space="0" w:color="auto"/>
              <w:bottom w:val="single" w:sz="4" w:space="0" w:color="auto"/>
              <w:right w:val="single" w:sz="4" w:space="0" w:color="auto"/>
            </w:tcBorders>
          </w:tcPr>
          <w:p w14:paraId="4818A648" w14:textId="77777777" w:rsidR="007806CD" w:rsidRPr="00101ECC" w:rsidRDefault="007806CD" w:rsidP="007806CD">
            <w:pPr>
              <w:rPr>
                <w:rFonts w:ascii="Times New Roman" w:hAnsi="Times New Roman" w:cs="Times New Roman"/>
                <w:bCs/>
                <w:sz w:val="24"/>
                <w:szCs w:val="24"/>
              </w:rPr>
            </w:pPr>
          </w:p>
        </w:tc>
      </w:tr>
    </w:tbl>
    <w:p w14:paraId="1A8230BA" w14:textId="77777777" w:rsidR="00FB0DC8" w:rsidRPr="00101ECC" w:rsidRDefault="00FB0DC8" w:rsidP="00FB0DC8">
      <w:pPr>
        <w:ind w:firstLine="709"/>
        <w:rPr>
          <w:rFonts w:ascii="Times New Roman" w:hAnsi="Times New Roman" w:cs="Times New Roman"/>
          <w:bCs/>
          <w:sz w:val="24"/>
          <w:szCs w:val="24"/>
        </w:rPr>
      </w:pPr>
    </w:p>
    <w:p w14:paraId="40AC8256" w14:textId="77777777" w:rsidR="00FB0DC8" w:rsidRPr="00101ECC" w:rsidRDefault="00FB0DC8" w:rsidP="00FB0DC8">
      <w:pPr>
        <w:pStyle w:val="1f"/>
        <w:rPr>
          <w:rFonts w:ascii="Times New Roman" w:hAnsi="Times New Roman"/>
          <w:lang w:val="ru-RU"/>
        </w:rPr>
      </w:pPr>
      <w:bookmarkStart w:id="188" w:name="_Toc158389434"/>
      <w:bookmarkStart w:id="189" w:name="_Toc158393538"/>
      <w:bookmarkStart w:id="190" w:name="_Toc158397995"/>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188"/>
      <w:bookmarkEnd w:id="189"/>
      <w:bookmarkEnd w:id="190"/>
    </w:p>
    <w:p w14:paraId="3510F270" w14:textId="77777777" w:rsidR="00FB0DC8" w:rsidRPr="00101ECC" w:rsidRDefault="00FB0DC8" w:rsidP="00FB0DC8">
      <w:pPr>
        <w:pStyle w:val="114"/>
        <w:rPr>
          <w:rFonts w:ascii="Times New Roman" w:hAnsi="Times New Roman"/>
        </w:rPr>
      </w:pPr>
      <w:bookmarkStart w:id="191" w:name="_Toc158389435"/>
      <w:bookmarkStart w:id="192" w:name="_Toc158393539"/>
      <w:bookmarkStart w:id="193" w:name="_Toc158397996"/>
      <w:r w:rsidRPr="00101ECC">
        <w:rPr>
          <w:rFonts w:ascii="Times New Roman" w:hAnsi="Times New Roman"/>
        </w:rPr>
        <w:t>2.1. Трудоемкость освоения дисциплины</w:t>
      </w:r>
      <w:bookmarkEnd w:id="191"/>
      <w:bookmarkEnd w:id="192"/>
      <w:bookmarkEnd w:id="193"/>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0DC8" w:rsidRPr="00101ECC" w14:paraId="10C350F8" w14:textId="77777777" w:rsidTr="0014633A">
        <w:trPr>
          <w:trHeight w:val="23"/>
        </w:trPr>
        <w:tc>
          <w:tcPr>
            <w:tcW w:w="2460" w:type="pct"/>
            <w:vAlign w:val="center"/>
          </w:tcPr>
          <w:p w14:paraId="66317A51"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32E6825"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65E0A70" w14:textId="77777777" w:rsidR="00FB0DC8" w:rsidRPr="00101ECC" w:rsidRDefault="00FB0DC8" w:rsidP="0014633A">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FB0DC8" w:rsidRPr="00101ECC" w14:paraId="2C498972" w14:textId="77777777" w:rsidTr="0014633A">
        <w:trPr>
          <w:trHeight w:val="23"/>
        </w:trPr>
        <w:tc>
          <w:tcPr>
            <w:tcW w:w="2460" w:type="pct"/>
            <w:vAlign w:val="center"/>
          </w:tcPr>
          <w:p w14:paraId="3005EB53"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6E218F97" w14:textId="246B7A82" w:rsidR="00FB0DC8" w:rsidRPr="00101ECC" w:rsidRDefault="00384163"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88E75CA" w14:textId="5C84FD01" w:rsidR="00FB0DC8" w:rsidRPr="00101ECC" w:rsidRDefault="00384163" w:rsidP="0014633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B0DC8" w:rsidRPr="00101ECC" w14:paraId="04874C10" w14:textId="77777777" w:rsidTr="0014633A">
        <w:trPr>
          <w:trHeight w:val="23"/>
        </w:trPr>
        <w:tc>
          <w:tcPr>
            <w:tcW w:w="2460" w:type="pct"/>
            <w:vAlign w:val="center"/>
          </w:tcPr>
          <w:p w14:paraId="1C2AA3B2"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AD6AFDE"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0925A713"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1408BDBC" w14:textId="77777777" w:rsidTr="0014633A">
        <w:trPr>
          <w:trHeight w:val="23"/>
        </w:trPr>
        <w:tc>
          <w:tcPr>
            <w:tcW w:w="2460" w:type="pct"/>
            <w:vAlign w:val="center"/>
          </w:tcPr>
          <w:p w14:paraId="557DB237"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22ACEDB"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4F4E9075" w14:textId="77777777" w:rsidR="00FB0DC8" w:rsidRPr="00101ECC" w:rsidRDefault="00FB0DC8" w:rsidP="0014633A">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FB0DC8" w:rsidRPr="00101ECC" w14:paraId="21AF30A2" w14:textId="77777777" w:rsidTr="0014633A">
        <w:trPr>
          <w:trHeight w:val="23"/>
        </w:trPr>
        <w:tc>
          <w:tcPr>
            <w:tcW w:w="2460" w:type="pct"/>
            <w:vAlign w:val="center"/>
          </w:tcPr>
          <w:p w14:paraId="2E6397FC" w14:textId="77777777" w:rsidR="00FB0DC8" w:rsidRPr="00101ECC" w:rsidRDefault="00FB0DC8" w:rsidP="0014633A">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3DCA6B59" w14:textId="21F09FCB" w:rsidR="00FB0DC8" w:rsidRPr="00101ECC" w:rsidRDefault="00384163" w:rsidP="0014633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9851624" w14:textId="337E65D3" w:rsidR="00FB0DC8" w:rsidRPr="00101ECC" w:rsidRDefault="00384163" w:rsidP="0014633A">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8E96A40" w14:textId="77777777" w:rsidR="00FB0DC8" w:rsidRPr="00101ECC" w:rsidRDefault="00FB0DC8" w:rsidP="00FB0DC8">
      <w:pPr>
        <w:rPr>
          <w:rFonts w:ascii="Times New Roman" w:hAnsi="Times New Roman" w:cs="Times New Roman"/>
          <w:sz w:val="24"/>
          <w:szCs w:val="24"/>
        </w:rPr>
      </w:pPr>
    </w:p>
    <w:p w14:paraId="0D9E0A52" w14:textId="77777777" w:rsidR="00FB0DC8" w:rsidRPr="00101ECC" w:rsidRDefault="00FB0DC8" w:rsidP="00FB0DC8">
      <w:pPr>
        <w:rPr>
          <w:rFonts w:ascii="Times New Roman" w:hAnsi="Times New Roman" w:cs="Times New Roman"/>
          <w:sz w:val="24"/>
          <w:szCs w:val="24"/>
        </w:rPr>
      </w:pPr>
    </w:p>
    <w:p w14:paraId="02FEA2F1" w14:textId="77777777" w:rsidR="00FB0DC8" w:rsidRPr="00101ECC" w:rsidRDefault="00FB0DC8" w:rsidP="00FB0DC8">
      <w:pPr>
        <w:pStyle w:val="114"/>
        <w:rPr>
          <w:rFonts w:ascii="Times New Roman" w:hAnsi="Times New Roman"/>
        </w:rPr>
      </w:pPr>
      <w:bookmarkStart w:id="194" w:name="_Toc158389436"/>
      <w:bookmarkStart w:id="195" w:name="_Toc158393540"/>
      <w:bookmarkStart w:id="196" w:name="_Toc158397997"/>
      <w:r w:rsidRPr="00101ECC">
        <w:rPr>
          <w:rFonts w:ascii="Times New Roman" w:hAnsi="Times New Roman"/>
        </w:rPr>
        <w:t>2.2. Примерное содержание дисциплины</w:t>
      </w:r>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965"/>
      </w:tblGrid>
      <w:tr w:rsidR="0030278B" w:rsidRPr="00EC45DE" w14:paraId="64C925D5" w14:textId="77777777" w:rsidTr="0030278B">
        <w:trPr>
          <w:trHeight w:val="20"/>
        </w:trPr>
        <w:tc>
          <w:tcPr>
            <w:tcW w:w="1383" w:type="pct"/>
          </w:tcPr>
          <w:p w14:paraId="0CD49D97" w14:textId="77777777" w:rsidR="0030278B" w:rsidRPr="00EC45DE" w:rsidRDefault="0030278B" w:rsidP="003965B3">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Наименование разделов и тем</w:t>
            </w:r>
          </w:p>
        </w:tc>
        <w:tc>
          <w:tcPr>
            <w:tcW w:w="3617" w:type="pct"/>
          </w:tcPr>
          <w:p w14:paraId="53AE6798" w14:textId="77777777" w:rsidR="0030278B" w:rsidRPr="00EC45DE" w:rsidRDefault="0030278B" w:rsidP="003965B3">
            <w:pPr>
              <w:jc w:val="center"/>
              <w:rPr>
                <w:rFonts w:ascii="Times New Roman" w:eastAsia="Verdana" w:hAnsi="Times New Roman" w:cs="Times New Roman"/>
                <w:b/>
                <w:bCs/>
                <w:iCs/>
                <w:sz w:val="24"/>
                <w:szCs w:val="24"/>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0278B" w:rsidRPr="00EC45DE" w14:paraId="5E65620A" w14:textId="77777777" w:rsidTr="0030278B">
        <w:trPr>
          <w:trHeight w:val="20"/>
        </w:trPr>
        <w:tc>
          <w:tcPr>
            <w:tcW w:w="5000" w:type="pct"/>
            <w:gridSpan w:val="2"/>
          </w:tcPr>
          <w:p w14:paraId="13BD40A3" w14:textId="77777777" w:rsidR="0030278B" w:rsidRPr="00EC45DE" w:rsidRDefault="0030278B" w:rsidP="003965B3">
            <w:pPr>
              <w:rPr>
                <w:rFonts w:ascii="Times New Roman" w:eastAsia="Verdana" w:hAnsi="Times New Roman" w:cs="Times New Roman"/>
                <w:b/>
                <w:bCs/>
                <w:iCs/>
                <w:sz w:val="24"/>
                <w:szCs w:val="24"/>
              </w:rPr>
            </w:pPr>
            <w:r>
              <w:rPr>
                <w:rFonts w:ascii="Times New Roman" w:eastAsia="Verdana" w:hAnsi="Times New Roman" w:cs="Times New Roman"/>
                <w:b/>
                <w:bCs/>
                <w:iCs/>
                <w:sz w:val="24"/>
                <w:szCs w:val="24"/>
              </w:rPr>
              <w:t>Раздел 1. Общие принципы построения компьютерных сетей (36 часов)</w:t>
            </w:r>
          </w:p>
        </w:tc>
      </w:tr>
      <w:tr w:rsidR="0030278B" w:rsidRPr="00EC45DE" w14:paraId="78F17AB6" w14:textId="77777777" w:rsidTr="0030278B">
        <w:trPr>
          <w:trHeight w:val="20"/>
        </w:trPr>
        <w:tc>
          <w:tcPr>
            <w:tcW w:w="1383" w:type="pct"/>
            <w:vMerge w:val="restart"/>
          </w:tcPr>
          <w:p w14:paraId="726EF5A4" w14:textId="77777777" w:rsidR="0030278B"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Тема 1</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 xml:space="preserve">. </w:t>
            </w:r>
          </w:p>
          <w:p w14:paraId="25D296E1" w14:textId="77777777" w:rsidR="0030278B" w:rsidRPr="00EC45DE" w:rsidRDefault="0030278B" w:rsidP="003965B3">
            <w:pPr>
              <w:rPr>
                <w:rFonts w:ascii="Times New Roman" w:eastAsia="Verdana" w:hAnsi="Times New Roman" w:cs="Times New Roman"/>
                <w:b/>
                <w:bCs/>
                <w:sz w:val="24"/>
                <w:szCs w:val="24"/>
              </w:rPr>
            </w:pPr>
            <w:r w:rsidRPr="00215842">
              <w:rPr>
                <w:rFonts w:ascii="Times New Roman" w:eastAsia="Times New Roman" w:hAnsi="Times New Roman" w:cs="Times New Roman"/>
                <w:b/>
                <w:color w:val="000000"/>
                <w:sz w:val="24"/>
                <w:szCs w:val="24"/>
              </w:rPr>
              <w:t>Введение в компьютерные сети</w:t>
            </w:r>
          </w:p>
        </w:tc>
        <w:tc>
          <w:tcPr>
            <w:tcW w:w="3617" w:type="pct"/>
          </w:tcPr>
          <w:p w14:paraId="1AF30AC9"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60559AC7" w14:textId="77777777" w:rsidTr="0030278B">
        <w:trPr>
          <w:trHeight w:val="20"/>
        </w:trPr>
        <w:tc>
          <w:tcPr>
            <w:tcW w:w="1383" w:type="pct"/>
            <w:vMerge/>
          </w:tcPr>
          <w:p w14:paraId="62FD9313"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5001C97" w14:textId="77777777" w:rsidR="0030278B" w:rsidRPr="00EC45DE" w:rsidRDefault="0030278B" w:rsidP="003965B3">
            <w:pPr>
              <w:jc w:val="both"/>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Понятие компьютерной сети</w:t>
            </w:r>
            <w:r w:rsidRPr="00EC45DE">
              <w:rPr>
                <w:rFonts w:ascii="Times New Roman" w:eastAsia="Verdana" w:hAnsi="Times New Roman" w:cs="Times New Roman"/>
                <w:bCs/>
                <w:sz w:val="24"/>
                <w:szCs w:val="24"/>
              </w:rPr>
              <w:t xml:space="preserve"> (компьютерная сеть, сетевое взаимодействие, автономная среда, назначение сети, ресурсы сети, интерактивная связь, Интернет). </w:t>
            </w:r>
          </w:p>
        </w:tc>
      </w:tr>
      <w:tr w:rsidR="0030278B" w:rsidRPr="00EC45DE" w14:paraId="5264BCD6" w14:textId="77777777" w:rsidTr="0030278B">
        <w:trPr>
          <w:trHeight w:val="20"/>
        </w:trPr>
        <w:tc>
          <w:tcPr>
            <w:tcW w:w="1383" w:type="pct"/>
            <w:vMerge/>
          </w:tcPr>
          <w:p w14:paraId="4F1FC0E6"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0381405" w14:textId="77777777" w:rsidR="0030278B" w:rsidRPr="00EC45DE" w:rsidRDefault="0030278B" w:rsidP="003965B3">
            <w:pPr>
              <w:jc w:val="both"/>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Классификация компьютерных сетей</w:t>
            </w:r>
            <w:r w:rsidRPr="00EC45DE">
              <w:rPr>
                <w:rFonts w:ascii="Times New Roman" w:eastAsia="Verdana" w:hAnsi="Times New Roman" w:cs="Times New Roman"/>
                <w:bCs/>
                <w:sz w:val="24"/>
                <w:szCs w:val="24"/>
              </w:rPr>
              <w:t xml:space="preserve"> по степени территориальной </w:t>
            </w:r>
            <w:proofErr w:type="spellStart"/>
            <w:r w:rsidRPr="00EC45DE">
              <w:rPr>
                <w:rFonts w:ascii="Times New Roman" w:eastAsia="Verdana" w:hAnsi="Times New Roman" w:cs="Times New Roman"/>
                <w:bCs/>
                <w:sz w:val="24"/>
                <w:szCs w:val="24"/>
              </w:rPr>
              <w:t>распределённости</w:t>
            </w:r>
            <w:proofErr w:type="spellEnd"/>
            <w:r w:rsidRPr="00EC45DE">
              <w:rPr>
                <w:rFonts w:ascii="Times New Roman" w:eastAsia="Verdana" w:hAnsi="Times New Roman" w:cs="Times New Roman"/>
                <w:bCs/>
                <w:sz w:val="24"/>
                <w:szCs w:val="24"/>
              </w:rPr>
              <w:t>: локальные, глобальные сети, сети масштаба города. Классификация сетей по уровню административной поддержки: одноранговые сети, сети на основе сервера. Классификация сетей по топологии</w:t>
            </w:r>
          </w:p>
        </w:tc>
      </w:tr>
      <w:tr w:rsidR="0030278B" w:rsidRPr="00EC45DE" w14:paraId="2C379725" w14:textId="77777777" w:rsidTr="0030278B">
        <w:trPr>
          <w:trHeight w:val="20"/>
        </w:trPr>
        <w:tc>
          <w:tcPr>
            <w:tcW w:w="1383" w:type="pct"/>
            <w:vMerge/>
          </w:tcPr>
          <w:p w14:paraId="7DAD4058"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A8A71AB"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Методы доступа к среде передачи данных. </w:t>
            </w:r>
            <w:r w:rsidRPr="00EC45DE">
              <w:rPr>
                <w:rFonts w:ascii="Times New Roman" w:eastAsia="Verdana" w:hAnsi="Times New Roman" w:cs="Times New Roman"/>
                <w:bCs/>
                <w:sz w:val="24"/>
                <w:szCs w:val="24"/>
              </w:rPr>
              <w:t xml:space="preserve">Классификация методов доступа. Методы доступа </w:t>
            </w:r>
            <w:r w:rsidRPr="00EC45DE">
              <w:rPr>
                <w:rFonts w:ascii="Times New Roman" w:eastAsia="Verdana" w:hAnsi="Times New Roman" w:cs="Times New Roman"/>
                <w:bCs/>
                <w:sz w:val="24"/>
                <w:szCs w:val="24"/>
                <w:lang w:val="en-US"/>
              </w:rPr>
              <w:t>CSMA</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CD</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bCs/>
                <w:sz w:val="24"/>
                <w:szCs w:val="24"/>
                <w:lang w:val="en-US"/>
              </w:rPr>
              <w:t>CSM</w:t>
            </w:r>
            <w:r w:rsidRPr="00EC45DE">
              <w:rPr>
                <w:rFonts w:ascii="Times New Roman" w:eastAsia="Verdana" w:hAnsi="Times New Roman" w:cs="Times New Roman"/>
                <w:bCs/>
                <w:sz w:val="24"/>
                <w:szCs w:val="24"/>
              </w:rPr>
              <w:t>/</w:t>
            </w:r>
            <w:r w:rsidRPr="00EC45DE">
              <w:rPr>
                <w:rFonts w:ascii="Times New Roman" w:eastAsia="Verdana" w:hAnsi="Times New Roman" w:cs="Times New Roman"/>
                <w:bCs/>
                <w:sz w:val="24"/>
                <w:szCs w:val="24"/>
                <w:lang w:val="en-US"/>
              </w:rPr>
              <w:t>CA</w:t>
            </w:r>
          </w:p>
        </w:tc>
      </w:tr>
      <w:tr w:rsidR="0030278B" w:rsidRPr="00EC45DE" w14:paraId="101F243F" w14:textId="77777777" w:rsidTr="0030278B">
        <w:trPr>
          <w:trHeight w:val="20"/>
        </w:trPr>
        <w:tc>
          <w:tcPr>
            <w:tcW w:w="1383" w:type="pct"/>
            <w:vMerge/>
          </w:tcPr>
          <w:p w14:paraId="6BAE412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7075A47"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Сетевые модели</w:t>
            </w:r>
            <w:r w:rsidRPr="00EC45DE">
              <w:rPr>
                <w:rFonts w:ascii="Times New Roman" w:eastAsia="Verdana" w:hAnsi="Times New Roman" w:cs="Times New Roman"/>
                <w:bCs/>
                <w:sz w:val="24"/>
                <w:szCs w:val="24"/>
              </w:rPr>
              <w:t xml:space="preserve">. </w:t>
            </w:r>
            <w:r w:rsidRPr="00EC45DE">
              <w:rPr>
                <w:rFonts w:ascii="Times New Roman" w:eastAsia="Verdana" w:hAnsi="Times New Roman" w:cs="Times New Roman"/>
                <w:color w:val="000000"/>
                <w:sz w:val="24"/>
                <w:szCs w:val="24"/>
              </w:rPr>
              <w:t xml:space="preserve">Понятие сетевой модели. </w:t>
            </w:r>
            <w:r w:rsidRPr="00EC45DE">
              <w:rPr>
                <w:rFonts w:ascii="Times New Roman" w:eastAsia="Verdana" w:hAnsi="Times New Roman" w:cs="Times New Roman"/>
                <w:bCs/>
                <w:color w:val="000000"/>
                <w:sz w:val="24"/>
                <w:szCs w:val="24"/>
              </w:rPr>
              <w:t xml:space="preserve">Модель OSI. </w:t>
            </w:r>
            <w:r w:rsidRPr="00EC45DE">
              <w:rPr>
                <w:rFonts w:ascii="Times New Roman" w:eastAsia="Verdana" w:hAnsi="Times New Roman" w:cs="Times New Roman"/>
                <w:color w:val="000000"/>
                <w:sz w:val="24"/>
                <w:szCs w:val="24"/>
              </w:rPr>
              <w:t>Уровни модели. Взаимодействие уровней. Интерфейс. Функции уровней модели OS</w:t>
            </w:r>
            <w:r w:rsidRPr="00EC45DE">
              <w:rPr>
                <w:rFonts w:ascii="Times New Roman" w:eastAsia="Verdana" w:hAnsi="Times New Roman" w:cs="Times New Roman"/>
                <w:color w:val="000000"/>
                <w:sz w:val="24"/>
                <w:szCs w:val="24"/>
                <w:lang w:val="en-US"/>
              </w:rPr>
              <w:t>I</w:t>
            </w:r>
            <w:r w:rsidRPr="00EC45DE">
              <w:rPr>
                <w:rFonts w:ascii="Times New Roman" w:eastAsia="Verdana" w:hAnsi="Times New Roman" w:cs="Times New Roman"/>
                <w:color w:val="000000"/>
                <w:sz w:val="24"/>
                <w:szCs w:val="24"/>
              </w:rPr>
              <w:t xml:space="preserve">. </w:t>
            </w:r>
            <w:r w:rsidRPr="00EC45DE">
              <w:rPr>
                <w:rFonts w:ascii="Times New Roman" w:eastAsia="Verdana" w:hAnsi="Times New Roman" w:cs="Times New Roman"/>
                <w:bCs/>
                <w:color w:val="000000"/>
                <w:sz w:val="24"/>
                <w:szCs w:val="24"/>
              </w:rPr>
              <w:t>Модель TCP/IP</w:t>
            </w:r>
          </w:p>
        </w:tc>
      </w:tr>
      <w:tr w:rsidR="0030278B" w:rsidRPr="00EC45DE" w14:paraId="69361AF1" w14:textId="77777777" w:rsidTr="0030278B">
        <w:trPr>
          <w:trHeight w:val="20"/>
        </w:trPr>
        <w:tc>
          <w:tcPr>
            <w:tcW w:w="1383" w:type="pct"/>
            <w:vMerge/>
          </w:tcPr>
          <w:p w14:paraId="15BE3F2F"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E8AADB0" w14:textId="77777777" w:rsidR="0030278B" w:rsidRPr="009F1B3F"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30278B" w:rsidRPr="00EC45DE" w14:paraId="7DE36761" w14:textId="77777777" w:rsidTr="0030278B">
        <w:trPr>
          <w:trHeight w:val="20"/>
        </w:trPr>
        <w:tc>
          <w:tcPr>
            <w:tcW w:w="1383" w:type="pct"/>
            <w:vMerge/>
          </w:tcPr>
          <w:p w14:paraId="5BB47FDE"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69A4C34" w14:textId="77777777" w:rsidR="0030278B" w:rsidRPr="00EC45DE" w:rsidRDefault="0030278B" w:rsidP="003965B3">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 xml:space="preserve">Практическое занятие № 1 </w:t>
            </w:r>
            <w:r>
              <w:rPr>
                <w:rFonts w:ascii="Times New Roman" w:eastAsia="Verdana" w:hAnsi="Times New Roman" w:cs="Times New Roman"/>
                <w:bCs/>
                <w:iCs/>
                <w:sz w:val="24"/>
                <w:szCs w:val="24"/>
              </w:rPr>
              <w:t>Построение схемы компьютерной сети</w:t>
            </w:r>
          </w:p>
          <w:p w14:paraId="586A3796" w14:textId="77777777" w:rsidR="0030278B" w:rsidRPr="00EC45DE" w:rsidRDefault="0030278B" w:rsidP="003965B3">
            <w:pPr>
              <w:rPr>
                <w:rFonts w:ascii="Times New Roman" w:eastAsia="Verdana" w:hAnsi="Times New Roman" w:cs="Times New Roman"/>
                <w:b/>
                <w:iCs/>
                <w:sz w:val="24"/>
                <w:szCs w:val="24"/>
              </w:rPr>
            </w:pPr>
            <w:r w:rsidRPr="00EC45DE">
              <w:rPr>
                <w:rFonts w:ascii="Times New Roman" w:eastAsia="Verdana" w:hAnsi="Times New Roman" w:cs="Times New Roman"/>
                <w:bCs/>
                <w:iCs/>
                <w:sz w:val="24"/>
                <w:szCs w:val="24"/>
              </w:rPr>
              <w:t>Практическое занятие № 2 Построение одноранговой сети</w:t>
            </w:r>
          </w:p>
        </w:tc>
      </w:tr>
      <w:tr w:rsidR="0030278B" w:rsidRPr="00EC45DE" w14:paraId="635AA138" w14:textId="77777777" w:rsidTr="0030278B">
        <w:trPr>
          <w:trHeight w:val="20"/>
        </w:trPr>
        <w:tc>
          <w:tcPr>
            <w:tcW w:w="1383" w:type="pct"/>
            <w:vMerge/>
          </w:tcPr>
          <w:p w14:paraId="1801F80A"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E955E98"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7649A07E" w14:textId="77777777" w:rsidTr="0030278B">
        <w:trPr>
          <w:trHeight w:val="20"/>
        </w:trPr>
        <w:tc>
          <w:tcPr>
            <w:tcW w:w="1383" w:type="pct"/>
            <w:vMerge w:val="restart"/>
          </w:tcPr>
          <w:p w14:paraId="26E7BD6F"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2. Аппаратные компоненты компьютерных сетей</w:t>
            </w:r>
          </w:p>
        </w:tc>
        <w:tc>
          <w:tcPr>
            <w:tcW w:w="3617" w:type="pct"/>
          </w:tcPr>
          <w:p w14:paraId="235B07DE"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344E5A74" w14:textId="77777777" w:rsidTr="0030278B">
        <w:trPr>
          <w:trHeight w:val="20"/>
        </w:trPr>
        <w:tc>
          <w:tcPr>
            <w:tcW w:w="1383" w:type="pct"/>
            <w:vMerge/>
          </w:tcPr>
          <w:p w14:paraId="019F019B"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4C0D464A"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bCs/>
                <w:sz w:val="24"/>
                <w:szCs w:val="24"/>
              </w:rPr>
              <w:t>Физические среды передачи данных</w:t>
            </w:r>
            <w:r w:rsidRPr="00EC45DE">
              <w:rPr>
                <w:rFonts w:ascii="Times New Roman" w:eastAsia="Verdana" w:hAnsi="Times New Roman" w:cs="Times New Roman"/>
                <w:bCs/>
                <w:sz w:val="24"/>
                <w:szCs w:val="24"/>
              </w:rPr>
              <w:t xml:space="preserve">. Типы кабелей и их характеристики. Сравнения кабелей. Типы сетей, линий и каналов связи. Соединители, коннекторы для различных типов кабелей. Инструменты для монтажа и тестирования кабельных систем. </w:t>
            </w:r>
          </w:p>
        </w:tc>
      </w:tr>
      <w:tr w:rsidR="0030278B" w:rsidRPr="00EC45DE" w14:paraId="00480AEE" w14:textId="77777777" w:rsidTr="0030278B">
        <w:trPr>
          <w:trHeight w:val="20"/>
        </w:trPr>
        <w:tc>
          <w:tcPr>
            <w:tcW w:w="1383" w:type="pct"/>
            <w:vMerge/>
          </w:tcPr>
          <w:p w14:paraId="3CF0E3B7"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05CB994"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Cs/>
                <w:sz w:val="24"/>
                <w:szCs w:val="24"/>
              </w:rPr>
              <w:t>Беспроводные среды передачи данных</w:t>
            </w:r>
            <w:r>
              <w:rPr>
                <w:rFonts w:ascii="Times New Roman" w:eastAsia="Verdana" w:hAnsi="Times New Roman" w:cs="Times New Roman"/>
                <w:bCs/>
                <w:sz w:val="24"/>
                <w:szCs w:val="24"/>
              </w:rPr>
              <w:t>.</w:t>
            </w:r>
          </w:p>
        </w:tc>
      </w:tr>
      <w:tr w:rsidR="0030278B" w:rsidRPr="00EC45DE" w14:paraId="76343AA6" w14:textId="77777777" w:rsidTr="0030278B">
        <w:trPr>
          <w:trHeight w:val="20"/>
        </w:trPr>
        <w:tc>
          <w:tcPr>
            <w:tcW w:w="1383" w:type="pct"/>
            <w:vMerge/>
          </w:tcPr>
          <w:p w14:paraId="66D80DB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9936271"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
                <w:sz w:val="24"/>
                <w:szCs w:val="24"/>
              </w:rPr>
              <w:t>Коммуникационное оборудование сетей.</w:t>
            </w:r>
            <w:r w:rsidRPr="00EC45DE">
              <w:rPr>
                <w:rFonts w:ascii="Times New Roman" w:eastAsia="Verdana" w:hAnsi="Times New Roman" w:cs="Times New Roman"/>
                <w:sz w:val="24"/>
                <w:szCs w:val="24"/>
              </w:rPr>
              <w:t xml:space="preserve"> Сетевые адаптеры. Функции и характеристики сетевых адаптеров. Классификация сетевых адаптеров. Драйверы сетевых адаптеров. Установка и конфигурирование сетевого адаптера. Концентраторы, мосты, коммутирующие мосты, маршрутизаторы, шлюзы, их назначение, основные функции и параметры</w:t>
            </w:r>
          </w:p>
        </w:tc>
      </w:tr>
      <w:tr w:rsidR="0030278B" w:rsidRPr="00EC45DE" w14:paraId="594FED0A" w14:textId="77777777" w:rsidTr="0030278B">
        <w:trPr>
          <w:trHeight w:val="20"/>
        </w:trPr>
        <w:tc>
          <w:tcPr>
            <w:tcW w:w="1383" w:type="pct"/>
            <w:vMerge/>
          </w:tcPr>
          <w:p w14:paraId="4CBAFBF3"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3C6066AE" w14:textId="77777777" w:rsidR="0030278B" w:rsidRPr="00747669"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tc>
      </w:tr>
      <w:tr w:rsidR="0030278B" w:rsidRPr="00EC45DE" w14:paraId="01452D50" w14:textId="77777777" w:rsidTr="0030278B">
        <w:trPr>
          <w:trHeight w:val="20"/>
        </w:trPr>
        <w:tc>
          <w:tcPr>
            <w:tcW w:w="1383" w:type="pct"/>
            <w:vMerge/>
          </w:tcPr>
          <w:p w14:paraId="6A456B9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43CE988"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Практическое занятие № 3 Настройка беспроводной сети</w:t>
            </w:r>
          </w:p>
          <w:p w14:paraId="2FD7B4F0" w14:textId="77777777" w:rsidR="0030278B" w:rsidRPr="00EC45DE" w:rsidRDefault="0030278B" w:rsidP="003965B3">
            <w:pPr>
              <w:rPr>
                <w:rFonts w:ascii="Times New Roman" w:eastAsia="Verdana" w:hAnsi="Times New Roman" w:cs="Times New Roman"/>
                <w:b/>
                <w:bCs/>
                <w:iCs/>
                <w:sz w:val="24"/>
                <w:szCs w:val="24"/>
              </w:rPr>
            </w:pPr>
          </w:p>
        </w:tc>
      </w:tr>
      <w:tr w:rsidR="0030278B" w:rsidRPr="00EC45DE" w14:paraId="23058351" w14:textId="77777777" w:rsidTr="0030278B">
        <w:trPr>
          <w:trHeight w:val="20"/>
        </w:trPr>
        <w:tc>
          <w:tcPr>
            <w:tcW w:w="1383" w:type="pct"/>
            <w:vMerge/>
          </w:tcPr>
          <w:p w14:paraId="55E80C8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4235BFA2"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354CD46F" w14:textId="77777777" w:rsidTr="0030278B">
        <w:trPr>
          <w:trHeight w:val="20"/>
        </w:trPr>
        <w:tc>
          <w:tcPr>
            <w:tcW w:w="1383" w:type="pct"/>
            <w:vMerge w:val="restart"/>
          </w:tcPr>
          <w:p w14:paraId="258B8F9F"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3. Передача данных по сети</w:t>
            </w:r>
          </w:p>
          <w:p w14:paraId="76118E6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A90850C"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2A858984" w14:textId="77777777" w:rsidTr="0030278B">
        <w:trPr>
          <w:trHeight w:val="20"/>
        </w:trPr>
        <w:tc>
          <w:tcPr>
            <w:tcW w:w="1383" w:type="pct"/>
            <w:vMerge/>
          </w:tcPr>
          <w:p w14:paraId="5F7E6D34"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0305DA7" w14:textId="77777777" w:rsidR="0030278B" w:rsidRPr="00EC45DE" w:rsidRDefault="0030278B" w:rsidP="003965B3">
            <w:pPr>
              <w:ind w:left="-4"/>
              <w:rPr>
                <w:rFonts w:ascii="Times New Roman" w:eastAsia="Verdana" w:hAnsi="Times New Roman" w:cs="Times New Roman"/>
                <w:bCs/>
                <w:i/>
                <w:sz w:val="24"/>
                <w:szCs w:val="24"/>
              </w:rPr>
            </w:pPr>
            <w:r w:rsidRPr="00EC45DE">
              <w:rPr>
                <w:rFonts w:ascii="Times New Roman" w:eastAsia="Verdana" w:hAnsi="Times New Roman" w:cs="Times New Roman"/>
                <w:b/>
                <w:bCs/>
                <w:sz w:val="24"/>
                <w:szCs w:val="24"/>
              </w:rPr>
              <w:t>Теоретические основы передачи данных.</w:t>
            </w:r>
            <w:r w:rsidRPr="00EC45DE">
              <w:rPr>
                <w:rFonts w:ascii="Times New Roman" w:eastAsia="Verdana" w:hAnsi="Times New Roman" w:cs="Times New Roman"/>
                <w:bCs/>
                <w:sz w:val="24"/>
                <w:szCs w:val="24"/>
              </w:rPr>
              <w:t xml:space="preserve"> Понятие сигнала, данных. Методы кодирования данных при передаче. Модуляция сигналов. Методы оцифровки. </w:t>
            </w:r>
            <w:r w:rsidRPr="00EC45DE">
              <w:rPr>
                <w:rFonts w:ascii="Times New Roman" w:eastAsia="Verdana" w:hAnsi="Times New Roman" w:cs="Times New Roman"/>
                <w:color w:val="000000"/>
                <w:sz w:val="24"/>
                <w:szCs w:val="24"/>
              </w:rPr>
              <w:t>Понятие коммутации. Коммутация каналов, пакетов, сообщений. Понятие пакета</w:t>
            </w:r>
          </w:p>
        </w:tc>
      </w:tr>
      <w:tr w:rsidR="0030278B" w:rsidRPr="00EC45DE" w14:paraId="6513548E" w14:textId="77777777" w:rsidTr="0030278B">
        <w:trPr>
          <w:trHeight w:val="20"/>
        </w:trPr>
        <w:tc>
          <w:tcPr>
            <w:tcW w:w="1383" w:type="pct"/>
            <w:vMerge/>
          </w:tcPr>
          <w:p w14:paraId="5FF9491E"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976FEA1" w14:textId="77777777" w:rsidR="0030278B" w:rsidRPr="00EC45DE" w:rsidRDefault="0030278B" w:rsidP="003965B3">
            <w:pPr>
              <w:ind w:left="-4"/>
              <w:rPr>
                <w:rFonts w:ascii="Times New Roman" w:eastAsia="Verdana" w:hAnsi="Times New Roman" w:cs="Times New Roman"/>
                <w:bCs/>
                <w:sz w:val="24"/>
                <w:szCs w:val="24"/>
              </w:rPr>
            </w:pPr>
            <w:r w:rsidRPr="00EC45DE">
              <w:rPr>
                <w:rFonts w:ascii="Times New Roman" w:eastAsia="Verdana" w:hAnsi="Times New Roman" w:cs="Times New Roman"/>
                <w:b/>
                <w:color w:val="000000"/>
                <w:sz w:val="24"/>
                <w:szCs w:val="24"/>
              </w:rPr>
              <w:t xml:space="preserve">Протоколы и стеки протоколов. </w:t>
            </w:r>
            <w:r w:rsidRPr="00EC45DE">
              <w:rPr>
                <w:rFonts w:ascii="Times New Roman" w:eastAsia="Verdana" w:hAnsi="Times New Roman" w:cs="Times New Roman"/>
                <w:bCs/>
                <w:color w:val="000000"/>
                <w:sz w:val="24"/>
                <w:szCs w:val="24"/>
              </w:rPr>
              <w:t xml:space="preserve">Структура стеков OSI, </w:t>
            </w:r>
            <w:r w:rsidRPr="00EC45DE">
              <w:rPr>
                <w:rFonts w:ascii="Times New Roman" w:eastAsia="Verdana" w:hAnsi="Times New Roman" w:cs="Times New Roman"/>
                <w:bCs/>
                <w:color w:val="000000"/>
                <w:sz w:val="24"/>
                <w:szCs w:val="24"/>
                <w:lang w:val="en-US"/>
              </w:rPr>
              <w:t>IPX</w:t>
            </w:r>
            <w:r w:rsidRPr="00EC45DE">
              <w:rPr>
                <w:rFonts w:ascii="Times New Roman" w:eastAsia="Verdana" w:hAnsi="Times New Roman" w:cs="Times New Roman"/>
                <w:bCs/>
                <w:color w:val="000000"/>
                <w:sz w:val="24"/>
                <w:szCs w:val="24"/>
              </w:rPr>
              <w:t>/</w:t>
            </w:r>
            <w:r w:rsidRPr="00EC45DE">
              <w:rPr>
                <w:rFonts w:ascii="Times New Roman" w:eastAsia="Verdana" w:hAnsi="Times New Roman" w:cs="Times New Roman"/>
                <w:bCs/>
                <w:color w:val="000000"/>
                <w:sz w:val="24"/>
                <w:szCs w:val="24"/>
                <w:lang w:val="en-US"/>
              </w:rPr>
              <w:t>SPX</w:t>
            </w:r>
            <w:r w:rsidRPr="00EC45DE">
              <w:rPr>
                <w:rFonts w:ascii="Times New Roman" w:eastAsia="Verdana" w:hAnsi="Times New Roman" w:cs="Times New Roman"/>
                <w:color w:val="000000"/>
                <w:sz w:val="24"/>
                <w:szCs w:val="24"/>
              </w:rPr>
              <w:t xml:space="preserve">, </w:t>
            </w:r>
            <w:proofErr w:type="spellStart"/>
            <w:r w:rsidRPr="00EC45DE">
              <w:rPr>
                <w:rFonts w:ascii="Times New Roman" w:eastAsia="Verdana" w:hAnsi="Times New Roman" w:cs="Times New Roman"/>
                <w:color w:val="000000"/>
                <w:sz w:val="24"/>
                <w:szCs w:val="24"/>
              </w:rPr>
              <w:t>NetBios</w:t>
            </w:r>
            <w:proofErr w:type="spellEnd"/>
            <w:r w:rsidRPr="00EC45DE">
              <w:rPr>
                <w:rFonts w:ascii="Times New Roman" w:eastAsia="Verdana" w:hAnsi="Times New Roman" w:cs="Times New Roman"/>
                <w:color w:val="000000"/>
                <w:sz w:val="24"/>
                <w:szCs w:val="24"/>
              </w:rPr>
              <w:t xml:space="preserve">/SMB. </w:t>
            </w:r>
            <w:r w:rsidRPr="00EC45DE">
              <w:rPr>
                <w:rFonts w:ascii="Times New Roman" w:eastAsia="Verdana" w:hAnsi="Times New Roman" w:cs="Times New Roman"/>
                <w:bCs/>
                <w:color w:val="000000"/>
                <w:sz w:val="24"/>
                <w:szCs w:val="24"/>
              </w:rPr>
              <w:t>Стек протоколов TCP/IP.</w:t>
            </w:r>
            <w:r w:rsidRPr="00EC45DE">
              <w:rPr>
                <w:rFonts w:ascii="Times New Roman" w:eastAsia="Verdana" w:hAnsi="Times New Roman" w:cs="Times New Roman"/>
                <w:color w:val="000000"/>
                <w:sz w:val="24"/>
                <w:szCs w:val="24"/>
              </w:rPr>
              <w:t xml:space="preserve"> Его состав и назначение каждого протокола. Распределение протоколов по </w:t>
            </w:r>
            <w:r w:rsidRPr="00EC45DE">
              <w:rPr>
                <w:rFonts w:ascii="Times New Roman" w:eastAsia="Verdana" w:hAnsi="Times New Roman" w:cs="Times New Roman"/>
                <w:color w:val="000000"/>
                <w:sz w:val="24"/>
                <w:szCs w:val="24"/>
              </w:rPr>
              <w:lastRenderedPageBreak/>
              <w:t xml:space="preserve">назначению в модели OSI. </w:t>
            </w:r>
            <w:r w:rsidRPr="00EC45DE">
              <w:rPr>
                <w:rFonts w:ascii="Times New Roman" w:eastAsia="Verdana" w:hAnsi="Times New Roman" w:cs="Times New Roman"/>
                <w:bCs/>
                <w:color w:val="000000"/>
                <w:sz w:val="24"/>
                <w:szCs w:val="24"/>
              </w:rPr>
              <w:t>Сетевые и транспортные протоколы</w:t>
            </w:r>
            <w:r w:rsidRPr="00EC45DE">
              <w:rPr>
                <w:rFonts w:ascii="Times New Roman" w:eastAsia="Verdana" w:hAnsi="Times New Roman" w:cs="Times New Roman"/>
                <w:color w:val="000000"/>
                <w:sz w:val="24"/>
                <w:szCs w:val="24"/>
              </w:rPr>
              <w:t xml:space="preserve">. Протоколы прикладного уровня FTP, HTTP, </w:t>
            </w:r>
            <w:proofErr w:type="spellStart"/>
            <w:r w:rsidRPr="00EC45DE">
              <w:rPr>
                <w:rFonts w:ascii="Times New Roman" w:eastAsia="Verdana" w:hAnsi="Times New Roman" w:cs="Times New Roman"/>
                <w:color w:val="000000"/>
                <w:sz w:val="24"/>
                <w:szCs w:val="24"/>
              </w:rPr>
              <w:t>Telnet</w:t>
            </w:r>
            <w:proofErr w:type="spellEnd"/>
            <w:r w:rsidRPr="00EC45DE">
              <w:rPr>
                <w:rFonts w:ascii="Times New Roman" w:eastAsia="Verdana" w:hAnsi="Times New Roman" w:cs="Times New Roman"/>
                <w:color w:val="000000"/>
                <w:sz w:val="24"/>
                <w:szCs w:val="24"/>
              </w:rPr>
              <w:t>, SMTP, POP3</w:t>
            </w:r>
          </w:p>
        </w:tc>
      </w:tr>
      <w:tr w:rsidR="0030278B" w:rsidRPr="00EC45DE" w14:paraId="37CE1DE1" w14:textId="77777777" w:rsidTr="0030278B">
        <w:trPr>
          <w:trHeight w:val="20"/>
        </w:trPr>
        <w:tc>
          <w:tcPr>
            <w:tcW w:w="1383" w:type="pct"/>
            <w:vMerge/>
          </w:tcPr>
          <w:p w14:paraId="319FC558"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5962A12D" w14:textId="77777777" w:rsidR="0030278B" w:rsidRPr="00EC45DE" w:rsidRDefault="0030278B" w:rsidP="003965B3">
            <w:pPr>
              <w:ind w:left="-4"/>
              <w:rPr>
                <w:rFonts w:ascii="Times New Roman" w:eastAsia="Verdana" w:hAnsi="Times New Roman" w:cs="Times New Roman"/>
                <w:sz w:val="24"/>
                <w:szCs w:val="24"/>
              </w:rPr>
            </w:pPr>
            <w:r w:rsidRPr="00EC45DE">
              <w:rPr>
                <w:rFonts w:ascii="Times New Roman" w:eastAsia="Verdana" w:hAnsi="Times New Roman" w:cs="Times New Roman"/>
                <w:b/>
                <w:color w:val="000000"/>
                <w:sz w:val="24"/>
                <w:szCs w:val="24"/>
              </w:rPr>
              <w:t xml:space="preserve">Типы адресов стека TCP/IP. </w:t>
            </w:r>
            <w:r w:rsidRPr="00EC45DE">
              <w:rPr>
                <w:rFonts w:ascii="Times New Roman" w:eastAsia="Verdana" w:hAnsi="Times New Roman" w:cs="Times New Roman"/>
                <w:color w:val="000000"/>
                <w:sz w:val="24"/>
                <w:szCs w:val="24"/>
              </w:rPr>
              <w:t>Типы адресов стека TCP/IP. Локальные адреса. Сетевые IP-адреса. Доменные имена. Формат и классы IP-адресов. Подсети и маски подсетей. Назначение адресов автономной сети. Централизованное распределение адресов. Отображение IP-адресов на локальные адреса. Система DNS</w:t>
            </w:r>
          </w:p>
        </w:tc>
      </w:tr>
      <w:tr w:rsidR="0030278B" w:rsidRPr="00EC45DE" w14:paraId="58FE6190" w14:textId="77777777" w:rsidTr="0030278B">
        <w:trPr>
          <w:trHeight w:val="20"/>
        </w:trPr>
        <w:tc>
          <w:tcPr>
            <w:tcW w:w="1383" w:type="pct"/>
            <w:vMerge/>
          </w:tcPr>
          <w:p w14:paraId="795D151B"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2FF9AE2"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22E57D23" w14:textId="77777777" w:rsidR="0030278B" w:rsidRPr="00EC45DE" w:rsidRDefault="0030278B" w:rsidP="003965B3">
            <w:pPr>
              <w:ind w:left="-4"/>
              <w:rPr>
                <w:rFonts w:ascii="Times New Roman" w:eastAsia="Verdana" w:hAnsi="Times New Roman" w:cs="Times New Roman"/>
                <w:b/>
                <w:color w:val="000000"/>
                <w:sz w:val="24"/>
                <w:szCs w:val="24"/>
              </w:rPr>
            </w:pPr>
          </w:p>
        </w:tc>
      </w:tr>
      <w:tr w:rsidR="0030278B" w:rsidRPr="00EC45DE" w14:paraId="74F2DAB2" w14:textId="77777777" w:rsidTr="0030278B">
        <w:trPr>
          <w:trHeight w:val="20"/>
        </w:trPr>
        <w:tc>
          <w:tcPr>
            <w:tcW w:w="1383" w:type="pct"/>
            <w:vMerge/>
          </w:tcPr>
          <w:p w14:paraId="31F1A47C"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E3FF45A"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4</w:t>
            </w:r>
            <w:r w:rsidRPr="00EC45DE">
              <w:rPr>
                <w:rFonts w:ascii="Times New Roman" w:eastAsia="Verdana" w:hAnsi="Times New Roman" w:cs="Times New Roman"/>
                <w:iCs/>
                <w:sz w:val="24"/>
                <w:szCs w:val="24"/>
              </w:rPr>
              <w:t xml:space="preserve"> Настройка динамической адресации</w:t>
            </w:r>
          </w:p>
          <w:p w14:paraId="168DE93B" w14:textId="77777777" w:rsidR="0030278B" w:rsidRPr="00EC45DE" w:rsidRDefault="0030278B" w:rsidP="003965B3">
            <w:pPr>
              <w:rPr>
                <w:rFonts w:ascii="Times New Roman" w:eastAsia="Verdana" w:hAnsi="Times New Roman" w:cs="Times New Roman"/>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5</w:t>
            </w:r>
            <w:r w:rsidRPr="00EC45DE">
              <w:rPr>
                <w:rFonts w:ascii="Times New Roman" w:eastAsia="Verdana" w:hAnsi="Times New Roman" w:cs="Times New Roman"/>
                <w:iCs/>
                <w:sz w:val="24"/>
                <w:szCs w:val="24"/>
              </w:rPr>
              <w:t xml:space="preserve"> Настройка статической адресации</w:t>
            </w:r>
          </w:p>
          <w:p w14:paraId="5D392950" w14:textId="77777777" w:rsidR="0030278B" w:rsidRPr="00EC45DE" w:rsidRDefault="0030278B" w:rsidP="003965B3">
            <w:pPr>
              <w:rPr>
                <w:rFonts w:ascii="Times New Roman" w:eastAsia="Verdana" w:hAnsi="Times New Roman" w:cs="Times New Roman"/>
                <w:b/>
                <w:iCs/>
                <w:sz w:val="24"/>
                <w:szCs w:val="24"/>
              </w:rPr>
            </w:pPr>
            <w:r w:rsidRPr="00EC45DE">
              <w:rPr>
                <w:rFonts w:ascii="Times New Roman" w:eastAsia="Verdana" w:hAnsi="Times New Roman" w:cs="Times New Roman"/>
                <w:iCs/>
                <w:sz w:val="24"/>
                <w:szCs w:val="24"/>
              </w:rPr>
              <w:t xml:space="preserve">Практическое занятие № </w:t>
            </w:r>
            <w:r>
              <w:rPr>
                <w:rFonts w:ascii="Times New Roman" w:eastAsia="Verdana" w:hAnsi="Times New Roman" w:cs="Times New Roman"/>
                <w:iCs/>
                <w:sz w:val="24"/>
                <w:szCs w:val="24"/>
              </w:rPr>
              <w:t>6</w:t>
            </w:r>
            <w:r w:rsidRPr="00EC45DE">
              <w:rPr>
                <w:rFonts w:ascii="Times New Roman" w:eastAsia="Verdana" w:hAnsi="Times New Roman" w:cs="Times New Roman"/>
                <w:iCs/>
                <w:sz w:val="24"/>
                <w:szCs w:val="24"/>
              </w:rPr>
              <w:t xml:space="preserve"> Настройка управления коммутатором</w:t>
            </w:r>
          </w:p>
        </w:tc>
      </w:tr>
      <w:tr w:rsidR="0030278B" w:rsidRPr="00EC45DE" w14:paraId="40A40252" w14:textId="77777777" w:rsidTr="0030278B">
        <w:trPr>
          <w:trHeight w:val="20"/>
        </w:trPr>
        <w:tc>
          <w:tcPr>
            <w:tcW w:w="1383" w:type="pct"/>
            <w:vMerge/>
          </w:tcPr>
          <w:p w14:paraId="23BCC970"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1C88A163"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242768CF" w14:textId="77777777" w:rsidTr="0030278B">
        <w:trPr>
          <w:trHeight w:val="20"/>
        </w:trPr>
        <w:tc>
          <w:tcPr>
            <w:tcW w:w="1383" w:type="pct"/>
            <w:vMerge w:val="restart"/>
            <w:tcBorders>
              <w:top w:val="nil"/>
            </w:tcBorders>
          </w:tcPr>
          <w:p w14:paraId="6EF9D5D5" w14:textId="77777777" w:rsidR="0030278B" w:rsidRPr="00EC45DE" w:rsidRDefault="0030278B" w:rsidP="003965B3">
            <w:pPr>
              <w:rPr>
                <w:rFonts w:ascii="Times New Roman" w:eastAsia="Verdana" w:hAnsi="Times New Roman" w:cs="Times New Roman"/>
                <w:b/>
                <w:bCs/>
                <w:sz w:val="24"/>
                <w:szCs w:val="24"/>
              </w:rPr>
            </w:pPr>
            <w:r w:rsidRPr="00EC45DE">
              <w:rPr>
                <w:rFonts w:ascii="Times New Roman" w:eastAsia="Verdana" w:hAnsi="Times New Roman" w:cs="Times New Roman"/>
                <w:b/>
                <w:bCs/>
                <w:sz w:val="24"/>
                <w:szCs w:val="24"/>
              </w:rPr>
              <w:t xml:space="preserve">Тема </w:t>
            </w:r>
            <w:r>
              <w:rPr>
                <w:rFonts w:ascii="Times New Roman" w:eastAsia="Verdana" w:hAnsi="Times New Roman" w:cs="Times New Roman"/>
                <w:b/>
                <w:bCs/>
                <w:sz w:val="24"/>
                <w:szCs w:val="24"/>
              </w:rPr>
              <w:t>1.</w:t>
            </w:r>
            <w:r w:rsidRPr="00EC45DE">
              <w:rPr>
                <w:rFonts w:ascii="Times New Roman" w:eastAsia="Verdana" w:hAnsi="Times New Roman" w:cs="Times New Roman"/>
                <w:b/>
                <w:bCs/>
                <w:sz w:val="24"/>
                <w:szCs w:val="24"/>
              </w:rPr>
              <w:t>4. Сетевые архитектуры</w:t>
            </w:r>
          </w:p>
        </w:tc>
        <w:tc>
          <w:tcPr>
            <w:tcW w:w="3617" w:type="pct"/>
          </w:tcPr>
          <w:p w14:paraId="018D489D"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Содержание учебного материала</w:t>
            </w:r>
          </w:p>
        </w:tc>
      </w:tr>
      <w:tr w:rsidR="0030278B" w:rsidRPr="00EC45DE" w14:paraId="3CA50D57" w14:textId="77777777" w:rsidTr="0030278B">
        <w:trPr>
          <w:trHeight w:val="20"/>
        </w:trPr>
        <w:tc>
          <w:tcPr>
            <w:tcW w:w="1383" w:type="pct"/>
            <w:vMerge/>
          </w:tcPr>
          <w:p w14:paraId="16EC8267"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A53670D" w14:textId="77777777" w:rsidR="0030278B" w:rsidRPr="00EC45DE" w:rsidRDefault="0030278B" w:rsidP="003965B3">
            <w:pPr>
              <w:rPr>
                <w:rFonts w:ascii="Times New Roman" w:eastAsia="Verdana" w:hAnsi="Times New Roman" w:cs="Times New Roman"/>
                <w:b/>
                <w:bCs/>
                <w:i/>
                <w:sz w:val="24"/>
                <w:szCs w:val="24"/>
              </w:rPr>
            </w:pPr>
            <w:r w:rsidRPr="00EC45DE">
              <w:rPr>
                <w:rFonts w:ascii="Times New Roman" w:eastAsia="Verdana" w:hAnsi="Times New Roman" w:cs="Times New Roman"/>
                <w:bCs/>
                <w:color w:val="000000"/>
                <w:sz w:val="24"/>
                <w:szCs w:val="24"/>
              </w:rPr>
              <w:t xml:space="preserve">Технологии локальных компьютерных сетей. Технология Ethernet. Технологии </w:t>
            </w:r>
            <w:proofErr w:type="spellStart"/>
            <w:r w:rsidRPr="00EC45DE">
              <w:rPr>
                <w:rFonts w:ascii="Times New Roman" w:eastAsia="Verdana" w:hAnsi="Times New Roman" w:cs="Times New Roman"/>
                <w:bCs/>
                <w:color w:val="000000"/>
                <w:sz w:val="24"/>
                <w:szCs w:val="24"/>
              </w:rPr>
              <w:t>TokenRing</w:t>
            </w:r>
            <w:proofErr w:type="spellEnd"/>
            <w:r w:rsidRPr="00EC45DE">
              <w:rPr>
                <w:rFonts w:ascii="Times New Roman" w:eastAsia="Verdana" w:hAnsi="Times New Roman" w:cs="Times New Roman"/>
                <w:bCs/>
                <w:color w:val="000000"/>
                <w:sz w:val="24"/>
                <w:szCs w:val="24"/>
              </w:rPr>
              <w:t xml:space="preserve"> и </w:t>
            </w:r>
            <w:r w:rsidRPr="00EC45DE">
              <w:rPr>
                <w:rFonts w:ascii="Times New Roman" w:eastAsia="Verdana" w:hAnsi="Times New Roman" w:cs="Times New Roman"/>
                <w:bCs/>
                <w:color w:val="000000"/>
                <w:sz w:val="24"/>
                <w:szCs w:val="24"/>
                <w:lang w:val="en-US"/>
              </w:rPr>
              <w:t>FDDI</w:t>
            </w:r>
            <w:r w:rsidRPr="00EC45DE">
              <w:rPr>
                <w:rFonts w:ascii="Times New Roman" w:eastAsia="Verdana" w:hAnsi="Times New Roman" w:cs="Times New Roman"/>
                <w:bCs/>
                <w:color w:val="000000"/>
                <w:sz w:val="24"/>
                <w:szCs w:val="24"/>
              </w:rPr>
              <w:t>. Технологии беспроводных локальных сетей</w:t>
            </w:r>
          </w:p>
        </w:tc>
      </w:tr>
      <w:tr w:rsidR="0030278B" w:rsidRPr="00EC45DE" w14:paraId="2206B717" w14:textId="77777777" w:rsidTr="0030278B">
        <w:trPr>
          <w:trHeight w:val="20"/>
        </w:trPr>
        <w:tc>
          <w:tcPr>
            <w:tcW w:w="1383" w:type="pct"/>
            <w:vMerge/>
          </w:tcPr>
          <w:p w14:paraId="22FD99D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6046795" w14:textId="77777777" w:rsidR="0030278B" w:rsidRPr="00EC45DE" w:rsidRDefault="0030278B" w:rsidP="003965B3">
            <w:pPr>
              <w:rPr>
                <w:rFonts w:ascii="Times New Roman" w:eastAsia="Verdana" w:hAnsi="Times New Roman" w:cs="Times New Roman"/>
                <w:bCs/>
                <w:color w:val="000000"/>
                <w:sz w:val="24"/>
                <w:szCs w:val="24"/>
              </w:rPr>
            </w:pPr>
            <w:r w:rsidRPr="00EC45DE">
              <w:rPr>
                <w:rFonts w:ascii="Times New Roman" w:eastAsia="Verdana" w:hAnsi="Times New Roman" w:cs="Times New Roman"/>
                <w:bCs/>
                <w:color w:val="000000"/>
                <w:sz w:val="24"/>
                <w:szCs w:val="24"/>
              </w:rPr>
              <w:t xml:space="preserve">Технологии глобальных сетей. </w:t>
            </w:r>
            <w:r w:rsidRPr="00EC45DE">
              <w:rPr>
                <w:rFonts w:ascii="Times New Roman" w:eastAsia="Verdana" w:hAnsi="Times New Roman" w:cs="Times New Roman"/>
                <w:color w:val="000000"/>
                <w:sz w:val="24"/>
                <w:szCs w:val="24"/>
              </w:rPr>
              <w:t xml:space="preserve">Принципы построения глобальных сетей. </w:t>
            </w:r>
            <w:r w:rsidRPr="00EC45DE">
              <w:rPr>
                <w:rFonts w:ascii="Times New Roman" w:eastAsia="Verdana" w:hAnsi="Times New Roman" w:cs="Times New Roman"/>
                <w:bCs/>
                <w:color w:val="000000"/>
                <w:sz w:val="24"/>
                <w:szCs w:val="24"/>
              </w:rPr>
              <w:t>Организация межсетевого взаимодействия</w:t>
            </w:r>
          </w:p>
        </w:tc>
      </w:tr>
      <w:tr w:rsidR="0030278B" w:rsidRPr="00EC45DE" w14:paraId="56217BB4" w14:textId="77777777" w:rsidTr="0030278B">
        <w:trPr>
          <w:trHeight w:val="20"/>
        </w:trPr>
        <w:tc>
          <w:tcPr>
            <w:tcW w:w="1383" w:type="pct"/>
            <w:vMerge/>
          </w:tcPr>
          <w:p w14:paraId="76AABFD9"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F8EE783"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 том числе практических и лабораторных занятий</w:t>
            </w:r>
          </w:p>
          <w:p w14:paraId="785453D8" w14:textId="77777777" w:rsidR="0030278B" w:rsidRPr="00EC45DE" w:rsidRDefault="0030278B" w:rsidP="003965B3">
            <w:pPr>
              <w:rPr>
                <w:rFonts w:ascii="Times New Roman" w:eastAsia="Verdana" w:hAnsi="Times New Roman" w:cs="Times New Roman"/>
                <w:bCs/>
                <w:iCs/>
                <w:sz w:val="24"/>
                <w:szCs w:val="24"/>
              </w:rPr>
            </w:pPr>
          </w:p>
        </w:tc>
      </w:tr>
      <w:tr w:rsidR="0030278B" w:rsidRPr="00EC45DE" w14:paraId="2F036074" w14:textId="77777777" w:rsidTr="0030278B">
        <w:trPr>
          <w:trHeight w:val="20"/>
        </w:trPr>
        <w:tc>
          <w:tcPr>
            <w:tcW w:w="1383" w:type="pct"/>
            <w:vMerge/>
          </w:tcPr>
          <w:p w14:paraId="5D939A81"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029B3935" w14:textId="77777777" w:rsidR="0030278B" w:rsidRDefault="0030278B" w:rsidP="003965B3">
            <w:pPr>
              <w:rPr>
                <w:rFonts w:ascii="Times New Roman" w:eastAsia="Verdana" w:hAnsi="Times New Roman" w:cs="Times New Roman"/>
                <w:bCs/>
                <w:iCs/>
                <w:sz w:val="24"/>
                <w:szCs w:val="24"/>
              </w:rPr>
            </w:pPr>
            <w:r w:rsidRPr="00EC45DE">
              <w:rPr>
                <w:rFonts w:ascii="Times New Roman" w:eastAsia="Verdana" w:hAnsi="Times New Roman" w:cs="Times New Roman"/>
                <w:bCs/>
                <w:iCs/>
                <w:sz w:val="24"/>
                <w:szCs w:val="24"/>
              </w:rPr>
              <w:t>Практическое занятие № 8 Монтаж кабел</w:t>
            </w:r>
            <w:r>
              <w:rPr>
                <w:rFonts w:ascii="Times New Roman" w:eastAsia="Verdana" w:hAnsi="Times New Roman" w:cs="Times New Roman"/>
                <w:bCs/>
                <w:iCs/>
                <w:sz w:val="24"/>
                <w:szCs w:val="24"/>
              </w:rPr>
              <w:t>ьных сред технологий</w:t>
            </w:r>
            <w:r w:rsidRPr="00EC45DE">
              <w:rPr>
                <w:rFonts w:ascii="Times New Roman" w:eastAsia="Verdana" w:hAnsi="Times New Roman" w:cs="Times New Roman"/>
                <w:bCs/>
                <w:iCs/>
                <w:sz w:val="24"/>
                <w:szCs w:val="24"/>
              </w:rPr>
              <w:t xml:space="preserve"> Ethernet</w:t>
            </w:r>
          </w:p>
          <w:p w14:paraId="17EE60C7" w14:textId="77777777" w:rsidR="0030278B" w:rsidRPr="00EC45DE" w:rsidRDefault="0030278B" w:rsidP="003965B3">
            <w:pPr>
              <w:rPr>
                <w:rFonts w:ascii="Times New Roman" w:eastAsia="Verdana" w:hAnsi="Times New Roman" w:cs="Times New Roman"/>
                <w:b/>
                <w:bCs/>
                <w:iCs/>
                <w:sz w:val="24"/>
                <w:szCs w:val="24"/>
              </w:rPr>
            </w:pPr>
            <w:r>
              <w:rPr>
                <w:rFonts w:ascii="Times New Roman" w:eastAsia="Verdana" w:hAnsi="Times New Roman" w:cs="Times New Roman"/>
                <w:bCs/>
                <w:iCs/>
                <w:sz w:val="24"/>
                <w:szCs w:val="24"/>
              </w:rPr>
              <w:t xml:space="preserve">Практическое занятие № 9 </w:t>
            </w:r>
            <w:r w:rsidRPr="003F1267">
              <w:rPr>
                <w:rFonts w:ascii="Times New Roman" w:eastAsia="Verdana" w:hAnsi="Times New Roman" w:cs="Times New Roman"/>
                <w:bCs/>
                <w:iCs/>
                <w:sz w:val="24"/>
                <w:szCs w:val="24"/>
              </w:rPr>
              <w:t>Настройка удаленного доступа к компьютеру</w:t>
            </w:r>
          </w:p>
        </w:tc>
      </w:tr>
      <w:tr w:rsidR="0030278B" w:rsidRPr="00EC45DE" w14:paraId="5A65DE7C" w14:textId="77777777" w:rsidTr="0030278B">
        <w:trPr>
          <w:trHeight w:val="20"/>
        </w:trPr>
        <w:tc>
          <w:tcPr>
            <w:tcW w:w="1383" w:type="pct"/>
            <w:vMerge/>
          </w:tcPr>
          <w:p w14:paraId="2F98086D" w14:textId="77777777" w:rsidR="0030278B" w:rsidRPr="00EC45DE" w:rsidRDefault="0030278B" w:rsidP="003965B3">
            <w:pPr>
              <w:rPr>
                <w:rFonts w:ascii="Times New Roman" w:eastAsia="Verdana" w:hAnsi="Times New Roman" w:cs="Times New Roman"/>
                <w:b/>
                <w:bCs/>
                <w:i/>
                <w:sz w:val="24"/>
                <w:szCs w:val="24"/>
              </w:rPr>
            </w:pPr>
          </w:p>
        </w:tc>
        <w:tc>
          <w:tcPr>
            <w:tcW w:w="3617" w:type="pct"/>
          </w:tcPr>
          <w:p w14:paraId="7687FF9B" w14:textId="77777777" w:rsidR="0030278B" w:rsidRPr="00EC45DE" w:rsidRDefault="0030278B" w:rsidP="003965B3">
            <w:pPr>
              <w:jc w:val="both"/>
              <w:rPr>
                <w:rFonts w:ascii="Times New Roman" w:eastAsia="Verdana" w:hAnsi="Times New Roman" w:cs="Times New Roman"/>
                <w:b/>
                <w:iCs/>
                <w:sz w:val="24"/>
                <w:szCs w:val="24"/>
              </w:rPr>
            </w:pPr>
            <w:r w:rsidRPr="00EC45DE">
              <w:rPr>
                <w:rFonts w:ascii="Times New Roman" w:eastAsia="Verdana" w:hAnsi="Times New Roman" w:cs="Times New Roman"/>
                <w:b/>
                <w:iCs/>
                <w:sz w:val="24"/>
                <w:szCs w:val="24"/>
              </w:rPr>
              <w:t>Самостоятельная работа обучающихся</w:t>
            </w:r>
          </w:p>
        </w:tc>
      </w:tr>
      <w:tr w:rsidR="0030278B" w:rsidRPr="00EC45DE" w14:paraId="71A9904E" w14:textId="77777777" w:rsidTr="0030278B">
        <w:trPr>
          <w:trHeight w:val="20"/>
        </w:trPr>
        <w:tc>
          <w:tcPr>
            <w:tcW w:w="5000" w:type="pct"/>
            <w:gridSpan w:val="2"/>
          </w:tcPr>
          <w:p w14:paraId="11151A95"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Промежуточная аттестация</w:t>
            </w:r>
          </w:p>
        </w:tc>
      </w:tr>
      <w:tr w:rsidR="0030278B" w:rsidRPr="00EC45DE" w14:paraId="79A8CB84" w14:textId="77777777" w:rsidTr="0030278B">
        <w:trPr>
          <w:trHeight w:val="20"/>
        </w:trPr>
        <w:tc>
          <w:tcPr>
            <w:tcW w:w="5000" w:type="pct"/>
            <w:gridSpan w:val="2"/>
          </w:tcPr>
          <w:p w14:paraId="1111F9CC" w14:textId="77777777" w:rsidR="0030278B" w:rsidRPr="00EC45DE" w:rsidRDefault="0030278B" w:rsidP="003965B3">
            <w:pPr>
              <w:rPr>
                <w:rFonts w:ascii="Times New Roman" w:eastAsia="Verdana" w:hAnsi="Times New Roman" w:cs="Times New Roman"/>
                <w:b/>
                <w:bCs/>
                <w:iCs/>
                <w:sz w:val="24"/>
                <w:szCs w:val="24"/>
              </w:rPr>
            </w:pPr>
            <w:r w:rsidRPr="00EC45DE">
              <w:rPr>
                <w:rFonts w:ascii="Times New Roman" w:eastAsia="Verdana" w:hAnsi="Times New Roman" w:cs="Times New Roman"/>
                <w:b/>
                <w:bCs/>
                <w:iCs/>
                <w:sz w:val="24"/>
                <w:szCs w:val="24"/>
              </w:rPr>
              <w:t>Всего:</w:t>
            </w:r>
            <w:r>
              <w:rPr>
                <w:rFonts w:ascii="Times New Roman" w:eastAsia="Verdana" w:hAnsi="Times New Roman" w:cs="Times New Roman"/>
                <w:b/>
                <w:bCs/>
                <w:iCs/>
                <w:sz w:val="24"/>
                <w:szCs w:val="24"/>
              </w:rPr>
              <w:t xml:space="preserve"> 36 часов</w:t>
            </w:r>
          </w:p>
        </w:tc>
      </w:tr>
    </w:tbl>
    <w:p w14:paraId="68C4FE2B" w14:textId="77777777" w:rsidR="00FB0DC8" w:rsidRPr="00101ECC" w:rsidRDefault="00FB0DC8" w:rsidP="00FB0DC8">
      <w:pPr>
        <w:rPr>
          <w:rFonts w:ascii="Times New Roman" w:hAnsi="Times New Roman" w:cs="Times New Roman"/>
          <w:sz w:val="24"/>
          <w:szCs w:val="24"/>
        </w:rPr>
      </w:pPr>
    </w:p>
    <w:p w14:paraId="6857A90F" w14:textId="77777777" w:rsidR="00FB0DC8" w:rsidRPr="00101ECC" w:rsidRDefault="00FB0DC8" w:rsidP="00FB0DC8">
      <w:pPr>
        <w:rPr>
          <w:rFonts w:ascii="Times New Roman" w:hAnsi="Times New Roman" w:cs="Times New Roman"/>
          <w:sz w:val="24"/>
          <w:szCs w:val="24"/>
        </w:rPr>
      </w:pPr>
    </w:p>
    <w:p w14:paraId="05FDA4CE" w14:textId="77777777" w:rsidR="00FB0DC8" w:rsidRPr="00101ECC" w:rsidRDefault="00FB0DC8" w:rsidP="00FB0DC8">
      <w:pPr>
        <w:pStyle w:val="1f"/>
        <w:rPr>
          <w:rFonts w:ascii="Times New Roman" w:hAnsi="Times New Roman"/>
          <w:lang w:val="ru-RU"/>
        </w:rPr>
      </w:pPr>
      <w:bookmarkStart w:id="197" w:name="_Toc158389439"/>
      <w:bookmarkStart w:id="198" w:name="_Toc158393543"/>
      <w:bookmarkStart w:id="199" w:name="_Toc158398000"/>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197"/>
      <w:bookmarkEnd w:id="198"/>
      <w:bookmarkEnd w:id="199"/>
    </w:p>
    <w:p w14:paraId="6EA82C14" w14:textId="77777777" w:rsidR="00FB0DC8" w:rsidRPr="00101ECC" w:rsidRDefault="00FB0DC8" w:rsidP="00FB0DC8">
      <w:pPr>
        <w:pStyle w:val="114"/>
        <w:rPr>
          <w:rFonts w:ascii="Times New Roman" w:hAnsi="Times New Roman"/>
        </w:rPr>
      </w:pPr>
      <w:bookmarkStart w:id="200" w:name="_Toc158389440"/>
      <w:bookmarkStart w:id="201" w:name="_Toc158393544"/>
      <w:bookmarkStart w:id="202" w:name="_Toc158398001"/>
      <w:r w:rsidRPr="00101ECC">
        <w:rPr>
          <w:rFonts w:ascii="Times New Roman" w:hAnsi="Times New Roman"/>
        </w:rPr>
        <w:t>3.1. Материально-техническое обеспечение</w:t>
      </w:r>
      <w:bookmarkEnd w:id="200"/>
      <w:bookmarkEnd w:id="201"/>
      <w:bookmarkEnd w:id="202"/>
    </w:p>
    <w:p w14:paraId="44AFF2C7" w14:textId="77777777" w:rsidR="00FB0DC8" w:rsidRDefault="00FB0DC8" w:rsidP="00FB0DC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D018B58" w14:textId="77777777" w:rsidR="00FB0DC8" w:rsidRPr="00101ECC" w:rsidRDefault="00FB0DC8" w:rsidP="00FB0DC8"/>
    <w:p w14:paraId="2F4B7AA6" w14:textId="77777777" w:rsidR="00FB0DC8" w:rsidRPr="00101ECC" w:rsidRDefault="00FB0DC8" w:rsidP="00FB0DC8">
      <w:pPr>
        <w:pStyle w:val="114"/>
        <w:rPr>
          <w:rFonts w:ascii="Times New Roman" w:eastAsia="Times New Roman" w:hAnsi="Times New Roman"/>
        </w:rPr>
      </w:pPr>
      <w:bookmarkStart w:id="203" w:name="_Toc158389441"/>
      <w:bookmarkStart w:id="204" w:name="_Toc158393545"/>
      <w:bookmarkStart w:id="205" w:name="_Toc158398002"/>
      <w:r w:rsidRPr="00101ECC">
        <w:rPr>
          <w:rFonts w:ascii="Times New Roman" w:hAnsi="Times New Roman"/>
        </w:rPr>
        <w:t>3.2. Учебно-методическое обеспечение</w:t>
      </w:r>
      <w:bookmarkEnd w:id="203"/>
      <w:bookmarkEnd w:id="204"/>
      <w:bookmarkEnd w:id="205"/>
    </w:p>
    <w:p w14:paraId="7DACF74F" w14:textId="77777777" w:rsidR="00FB0DC8" w:rsidRPr="00101ECC" w:rsidRDefault="00FB0DC8" w:rsidP="00FB0D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989D10" w14:textId="77777777" w:rsidR="00FB0DC8" w:rsidRPr="00101ECC" w:rsidRDefault="00FB0DC8" w:rsidP="00FB0DC8">
      <w:pPr>
        <w:pStyle w:val="a4"/>
        <w:spacing w:line="276" w:lineRule="auto"/>
        <w:ind w:left="0" w:firstLine="709"/>
        <w:jc w:val="both"/>
        <w:rPr>
          <w:rFonts w:ascii="Times New Roman" w:hAnsi="Times New Roman"/>
          <w:bCs/>
          <w:sz w:val="24"/>
          <w:szCs w:val="24"/>
        </w:rPr>
      </w:pPr>
    </w:p>
    <w:p w14:paraId="4CCE6952" w14:textId="77777777" w:rsidR="00FB0DC8" w:rsidRPr="00FB0DC8" w:rsidRDefault="00FB0DC8" w:rsidP="00FB0DC8">
      <w:pPr>
        <w:pStyle w:val="a4"/>
        <w:spacing w:line="276" w:lineRule="auto"/>
        <w:ind w:left="0" w:firstLine="709"/>
        <w:rPr>
          <w:rFonts w:ascii="Times New Roman" w:hAnsi="Times New Roman" w:cs="Times New Roman"/>
          <w:b/>
          <w:sz w:val="24"/>
          <w:szCs w:val="24"/>
        </w:rPr>
      </w:pPr>
      <w:r w:rsidRPr="00FB0DC8">
        <w:rPr>
          <w:rFonts w:ascii="Times New Roman" w:hAnsi="Times New Roman" w:cs="Times New Roman"/>
          <w:b/>
          <w:sz w:val="24"/>
          <w:szCs w:val="24"/>
        </w:rPr>
        <w:t>3.2.1. Основные печатные и/или электронные издания</w:t>
      </w:r>
    </w:p>
    <w:p w14:paraId="17A8ACA7" w14:textId="64088DA5" w:rsidR="0030278B"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bookmarkStart w:id="206" w:name="_Toc158389442"/>
      <w:bookmarkStart w:id="207" w:name="_Toc158393546"/>
      <w:bookmarkStart w:id="208" w:name="_Toc158398003"/>
      <w:r w:rsidRPr="0030278B">
        <w:rPr>
          <w:rFonts w:ascii="Times New Roman" w:hAnsi="Times New Roman"/>
          <w:noProof/>
          <w:sz w:val="24"/>
          <w:szCs w:val="24"/>
        </w:rPr>
        <w:t xml:space="preserve">Сети и телекоммуникации : учебник и практикум для вузов / К. Е. Самуйлов [и др.] ; под редакцией К. Е. Самуйлова, И. А. Шалимова, Д. С. Кулябова. — Москва : Издательство Юрайт, 2023. — 363 с. — (Высшее образование). — ISBN 978-5-534-00949-1. </w:t>
      </w:r>
      <w:r w:rsidRPr="0030278B">
        <w:rPr>
          <w:rFonts w:ascii="Times New Roman" w:hAnsi="Times New Roman"/>
          <w:noProof/>
          <w:sz w:val="24"/>
          <w:szCs w:val="24"/>
        </w:rPr>
        <w:lastRenderedPageBreak/>
        <w:t xml:space="preserve">— Текст : электронный // Образовательная платформа Юрайт [сайт]. — URL: https://urait.ru/bcode/511092 </w:t>
      </w:r>
    </w:p>
    <w:p w14:paraId="3CF43339" w14:textId="317ACF0F" w:rsidR="0030278B"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Дибров, М. В.  Сети и телекоммуникации. Маршрутизация в IP-сетях : учебник и практикум для среднего профессионального образования / М. В. Дибров. — 2-е изд., перераб. и доп. — Москва : Издательство Юрайт, 2023. — 423 с. — (Профессиональное образование). — ISBN 978-5-534-16551-7. — Текст : электронный // Образовательная платформа Юрайт [сайт]. — URL: https://urait.ru/bcode/531278 </w:t>
      </w:r>
    </w:p>
    <w:p w14:paraId="19663BA3" w14:textId="6C451671" w:rsidR="00FB0DC8" w:rsidRPr="0030278B" w:rsidRDefault="0030278B" w:rsidP="0030278B">
      <w:pPr>
        <w:pStyle w:val="a4"/>
        <w:numPr>
          <w:ilvl w:val="0"/>
          <w:numId w:val="72"/>
        </w:numPr>
        <w:tabs>
          <w:tab w:val="left" w:pos="1134"/>
        </w:tabs>
        <w:spacing w:line="276" w:lineRule="auto"/>
        <w:ind w:left="0" w:firstLine="709"/>
        <w:rPr>
          <w:rFonts w:ascii="Times New Roman" w:hAnsi="Times New Roman"/>
          <w:noProof/>
          <w:sz w:val="24"/>
          <w:szCs w:val="24"/>
        </w:rPr>
      </w:pPr>
      <w:r w:rsidRPr="0030278B">
        <w:rPr>
          <w:rFonts w:ascii="Times New Roman" w:hAnsi="Times New Roman"/>
          <w:noProof/>
          <w:sz w:val="24"/>
          <w:szCs w:val="24"/>
        </w:rPr>
        <w:t xml:space="preserve">Замятина, О. М.  Инфокоммуникационные системы и сети. Основы моделирования : учебное пособие для среднего профессионального образования / О. М. Замятина. — Москва : Издательство Юрайт, 2023. — 159 с. — (Профессиональное образование). — ISBN 978-5-534-10682-4. — Текст : электронный // Образовательная платформа Юрайт [сайт]. — URL: https://urait.ru/bcode/518012 </w:t>
      </w:r>
    </w:p>
    <w:p w14:paraId="020A9E0B" w14:textId="77777777" w:rsidR="00FB0DC8" w:rsidRPr="00101ECC" w:rsidRDefault="00FB0DC8" w:rsidP="00FB0D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06"/>
      <w:bookmarkEnd w:id="207"/>
      <w:bookmarkEnd w:id="20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FB0DC8" w:rsidRPr="00101ECC" w14:paraId="6A28D898" w14:textId="77777777" w:rsidTr="0030278B">
        <w:trPr>
          <w:trHeight w:val="20"/>
        </w:trPr>
        <w:tc>
          <w:tcPr>
            <w:tcW w:w="1666" w:type="pct"/>
            <w:vAlign w:val="center"/>
          </w:tcPr>
          <w:p w14:paraId="6C5DC234"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666" w:type="pct"/>
            <w:vAlign w:val="center"/>
          </w:tcPr>
          <w:p w14:paraId="63F041E9"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7" w:type="pct"/>
            <w:vAlign w:val="center"/>
          </w:tcPr>
          <w:p w14:paraId="131D67EE" w14:textId="77777777" w:rsidR="00FB0DC8" w:rsidRPr="00101ECC" w:rsidRDefault="00FB0DC8" w:rsidP="0014633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0278B" w:rsidRPr="00101ECC" w14:paraId="16607F4D" w14:textId="77777777" w:rsidTr="0030278B">
        <w:trPr>
          <w:trHeight w:val="20"/>
        </w:trPr>
        <w:tc>
          <w:tcPr>
            <w:tcW w:w="1666" w:type="pct"/>
          </w:tcPr>
          <w:p w14:paraId="4CAA929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Знает:</w:t>
            </w:r>
          </w:p>
          <w:p w14:paraId="46C6C62F"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52ADC14E"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EDDAB12"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48F8B4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08298AAD"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3BF8F1DB" w14:textId="3CB9B1C4"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6" w:type="pct"/>
          </w:tcPr>
          <w:p w14:paraId="088D40B8"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Демонстрирует знания:</w:t>
            </w:r>
          </w:p>
          <w:p w14:paraId="2DF893A8" w14:textId="77777777" w:rsidR="0030278B" w:rsidRPr="00846CC9" w:rsidRDefault="0030278B" w:rsidP="0030278B">
            <w:pPr>
              <w:contextualSpacing/>
              <w:rPr>
                <w:rFonts w:ascii="Times New Roman" w:eastAsia="Verdana" w:hAnsi="Times New Roman" w:cs="Times New Roman"/>
                <w:b/>
                <w:iCs/>
                <w:sz w:val="24"/>
                <w:szCs w:val="24"/>
              </w:rPr>
            </w:pPr>
            <w:r w:rsidRPr="00846CC9">
              <w:rPr>
                <w:rFonts w:ascii="Times New Roman" w:eastAsia="Verdana" w:hAnsi="Times New Roman" w:cs="Times New Roman"/>
                <w:color w:val="000000"/>
                <w:sz w:val="24"/>
                <w:szCs w:val="24"/>
              </w:rPr>
              <w:t xml:space="preserve">организовывать и конфигурировать компьютерные сети; </w:t>
            </w:r>
          </w:p>
          <w:p w14:paraId="34457271"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i/>
                <w:color w:val="000000"/>
                <w:sz w:val="24"/>
                <w:szCs w:val="24"/>
              </w:rPr>
            </w:pPr>
            <w:r w:rsidRPr="00846CC9">
              <w:rPr>
                <w:rFonts w:ascii="Times New Roman" w:eastAsia="Verdana" w:hAnsi="Times New Roman" w:cs="Times New Roman"/>
                <w:color w:val="000000"/>
                <w:sz w:val="24"/>
                <w:szCs w:val="24"/>
              </w:rPr>
              <w:t xml:space="preserve">строить и анализировать модели компьютерных сетей; </w:t>
            </w:r>
          </w:p>
          <w:p w14:paraId="67442DC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эффективно использовать аппаратные и программные компоненты компьютерных сетей при решении различных задач; </w:t>
            </w:r>
          </w:p>
          <w:p w14:paraId="3D9DAF4B"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выполнять схемы и чертежи по специальности с использованием прикладных программных средств; </w:t>
            </w:r>
          </w:p>
          <w:p w14:paraId="655AB553" w14:textId="77777777" w:rsidR="0030278B" w:rsidRPr="00846CC9" w:rsidRDefault="0030278B" w:rsidP="0030278B">
            <w:pPr>
              <w:tabs>
                <w:tab w:val="left" w:pos="313"/>
              </w:tabs>
              <w:autoSpaceDE w:val="0"/>
              <w:autoSpaceDN w:val="0"/>
              <w:adjustRightInd w:val="0"/>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работать с протоколами разных уровней (на примере конкретного стека протоколов: TCP/IP, IPX/SPX); </w:t>
            </w:r>
          </w:p>
          <w:p w14:paraId="107F2422" w14:textId="63EB0C43" w:rsidR="0030278B" w:rsidRPr="00101ECC" w:rsidRDefault="0030278B" w:rsidP="0030278B">
            <w:pPr>
              <w:suppressAutoHyphens/>
              <w:spacing w:line="276" w:lineRule="auto"/>
              <w:contextualSpacing/>
              <w:rPr>
                <w:rFonts w:ascii="Times New Roman" w:hAnsi="Times New Roman" w:cs="Times New Roman"/>
                <w:sz w:val="24"/>
                <w:szCs w:val="24"/>
              </w:rPr>
            </w:pPr>
            <w:r w:rsidRPr="00846CC9">
              <w:rPr>
                <w:rFonts w:ascii="Times New Roman" w:eastAsia="Verdana" w:hAnsi="Times New Roman" w:cs="Times New Roman"/>
                <w:color w:val="000000"/>
                <w:sz w:val="24"/>
                <w:szCs w:val="24"/>
              </w:rPr>
              <w:t>устанавливать и настраивать параметры протоколов</w:t>
            </w:r>
          </w:p>
        </w:tc>
        <w:tc>
          <w:tcPr>
            <w:tcW w:w="1667" w:type="pct"/>
            <w:vMerge w:val="restart"/>
          </w:tcPr>
          <w:p w14:paraId="7899EFB5" w14:textId="77777777" w:rsidR="0030278B" w:rsidRPr="00101ECC" w:rsidRDefault="0030278B" w:rsidP="0014633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448DFE45"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r w:rsidR="0030278B" w:rsidRPr="00101ECC" w14:paraId="59533573" w14:textId="77777777" w:rsidTr="0030278B">
        <w:trPr>
          <w:trHeight w:val="20"/>
        </w:trPr>
        <w:tc>
          <w:tcPr>
            <w:tcW w:w="1666" w:type="pct"/>
          </w:tcPr>
          <w:p w14:paraId="14E0A039" w14:textId="77777777" w:rsidR="0030278B" w:rsidRDefault="0030278B" w:rsidP="0030278B">
            <w:pPr>
              <w:spacing w:line="276" w:lineRule="auto"/>
              <w:contextualSpacing/>
              <w:rPr>
                <w:rFonts w:ascii="Times New Roman" w:hAnsi="Times New Roman"/>
                <w:bCs/>
                <w:noProof/>
                <w:sz w:val="24"/>
                <w:szCs w:val="24"/>
              </w:rPr>
            </w:pPr>
            <w:r>
              <w:rPr>
                <w:rFonts w:ascii="Times New Roman" w:hAnsi="Times New Roman"/>
                <w:bCs/>
                <w:noProof/>
                <w:sz w:val="24"/>
                <w:szCs w:val="24"/>
              </w:rPr>
              <w:t>Умеет:</w:t>
            </w:r>
          </w:p>
          <w:p w14:paraId="086F6BD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35882B36"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43EE7A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2EECCF6C"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4DDE393A"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сетевую модель OSI и другие сетевые модели; </w:t>
            </w:r>
          </w:p>
          <w:p w14:paraId="61463B7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7FA225E3" w14:textId="5E6506F2" w:rsidR="0030278B" w:rsidRPr="00101ECC" w:rsidRDefault="0030278B" w:rsidP="0030278B">
            <w:pPr>
              <w:spacing w:line="276" w:lineRule="auto"/>
              <w:contextualSpacing/>
              <w:rPr>
                <w:rFonts w:ascii="Times New Roman" w:hAnsi="Times New Roman"/>
                <w:bCs/>
                <w:noProof/>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6" w:type="pct"/>
          </w:tcPr>
          <w:p w14:paraId="26B2D01F" w14:textId="77777777" w:rsidR="0030278B" w:rsidRDefault="0030278B" w:rsidP="0014633A">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lastRenderedPageBreak/>
              <w:t>Демонстрирует умения:</w:t>
            </w:r>
          </w:p>
          <w:p w14:paraId="34E70A75"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основные понятия компьютерных сетей: типы, топологии, методы доступа к среде передачи;</w:t>
            </w:r>
          </w:p>
          <w:p w14:paraId="1E88F223"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аппаратные компоненты компьютерных сетей; </w:t>
            </w:r>
          </w:p>
          <w:p w14:paraId="06BDF512"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принципы пакетной передачи данных; </w:t>
            </w:r>
          </w:p>
          <w:p w14:paraId="406F6A89"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 xml:space="preserve">понятие сетевой модели; </w:t>
            </w:r>
          </w:p>
          <w:p w14:paraId="0D56F00D"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lastRenderedPageBreak/>
              <w:t xml:space="preserve">сетевую модель OSI и другие сетевые модели; </w:t>
            </w:r>
          </w:p>
          <w:p w14:paraId="5B43D3E0" w14:textId="77777777" w:rsidR="0030278B" w:rsidRPr="00846CC9" w:rsidRDefault="0030278B" w:rsidP="0030278B">
            <w:pPr>
              <w:tabs>
                <w:tab w:val="left" w:pos="321"/>
              </w:tabs>
              <w:autoSpaceDE w:val="0"/>
              <w:autoSpaceDN w:val="0"/>
              <w:adjustRightInd w:val="0"/>
              <w:ind w:left="37"/>
              <w:rPr>
                <w:rFonts w:ascii="Times New Roman" w:eastAsia="Verdana" w:hAnsi="Times New Roman" w:cs="Times New Roman"/>
                <w:color w:val="000000"/>
                <w:sz w:val="24"/>
                <w:szCs w:val="24"/>
              </w:rPr>
            </w:pPr>
            <w:r w:rsidRPr="00846CC9">
              <w:rPr>
                <w:rFonts w:ascii="Times New Roman" w:eastAsia="Verdana" w:hAnsi="Times New Roman" w:cs="Times New Roman"/>
                <w:color w:val="000000"/>
                <w:sz w:val="24"/>
                <w:szCs w:val="24"/>
              </w:rPr>
              <w:t>протоколы: основные понятия, принципы взаимодействия, различия и особенности распространенных протоколов, установка протоколов в операционных системах;</w:t>
            </w:r>
          </w:p>
          <w:p w14:paraId="57404EC1" w14:textId="54241835" w:rsidR="0030278B" w:rsidRPr="00101ECC" w:rsidRDefault="0030278B" w:rsidP="0030278B">
            <w:pPr>
              <w:suppressAutoHyphens/>
              <w:spacing w:line="276" w:lineRule="auto"/>
              <w:contextualSpacing/>
              <w:rPr>
                <w:rFonts w:ascii="Times New Roman" w:hAnsi="Times New Roman" w:cs="Times New Roman"/>
                <w:bCs/>
                <w:sz w:val="24"/>
                <w:szCs w:val="24"/>
              </w:rPr>
            </w:pPr>
            <w:r w:rsidRPr="00846CC9">
              <w:rPr>
                <w:rFonts w:ascii="Times New Roman" w:eastAsia="Verdana" w:hAnsi="Times New Roman" w:cs="Times New Roman"/>
                <w:color w:val="000000"/>
                <w:sz w:val="24"/>
                <w:szCs w:val="24"/>
              </w:rPr>
              <w:t>адресацию в сетях, организацию межсетевого воздействия</w:t>
            </w:r>
          </w:p>
        </w:tc>
        <w:tc>
          <w:tcPr>
            <w:tcW w:w="1667" w:type="pct"/>
            <w:vMerge/>
          </w:tcPr>
          <w:p w14:paraId="591A198E" w14:textId="77777777" w:rsidR="0030278B" w:rsidRPr="00101ECC" w:rsidRDefault="0030278B" w:rsidP="0014633A">
            <w:pPr>
              <w:suppressAutoHyphens/>
              <w:spacing w:line="276" w:lineRule="auto"/>
              <w:contextualSpacing/>
              <w:rPr>
                <w:rFonts w:ascii="Times New Roman" w:hAnsi="Times New Roman" w:cs="Times New Roman"/>
                <w:sz w:val="24"/>
                <w:szCs w:val="24"/>
              </w:rPr>
            </w:pPr>
          </w:p>
        </w:tc>
      </w:tr>
    </w:tbl>
    <w:p w14:paraId="683666F3" w14:textId="412B66D5" w:rsidR="00FB0DC8" w:rsidRDefault="00FB0DC8" w:rsidP="00FB0DC8">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tab/>
      </w:r>
    </w:p>
    <w:p w14:paraId="3914D9E3" w14:textId="77777777" w:rsidR="00FB0DC8" w:rsidRDefault="00FB0DC8">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9F5F450" w14:textId="5D7D5943"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7</w:t>
      </w:r>
    </w:p>
    <w:p w14:paraId="0BAA62B4" w14:textId="77777777" w:rsidR="00180A39" w:rsidRPr="00101ECC" w:rsidRDefault="00180A39" w:rsidP="00180A39">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2994B5D" w14:textId="4770A0C8" w:rsidR="00180A39" w:rsidRPr="00101ECC" w:rsidRDefault="00955EBA" w:rsidP="00180A39">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6FC29BBB" w14:textId="77777777" w:rsidR="001E7D1C" w:rsidRPr="00101ECC" w:rsidRDefault="001E7D1C" w:rsidP="001E7D1C">
      <w:pPr>
        <w:jc w:val="right"/>
        <w:rPr>
          <w:rFonts w:ascii="Times New Roman" w:hAnsi="Times New Roman" w:cs="Times New Roman"/>
          <w:b/>
          <w:bCs/>
          <w:color w:val="0070C0"/>
          <w:sz w:val="24"/>
          <w:szCs w:val="24"/>
        </w:rPr>
      </w:pPr>
    </w:p>
    <w:p w14:paraId="17DD525E" w14:textId="77777777" w:rsidR="001E7D1C" w:rsidRPr="00101ECC" w:rsidRDefault="001E7D1C" w:rsidP="001E7D1C">
      <w:pPr>
        <w:jc w:val="right"/>
        <w:rPr>
          <w:rFonts w:ascii="Times New Roman" w:hAnsi="Times New Roman" w:cs="Times New Roman"/>
          <w:b/>
          <w:bCs/>
          <w:color w:val="0070C0"/>
          <w:sz w:val="24"/>
          <w:szCs w:val="24"/>
        </w:rPr>
      </w:pPr>
    </w:p>
    <w:p w14:paraId="20AD9653" w14:textId="77777777" w:rsidR="001E7D1C" w:rsidRPr="00101ECC" w:rsidRDefault="001E7D1C" w:rsidP="001E7D1C">
      <w:pPr>
        <w:jc w:val="right"/>
        <w:rPr>
          <w:rFonts w:ascii="Times New Roman" w:hAnsi="Times New Roman" w:cs="Times New Roman"/>
          <w:b/>
          <w:bCs/>
          <w:color w:val="0070C0"/>
          <w:sz w:val="24"/>
          <w:szCs w:val="24"/>
        </w:rPr>
      </w:pPr>
    </w:p>
    <w:p w14:paraId="3E6CAE24" w14:textId="77777777" w:rsidR="001E7D1C" w:rsidRPr="00101ECC" w:rsidRDefault="001E7D1C" w:rsidP="001E7D1C">
      <w:pPr>
        <w:jc w:val="right"/>
        <w:rPr>
          <w:rFonts w:ascii="Times New Roman" w:hAnsi="Times New Roman" w:cs="Times New Roman"/>
          <w:b/>
          <w:bCs/>
          <w:color w:val="0070C0"/>
          <w:sz w:val="24"/>
          <w:szCs w:val="24"/>
        </w:rPr>
      </w:pPr>
    </w:p>
    <w:p w14:paraId="6A61798F" w14:textId="77777777" w:rsidR="001E7D1C" w:rsidRPr="00101ECC" w:rsidRDefault="001E7D1C" w:rsidP="001E7D1C">
      <w:pPr>
        <w:jc w:val="right"/>
        <w:rPr>
          <w:rFonts w:ascii="Times New Roman" w:hAnsi="Times New Roman" w:cs="Times New Roman"/>
          <w:b/>
          <w:bCs/>
          <w:color w:val="0070C0"/>
          <w:sz w:val="24"/>
          <w:szCs w:val="24"/>
        </w:rPr>
      </w:pPr>
    </w:p>
    <w:p w14:paraId="38816507" w14:textId="77777777" w:rsidR="001E7D1C" w:rsidRPr="00101ECC" w:rsidRDefault="001E7D1C" w:rsidP="001E7D1C">
      <w:pPr>
        <w:jc w:val="right"/>
        <w:rPr>
          <w:rFonts w:ascii="Times New Roman" w:hAnsi="Times New Roman" w:cs="Times New Roman"/>
          <w:b/>
          <w:bCs/>
          <w:color w:val="0070C0"/>
          <w:sz w:val="24"/>
          <w:szCs w:val="24"/>
        </w:rPr>
      </w:pPr>
    </w:p>
    <w:p w14:paraId="570D7D9B" w14:textId="77777777" w:rsidR="001E7D1C" w:rsidRPr="00101ECC" w:rsidRDefault="001E7D1C" w:rsidP="001E7D1C">
      <w:pPr>
        <w:jc w:val="right"/>
        <w:rPr>
          <w:rFonts w:ascii="Times New Roman" w:hAnsi="Times New Roman" w:cs="Times New Roman"/>
          <w:b/>
          <w:bCs/>
          <w:color w:val="0070C0"/>
          <w:sz w:val="24"/>
          <w:szCs w:val="24"/>
        </w:rPr>
      </w:pPr>
    </w:p>
    <w:p w14:paraId="3B9888C3" w14:textId="77777777" w:rsidR="001E7D1C" w:rsidRPr="00101ECC" w:rsidRDefault="001E7D1C" w:rsidP="001E7D1C">
      <w:pPr>
        <w:jc w:val="right"/>
        <w:rPr>
          <w:rFonts w:ascii="Times New Roman" w:hAnsi="Times New Roman" w:cs="Times New Roman"/>
          <w:b/>
          <w:bCs/>
          <w:color w:val="0070C0"/>
          <w:sz w:val="24"/>
          <w:szCs w:val="24"/>
        </w:rPr>
      </w:pPr>
    </w:p>
    <w:p w14:paraId="65C3786E" w14:textId="77777777" w:rsidR="001E7D1C" w:rsidRPr="00101ECC" w:rsidRDefault="001E7D1C" w:rsidP="001E7D1C">
      <w:pPr>
        <w:jc w:val="right"/>
        <w:rPr>
          <w:rFonts w:ascii="Times New Roman" w:hAnsi="Times New Roman" w:cs="Times New Roman"/>
          <w:b/>
          <w:bCs/>
          <w:color w:val="0070C0"/>
          <w:sz w:val="24"/>
          <w:szCs w:val="24"/>
        </w:rPr>
      </w:pPr>
    </w:p>
    <w:p w14:paraId="16EFFAC4" w14:textId="77777777" w:rsidR="001E7D1C" w:rsidRPr="00101ECC" w:rsidRDefault="001E7D1C" w:rsidP="001E7D1C">
      <w:pPr>
        <w:jc w:val="right"/>
        <w:rPr>
          <w:rFonts w:ascii="Times New Roman" w:hAnsi="Times New Roman" w:cs="Times New Roman"/>
          <w:b/>
          <w:bCs/>
          <w:color w:val="0070C0"/>
          <w:sz w:val="24"/>
          <w:szCs w:val="24"/>
        </w:rPr>
      </w:pPr>
    </w:p>
    <w:p w14:paraId="0F73ECC6" w14:textId="77777777" w:rsidR="001E7D1C" w:rsidRPr="00101ECC" w:rsidRDefault="001E7D1C" w:rsidP="001E7D1C">
      <w:pPr>
        <w:jc w:val="right"/>
        <w:rPr>
          <w:rFonts w:ascii="Times New Roman" w:hAnsi="Times New Roman" w:cs="Times New Roman"/>
          <w:b/>
          <w:bCs/>
          <w:color w:val="0070C0"/>
          <w:sz w:val="24"/>
          <w:szCs w:val="24"/>
        </w:rPr>
      </w:pPr>
    </w:p>
    <w:p w14:paraId="6D4F2AEA" w14:textId="77777777" w:rsidR="001E7D1C" w:rsidRPr="00101ECC" w:rsidRDefault="001E7D1C" w:rsidP="001E7D1C">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112E3BB0" w14:textId="4D168C18" w:rsidR="001E7D1C" w:rsidRPr="00101ECC" w:rsidRDefault="001E7D1C" w:rsidP="001E7D1C">
      <w:pPr>
        <w:pStyle w:val="1"/>
        <w:rPr>
          <w:rFonts w:ascii="Times New Roman Полужирный" w:hAnsi="Times New Roman Полужирный"/>
          <w:caps/>
        </w:rPr>
      </w:pPr>
      <w:bookmarkStart w:id="209" w:name="_Toc183604827"/>
      <w:r w:rsidRPr="00101ECC">
        <w:rPr>
          <w:rFonts w:ascii="Times New Roman Полужирный" w:hAnsi="Times New Roman Полужирный"/>
          <w:caps/>
        </w:rPr>
        <w:t>«</w:t>
      </w:r>
      <w:r w:rsidR="005D1680" w:rsidRPr="00101ECC">
        <w:rPr>
          <w:rFonts w:ascii="Times New Roman Полужирный" w:hAnsi="Times New Roman Полужирный"/>
          <w:caps/>
        </w:rPr>
        <w:t>ОП.0</w:t>
      </w:r>
      <w:r w:rsidR="0030278B" w:rsidRPr="0030278B">
        <w:rPr>
          <w:caps/>
        </w:rPr>
        <w:t>7</w:t>
      </w:r>
      <w:r w:rsidR="005D1680" w:rsidRPr="00101ECC">
        <w:rPr>
          <w:rFonts w:ascii="Times New Roman Полужирный" w:hAnsi="Times New Roman Полужирный"/>
          <w:caps/>
        </w:rPr>
        <w:t xml:space="preserve"> </w:t>
      </w:r>
      <w:r w:rsidR="0030278B" w:rsidRPr="0030278B">
        <w:rPr>
          <w:iCs/>
        </w:rPr>
        <w:t>Элементы высшей математики</w:t>
      </w:r>
      <w:r w:rsidRPr="00101ECC">
        <w:rPr>
          <w:rFonts w:ascii="Times New Roman Полужирный" w:hAnsi="Times New Roman Полужирный"/>
          <w:caps/>
        </w:rPr>
        <w:t>»</w:t>
      </w:r>
      <w:bookmarkEnd w:id="209"/>
    </w:p>
    <w:p w14:paraId="35B478F9" w14:textId="77777777" w:rsidR="001E7D1C" w:rsidRPr="00101ECC" w:rsidRDefault="001E7D1C" w:rsidP="001E7D1C">
      <w:pPr>
        <w:pStyle w:val="1"/>
      </w:pPr>
    </w:p>
    <w:p w14:paraId="6791BE79" w14:textId="77777777" w:rsidR="001E7D1C" w:rsidRPr="00101ECC" w:rsidRDefault="001E7D1C" w:rsidP="001E7D1C">
      <w:pPr>
        <w:pStyle w:val="1"/>
      </w:pPr>
    </w:p>
    <w:p w14:paraId="5D4515E0" w14:textId="77777777" w:rsidR="001E7D1C" w:rsidRPr="00101ECC" w:rsidRDefault="001E7D1C" w:rsidP="001E7D1C">
      <w:pPr>
        <w:pStyle w:val="1"/>
      </w:pPr>
    </w:p>
    <w:p w14:paraId="3E651E1F" w14:textId="77777777" w:rsidR="001E7D1C" w:rsidRPr="00101ECC" w:rsidRDefault="001E7D1C" w:rsidP="001E7D1C">
      <w:pPr>
        <w:pStyle w:val="1"/>
      </w:pPr>
    </w:p>
    <w:p w14:paraId="48416CBE" w14:textId="77777777" w:rsidR="001E7D1C" w:rsidRPr="00101ECC" w:rsidRDefault="001E7D1C" w:rsidP="001E7D1C">
      <w:pPr>
        <w:pStyle w:val="1"/>
      </w:pPr>
    </w:p>
    <w:p w14:paraId="10F59AEE" w14:textId="77777777" w:rsidR="001E7D1C" w:rsidRPr="00101ECC" w:rsidRDefault="001E7D1C" w:rsidP="001E7D1C">
      <w:pPr>
        <w:pStyle w:val="1"/>
      </w:pPr>
    </w:p>
    <w:p w14:paraId="39455123" w14:textId="77777777" w:rsidR="001E7D1C" w:rsidRPr="00101ECC" w:rsidRDefault="001E7D1C" w:rsidP="001E7D1C">
      <w:pPr>
        <w:pStyle w:val="1"/>
      </w:pPr>
    </w:p>
    <w:p w14:paraId="334679CB" w14:textId="77777777" w:rsidR="001E7D1C" w:rsidRPr="00101ECC" w:rsidRDefault="001E7D1C" w:rsidP="001E7D1C">
      <w:pPr>
        <w:pStyle w:val="1"/>
      </w:pPr>
    </w:p>
    <w:p w14:paraId="31BB1E90" w14:textId="77777777" w:rsidR="001E7D1C" w:rsidRPr="00101ECC" w:rsidRDefault="001E7D1C" w:rsidP="001E7D1C">
      <w:pPr>
        <w:pStyle w:val="1"/>
      </w:pPr>
    </w:p>
    <w:p w14:paraId="72904E87" w14:textId="77777777" w:rsidR="001E7D1C" w:rsidRPr="00101ECC" w:rsidRDefault="001E7D1C" w:rsidP="001E7D1C">
      <w:pPr>
        <w:pStyle w:val="1"/>
      </w:pPr>
    </w:p>
    <w:p w14:paraId="2521978B" w14:textId="77777777" w:rsidR="001E7D1C" w:rsidRPr="00101ECC" w:rsidRDefault="001E7D1C" w:rsidP="001E7D1C">
      <w:pPr>
        <w:pStyle w:val="1"/>
      </w:pPr>
    </w:p>
    <w:p w14:paraId="14BF64C6" w14:textId="77777777" w:rsidR="001E7D1C" w:rsidRPr="00101ECC" w:rsidRDefault="001E7D1C" w:rsidP="001E7D1C">
      <w:pPr>
        <w:pStyle w:val="1"/>
      </w:pPr>
    </w:p>
    <w:p w14:paraId="0D89B907" w14:textId="77777777" w:rsidR="001E7D1C" w:rsidRPr="00101ECC" w:rsidRDefault="001E7D1C" w:rsidP="001E7D1C">
      <w:pPr>
        <w:pStyle w:val="1"/>
      </w:pPr>
    </w:p>
    <w:p w14:paraId="778C04C0" w14:textId="77777777" w:rsidR="001E7D1C" w:rsidRPr="00101ECC" w:rsidRDefault="001E7D1C" w:rsidP="001E7D1C">
      <w:pPr>
        <w:pStyle w:val="1"/>
      </w:pPr>
    </w:p>
    <w:p w14:paraId="519F3754" w14:textId="77777777" w:rsidR="001E7D1C" w:rsidRPr="00101ECC" w:rsidRDefault="001E7D1C" w:rsidP="001E7D1C">
      <w:pPr>
        <w:pStyle w:val="1d"/>
        <w:jc w:val="center"/>
        <w:rPr>
          <w:b/>
          <w:bCs/>
          <w:lang w:val="ru-RU"/>
        </w:rPr>
      </w:pPr>
    </w:p>
    <w:p w14:paraId="641A7BD6" w14:textId="77777777" w:rsidR="001E7D1C" w:rsidRPr="00101ECC"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670DB747" w14:textId="77777777" w:rsidR="001E7D1C" w:rsidRPr="00101ECC" w:rsidRDefault="001E7D1C" w:rsidP="001E7D1C">
      <w:pPr>
        <w:pStyle w:val="1f"/>
        <w:rPr>
          <w:rFonts w:ascii="Times New Roman" w:hAnsi="Times New Roman"/>
          <w:lang w:val="ru-RU"/>
        </w:rPr>
      </w:pPr>
      <w:bookmarkStart w:id="210" w:name="_Toc158389456"/>
      <w:bookmarkStart w:id="211" w:name="_Toc158393560"/>
      <w:bookmarkStart w:id="212" w:name="_Toc158398017"/>
      <w:r w:rsidRPr="00101ECC">
        <w:rPr>
          <w:rFonts w:ascii="Times New Roman" w:hAnsi="Times New Roman"/>
          <w:lang w:val="ru-RU"/>
        </w:rPr>
        <w:lastRenderedPageBreak/>
        <w:t>СОДЕРЖАНИЕ ПРОГРАММЫ</w:t>
      </w:r>
      <w:bookmarkEnd w:id="210"/>
      <w:bookmarkEnd w:id="211"/>
      <w:bookmarkEnd w:id="212"/>
    </w:p>
    <w:p w14:paraId="143D0646" w14:textId="77777777" w:rsidR="001E7D1C" w:rsidRPr="00101ECC" w:rsidRDefault="001E7D1C"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042658FD" w14:textId="77777777" w:rsidR="001E7D1C" w:rsidRPr="00101ECC" w:rsidRDefault="00EB7F85" w:rsidP="00CF2977">
      <w:pPr>
        <w:pStyle w:val="14"/>
        <w:rPr>
          <w:rFonts w:asciiTheme="minorHAnsi" w:eastAsiaTheme="minorEastAsia" w:hAnsiTheme="minorHAnsi" w:cstheme="minorBidi"/>
          <w:lang w:eastAsia="ru-RU"/>
        </w:rPr>
      </w:pPr>
      <w:hyperlink w:anchor="_Toc156294876" w:history="1">
        <w:r w:rsidR="001E7D1C" w:rsidRPr="00101ECC">
          <w:rPr>
            <w:rStyle w:val="af0"/>
            <w:b w:val="0"/>
            <w:bCs w:val="0"/>
          </w:rPr>
          <w:t>1. ОБЩАЯ ХАРАКТЕРИСТИКА</w:t>
        </w:r>
        <w:r w:rsidR="001E7D1C" w:rsidRPr="00101ECC">
          <w:rPr>
            <w:webHidden/>
          </w:rPr>
          <w:tab/>
        </w:r>
        <w:r w:rsidR="001E7D1C" w:rsidRPr="00101ECC">
          <w:rPr>
            <w:webHidden/>
          </w:rPr>
          <w:fldChar w:fldCharType="begin"/>
        </w:r>
        <w:r w:rsidR="001E7D1C" w:rsidRPr="00101ECC">
          <w:rPr>
            <w:webHidden/>
          </w:rPr>
          <w:instrText xml:space="preserve"> PAGEREF _Toc156294876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4E30A62B"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7" w:history="1">
        <w:r w:rsidR="001E7D1C" w:rsidRPr="00101ECC">
          <w:rPr>
            <w:rStyle w:val="af0"/>
            <w:i w:val="0"/>
            <w:iCs w:val="0"/>
          </w:rPr>
          <w:t>1.1. Цель и место дисциплины в структуре образовательной программы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_Toc156294877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3B63ABAB"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78" w:history="1">
        <w:r w:rsidR="001E7D1C" w:rsidRPr="00101ECC">
          <w:rPr>
            <w:rStyle w:val="af0"/>
            <w:i w:val="0"/>
            <w:iCs w:val="0"/>
          </w:rPr>
          <w:t>1.2. Планируемые результаты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_Toc156294878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9BD961C" w14:textId="77777777" w:rsidR="001E7D1C" w:rsidRPr="00101ECC" w:rsidRDefault="00EB7F85" w:rsidP="00CF2977">
      <w:pPr>
        <w:pStyle w:val="14"/>
        <w:rPr>
          <w:rFonts w:asciiTheme="minorHAnsi" w:eastAsiaTheme="minorEastAsia" w:hAnsiTheme="minorHAnsi" w:cstheme="minorBidi"/>
          <w:lang w:eastAsia="ru-RU"/>
        </w:rPr>
      </w:pPr>
      <w:hyperlink w:anchor="_Toc156294879" w:history="1">
        <w:r w:rsidR="001E7D1C" w:rsidRPr="00101ECC">
          <w:rPr>
            <w:rStyle w:val="af0"/>
            <w:b w:val="0"/>
            <w:bCs w:val="0"/>
          </w:rPr>
          <w:t>2. СТРУКТУРА И СОДЕРЖАНИЕ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_Toc156294879 \h </w:instrText>
        </w:r>
        <w:r w:rsidR="001E7D1C" w:rsidRPr="00101ECC">
          <w:rPr>
            <w:webHidden/>
          </w:rPr>
        </w:r>
        <w:r w:rsidR="001E7D1C" w:rsidRPr="00101ECC">
          <w:rPr>
            <w:webHidden/>
          </w:rPr>
          <w:fldChar w:fldCharType="separate"/>
        </w:r>
        <w:r w:rsidR="001E7D1C" w:rsidRPr="00101ECC">
          <w:rPr>
            <w:webHidden/>
          </w:rPr>
          <w:t>4</w:t>
        </w:r>
        <w:r w:rsidR="001E7D1C" w:rsidRPr="00101ECC">
          <w:rPr>
            <w:webHidden/>
          </w:rPr>
          <w:fldChar w:fldCharType="end"/>
        </w:r>
      </w:hyperlink>
    </w:p>
    <w:p w14:paraId="7934ABF3"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0" w:history="1">
        <w:r w:rsidR="001E7D1C" w:rsidRPr="00101ECC">
          <w:rPr>
            <w:rStyle w:val="af0"/>
            <w:i w:val="0"/>
            <w:iCs w:val="0"/>
          </w:rPr>
          <w:t>2.1. Трудоемкость освоения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_Toc156294880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4</w:t>
        </w:r>
        <w:r w:rsidR="001E7D1C" w:rsidRPr="00101ECC">
          <w:rPr>
            <w:i w:val="0"/>
            <w:iCs w:val="0"/>
            <w:webHidden/>
          </w:rPr>
          <w:fldChar w:fldCharType="end"/>
        </w:r>
      </w:hyperlink>
    </w:p>
    <w:p w14:paraId="74B58C2D"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1" w:history="1">
        <w:r w:rsidR="001E7D1C" w:rsidRPr="00101ECC">
          <w:rPr>
            <w:rStyle w:val="af0"/>
            <w:i w:val="0"/>
            <w:iCs w:val="0"/>
          </w:rPr>
          <w:t>2.2. Примерное содержание дисциплины</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_Toc156294881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3CF80C6"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3" w:history="1">
        <w:r w:rsidR="001E7D1C" w:rsidRPr="00101ECC">
          <w:rPr>
            <w:rStyle w:val="af0"/>
            <w:i w:val="0"/>
            <w:iCs w:val="0"/>
          </w:rPr>
          <w:t>2.3. Курсовой проект (работа)</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_Toc156294883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5</w:t>
        </w:r>
        <w:r w:rsidR="001E7D1C" w:rsidRPr="00101ECC">
          <w:rPr>
            <w:i w:val="0"/>
            <w:iCs w:val="0"/>
            <w:webHidden/>
          </w:rPr>
          <w:fldChar w:fldCharType="end"/>
        </w:r>
      </w:hyperlink>
    </w:p>
    <w:p w14:paraId="7A8C1174" w14:textId="77777777" w:rsidR="001E7D1C" w:rsidRPr="00101ECC" w:rsidRDefault="00EB7F85" w:rsidP="00CF2977">
      <w:pPr>
        <w:pStyle w:val="14"/>
        <w:rPr>
          <w:rFonts w:asciiTheme="minorHAnsi" w:eastAsiaTheme="minorEastAsia" w:hAnsiTheme="minorHAnsi" w:cstheme="minorBidi"/>
          <w:lang w:eastAsia="ru-RU"/>
        </w:rPr>
      </w:pPr>
      <w:hyperlink w:anchor="_Toc156294884" w:history="1">
        <w:r w:rsidR="001E7D1C" w:rsidRPr="00101ECC">
          <w:rPr>
            <w:rStyle w:val="af0"/>
            <w:b w:val="0"/>
            <w:bCs w:val="0"/>
          </w:rPr>
          <w:t>3. УСЛОВИЯ РЕАЛИЗАЦИИ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_Toc156294884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6A869423"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5" w:history="1">
        <w:r w:rsidR="001E7D1C" w:rsidRPr="00101ECC">
          <w:rPr>
            <w:rStyle w:val="af0"/>
            <w:i w:val="0"/>
            <w:iCs w:val="0"/>
          </w:rPr>
          <w:t>3.1. Материально-техническое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_Toc156294885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47EDEC70" w14:textId="77777777" w:rsidR="001E7D1C" w:rsidRPr="00101ECC" w:rsidRDefault="00EB7F85" w:rsidP="001E7D1C">
      <w:pPr>
        <w:pStyle w:val="22"/>
        <w:rPr>
          <w:rFonts w:asciiTheme="minorHAnsi" w:eastAsiaTheme="minorEastAsia" w:hAnsiTheme="minorHAnsi" w:cstheme="minorBidi"/>
          <w:i w:val="0"/>
          <w:iCs w:val="0"/>
          <w:sz w:val="22"/>
          <w:szCs w:val="22"/>
        </w:rPr>
      </w:pPr>
      <w:hyperlink w:anchor="_Toc156294886" w:history="1">
        <w:r w:rsidR="001E7D1C" w:rsidRPr="00101ECC">
          <w:rPr>
            <w:rStyle w:val="af0"/>
            <w:i w:val="0"/>
            <w:iCs w:val="0"/>
          </w:rPr>
          <w:t>3.2. Учебно-методическое обеспечение</w:t>
        </w:r>
        <w:r w:rsidR="001E7D1C" w:rsidRPr="00101ECC">
          <w:rPr>
            <w:i w:val="0"/>
            <w:iCs w:val="0"/>
            <w:webHidden/>
          </w:rPr>
          <w:tab/>
        </w:r>
        <w:r w:rsidR="001E7D1C" w:rsidRPr="00101ECC">
          <w:rPr>
            <w:i w:val="0"/>
            <w:iCs w:val="0"/>
            <w:webHidden/>
          </w:rPr>
          <w:fldChar w:fldCharType="begin"/>
        </w:r>
        <w:r w:rsidR="001E7D1C" w:rsidRPr="00101ECC">
          <w:rPr>
            <w:i w:val="0"/>
            <w:iCs w:val="0"/>
            <w:webHidden/>
          </w:rPr>
          <w:instrText xml:space="preserve"> PAGEREF _Toc156294886 \h </w:instrText>
        </w:r>
        <w:r w:rsidR="001E7D1C" w:rsidRPr="00101ECC">
          <w:rPr>
            <w:i w:val="0"/>
            <w:iCs w:val="0"/>
            <w:webHidden/>
          </w:rPr>
        </w:r>
        <w:r w:rsidR="001E7D1C" w:rsidRPr="00101ECC">
          <w:rPr>
            <w:i w:val="0"/>
            <w:iCs w:val="0"/>
            <w:webHidden/>
          </w:rPr>
          <w:fldChar w:fldCharType="separate"/>
        </w:r>
        <w:r w:rsidR="001E7D1C" w:rsidRPr="00101ECC">
          <w:rPr>
            <w:i w:val="0"/>
            <w:iCs w:val="0"/>
            <w:webHidden/>
          </w:rPr>
          <w:t>6</w:t>
        </w:r>
        <w:r w:rsidR="001E7D1C" w:rsidRPr="00101ECC">
          <w:rPr>
            <w:i w:val="0"/>
            <w:iCs w:val="0"/>
            <w:webHidden/>
          </w:rPr>
          <w:fldChar w:fldCharType="end"/>
        </w:r>
      </w:hyperlink>
    </w:p>
    <w:p w14:paraId="0D9469D8" w14:textId="77777777" w:rsidR="001E7D1C" w:rsidRPr="00101ECC" w:rsidRDefault="00EB7F85" w:rsidP="00CF2977">
      <w:pPr>
        <w:pStyle w:val="14"/>
        <w:rPr>
          <w:rFonts w:asciiTheme="minorHAnsi" w:eastAsiaTheme="minorEastAsia" w:hAnsiTheme="minorHAnsi" w:cstheme="minorBidi"/>
          <w:lang w:eastAsia="ru-RU"/>
        </w:rPr>
      </w:pPr>
      <w:hyperlink w:anchor="_Toc156294887" w:history="1">
        <w:r w:rsidR="001E7D1C" w:rsidRPr="00101ECC">
          <w:rPr>
            <w:rStyle w:val="af0"/>
            <w:b w:val="0"/>
            <w:bCs w:val="0"/>
          </w:rPr>
          <w:t>4. КОНТРОЛЬ И ОЦЕНКА РЕЗУЛЬТАТОВ ОСВОЕНИЯ ДИСЦИПЛИНЫ</w:t>
        </w:r>
        <w:r w:rsidR="001E7D1C" w:rsidRPr="00101ECC">
          <w:rPr>
            <w:webHidden/>
          </w:rPr>
          <w:tab/>
        </w:r>
        <w:r w:rsidR="001E7D1C" w:rsidRPr="00101ECC">
          <w:rPr>
            <w:webHidden/>
          </w:rPr>
          <w:fldChar w:fldCharType="begin"/>
        </w:r>
        <w:r w:rsidR="001E7D1C" w:rsidRPr="00101ECC">
          <w:rPr>
            <w:webHidden/>
          </w:rPr>
          <w:instrText xml:space="preserve"> PAGEREF _Toc156294887 \h </w:instrText>
        </w:r>
        <w:r w:rsidR="001E7D1C" w:rsidRPr="00101ECC">
          <w:rPr>
            <w:webHidden/>
          </w:rPr>
        </w:r>
        <w:r w:rsidR="001E7D1C" w:rsidRPr="00101ECC">
          <w:rPr>
            <w:webHidden/>
          </w:rPr>
          <w:fldChar w:fldCharType="separate"/>
        </w:r>
        <w:r w:rsidR="001E7D1C" w:rsidRPr="00101ECC">
          <w:rPr>
            <w:webHidden/>
          </w:rPr>
          <w:t>6</w:t>
        </w:r>
        <w:r w:rsidR="001E7D1C" w:rsidRPr="00101ECC">
          <w:rPr>
            <w:webHidden/>
          </w:rPr>
          <w:fldChar w:fldCharType="end"/>
        </w:r>
      </w:hyperlink>
    </w:p>
    <w:p w14:paraId="11AD3F31" w14:textId="77777777" w:rsidR="001E7D1C" w:rsidRPr="00101ECC" w:rsidRDefault="001E7D1C" w:rsidP="001E7D1C">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3E5DE55C" w14:textId="77777777" w:rsidR="001E7D1C" w:rsidRPr="00101ECC" w:rsidRDefault="001E7D1C" w:rsidP="001E7D1C">
      <w:pPr>
        <w:pStyle w:val="1f"/>
        <w:jc w:val="left"/>
        <w:rPr>
          <w:rFonts w:ascii="Times New Roman" w:hAnsi="Times New Roman"/>
          <w:lang w:val="ru-RU"/>
        </w:rPr>
        <w:sectPr w:rsidR="001E7D1C" w:rsidRPr="00101ECC" w:rsidSect="00502F97">
          <w:headerReference w:type="even" r:id="rId21"/>
          <w:headerReference w:type="default" r:id="rId22"/>
          <w:pgSz w:w="11906" w:h="16838"/>
          <w:pgMar w:top="1134" w:right="567" w:bottom="1134" w:left="1701" w:header="709" w:footer="709" w:gutter="0"/>
          <w:cols w:space="708"/>
          <w:docGrid w:linePitch="360"/>
        </w:sectPr>
      </w:pPr>
    </w:p>
    <w:p w14:paraId="3334DADB" w14:textId="77777777" w:rsidR="001E7D1C" w:rsidRPr="00101ECC" w:rsidRDefault="001E7D1C" w:rsidP="00E227B6">
      <w:pPr>
        <w:pStyle w:val="1f"/>
        <w:numPr>
          <w:ilvl w:val="0"/>
          <w:numId w:val="10"/>
        </w:numPr>
      </w:pPr>
      <w:bookmarkStart w:id="213" w:name="_Toc158389457"/>
      <w:bookmarkStart w:id="214" w:name="_Toc158393561"/>
      <w:bookmarkStart w:id="215" w:name="_Toc158398018"/>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13"/>
      <w:bookmarkEnd w:id="214"/>
      <w:bookmarkEnd w:id="215"/>
    </w:p>
    <w:p w14:paraId="0DBCD4A2" w14:textId="35192E99" w:rsidR="001E7D1C" w:rsidRPr="00101ECC" w:rsidRDefault="001E7D1C" w:rsidP="001E7D1C">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w:t>
      </w:r>
      <w:r w:rsidR="005D1680" w:rsidRPr="00101ECC">
        <w:rPr>
          <w:rFonts w:ascii="Times New Roman Полужирный" w:eastAsia="Segoe UI" w:hAnsi="Times New Roman Полужирный"/>
          <w:b/>
          <w:bCs/>
          <w:caps/>
          <w:u w:val="single"/>
          <w:lang w:val="ru-RU"/>
        </w:rPr>
        <w:t>ОП.0</w:t>
      </w:r>
      <w:r w:rsidR="0030278B">
        <w:rPr>
          <w:rFonts w:asciiTheme="minorHAnsi" w:eastAsia="Segoe UI" w:hAnsiTheme="minorHAnsi"/>
          <w:b/>
          <w:bCs/>
          <w:caps/>
          <w:u w:val="single"/>
          <w:lang w:val="ru-RU"/>
        </w:rPr>
        <w:t>7</w:t>
      </w:r>
      <w:r w:rsidR="005D1680" w:rsidRPr="00101ECC">
        <w:rPr>
          <w:rFonts w:ascii="Times New Roman Полужирный" w:eastAsia="Segoe UI" w:hAnsi="Times New Roman Полужирный"/>
          <w:b/>
          <w:bCs/>
          <w:caps/>
          <w:u w:val="single"/>
          <w:lang w:val="ru-RU"/>
        </w:rPr>
        <w:t xml:space="preserve"> </w:t>
      </w:r>
      <w:r w:rsidR="0030278B" w:rsidRPr="0030278B">
        <w:rPr>
          <w:rFonts w:ascii="Times New Roman Полужирный" w:eastAsia="Segoe UI" w:hAnsi="Times New Roman Полужирный"/>
          <w:b/>
          <w:bCs/>
          <w:caps/>
          <w:u w:val="single"/>
          <w:lang w:val="ru-RU"/>
        </w:rPr>
        <w:t>Элементы высшей математики</w:t>
      </w:r>
      <w:r w:rsidRPr="00101ECC">
        <w:rPr>
          <w:rFonts w:ascii="Times New Roman Полужирный" w:eastAsia="Segoe UI" w:hAnsi="Times New Roman Полужирный"/>
          <w:b/>
          <w:bCs/>
          <w:caps/>
          <w:u w:val="single"/>
          <w:lang w:val="ru-RU"/>
        </w:rPr>
        <w:t>»</w:t>
      </w:r>
    </w:p>
    <w:p w14:paraId="557E4AC0" w14:textId="77777777" w:rsidR="001E7D1C" w:rsidRPr="00101ECC" w:rsidRDefault="001E7D1C" w:rsidP="001E7D1C">
      <w:pPr>
        <w:pStyle w:val="1d"/>
        <w:rPr>
          <w:lang w:val="ru-RU"/>
        </w:rPr>
      </w:pPr>
    </w:p>
    <w:p w14:paraId="690696DE" w14:textId="77777777" w:rsidR="001E7D1C" w:rsidRPr="00101ECC" w:rsidRDefault="001E7D1C" w:rsidP="001E7D1C">
      <w:pPr>
        <w:pStyle w:val="114"/>
        <w:rPr>
          <w:rFonts w:ascii="Times New Roman" w:hAnsi="Times New Roman"/>
        </w:rPr>
      </w:pPr>
      <w:bookmarkStart w:id="216" w:name="_Toc158389458"/>
      <w:bookmarkStart w:id="217" w:name="_Toc158393562"/>
      <w:bookmarkStart w:id="218" w:name="_Toc158398019"/>
      <w:r w:rsidRPr="00101ECC">
        <w:rPr>
          <w:rFonts w:ascii="Times New Roman" w:hAnsi="Times New Roman"/>
        </w:rPr>
        <w:t>1.1. Цель и место дисциплины в структуре образовательной программы</w:t>
      </w:r>
      <w:bookmarkEnd w:id="216"/>
      <w:bookmarkEnd w:id="217"/>
      <w:bookmarkEnd w:id="218"/>
    </w:p>
    <w:p w14:paraId="3CD6AACD" w14:textId="73F4D2FE" w:rsidR="001E7D1C" w:rsidRPr="00101ECC"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5D1680" w:rsidRPr="00101ECC">
        <w:rPr>
          <w:rFonts w:ascii="Times New Roman" w:hAnsi="Times New Roman"/>
          <w:sz w:val="24"/>
          <w:szCs w:val="24"/>
        </w:rPr>
        <w:t>ОП.0</w:t>
      </w:r>
      <w:r w:rsidR="0030278B">
        <w:rPr>
          <w:rFonts w:ascii="Times New Roman" w:hAnsi="Times New Roman"/>
          <w:sz w:val="24"/>
          <w:szCs w:val="24"/>
        </w:rPr>
        <w:t>7</w:t>
      </w:r>
      <w:r w:rsidR="005D1680" w:rsidRPr="00101ECC">
        <w:rPr>
          <w:rFonts w:ascii="Times New Roman" w:hAnsi="Times New Roman"/>
          <w:sz w:val="24"/>
          <w:szCs w:val="24"/>
        </w:rPr>
        <w:t xml:space="preserve"> </w:t>
      </w:r>
      <w:r w:rsidR="0030278B" w:rsidRPr="00931F91">
        <w:rPr>
          <w:rFonts w:ascii="Times New Roman" w:hAnsi="Times New Roman"/>
          <w:sz w:val="24"/>
          <w:szCs w:val="24"/>
        </w:rPr>
        <w:t>Элементы высшей математики</w:t>
      </w:r>
      <w:r w:rsidR="0030278B" w:rsidRPr="00101ECC">
        <w:rPr>
          <w:rFonts w:ascii="Times New Roman" w:hAnsi="Times New Roman"/>
          <w:sz w:val="24"/>
          <w:szCs w:val="24"/>
        </w:rPr>
        <w:t>»</w:t>
      </w:r>
      <w:r w:rsidR="0030278B" w:rsidRPr="00101ECC">
        <w:rPr>
          <w:rFonts w:ascii="Times New Roman" w:eastAsia="Times New Roman" w:hAnsi="Times New Roman" w:cs="Times New Roman"/>
          <w:sz w:val="24"/>
          <w:szCs w:val="24"/>
          <w:lang w:eastAsia="ru-RU"/>
        </w:rPr>
        <w:t>: формирование представлений о</w:t>
      </w:r>
      <w:r w:rsidR="0030278B" w:rsidRPr="00931F91">
        <w:rPr>
          <w:rFonts w:ascii="Times New Roman" w:eastAsia="Times New Roman" w:hAnsi="Times New Roman" w:cs="Times New Roman"/>
          <w:sz w:val="24"/>
          <w:szCs w:val="24"/>
          <w:lang w:eastAsia="ru-RU"/>
        </w:rPr>
        <w:t xml:space="preserve"> роли методов высшей математики в окружающем нас мире и способах его познания</w:t>
      </w:r>
      <w:r w:rsidR="0030278B" w:rsidRPr="00101ECC">
        <w:rPr>
          <w:rFonts w:ascii="Times New Roman" w:eastAsia="Times New Roman" w:hAnsi="Times New Roman" w:cs="Times New Roman"/>
          <w:sz w:val="24"/>
          <w:szCs w:val="24"/>
          <w:lang w:eastAsia="ru-RU"/>
        </w:rPr>
        <w:t>.</w:t>
      </w:r>
    </w:p>
    <w:p w14:paraId="12634062" w14:textId="1DE2644A" w:rsidR="001E7D1C" w:rsidRPr="00101ECC" w:rsidRDefault="001E7D1C" w:rsidP="001E7D1C">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00AB5E71" w:rsidRPr="00101ECC">
        <w:rPr>
          <w:rFonts w:ascii="Times New Roman" w:hAnsi="Times New Roman"/>
          <w:sz w:val="24"/>
          <w:szCs w:val="24"/>
        </w:rPr>
        <w:t>«ОП.</w:t>
      </w:r>
      <w:r w:rsidR="0030278B">
        <w:rPr>
          <w:rFonts w:ascii="Times New Roman" w:hAnsi="Times New Roman"/>
          <w:sz w:val="24"/>
          <w:szCs w:val="24"/>
        </w:rPr>
        <w:t>07</w:t>
      </w:r>
      <w:r w:rsidR="00AB5E71" w:rsidRPr="00101ECC">
        <w:rPr>
          <w:rFonts w:ascii="Times New Roman" w:hAnsi="Times New Roman"/>
          <w:sz w:val="24"/>
          <w:szCs w:val="24"/>
        </w:rPr>
        <w:t xml:space="preserve"> </w:t>
      </w:r>
      <w:r w:rsidR="0030278B" w:rsidRPr="0030278B">
        <w:rPr>
          <w:rFonts w:ascii="Times New Roman" w:hAnsi="Times New Roman"/>
          <w:sz w:val="24"/>
          <w:szCs w:val="24"/>
        </w:rPr>
        <w:t>Элементы высшей математики</w:t>
      </w:r>
      <w:r w:rsidR="00AB5E71" w:rsidRPr="00101ECC">
        <w:rPr>
          <w:rFonts w:ascii="Times New Roman" w:hAnsi="Times New Roman"/>
          <w:sz w:val="24"/>
          <w:szCs w:val="24"/>
        </w:rPr>
        <w:t xml:space="preserve">» </w:t>
      </w:r>
      <w:r w:rsidRPr="00101ECC">
        <w:rPr>
          <w:rFonts w:ascii="Times New Roman" w:hAnsi="Times New Roman" w:cs="Times New Roman"/>
          <w:sz w:val="24"/>
          <w:szCs w:val="24"/>
        </w:rPr>
        <w:t xml:space="preserve">включена в обязательную часть </w:t>
      </w:r>
      <w:r w:rsidR="00DB4F07" w:rsidRPr="00101ECC">
        <w:rPr>
          <w:rFonts w:ascii="Times New Roman" w:hAnsi="Times New Roman" w:cs="Times New Roman"/>
          <w:sz w:val="24"/>
          <w:szCs w:val="24"/>
        </w:rPr>
        <w:t>общепрофессионального</w:t>
      </w:r>
      <w:r w:rsidRPr="00101ECC">
        <w:rPr>
          <w:rFonts w:ascii="Times New Roman" w:hAnsi="Times New Roman" w:cs="Times New Roman"/>
          <w:sz w:val="24"/>
          <w:szCs w:val="24"/>
        </w:rPr>
        <w:t xml:space="preserve"> цикла образовательной программы.</w:t>
      </w:r>
    </w:p>
    <w:p w14:paraId="04A9B524" w14:textId="77777777" w:rsidR="001E7D1C" w:rsidRPr="00101ECC"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101ECC" w:rsidRDefault="001E7D1C" w:rsidP="001E7D1C">
      <w:pPr>
        <w:pStyle w:val="114"/>
        <w:rPr>
          <w:rFonts w:ascii="Times New Roman" w:hAnsi="Times New Roman"/>
        </w:rPr>
      </w:pPr>
      <w:bookmarkStart w:id="219" w:name="_Toc158389459"/>
      <w:bookmarkStart w:id="220" w:name="_Toc158393563"/>
      <w:bookmarkStart w:id="221" w:name="_Toc158398020"/>
      <w:r w:rsidRPr="00101ECC">
        <w:rPr>
          <w:rFonts w:ascii="Times New Roman" w:hAnsi="Times New Roman"/>
        </w:rPr>
        <w:t>1.2. Планируемые результаты освоения дисциплины</w:t>
      </w:r>
      <w:bookmarkEnd w:id="219"/>
      <w:bookmarkEnd w:id="220"/>
      <w:bookmarkEnd w:id="221"/>
    </w:p>
    <w:p w14:paraId="1CA10B3B" w14:textId="02DD6AF1" w:rsidR="001E7D1C" w:rsidRPr="00101ECC" w:rsidRDefault="001E7D1C" w:rsidP="001E7D1C">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01ECC">
        <w:rPr>
          <w:rFonts w:ascii="Times New Roman" w:eastAsia="Times New Roman" w:hAnsi="Times New Roman" w:cs="Times New Roman"/>
          <w:sz w:val="24"/>
          <w:szCs w:val="24"/>
          <w:lang w:eastAsia="ru-RU"/>
        </w:rPr>
        <w:t>(п. 4.3.3 ПОП-П).</w:t>
      </w:r>
    </w:p>
    <w:p w14:paraId="69388C01" w14:textId="2ADBAFE1" w:rsidR="001E7D1C" w:rsidRPr="00101ECC" w:rsidRDefault="001E7D1C" w:rsidP="001E7D1C">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101ECC" w14:paraId="2AB7D453" w14:textId="77777777" w:rsidTr="000E67E5">
        <w:tc>
          <w:tcPr>
            <w:tcW w:w="1129" w:type="dxa"/>
            <w:tcBorders>
              <w:top w:val="single" w:sz="4" w:space="0" w:color="auto"/>
              <w:left w:val="single" w:sz="4" w:space="0" w:color="auto"/>
              <w:right w:val="single" w:sz="4" w:space="0" w:color="auto"/>
            </w:tcBorders>
          </w:tcPr>
          <w:p w14:paraId="395FFDB2" w14:textId="77777777" w:rsidR="001E7D1C" w:rsidRPr="00101ECC" w:rsidRDefault="001E7D1C" w:rsidP="000E67E5">
            <w:pPr>
              <w:rPr>
                <w:rStyle w:val="afb"/>
                <w:b/>
                <w:i w:val="0"/>
                <w:sz w:val="24"/>
                <w:szCs w:val="24"/>
              </w:rPr>
            </w:pPr>
            <w:r w:rsidRPr="00101ECC">
              <w:rPr>
                <w:rStyle w:val="afb"/>
                <w:b/>
                <w:i w:val="0"/>
                <w:sz w:val="24"/>
                <w:szCs w:val="24"/>
              </w:rPr>
              <w:t xml:space="preserve">Код ОК, </w:t>
            </w:r>
          </w:p>
          <w:p w14:paraId="32946EC1" w14:textId="25EF0B3B" w:rsidR="001E7D1C" w:rsidRPr="00101ECC" w:rsidRDefault="001E7D1C" w:rsidP="000E67E5">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0369BAD5"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3342" w14:textId="77777777"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880F18" w14:textId="33E07BEB" w:rsidR="001E7D1C" w:rsidRPr="00101ECC" w:rsidRDefault="001E7D1C" w:rsidP="000E67E5">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DB4F07" w:rsidRPr="00101ECC" w14:paraId="408261E9" w14:textId="77777777" w:rsidTr="00DB4F07">
        <w:tc>
          <w:tcPr>
            <w:tcW w:w="1129" w:type="dxa"/>
            <w:tcBorders>
              <w:top w:val="single" w:sz="4" w:space="0" w:color="auto"/>
              <w:left w:val="single" w:sz="4" w:space="0" w:color="auto"/>
              <w:right w:val="single" w:sz="4" w:space="0" w:color="auto"/>
            </w:tcBorders>
          </w:tcPr>
          <w:p w14:paraId="713C60AA" w14:textId="77777777" w:rsidR="00DB4F07" w:rsidRPr="00101ECC" w:rsidRDefault="00DB4F07" w:rsidP="00DB4F07">
            <w:pPr>
              <w:rPr>
                <w:rFonts w:ascii="Times New Roman" w:hAnsi="Times New Roman"/>
                <w:sz w:val="24"/>
                <w:szCs w:val="24"/>
              </w:rPr>
            </w:pPr>
            <w:r w:rsidRPr="00101ECC">
              <w:rPr>
                <w:rFonts w:ascii="Times New Roman" w:hAnsi="Times New Roman"/>
                <w:noProof/>
                <w:sz w:val="24"/>
                <w:szCs w:val="24"/>
              </w:rPr>
              <w:t>ОК 01</w:t>
            </w:r>
          </w:p>
          <w:p w14:paraId="69594E5D" w14:textId="21491F7A" w:rsidR="00DB4F07" w:rsidRPr="00101ECC" w:rsidRDefault="00DB4F07" w:rsidP="00DB4F07">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4554D7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788F9A3"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DDB947"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19DB8C" w14:textId="77777777" w:rsidR="00DB4F07" w:rsidRPr="00101ECC" w:rsidRDefault="00DB4F07" w:rsidP="00DB4F07">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22203A4D" w14:textId="28083BFD"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F2203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9CBC15E"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8C5FAA1"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0E2CD745" w14:textId="77777777" w:rsidR="00DB4F07" w:rsidRPr="00101ECC" w:rsidRDefault="00DB4F07" w:rsidP="00DB4F07">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96960C2" w14:textId="694B314E" w:rsidR="00DB4F07" w:rsidRPr="00101ECC" w:rsidRDefault="00DB4F07" w:rsidP="00DB4F07">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B1C293" w14:textId="5D16C727" w:rsidR="00DB4F07" w:rsidRPr="00101ECC" w:rsidRDefault="00DB4F07" w:rsidP="00DB4F07">
            <w:pPr>
              <w:jc w:val="center"/>
              <w:rPr>
                <w:rFonts w:ascii="Times New Roman" w:hAnsi="Times New Roman" w:cs="Times New Roman"/>
                <w:bCs/>
                <w:sz w:val="24"/>
                <w:szCs w:val="24"/>
                <w:highlight w:val="yellow"/>
              </w:rPr>
            </w:pPr>
          </w:p>
        </w:tc>
      </w:tr>
      <w:tr w:rsidR="008C265C" w:rsidRPr="00101ECC" w14:paraId="2235B380" w14:textId="77777777" w:rsidTr="00DB4F07">
        <w:tc>
          <w:tcPr>
            <w:tcW w:w="1129" w:type="dxa"/>
            <w:tcBorders>
              <w:top w:val="single" w:sz="4" w:space="0" w:color="auto"/>
              <w:left w:val="single" w:sz="4" w:space="0" w:color="auto"/>
              <w:right w:val="single" w:sz="4" w:space="0" w:color="auto"/>
            </w:tcBorders>
          </w:tcPr>
          <w:p w14:paraId="17151F94"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02</w:t>
            </w:r>
          </w:p>
          <w:p w14:paraId="7CFD4877" w14:textId="77777777" w:rsidR="008C265C" w:rsidRPr="00101ECC" w:rsidRDefault="008C265C" w:rsidP="008C265C">
            <w:pPr>
              <w:rPr>
                <w:rFonts w:ascii="Times New Roman" w:hAnsi="Times New Roman"/>
                <w:noProof/>
                <w:sz w:val="24"/>
                <w:szCs w:val="24"/>
              </w:rPr>
            </w:pPr>
          </w:p>
        </w:tc>
        <w:tc>
          <w:tcPr>
            <w:tcW w:w="2833" w:type="dxa"/>
            <w:tcBorders>
              <w:top w:val="single" w:sz="4" w:space="0" w:color="auto"/>
              <w:left w:val="single" w:sz="4" w:space="0" w:color="auto"/>
              <w:right w:val="single" w:sz="4" w:space="0" w:color="auto"/>
            </w:tcBorders>
          </w:tcPr>
          <w:p w14:paraId="20692A8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w:t>
            </w:r>
            <w:r w:rsidRPr="00101ECC">
              <w:rPr>
                <w:rFonts w:ascii="Times New Roman" w:hAnsi="Times New Roman" w:cs="Times New Roman"/>
                <w:bCs/>
                <w:sz w:val="24"/>
                <w:szCs w:val="24"/>
              </w:rPr>
              <w:lastRenderedPageBreak/>
              <w:t>поиска, выбирать необходимые источники информации</w:t>
            </w:r>
          </w:p>
          <w:p w14:paraId="7D91A554" w14:textId="77777777" w:rsidR="008C265C" w:rsidRPr="00101ECC" w:rsidRDefault="008C265C" w:rsidP="008C265C">
            <w:pPr>
              <w:ind w:firstLine="708"/>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780865E"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78AFB1E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74962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BD1FE7C" w14:textId="25486870"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DB4F7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w:t>
            </w:r>
            <w:r w:rsidRPr="00101ECC">
              <w:rPr>
                <w:rFonts w:ascii="Times New Roman" w:hAnsi="Times New Roman"/>
                <w:sz w:val="24"/>
                <w:szCs w:val="24"/>
              </w:rPr>
              <w:lastRenderedPageBreak/>
              <w:t>применяемых в профессиональной деятельности</w:t>
            </w:r>
          </w:p>
          <w:p w14:paraId="2984DD6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692E8957"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957AF0A" w14:textId="77777777" w:rsidR="008C265C" w:rsidRPr="00101ECC" w:rsidRDefault="008C265C" w:rsidP="008C265C">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21C9B42" w14:textId="73E2E3B4" w:rsidR="008C265C" w:rsidRPr="00101ECC" w:rsidRDefault="008C265C" w:rsidP="008C265C">
            <w:pPr>
              <w:rPr>
                <w:rFonts w:ascii="Times New Roman" w:hAnsi="Times New Roman"/>
                <w:noProof/>
                <w:color w:val="000000"/>
                <w:sz w:val="24"/>
                <w:szCs w:val="24"/>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7D265D" w14:textId="77777777"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3EBD3814" w14:textId="77777777" w:rsidTr="000E67E5">
        <w:tc>
          <w:tcPr>
            <w:tcW w:w="1129" w:type="dxa"/>
            <w:tcBorders>
              <w:left w:val="single" w:sz="4" w:space="0" w:color="auto"/>
              <w:bottom w:val="single" w:sz="4" w:space="0" w:color="auto"/>
              <w:right w:val="single" w:sz="4" w:space="0" w:color="auto"/>
            </w:tcBorders>
          </w:tcPr>
          <w:p w14:paraId="04AF62DE"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05</w:t>
            </w:r>
          </w:p>
          <w:p w14:paraId="64F2FFAF" w14:textId="660EE038" w:rsidR="008C265C" w:rsidRPr="00101ECC" w:rsidRDefault="008C265C" w:rsidP="008C265C">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577096D8"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947C6D2" w14:textId="1557BF27"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71C"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31A355DC" w14:textId="3DB0D300"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2219E27" w14:textId="0D49604B" w:rsidR="008C265C" w:rsidRPr="00101ECC" w:rsidRDefault="008C265C" w:rsidP="008C265C">
            <w:pPr>
              <w:jc w:val="center"/>
              <w:rPr>
                <w:rFonts w:ascii="Times New Roman" w:hAnsi="Times New Roman" w:cs="Times New Roman"/>
                <w:bCs/>
                <w:sz w:val="24"/>
                <w:szCs w:val="24"/>
                <w:highlight w:val="yellow"/>
              </w:rPr>
            </w:pPr>
          </w:p>
        </w:tc>
      </w:tr>
      <w:tr w:rsidR="008C265C" w:rsidRPr="00101ECC" w14:paraId="1CA6ECB5" w14:textId="77777777" w:rsidTr="00787C3F">
        <w:tc>
          <w:tcPr>
            <w:tcW w:w="1129" w:type="dxa"/>
            <w:tcBorders>
              <w:top w:val="single" w:sz="4" w:space="0" w:color="auto"/>
              <w:left w:val="single" w:sz="4" w:space="0" w:color="auto"/>
              <w:bottom w:val="single" w:sz="4" w:space="0" w:color="auto"/>
              <w:right w:val="single" w:sz="4" w:space="0" w:color="auto"/>
            </w:tcBorders>
          </w:tcPr>
          <w:p w14:paraId="439B7B12" w14:textId="77777777" w:rsidR="008C265C" w:rsidRPr="00101ECC" w:rsidRDefault="008C265C" w:rsidP="008C265C">
            <w:pPr>
              <w:rPr>
                <w:rFonts w:ascii="Times New Roman" w:hAnsi="Times New Roman"/>
                <w:sz w:val="24"/>
                <w:szCs w:val="24"/>
              </w:rPr>
            </w:pPr>
            <w:r w:rsidRPr="00101ECC">
              <w:rPr>
                <w:rFonts w:ascii="Times New Roman" w:hAnsi="Times New Roman"/>
                <w:noProof/>
                <w:sz w:val="24"/>
                <w:szCs w:val="24"/>
              </w:rPr>
              <w:t>ОК 09</w:t>
            </w:r>
          </w:p>
          <w:p w14:paraId="7C1D1F0B" w14:textId="2DB238C5" w:rsidR="008C265C" w:rsidRPr="00101ECC" w:rsidRDefault="008C265C" w:rsidP="008C265C">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3ECD33BC"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46971A"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C1F982F"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31E37D1" w14:textId="77777777" w:rsidR="008C265C" w:rsidRPr="00101ECC" w:rsidRDefault="008C265C" w:rsidP="008C265C">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043CE9A7" w14:textId="09500068"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2C4117"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5C9E8C0"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2DF2B59D"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32E13C9" w14:textId="77777777" w:rsidR="008C265C" w:rsidRPr="00101ECC" w:rsidRDefault="008C265C" w:rsidP="008C265C">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2FDC5A80" w14:textId="29B9F85D" w:rsidR="008C265C" w:rsidRPr="00101ECC" w:rsidRDefault="008C265C" w:rsidP="008C265C">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388A822" w14:textId="63BCB52F" w:rsidR="008C265C" w:rsidRPr="00101ECC" w:rsidRDefault="008C265C" w:rsidP="008C265C">
            <w:pPr>
              <w:rPr>
                <w:rFonts w:ascii="Times New Roman" w:hAnsi="Times New Roman" w:cs="Times New Roman"/>
                <w:bCs/>
                <w:sz w:val="24"/>
                <w:szCs w:val="24"/>
                <w:highlight w:val="yellow"/>
              </w:rPr>
            </w:pPr>
          </w:p>
        </w:tc>
      </w:tr>
      <w:tr w:rsidR="0030278B" w:rsidRPr="00101ECC" w14:paraId="706EE6D5" w14:textId="77777777" w:rsidTr="00C87F17">
        <w:tc>
          <w:tcPr>
            <w:tcW w:w="1129" w:type="dxa"/>
            <w:tcBorders>
              <w:top w:val="single" w:sz="4" w:space="0" w:color="auto"/>
              <w:left w:val="single" w:sz="4" w:space="0" w:color="auto"/>
              <w:bottom w:val="single" w:sz="4" w:space="0" w:color="auto"/>
              <w:right w:val="single" w:sz="4" w:space="0" w:color="auto"/>
            </w:tcBorders>
          </w:tcPr>
          <w:p w14:paraId="5935EF11" w14:textId="03D0F9C1" w:rsidR="0030278B" w:rsidRPr="00101ECC" w:rsidRDefault="0030278B" w:rsidP="0030278B">
            <w:pPr>
              <w:rPr>
                <w:rFonts w:ascii="Times New Roman" w:hAnsi="Times New Roman"/>
                <w:noProof/>
                <w:sz w:val="24"/>
                <w:szCs w:val="24"/>
              </w:rPr>
            </w:pPr>
            <w:r w:rsidRPr="00101ECC">
              <w:rPr>
                <w:rFonts w:ascii="Times New Roman" w:eastAsia="Calibri" w:hAnsi="Times New Roman" w:cs="Times New Roman"/>
              </w:rPr>
              <w:t xml:space="preserve">ПК </w:t>
            </w:r>
            <w:r>
              <w:rPr>
                <w:rFonts w:ascii="Times New Roman" w:eastAsia="Calibri" w:hAnsi="Times New Roman" w:cs="Times New Roman"/>
              </w:rPr>
              <w:t>1</w:t>
            </w:r>
            <w:r w:rsidRPr="00101ECC">
              <w:rPr>
                <w:rFonts w:ascii="Times New Roman" w:eastAsia="Calibri" w:hAnsi="Times New Roman" w:cs="Times New Roman"/>
              </w:rPr>
              <w:t>.</w:t>
            </w:r>
            <w:r>
              <w:rPr>
                <w:rFonts w:ascii="Times New Roman" w:eastAsia="Calibri" w:hAnsi="Times New Roman" w:cs="Times New Roman"/>
              </w:rPr>
              <w:t>1</w:t>
            </w:r>
            <w:r w:rsidRPr="00101ECC">
              <w:rPr>
                <w:rFonts w:ascii="Times New Roman" w:eastAsia="Calibri" w:hAnsi="Times New Roman" w:cs="Times New Roman"/>
              </w:rPr>
              <w:t>.</w:t>
            </w:r>
          </w:p>
        </w:tc>
        <w:tc>
          <w:tcPr>
            <w:tcW w:w="2833" w:type="dxa"/>
            <w:tcBorders>
              <w:top w:val="single" w:sz="4" w:space="0" w:color="auto"/>
              <w:left w:val="single" w:sz="4" w:space="0" w:color="auto"/>
              <w:bottom w:val="single" w:sz="4" w:space="0" w:color="auto"/>
              <w:right w:val="single" w:sz="4" w:space="0" w:color="auto"/>
            </w:tcBorders>
          </w:tcPr>
          <w:p w14:paraId="0B0E10BA" w14:textId="77777777" w:rsidR="0030278B" w:rsidRPr="001319F2" w:rsidRDefault="0030278B" w:rsidP="0030278B">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Применять современный математический инструментарий для решения практических задач;</w:t>
            </w:r>
          </w:p>
          <w:p w14:paraId="0521326D" w14:textId="35A470FC" w:rsidR="0030278B" w:rsidRPr="00101ECC" w:rsidRDefault="0030278B" w:rsidP="0030278B">
            <w:pPr>
              <w:rPr>
                <w:rFonts w:ascii="Times New Roman" w:hAnsi="Times New Roman" w:cs="Times New Roman"/>
                <w:bCs/>
                <w:sz w:val="24"/>
                <w:szCs w:val="24"/>
              </w:rPr>
            </w:pPr>
            <w:r w:rsidRPr="001319F2">
              <w:rPr>
                <w:rFonts w:ascii="Times New Roman" w:eastAsia="Times New Roman" w:hAnsi="Times New Roman" w:cs="Times New Roman"/>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F3CFB" w14:textId="77777777" w:rsidR="0030278B" w:rsidRPr="001319F2" w:rsidRDefault="0030278B" w:rsidP="0030278B">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математического анализа, линейной алгебры и аналитической геометрии.</w:t>
            </w:r>
          </w:p>
          <w:p w14:paraId="65982B81" w14:textId="29BF50C5" w:rsidR="0030278B" w:rsidRPr="00101ECC" w:rsidRDefault="0030278B" w:rsidP="0030278B">
            <w:pPr>
              <w:rPr>
                <w:rFonts w:ascii="Times New Roman" w:hAnsi="Times New Roman"/>
                <w:noProof/>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9C9DEA4" w14:textId="7323E100" w:rsidR="0030278B" w:rsidRPr="00101ECC" w:rsidRDefault="0030278B" w:rsidP="0030278B">
            <w:pPr>
              <w:jc w:val="center"/>
              <w:rPr>
                <w:rFonts w:ascii="Times New Roman" w:hAnsi="Times New Roman" w:cs="Times New Roman"/>
                <w:sz w:val="24"/>
                <w:szCs w:val="24"/>
                <w:highlight w:val="yellow"/>
              </w:rPr>
            </w:pPr>
          </w:p>
        </w:tc>
      </w:tr>
    </w:tbl>
    <w:p w14:paraId="20472B3B" w14:textId="77777777" w:rsidR="001E7D1C" w:rsidRPr="00101ECC" w:rsidRDefault="001E7D1C" w:rsidP="001E7D1C">
      <w:pPr>
        <w:ind w:firstLine="709"/>
        <w:rPr>
          <w:rFonts w:ascii="Times New Roman" w:hAnsi="Times New Roman" w:cs="Times New Roman"/>
          <w:bCs/>
          <w:sz w:val="24"/>
          <w:szCs w:val="24"/>
        </w:rPr>
      </w:pPr>
    </w:p>
    <w:p w14:paraId="655247C4" w14:textId="77777777" w:rsidR="001E7D1C" w:rsidRPr="00101ECC"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101ECC" w:rsidRDefault="001E7D1C" w:rsidP="001E7D1C">
      <w:pPr>
        <w:pStyle w:val="1f"/>
        <w:rPr>
          <w:rFonts w:ascii="Times New Roman" w:hAnsi="Times New Roman"/>
          <w:lang w:val="ru-RU"/>
        </w:rPr>
      </w:pPr>
      <w:bookmarkStart w:id="222" w:name="_Toc158389460"/>
      <w:bookmarkStart w:id="223" w:name="_Toc158393564"/>
      <w:bookmarkStart w:id="224" w:name="_Toc158398021"/>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22"/>
      <w:bookmarkEnd w:id="223"/>
      <w:bookmarkEnd w:id="224"/>
    </w:p>
    <w:p w14:paraId="06BB4F49" w14:textId="77777777" w:rsidR="001E7D1C" w:rsidRPr="00101ECC" w:rsidRDefault="001E7D1C" w:rsidP="001E7D1C">
      <w:pPr>
        <w:pStyle w:val="114"/>
        <w:rPr>
          <w:rFonts w:ascii="Times New Roman" w:hAnsi="Times New Roman"/>
        </w:rPr>
      </w:pPr>
      <w:bookmarkStart w:id="225" w:name="_Toc158389461"/>
      <w:bookmarkStart w:id="226" w:name="_Toc158393565"/>
      <w:bookmarkStart w:id="227" w:name="_Toc158398022"/>
      <w:r w:rsidRPr="00101ECC">
        <w:rPr>
          <w:rFonts w:ascii="Times New Roman" w:hAnsi="Times New Roman"/>
        </w:rPr>
        <w:t>2.1. Трудоемкость освоения дисциплины</w:t>
      </w:r>
      <w:bookmarkEnd w:id="225"/>
      <w:bookmarkEnd w:id="226"/>
      <w:bookmarkEnd w:id="227"/>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101ECC" w14:paraId="6010F94F" w14:textId="77777777" w:rsidTr="000E67E5">
        <w:trPr>
          <w:trHeight w:val="23"/>
        </w:trPr>
        <w:tc>
          <w:tcPr>
            <w:tcW w:w="2460" w:type="pct"/>
            <w:vAlign w:val="center"/>
          </w:tcPr>
          <w:p w14:paraId="5ADD5DE3"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1B672C08" w14:textId="77777777" w:rsidR="001E7D1C" w:rsidRPr="00101ECC" w:rsidRDefault="001E7D1C" w:rsidP="000E67E5">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1E7D1C" w:rsidRPr="00101ECC" w14:paraId="72B3FD9E" w14:textId="77777777" w:rsidTr="000E67E5">
        <w:trPr>
          <w:trHeight w:val="23"/>
        </w:trPr>
        <w:tc>
          <w:tcPr>
            <w:tcW w:w="2460" w:type="pct"/>
            <w:vAlign w:val="center"/>
          </w:tcPr>
          <w:p w14:paraId="063933B4"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5B81385C" w14:textId="4CD88E0B" w:rsidR="001E7D1C" w:rsidRPr="00101ECC" w:rsidRDefault="0030278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5C1591" w14:textId="2FB4BCAB" w:rsidR="001E7D1C" w:rsidRPr="00101ECC" w:rsidRDefault="0030278B"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E7D1C" w:rsidRPr="00101ECC" w14:paraId="7F1C6A2A" w14:textId="77777777" w:rsidTr="000E67E5">
        <w:trPr>
          <w:trHeight w:val="23"/>
        </w:trPr>
        <w:tc>
          <w:tcPr>
            <w:tcW w:w="2460" w:type="pct"/>
            <w:vAlign w:val="center"/>
          </w:tcPr>
          <w:p w14:paraId="3D7DE1E5"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2F3BF9" w14:textId="77777777" w:rsidR="001E7D1C" w:rsidRPr="00101ECC" w:rsidRDefault="001E7D1C" w:rsidP="000E67E5">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10DCF" w:rsidRPr="00101ECC" w14:paraId="7CF056EC" w14:textId="77777777" w:rsidTr="000E67E5">
        <w:trPr>
          <w:trHeight w:val="23"/>
        </w:trPr>
        <w:tc>
          <w:tcPr>
            <w:tcW w:w="2460" w:type="pct"/>
            <w:vAlign w:val="center"/>
          </w:tcPr>
          <w:p w14:paraId="0021BBA2" w14:textId="77777777" w:rsidR="00C10DCF" w:rsidRPr="00101ECC" w:rsidRDefault="00C10DCF" w:rsidP="00C10DC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2927D865" w14:textId="11429F8C"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8A56A6A" w14:textId="525D731D" w:rsidR="00C10DCF" w:rsidRPr="00101ECC" w:rsidRDefault="00C10DCF" w:rsidP="00C10DC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1E7D1C" w:rsidRPr="00101ECC" w14:paraId="08D3AF7C" w14:textId="77777777" w:rsidTr="000E67E5">
        <w:trPr>
          <w:trHeight w:val="23"/>
        </w:trPr>
        <w:tc>
          <w:tcPr>
            <w:tcW w:w="2460" w:type="pct"/>
            <w:vAlign w:val="center"/>
          </w:tcPr>
          <w:p w14:paraId="2B4383A9" w14:textId="77777777" w:rsidR="001E7D1C" w:rsidRPr="00101ECC" w:rsidRDefault="001E7D1C" w:rsidP="000E67E5">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81EC1D6" w14:textId="3BF8F3CD" w:rsidR="001E7D1C" w:rsidRPr="00101ECC" w:rsidRDefault="0030278B" w:rsidP="000E67E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EFF079C" w14:textId="4161AD8C" w:rsidR="001E7D1C" w:rsidRPr="00101ECC" w:rsidRDefault="0030278B" w:rsidP="000E67E5">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3BFFEA49" w14:textId="77777777" w:rsidR="001E7D1C" w:rsidRPr="00101ECC" w:rsidRDefault="001E7D1C" w:rsidP="001E7D1C">
      <w:pPr>
        <w:rPr>
          <w:rFonts w:ascii="Times New Roman" w:hAnsi="Times New Roman" w:cs="Times New Roman"/>
          <w:sz w:val="24"/>
          <w:szCs w:val="24"/>
        </w:rPr>
      </w:pPr>
    </w:p>
    <w:p w14:paraId="19F3538C" w14:textId="046A5F8F" w:rsidR="001E7D1C" w:rsidRPr="00101ECC" w:rsidRDefault="001E7D1C" w:rsidP="001E7D1C">
      <w:pPr>
        <w:rPr>
          <w:rFonts w:ascii="Times New Roman" w:hAnsi="Times New Roman" w:cs="Times New Roman"/>
          <w:sz w:val="24"/>
          <w:szCs w:val="24"/>
        </w:rPr>
      </w:pPr>
    </w:p>
    <w:p w14:paraId="26D8ED2A" w14:textId="77777777" w:rsidR="001E7D1C" w:rsidRPr="00101ECC" w:rsidRDefault="001E7D1C" w:rsidP="001E7D1C">
      <w:pPr>
        <w:pStyle w:val="114"/>
        <w:rPr>
          <w:rFonts w:ascii="Times New Roman" w:hAnsi="Times New Roman"/>
        </w:rPr>
      </w:pPr>
      <w:bookmarkStart w:id="228" w:name="_Toc158389462"/>
      <w:bookmarkStart w:id="229" w:name="_Toc158393566"/>
      <w:bookmarkStart w:id="230" w:name="_Toc158398023"/>
      <w:r w:rsidRPr="00101ECC">
        <w:rPr>
          <w:rFonts w:ascii="Times New Roman" w:hAnsi="Times New Roman"/>
        </w:rPr>
        <w:t>2.2. Примерное содержание дисциплины</w:t>
      </w:r>
      <w:bookmarkEnd w:id="228"/>
      <w:bookmarkEnd w:id="229"/>
      <w:bookmarkEnd w:id="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6064"/>
      </w:tblGrid>
      <w:tr w:rsidR="0030278B" w:rsidRPr="001319F2" w14:paraId="2093BB54" w14:textId="77777777" w:rsidTr="003965B3">
        <w:trPr>
          <w:trHeight w:val="20"/>
        </w:trPr>
        <w:tc>
          <w:tcPr>
            <w:tcW w:w="1851" w:type="pct"/>
          </w:tcPr>
          <w:p w14:paraId="3131CDF3" w14:textId="77777777" w:rsidR="0030278B" w:rsidRPr="001319F2" w:rsidRDefault="0030278B" w:rsidP="003965B3">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Наименование разделов и тем</w:t>
            </w:r>
          </w:p>
        </w:tc>
        <w:tc>
          <w:tcPr>
            <w:tcW w:w="3149" w:type="pct"/>
          </w:tcPr>
          <w:p w14:paraId="5EB6A98F" w14:textId="77777777" w:rsidR="0030278B" w:rsidRPr="001319F2" w:rsidRDefault="0030278B" w:rsidP="003965B3">
            <w:pPr>
              <w:suppressAutoHyphens/>
              <w:jc w:val="center"/>
              <w:rPr>
                <w:rFonts w:ascii="Times New Roman" w:eastAsia="Times New Roman" w:hAnsi="Times New Roman" w:cs="Times New Roman"/>
                <w:b/>
                <w:bCs/>
                <w:sz w:val="24"/>
                <w:szCs w:val="24"/>
                <w:lang w:eastAsia="ru-RU"/>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101ECC">
              <w:rPr>
                <w:rFonts w:ascii="Times New Roman" w:hAnsi="Times New Roman"/>
                <w:b/>
                <w:bCs/>
              </w:rPr>
              <w:t xml:space="preserve"> </w:t>
            </w:r>
          </w:p>
        </w:tc>
      </w:tr>
      <w:tr w:rsidR="0030278B" w:rsidRPr="001319F2" w14:paraId="5E6A9843" w14:textId="77777777" w:rsidTr="003965B3">
        <w:trPr>
          <w:trHeight w:val="371"/>
        </w:trPr>
        <w:tc>
          <w:tcPr>
            <w:tcW w:w="5000" w:type="pct"/>
            <w:gridSpan w:val="2"/>
          </w:tcPr>
          <w:p w14:paraId="5E8639F7" w14:textId="06985EFB"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1. Элементы линейной алгебры и аналитической геометрии</w:t>
            </w:r>
            <w:r>
              <w:rPr>
                <w:rFonts w:ascii="Times New Roman" w:eastAsia="Times New Roman" w:hAnsi="Times New Roman" w:cs="Times New Roman"/>
                <w:b/>
                <w:bCs/>
                <w:sz w:val="24"/>
                <w:szCs w:val="24"/>
                <w:lang w:eastAsia="ru-RU"/>
              </w:rPr>
              <w:t xml:space="preserve"> (3</w:t>
            </w:r>
            <w:r w:rsidR="00725DEE">
              <w:rPr>
                <w:rFonts w:ascii="Times New Roman" w:eastAsia="Times New Roman" w:hAnsi="Times New Roman" w:cs="Times New Roman"/>
                <w:b/>
                <w:bCs/>
                <w:sz w:val="24"/>
                <w:szCs w:val="24"/>
                <w:lang w:eastAsia="ru-RU"/>
              </w:rPr>
              <w:t>6</w:t>
            </w:r>
            <w:r>
              <w:rPr>
                <w:rFonts w:ascii="Times New Roman" w:eastAsia="Times New Roman" w:hAnsi="Times New Roman" w:cs="Times New Roman"/>
                <w:b/>
                <w:bCs/>
                <w:sz w:val="24"/>
                <w:szCs w:val="24"/>
                <w:lang w:eastAsia="ru-RU"/>
              </w:rPr>
              <w:t xml:space="preserve"> часов)</w:t>
            </w:r>
          </w:p>
        </w:tc>
      </w:tr>
      <w:tr w:rsidR="0030278B" w:rsidRPr="001319F2" w14:paraId="0355043F" w14:textId="77777777" w:rsidTr="003965B3">
        <w:trPr>
          <w:trHeight w:val="20"/>
        </w:trPr>
        <w:tc>
          <w:tcPr>
            <w:tcW w:w="1851" w:type="pct"/>
            <w:vMerge w:val="restart"/>
          </w:tcPr>
          <w:p w14:paraId="3A6032E2"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1.1. </w:t>
            </w:r>
          </w:p>
          <w:p w14:paraId="178CDB33"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Матрицы и определители</w:t>
            </w:r>
          </w:p>
          <w:p w14:paraId="11C1F7DD" w14:textId="77777777" w:rsidR="0030278B" w:rsidRPr="00AF01E9" w:rsidRDefault="0030278B" w:rsidP="003965B3">
            <w:pPr>
              <w:rPr>
                <w:rFonts w:ascii="Times New Roman" w:eastAsia="Times New Roman" w:hAnsi="Times New Roman" w:cs="Times New Roman"/>
                <w:b/>
                <w:bCs/>
                <w:sz w:val="24"/>
                <w:szCs w:val="24"/>
                <w:lang w:eastAsia="ru-RU"/>
              </w:rPr>
            </w:pPr>
          </w:p>
          <w:p w14:paraId="594EA5F0"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3940BB0F" w14:textId="77777777" w:rsidR="0030278B" w:rsidRPr="001319F2" w:rsidRDefault="0030278B" w:rsidP="003965B3">
            <w:pPr>
              <w:spacing w:line="276" w:lineRule="auto"/>
              <w:rPr>
                <w:rFonts w:ascii="Times New Roman" w:eastAsia="Times New Roman" w:hAnsi="Times New Roman" w:cs="Times New Roman"/>
                <w:b/>
                <w:bCs/>
                <w:i/>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0278B" w:rsidRPr="001319F2" w14:paraId="70356119" w14:textId="77777777" w:rsidTr="003965B3">
        <w:trPr>
          <w:trHeight w:val="20"/>
        </w:trPr>
        <w:tc>
          <w:tcPr>
            <w:tcW w:w="1851" w:type="pct"/>
            <w:vMerge/>
          </w:tcPr>
          <w:p w14:paraId="6F909789" w14:textId="77777777" w:rsidR="0030278B" w:rsidRPr="00AF01E9" w:rsidRDefault="0030278B" w:rsidP="003965B3">
            <w:pPr>
              <w:rPr>
                <w:rFonts w:ascii="Times New Roman" w:eastAsia="Times New Roman" w:hAnsi="Times New Roman" w:cs="Times New Roman"/>
                <w:b/>
                <w:bCs/>
                <w:i/>
                <w:sz w:val="24"/>
                <w:szCs w:val="24"/>
                <w:lang w:eastAsia="ru-RU"/>
              </w:rPr>
            </w:pPr>
          </w:p>
        </w:tc>
        <w:tc>
          <w:tcPr>
            <w:tcW w:w="3149" w:type="pct"/>
          </w:tcPr>
          <w:p w14:paraId="19125AE2" w14:textId="77777777" w:rsidR="0030278B" w:rsidRPr="001319F2" w:rsidRDefault="0030278B" w:rsidP="003965B3">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 xml:space="preserve">Понятие матрицы. Действия над матрицами. Определитель матрицы. Свойства определителей. </w:t>
            </w:r>
          </w:p>
        </w:tc>
      </w:tr>
      <w:tr w:rsidR="0030278B" w:rsidRPr="001319F2" w14:paraId="5A729D61" w14:textId="77777777" w:rsidTr="003965B3">
        <w:trPr>
          <w:trHeight w:val="20"/>
        </w:trPr>
        <w:tc>
          <w:tcPr>
            <w:tcW w:w="1851" w:type="pct"/>
            <w:vMerge/>
          </w:tcPr>
          <w:p w14:paraId="4ADAE37C" w14:textId="77777777" w:rsidR="0030278B" w:rsidRPr="00AF01E9" w:rsidRDefault="0030278B" w:rsidP="003965B3">
            <w:pPr>
              <w:rPr>
                <w:rFonts w:ascii="Times New Roman" w:eastAsia="Times New Roman" w:hAnsi="Times New Roman" w:cs="Times New Roman"/>
                <w:b/>
                <w:bCs/>
                <w:i/>
                <w:sz w:val="24"/>
                <w:szCs w:val="24"/>
                <w:lang w:eastAsia="ru-RU"/>
              </w:rPr>
            </w:pPr>
          </w:p>
        </w:tc>
        <w:tc>
          <w:tcPr>
            <w:tcW w:w="3149" w:type="pct"/>
          </w:tcPr>
          <w:p w14:paraId="4A55D8FF" w14:textId="77777777" w:rsidR="0030278B" w:rsidRPr="001319F2" w:rsidRDefault="0030278B" w:rsidP="003965B3">
            <w:pPr>
              <w:numPr>
                <w:ilvl w:val="0"/>
                <w:numId w:val="22"/>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Обратная матрица. Ранг матрицы. Операции над матрицами.</w:t>
            </w:r>
          </w:p>
        </w:tc>
      </w:tr>
      <w:tr w:rsidR="0030278B" w:rsidRPr="001319F2" w14:paraId="61C29E8E" w14:textId="77777777" w:rsidTr="003965B3">
        <w:trPr>
          <w:trHeight w:val="20"/>
        </w:trPr>
        <w:tc>
          <w:tcPr>
            <w:tcW w:w="1851" w:type="pct"/>
            <w:vMerge/>
          </w:tcPr>
          <w:p w14:paraId="7A0C7DE8" w14:textId="77777777" w:rsidR="0030278B" w:rsidRPr="00AF01E9" w:rsidRDefault="0030278B" w:rsidP="003965B3">
            <w:pPr>
              <w:rPr>
                <w:rFonts w:ascii="Times New Roman" w:eastAsia="Times New Roman" w:hAnsi="Times New Roman" w:cs="Times New Roman"/>
                <w:b/>
                <w:bCs/>
                <w:i/>
                <w:sz w:val="24"/>
                <w:szCs w:val="24"/>
                <w:lang w:eastAsia="ru-RU"/>
              </w:rPr>
            </w:pPr>
          </w:p>
        </w:tc>
        <w:tc>
          <w:tcPr>
            <w:tcW w:w="3149" w:type="pct"/>
          </w:tcPr>
          <w:p w14:paraId="4C472E28" w14:textId="77777777" w:rsidR="0030278B" w:rsidRPr="001319F2" w:rsidRDefault="0030278B" w:rsidP="003965B3">
            <w:pPr>
              <w:spacing w:before="120" w:line="276" w:lineRule="auto"/>
              <w:ind w:left="126"/>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b/>
                <w:bCs/>
                <w:sz w:val="24"/>
                <w:szCs w:val="24"/>
                <w:lang w:val="x-none" w:eastAsia="x-none"/>
              </w:rPr>
              <w:t>В том числе практических и лабораторных занятий</w:t>
            </w:r>
          </w:p>
        </w:tc>
      </w:tr>
      <w:tr w:rsidR="0030278B" w:rsidRPr="001319F2" w14:paraId="52E4E741" w14:textId="77777777" w:rsidTr="003965B3">
        <w:trPr>
          <w:trHeight w:val="20"/>
        </w:trPr>
        <w:tc>
          <w:tcPr>
            <w:tcW w:w="1851" w:type="pct"/>
            <w:vMerge/>
          </w:tcPr>
          <w:p w14:paraId="02498841" w14:textId="77777777" w:rsidR="0030278B" w:rsidRPr="00AF01E9" w:rsidRDefault="0030278B" w:rsidP="003965B3">
            <w:pPr>
              <w:rPr>
                <w:rFonts w:ascii="Times New Roman" w:eastAsia="Times New Roman" w:hAnsi="Times New Roman" w:cs="Times New Roman"/>
                <w:b/>
                <w:bCs/>
                <w:i/>
                <w:sz w:val="24"/>
                <w:szCs w:val="24"/>
                <w:lang w:eastAsia="ru-RU"/>
              </w:rPr>
            </w:pPr>
          </w:p>
        </w:tc>
        <w:tc>
          <w:tcPr>
            <w:tcW w:w="3149" w:type="pct"/>
          </w:tcPr>
          <w:p w14:paraId="59FCD0D8" w14:textId="77777777" w:rsidR="0030278B" w:rsidRPr="001319F2" w:rsidRDefault="0030278B" w:rsidP="003965B3">
            <w:pPr>
              <w:spacing w:line="276" w:lineRule="auto"/>
              <w:jc w:val="both"/>
              <w:rPr>
                <w:rFonts w:ascii="Times New Roman" w:eastAsia="Times New Roman" w:hAnsi="Times New Roman" w:cs="Times New Roman"/>
                <w:b/>
                <w:i/>
                <w:sz w:val="24"/>
                <w:szCs w:val="24"/>
                <w:lang w:eastAsia="ru-RU"/>
              </w:rPr>
            </w:pPr>
            <w:r w:rsidRPr="001319F2">
              <w:rPr>
                <w:rFonts w:ascii="Times New Roman" w:eastAsia="Times New Roman" w:hAnsi="Times New Roman" w:cs="Times New Roman"/>
                <w:bCs/>
                <w:iCs/>
                <w:sz w:val="24"/>
                <w:szCs w:val="24"/>
                <w:lang w:eastAsia="ru-RU"/>
              </w:rPr>
              <w:t>Практическое занятие №1. Выполнение операций над матрицами</w:t>
            </w:r>
          </w:p>
        </w:tc>
      </w:tr>
      <w:tr w:rsidR="0030278B" w:rsidRPr="001319F2" w14:paraId="0ECE3D53" w14:textId="77777777" w:rsidTr="003965B3">
        <w:trPr>
          <w:trHeight w:val="20"/>
        </w:trPr>
        <w:tc>
          <w:tcPr>
            <w:tcW w:w="1851" w:type="pct"/>
            <w:vMerge/>
          </w:tcPr>
          <w:p w14:paraId="328891F7"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3C54730B"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4131658C" w14:textId="77777777" w:rsidTr="003965B3">
        <w:trPr>
          <w:trHeight w:val="85"/>
        </w:trPr>
        <w:tc>
          <w:tcPr>
            <w:tcW w:w="1851" w:type="pct"/>
            <w:vMerge w:val="restart"/>
          </w:tcPr>
          <w:p w14:paraId="191341D7"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1.2. </w:t>
            </w:r>
          </w:p>
          <w:p w14:paraId="12D1A0C9"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lastRenderedPageBreak/>
              <w:t>Системы линейных уравнений.</w:t>
            </w:r>
          </w:p>
        </w:tc>
        <w:tc>
          <w:tcPr>
            <w:tcW w:w="3149" w:type="pct"/>
          </w:tcPr>
          <w:p w14:paraId="0F120408"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lastRenderedPageBreak/>
              <w:t>Содержание учебного материала</w:t>
            </w:r>
          </w:p>
        </w:tc>
      </w:tr>
      <w:tr w:rsidR="0030278B" w:rsidRPr="001319F2" w14:paraId="2CF13DBA" w14:textId="77777777" w:rsidTr="003965B3">
        <w:trPr>
          <w:trHeight w:val="82"/>
        </w:trPr>
        <w:tc>
          <w:tcPr>
            <w:tcW w:w="1851" w:type="pct"/>
            <w:vMerge/>
          </w:tcPr>
          <w:p w14:paraId="1F118002"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7D687F86" w14:textId="77777777" w:rsidR="0030278B" w:rsidRPr="001319F2" w:rsidRDefault="0030278B" w:rsidP="003965B3">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понятия и определения. Метод Гаусса</w:t>
            </w:r>
          </w:p>
        </w:tc>
      </w:tr>
      <w:tr w:rsidR="0030278B" w:rsidRPr="001319F2" w14:paraId="4158BCB9" w14:textId="77777777" w:rsidTr="003965B3">
        <w:trPr>
          <w:trHeight w:val="82"/>
        </w:trPr>
        <w:tc>
          <w:tcPr>
            <w:tcW w:w="1851" w:type="pct"/>
            <w:vMerge/>
          </w:tcPr>
          <w:p w14:paraId="3DD9E0C3"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6A906AA9" w14:textId="77777777" w:rsidR="0030278B" w:rsidRPr="001319F2" w:rsidRDefault="0030278B" w:rsidP="003965B3">
            <w:pPr>
              <w:numPr>
                <w:ilvl w:val="0"/>
                <w:numId w:val="23"/>
              </w:numPr>
              <w:spacing w:before="120" w:line="276" w:lineRule="auto"/>
              <w:ind w:left="409"/>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Метод обратной матрицы. Правило Крамера.</w:t>
            </w:r>
          </w:p>
        </w:tc>
      </w:tr>
      <w:tr w:rsidR="0030278B" w:rsidRPr="001319F2" w14:paraId="75EBEC44" w14:textId="77777777" w:rsidTr="003965B3">
        <w:trPr>
          <w:trHeight w:val="82"/>
        </w:trPr>
        <w:tc>
          <w:tcPr>
            <w:tcW w:w="1851" w:type="pct"/>
            <w:vMerge/>
          </w:tcPr>
          <w:p w14:paraId="044CCB32"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111BE34E"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278B" w:rsidRPr="001319F2" w14:paraId="1D6BE6DD" w14:textId="77777777" w:rsidTr="003965B3">
        <w:trPr>
          <w:trHeight w:val="378"/>
        </w:trPr>
        <w:tc>
          <w:tcPr>
            <w:tcW w:w="1851" w:type="pct"/>
            <w:vMerge/>
          </w:tcPr>
          <w:p w14:paraId="76D3F119"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tbl>
            <w:tblPr>
              <w:tblW w:w="0" w:type="auto"/>
              <w:tblBorders>
                <w:top w:val="nil"/>
                <w:left w:val="nil"/>
                <w:bottom w:val="nil"/>
                <w:right w:val="nil"/>
              </w:tblBorders>
              <w:tblLook w:val="0000" w:firstRow="0" w:lastRow="0" w:firstColumn="0" w:lastColumn="0" w:noHBand="0" w:noVBand="0"/>
            </w:tblPr>
            <w:tblGrid>
              <w:gridCol w:w="5848"/>
            </w:tblGrid>
            <w:tr w:rsidR="0030278B" w:rsidRPr="001319F2" w14:paraId="00A2E0DB" w14:textId="77777777" w:rsidTr="003965B3">
              <w:trPr>
                <w:trHeight w:val="192"/>
              </w:trPr>
              <w:tc>
                <w:tcPr>
                  <w:tcW w:w="6058" w:type="dxa"/>
                </w:tcPr>
                <w:p w14:paraId="3BD54AC9" w14:textId="77777777" w:rsidR="0030278B" w:rsidRPr="001319F2" w:rsidRDefault="0030278B" w:rsidP="003965B3">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2. Решение систем линейных уравнений.</w:t>
                  </w:r>
                </w:p>
              </w:tc>
            </w:tr>
          </w:tbl>
          <w:p w14:paraId="0398F140"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p>
        </w:tc>
      </w:tr>
      <w:tr w:rsidR="0030278B" w:rsidRPr="001319F2" w14:paraId="62AA98DA" w14:textId="77777777" w:rsidTr="003965B3">
        <w:trPr>
          <w:trHeight w:val="82"/>
        </w:trPr>
        <w:tc>
          <w:tcPr>
            <w:tcW w:w="1851" w:type="pct"/>
            <w:vMerge/>
          </w:tcPr>
          <w:p w14:paraId="4F847D9D"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28D3DBF9"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3. Применение различных методов решения линейных уравнений</w:t>
            </w:r>
          </w:p>
        </w:tc>
      </w:tr>
      <w:tr w:rsidR="0030278B" w:rsidRPr="001319F2" w14:paraId="59D69249" w14:textId="77777777" w:rsidTr="003965B3">
        <w:trPr>
          <w:trHeight w:val="82"/>
        </w:trPr>
        <w:tc>
          <w:tcPr>
            <w:tcW w:w="1851" w:type="pct"/>
            <w:vMerge/>
          </w:tcPr>
          <w:p w14:paraId="45B6C247"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0F480AE4"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2B6FDDCA" w14:textId="77777777" w:rsidTr="003965B3">
        <w:trPr>
          <w:trHeight w:val="145"/>
        </w:trPr>
        <w:tc>
          <w:tcPr>
            <w:tcW w:w="1851" w:type="pct"/>
            <w:vMerge w:val="restart"/>
          </w:tcPr>
          <w:p w14:paraId="17B6E2F9"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1.3. Комплексные числа</w:t>
            </w:r>
          </w:p>
        </w:tc>
        <w:tc>
          <w:tcPr>
            <w:tcW w:w="3149" w:type="pct"/>
          </w:tcPr>
          <w:p w14:paraId="5E2E25E0"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0278B" w:rsidRPr="001319F2" w14:paraId="6DFF1514" w14:textId="77777777" w:rsidTr="003965B3">
        <w:trPr>
          <w:trHeight w:val="142"/>
        </w:trPr>
        <w:tc>
          <w:tcPr>
            <w:tcW w:w="1851" w:type="pct"/>
            <w:vMerge/>
          </w:tcPr>
          <w:p w14:paraId="7D9C58EF"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720CBEC2" w14:textId="77777777" w:rsidR="0030278B" w:rsidRPr="001319F2" w:rsidRDefault="0030278B" w:rsidP="003965B3">
            <w:pPr>
              <w:numPr>
                <w:ilvl w:val="0"/>
                <w:numId w:val="24"/>
              </w:numPr>
              <w:spacing w:before="120" w:line="276" w:lineRule="auto"/>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Понятие комплексного числа. Формы представления комплексных чисел</w:t>
            </w:r>
          </w:p>
        </w:tc>
      </w:tr>
      <w:tr w:rsidR="0030278B" w:rsidRPr="001319F2" w14:paraId="16D4E71B" w14:textId="77777777" w:rsidTr="003965B3">
        <w:trPr>
          <w:trHeight w:val="142"/>
        </w:trPr>
        <w:tc>
          <w:tcPr>
            <w:tcW w:w="1851" w:type="pct"/>
            <w:vMerge/>
          </w:tcPr>
          <w:p w14:paraId="6DD8A32A"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2AF868B0" w14:textId="77777777" w:rsidR="0030278B" w:rsidRPr="001319F2" w:rsidRDefault="0030278B" w:rsidP="003965B3">
            <w:pPr>
              <w:numPr>
                <w:ilvl w:val="0"/>
                <w:numId w:val="24"/>
              </w:numPr>
              <w:spacing w:before="120" w:line="276" w:lineRule="auto"/>
              <w:ind w:left="409"/>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Действия с комплексными числами.</w:t>
            </w:r>
          </w:p>
        </w:tc>
      </w:tr>
      <w:tr w:rsidR="0030278B" w:rsidRPr="001319F2" w14:paraId="669F344D" w14:textId="77777777" w:rsidTr="003965B3">
        <w:trPr>
          <w:trHeight w:val="142"/>
        </w:trPr>
        <w:tc>
          <w:tcPr>
            <w:tcW w:w="1851" w:type="pct"/>
            <w:vMerge/>
          </w:tcPr>
          <w:p w14:paraId="00B2AF02"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61F09C0B"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278B" w:rsidRPr="001319F2" w14:paraId="37AEF6F7" w14:textId="77777777" w:rsidTr="003965B3">
        <w:trPr>
          <w:trHeight w:val="142"/>
        </w:trPr>
        <w:tc>
          <w:tcPr>
            <w:tcW w:w="1851" w:type="pct"/>
            <w:vMerge/>
          </w:tcPr>
          <w:p w14:paraId="04A65F45"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7DA17FC0" w14:textId="77777777" w:rsidR="0030278B" w:rsidRPr="001319F2" w:rsidRDefault="0030278B" w:rsidP="003965B3">
            <w:pPr>
              <w:spacing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4. Действия с комплексными числами</w:t>
            </w:r>
          </w:p>
        </w:tc>
      </w:tr>
      <w:tr w:rsidR="0030278B" w:rsidRPr="001319F2" w14:paraId="48FDD210" w14:textId="77777777" w:rsidTr="003965B3">
        <w:trPr>
          <w:trHeight w:val="142"/>
        </w:trPr>
        <w:tc>
          <w:tcPr>
            <w:tcW w:w="1851" w:type="pct"/>
            <w:vMerge/>
          </w:tcPr>
          <w:p w14:paraId="4E453247"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4FA6B1BF"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3DC9665A" w14:textId="77777777" w:rsidTr="003965B3">
        <w:trPr>
          <w:trHeight w:val="109"/>
        </w:trPr>
        <w:tc>
          <w:tcPr>
            <w:tcW w:w="1851" w:type="pct"/>
            <w:vMerge w:val="restart"/>
          </w:tcPr>
          <w:p w14:paraId="4C709C4F"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1.4. </w:t>
            </w:r>
          </w:p>
          <w:p w14:paraId="17295D24"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Элементы аналитической геометрии</w:t>
            </w:r>
          </w:p>
        </w:tc>
        <w:tc>
          <w:tcPr>
            <w:tcW w:w="3149" w:type="pct"/>
          </w:tcPr>
          <w:p w14:paraId="28E6EAC6"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Содержание учебного материала</w:t>
            </w:r>
          </w:p>
        </w:tc>
      </w:tr>
      <w:tr w:rsidR="0030278B" w:rsidRPr="001319F2" w14:paraId="619A1016" w14:textId="77777777" w:rsidTr="003965B3">
        <w:trPr>
          <w:trHeight w:val="102"/>
        </w:trPr>
        <w:tc>
          <w:tcPr>
            <w:tcW w:w="1851" w:type="pct"/>
            <w:vMerge/>
          </w:tcPr>
          <w:p w14:paraId="72685BEA" w14:textId="77777777" w:rsidR="0030278B" w:rsidRPr="001319F2" w:rsidRDefault="0030278B" w:rsidP="003965B3">
            <w:pPr>
              <w:spacing w:line="276" w:lineRule="auto"/>
              <w:rPr>
                <w:rFonts w:ascii="Times New Roman" w:eastAsia="Times New Roman" w:hAnsi="Times New Roman" w:cs="Times New Roman"/>
                <w:sz w:val="24"/>
                <w:szCs w:val="24"/>
                <w:lang w:eastAsia="ru-RU"/>
              </w:rPr>
            </w:pPr>
          </w:p>
        </w:tc>
        <w:tc>
          <w:tcPr>
            <w:tcW w:w="3149" w:type="pct"/>
          </w:tcPr>
          <w:p w14:paraId="289B1C51" w14:textId="77777777" w:rsidR="0030278B" w:rsidRPr="001319F2" w:rsidRDefault="0030278B" w:rsidP="003965B3">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Векторы на плоскости и в пространстве. Операции над векторами. Понятие базиса. Линейная зависимость векторов.</w:t>
            </w:r>
          </w:p>
        </w:tc>
      </w:tr>
      <w:tr w:rsidR="0030278B" w:rsidRPr="001319F2" w14:paraId="0D4FE5E1" w14:textId="77777777" w:rsidTr="003965B3">
        <w:trPr>
          <w:trHeight w:val="102"/>
        </w:trPr>
        <w:tc>
          <w:tcPr>
            <w:tcW w:w="1851" w:type="pct"/>
            <w:vMerge/>
          </w:tcPr>
          <w:p w14:paraId="6E6812D3" w14:textId="77777777" w:rsidR="0030278B" w:rsidRPr="001319F2" w:rsidRDefault="0030278B" w:rsidP="003965B3">
            <w:pPr>
              <w:spacing w:line="276" w:lineRule="auto"/>
              <w:rPr>
                <w:rFonts w:ascii="Times New Roman" w:eastAsia="Times New Roman" w:hAnsi="Times New Roman" w:cs="Times New Roman"/>
                <w:sz w:val="24"/>
                <w:szCs w:val="24"/>
                <w:lang w:eastAsia="ru-RU"/>
              </w:rPr>
            </w:pPr>
          </w:p>
        </w:tc>
        <w:tc>
          <w:tcPr>
            <w:tcW w:w="3149" w:type="pct"/>
          </w:tcPr>
          <w:p w14:paraId="29A72C01" w14:textId="77777777" w:rsidR="0030278B" w:rsidRPr="001319F2" w:rsidRDefault="0030278B" w:rsidP="003965B3">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Матрица линейного оператора. Собственные векторы и собственные значения линейного оператора.</w:t>
            </w:r>
          </w:p>
        </w:tc>
      </w:tr>
      <w:tr w:rsidR="0030278B" w:rsidRPr="001319F2" w14:paraId="0DCC6C32" w14:textId="77777777" w:rsidTr="003965B3">
        <w:trPr>
          <w:trHeight w:val="102"/>
        </w:trPr>
        <w:tc>
          <w:tcPr>
            <w:tcW w:w="1851" w:type="pct"/>
            <w:vMerge/>
          </w:tcPr>
          <w:p w14:paraId="4D328F1A" w14:textId="77777777" w:rsidR="0030278B" w:rsidRPr="001319F2" w:rsidRDefault="0030278B" w:rsidP="003965B3">
            <w:pPr>
              <w:spacing w:line="276" w:lineRule="auto"/>
              <w:rPr>
                <w:rFonts w:ascii="Times New Roman" w:eastAsia="Times New Roman" w:hAnsi="Times New Roman" w:cs="Times New Roman"/>
                <w:sz w:val="24"/>
                <w:szCs w:val="24"/>
                <w:lang w:eastAsia="ru-RU"/>
              </w:rPr>
            </w:pPr>
          </w:p>
        </w:tc>
        <w:tc>
          <w:tcPr>
            <w:tcW w:w="3149" w:type="pct"/>
          </w:tcPr>
          <w:p w14:paraId="27A8B249" w14:textId="77777777" w:rsidR="0030278B" w:rsidRPr="001319F2" w:rsidRDefault="0030278B" w:rsidP="003965B3">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Уравнения линий. Прямая на плоскости. Кривые второго порядка.</w:t>
            </w:r>
          </w:p>
        </w:tc>
      </w:tr>
      <w:tr w:rsidR="0030278B" w:rsidRPr="001319F2" w14:paraId="26693B4C" w14:textId="77777777" w:rsidTr="003965B3">
        <w:trPr>
          <w:trHeight w:val="102"/>
        </w:trPr>
        <w:tc>
          <w:tcPr>
            <w:tcW w:w="1851" w:type="pct"/>
            <w:vMerge/>
          </w:tcPr>
          <w:p w14:paraId="765F6D30" w14:textId="77777777" w:rsidR="0030278B" w:rsidRPr="001319F2" w:rsidRDefault="0030278B" w:rsidP="003965B3">
            <w:pPr>
              <w:spacing w:line="276" w:lineRule="auto"/>
              <w:rPr>
                <w:rFonts w:ascii="Times New Roman" w:eastAsia="Times New Roman" w:hAnsi="Times New Roman" w:cs="Times New Roman"/>
                <w:sz w:val="24"/>
                <w:szCs w:val="24"/>
                <w:lang w:eastAsia="ru-RU"/>
              </w:rPr>
            </w:pPr>
          </w:p>
        </w:tc>
        <w:tc>
          <w:tcPr>
            <w:tcW w:w="3149" w:type="pct"/>
          </w:tcPr>
          <w:p w14:paraId="45ECBF07" w14:textId="77777777" w:rsidR="0030278B" w:rsidRPr="001319F2" w:rsidRDefault="0030278B" w:rsidP="003965B3">
            <w:pPr>
              <w:numPr>
                <w:ilvl w:val="0"/>
                <w:numId w:val="25"/>
              </w:numPr>
              <w:spacing w:before="120"/>
              <w:ind w:left="490"/>
              <w:rPr>
                <w:rFonts w:ascii="Times New Roman" w:eastAsia="Times New Roman" w:hAnsi="Times New Roman" w:cs="Times New Roman"/>
                <w:sz w:val="24"/>
                <w:szCs w:val="24"/>
                <w:lang w:eastAsia="x-none"/>
              </w:rPr>
            </w:pPr>
            <w:r w:rsidRPr="001319F2">
              <w:rPr>
                <w:rFonts w:ascii="Times New Roman" w:eastAsia="Times New Roman" w:hAnsi="Times New Roman" w:cs="Times New Roman"/>
                <w:sz w:val="24"/>
                <w:szCs w:val="24"/>
                <w:lang w:eastAsia="x-none"/>
              </w:rPr>
              <w:t>Прямая и плоскость в пространстве.</w:t>
            </w:r>
          </w:p>
        </w:tc>
      </w:tr>
      <w:tr w:rsidR="0030278B" w:rsidRPr="001319F2" w14:paraId="7F4B5464" w14:textId="77777777" w:rsidTr="003965B3">
        <w:trPr>
          <w:trHeight w:val="102"/>
        </w:trPr>
        <w:tc>
          <w:tcPr>
            <w:tcW w:w="1851" w:type="pct"/>
            <w:vMerge/>
          </w:tcPr>
          <w:p w14:paraId="2E149E97"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p>
        </w:tc>
        <w:tc>
          <w:tcPr>
            <w:tcW w:w="3149" w:type="pct"/>
          </w:tcPr>
          <w:p w14:paraId="6814C15F" w14:textId="77777777" w:rsidR="0030278B" w:rsidRPr="001319F2" w:rsidRDefault="0030278B" w:rsidP="003965B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278B" w:rsidRPr="001319F2" w14:paraId="4C6A95A6" w14:textId="77777777" w:rsidTr="003965B3">
        <w:trPr>
          <w:trHeight w:val="102"/>
        </w:trPr>
        <w:tc>
          <w:tcPr>
            <w:tcW w:w="1851" w:type="pct"/>
            <w:vMerge/>
          </w:tcPr>
          <w:p w14:paraId="07F17C57"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p>
        </w:tc>
        <w:tc>
          <w:tcPr>
            <w:tcW w:w="3149" w:type="pct"/>
          </w:tcPr>
          <w:p w14:paraId="563BBA65"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5. Выполнение действий с векторами.</w:t>
            </w:r>
          </w:p>
        </w:tc>
      </w:tr>
      <w:tr w:rsidR="0030278B" w:rsidRPr="001319F2" w14:paraId="27060785" w14:textId="77777777" w:rsidTr="003965B3">
        <w:trPr>
          <w:trHeight w:val="102"/>
        </w:trPr>
        <w:tc>
          <w:tcPr>
            <w:tcW w:w="1851" w:type="pct"/>
            <w:vMerge/>
          </w:tcPr>
          <w:p w14:paraId="2FFBDCCB"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p>
        </w:tc>
        <w:tc>
          <w:tcPr>
            <w:tcW w:w="3149" w:type="pct"/>
          </w:tcPr>
          <w:p w14:paraId="6C522944"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6. Задание и определение параметров прямых на плоскости и в пространстве</w:t>
            </w:r>
          </w:p>
        </w:tc>
      </w:tr>
      <w:tr w:rsidR="0030278B" w:rsidRPr="001319F2" w14:paraId="3DAB2C17" w14:textId="77777777" w:rsidTr="003965B3">
        <w:trPr>
          <w:trHeight w:val="102"/>
        </w:trPr>
        <w:tc>
          <w:tcPr>
            <w:tcW w:w="1851" w:type="pct"/>
            <w:vMerge/>
          </w:tcPr>
          <w:p w14:paraId="2D5B4FDC"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p>
        </w:tc>
        <w:tc>
          <w:tcPr>
            <w:tcW w:w="3149" w:type="pct"/>
          </w:tcPr>
          <w:p w14:paraId="23137CE5" w14:textId="77777777" w:rsidR="0030278B" w:rsidRPr="001319F2" w:rsidRDefault="0030278B" w:rsidP="003965B3">
            <w:pPr>
              <w:spacing w:after="200" w:line="276" w:lineRule="auto"/>
              <w:rPr>
                <w:rFonts w:ascii="Times New Roman" w:eastAsia="Times New Roman" w:hAnsi="Times New Roman" w:cs="Times New Roman"/>
                <w:bCs/>
                <w:i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sz w:val="24"/>
                <w:szCs w:val="24"/>
                <w:lang w:eastAsia="ru-RU"/>
              </w:rPr>
              <w:t xml:space="preserve"> занятие № 7. Задание определение параметров кривых второго порядка на плоскости.</w:t>
            </w:r>
          </w:p>
        </w:tc>
      </w:tr>
      <w:tr w:rsidR="0030278B" w:rsidRPr="001319F2" w14:paraId="2795D13B" w14:textId="77777777" w:rsidTr="003965B3">
        <w:trPr>
          <w:trHeight w:val="102"/>
        </w:trPr>
        <w:tc>
          <w:tcPr>
            <w:tcW w:w="1851" w:type="pct"/>
            <w:vMerge/>
          </w:tcPr>
          <w:p w14:paraId="6AC75275" w14:textId="77777777" w:rsidR="0030278B" w:rsidRPr="001319F2" w:rsidRDefault="0030278B" w:rsidP="003965B3">
            <w:pPr>
              <w:spacing w:after="200" w:line="276" w:lineRule="auto"/>
              <w:rPr>
                <w:rFonts w:ascii="Times New Roman" w:eastAsia="Times New Roman" w:hAnsi="Times New Roman" w:cs="Times New Roman"/>
                <w:sz w:val="24"/>
                <w:szCs w:val="24"/>
                <w:lang w:eastAsia="ru-RU"/>
              </w:rPr>
            </w:pPr>
          </w:p>
        </w:tc>
        <w:tc>
          <w:tcPr>
            <w:tcW w:w="3149" w:type="pct"/>
          </w:tcPr>
          <w:p w14:paraId="7BB3461D" w14:textId="77777777" w:rsidR="0030278B" w:rsidRPr="001319F2" w:rsidRDefault="0030278B" w:rsidP="003965B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44AEE8D5" w14:textId="77777777" w:rsidTr="003965B3">
        <w:trPr>
          <w:trHeight w:val="20"/>
        </w:trPr>
        <w:tc>
          <w:tcPr>
            <w:tcW w:w="5000" w:type="pct"/>
            <w:gridSpan w:val="2"/>
          </w:tcPr>
          <w:p w14:paraId="3988804D" w14:textId="77777777" w:rsidR="0030278B" w:rsidRPr="001319F2" w:rsidRDefault="0030278B" w:rsidP="003965B3">
            <w:pPr>
              <w:spacing w:after="200"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Раздел 2. Основы дифференциального и интегрального исчисления</w:t>
            </w:r>
            <w:r>
              <w:rPr>
                <w:rFonts w:ascii="Times New Roman" w:eastAsia="Times New Roman" w:hAnsi="Times New Roman" w:cs="Times New Roman"/>
                <w:b/>
                <w:bCs/>
                <w:sz w:val="24"/>
                <w:szCs w:val="24"/>
                <w:lang w:eastAsia="ru-RU"/>
              </w:rPr>
              <w:t xml:space="preserve"> (36 часов)</w:t>
            </w:r>
          </w:p>
        </w:tc>
      </w:tr>
      <w:tr w:rsidR="0030278B" w:rsidRPr="001319F2" w14:paraId="2EDD593C" w14:textId="77777777" w:rsidTr="003965B3">
        <w:trPr>
          <w:trHeight w:val="20"/>
        </w:trPr>
        <w:tc>
          <w:tcPr>
            <w:tcW w:w="1851" w:type="pct"/>
            <w:vMerge w:val="restart"/>
          </w:tcPr>
          <w:p w14:paraId="05270B93"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 xml:space="preserve">Тема 2.1. </w:t>
            </w:r>
          </w:p>
          <w:p w14:paraId="45F3B1DC" w14:textId="77777777" w:rsidR="0030278B" w:rsidRPr="00AF01E9" w:rsidRDefault="0030278B" w:rsidP="003965B3">
            <w:pPr>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Пределы и непрерывность</w:t>
            </w:r>
          </w:p>
        </w:tc>
        <w:tc>
          <w:tcPr>
            <w:tcW w:w="3149" w:type="pct"/>
          </w:tcPr>
          <w:p w14:paraId="30FB2C40"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Содержание учебного материала </w:t>
            </w:r>
          </w:p>
        </w:tc>
      </w:tr>
      <w:tr w:rsidR="0030278B" w:rsidRPr="001319F2" w14:paraId="51B04F51" w14:textId="77777777" w:rsidTr="003965B3">
        <w:trPr>
          <w:trHeight w:val="20"/>
        </w:trPr>
        <w:tc>
          <w:tcPr>
            <w:tcW w:w="1851" w:type="pct"/>
            <w:vMerge/>
          </w:tcPr>
          <w:p w14:paraId="7CB51F4C"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4B7E91E8" w14:textId="77777777" w:rsidR="0030278B" w:rsidRPr="001319F2" w:rsidRDefault="0030278B" w:rsidP="003965B3">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Числовые функции. Предел числовой последовательности</w:t>
            </w:r>
          </w:p>
        </w:tc>
      </w:tr>
      <w:tr w:rsidR="0030278B" w:rsidRPr="001319F2" w14:paraId="408D76A3" w14:textId="77777777" w:rsidTr="003965B3">
        <w:trPr>
          <w:trHeight w:val="20"/>
        </w:trPr>
        <w:tc>
          <w:tcPr>
            <w:tcW w:w="1851" w:type="pct"/>
            <w:vMerge/>
          </w:tcPr>
          <w:p w14:paraId="73DFAEB0"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673D9517" w14:textId="77777777" w:rsidR="0030278B" w:rsidRPr="001319F2" w:rsidRDefault="0030278B" w:rsidP="003965B3">
            <w:pPr>
              <w:numPr>
                <w:ilvl w:val="0"/>
                <w:numId w:val="20"/>
              </w:numPr>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о пределах функций. Непрерывность функций</w:t>
            </w:r>
          </w:p>
        </w:tc>
      </w:tr>
      <w:tr w:rsidR="0030278B" w:rsidRPr="001319F2" w14:paraId="0E04E721" w14:textId="77777777" w:rsidTr="003965B3">
        <w:trPr>
          <w:trHeight w:val="20"/>
        </w:trPr>
        <w:tc>
          <w:tcPr>
            <w:tcW w:w="1851" w:type="pct"/>
            <w:vMerge/>
          </w:tcPr>
          <w:p w14:paraId="0E0D188B"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2773515B" w14:textId="77777777" w:rsidR="0030278B" w:rsidRPr="001319F2" w:rsidRDefault="0030278B" w:rsidP="003965B3">
            <w:pPr>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В том числе практических и лабораторных занятий</w:t>
            </w:r>
          </w:p>
        </w:tc>
      </w:tr>
      <w:tr w:rsidR="0030278B" w:rsidRPr="001319F2" w14:paraId="098BE598" w14:textId="77777777" w:rsidTr="003965B3">
        <w:trPr>
          <w:trHeight w:val="20"/>
        </w:trPr>
        <w:tc>
          <w:tcPr>
            <w:tcW w:w="1851" w:type="pct"/>
            <w:vMerge/>
          </w:tcPr>
          <w:p w14:paraId="6D239302"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08CBB282" w14:textId="77777777" w:rsidR="0030278B" w:rsidRPr="001319F2" w:rsidRDefault="0030278B" w:rsidP="003965B3">
            <w:pPr>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8. Вычисление пределов функций</w:t>
            </w:r>
          </w:p>
        </w:tc>
      </w:tr>
      <w:tr w:rsidR="0030278B" w:rsidRPr="001319F2" w14:paraId="0AD6F9FF" w14:textId="77777777" w:rsidTr="003965B3">
        <w:trPr>
          <w:trHeight w:val="20"/>
        </w:trPr>
        <w:tc>
          <w:tcPr>
            <w:tcW w:w="1851" w:type="pct"/>
            <w:vMerge/>
          </w:tcPr>
          <w:p w14:paraId="56F3ACD1" w14:textId="77777777" w:rsidR="0030278B" w:rsidRPr="00AF01E9" w:rsidRDefault="0030278B" w:rsidP="003965B3">
            <w:pPr>
              <w:rPr>
                <w:rFonts w:ascii="Times New Roman" w:eastAsia="Times New Roman" w:hAnsi="Times New Roman" w:cs="Times New Roman"/>
                <w:b/>
                <w:bCs/>
                <w:sz w:val="24"/>
                <w:szCs w:val="24"/>
                <w:lang w:eastAsia="ru-RU"/>
              </w:rPr>
            </w:pPr>
          </w:p>
        </w:tc>
        <w:tc>
          <w:tcPr>
            <w:tcW w:w="3149" w:type="pct"/>
          </w:tcPr>
          <w:p w14:paraId="5D39BB65" w14:textId="77777777" w:rsidR="0030278B" w:rsidRPr="001319F2" w:rsidRDefault="0030278B" w:rsidP="003965B3">
            <w:pPr>
              <w:spacing w:line="276" w:lineRule="auto"/>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 xml:space="preserve">Самостоятельная работа обучающихся </w:t>
            </w:r>
          </w:p>
        </w:tc>
      </w:tr>
      <w:tr w:rsidR="0030278B" w:rsidRPr="001319F2" w14:paraId="72028C8A" w14:textId="77777777" w:rsidTr="003965B3">
        <w:trPr>
          <w:trHeight w:val="337"/>
        </w:trPr>
        <w:tc>
          <w:tcPr>
            <w:tcW w:w="1851" w:type="pct"/>
            <w:vMerge w:val="restart"/>
          </w:tcPr>
          <w:p w14:paraId="7441591E" w14:textId="77777777" w:rsidR="0030278B" w:rsidRPr="00AF01E9" w:rsidRDefault="0030278B" w:rsidP="003965B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2.2. Дифференциальное исчисление функции одной переменной</w:t>
            </w:r>
          </w:p>
        </w:tc>
        <w:tc>
          <w:tcPr>
            <w:tcW w:w="3149" w:type="pct"/>
          </w:tcPr>
          <w:p w14:paraId="0A04B78F"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0278B" w:rsidRPr="001319F2" w14:paraId="6919C67B" w14:textId="77777777" w:rsidTr="003965B3">
        <w:trPr>
          <w:trHeight w:val="208"/>
        </w:trPr>
        <w:tc>
          <w:tcPr>
            <w:tcW w:w="1851" w:type="pct"/>
            <w:vMerge/>
          </w:tcPr>
          <w:p w14:paraId="66D66EAF"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4B6126C9" w14:textId="77777777" w:rsidR="0030278B" w:rsidRPr="001319F2" w:rsidRDefault="0030278B" w:rsidP="003965B3">
            <w:pPr>
              <w:numPr>
                <w:ilvl w:val="0"/>
                <w:numId w:val="21"/>
              </w:numPr>
              <w:suppressAutoHyphens/>
              <w:spacing w:before="120" w:line="276" w:lineRule="auto"/>
              <w:ind w:left="46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Понятие производной. Таблица производных. Основные правила дифференцирования.</w:t>
            </w:r>
          </w:p>
        </w:tc>
      </w:tr>
      <w:tr w:rsidR="0030278B" w:rsidRPr="001319F2" w14:paraId="2DE06CE2" w14:textId="77777777" w:rsidTr="003965B3">
        <w:trPr>
          <w:trHeight w:val="208"/>
        </w:trPr>
        <w:tc>
          <w:tcPr>
            <w:tcW w:w="1851" w:type="pct"/>
            <w:vMerge/>
          </w:tcPr>
          <w:p w14:paraId="1CE0583E"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65A60A27" w14:textId="77777777" w:rsidR="0030278B" w:rsidRPr="001319F2" w:rsidRDefault="0030278B" w:rsidP="003965B3">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Основные теоремы дифференциального исчисления. Исследование функций с помощью производных.</w:t>
            </w:r>
          </w:p>
        </w:tc>
      </w:tr>
      <w:tr w:rsidR="0030278B" w:rsidRPr="001319F2" w14:paraId="19CE72F6" w14:textId="77777777" w:rsidTr="003965B3">
        <w:trPr>
          <w:trHeight w:val="208"/>
        </w:trPr>
        <w:tc>
          <w:tcPr>
            <w:tcW w:w="1851" w:type="pct"/>
            <w:vMerge/>
          </w:tcPr>
          <w:p w14:paraId="15BDF777"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33CB5025" w14:textId="77777777" w:rsidR="0030278B" w:rsidRPr="001319F2" w:rsidRDefault="0030278B" w:rsidP="003965B3">
            <w:pPr>
              <w:numPr>
                <w:ilvl w:val="0"/>
                <w:numId w:val="21"/>
              </w:numPr>
              <w:suppressAutoHyphens/>
              <w:spacing w:before="120" w:line="276" w:lineRule="auto"/>
              <w:ind w:left="401"/>
              <w:rPr>
                <w:rFonts w:ascii="Times New Roman" w:eastAsia="Times New Roman" w:hAnsi="Times New Roman" w:cs="Times New Roman"/>
                <w:sz w:val="24"/>
                <w:szCs w:val="24"/>
                <w:lang w:val="x-none" w:eastAsia="x-none"/>
              </w:rPr>
            </w:pPr>
            <w:r w:rsidRPr="001319F2">
              <w:rPr>
                <w:rFonts w:ascii="Times New Roman" w:eastAsia="Times New Roman" w:hAnsi="Times New Roman" w:cs="Times New Roman"/>
                <w:sz w:val="24"/>
                <w:szCs w:val="24"/>
                <w:lang w:eastAsia="x-none"/>
              </w:rPr>
              <w:t>Дифференциал и его приложения.</w:t>
            </w:r>
          </w:p>
        </w:tc>
      </w:tr>
      <w:tr w:rsidR="0030278B" w:rsidRPr="001319F2" w14:paraId="46F00FB8" w14:textId="77777777" w:rsidTr="003965B3">
        <w:trPr>
          <w:trHeight w:val="456"/>
        </w:trPr>
        <w:tc>
          <w:tcPr>
            <w:tcW w:w="1851" w:type="pct"/>
            <w:vMerge/>
          </w:tcPr>
          <w:p w14:paraId="201D00D7"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13B5F7CC"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0278B" w:rsidRPr="001319F2" w14:paraId="572BB77D" w14:textId="77777777" w:rsidTr="003965B3">
        <w:trPr>
          <w:trHeight w:val="208"/>
        </w:trPr>
        <w:tc>
          <w:tcPr>
            <w:tcW w:w="1851" w:type="pct"/>
            <w:vMerge/>
          </w:tcPr>
          <w:p w14:paraId="0297F20B"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1A2D4E90" w14:textId="77777777" w:rsidR="0030278B" w:rsidRPr="001319F2" w:rsidRDefault="0030278B" w:rsidP="003965B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9. Вычисление производных.</w:t>
            </w:r>
          </w:p>
        </w:tc>
      </w:tr>
      <w:tr w:rsidR="0030278B" w:rsidRPr="001319F2" w14:paraId="4C7B9287" w14:textId="77777777" w:rsidTr="003965B3">
        <w:trPr>
          <w:trHeight w:val="208"/>
        </w:trPr>
        <w:tc>
          <w:tcPr>
            <w:tcW w:w="1851" w:type="pct"/>
            <w:vMerge/>
          </w:tcPr>
          <w:p w14:paraId="432B2AB3"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6A11EB44" w14:textId="77777777" w:rsidR="0030278B" w:rsidRPr="001319F2" w:rsidRDefault="0030278B" w:rsidP="003965B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10. Исследование функций с помощью производных.</w:t>
            </w:r>
          </w:p>
        </w:tc>
      </w:tr>
      <w:tr w:rsidR="0030278B" w:rsidRPr="001319F2" w14:paraId="4CAB423A" w14:textId="77777777" w:rsidTr="003965B3">
        <w:trPr>
          <w:trHeight w:val="208"/>
        </w:trPr>
        <w:tc>
          <w:tcPr>
            <w:tcW w:w="1851" w:type="pct"/>
            <w:vMerge/>
          </w:tcPr>
          <w:p w14:paraId="3BB1246D"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15CF4C35"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002EDB50" w14:textId="77777777" w:rsidTr="003965B3">
        <w:trPr>
          <w:trHeight w:val="75"/>
        </w:trPr>
        <w:tc>
          <w:tcPr>
            <w:tcW w:w="1851" w:type="pct"/>
            <w:vMerge w:val="restart"/>
          </w:tcPr>
          <w:p w14:paraId="61189504" w14:textId="77777777" w:rsidR="0030278B" w:rsidRPr="00AF01E9" w:rsidRDefault="0030278B" w:rsidP="003965B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2.3. Дифференциальные уравнения</w:t>
            </w:r>
          </w:p>
        </w:tc>
        <w:tc>
          <w:tcPr>
            <w:tcW w:w="3149" w:type="pct"/>
          </w:tcPr>
          <w:p w14:paraId="0719B484"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0278B" w:rsidRPr="001319F2" w14:paraId="0FEA5BFC" w14:textId="77777777" w:rsidTr="003965B3">
        <w:trPr>
          <w:trHeight w:val="70"/>
        </w:trPr>
        <w:tc>
          <w:tcPr>
            <w:tcW w:w="1851" w:type="pct"/>
            <w:vMerge/>
          </w:tcPr>
          <w:p w14:paraId="20A037BF"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3D877042" w14:textId="77777777" w:rsidR="0030278B" w:rsidRPr="001319F2" w:rsidRDefault="0030278B" w:rsidP="003965B3">
            <w:pPr>
              <w:suppressAutoHyphens/>
              <w:spacing w:line="276" w:lineRule="auto"/>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Виды дифференциальных уравнений первого порядка. Методы решения линейных дифференциальных уравнений первого порядка.</w:t>
            </w:r>
          </w:p>
        </w:tc>
      </w:tr>
      <w:tr w:rsidR="0030278B" w:rsidRPr="001319F2" w14:paraId="09DD186D" w14:textId="77777777" w:rsidTr="003965B3">
        <w:trPr>
          <w:trHeight w:val="70"/>
        </w:trPr>
        <w:tc>
          <w:tcPr>
            <w:tcW w:w="1851" w:type="pct"/>
            <w:vMerge/>
          </w:tcPr>
          <w:p w14:paraId="2CD79B61"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6670A0FE"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0278B" w:rsidRPr="001319F2" w14:paraId="5F3BECE5" w14:textId="77777777" w:rsidTr="003965B3">
        <w:trPr>
          <w:trHeight w:val="70"/>
        </w:trPr>
        <w:tc>
          <w:tcPr>
            <w:tcW w:w="1851" w:type="pct"/>
            <w:vMerge/>
          </w:tcPr>
          <w:p w14:paraId="01FED383"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2804E7C3"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11. Решение дифференциальных уравнений</w:t>
            </w:r>
          </w:p>
        </w:tc>
      </w:tr>
      <w:tr w:rsidR="0030278B" w:rsidRPr="001319F2" w14:paraId="2A9DEF04" w14:textId="77777777" w:rsidTr="003965B3">
        <w:trPr>
          <w:trHeight w:val="70"/>
        </w:trPr>
        <w:tc>
          <w:tcPr>
            <w:tcW w:w="1851" w:type="pct"/>
            <w:vMerge/>
          </w:tcPr>
          <w:p w14:paraId="18FC01DC" w14:textId="77777777" w:rsidR="0030278B" w:rsidRPr="00AF01E9" w:rsidRDefault="0030278B" w:rsidP="003965B3">
            <w:pPr>
              <w:suppressAutoHyphens/>
              <w:rPr>
                <w:rFonts w:ascii="Times New Roman" w:eastAsia="Times New Roman" w:hAnsi="Times New Roman" w:cs="Times New Roman"/>
                <w:b/>
                <w:bCs/>
                <w:sz w:val="24"/>
                <w:szCs w:val="24"/>
                <w:lang w:eastAsia="ru-RU"/>
              </w:rPr>
            </w:pPr>
          </w:p>
        </w:tc>
        <w:tc>
          <w:tcPr>
            <w:tcW w:w="3149" w:type="pct"/>
          </w:tcPr>
          <w:p w14:paraId="16E00148"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4AAC47EB" w14:textId="77777777" w:rsidTr="003965B3">
        <w:trPr>
          <w:trHeight w:val="75"/>
        </w:trPr>
        <w:tc>
          <w:tcPr>
            <w:tcW w:w="1851" w:type="pct"/>
            <w:vMerge w:val="restart"/>
          </w:tcPr>
          <w:p w14:paraId="07E7275A" w14:textId="77777777" w:rsidR="0030278B" w:rsidRPr="00AF01E9" w:rsidRDefault="0030278B" w:rsidP="003965B3">
            <w:pPr>
              <w:suppressAutoHyphens/>
              <w:rPr>
                <w:rFonts w:ascii="Times New Roman" w:eastAsia="Times New Roman" w:hAnsi="Times New Roman" w:cs="Times New Roman"/>
                <w:b/>
                <w:bCs/>
                <w:sz w:val="24"/>
                <w:szCs w:val="24"/>
                <w:lang w:eastAsia="ru-RU"/>
              </w:rPr>
            </w:pPr>
            <w:r w:rsidRPr="00AF01E9">
              <w:rPr>
                <w:rFonts w:ascii="Times New Roman" w:eastAsia="Times New Roman" w:hAnsi="Times New Roman" w:cs="Times New Roman"/>
                <w:b/>
                <w:bCs/>
                <w:sz w:val="24"/>
                <w:szCs w:val="24"/>
                <w:lang w:eastAsia="ru-RU"/>
              </w:rPr>
              <w:t>Тема 2.4. Интегральное исчисление функций одной переменной</w:t>
            </w:r>
          </w:p>
        </w:tc>
        <w:tc>
          <w:tcPr>
            <w:tcW w:w="3149" w:type="pct"/>
          </w:tcPr>
          <w:p w14:paraId="49DD5254" w14:textId="77777777" w:rsidR="0030278B" w:rsidRPr="001319F2" w:rsidRDefault="0030278B" w:rsidP="003965B3">
            <w:pPr>
              <w:suppressAutoHyphens/>
              <w:spacing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Содержание учебного материала</w:t>
            </w:r>
          </w:p>
        </w:tc>
      </w:tr>
      <w:tr w:rsidR="0030278B" w:rsidRPr="001319F2" w14:paraId="0B172C15" w14:textId="77777777" w:rsidTr="003965B3">
        <w:trPr>
          <w:trHeight w:val="70"/>
        </w:trPr>
        <w:tc>
          <w:tcPr>
            <w:tcW w:w="1851" w:type="pct"/>
            <w:vMerge/>
          </w:tcPr>
          <w:p w14:paraId="4E4FCF52" w14:textId="77777777" w:rsidR="0030278B" w:rsidRPr="001319F2" w:rsidRDefault="0030278B" w:rsidP="003965B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66D16B88" w14:textId="77777777" w:rsidR="0030278B" w:rsidRPr="001319F2" w:rsidRDefault="0030278B" w:rsidP="003965B3">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Первообразная и неопределенный интеграл. Методы интегрирования</w:t>
            </w:r>
          </w:p>
        </w:tc>
      </w:tr>
      <w:tr w:rsidR="0030278B" w:rsidRPr="001319F2" w14:paraId="41018717" w14:textId="77777777" w:rsidTr="003965B3">
        <w:trPr>
          <w:trHeight w:val="70"/>
        </w:trPr>
        <w:tc>
          <w:tcPr>
            <w:tcW w:w="1851" w:type="pct"/>
            <w:vMerge/>
          </w:tcPr>
          <w:p w14:paraId="1302D5C8" w14:textId="77777777" w:rsidR="0030278B" w:rsidRPr="001319F2" w:rsidRDefault="0030278B" w:rsidP="003965B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6ED01D50" w14:textId="77777777" w:rsidR="0030278B" w:rsidRPr="001319F2" w:rsidRDefault="0030278B" w:rsidP="003965B3">
            <w:pPr>
              <w:numPr>
                <w:ilvl w:val="0"/>
                <w:numId w:val="26"/>
              </w:numPr>
              <w:suppressAutoHyphens/>
              <w:spacing w:after="200" w:line="276" w:lineRule="auto"/>
              <w:ind w:left="318"/>
              <w:contextualSpacing/>
              <w:rPr>
                <w:rFonts w:ascii="Times New Roman" w:eastAsia="Times New Roman" w:hAnsi="Times New Roman" w:cs="Times New Roman"/>
                <w:bCs/>
                <w:sz w:val="24"/>
                <w:szCs w:val="24"/>
                <w:lang w:eastAsia="ru-RU"/>
              </w:rPr>
            </w:pPr>
            <w:r w:rsidRPr="001319F2">
              <w:rPr>
                <w:rFonts w:ascii="Times New Roman" w:eastAsia="Times New Roman" w:hAnsi="Times New Roman" w:cs="Times New Roman"/>
                <w:bCs/>
                <w:sz w:val="24"/>
                <w:szCs w:val="24"/>
                <w:lang w:eastAsia="ru-RU"/>
              </w:rPr>
              <w:t>Определенный интеграл и его свойства. Приложения определенного интеграла</w:t>
            </w:r>
          </w:p>
        </w:tc>
      </w:tr>
      <w:tr w:rsidR="0030278B" w:rsidRPr="001319F2" w14:paraId="26FA4117" w14:textId="77777777" w:rsidTr="003965B3">
        <w:trPr>
          <w:trHeight w:val="70"/>
        </w:trPr>
        <w:tc>
          <w:tcPr>
            <w:tcW w:w="1851" w:type="pct"/>
            <w:vMerge/>
          </w:tcPr>
          <w:p w14:paraId="72A84F19" w14:textId="77777777" w:rsidR="0030278B" w:rsidRPr="001319F2" w:rsidRDefault="0030278B" w:rsidP="003965B3">
            <w:pPr>
              <w:suppressAutoHyphens/>
              <w:spacing w:after="200" w:line="276" w:lineRule="auto"/>
              <w:rPr>
                <w:rFonts w:ascii="Times New Roman" w:eastAsia="Times New Roman" w:hAnsi="Times New Roman" w:cs="Times New Roman"/>
                <w:sz w:val="24"/>
                <w:szCs w:val="24"/>
                <w:lang w:eastAsia="ru-RU"/>
              </w:rPr>
            </w:pPr>
          </w:p>
        </w:tc>
        <w:tc>
          <w:tcPr>
            <w:tcW w:w="3149" w:type="pct"/>
          </w:tcPr>
          <w:p w14:paraId="3DEF78CE" w14:textId="77777777" w:rsidR="0030278B" w:rsidRPr="001319F2" w:rsidRDefault="0030278B" w:rsidP="003965B3">
            <w:pPr>
              <w:suppressAutoHyphens/>
              <w:spacing w:after="200" w:line="276" w:lineRule="auto"/>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В том числе практических и лабораторных занятий</w:t>
            </w:r>
          </w:p>
        </w:tc>
      </w:tr>
      <w:tr w:rsidR="0030278B" w:rsidRPr="001319F2" w14:paraId="14ADCCCE" w14:textId="77777777" w:rsidTr="003965B3">
        <w:trPr>
          <w:trHeight w:val="70"/>
        </w:trPr>
        <w:tc>
          <w:tcPr>
            <w:tcW w:w="1851" w:type="pct"/>
            <w:vMerge/>
          </w:tcPr>
          <w:p w14:paraId="699FE96B" w14:textId="77777777" w:rsidR="0030278B" w:rsidRPr="001319F2" w:rsidRDefault="0030278B" w:rsidP="003965B3">
            <w:pPr>
              <w:suppressAutoHyphens/>
              <w:spacing w:line="276" w:lineRule="auto"/>
              <w:rPr>
                <w:rFonts w:ascii="Times New Roman" w:eastAsia="Times New Roman" w:hAnsi="Times New Roman" w:cs="Times New Roman"/>
                <w:sz w:val="24"/>
                <w:szCs w:val="24"/>
                <w:lang w:eastAsia="ru-RU"/>
              </w:rPr>
            </w:pPr>
          </w:p>
        </w:tc>
        <w:tc>
          <w:tcPr>
            <w:tcW w:w="3149" w:type="pct"/>
          </w:tcPr>
          <w:p w14:paraId="36CA9473" w14:textId="77777777" w:rsidR="0030278B" w:rsidRPr="001319F2" w:rsidRDefault="0030278B" w:rsidP="003965B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12. Вычисление определенных интегралов</w:t>
            </w:r>
          </w:p>
        </w:tc>
      </w:tr>
      <w:tr w:rsidR="0030278B" w:rsidRPr="001319F2" w14:paraId="20D65904" w14:textId="77777777" w:rsidTr="003965B3">
        <w:trPr>
          <w:trHeight w:val="70"/>
        </w:trPr>
        <w:tc>
          <w:tcPr>
            <w:tcW w:w="1851" w:type="pct"/>
            <w:vMerge/>
          </w:tcPr>
          <w:p w14:paraId="6A96CA2F" w14:textId="77777777" w:rsidR="0030278B" w:rsidRPr="001319F2" w:rsidRDefault="0030278B" w:rsidP="003965B3">
            <w:pPr>
              <w:suppressAutoHyphens/>
              <w:spacing w:line="276" w:lineRule="auto"/>
              <w:rPr>
                <w:rFonts w:ascii="Times New Roman" w:eastAsia="Times New Roman" w:hAnsi="Times New Roman" w:cs="Times New Roman"/>
                <w:sz w:val="24"/>
                <w:szCs w:val="24"/>
                <w:lang w:eastAsia="ru-RU"/>
              </w:rPr>
            </w:pPr>
          </w:p>
        </w:tc>
        <w:tc>
          <w:tcPr>
            <w:tcW w:w="3149" w:type="pct"/>
          </w:tcPr>
          <w:p w14:paraId="35D754A0" w14:textId="77777777" w:rsidR="0030278B" w:rsidRPr="001319F2" w:rsidRDefault="0030278B" w:rsidP="003965B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Cs/>
                <w:iCs/>
                <w:sz w:val="24"/>
                <w:szCs w:val="24"/>
                <w:lang w:eastAsia="ru-RU"/>
              </w:rPr>
              <w:t>Практическое</w:t>
            </w:r>
            <w:r w:rsidRPr="001319F2">
              <w:rPr>
                <w:rFonts w:ascii="Times New Roman" w:eastAsia="Times New Roman" w:hAnsi="Times New Roman" w:cs="Times New Roman"/>
                <w:bCs/>
                <w:sz w:val="24"/>
                <w:szCs w:val="24"/>
                <w:lang w:eastAsia="ru-RU"/>
              </w:rPr>
              <w:t xml:space="preserve"> занятие № 13. Решение практических задач с применением свойств интегралов</w:t>
            </w:r>
          </w:p>
        </w:tc>
      </w:tr>
      <w:tr w:rsidR="0030278B" w:rsidRPr="001319F2" w14:paraId="31D74E44" w14:textId="77777777" w:rsidTr="003965B3">
        <w:trPr>
          <w:trHeight w:val="70"/>
        </w:trPr>
        <w:tc>
          <w:tcPr>
            <w:tcW w:w="1851" w:type="pct"/>
            <w:vMerge/>
          </w:tcPr>
          <w:p w14:paraId="5A21AE97" w14:textId="77777777" w:rsidR="0030278B" w:rsidRPr="001319F2" w:rsidRDefault="0030278B" w:rsidP="003965B3">
            <w:pPr>
              <w:suppressAutoHyphens/>
              <w:spacing w:line="276" w:lineRule="auto"/>
              <w:rPr>
                <w:rFonts w:ascii="Times New Roman" w:eastAsia="Times New Roman" w:hAnsi="Times New Roman" w:cs="Times New Roman"/>
                <w:sz w:val="24"/>
                <w:szCs w:val="24"/>
                <w:lang w:eastAsia="ru-RU"/>
              </w:rPr>
            </w:pPr>
          </w:p>
        </w:tc>
        <w:tc>
          <w:tcPr>
            <w:tcW w:w="3149" w:type="pct"/>
          </w:tcPr>
          <w:p w14:paraId="5933C347" w14:textId="77777777" w:rsidR="0030278B" w:rsidRPr="001319F2" w:rsidRDefault="0030278B" w:rsidP="003965B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bCs/>
                <w:sz w:val="24"/>
                <w:szCs w:val="24"/>
                <w:lang w:eastAsia="ru-RU"/>
              </w:rPr>
              <w:t>Самостоятельная работа обучающихся</w:t>
            </w:r>
          </w:p>
        </w:tc>
      </w:tr>
      <w:tr w:rsidR="0030278B" w:rsidRPr="001319F2" w14:paraId="22DE715D" w14:textId="77777777" w:rsidTr="003965B3">
        <w:tc>
          <w:tcPr>
            <w:tcW w:w="5000" w:type="pct"/>
            <w:gridSpan w:val="2"/>
          </w:tcPr>
          <w:p w14:paraId="2BE24785" w14:textId="77777777" w:rsidR="0030278B" w:rsidRPr="001319F2" w:rsidRDefault="0030278B" w:rsidP="003965B3">
            <w:pPr>
              <w:suppressAutoHyphens/>
              <w:rPr>
                <w:rFonts w:ascii="Times New Roman" w:eastAsia="Times New Roman" w:hAnsi="Times New Roman" w:cs="Times New Roman"/>
                <w:b/>
                <w:sz w:val="24"/>
                <w:szCs w:val="24"/>
                <w:lang w:eastAsia="ru-RU"/>
              </w:rPr>
            </w:pPr>
            <w:r w:rsidRPr="001319F2">
              <w:rPr>
                <w:rFonts w:ascii="Times New Roman" w:eastAsia="Times New Roman" w:hAnsi="Times New Roman" w:cs="Times New Roman"/>
                <w:b/>
                <w:sz w:val="24"/>
                <w:szCs w:val="24"/>
                <w:lang w:eastAsia="ru-RU"/>
              </w:rPr>
              <w:t>Промежуточная аттестация</w:t>
            </w:r>
          </w:p>
        </w:tc>
      </w:tr>
      <w:tr w:rsidR="0030278B" w:rsidRPr="001319F2" w14:paraId="56061297" w14:textId="77777777" w:rsidTr="003965B3">
        <w:trPr>
          <w:trHeight w:val="20"/>
        </w:trPr>
        <w:tc>
          <w:tcPr>
            <w:tcW w:w="5000" w:type="pct"/>
            <w:gridSpan w:val="2"/>
          </w:tcPr>
          <w:p w14:paraId="4AAFD187" w14:textId="3B825F9C" w:rsidR="0030278B" w:rsidRPr="001319F2" w:rsidRDefault="0030278B" w:rsidP="003965B3">
            <w:pPr>
              <w:rPr>
                <w:rFonts w:ascii="Times New Roman" w:eastAsia="Times New Roman" w:hAnsi="Times New Roman" w:cs="Times New Roman"/>
                <w:b/>
                <w:bCs/>
                <w:sz w:val="24"/>
                <w:szCs w:val="24"/>
                <w:lang w:eastAsia="ru-RU"/>
              </w:rPr>
            </w:pPr>
            <w:r w:rsidRPr="001319F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725DEE">
              <w:rPr>
                <w:rFonts w:ascii="Times New Roman" w:eastAsia="Times New Roman" w:hAnsi="Times New Roman" w:cs="Times New Roman"/>
                <w:b/>
                <w:bCs/>
                <w:sz w:val="24"/>
                <w:szCs w:val="24"/>
                <w:lang w:eastAsia="ru-RU"/>
              </w:rPr>
              <w:t>72</w:t>
            </w:r>
            <w:r>
              <w:rPr>
                <w:rFonts w:ascii="Times New Roman" w:eastAsia="Times New Roman" w:hAnsi="Times New Roman" w:cs="Times New Roman"/>
                <w:b/>
                <w:bCs/>
                <w:sz w:val="24"/>
                <w:szCs w:val="24"/>
                <w:lang w:eastAsia="ru-RU"/>
              </w:rPr>
              <w:t xml:space="preserve"> час</w:t>
            </w:r>
            <w:r w:rsidR="00725DEE">
              <w:rPr>
                <w:rFonts w:ascii="Times New Roman" w:eastAsia="Times New Roman" w:hAnsi="Times New Roman" w:cs="Times New Roman"/>
                <w:b/>
                <w:bCs/>
                <w:sz w:val="24"/>
                <w:szCs w:val="24"/>
                <w:lang w:eastAsia="ru-RU"/>
              </w:rPr>
              <w:t>а</w:t>
            </w:r>
          </w:p>
        </w:tc>
      </w:tr>
    </w:tbl>
    <w:p w14:paraId="16C5C52E" w14:textId="77777777" w:rsidR="001E7D1C" w:rsidRPr="00101ECC" w:rsidRDefault="001E7D1C" w:rsidP="001E7D1C">
      <w:pPr>
        <w:pStyle w:val="114"/>
        <w:jc w:val="both"/>
        <w:rPr>
          <w:rFonts w:ascii="Times New Roman" w:hAnsi="Times New Roman"/>
        </w:rPr>
      </w:pPr>
    </w:p>
    <w:p w14:paraId="451D98DB" w14:textId="77777777" w:rsidR="001E7D1C" w:rsidRPr="00101ECC" w:rsidRDefault="001E7D1C" w:rsidP="001E7D1C">
      <w:pPr>
        <w:rPr>
          <w:rFonts w:ascii="Times New Roman" w:hAnsi="Times New Roman" w:cs="Times New Roman"/>
          <w:sz w:val="24"/>
          <w:szCs w:val="24"/>
        </w:rPr>
      </w:pPr>
    </w:p>
    <w:p w14:paraId="1B7DD1A4" w14:textId="77777777" w:rsidR="001E7D1C" w:rsidRPr="00101ECC" w:rsidRDefault="001E7D1C" w:rsidP="001E7D1C">
      <w:pPr>
        <w:pStyle w:val="1f"/>
        <w:rPr>
          <w:rFonts w:ascii="Times New Roman" w:hAnsi="Times New Roman"/>
          <w:lang w:val="ru-RU"/>
        </w:rPr>
      </w:pPr>
      <w:bookmarkStart w:id="231" w:name="_Toc158389465"/>
      <w:bookmarkStart w:id="232" w:name="_Toc158393569"/>
      <w:bookmarkStart w:id="233" w:name="_Toc158398026"/>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31"/>
      <w:bookmarkEnd w:id="232"/>
      <w:bookmarkEnd w:id="233"/>
    </w:p>
    <w:p w14:paraId="44E05060" w14:textId="77777777" w:rsidR="001E7D1C" w:rsidRPr="00101ECC" w:rsidRDefault="001E7D1C" w:rsidP="001E7D1C">
      <w:pPr>
        <w:pStyle w:val="114"/>
        <w:rPr>
          <w:rFonts w:ascii="Times New Roman" w:hAnsi="Times New Roman"/>
        </w:rPr>
      </w:pPr>
      <w:bookmarkStart w:id="234" w:name="_Toc158389466"/>
      <w:bookmarkStart w:id="235" w:name="_Toc158393570"/>
      <w:bookmarkStart w:id="236" w:name="_Toc158398027"/>
      <w:r w:rsidRPr="00101ECC">
        <w:rPr>
          <w:rFonts w:ascii="Times New Roman" w:hAnsi="Times New Roman"/>
        </w:rPr>
        <w:t>3.1. Материально-техническое обеспечение</w:t>
      </w:r>
      <w:bookmarkEnd w:id="234"/>
      <w:bookmarkEnd w:id="235"/>
      <w:bookmarkEnd w:id="236"/>
    </w:p>
    <w:p w14:paraId="2154C7AE" w14:textId="77777777" w:rsidR="003901CF" w:rsidRDefault="003901CF" w:rsidP="003901C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101ECC" w:rsidRDefault="001E7D1C" w:rsidP="001E7D1C"/>
    <w:p w14:paraId="0BEFA27F" w14:textId="77777777" w:rsidR="001E7D1C" w:rsidRPr="00101ECC" w:rsidRDefault="001E7D1C" w:rsidP="001E7D1C">
      <w:pPr>
        <w:pStyle w:val="114"/>
        <w:rPr>
          <w:rFonts w:ascii="Times New Roman" w:eastAsia="Times New Roman" w:hAnsi="Times New Roman"/>
        </w:rPr>
      </w:pPr>
      <w:bookmarkStart w:id="237" w:name="_Toc158389467"/>
      <w:bookmarkStart w:id="238" w:name="_Toc158393571"/>
      <w:bookmarkStart w:id="239" w:name="_Toc158398028"/>
      <w:r w:rsidRPr="00101ECC">
        <w:rPr>
          <w:rFonts w:ascii="Times New Roman" w:hAnsi="Times New Roman"/>
        </w:rPr>
        <w:t>3.2. Учебно-методическое обеспечение</w:t>
      </w:r>
      <w:bookmarkEnd w:id="237"/>
      <w:bookmarkEnd w:id="238"/>
      <w:bookmarkEnd w:id="239"/>
    </w:p>
    <w:p w14:paraId="03398834" w14:textId="77777777" w:rsidR="001E7D1C" w:rsidRPr="00101ECC" w:rsidRDefault="001E7D1C" w:rsidP="001E7D1C">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101ECC"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101ECC" w:rsidRDefault="001E7D1C" w:rsidP="001E7D1C">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37166FB" w14:textId="77777777" w:rsidR="00725DEE" w:rsidRDefault="00725DEE" w:rsidP="00725DEE">
      <w:pPr>
        <w:pStyle w:val="1f"/>
        <w:ind w:firstLine="426"/>
        <w:jc w:val="both"/>
        <w:rPr>
          <w:rFonts w:ascii="Times New Roman" w:eastAsiaTheme="minorHAnsi" w:hAnsi="Times New Roman" w:cstheme="minorBidi"/>
          <w:b w:val="0"/>
          <w:bCs w:val="0"/>
          <w:caps w:val="0"/>
          <w:noProof/>
          <w:kern w:val="0"/>
          <w:lang w:val="ru-RU" w:eastAsia="en-US"/>
        </w:rPr>
      </w:pPr>
      <w:bookmarkStart w:id="240" w:name="_Toc158389468"/>
      <w:bookmarkStart w:id="241" w:name="_Toc158393572"/>
      <w:bookmarkStart w:id="242" w:name="_Toc158398029"/>
      <w:r>
        <w:rPr>
          <w:rFonts w:ascii="Times New Roman" w:eastAsiaTheme="minorHAnsi" w:hAnsi="Times New Roman" w:cstheme="minorBidi"/>
          <w:b w:val="0"/>
          <w:bCs w:val="0"/>
          <w:caps w:val="0"/>
          <w:noProof/>
          <w:kern w:val="0"/>
          <w:lang w:val="ru-RU" w:eastAsia="en-US"/>
        </w:rPr>
        <w:t xml:space="preserve">1. </w:t>
      </w:r>
      <w:r w:rsidRPr="00931F91">
        <w:rPr>
          <w:rFonts w:ascii="Times New Roman" w:eastAsiaTheme="minorHAnsi" w:hAnsi="Times New Roman" w:cstheme="minorBidi"/>
          <w:b w:val="0"/>
          <w:bCs w:val="0"/>
          <w:caps w:val="0"/>
          <w:noProof/>
          <w:kern w:val="0"/>
          <w:lang w:val="ru-RU" w:eastAsia="en-US"/>
        </w:rPr>
        <w:tab/>
        <w:t xml:space="preserve">Антонов, В. И. Элементарная и высшая математика : учебное пособие для спо / В. И. Антонов, Ф. И. Копелевич. — Санкт-Петербург : Лань, 2022. — 136 с. — ISBN 978-5-8114-8759-2. — Текст : электронный // Лань : электронно-библиотечная система. — URL: </w:t>
      </w:r>
      <w:hyperlink r:id="rId23" w:history="1">
        <w:r w:rsidRPr="006532E8">
          <w:rPr>
            <w:rStyle w:val="af0"/>
            <w:rFonts w:ascii="Times New Roman" w:eastAsiaTheme="minorHAnsi" w:hAnsi="Times New Roman" w:cstheme="minorBidi"/>
            <w:b w:val="0"/>
            <w:bCs w:val="0"/>
            <w:caps w:val="0"/>
            <w:noProof/>
            <w:kern w:val="0"/>
            <w:lang w:val="ru-RU" w:eastAsia="en-US"/>
          </w:rPr>
          <w:t>https://e.lanbook.com/book/208562</w:t>
        </w:r>
      </w:hyperlink>
    </w:p>
    <w:p w14:paraId="051A9EBE" w14:textId="77777777" w:rsidR="001E7D1C" w:rsidRPr="00101ECC" w:rsidRDefault="001E7D1C" w:rsidP="00516284">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40"/>
      <w:bookmarkEnd w:id="241"/>
      <w:bookmarkEnd w:id="2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521"/>
        <w:gridCol w:w="3379"/>
      </w:tblGrid>
      <w:tr w:rsidR="001E7D1C" w:rsidRPr="00101ECC" w14:paraId="2086A50B" w14:textId="77777777" w:rsidTr="00CF2977">
        <w:trPr>
          <w:trHeight w:val="519"/>
        </w:trPr>
        <w:tc>
          <w:tcPr>
            <w:tcW w:w="1502" w:type="pct"/>
            <w:vAlign w:val="center"/>
          </w:tcPr>
          <w:p w14:paraId="69488B74"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5" w:type="pct"/>
            <w:vAlign w:val="center"/>
          </w:tcPr>
          <w:p w14:paraId="1F1AD655"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3" w:type="pct"/>
            <w:vAlign w:val="center"/>
          </w:tcPr>
          <w:p w14:paraId="639D31A6" w14:textId="77777777" w:rsidR="001E7D1C" w:rsidRPr="00101ECC" w:rsidRDefault="001E7D1C" w:rsidP="000E67E5">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725DEE" w:rsidRPr="00101ECC" w14:paraId="30189177" w14:textId="77777777" w:rsidTr="00CF2977">
        <w:trPr>
          <w:trHeight w:val="698"/>
        </w:trPr>
        <w:tc>
          <w:tcPr>
            <w:tcW w:w="1502" w:type="pct"/>
          </w:tcPr>
          <w:p w14:paraId="46E8CBAF" w14:textId="77777777" w:rsidR="00725DEE" w:rsidRPr="00101ECC" w:rsidRDefault="00725DEE" w:rsidP="00725DE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6BDAC5BF" w14:textId="77777777" w:rsidR="00725DEE" w:rsidRPr="00931F91" w:rsidRDefault="00725DEE" w:rsidP="00725DEE">
            <w:pPr>
              <w:pStyle w:val="a4"/>
              <w:numPr>
                <w:ilvl w:val="0"/>
                <w:numId w:val="2"/>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 xml:space="preserve">аналитической геометрии </w:t>
            </w:r>
          </w:p>
          <w:p w14:paraId="42E13409" w14:textId="77777777" w:rsidR="00725DEE" w:rsidRPr="00931F91" w:rsidRDefault="00725DEE" w:rsidP="00725DEE">
            <w:pPr>
              <w:pStyle w:val="a4"/>
              <w:numPr>
                <w:ilvl w:val="0"/>
                <w:numId w:val="2"/>
              </w:numPr>
              <w:suppressAutoHyphens/>
              <w:spacing w:line="276" w:lineRule="auto"/>
              <w:rPr>
                <w:rFonts w:ascii="Times New Roman" w:hAnsi="Times New Roman" w:cs="Times New Roman"/>
                <w:bCs/>
                <w:sz w:val="24"/>
                <w:szCs w:val="24"/>
              </w:rPr>
            </w:pPr>
            <w:r w:rsidRPr="00931F91">
              <w:rPr>
                <w:rFonts w:ascii="Times New Roman" w:hAnsi="Times New Roman" w:cs="Times New Roman"/>
                <w:bCs/>
                <w:sz w:val="24"/>
                <w:szCs w:val="24"/>
              </w:rPr>
              <w:t>основы дифференциального и интегрального исчисления;</w:t>
            </w:r>
          </w:p>
          <w:p w14:paraId="2E54C87D" w14:textId="54961CA7" w:rsidR="00725DEE" w:rsidRPr="00101ECC" w:rsidRDefault="00725DEE" w:rsidP="00725DEE">
            <w:pPr>
              <w:tabs>
                <w:tab w:val="left" w:pos="316"/>
              </w:tabs>
              <w:suppressAutoHyphens/>
              <w:rPr>
                <w:rFonts w:ascii="Times New Roman" w:eastAsia="Calibri" w:hAnsi="Times New Roman"/>
                <w:sz w:val="24"/>
                <w:szCs w:val="24"/>
              </w:rPr>
            </w:pPr>
            <w:r w:rsidRPr="00931F91">
              <w:rPr>
                <w:rFonts w:ascii="Times New Roman" w:hAnsi="Times New Roman" w:cs="Times New Roman"/>
                <w:bCs/>
                <w:sz w:val="24"/>
                <w:szCs w:val="24"/>
              </w:rPr>
              <w:t>основы теории комплексных чисел.</w:t>
            </w:r>
          </w:p>
        </w:tc>
        <w:tc>
          <w:tcPr>
            <w:tcW w:w="1785" w:type="pct"/>
          </w:tcPr>
          <w:p w14:paraId="38FAF9C5" w14:textId="77777777" w:rsidR="00725DEE" w:rsidRPr="001319F2" w:rsidRDefault="00725DEE" w:rsidP="00725DEE">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Демонстрирует знания </w:t>
            </w:r>
            <w:r w:rsidRPr="001319F2">
              <w:rPr>
                <w:rFonts w:ascii="Times New Roman" w:eastAsia="Times New Roman" w:hAnsi="Times New Roman" w:cs="Times New Roman"/>
                <w:sz w:val="24"/>
                <w:szCs w:val="24"/>
                <w:lang w:eastAsia="ru-RU"/>
              </w:rPr>
              <w:t xml:space="preserve">аналитической геометрии </w:t>
            </w:r>
          </w:p>
          <w:p w14:paraId="0F4CBE28" w14:textId="77777777" w:rsidR="00725DEE" w:rsidRPr="001319F2" w:rsidRDefault="00725DEE" w:rsidP="00725DEE">
            <w:pPr>
              <w:jc w:val="both"/>
              <w:rPr>
                <w:rFonts w:ascii="Times New Roman" w:eastAsia="Times New Roman" w:hAnsi="Times New Roman" w:cs="Times New Roman"/>
                <w:sz w:val="24"/>
                <w:szCs w:val="24"/>
                <w:lang w:eastAsia="ru-RU"/>
              </w:rPr>
            </w:pPr>
            <w:r w:rsidRPr="001319F2">
              <w:rPr>
                <w:rFonts w:ascii="Times New Roman" w:eastAsia="Times New Roman" w:hAnsi="Times New Roman" w:cs="Times New Roman"/>
                <w:sz w:val="24"/>
                <w:szCs w:val="24"/>
                <w:lang w:eastAsia="ru-RU"/>
              </w:rPr>
              <w:t>основы дифференциального и интегрального исчисления;</w:t>
            </w:r>
          </w:p>
          <w:p w14:paraId="059C32C3" w14:textId="0E27B1DE" w:rsidR="00725DEE" w:rsidRPr="004F3F8D" w:rsidRDefault="00725DEE" w:rsidP="00725DEE">
            <w:pPr>
              <w:suppressAutoHyphens/>
              <w:spacing w:line="276" w:lineRule="auto"/>
              <w:rPr>
                <w:rFonts w:ascii="Times New Roman" w:hAnsi="Times New Roman" w:cs="Times New Roman"/>
                <w:sz w:val="24"/>
                <w:szCs w:val="24"/>
              </w:rPr>
            </w:pPr>
            <w:r w:rsidRPr="001319F2">
              <w:rPr>
                <w:rFonts w:ascii="Times New Roman" w:eastAsia="Times New Roman" w:hAnsi="Times New Roman" w:cs="Times New Roman"/>
                <w:sz w:val="24"/>
                <w:szCs w:val="24"/>
                <w:lang w:eastAsia="ru-RU"/>
              </w:rPr>
              <w:t>основы теории комплексных чисел.</w:t>
            </w:r>
          </w:p>
        </w:tc>
        <w:tc>
          <w:tcPr>
            <w:tcW w:w="1713" w:type="pct"/>
          </w:tcPr>
          <w:p w14:paraId="54542407" w14:textId="5C5997F5" w:rsidR="00725DEE" w:rsidRPr="00101ECC" w:rsidRDefault="00725DEE" w:rsidP="00725DE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725DEE" w:rsidRPr="00101ECC" w:rsidRDefault="00725DEE" w:rsidP="00725DEE">
            <w:pPr>
              <w:suppressAutoHyphens/>
              <w:spacing w:line="276" w:lineRule="auto"/>
              <w:contextualSpacing/>
              <w:rPr>
                <w:rFonts w:ascii="Times New Roman" w:hAnsi="Times New Roman" w:cs="Times New Roman"/>
                <w:sz w:val="24"/>
                <w:szCs w:val="24"/>
              </w:rPr>
            </w:pPr>
          </w:p>
        </w:tc>
      </w:tr>
      <w:tr w:rsidR="00725DEE" w:rsidRPr="00101ECC" w14:paraId="4857BA69" w14:textId="77777777" w:rsidTr="00CF2977">
        <w:trPr>
          <w:trHeight w:val="698"/>
        </w:trPr>
        <w:tc>
          <w:tcPr>
            <w:tcW w:w="1502" w:type="pct"/>
          </w:tcPr>
          <w:p w14:paraId="46CD9569" w14:textId="77777777" w:rsidR="00725DEE" w:rsidRDefault="00725DEE" w:rsidP="00725DEE">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Умеет</w:t>
            </w:r>
          </w:p>
          <w:p w14:paraId="57E9B303" w14:textId="77777777" w:rsidR="00725DEE" w:rsidRPr="00931F91" w:rsidRDefault="00725DEE" w:rsidP="00725DEE">
            <w:pPr>
              <w:suppressAutoHyphens/>
              <w:spacing w:line="276" w:lineRule="auto"/>
              <w:contextualSpacing/>
              <w:rPr>
                <w:rFonts w:ascii="Times New Roman" w:hAnsi="Times New Roman" w:cs="Times New Roman"/>
                <w:bCs/>
                <w:sz w:val="24"/>
                <w:szCs w:val="24"/>
              </w:rPr>
            </w:pPr>
            <w:r w:rsidRPr="00931F91">
              <w:rPr>
                <w:rFonts w:ascii="Times New Roman" w:hAnsi="Times New Roman" w:cs="Times New Roman"/>
                <w:bCs/>
                <w:sz w:val="24"/>
                <w:szCs w:val="24"/>
              </w:rPr>
              <w:t>применять современный математический инструментарий для решения практических задач;</w:t>
            </w:r>
          </w:p>
          <w:p w14:paraId="79D9AA39" w14:textId="3B855A13" w:rsidR="00725DEE" w:rsidRPr="00101ECC" w:rsidRDefault="00725DEE" w:rsidP="00725DEE">
            <w:pPr>
              <w:spacing w:line="276" w:lineRule="auto"/>
              <w:contextualSpacing/>
              <w:rPr>
                <w:rFonts w:ascii="Times New Roman" w:hAnsi="Times New Roman"/>
                <w:bCs/>
                <w:noProof/>
                <w:sz w:val="24"/>
                <w:szCs w:val="24"/>
              </w:rPr>
            </w:pPr>
            <w:r w:rsidRPr="00931F91">
              <w:rPr>
                <w:rFonts w:ascii="Times New Roman" w:hAnsi="Times New Roman" w:cs="Times New Roman"/>
                <w:bCs/>
                <w:sz w:val="24"/>
                <w:szCs w:val="24"/>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931F91">
              <w:rPr>
                <w:rFonts w:ascii="Times New Roman" w:hAnsi="Times New Roman" w:cs="Times New Roman"/>
                <w:bCs/>
                <w:sz w:val="24"/>
                <w:szCs w:val="24"/>
              </w:rPr>
              <w:tab/>
            </w:r>
          </w:p>
        </w:tc>
        <w:tc>
          <w:tcPr>
            <w:tcW w:w="1785" w:type="pct"/>
          </w:tcPr>
          <w:p w14:paraId="179A13C7" w14:textId="77777777" w:rsidR="00725DEE" w:rsidRPr="001319F2" w:rsidRDefault="00725DEE" w:rsidP="00725DEE">
            <w:pPr>
              <w:jc w:val="both"/>
              <w:rPr>
                <w:rFonts w:ascii="Times New Roman" w:eastAsia="Times New Roman" w:hAnsi="Times New Roman" w:cs="Times New Roman"/>
                <w:bCs/>
                <w:iCs/>
                <w:sz w:val="24"/>
                <w:szCs w:val="24"/>
                <w:lang w:eastAsia="ru-RU"/>
              </w:rPr>
            </w:pPr>
            <w:r>
              <w:rPr>
                <w:rFonts w:ascii="Times New Roman" w:hAnsi="Times New Roman" w:cs="Times New Roman"/>
                <w:bCs/>
                <w:sz w:val="24"/>
                <w:szCs w:val="24"/>
              </w:rPr>
              <w:t xml:space="preserve">Демонстрирует умения </w:t>
            </w:r>
            <w:r w:rsidRPr="001319F2">
              <w:rPr>
                <w:rFonts w:ascii="Times New Roman" w:eastAsia="Times New Roman" w:hAnsi="Times New Roman" w:cs="Times New Roman"/>
                <w:bCs/>
                <w:iCs/>
                <w:sz w:val="24"/>
                <w:szCs w:val="24"/>
                <w:lang w:eastAsia="ru-RU"/>
              </w:rPr>
              <w:t>применять современный математический инструментарий для решения практических задач;</w:t>
            </w:r>
          </w:p>
          <w:p w14:paraId="2E64420C" w14:textId="0CF57FE1" w:rsidR="00725DEE" w:rsidRPr="004F3F8D" w:rsidRDefault="00725DEE" w:rsidP="00725DEE">
            <w:pPr>
              <w:suppressAutoHyphens/>
              <w:spacing w:line="276" w:lineRule="auto"/>
              <w:rPr>
                <w:rFonts w:ascii="Times New Roman" w:hAnsi="Times New Roman" w:cs="Times New Roman"/>
                <w:bCs/>
                <w:sz w:val="24"/>
                <w:szCs w:val="24"/>
              </w:rPr>
            </w:pPr>
            <w:r w:rsidRPr="001319F2">
              <w:rPr>
                <w:rFonts w:ascii="Times New Roman" w:eastAsia="Times New Roman" w:hAnsi="Times New Roman" w:cs="Times New Roman"/>
                <w:bCs/>
                <w:iCs/>
                <w:sz w:val="24"/>
                <w:szCs w:val="24"/>
                <w:lang w:eastAsia="ru-RU"/>
              </w:rPr>
              <w:t>применять методику построения и анализа математических моделей для оценки состояния явлений и процессов в части математического анализа, линейной алгебры.</w:t>
            </w:r>
            <w:r w:rsidRPr="001319F2">
              <w:rPr>
                <w:rFonts w:ascii="Times New Roman" w:eastAsia="Times New Roman" w:hAnsi="Times New Roman" w:cs="Times New Roman"/>
                <w:bCs/>
                <w:iCs/>
                <w:sz w:val="24"/>
                <w:szCs w:val="24"/>
                <w:lang w:eastAsia="ru-RU"/>
              </w:rPr>
              <w:tab/>
            </w:r>
          </w:p>
        </w:tc>
        <w:tc>
          <w:tcPr>
            <w:tcW w:w="1713" w:type="pct"/>
          </w:tcPr>
          <w:p w14:paraId="3CD78D01" w14:textId="77777777" w:rsidR="00725DEE" w:rsidRPr="00101ECC" w:rsidRDefault="00725DEE" w:rsidP="00725DE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57468B38" w14:textId="77777777" w:rsidR="00725DEE" w:rsidRPr="00101ECC" w:rsidRDefault="00725DEE" w:rsidP="00725DEE">
            <w:pPr>
              <w:suppressAutoHyphens/>
              <w:spacing w:line="276" w:lineRule="auto"/>
              <w:contextualSpacing/>
              <w:rPr>
                <w:rFonts w:ascii="Times New Roman" w:hAnsi="Times New Roman" w:cs="Times New Roman"/>
                <w:sz w:val="24"/>
                <w:szCs w:val="24"/>
              </w:rPr>
            </w:pPr>
          </w:p>
        </w:tc>
      </w:tr>
    </w:tbl>
    <w:p w14:paraId="6F9B368B" w14:textId="77777777" w:rsidR="00CF2977" w:rsidRDefault="00CF2977" w:rsidP="00CF2977">
      <w:pPr>
        <w:jc w:val="right"/>
        <w:rPr>
          <w:rFonts w:ascii="Times New Roman" w:hAnsi="Times New Roman" w:cs="Times New Roman"/>
          <w:b/>
          <w:bCs/>
          <w:sz w:val="24"/>
          <w:szCs w:val="24"/>
        </w:rPr>
      </w:pPr>
    </w:p>
    <w:p w14:paraId="7DE72BDF" w14:textId="77777777" w:rsidR="00CF2977" w:rsidRDefault="00CF2977">
      <w:pPr>
        <w:rPr>
          <w:rFonts w:ascii="Times New Roman" w:hAnsi="Times New Roman" w:cs="Times New Roman"/>
          <w:b/>
          <w:bCs/>
          <w:sz w:val="24"/>
          <w:szCs w:val="24"/>
        </w:rPr>
      </w:pPr>
      <w:r>
        <w:rPr>
          <w:rFonts w:ascii="Times New Roman" w:hAnsi="Times New Roman" w:cs="Times New Roman"/>
          <w:b/>
          <w:bCs/>
          <w:sz w:val="24"/>
          <w:szCs w:val="24"/>
        </w:rPr>
        <w:br w:type="page"/>
      </w:r>
    </w:p>
    <w:p w14:paraId="652B16B5" w14:textId="29A5B144" w:rsidR="00CF2977" w:rsidRPr="00101ECC" w:rsidRDefault="00CF2977" w:rsidP="00CF2977">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0174E1">
        <w:rPr>
          <w:rFonts w:ascii="Times New Roman" w:hAnsi="Times New Roman" w:cs="Times New Roman"/>
          <w:b/>
          <w:bCs/>
          <w:sz w:val="24"/>
          <w:szCs w:val="24"/>
        </w:rPr>
        <w:t>8</w:t>
      </w:r>
    </w:p>
    <w:p w14:paraId="411318DD" w14:textId="77777777" w:rsidR="00CF2977" w:rsidRPr="00101ECC" w:rsidRDefault="00CF2977" w:rsidP="00CF2977">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14AD9A79" w14:textId="77777777" w:rsidR="00CF2977" w:rsidRPr="00101ECC" w:rsidRDefault="00CF2977" w:rsidP="00CF2977">
      <w:pPr>
        <w:jc w:val="right"/>
        <w:rPr>
          <w:rFonts w:ascii="Times New Roman" w:hAnsi="Times New Roman" w:cs="Times New Roman"/>
          <w:b/>
          <w:bCs/>
          <w:sz w:val="24"/>
          <w:szCs w:val="24"/>
        </w:rPr>
      </w:pPr>
      <w:r>
        <w:rPr>
          <w:rFonts w:ascii="Times New Roman" w:hAnsi="Times New Roman" w:cs="Times New Roman"/>
          <w:b/>
          <w:bCs/>
          <w:sz w:val="24"/>
          <w:szCs w:val="24"/>
        </w:rPr>
        <w:t>09.02.08 Интеллектуальные интегрированные системы</w:t>
      </w:r>
    </w:p>
    <w:p w14:paraId="630BD2AC" w14:textId="77777777" w:rsidR="00CF2977" w:rsidRPr="00101ECC" w:rsidRDefault="00CF2977" w:rsidP="00CF2977">
      <w:pPr>
        <w:jc w:val="right"/>
        <w:rPr>
          <w:rFonts w:ascii="Times New Roman" w:hAnsi="Times New Roman" w:cs="Times New Roman"/>
          <w:b/>
          <w:bCs/>
          <w:color w:val="0070C0"/>
          <w:sz w:val="24"/>
          <w:szCs w:val="24"/>
        </w:rPr>
      </w:pPr>
    </w:p>
    <w:p w14:paraId="579DEB99" w14:textId="77777777" w:rsidR="00CF2977" w:rsidRPr="00101ECC" w:rsidRDefault="00CF2977" w:rsidP="00CF2977">
      <w:pPr>
        <w:jc w:val="right"/>
        <w:rPr>
          <w:rFonts w:ascii="Times New Roman" w:hAnsi="Times New Roman" w:cs="Times New Roman"/>
          <w:b/>
          <w:bCs/>
          <w:color w:val="0070C0"/>
          <w:sz w:val="24"/>
          <w:szCs w:val="24"/>
        </w:rPr>
      </w:pPr>
    </w:p>
    <w:p w14:paraId="606421A0" w14:textId="77777777" w:rsidR="00CF2977" w:rsidRPr="00101ECC" w:rsidRDefault="00CF2977" w:rsidP="00CF2977">
      <w:pPr>
        <w:jc w:val="right"/>
        <w:rPr>
          <w:rFonts w:ascii="Times New Roman" w:hAnsi="Times New Roman" w:cs="Times New Roman"/>
          <w:b/>
          <w:bCs/>
          <w:color w:val="0070C0"/>
          <w:sz w:val="24"/>
          <w:szCs w:val="24"/>
        </w:rPr>
      </w:pPr>
    </w:p>
    <w:p w14:paraId="7C6AD72E" w14:textId="77777777" w:rsidR="00CF2977" w:rsidRPr="00101ECC" w:rsidRDefault="00CF2977" w:rsidP="00CF2977">
      <w:pPr>
        <w:jc w:val="right"/>
        <w:rPr>
          <w:rFonts w:ascii="Times New Roman" w:hAnsi="Times New Roman" w:cs="Times New Roman"/>
          <w:b/>
          <w:bCs/>
          <w:color w:val="0070C0"/>
          <w:sz w:val="24"/>
          <w:szCs w:val="24"/>
        </w:rPr>
      </w:pPr>
    </w:p>
    <w:p w14:paraId="29CDFAAC" w14:textId="77777777" w:rsidR="00CF2977" w:rsidRPr="00101ECC" w:rsidRDefault="00CF2977" w:rsidP="00CF2977">
      <w:pPr>
        <w:jc w:val="right"/>
        <w:rPr>
          <w:rFonts w:ascii="Times New Roman" w:hAnsi="Times New Roman" w:cs="Times New Roman"/>
          <w:b/>
          <w:bCs/>
          <w:color w:val="0070C0"/>
          <w:sz w:val="24"/>
          <w:szCs w:val="24"/>
        </w:rPr>
      </w:pPr>
    </w:p>
    <w:p w14:paraId="5E164ECE" w14:textId="77777777" w:rsidR="00CF2977" w:rsidRPr="00101ECC" w:rsidRDefault="00CF2977" w:rsidP="00CF2977">
      <w:pPr>
        <w:jc w:val="right"/>
        <w:rPr>
          <w:rFonts w:ascii="Times New Roman" w:hAnsi="Times New Roman" w:cs="Times New Roman"/>
          <w:b/>
          <w:bCs/>
          <w:color w:val="0070C0"/>
          <w:sz w:val="24"/>
          <w:szCs w:val="24"/>
        </w:rPr>
      </w:pPr>
    </w:p>
    <w:p w14:paraId="18DA2921" w14:textId="77777777" w:rsidR="00CF2977" w:rsidRPr="00101ECC" w:rsidRDefault="00CF2977" w:rsidP="00CF2977">
      <w:pPr>
        <w:jc w:val="right"/>
        <w:rPr>
          <w:rFonts w:ascii="Times New Roman" w:hAnsi="Times New Roman" w:cs="Times New Roman"/>
          <w:b/>
          <w:bCs/>
          <w:color w:val="0070C0"/>
          <w:sz w:val="24"/>
          <w:szCs w:val="24"/>
        </w:rPr>
      </w:pPr>
    </w:p>
    <w:p w14:paraId="046886DF" w14:textId="77777777" w:rsidR="00CF2977" w:rsidRPr="00101ECC" w:rsidRDefault="00CF2977" w:rsidP="00CF2977">
      <w:pPr>
        <w:jc w:val="right"/>
        <w:rPr>
          <w:rFonts w:ascii="Times New Roman" w:hAnsi="Times New Roman" w:cs="Times New Roman"/>
          <w:b/>
          <w:bCs/>
          <w:color w:val="0070C0"/>
          <w:sz w:val="24"/>
          <w:szCs w:val="24"/>
        </w:rPr>
      </w:pPr>
    </w:p>
    <w:p w14:paraId="390ACF1C" w14:textId="77777777" w:rsidR="00CF2977" w:rsidRPr="00101ECC" w:rsidRDefault="00CF2977" w:rsidP="00CF2977">
      <w:pPr>
        <w:jc w:val="right"/>
        <w:rPr>
          <w:rFonts w:ascii="Times New Roman" w:hAnsi="Times New Roman" w:cs="Times New Roman"/>
          <w:b/>
          <w:bCs/>
          <w:color w:val="0070C0"/>
          <w:sz w:val="24"/>
          <w:szCs w:val="24"/>
        </w:rPr>
      </w:pPr>
    </w:p>
    <w:p w14:paraId="6EB8448E" w14:textId="77777777" w:rsidR="00CF2977" w:rsidRPr="00101ECC" w:rsidRDefault="00CF2977" w:rsidP="00CF2977">
      <w:pPr>
        <w:jc w:val="right"/>
        <w:rPr>
          <w:rFonts w:ascii="Times New Roman" w:hAnsi="Times New Roman" w:cs="Times New Roman"/>
          <w:b/>
          <w:bCs/>
          <w:color w:val="0070C0"/>
          <w:sz w:val="24"/>
          <w:szCs w:val="24"/>
        </w:rPr>
      </w:pPr>
    </w:p>
    <w:p w14:paraId="2E2ADE31" w14:textId="77777777" w:rsidR="00CF2977" w:rsidRPr="00101ECC" w:rsidRDefault="00CF2977" w:rsidP="00CF2977">
      <w:pPr>
        <w:jc w:val="right"/>
        <w:rPr>
          <w:rFonts w:ascii="Times New Roman" w:hAnsi="Times New Roman" w:cs="Times New Roman"/>
          <w:b/>
          <w:bCs/>
          <w:color w:val="0070C0"/>
          <w:sz w:val="24"/>
          <w:szCs w:val="24"/>
        </w:rPr>
      </w:pPr>
    </w:p>
    <w:p w14:paraId="3D9AD924" w14:textId="77777777" w:rsidR="00CF2977" w:rsidRPr="00101ECC" w:rsidRDefault="00CF2977" w:rsidP="00CF2977">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7888FDA9" w14:textId="77777777" w:rsidR="00CF2977" w:rsidRPr="00101ECC" w:rsidRDefault="00CF2977" w:rsidP="00CF2977">
      <w:pPr>
        <w:pStyle w:val="1"/>
        <w:rPr>
          <w:rFonts w:ascii="Times New Roman Полужирный" w:hAnsi="Times New Roman Полужирный"/>
          <w:caps/>
        </w:rPr>
      </w:pPr>
      <w:bookmarkStart w:id="243" w:name="_Toc183604828"/>
      <w:r w:rsidRPr="00101ECC">
        <w:rPr>
          <w:rFonts w:ascii="Times New Roman Полужирный" w:hAnsi="Times New Roman Полужирный"/>
          <w:caps/>
        </w:rPr>
        <w:t>«ОП.0</w:t>
      </w:r>
      <w:r w:rsidRPr="00CF2977">
        <w:rPr>
          <w:caps/>
        </w:rPr>
        <w:t>8</w:t>
      </w:r>
      <w:r w:rsidRPr="00101ECC">
        <w:t xml:space="preserve"> </w:t>
      </w:r>
      <w:r w:rsidRPr="00931F91">
        <w:rPr>
          <w:rFonts w:ascii="Times New Roman Полужирный" w:hAnsi="Times New Roman Полужирный"/>
          <w:caps/>
        </w:rPr>
        <w:t>Дискретная математика</w:t>
      </w:r>
      <w:r w:rsidRPr="00101ECC">
        <w:rPr>
          <w:rFonts w:ascii="Times New Roman Полужирный" w:hAnsi="Times New Roman Полужирный"/>
          <w:caps/>
        </w:rPr>
        <w:t>»</w:t>
      </w:r>
      <w:bookmarkEnd w:id="243"/>
    </w:p>
    <w:p w14:paraId="3A783674" w14:textId="77777777" w:rsidR="00CF2977" w:rsidRPr="00101ECC" w:rsidRDefault="00CF2977" w:rsidP="00CF2977">
      <w:pPr>
        <w:pStyle w:val="1"/>
      </w:pPr>
    </w:p>
    <w:p w14:paraId="30CDD5EF" w14:textId="77777777" w:rsidR="00CF2977" w:rsidRPr="00101ECC" w:rsidRDefault="00CF2977" w:rsidP="00CF2977">
      <w:pPr>
        <w:pStyle w:val="1"/>
      </w:pPr>
    </w:p>
    <w:p w14:paraId="63950AD6" w14:textId="77777777" w:rsidR="00CF2977" w:rsidRPr="00101ECC" w:rsidRDefault="00CF2977" w:rsidP="00CF2977">
      <w:pPr>
        <w:pStyle w:val="1"/>
      </w:pPr>
    </w:p>
    <w:p w14:paraId="67CDABDA" w14:textId="77777777" w:rsidR="00CF2977" w:rsidRPr="00101ECC" w:rsidRDefault="00CF2977" w:rsidP="00CF2977">
      <w:pPr>
        <w:pStyle w:val="1"/>
      </w:pPr>
    </w:p>
    <w:p w14:paraId="5846AA8D" w14:textId="77777777" w:rsidR="00CF2977" w:rsidRPr="00101ECC" w:rsidRDefault="00CF2977" w:rsidP="00CF2977">
      <w:pPr>
        <w:pStyle w:val="1"/>
      </w:pPr>
    </w:p>
    <w:p w14:paraId="2A09D3B1" w14:textId="77777777" w:rsidR="00CF2977" w:rsidRPr="00101ECC" w:rsidRDefault="00CF2977" w:rsidP="00CF2977">
      <w:pPr>
        <w:pStyle w:val="1"/>
      </w:pPr>
    </w:p>
    <w:p w14:paraId="560AF96D" w14:textId="77777777" w:rsidR="00CF2977" w:rsidRPr="00101ECC" w:rsidRDefault="00CF2977" w:rsidP="00CF2977">
      <w:pPr>
        <w:pStyle w:val="1"/>
      </w:pPr>
    </w:p>
    <w:p w14:paraId="7E0FB96A" w14:textId="77777777" w:rsidR="00CF2977" w:rsidRPr="00101ECC" w:rsidRDefault="00CF2977" w:rsidP="00CF2977">
      <w:pPr>
        <w:pStyle w:val="1"/>
      </w:pPr>
    </w:p>
    <w:p w14:paraId="3C490A26" w14:textId="77777777" w:rsidR="00CF2977" w:rsidRPr="00101ECC" w:rsidRDefault="00CF2977" w:rsidP="00CF2977">
      <w:pPr>
        <w:pStyle w:val="1"/>
      </w:pPr>
    </w:p>
    <w:p w14:paraId="59172A58" w14:textId="77777777" w:rsidR="00CF2977" w:rsidRPr="00101ECC" w:rsidRDefault="00CF2977" w:rsidP="00CF2977">
      <w:pPr>
        <w:pStyle w:val="1"/>
      </w:pPr>
    </w:p>
    <w:p w14:paraId="68C06A4D" w14:textId="77777777" w:rsidR="00CF2977" w:rsidRPr="00101ECC" w:rsidRDefault="00CF2977" w:rsidP="00CF2977">
      <w:pPr>
        <w:pStyle w:val="1"/>
      </w:pPr>
    </w:p>
    <w:p w14:paraId="38BB013C" w14:textId="77777777" w:rsidR="00CF2977" w:rsidRPr="00101ECC" w:rsidRDefault="00CF2977" w:rsidP="00CF2977">
      <w:pPr>
        <w:pStyle w:val="1"/>
      </w:pPr>
    </w:p>
    <w:p w14:paraId="792B3EE6" w14:textId="77777777" w:rsidR="00CF2977" w:rsidRPr="00101ECC" w:rsidRDefault="00CF2977" w:rsidP="00CF2977">
      <w:pPr>
        <w:pStyle w:val="1"/>
      </w:pPr>
    </w:p>
    <w:p w14:paraId="0B18F12C" w14:textId="77777777" w:rsidR="00CF2977" w:rsidRPr="00101ECC" w:rsidRDefault="00CF2977" w:rsidP="00CF2977">
      <w:pPr>
        <w:pStyle w:val="1"/>
      </w:pPr>
    </w:p>
    <w:p w14:paraId="56E8E2F3" w14:textId="77777777" w:rsidR="00CF2977" w:rsidRPr="00101ECC" w:rsidRDefault="00CF2977" w:rsidP="00CF2977">
      <w:pPr>
        <w:pStyle w:val="1d"/>
        <w:jc w:val="center"/>
        <w:rPr>
          <w:b/>
          <w:bCs/>
          <w:lang w:val="ru-RU"/>
        </w:rPr>
      </w:pPr>
    </w:p>
    <w:p w14:paraId="3F57666F" w14:textId="77777777" w:rsidR="00CF2977" w:rsidRPr="00101ECC" w:rsidRDefault="00CF2977" w:rsidP="00CF2977">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17018838" w14:textId="77777777" w:rsidR="00CF2977" w:rsidRPr="00101ECC" w:rsidRDefault="00CF2977" w:rsidP="00CF2977">
      <w:pPr>
        <w:pStyle w:val="1f"/>
        <w:rPr>
          <w:rFonts w:ascii="Times New Roman" w:hAnsi="Times New Roman"/>
          <w:lang w:val="ru-RU"/>
        </w:rPr>
      </w:pPr>
      <w:bookmarkStart w:id="244" w:name="_Toc158389378"/>
      <w:bookmarkStart w:id="245" w:name="_Toc158393482"/>
      <w:bookmarkStart w:id="246" w:name="_Toc158397939"/>
      <w:r w:rsidRPr="00101ECC">
        <w:rPr>
          <w:rFonts w:ascii="Times New Roman" w:hAnsi="Times New Roman"/>
          <w:lang w:val="ru-RU"/>
        </w:rPr>
        <w:lastRenderedPageBreak/>
        <w:t>СОДЕРЖАНИЕ ПРОГРАММЫ</w:t>
      </w:r>
      <w:bookmarkEnd w:id="244"/>
      <w:bookmarkEnd w:id="245"/>
      <w:bookmarkEnd w:id="246"/>
    </w:p>
    <w:p w14:paraId="30D3824B" w14:textId="77777777" w:rsidR="00CF2977" w:rsidRPr="00101ECC" w:rsidRDefault="00CF2977" w:rsidP="00CF2977">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3D3A48B2" w14:textId="77777777" w:rsidR="00CF2977" w:rsidRPr="00101ECC" w:rsidRDefault="00EB7F85" w:rsidP="00CF2977">
      <w:pPr>
        <w:pStyle w:val="14"/>
        <w:rPr>
          <w:rFonts w:asciiTheme="minorHAnsi" w:eastAsiaTheme="minorEastAsia" w:hAnsiTheme="minorHAnsi" w:cstheme="minorBidi"/>
          <w:lang w:eastAsia="ru-RU"/>
        </w:rPr>
      </w:pPr>
      <w:hyperlink w:anchor="_Toc156294876" w:history="1">
        <w:r w:rsidR="00CF2977" w:rsidRPr="00101ECC">
          <w:rPr>
            <w:rStyle w:val="af0"/>
            <w:b w:val="0"/>
            <w:bCs w:val="0"/>
          </w:rPr>
          <w:t>1. ОБЩАЯ ХАРАКТЕРИСТИКА</w:t>
        </w:r>
        <w:r w:rsidR="00CF2977" w:rsidRPr="00101ECC">
          <w:rPr>
            <w:webHidden/>
          </w:rPr>
          <w:tab/>
        </w:r>
        <w:r w:rsidR="00CF2977" w:rsidRPr="00101ECC">
          <w:rPr>
            <w:webHidden/>
          </w:rPr>
          <w:fldChar w:fldCharType="begin"/>
        </w:r>
        <w:r w:rsidR="00CF2977" w:rsidRPr="00101ECC">
          <w:rPr>
            <w:webHidden/>
          </w:rPr>
          <w:instrText xml:space="preserve"> PAGEREF _Toc156294876 \h </w:instrText>
        </w:r>
        <w:r w:rsidR="00CF2977" w:rsidRPr="00101ECC">
          <w:rPr>
            <w:webHidden/>
          </w:rPr>
        </w:r>
        <w:r w:rsidR="00CF2977" w:rsidRPr="00101ECC">
          <w:rPr>
            <w:webHidden/>
          </w:rPr>
          <w:fldChar w:fldCharType="separate"/>
        </w:r>
        <w:r w:rsidR="00CF2977" w:rsidRPr="00101ECC">
          <w:rPr>
            <w:webHidden/>
          </w:rPr>
          <w:t>4</w:t>
        </w:r>
        <w:r w:rsidR="00CF2977" w:rsidRPr="00101ECC">
          <w:rPr>
            <w:webHidden/>
          </w:rPr>
          <w:fldChar w:fldCharType="end"/>
        </w:r>
      </w:hyperlink>
    </w:p>
    <w:p w14:paraId="00039927"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77" w:history="1">
        <w:r w:rsidR="00CF2977" w:rsidRPr="00101ECC">
          <w:rPr>
            <w:rStyle w:val="af0"/>
            <w:i w:val="0"/>
            <w:iCs w:val="0"/>
          </w:rPr>
          <w:t>1.1. Цель и место дисциплины в структуре образовательной программы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_Toc156294877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25172165"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78" w:history="1">
        <w:r w:rsidR="00CF2977" w:rsidRPr="00101ECC">
          <w:rPr>
            <w:rStyle w:val="af0"/>
            <w:i w:val="0"/>
            <w:iCs w:val="0"/>
          </w:rPr>
          <w:t>1.2. Планируемые результаты освоения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_Toc156294878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0368EA53" w14:textId="77777777" w:rsidR="00CF2977" w:rsidRPr="00101ECC" w:rsidRDefault="00EB7F85" w:rsidP="00CF2977">
      <w:pPr>
        <w:pStyle w:val="14"/>
        <w:rPr>
          <w:rFonts w:asciiTheme="minorHAnsi" w:eastAsiaTheme="minorEastAsia" w:hAnsiTheme="minorHAnsi" w:cstheme="minorBidi"/>
          <w:lang w:eastAsia="ru-RU"/>
        </w:rPr>
      </w:pPr>
      <w:hyperlink w:anchor="_Toc156294879" w:history="1">
        <w:r w:rsidR="00CF2977" w:rsidRPr="00101ECC">
          <w:rPr>
            <w:rStyle w:val="af0"/>
            <w:b w:val="0"/>
            <w:bCs w:val="0"/>
          </w:rPr>
          <w:t>2. СТРУКТУРА И СОДЕРЖАНИЕ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_Toc156294879 \h </w:instrText>
        </w:r>
        <w:r w:rsidR="00CF2977" w:rsidRPr="00101ECC">
          <w:rPr>
            <w:webHidden/>
          </w:rPr>
        </w:r>
        <w:r w:rsidR="00CF2977" w:rsidRPr="00101ECC">
          <w:rPr>
            <w:webHidden/>
          </w:rPr>
          <w:fldChar w:fldCharType="separate"/>
        </w:r>
        <w:r w:rsidR="00CF2977" w:rsidRPr="00101ECC">
          <w:rPr>
            <w:webHidden/>
          </w:rPr>
          <w:t>4</w:t>
        </w:r>
        <w:r w:rsidR="00CF2977" w:rsidRPr="00101ECC">
          <w:rPr>
            <w:webHidden/>
          </w:rPr>
          <w:fldChar w:fldCharType="end"/>
        </w:r>
      </w:hyperlink>
    </w:p>
    <w:p w14:paraId="6AF23027"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80" w:history="1">
        <w:r w:rsidR="00CF2977" w:rsidRPr="00101ECC">
          <w:rPr>
            <w:rStyle w:val="af0"/>
            <w:i w:val="0"/>
            <w:iCs w:val="0"/>
          </w:rPr>
          <w:t>2.1. Трудоемкость освоения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_Toc156294880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4</w:t>
        </w:r>
        <w:r w:rsidR="00CF2977" w:rsidRPr="00101ECC">
          <w:rPr>
            <w:i w:val="0"/>
            <w:iCs w:val="0"/>
            <w:webHidden/>
          </w:rPr>
          <w:fldChar w:fldCharType="end"/>
        </w:r>
      </w:hyperlink>
    </w:p>
    <w:p w14:paraId="682E40FD"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81" w:history="1">
        <w:r w:rsidR="00CF2977" w:rsidRPr="00101ECC">
          <w:rPr>
            <w:rStyle w:val="af0"/>
            <w:i w:val="0"/>
            <w:iCs w:val="0"/>
          </w:rPr>
          <w:t>2.2. Примерное содержание дисциплины</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_Toc156294881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5</w:t>
        </w:r>
        <w:r w:rsidR="00CF2977" w:rsidRPr="00101ECC">
          <w:rPr>
            <w:i w:val="0"/>
            <w:iCs w:val="0"/>
            <w:webHidden/>
          </w:rPr>
          <w:fldChar w:fldCharType="end"/>
        </w:r>
      </w:hyperlink>
    </w:p>
    <w:p w14:paraId="51801309" w14:textId="77777777" w:rsidR="00CF2977" w:rsidRPr="00101ECC" w:rsidRDefault="00EB7F85" w:rsidP="00CF2977">
      <w:pPr>
        <w:pStyle w:val="14"/>
        <w:rPr>
          <w:rFonts w:asciiTheme="minorHAnsi" w:eastAsiaTheme="minorEastAsia" w:hAnsiTheme="minorHAnsi" w:cstheme="minorBidi"/>
          <w:lang w:eastAsia="ru-RU"/>
        </w:rPr>
      </w:pPr>
      <w:hyperlink w:anchor="_Toc156294884" w:history="1">
        <w:r w:rsidR="00CF2977" w:rsidRPr="00101ECC">
          <w:rPr>
            <w:rStyle w:val="af0"/>
            <w:b w:val="0"/>
            <w:bCs w:val="0"/>
          </w:rPr>
          <w:t>3. УСЛОВИЯ РЕАЛИЗАЦИИ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_Toc156294884 \h </w:instrText>
        </w:r>
        <w:r w:rsidR="00CF2977" w:rsidRPr="00101ECC">
          <w:rPr>
            <w:webHidden/>
          </w:rPr>
        </w:r>
        <w:r w:rsidR="00CF2977" w:rsidRPr="00101ECC">
          <w:rPr>
            <w:webHidden/>
          </w:rPr>
          <w:fldChar w:fldCharType="separate"/>
        </w:r>
        <w:r w:rsidR="00CF2977" w:rsidRPr="00101ECC">
          <w:rPr>
            <w:webHidden/>
          </w:rPr>
          <w:t>6</w:t>
        </w:r>
        <w:r w:rsidR="00CF2977" w:rsidRPr="00101ECC">
          <w:rPr>
            <w:webHidden/>
          </w:rPr>
          <w:fldChar w:fldCharType="end"/>
        </w:r>
      </w:hyperlink>
    </w:p>
    <w:p w14:paraId="3967140A"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85" w:history="1">
        <w:r w:rsidR="00CF2977" w:rsidRPr="00101ECC">
          <w:rPr>
            <w:rStyle w:val="af0"/>
            <w:i w:val="0"/>
            <w:iCs w:val="0"/>
          </w:rPr>
          <w:t>3.1. Материально-техническое обеспечение</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_Toc156294885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6</w:t>
        </w:r>
        <w:r w:rsidR="00CF2977" w:rsidRPr="00101ECC">
          <w:rPr>
            <w:i w:val="0"/>
            <w:iCs w:val="0"/>
            <w:webHidden/>
          </w:rPr>
          <w:fldChar w:fldCharType="end"/>
        </w:r>
      </w:hyperlink>
    </w:p>
    <w:p w14:paraId="4278A052" w14:textId="77777777" w:rsidR="00CF2977" w:rsidRPr="00101ECC" w:rsidRDefault="00EB7F85" w:rsidP="00CF2977">
      <w:pPr>
        <w:pStyle w:val="22"/>
        <w:rPr>
          <w:rFonts w:asciiTheme="minorHAnsi" w:eastAsiaTheme="minorEastAsia" w:hAnsiTheme="minorHAnsi" w:cstheme="minorBidi"/>
          <w:i w:val="0"/>
          <w:iCs w:val="0"/>
          <w:sz w:val="22"/>
          <w:szCs w:val="22"/>
        </w:rPr>
      </w:pPr>
      <w:hyperlink w:anchor="_Toc156294886" w:history="1">
        <w:r w:rsidR="00CF2977" w:rsidRPr="00101ECC">
          <w:rPr>
            <w:rStyle w:val="af0"/>
            <w:i w:val="0"/>
            <w:iCs w:val="0"/>
          </w:rPr>
          <w:t>3.2. Учебно-методическое обеспечение</w:t>
        </w:r>
        <w:r w:rsidR="00CF2977" w:rsidRPr="00101ECC">
          <w:rPr>
            <w:i w:val="0"/>
            <w:iCs w:val="0"/>
            <w:webHidden/>
          </w:rPr>
          <w:tab/>
        </w:r>
        <w:r w:rsidR="00CF2977" w:rsidRPr="00101ECC">
          <w:rPr>
            <w:i w:val="0"/>
            <w:iCs w:val="0"/>
            <w:webHidden/>
          </w:rPr>
          <w:fldChar w:fldCharType="begin"/>
        </w:r>
        <w:r w:rsidR="00CF2977" w:rsidRPr="00101ECC">
          <w:rPr>
            <w:i w:val="0"/>
            <w:iCs w:val="0"/>
            <w:webHidden/>
          </w:rPr>
          <w:instrText xml:space="preserve"> PAGEREF _Toc156294886 \h </w:instrText>
        </w:r>
        <w:r w:rsidR="00CF2977" w:rsidRPr="00101ECC">
          <w:rPr>
            <w:i w:val="0"/>
            <w:iCs w:val="0"/>
            <w:webHidden/>
          </w:rPr>
        </w:r>
        <w:r w:rsidR="00CF2977" w:rsidRPr="00101ECC">
          <w:rPr>
            <w:i w:val="0"/>
            <w:iCs w:val="0"/>
            <w:webHidden/>
          </w:rPr>
          <w:fldChar w:fldCharType="separate"/>
        </w:r>
        <w:r w:rsidR="00CF2977" w:rsidRPr="00101ECC">
          <w:rPr>
            <w:i w:val="0"/>
            <w:iCs w:val="0"/>
            <w:webHidden/>
          </w:rPr>
          <w:t>6</w:t>
        </w:r>
        <w:r w:rsidR="00CF2977" w:rsidRPr="00101ECC">
          <w:rPr>
            <w:i w:val="0"/>
            <w:iCs w:val="0"/>
            <w:webHidden/>
          </w:rPr>
          <w:fldChar w:fldCharType="end"/>
        </w:r>
      </w:hyperlink>
    </w:p>
    <w:p w14:paraId="28AB37B7" w14:textId="77777777" w:rsidR="00CF2977" w:rsidRPr="00101ECC" w:rsidRDefault="00EB7F85" w:rsidP="00CF2977">
      <w:pPr>
        <w:pStyle w:val="14"/>
        <w:rPr>
          <w:rFonts w:asciiTheme="minorHAnsi" w:eastAsiaTheme="minorEastAsia" w:hAnsiTheme="minorHAnsi" w:cstheme="minorBidi"/>
          <w:lang w:eastAsia="ru-RU"/>
        </w:rPr>
      </w:pPr>
      <w:hyperlink w:anchor="_Toc156294887" w:history="1">
        <w:r w:rsidR="00CF2977" w:rsidRPr="00101ECC">
          <w:rPr>
            <w:rStyle w:val="af0"/>
            <w:b w:val="0"/>
            <w:bCs w:val="0"/>
          </w:rPr>
          <w:t>4. КОНТРОЛЬ И ОЦЕНКА РЕЗУЛЬТАТОВ ОСВОЕНИЯ ДИСЦИПЛИНЫ</w:t>
        </w:r>
        <w:r w:rsidR="00CF2977" w:rsidRPr="00101ECC">
          <w:rPr>
            <w:webHidden/>
          </w:rPr>
          <w:tab/>
        </w:r>
        <w:r w:rsidR="00CF2977" w:rsidRPr="00101ECC">
          <w:rPr>
            <w:webHidden/>
          </w:rPr>
          <w:fldChar w:fldCharType="begin"/>
        </w:r>
        <w:r w:rsidR="00CF2977" w:rsidRPr="00101ECC">
          <w:rPr>
            <w:webHidden/>
          </w:rPr>
          <w:instrText xml:space="preserve"> PAGEREF _Toc156294887 \h </w:instrText>
        </w:r>
        <w:r w:rsidR="00CF2977" w:rsidRPr="00101ECC">
          <w:rPr>
            <w:webHidden/>
          </w:rPr>
        </w:r>
        <w:r w:rsidR="00CF2977" w:rsidRPr="00101ECC">
          <w:rPr>
            <w:webHidden/>
          </w:rPr>
          <w:fldChar w:fldCharType="separate"/>
        </w:r>
        <w:r w:rsidR="00CF2977" w:rsidRPr="00101ECC">
          <w:rPr>
            <w:webHidden/>
          </w:rPr>
          <w:t>6</w:t>
        </w:r>
        <w:r w:rsidR="00CF2977" w:rsidRPr="00101ECC">
          <w:rPr>
            <w:webHidden/>
          </w:rPr>
          <w:fldChar w:fldCharType="end"/>
        </w:r>
      </w:hyperlink>
    </w:p>
    <w:p w14:paraId="4B853DB9" w14:textId="77777777" w:rsidR="00CF2977" w:rsidRPr="00101ECC" w:rsidRDefault="00CF2977" w:rsidP="00CF2977">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19DBEAB" w14:textId="77777777" w:rsidR="00CF2977" w:rsidRPr="00101ECC" w:rsidRDefault="00CF2977" w:rsidP="00CF2977">
      <w:pPr>
        <w:pStyle w:val="1f"/>
        <w:jc w:val="left"/>
        <w:rPr>
          <w:rFonts w:ascii="Times New Roman" w:hAnsi="Times New Roman"/>
          <w:lang w:val="ru-RU"/>
        </w:rPr>
        <w:sectPr w:rsidR="00CF2977" w:rsidRPr="00101ECC" w:rsidSect="00502F97">
          <w:headerReference w:type="even" r:id="rId24"/>
          <w:headerReference w:type="default" r:id="rId25"/>
          <w:pgSz w:w="11906" w:h="16838"/>
          <w:pgMar w:top="1134" w:right="567" w:bottom="1134" w:left="1701" w:header="709" w:footer="709" w:gutter="0"/>
          <w:cols w:space="708"/>
          <w:docGrid w:linePitch="360"/>
        </w:sectPr>
      </w:pPr>
    </w:p>
    <w:p w14:paraId="2BA88582" w14:textId="77777777" w:rsidR="00CF2977" w:rsidRPr="00101ECC" w:rsidRDefault="00CF2977" w:rsidP="00CF2977">
      <w:pPr>
        <w:pStyle w:val="1f"/>
        <w:numPr>
          <w:ilvl w:val="0"/>
          <w:numId w:val="3"/>
        </w:numPr>
      </w:pPr>
      <w:bookmarkStart w:id="247" w:name="_Toc158389379"/>
      <w:bookmarkStart w:id="248" w:name="_Toc158393483"/>
      <w:bookmarkStart w:id="249" w:name="_Toc158397940"/>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bookmarkEnd w:id="247"/>
      <w:bookmarkEnd w:id="248"/>
      <w:bookmarkEnd w:id="249"/>
    </w:p>
    <w:p w14:paraId="7B168877" w14:textId="77777777" w:rsidR="00CF2977" w:rsidRPr="00101ECC" w:rsidRDefault="00CF2977" w:rsidP="00CF2977">
      <w:pPr>
        <w:pStyle w:val="1d"/>
        <w:jc w:val="center"/>
        <w:rPr>
          <w:rFonts w:ascii="Times New Roman Полужирный" w:eastAsia="Segoe UI" w:hAnsi="Times New Roman Полужирный"/>
          <w:b/>
          <w:bCs/>
          <w:caps/>
          <w:u w:val="single"/>
          <w:lang w:val="ru-RU"/>
        </w:rPr>
      </w:pPr>
      <w:r w:rsidRPr="00101ECC">
        <w:rPr>
          <w:rFonts w:ascii="Times New Roman Полужирный" w:eastAsia="Segoe UI" w:hAnsi="Times New Roman Полужирный"/>
          <w:b/>
          <w:bCs/>
          <w:caps/>
          <w:u w:val="single"/>
          <w:lang w:val="ru-RU"/>
        </w:rPr>
        <w:t>«ОП.0</w:t>
      </w:r>
      <w:r w:rsidRPr="00CF2977">
        <w:rPr>
          <w:rFonts w:eastAsia="Segoe UI"/>
          <w:b/>
          <w:bCs/>
          <w:caps/>
          <w:u w:val="single"/>
          <w:lang w:val="ru-RU"/>
        </w:rPr>
        <w:t xml:space="preserve">8 </w:t>
      </w:r>
      <w:r w:rsidRPr="00931F91">
        <w:rPr>
          <w:rFonts w:ascii="Times New Roman Полужирный" w:eastAsia="Segoe UI" w:hAnsi="Times New Roman Полужирный"/>
          <w:b/>
          <w:bCs/>
          <w:caps/>
          <w:u w:val="single"/>
          <w:lang w:val="ru-RU"/>
        </w:rPr>
        <w:t>Дискретная математика</w:t>
      </w:r>
      <w:r w:rsidRPr="00101ECC">
        <w:rPr>
          <w:rFonts w:ascii="Times New Roman Полужирный" w:eastAsia="Segoe UI" w:hAnsi="Times New Roman Полужирный"/>
          <w:b/>
          <w:bCs/>
          <w:caps/>
          <w:u w:val="single"/>
          <w:lang w:val="ru-RU"/>
        </w:rPr>
        <w:t>»</w:t>
      </w:r>
    </w:p>
    <w:p w14:paraId="2A7E3EEF" w14:textId="77777777" w:rsidR="00CF2977" w:rsidRPr="00101ECC" w:rsidRDefault="00CF2977" w:rsidP="00CF2977">
      <w:pPr>
        <w:pStyle w:val="1d"/>
        <w:rPr>
          <w:lang w:val="ru-RU"/>
        </w:rPr>
      </w:pPr>
    </w:p>
    <w:p w14:paraId="48411A7C" w14:textId="77777777" w:rsidR="00CF2977" w:rsidRPr="00101ECC" w:rsidRDefault="00CF2977" w:rsidP="00CF2977">
      <w:pPr>
        <w:pStyle w:val="114"/>
        <w:rPr>
          <w:rFonts w:ascii="Times New Roman" w:hAnsi="Times New Roman"/>
        </w:rPr>
      </w:pPr>
      <w:bookmarkStart w:id="250" w:name="_Toc158389380"/>
      <w:bookmarkStart w:id="251" w:name="_Toc158393484"/>
      <w:bookmarkStart w:id="252" w:name="_Toc158397941"/>
      <w:r w:rsidRPr="00101ECC">
        <w:rPr>
          <w:rFonts w:ascii="Times New Roman" w:hAnsi="Times New Roman"/>
        </w:rPr>
        <w:t>1.1. Цель и место дисциплины в структуре образовательной программы</w:t>
      </w:r>
      <w:bookmarkEnd w:id="250"/>
      <w:bookmarkEnd w:id="251"/>
      <w:bookmarkEnd w:id="252"/>
    </w:p>
    <w:p w14:paraId="04A1E1B7" w14:textId="77777777" w:rsidR="00CF2977" w:rsidRPr="00101ECC" w:rsidRDefault="00CF2977" w:rsidP="00CF2977">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8</w:t>
      </w:r>
      <w:r w:rsidRPr="00101ECC">
        <w:rPr>
          <w:rFonts w:ascii="Times New Roman" w:hAnsi="Times New Roman"/>
          <w:sz w:val="24"/>
          <w:szCs w:val="24"/>
        </w:rPr>
        <w:t xml:space="preserve"> </w:t>
      </w:r>
      <w:r w:rsidRPr="00931F91">
        <w:rPr>
          <w:rFonts w:ascii="Times New Roman" w:hAnsi="Times New Roman"/>
          <w:sz w:val="24"/>
          <w:szCs w:val="24"/>
        </w:rPr>
        <w:t>Дискретная математика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w:t>
      </w:r>
      <w:r w:rsidRPr="00101ECC">
        <w:rPr>
          <w:rFonts w:ascii="Times New Roman" w:eastAsia="Times New Roman" w:hAnsi="Times New Roman" w:cs="Times New Roman"/>
          <w:color w:val="FF0000"/>
          <w:sz w:val="24"/>
          <w:szCs w:val="24"/>
          <w:lang w:eastAsia="ru-RU"/>
        </w:rPr>
        <w:t xml:space="preserve"> </w:t>
      </w:r>
      <w:r w:rsidRPr="00101ECC">
        <w:rPr>
          <w:rFonts w:ascii="Times New Roman" w:eastAsia="Times New Roman" w:hAnsi="Times New Roman" w:cs="Times New Roman"/>
          <w:sz w:val="24"/>
          <w:szCs w:val="24"/>
          <w:lang w:eastAsia="ru-RU"/>
        </w:rPr>
        <w:t xml:space="preserve">формирование представлений об </w:t>
      </w:r>
      <w:r>
        <w:rPr>
          <w:rFonts w:ascii="Times New Roman" w:eastAsia="Times New Roman" w:hAnsi="Times New Roman" w:cs="Times New Roman"/>
          <w:sz w:val="24"/>
          <w:szCs w:val="24"/>
          <w:lang w:eastAsia="ru-RU"/>
        </w:rPr>
        <w:t xml:space="preserve">основных </w:t>
      </w:r>
      <w:r w:rsidRPr="00931F91">
        <w:rPr>
          <w:rFonts w:ascii="Times New Roman" w:eastAsia="Times New Roman" w:hAnsi="Times New Roman" w:cs="Times New Roman"/>
          <w:sz w:val="24"/>
          <w:szCs w:val="24"/>
          <w:lang w:eastAsia="ru-RU"/>
        </w:rPr>
        <w:t>понятиях и методах дискретной математики; формирование</w:t>
      </w:r>
    </w:p>
    <w:p w14:paraId="515CD4B7" w14:textId="77777777" w:rsidR="00CF2977" w:rsidRPr="00101ECC" w:rsidRDefault="00CF2977" w:rsidP="00CF2977">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«ОП.0</w:t>
      </w:r>
      <w:r>
        <w:rPr>
          <w:rFonts w:ascii="Times New Roman" w:hAnsi="Times New Roman" w:cs="Times New Roman"/>
          <w:sz w:val="24"/>
          <w:szCs w:val="24"/>
        </w:rPr>
        <w:t>8</w:t>
      </w:r>
      <w:r w:rsidRPr="00101ECC">
        <w:rPr>
          <w:rFonts w:ascii="Times New Roman" w:hAnsi="Times New Roman" w:cs="Times New Roman"/>
          <w:sz w:val="24"/>
          <w:szCs w:val="24"/>
        </w:rPr>
        <w:t xml:space="preserve"> </w:t>
      </w:r>
      <w:r w:rsidRPr="00931F91">
        <w:rPr>
          <w:rFonts w:ascii="Times New Roman" w:hAnsi="Times New Roman" w:cs="Times New Roman"/>
          <w:sz w:val="24"/>
          <w:szCs w:val="24"/>
        </w:rPr>
        <w:t>Дискретная математика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15942E6" w14:textId="77777777" w:rsidR="00CF2977" w:rsidRPr="00101ECC" w:rsidRDefault="00CF2977" w:rsidP="00CF2977">
      <w:pPr>
        <w:suppressAutoHyphens/>
        <w:spacing w:line="276" w:lineRule="auto"/>
        <w:ind w:firstLine="709"/>
        <w:jc w:val="both"/>
        <w:rPr>
          <w:rFonts w:ascii="Times New Roman" w:hAnsi="Times New Roman" w:cs="Times New Roman"/>
          <w:sz w:val="24"/>
          <w:szCs w:val="24"/>
        </w:rPr>
      </w:pPr>
    </w:p>
    <w:p w14:paraId="08686A45" w14:textId="77777777" w:rsidR="00CF2977" w:rsidRPr="00101ECC" w:rsidRDefault="00CF2977" w:rsidP="00CF2977">
      <w:pPr>
        <w:pStyle w:val="114"/>
        <w:rPr>
          <w:rFonts w:ascii="Times New Roman" w:hAnsi="Times New Roman"/>
        </w:rPr>
      </w:pPr>
      <w:bookmarkStart w:id="253" w:name="_Toc158389381"/>
      <w:bookmarkStart w:id="254" w:name="_Toc158393485"/>
      <w:bookmarkStart w:id="255" w:name="_Toc158397942"/>
      <w:r w:rsidRPr="00101ECC">
        <w:rPr>
          <w:rFonts w:ascii="Times New Roman" w:hAnsi="Times New Roman"/>
        </w:rPr>
        <w:t>1.2. Планируемые результаты освоения дисциплины</w:t>
      </w:r>
      <w:bookmarkEnd w:id="253"/>
      <w:bookmarkEnd w:id="254"/>
      <w:bookmarkEnd w:id="255"/>
    </w:p>
    <w:p w14:paraId="28C17E28" w14:textId="77777777" w:rsidR="00CF2977" w:rsidRPr="00101ECC" w:rsidRDefault="00CF2977" w:rsidP="00CF2977">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w:t>
      </w:r>
      <w:r w:rsidRPr="00101ECC">
        <w:rPr>
          <w:rFonts w:ascii="Times New Roman" w:eastAsia="Times New Roman" w:hAnsi="Times New Roman" w:cs="Times New Roman"/>
          <w:bCs/>
          <w:sz w:val="24"/>
          <w:szCs w:val="24"/>
        </w:rPr>
        <w:t xml:space="preserve">4.3.3. </w:t>
      </w:r>
      <w:r w:rsidRPr="00101ECC">
        <w:rPr>
          <w:rFonts w:ascii="Times New Roman" w:eastAsia="Times New Roman" w:hAnsi="Times New Roman" w:cs="Times New Roman"/>
          <w:sz w:val="24"/>
          <w:szCs w:val="24"/>
          <w:lang w:eastAsia="ru-RU"/>
        </w:rPr>
        <w:t>ПОП-П).</w:t>
      </w:r>
    </w:p>
    <w:p w14:paraId="22119B00" w14:textId="77777777" w:rsidR="00CF2977" w:rsidRPr="00101ECC" w:rsidRDefault="00CF2977" w:rsidP="00CF2977">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F2977" w:rsidRPr="00101ECC" w14:paraId="28EDE893" w14:textId="77777777" w:rsidTr="00092FFF">
        <w:trPr>
          <w:trHeight w:val="20"/>
        </w:trPr>
        <w:tc>
          <w:tcPr>
            <w:tcW w:w="1129" w:type="dxa"/>
            <w:tcBorders>
              <w:top w:val="single" w:sz="4" w:space="0" w:color="auto"/>
              <w:left w:val="single" w:sz="4" w:space="0" w:color="auto"/>
              <w:right w:val="single" w:sz="4" w:space="0" w:color="auto"/>
            </w:tcBorders>
          </w:tcPr>
          <w:p w14:paraId="18741A02" w14:textId="77777777" w:rsidR="00CF2977" w:rsidRPr="00101ECC" w:rsidRDefault="00CF2977" w:rsidP="00092FFF">
            <w:pPr>
              <w:rPr>
                <w:rStyle w:val="afb"/>
                <w:b/>
                <w:i w:val="0"/>
                <w:sz w:val="24"/>
                <w:szCs w:val="24"/>
              </w:rPr>
            </w:pPr>
            <w:r w:rsidRPr="00101ECC">
              <w:rPr>
                <w:rStyle w:val="afb"/>
                <w:b/>
                <w:i w:val="0"/>
                <w:sz w:val="24"/>
                <w:szCs w:val="24"/>
              </w:rPr>
              <w:t xml:space="preserve">Код ОК, </w:t>
            </w:r>
          </w:p>
          <w:p w14:paraId="39166B62" w14:textId="77777777" w:rsidR="00CF2977" w:rsidRPr="00101ECC" w:rsidRDefault="00CF2977" w:rsidP="00092FFF">
            <w:pPr>
              <w:rPr>
                <w:rStyle w:val="afb"/>
                <w:b/>
                <w:i w:val="0"/>
                <w:sz w:val="24"/>
                <w:szCs w:val="24"/>
              </w:rPr>
            </w:pPr>
            <w:r w:rsidRPr="00101ECC">
              <w:rPr>
                <w:rStyle w:val="afb"/>
                <w:b/>
                <w:i w:val="0"/>
                <w:sz w:val="24"/>
                <w:szCs w:val="24"/>
              </w:rPr>
              <w:t>ПК</w:t>
            </w:r>
          </w:p>
        </w:tc>
        <w:tc>
          <w:tcPr>
            <w:tcW w:w="2833" w:type="dxa"/>
            <w:tcBorders>
              <w:top w:val="single" w:sz="4" w:space="0" w:color="auto"/>
              <w:left w:val="single" w:sz="4" w:space="0" w:color="auto"/>
              <w:right w:val="single" w:sz="4" w:space="0" w:color="auto"/>
            </w:tcBorders>
          </w:tcPr>
          <w:p w14:paraId="2C227255"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88F7A7"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91942A" w14:textId="77777777" w:rsidR="00CF2977" w:rsidRPr="00101ECC" w:rsidRDefault="00CF2977" w:rsidP="00092FFF">
            <w:pPr>
              <w:jc w:val="center"/>
              <w:rPr>
                <w:rFonts w:ascii="Times New Roman" w:hAnsi="Times New Roman" w:cs="Times New Roman"/>
                <w:b/>
                <w:sz w:val="24"/>
                <w:szCs w:val="24"/>
              </w:rPr>
            </w:pPr>
            <w:r w:rsidRPr="00101ECC">
              <w:rPr>
                <w:rFonts w:ascii="Times New Roman" w:hAnsi="Times New Roman" w:cs="Times New Roman"/>
                <w:b/>
                <w:sz w:val="24"/>
                <w:szCs w:val="24"/>
              </w:rPr>
              <w:t>Владеть навыками</w:t>
            </w:r>
          </w:p>
        </w:tc>
      </w:tr>
      <w:tr w:rsidR="00CF2977" w:rsidRPr="00101ECC" w14:paraId="4C725C45" w14:textId="77777777" w:rsidTr="00092FFF">
        <w:trPr>
          <w:trHeight w:val="20"/>
        </w:trPr>
        <w:tc>
          <w:tcPr>
            <w:tcW w:w="1129" w:type="dxa"/>
            <w:tcBorders>
              <w:top w:val="single" w:sz="4" w:space="0" w:color="auto"/>
              <w:left w:val="single" w:sz="4" w:space="0" w:color="auto"/>
              <w:right w:val="single" w:sz="4" w:space="0" w:color="auto"/>
            </w:tcBorders>
          </w:tcPr>
          <w:p w14:paraId="4A0016A9"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01</w:t>
            </w:r>
          </w:p>
          <w:p w14:paraId="00722146" w14:textId="77777777" w:rsidR="00CF2977" w:rsidRPr="00101ECC" w:rsidRDefault="00CF2977" w:rsidP="00092FFF">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5731FAC"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92C787"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FD5445"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296A6D2"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088A9245"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1A1B96"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4FA11E03"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73092EBB"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252AD60"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78D21603"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EA35EA3" w14:textId="77777777" w:rsidR="00CF2977" w:rsidRPr="00101ECC" w:rsidRDefault="00CF2977" w:rsidP="00092FFF">
            <w:pPr>
              <w:jc w:val="center"/>
              <w:rPr>
                <w:rFonts w:ascii="Times New Roman" w:hAnsi="Times New Roman" w:cs="Times New Roman"/>
                <w:bCs/>
                <w:sz w:val="24"/>
                <w:szCs w:val="24"/>
                <w:highlight w:val="yellow"/>
              </w:rPr>
            </w:pPr>
          </w:p>
        </w:tc>
      </w:tr>
      <w:tr w:rsidR="00CF2977" w:rsidRPr="00101ECC" w14:paraId="4808C827" w14:textId="77777777" w:rsidTr="00092FFF">
        <w:trPr>
          <w:trHeight w:val="20"/>
        </w:trPr>
        <w:tc>
          <w:tcPr>
            <w:tcW w:w="1129" w:type="dxa"/>
            <w:tcBorders>
              <w:left w:val="single" w:sz="4" w:space="0" w:color="auto"/>
              <w:bottom w:val="single" w:sz="4" w:space="0" w:color="auto"/>
              <w:right w:val="single" w:sz="4" w:space="0" w:color="auto"/>
            </w:tcBorders>
          </w:tcPr>
          <w:p w14:paraId="5A4AA0BA"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02</w:t>
            </w:r>
          </w:p>
          <w:p w14:paraId="7C04DB5B" w14:textId="77777777" w:rsidR="00CF2977" w:rsidRPr="00101ECC" w:rsidRDefault="00CF2977" w:rsidP="00092FFF">
            <w:pPr>
              <w:rPr>
                <w:rFonts w:ascii="Times New Roman" w:hAnsi="Times New Roman" w:cs="Times New Roman"/>
                <w:bCs/>
                <w:sz w:val="24"/>
                <w:szCs w:val="24"/>
                <w:highlight w:val="green"/>
              </w:rPr>
            </w:pPr>
          </w:p>
        </w:tc>
        <w:tc>
          <w:tcPr>
            <w:tcW w:w="2833" w:type="dxa"/>
            <w:tcBorders>
              <w:left w:val="single" w:sz="4" w:space="0" w:color="auto"/>
              <w:bottom w:val="single" w:sz="4" w:space="0" w:color="auto"/>
              <w:right w:val="single" w:sz="4" w:space="0" w:color="auto"/>
            </w:tcBorders>
          </w:tcPr>
          <w:p w14:paraId="61601F74"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01ECC">
              <w:rPr>
                <w:rFonts w:ascii="Times New Roman" w:hAnsi="Times New Roman" w:cs="Times New Roman"/>
                <w:bCs/>
                <w:sz w:val="24"/>
                <w:szCs w:val="24"/>
              </w:rPr>
              <w:lastRenderedPageBreak/>
              <w:t>необходимые источники информации</w:t>
            </w:r>
          </w:p>
          <w:p w14:paraId="3FA38679"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F6AA7EB"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оценивать практическую значимость результатов поиска</w:t>
            </w:r>
          </w:p>
          <w:p w14:paraId="39B8EC04"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64322DC"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89CF763"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CB63EA"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lastRenderedPageBreak/>
              <w:t xml:space="preserve">номенклатура информационных источников, применяемых в </w:t>
            </w:r>
            <w:r w:rsidRPr="00101ECC">
              <w:rPr>
                <w:rFonts w:ascii="Times New Roman" w:hAnsi="Times New Roman"/>
                <w:sz w:val="24"/>
                <w:szCs w:val="24"/>
              </w:rPr>
              <w:lastRenderedPageBreak/>
              <w:t>профессиональной деятельности</w:t>
            </w:r>
          </w:p>
          <w:p w14:paraId="4DC4BE68"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приемы структурирования информации</w:t>
            </w:r>
          </w:p>
          <w:p w14:paraId="0FC970AE"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формат оформления результатов поиска информации</w:t>
            </w:r>
          </w:p>
          <w:p w14:paraId="3DF46EF8" w14:textId="77777777" w:rsidR="00CF2977" w:rsidRPr="00101ECC" w:rsidRDefault="00CF2977" w:rsidP="00092FFF">
            <w:pPr>
              <w:jc w:val="both"/>
              <w:rPr>
                <w:rFonts w:ascii="Times New Roman" w:hAnsi="Times New Roman"/>
                <w:sz w:val="24"/>
                <w:szCs w:val="24"/>
              </w:rPr>
            </w:pPr>
            <w:r w:rsidRPr="00101ECC">
              <w:rPr>
                <w:rFonts w:ascii="Times New Roman" w:hAnsi="Times New Roman"/>
                <w:sz w:val="24"/>
                <w:szCs w:val="24"/>
              </w:rPr>
              <w:t xml:space="preserve">современные средства и устройства информатизации, порядок их применения и </w:t>
            </w:r>
          </w:p>
          <w:p w14:paraId="6551FCEE"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5611253" w14:textId="77777777" w:rsidR="00CF2977" w:rsidRPr="00101ECC" w:rsidRDefault="00CF2977" w:rsidP="00092FFF">
            <w:pPr>
              <w:jc w:val="center"/>
              <w:rPr>
                <w:rFonts w:ascii="Times New Roman" w:hAnsi="Times New Roman" w:cs="Times New Roman"/>
                <w:bCs/>
                <w:sz w:val="24"/>
                <w:szCs w:val="24"/>
                <w:highlight w:val="yellow"/>
              </w:rPr>
            </w:pPr>
          </w:p>
        </w:tc>
      </w:tr>
      <w:tr w:rsidR="00CF2977" w:rsidRPr="00101ECC" w14:paraId="27B321B8" w14:textId="77777777" w:rsidTr="00092FFF">
        <w:trPr>
          <w:trHeight w:val="20"/>
        </w:trPr>
        <w:tc>
          <w:tcPr>
            <w:tcW w:w="1129" w:type="dxa"/>
            <w:tcBorders>
              <w:top w:val="single" w:sz="4" w:space="0" w:color="auto"/>
              <w:left w:val="single" w:sz="4" w:space="0" w:color="auto"/>
              <w:right w:val="single" w:sz="4" w:space="0" w:color="auto"/>
            </w:tcBorders>
          </w:tcPr>
          <w:p w14:paraId="13F35D62"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05</w:t>
            </w:r>
          </w:p>
          <w:p w14:paraId="7A522A93" w14:textId="77777777" w:rsidR="00CF2977" w:rsidRPr="00101ECC" w:rsidRDefault="00CF2977" w:rsidP="00092FFF">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3D384F86"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44FA6EA"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C333AD"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 xml:space="preserve">правила оформления документов </w:t>
            </w:r>
          </w:p>
          <w:p w14:paraId="51A2576D"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C00D9DF" w14:textId="77777777" w:rsidR="00CF2977" w:rsidRPr="00101ECC" w:rsidRDefault="00CF2977" w:rsidP="00092FFF">
            <w:pPr>
              <w:rPr>
                <w:rFonts w:ascii="Times New Roman" w:hAnsi="Times New Roman" w:cs="Times New Roman"/>
                <w:bCs/>
                <w:sz w:val="24"/>
                <w:szCs w:val="24"/>
                <w:highlight w:val="yellow"/>
              </w:rPr>
            </w:pPr>
          </w:p>
        </w:tc>
      </w:tr>
      <w:tr w:rsidR="00CF2977" w:rsidRPr="00101ECC" w14:paraId="18165573" w14:textId="77777777" w:rsidTr="00092FFF">
        <w:trPr>
          <w:trHeight w:val="20"/>
        </w:trPr>
        <w:tc>
          <w:tcPr>
            <w:tcW w:w="1129" w:type="dxa"/>
            <w:tcBorders>
              <w:left w:val="single" w:sz="4" w:space="0" w:color="auto"/>
              <w:right w:val="single" w:sz="4" w:space="0" w:color="auto"/>
            </w:tcBorders>
          </w:tcPr>
          <w:p w14:paraId="1E21644A" w14:textId="77777777" w:rsidR="00CF2977" w:rsidRPr="00101ECC" w:rsidRDefault="00CF2977" w:rsidP="00092FFF">
            <w:pPr>
              <w:rPr>
                <w:rFonts w:ascii="Times New Roman" w:hAnsi="Times New Roman"/>
                <w:sz w:val="24"/>
                <w:szCs w:val="24"/>
              </w:rPr>
            </w:pPr>
            <w:r w:rsidRPr="00101ECC">
              <w:rPr>
                <w:rFonts w:ascii="Times New Roman" w:hAnsi="Times New Roman"/>
                <w:noProof/>
                <w:sz w:val="24"/>
                <w:szCs w:val="24"/>
              </w:rPr>
              <w:t>ОК 09</w:t>
            </w:r>
          </w:p>
          <w:p w14:paraId="02113990" w14:textId="77777777" w:rsidR="00CF2977" w:rsidRPr="00101ECC" w:rsidRDefault="00CF2977" w:rsidP="00092FFF">
            <w:pPr>
              <w:rPr>
                <w:rFonts w:ascii="Times New Roman" w:hAnsi="Times New Roman" w:cs="Times New Roman"/>
                <w:bCs/>
                <w:sz w:val="24"/>
                <w:szCs w:val="24"/>
                <w:highlight w:val="green"/>
              </w:rPr>
            </w:pPr>
          </w:p>
        </w:tc>
        <w:tc>
          <w:tcPr>
            <w:tcW w:w="2833" w:type="dxa"/>
            <w:tcBorders>
              <w:left w:val="single" w:sz="4" w:space="0" w:color="auto"/>
              <w:right w:val="single" w:sz="4" w:space="0" w:color="auto"/>
            </w:tcBorders>
          </w:tcPr>
          <w:p w14:paraId="69D9F225"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2B756B"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43448401"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3688F70D" w14:textId="77777777" w:rsidR="00CF2977" w:rsidRPr="00101ECC" w:rsidRDefault="00CF2977" w:rsidP="00092FFF">
            <w:pPr>
              <w:rPr>
                <w:rFonts w:ascii="Times New Roman" w:hAnsi="Times New Roman" w:cs="Times New Roman"/>
                <w:bCs/>
                <w:sz w:val="24"/>
                <w:szCs w:val="24"/>
              </w:rPr>
            </w:pPr>
            <w:r w:rsidRPr="00101ECC">
              <w:rPr>
                <w:rFonts w:ascii="Times New Roman" w:hAnsi="Times New Roman" w:cs="Times New Roman"/>
                <w:bCs/>
                <w:sz w:val="24"/>
                <w:szCs w:val="24"/>
              </w:rPr>
              <w:t xml:space="preserve">кратко обосновывать и объяснять свои действия </w:t>
            </w:r>
            <w:r w:rsidRPr="00101ECC">
              <w:rPr>
                <w:rFonts w:ascii="Times New Roman" w:hAnsi="Times New Roman" w:cs="Times New Roman"/>
                <w:bCs/>
                <w:sz w:val="24"/>
                <w:szCs w:val="24"/>
              </w:rPr>
              <w:lastRenderedPageBreak/>
              <w:t>(текущие и планируемые)</w:t>
            </w:r>
          </w:p>
          <w:p w14:paraId="3F7A7BA6"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6658C"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19D28853"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3CC4912C"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5C022797" w14:textId="77777777" w:rsidR="00CF2977" w:rsidRPr="00101ECC" w:rsidRDefault="00CF2977" w:rsidP="00092FFF">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9B5A731" w14:textId="77777777" w:rsidR="00CF2977" w:rsidRPr="00101ECC" w:rsidRDefault="00CF2977" w:rsidP="00092FFF">
            <w:pPr>
              <w:rPr>
                <w:rFonts w:ascii="Times New Roman" w:hAnsi="Times New Roman" w:cs="Times New Roman"/>
                <w:bCs/>
                <w:sz w:val="24"/>
                <w:szCs w:val="24"/>
                <w:highlight w:val="green"/>
              </w:rPr>
            </w:pPr>
            <w:r w:rsidRPr="00101ECC">
              <w:rPr>
                <w:rFonts w:ascii="Times New Roman" w:hAnsi="Times New Roman"/>
                <w:noProof/>
                <w:color w:val="000000"/>
                <w:sz w:val="24"/>
                <w:szCs w:val="24"/>
              </w:rPr>
              <w:lastRenderedPageBreak/>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8DBECC0" w14:textId="77777777" w:rsidR="00CF2977" w:rsidRPr="00101ECC" w:rsidRDefault="00CF2977" w:rsidP="00092FFF">
            <w:pPr>
              <w:rPr>
                <w:rFonts w:ascii="Times New Roman" w:hAnsi="Times New Roman" w:cs="Times New Roman"/>
                <w:bCs/>
                <w:sz w:val="24"/>
                <w:szCs w:val="24"/>
                <w:highlight w:val="yellow"/>
              </w:rPr>
            </w:pPr>
          </w:p>
        </w:tc>
      </w:tr>
      <w:tr w:rsidR="00CF2977" w:rsidRPr="00101ECC" w14:paraId="5E6F2087" w14:textId="77777777" w:rsidTr="00092FFF">
        <w:trPr>
          <w:trHeight w:val="20"/>
        </w:trPr>
        <w:tc>
          <w:tcPr>
            <w:tcW w:w="1129" w:type="dxa"/>
            <w:tcBorders>
              <w:left w:val="single" w:sz="4" w:space="0" w:color="auto"/>
              <w:right w:val="single" w:sz="4" w:space="0" w:color="auto"/>
            </w:tcBorders>
          </w:tcPr>
          <w:p w14:paraId="2BD8CC22" w14:textId="77777777" w:rsidR="00CF2977" w:rsidRPr="00101ECC" w:rsidRDefault="00CF2977" w:rsidP="00092FFF">
            <w:pPr>
              <w:rPr>
                <w:rFonts w:ascii="Times New Roman" w:hAnsi="Times New Roman"/>
                <w:color w:val="000000"/>
                <w:sz w:val="24"/>
                <w:szCs w:val="24"/>
              </w:rPr>
            </w:pPr>
            <w:r w:rsidRPr="00101ECC">
              <w:rPr>
                <w:rFonts w:ascii="Times New Roman" w:hAnsi="Times New Roman"/>
                <w:noProof/>
                <w:color w:val="000000"/>
                <w:sz w:val="24"/>
                <w:szCs w:val="24"/>
              </w:rPr>
              <w:t>ПК 1.1</w:t>
            </w:r>
          </w:p>
          <w:p w14:paraId="371C0666" w14:textId="77777777" w:rsidR="00CF2977" w:rsidRPr="00101ECC" w:rsidRDefault="00CF2977" w:rsidP="00092FFF">
            <w:pPr>
              <w:rPr>
                <w:rFonts w:ascii="Times New Roman" w:hAnsi="Times New Roman" w:cs="Times New Roman"/>
                <w:bCs/>
                <w:sz w:val="24"/>
                <w:szCs w:val="24"/>
                <w:highlight w:val="green"/>
              </w:rPr>
            </w:pPr>
          </w:p>
        </w:tc>
        <w:tc>
          <w:tcPr>
            <w:tcW w:w="2833" w:type="dxa"/>
          </w:tcPr>
          <w:p w14:paraId="492E4CEC" w14:textId="77777777" w:rsidR="00CF2977" w:rsidRPr="001319F2" w:rsidRDefault="00CF2977" w:rsidP="00092FFF">
            <w:pPr>
              <w:suppressAutoHyphens/>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Строить и анализировать дискретные модели;</w:t>
            </w:r>
          </w:p>
          <w:p w14:paraId="1049D9B9"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анализировать логику высказываний и утверждений;</w:t>
            </w:r>
          </w:p>
          <w:p w14:paraId="7C323577" w14:textId="77777777" w:rsidR="00CF2977" w:rsidRPr="00101ECC" w:rsidRDefault="00CF2977" w:rsidP="00092FFF">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применять математический аппарат для построения и анализа алгоритмов;</w:t>
            </w:r>
          </w:p>
        </w:tc>
        <w:tc>
          <w:tcPr>
            <w:tcW w:w="2833" w:type="dxa"/>
          </w:tcPr>
          <w:p w14:paraId="2D3A1D54"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 xml:space="preserve"> Основы теории множеств;</w:t>
            </w:r>
          </w:p>
          <w:p w14:paraId="2983E62D"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математической логики;</w:t>
            </w:r>
          </w:p>
          <w:p w14:paraId="44220AD7" w14:textId="77777777" w:rsidR="00CF2977" w:rsidRPr="001319F2" w:rsidRDefault="00CF2977" w:rsidP="00092FFF">
            <w:pPr>
              <w:suppressAutoHyphens/>
              <w:jc w:val="both"/>
              <w:rPr>
                <w:rFonts w:ascii="Times New Roman" w:eastAsia="Times New Roman" w:hAnsi="Times New Roman" w:cs="Times New Roman"/>
                <w:iCs/>
                <w:sz w:val="24"/>
                <w:szCs w:val="24"/>
                <w:lang w:eastAsia="ru-RU"/>
              </w:rPr>
            </w:pPr>
            <w:r w:rsidRPr="001319F2">
              <w:rPr>
                <w:rFonts w:ascii="Times New Roman" w:eastAsia="Times New Roman" w:hAnsi="Times New Roman" w:cs="Times New Roman"/>
                <w:iCs/>
                <w:sz w:val="24"/>
                <w:szCs w:val="24"/>
                <w:lang w:eastAsia="ru-RU"/>
              </w:rPr>
              <w:t>основы комбинаторики и комбинаторного анализа;</w:t>
            </w:r>
          </w:p>
          <w:p w14:paraId="6906A050" w14:textId="77777777" w:rsidR="00CF2977" w:rsidRPr="00101ECC" w:rsidRDefault="00CF2977" w:rsidP="00092FFF">
            <w:pPr>
              <w:rPr>
                <w:rFonts w:ascii="Times New Roman" w:hAnsi="Times New Roman" w:cs="Times New Roman"/>
                <w:bCs/>
                <w:sz w:val="24"/>
                <w:szCs w:val="24"/>
                <w:highlight w:val="green"/>
              </w:rPr>
            </w:pPr>
            <w:r w:rsidRPr="001319F2">
              <w:rPr>
                <w:rFonts w:ascii="Times New Roman" w:eastAsia="Times New Roman" w:hAnsi="Times New Roman" w:cs="Times New Roman"/>
                <w:iCs/>
                <w:sz w:val="24"/>
                <w:szCs w:val="24"/>
                <w:lang w:eastAsia="ru-RU"/>
              </w:rPr>
              <w:t>основы теории графов и их применение.</w:t>
            </w:r>
          </w:p>
        </w:tc>
        <w:tc>
          <w:tcPr>
            <w:tcW w:w="2833" w:type="dxa"/>
            <w:tcBorders>
              <w:top w:val="single" w:sz="4" w:space="0" w:color="auto"/>
              <w:left w:val="single" w:sz="4" w:space="0" w:color="auto"/>
              <w:right w:val="single" w:sz="4" w:space="0" w:color="auto"/>
            </w:tcBorders>
          </w:tcPr>
          <w:p w14:paraId="3E40FE78" w14:textId="77777777" w:rsidR="00CF2977" w:rsidRPr="00101ECC" w:rsidRDefault="00CF2977" w:rsidP="00092FFF">
            <w:pPr>
              <w:rPr>
                <w:rFonts w:ascii="Times New Roman" w:hAnsi="Times New Roman" w:cs="Times New Roman"/>
                <w:bCs/>
                <w:sz w:val="24"/>
                <w:szCs w:val="24"/>
                <w:highlight w:val="yellow"/>
              </w:rPr>
            </w:pPr>
          </w:p>
        </w:tc>
      </w:tr>
    </w:tbl>
    <w:p w14:paraId="683FBA33" w14:textId="77777777" w:rsidR="00CF2977" w:rsidRPr="00101ECC" w:rsidRDefault="00CF2977" w:rsidP="00CF2977">
      <w:pPr>
        <w:ind w:firstLine="709"/>
        <w:rPr>
          <w:rFonts w:ascii="Times New Roman" w:hAnsi="Times New Roman" w:cs="Times New Roman"/>
          <w:bCs/>
          <w:sz w:val="24"/>
          <w:szCs w:val="24"/>
        </w:rPr>
      </w:pPr>
    </w:p>
    <w:p w14:paraId="6FD72A97" w14:textId="77777777" w:rsidR="00CF2977" w:rsidRPr="00101ECC" w:rsidRDefault="00CF2977" w:rsidP="00CF2977">
      <w:pPr>
        <w:rPr>
          <w:rFonts w:ascii="Times New Roman" w:eastAsia="Segoe UI" w:hAnsi="Times New Roman" w:cs="Times New Roman"/>
          <w:b/>
          <w:bCs/>
          <w:caps/>
          <w:kern w:val="32"/>
          <w:sz w:val="24"/>
          <w:szCs w:val="24"/>
          <w:lang w:val="x-none" w:eastAsia="x-none"/>
        </w:rPr>
      </w:pPr>
    </w:p>
    <w:p w14:paraId="2C89CA8F" w14:textId="77777777" w:rsidR="00CF2977" w:rsidRPr="00101ECC" w:rsidRDefault="00CF2977" w:rsidP="00CF2977">
      <w:pPr>
        <w:pStyle w:val="1f"/>
        <w:rPr>
          <w:rFonts w:ascii="Times New Roman" w:hAnsi="Times New Roman"/>
          <w:lang w:val="ru-RU"/>
        </w:rPr>
      </w:pPr>
      <w:bookmarkStart w:id="256" w:name="_Toc158389382"/>
      <w:bookmarkStart w:id="257" w:name="_Toc158393486"/>
      <w:bookmarkStart w:id="258" w:name="_Toc158397943"/>
      <w:r w:rsidRPr="00101ECC">
        <w:rPr>
          <w:rFonts w:ascii="Times New Roman" w:hAnsi="Times New Roman"/>
        </w:rPr>
        <w:t xml:space="preserve">2. Структура и содержание </w:t>
      </w:r>
      <w:r w:rsidRPr="00101ECC">
        <w:rPr>
          <w:rFonts w:ascii="Times New Roman" w:hAnsi="Times New Roman"/>
          <w:lang w:val="ru-RU"/>
        </w:rPr>
        <w:t>ДИСЦИПЛИНЫ</w:t>
      </w:r>
      <w:bookmarkEnd w:id="256"/>
      <w:bookmarkEnd w:id="257"/>
      <w:bookmarkEnd w:id="258"/>
    </w:p>
    <w:p w14:paraId="3D2C9269" w14:textId="77777777" w:rsidR="00CF2977" w:rsidRPr="00101ECC" w:rsidRDefault="00CF2977" w:rsidP="00CF2977">
      <w:pPr>
        <w:pStyle w:val="114"/>
        <w:rPr>
          <w:rFonts w:ascii="Times New Roman" w:hAnsi="Times New Roman"/>
        </w:rPr>
      </w:pPr>
      <w:bookmarkStart w:id="259" w:name="_Toc158389383"/>
      <w:bookmarkStart w:id="260" w:name="_Toc158393487"/>
      <w:bookmarkStart w:id="261" w:name="_Toc158397944"/>
      <w:r w:rsidRPr="00101ECC">
        <w:rPr>
          <w:rFonts w:ascii="Times New Roman" w:hAnsi="Times New Roman"/>
        </w:rPr>
        <w:t>2.1. Трудоемкость освоения дисциплины</w:t>
      </w:r>
      <w:bookmarkEnd w:id="259"/>
      <w:bookmarkEnd w:id="260"/>
      <w:bookmarkEnd w:id="261"/>
      <w:r w:rsidRPr="00101ECC">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CF2977" w:rsidRPr="00101ECC" w14:paraId="0457975C" w14:textId="77777777" w:rsidTr="00092FFF">
        <w:trPr>
          <w:trHeight w:val="23"/>
        </w:trPr>
        <w:tc>
          <w:tcPr>
            <w:tcW w:w="2460" w:type="pct"/>
            <w:shd w:val="clear" w:color="auto" w:fill="FFFFFF" w:themeFill="background1"/>
            <w:vAlign w:val="center"/>
          </w:tcPr>
          <w:p w14:paraId="71F9A467"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124F097"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shd w:val="clear" w:color="auto" w:fill="FFFFFF" w:themeFill="background1"/>
          </w:tcPr>
          <w:p w14:paraId="512E9D5B" w14:textId="77777777" w:rsidR="00CF2977" w:rsidRPr="00101ECC" w:rsidRDefault="00CF2977" w:rsidP="00092FFF">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CF2977" w:rsidRPr="00101ECC" w14:paraId="2ACC2E73" w14:textId="77777777" w:rsidTr="00092FFF">
        <w:trPr>
          <w:trHeight w:val="23"/>
        </w:trPr>
        <w:tc>
          <w:tcPr>
            <w:tcW w:w="2460" w:type="pct"/>
            <w:shd w:val="clear" w:color="auto" w:fill="FFFFFF" w:themeFill="background1"/>
            <w:vAlign w:val="center"/>
          </w:tcPr>
          <w:p w14:paraId="2F565C18"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F17DCFD"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71858856"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F2977" w:rsidRPr="00101ECC" w14:paraId="1598F0B6" w14:textId="77777777" w:rsidTr="00092FFF">
        <w:trPr>
          <w:trHeight w:val="23"/>
        </w:trPr>
        <w:tc>
          <w:tcPr>
            <w:tcW w:w="2460" w:type="pct"/>
            <w:shd w:val="clear" w:color="auto" w:fill="FFFFFF" w:themeFill="background1"/>
            <w:vAlign w:val="center"/>
          </w:tcPr>
          <w:p w14:paraId="761EB822"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38ADFB3" w14:textId="77777777" w:rsidR="00CF2977" w:rsidRPr="00101ECC" w:rsidRDefault="00CF2977" w:rsidP="00092FF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shd w:val="clear" w:color="auto" w:fill="FFFFFF" w:themeFill="background1"/>
            <w:vAlign w:val="center"/>
          </w:tcPr>
          <w:p w14:paraId="51B48681" w14:textId="77777777" w:rsidR="00CF2977" w:rsidRPr="00101ECC" w:rsidRDefault="00CF2977" w:rsidP="00092FFF">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CF2977" w:rsidRPr="00101ECC" w14:paraId="7D2D892B" w14:textId="77777777" w:rsidTr="00092FFF">
        <w:trPr>
          <w:trHeight w:val="23"/>
        </w:trPr>
        <w:tc>
          <w:tcPr>
            <w:tcW w:w="2460" w:type="pct"/>
            <w:shd w:val="clear" w:color="auto" w:fill="FFFFFF" w:themeFill="background1"/>
            <w:vAlign w:val="center"/>
          </w:tcPr>
          <w:p w14:paraId="27573489"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57872B02"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7789D140" w14:textId="77777777" w:rsidR="00CF2977" w:rsidRPr="00101ECC" w:rsidRDefault="00CF2977" w:rsidP="00092FF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F2977" w:rsidRPr="00101ECC" w14:paraId="61BC2818" w14:textId="77777777" w:rsidTr="00092FFF">
        <w:trPr>
          <w:trHeight w:val="23"/>
        </w:trPr>
        <w:tc>
          <w:tcPr>
            <w:tcW w:w="2460" w:type="pct"/>
            <w:shd w:val="clear" w:color="auto" w:fill="FFFFFF" w:themeFill="background1"/>
            <w:vAlign w:val="center"/>
          </w:tcPr>
          <w:p w14:paraId="56F43FD0" w14:textId="77777777" w:rsidR="00CF2977" w:rsidRPr="00101ECC" w:rsidRDefault="00CF2977" w:rsidP="00092FFF">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shd w:val="clear" w:color="auto" w:fill="FFFFFF" w:themeFill="background1"/>
            <w:vAlign w:val="center"/>
          </w:tcPr>
          <w:p w14:paraId="7340FEE1" w14:textId="77777777" w:rsidR="00CF2977" w:rsidRPr="00101ECC" w:rsidRDefault="00CF2977" w:rsidP="00092FF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shd w:val="clear" w:color="auto" w:fill="FFFFFF" w:themeFill="background1"/>
            <w:vAlign w:val="center"/>
          </w:tcPr>
          <w:p w14:paraId="1F7EE24B" w14:textId="77777777" w:rsidR="00CF2977" w:rsidRPr="00101ECC" w:rsidRDefault="00CF2977" w:rsidP="00092FFF">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0A5AFA30" w14:textId="77777777" w:rsidR="00CF2977" w:rsidRPr="00101ECC" w:rsidRDefault="00CF2977" w:rsidP="00CF2977">
      <w:pPr>
        <w:rPr>
          <w:rFonts w:ascii="Times New Roman" w:hAnsi="Times New Roman" w:cs="Times New Roman"/>
          <w:sz w:val="24"/>
          <w:szCs w:val="24"/>
        </w:rPr>
      </w:pPr>
    </w:p>
    <w:p w14:paraId="5F3CB244" w14:textId="77777777" w:rsidR="00CF2977" w:rsidRPr="00101ECC" w:rsidRDefault="00CF2977" w:rsidP="00CF2977">
      <w:pPr>
        <w:rPr>
          <w:rFonts w:ascii="Times New Roman" w:hAnsi="Times New Roman" w:cs="Times New Roman"/>
          <w:sz w:val="24"/>
          <w:szCs w:val="24"/>
        </w:rPr>
      </w:pPr>
      <w:r w:rsidRPr="00101ECC">
        <w:rPr>
          <w:rFonts w:ascii="Times New Roman" w:hAnsi="Times New Roman" w:cs="Times New Roman"/>
          <w:sz w:val="24"/>
          <w:szCs w:val="24"/>
        </w:rPr>
        <w:br w:type="page"/>
      </w:r>
    </w:p>
    <w:p w14:paraId="368FC8B3" w14:textId="77777777" w:rsidR="00CF2977" w:rsidRPr="00101ECC" w:rsidRDefault="00CF2977" w:rsidP="00CF2977">
      <w:pPr>
        <w:pStyle w:val="114"/>
        <w:rPr>
          <w:rFonts w:ascii="Times New Roman" w:hAnsi="Times New Roman"/>
        </w:rPr>
      </w:pPr>
      <w:bookmarkStart w:id="262" w:name="_Toc158389384"/>
      <w:bookmarkStart w:id="263" w:name="_Toc158393488"/>
      <w:bookmarkStart w:id="264" w:name="_Toc158397945"/>
      <w:r w:rsidRPr="00101ECC">
        <w:rPr>
          <w:rFonts w:ascii="Times New Roman" w:hAnsi="Times New Roman"/>
        </w:rPr>
        <w:lastRenderedPageBreak/>
        <w:t>2.2. Примерное содержание дисциплины</w:t>
      </w:r>
      <w:bookmarkEnd w:id="262"/>
      <w:bookmarkEnd w:id="263"/>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1"/>
        <w:gridCol w:w="6767"/>
      </w:tblGrid>
      <w:tr w:rsidR="00CF2977" w:rsidRPr="004A351C" w14:paraId="75C9A0DB" w14:textId="77777777" w:rsidTr="00092FFF">
        <w:trPr>
          <w:trHeight w:val="20"/>
        </w:trPr>
        <w:tc>
          <w:tcPr>
            <w:tcW w:w="1486" w:type="pct"/>
          </w:tcPr>
          <w:p w14:paraId="45134761" w14:textId="77777777" w:rsidR="00CF2977" w:rsidRPr="004A351C" w:rsidRDefault="00CF2977" w:rsidP="00092FFF">
            <w:pPr>
              <w:suppressAutoHyphens/>
              <w:jc w:val="center"/>
              <w:rPr>
                <w:rFonts w:ascii="Times New Roman" w:eastAsia="Times New Roman" w:hAnsi="Times New Roman" w:cs="Times New Roman"/>
                <w:b/>
                <w:bCs/>
                <w:lang w:eastAsia="ru-RU"/>
              </w:rPr>
            </w:pPr>
            <w:bookmarkStart w:id="265" w:name="_Hlk82521967"/>
            <w:r w:rsidRPr="004A351C">
              <w:rPr>
                <w:rFonts w:ascii="Times New Roman" w:eastAsia="Times New Roman" w:hAnsi="Times New Roman" w:cs="Times New Roman"/>
                <w:b/>
                <w:bCs/>
                <w:lang w:eastAsia="ru-RU"/>
              </w:rPr>
              <w:t>Наименование разделов и тем</w:t>
            </w:r>
          </w:p>
        </w:tc>
        <w:tc>
          <w:tcPr>
            <w:tcW w:w="3514" w:type="pct"/>
          </w:tcPr>
          <w:p w14:paraId="0FA6319A" w14:textId="77777777" w:rsidR="00CF2977" w:rsidRPr="004A351C" w:rsidRDefault="00CF2977" w:rsidP="00092FFF">
            <w:pPr>
              <w:suppressAutoHyphens/>
              <w:jc w:val="cente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F2977" w:rsidRPr="004A351C" w14:paraId="7DEA7B84" w14:textId="77777777" w:rsidTr="00092FFF">
        <w:trPr>
          <w:trHeight w:val="20"/>
        </w:trPr>
        <w:tc>
          <w:tcPr>
            <w:tcW w:w="5000" w:type="pct"/>
            <w:gridSpan w:val="2"/>
          </w:tcPr>
          <w:p w14:paraId="532CEF70"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1. Основы теории множеств (</w:t>
            </w:r>
            <w:r>
              <w:rPr>
                <w:rFonts w:ascii="Times New Roman" w:eastAsia="Times New Roman" w:hAnsi="Times New Roman" w:cs="Times New Roman"/>
                <w:b/>
                <w:bCs/>
                <w:lang w:eastAsia="ru-RU"/>
              </w:rPr>
              <w:t>18</w:t>
            </w:r>
            <w:r w:rsidRPr="004A351C">
              <w:rPr>
                <w:rFonts w:ascii="Times New Roman" w:eastAsia="Times New Roman" w:hAnsi="Times New Roman" w:cs="Times New Roman"/>
                <w:b/>
                <w:bCs/>
                <w:lang w:eastAsia="ru-RU"/>
              </w:rPr>
              <w:t xml:space="preserve"> часов)</w:t>
            </w:r>
          </w:p>
        </w:tc>
      </w:tr>
      <w:tr w:rsidR="00CF2977" w:rsidRPr="004A351C" w14:paraId="6D096FE7" w14:textId="77777777" w:rsidTr="00092FFF">
        <w:trPr>
          <w:trHeight w:val="20"/>
        </w:trPr>
        <w:tc>
          <w:tcPr>
            <w:tcW w:w="1486" w:type="pct"/>
            <w:vMerge w:val="restart"/>
          </w:tcPr>
          <w:p w14:paraId="2791835F"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1.1. </w:t>
            </w:r>
          </w:p>
          <w:p w14:paraId="14699647" w14:textId="77777777" w:rsidR="00CF2977" w:rsidRPr="004A351C" w:rsidRDefault="00CF2977" w:rsidP="00092FFF">
            <w:pPr>
              <w:spacing w:line="276" w:lineRule="auto"/>
              <w:rPr>
                <w:rFonts w:ascii="Times New Roman" w:eastAsia="Times New Roman" w:hAnsi="Times New Roman" w:cs="Times New Roman"/>
                <w:lang w:eastAsia="ru-RU"/>
              </w:rPr>
            </w:pPr>
            <w:r w:rsidRPr="004A351C">
              <w:rPr>
                <w:rFonts w:ascii="Times New Roman" w:eastAsia="Times New Roman" w:hAnsi="Times New Roman" w:cs="Times New Roman"/>
                <w:lang w:eastAsia="ru-RU"/>
              </w:rPr>
              <w:t>Основы теории множеств</w:t>
            </w:r>
          </w:p>
          <w:p w14:paraId="31B6CF33" w14:textId="77777777" w:rsidR="00CF2977" w:rsidRPr="004A351C" w:rsidRDefault="00CF2977" w:rsidP="00092FFF">
            <w:pPr>
              <w:spacing w:line="276" w:lineRule="auto"/>
              <w:rPr>
                <w:rFonts w:ascii="Times New Roman" w:eastAsia="Times New Roman" w:hAnsi="Times New Roman" w:cs="Times New Roman"/>
                <w:lang w:eastAsia="ru-RU"/>
              </w:rPr>
            </w:pPr>
          </w:p>
        </w:tc>
        <w:tc>
          <w:tcPr>
            <w:tcW w:w="3514" w:type="pct"/>
          </w:tcPr>
          <w:p w14:paraId="4D37B437" w14:textId="77777777" w:rsidR="00CF2977" w:rsidRPr="004A351C" w:rsidRDefault="00CF2977" w:rsidP="00092FFF">
            <w:pPr>
              <w:rPr>
                <w:rFonts w:ascii="Times New Roman" w:eastAsia="Times New Roman" w:hAnsi="Times New Roman" w:cs="Times New Roman"/>
                <w:b/>
                <w:bCs/>
                <w:i/>
                <w:lang w:eastAsia="ru-RU"/>
              </w:rPr>
            </w:pPr>
            <w:r w:rsidRPr="004A351C">
              <w:rPr>
                <w:rFonts w:ascii="Times New Roman" w:eastAsia="Times New Roman" w:hAnsi="Times New Roman" w:cs="Times New Roman"/>
                <w:b/>
                <w:bCs/>
                <w:lang w:eastAsia="ru-RU"/>
              </w:rPr>
              <w:t>Содержание учебного материала</w:t>
            </w:r>
          </w:p>
        </w:tc>
      </w:tr>
      <w:tr w:rsidR="00CF2977" w:rsidRPr="004A351C" w14:paraId="39CBC655" w14:textId="77777777" w:rsidTr="00092FFF">
        <w:trPr>
          <w:trHeight w:val="20"/>
        </w:trPr>
        <w:tc>
          <w:tcPr>
            <w:tcW w:w="1486" w:type="pct"/>
            <w:vMerge/>
          </w:tcPr>
          <w:p w14:paraId="1E16ED87"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514" w:type="pct"/>
          </w:tcPr>
          <w:p w14:paraId="70A30A37" w14:textId="77777777" w:rsidR="00CF2977" w:rsidRPr="004A351C" w:rsidRDefault="00CF2977" w:rsidP="00092FFF">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Подмножества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Операции над множествами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Диаграммы Эйлера — Венна</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Алгебра множеств</w:t>
            </w:r>
            <w:r w:rsidRPr="004A351C">
              <w:rPr>
                <w:rFonts w:ascii="Times New Roman" w:eastAsia="Times New Roman" w:hAnsi="Times New Roman" w:cs="Times New Roman"/>
                <w:lang w:eastAsia="x-none"/>
              </w:rPr>
              <w:t>.</w:t>
            </w:r>
          </w:p>
        </w:tc>
      </w:tr>
      <w:tr w:rsidR="00CF2977" w:rsidRPr="004A351C" w14:paraId="23BF1259" w14:textId="77777777" w:rsidTr="00092FFF">
        <w:trPr>
          <w:trHeight w:val="20"/>
        </w:trPr>
        <w:tc>
          <w:tcPr>
            <w:tcW w:w="1486" w:type="pct"/>
            <w:vMerge/>
          </w:tcPr>
          <w:p w14:paraId="59848983"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514" w:type="pct"/>
          </w:tcPr>
          <w:p w14:paraId="4C9C503D" w14:textId="77777777" w:rsidR="00CF2977" w:rsidRPr="004A351C" w:rsidRDefault="00CF2977" w:rsidP="00092FFF">
            <w:pPr>
              <w:numPr>
                <w:ilvl w:val="0"/>
                <w:numId w:val="32"/>
              </w:numPr>
              <w:spacing w:before="120" w:after="160" w:line="259"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 xml:space="preserve">Отношения во множествах. </w:t>
            </w:r>
            <w:r w:rsidRPr="004A351C">
              <w:rPr>
                <w:rFonts w:ascii="Times New Roman" w:eastAsia="Times New Roman" w:hAnsi="Times New Roman" w:cs="Times New Roman"/>
                <w:lang w:val="x-none" w:eastAsia="x-none"/>
              </w:rPr>
              <w:t>Прямое произведение множеств</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Отображения и их свойства</w:t>
            </w:r>
          </w:p>
        </w:tc>
      </w:tr>
      <w:tr w:rsidR="00CF2977" w:rsidRPr="004A351C" w14:paraId="1522AD70" w14:textId="77777777" w:rsidTr="00092FFF">
        <w:trPr>
          <w:trHeight w:val="20"/>
        </w:trPr>
        <w:tc>
          <w:tcPr>
            <w:tcW w:w="1486" w:type="pct"/>
            <w:vMerge/>
          </w:tcPr>
          <w:p w14:paraId="742FA02B"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514" w:type="pct"/>
          </w:tcPr>
          <w:p w14:paraId="62208888" w14:textId="77777777" w:rsidR="00CF2977" w:rsidRPr="004A351C" w:rsidRDefault="00CF2977" w:rsidP="00092FFF">
            <w:pPr>
              <w:spacing w:before="120"/>
              <w:ind w:left="126"/>
              <w:rPr>
                <w:rFonts w:ascii="Times New Roman" w:eastAsia="Times New Roman" w:hAnsi="Times New Roman" w:cs="Times New Roman"/>
                <w:lang w:val="x-none" w:eastAsia="x-none"/>
              </w:rPr>
            </w:pPr>
            <w:r w:rsidRPr="004A351C">
              <w:rPr>
                <w:rFonts w:ascii="Times New Roman" w:eastAsia="Times New Roman" w:hAnsi="Times New Roman" w:cs="Times New Roman"/>
                <w:b/>
                <w:bCs/>
                <w:lang w:val="x-none" w:eastAsia="x-none"/>
              </w:rPr>
              <w:t>В том числе практических и лабораторных занятий</w:t>
            </w:r>
          </w:p>
        </w:tc>
      </w:tr>
      <w:tr w:rsidR="00CF2977" w:rsidRPr="004A351C" w14:paraId="10DB3F7C" w14:textId="77777777" w:rsidTr="00092FFF">
        <w:trPr>
          <w:trHeight w:val="20"/>
        </w:trPr>
        <w:tc>
          <w:tcPr>
            <w:tcW w:w="1486" w:type="pct"/>
            <w:vMerge/>
          </w:tcPr>
          <w:p w14:paraId="6E6467F8" w14:textId="77777777" w:rsidR="00CF2977" w:rsidRPr="004A351C" w:rsidRDefault="00CF2977" w:rsidP="00092FFF">
            <w:pPr>
              <w:spacing w:line="276" w:lineRule="auto"/>
              <w:rPr>
                <w:rFonts w:ascii="Times New Roman" w:eastAsia="Times New Roman" w:hAnsi="Times New Roman" w:cs="Times New Roman"/>
                <w:i/>
                <w:lang w:eastAsia="ru-RU"/>
              </w:rPr>
            </w:pPr>
          </w:p>
        </w:tc>
        <w:tc>
          <w:tcPr>
            <w:tcW w:w="3514" w:type="pct"/>
          </w:tcPr>
          <w:p w14:paraId="1CF57D79" w14:textId="77777777" w:rsidR="00CF2977" w:rsidRPr="004A351C" w:rsidRDefault="00CF2977" w:rsidP="00092FFF">
            <w:pPr>
              <w:jc w:val="both"/>
              <w:rPr>
                <w:rFonts w:ascii="Times New Roman" w:eastAsia="Times New Roman" w:hAnsi="Times New Roman" w:cs="Times New Roman"/>
                <w:b/>
                <w:i/>
                <w:lang w:eastAsia="ru-RU"/>
              </w:rPr>
            </w:pPr>
            <w:r w:rsidRPr="004A351C">
              <w:rPr>
                <w:rFonts w:ascii="Times New Roman" w:eastAsia="Times New Roman" w:hAnsi="Times New Roman" w:cs="Times New Roman"/>
                <w:bCs/>
                <w:iCs/>
                <w:lang w:eastAsia="ru-RU"/>
              </w:rPr>
              <w:t>Практическое занятие № 1. Решение задач на определение мощности множества и подмножества.</w:t>
            </w:r>
          </w:p>
        </w:tc>
      </w:tr>
      <w:tr w:rsidR="00CF2977" w:rsidRPr="004A351C" w14:paraId="4AE58E9B" w14:textId="77777777" w:rsidTr="00092FFF">
        <w:trPr>
          <w:trHeight w:val="20"/>
        </w:trPr>
        <w:tc>
          <w:tcPr>
            <w:tcW w:w="1486" w:type="pct"/>
            <w:vMerge/>
          </w:tcPr>
          <w:p w14:paraId="461F382F" w14:textId="77777777" w:rsidR="00CF2977" w:rsidRPr="004A351C" w:rsidRDefault="00CF2977" w:rsidP="00092FFF">
            <w:pPr>
              <w:spacing w:after="200" w:line="276" w:lineRule="auto"/>
              <w:rPr>
                <w:rFonts w:ascii="Times New Roman" w:eastAsia="Times New Roman" w:hAnsi="Times New Roman" w:cs="Times New Roman"/>
                <w:i/>
                <w:lang w:eastAsia="ru-RU"/>
              </w:rPr>
            </w:pPr>
          </w:p>
        </w:tc>
        <w:tc>
          <w:tcPr>
            <w:tcW w:w="3514" w:type="pct"/>
          </w:tcPr>
          <w:p w14:paraId="36BB4F7F" w14:textId="77777777" w:rsidR="00CF2977" w:rsidRPr="004A351C" w:rsidRDefault="00CF2977" w:rsidP="00092FFF">
            <w:pPr>
              <w:spacing w:after="200" w:line="276" w:lineRule="auto"/>
              <w:jc w:val="both"/>
              <w:rPr>
                <w:rFonts w:ascii="Times New Roman" w:eastAsia="Times New Roman" w:hAnsi="Times New Roman" w:cs="Times New Roman"/>
                <w:bCs/>
                <w:iCs/>
                <w:lang w:eastAsia="ru-RU"/>
              </w:rPr>
            </w:pPr>
            <w:r w:rsidRPr="004A351C">
              <w:rPr>
                <w:rFonts w:ascii="Times New Roman" w:eastAsia="Times New Roman" w:hAnsi="Times New Roman" w:cs="Times New Roman"/>
                <w:bCs/>
                <w:iCs/>
                <w:lang w:eastAsia="ru-RU"/>
              </w:rPr>
              <w:t>Практическое занятие № 2. Действия над множествами</w:t>
            </w:r>
          </w:p>
        </w:tc>
      </w:tr>
      <w:tr w:rsidR="00CF2977" w:rsidRPr="004A351C" w14:paraId="12C3D340" w14:textId="77777777" w:rsidTr="00092FFF">
        <w:trPr>
          <w:trHeight w:val="20"/>
        </w:trPr>
        <w:tc>
          <w:tcPr>
            <w:tcW w:w="1486" w:type="pct"/>
            <w:vMerge/>
          </w:tcPr>
          <w:p w14:paraId="639CB77C" w14:textId="77777777" w:rsidR="00CF2977" w:rsidRPr="004A351C" w:rsidRDefault="00CF2977" w:rsidP="00092FFF">
            <w:pPr>
              <w:spacing w:after="200" w:line="276" w:lineRule="auto"/>
              <w:rPr>
                <w:rFonts w:ascii="Times New Roman" w:eastAsia="Times New Roman" w:hAnsi="Times New Roman" w:cs="Times New Roman"/>
                <w:lang w:eastAsia="ru-RU"/>
              </w:rPr>
            </w:pPr>
          </w:p>
        </w:tc>
        <w:tc>
          <w:tcPr>
            <w:tcW w:w="3514" w:type="pct"/>
          </w:tcPr>
          <w:p w14:paraId="0E37EE76" w14:textId="77777777" w:rsidR="00CF2977" w:rsidRPr="004A351C" w:rsidRDefault="00CF2977" w:rsidP="00092FFF">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7F464166" w14:textId="77777777" w:rsidTr="00092FFF">
        <w:trPr>
          <w:trHeight w:val="20"/>
        </w:trPr>
        <w:tc>
          <w:tcPr>
            <w:tcW w:w="5000" w:type="pct"/>
            <w:gridSpan w:val="2"/>
          </w:tcPr>
          <w:p w14:paraId="7D8C026E" w14:textId="77777777" w:rsidR="00CF2977" w:rsidRPr="004A351C" w:rsidRDefault="00CF2977" w:rsidP="00092FFF">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Раздел 2. Математическая логика (18 часов)</w:t>
            </w:r>
          </w:p>
        </w:tc>
      </w:tr>
      <w:tr w:rsidR="00CF2977" w:rsidRPr="004A351C" w14:paraId="6682586D" w14:textId="77777777" w:rsidTr="00092FFF">
        <w:trPr>
          <w:trHeight w:val="20"/>
        </w:trPr>
        <w:tc>
          <w:tcPr>
            <w:tcW w:w="1486" w:type="pct"/>
            <w:vMerge w:val="restart"/>
          </w:tcPr>
          <w:p w14:paraId="4547E79B" w14:textId="77777777" w:rsidR="00CF2977" w:rsidRPr="004A351C" w:rsidRDefault="00CF2977" w:rsidP="00092FFF">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2.1. </w:t>
            </w:r>
          </w:p>
          <w:p w14:paraId="728D0165" w14:textId="77777777" w:rsidR="00CF2977" w:rsidRPr="004A351C" w:rsidRDefault="00CF2977" w:rsidP="00092FFF">
            <w:pPr>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высказываний</w:t>
            </w:r>
          </w:p>
        </w:tc>
        <w:tc>
          <w:tcPr>
            <w:tcW w:w="3514" w:type="pct"/>
          </w:tcPr>
          <w:p w14:paraId="267B6299"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Содержание учебного материала </w:t>
            </w:r>
          </w:p>
        </w:tc>
      </w:tr>
      <w:tr w:rsidR="00CF2977" w:rsidRPr="004A351C" w14:paraId="0313EA62" w14:textId="77777777" w:rsidTr="00092FFF">
        <w:trPr>
          <w:trHeight w:val="20"/>
        </w:trPr>
        <w:tc>
          <w:tcPr>
            <w:tcW w:w="1486" w:type="pct"/>
            <w:vMerge/>
          </w:tcPr>
          <w:p w14:paraId="31874D6D" w14:textId="77777777" w:rsidR="00CF2977" w:rsidRPr="004A351C" w:rsidRDefault="00CF2977" w:rsidP="00092FFF">
            <w:pPr>
              <w:rPr>
                <w:rFonts w:ascii="Times New Roman" w:eastAsia="Times New Roman" w:hAnsi="Times New Roman" w:cs="Times New Roman"/>
                <w:b/>
                <w:bCs/>
                <w:lang w:eastAsia="ru-RU"/>
              </w:rPr>
            </w:pPr>
          </w:p>
        </w:tc>
        <w:tc>
          <w:tcPr>
            <w:tcW w:w="3514" w:type="pct"/>
          </w:tcPr>
          <w:p w14:paraId="2EB223CB" w14:textId="77777777" w:rsidR="00CF2977" w:rsidRPr="004A351C" w:rsidRDefault="00CF2977" w:rsidP="00092FFF">
            <w:pPr>
              <w:numPr>
                <w:ilvl w:val="0"/>
                <w:numId w:val="20"/>
              </w:numPr>
              <w:spacing w:before="120" w:after="16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Высказывания и операции над ними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Формулы логики высказываний</w:t>
            </w:r>
            <w:r w:rsidRPr="004A351C">
              <w:rPr>
                <w:rFonts w:ascii="Times New Roman" w:eastAsia="Times New Roman" w:hAnsi="Times New Roman" w:cs="Times New Roman"/>
                <w:lang w:eastAsia="x-none"/>
              </w:rPr>
              <w:t>.</w:t>
            </w:r>
          </w:p>
        </w:tc>
      </w:tr>
      <w:tr w:rsidR="00CF2977" w:rsidRPr="004A351C" w14:paraId="19185043" w14:textId="77777777" w:rsidTr="00092FFF">
        <w:trPr>
          <w:trHeight w:val="20"/>
        </w:trPr>
        <w:tc>
          <w:tcPr>
            <w:tcW w:w="1486" w:type="pct"/>
            <w:vMerge/>
          </w:tcPr>
          <w:p w14:paraId="2E135797" w14:textId="77777777" w:rsidR="00CF2977" w:rsidRPr="004A351C" w:rsidRDefault="00CF2977" w:rsidP="00092FFF">
            <w:pPr>
              <w:rPr>
                <w:rFonts w:ascii="Times New Roman" w:eastAsia="Times New Roman" w:hAnsi="Times New Roman" w:cs="Times New Roman"/>
                <w:b/>
                <w:bCs/>
                <w:lang w:eastAsia="ru-RU"/>
              </w:rPr>
            </w:pPr>
          </w:p>
        </w:tc>
        <w:tc>
          <w:tcPr>
            <w:tcW w:w="3514" w:type="pct"/>
          </w:tcPr>
          <w:p w14:paraId="37141938" w14:textId="77777777" w:rsidR="00CF2977" w:rsidRPr="004A351C" w:rsidRDefault="00CF2977" w:rsidP="00092FFF">
            <w:pPr>
              <w:numPr>
                <w:ilvl w:val="0"/>
                <w:numId w:val="20"/>
              </w:numPr>
              <w:spacing w:before="120" w:after="16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Равносильность формул</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Принцип двойственности</w:t>
            </w:r>
            <w:r w:rsidRPr="004A351C">
              <w:rPr>
                <w:rFonts w:ascii="Times New Roman" w:eastAsia="Times New Roman" w:hAnsi="Times New Roman" w:cs="Times New Roman"/>
                <w:lang w:eastAsia="x-none"/>
              </w:rPr>
              <w:t xml:space="preserve">. </w:t>
            </w:r>
            <w:r w:rsidRPr="004A351C">
              <w:rPr>
                <w:rFonts w:ascii="Times New Roman" w:eastAsia="Times New Roman" w:hAnsi="Times New Roman" w:cs="Times New Roman"/>
                <w:lang w:val="x-none" w:eastAsia="x-none"/>
              </w:rPr>
              <w:t>Тождественно истинные формулы</w:t>
            </w:r>
            <w:r w:rsidRPr="004A351C">
              <w:rPr>
                <w:rFonts w:ascii="Times New Roman" w:eastAsia="Times New Roman" w:hAnsi="Times New Roman" w:cs="Times New Roman"/>
                <w:lang w:eastAsia="x-none"/>
              </w:rPr>
              <w:t>.</w:t>
            </w:r>
          </w:p>
        </w:tc>
      </w:tr>
      <w:tr w:rsidR="00CF2977" w:rsidRPr="004A351C" w14:paraId="17C05B9D" w14:textId="77777777" w:rsidTr="00092FFF">
        <w:trPr>
          <w:trHeight w:val="20"/>
        </w:trPr>
        <w:tc>
          <w:tcPr>
            <w:tcW w:w="1486" w:type="pct"/>
            <w:vMerge/>
          </w:tcPr>
          <w:p w14:paraId="54CBE8CA" w14:textId="77777777" w:rsidR="00CF2977" w:rsidRPr="004A351C" w:rsidRDefault="00CF2977" w:rsidP="00092FFF">
            <w:pPr>
              <w:rPr>
                <w:rFonts w:ascii="Times New Roman" w:eastAsia="Times New Roman" w:hAnsi="Times New Roman" w:cs="Times New Roman"/>
                <w:b/>
                <w:bCs/>
                <w:lang w:eastAsia="ru-RU"/>
              </w:rPr>
            </w:pPr>
          </w:p>
        </w:tc>
        <w:tc>
          <w:tcPr>
            <w:tcW w:w="3514" w:type="pct"/>
          </w:tcPr>
          <w:p w14:paraId="2DAE6E0B" w14:textId="77777777" w:rsidR="00CF2977" w:rsidRPr="004A351C" w:rsidRDefault="00CF2977" w:rsidP="00092FFF">
            <w:pPr>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В том числе практических и лабораторных занятий</w:t>
            </w:r>
          </w:p>
        </w:tc>
      </w:tr>
      <w:tr w:rsidR="00CF2977" w:rsidRPr="004A351C" w14:paraId="4E0B11D0" w14:textId="77777777" w:rsidTr="00092FFF">
        <w:trPr>
          <w:trHeight w:val="20"/>
        </w:trPr>
        <w:tc>
          <w:tcPr>
            <w:tcW w:w="1486" w:type="pct"/>
            <w:vMerge/>
          </w:tcPr>
          <w:p w14:paraId="498751AE" w14:textId="77777777" w:rsidR="00CF2977" w:rsidRPr="004A351C" w:rsidRDefault="00CF2977" w:rsidP="00092FFF">
            <w:pPr>
              <w:rPr>
                <w:rFonts w:ascii="Times New Roman" w:eastAsia="Times New Roman" w:hAnsi="Times New Roman" w:cs="Times New Roman"/>
                <w:b/>
                <w:bCs/>
                <w:lang w:eastAsia="ru-RU"/>
              </w:rPr>
            </w:pPr>
          </w:p>
        </w:tc>
        <w:tc>
          <w:tcPr>
            <w:tcW w:w="3514" w:type="pct"/>
          </w:tcPr>
          <w:p w14:paraId="67554A2A" w14:textId="77777777" w:rsidR="00CF2977" w:rsidRPr="004A351C" w:rsidRDefault="00CF2977" w:rsidP="00092FFF">
            <w:pPr>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3. Тождественные преобразования высказываний</w:t>
            </w:r>
          </w:p>
        </w:tc>
      </w:tr>
      <w:tr w:rsidR="00CF2977" w:rsidRPr="004A351C" w14:paraId="572BB415" w14:textId="77777777" w:rsidTr="00092FFF">
        <w:trPr>
          <w:trHeight w:val="20"/>
        </w:trPr>
        <w:tc>
          <w:tcPr>
            <w:tcW w:w="1486" w:type="pct"/>
            <w:vMerge/>
          </w:tcPr>
          <w:p w14:paraId="19B72943" w14:textId="77777777" w:rsidR="00CF2977" w:rsidRPr="004A351C" w:rsidRDefault="00CF2977" w:rsidP="00092FFF">
            <w:pPr>
              <w:rPr>
                <w:rFonts w:ascii="Times New Roman" w:eastAsia="Times New Roman" w:hAnsi="Times New Roman" w:cs="Times New Roman"/>
                <w:b/>
                <w:bCs/>
                <w:lang w:eastAsia="ru-RU"/>
              </w:rPr>
            </w:pPr>
          </w:p>
        </w:tc>
        <w:tc>
          <w:tcPr>
            <w:tcW w:w="3514" w:type="pct"/>
          </w:tcPr>
          <w:p w14:paraId="22B6BADF" w14:textId="77777777" w:rsidR="00CF2977" w:rsidRPr="004A351C" w:rsidRDefault="00CF2977" w:rsidP="00092FFF">
            <w:pPr>
              <w:spacing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Самостоятельная работа обучающихся </w:t>
            </w:r>
          </w:p>
        </w:tc>
      </w:tr>
      <w:tr w:rsidR="00CF2977" w:rsidRPr="004A351C" w14:paraId="234A1176" w14:textId="77777777" w:rsidTr="00092FFF">
        <w:trPr>
          <w:trHeight w:val="20"/>
        </w:trPr>
        <w:tc>
          <w:tcPr>
            <w:tcW w:w="1486" w:type="pct"/>
            <w:vMerge w:val="restart"/>
          </w:tcPr>
          <w:p w14:paraId="42A876E0"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2.2. </w:t>
            </w:r>
          </w:p>
          <w:p w14:paraId="53E542C5"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Логика предикатов</w:t>
            </w:r>
          </w:p>
        </w:tc>
        <w:tc>
          <w:tcPr>
            <w:tcW w:w="3514" w:type="pct"/>
          </w:tcPr>
          <w:p w14:paraId="1D3F5FC7" w14:textId="77777777" w:rsidR="00CF2977" w:rsidRPr="004A351C" w:rsidRDefault="00CF2977" w:rsidP="00092FFF">
            <w:pPr>
              <w:suppressAutoHyphens/>
              <w:spacing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526CA70B" w14:textId="77777777" w:rsidTr="00092FFF">
        <w:trPr>
          <w:trHeight w:val="20"/>
        </w:trPr>
        <w:tc>
          <w:tcPr>
            <w:tcW w:w="1486" w:type="pct"/>
            <w:vMerge/>
          </w:tcPr>
          <w:p w14:paraId="6B8CB03C"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0F51DBDF" w14:textId="77777777" w:rsidR="00CF2977" w:rsidRPr="004A351C" w:rsidRDefault="00CF2977" w:rsidP="00092FFF">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Понятие предиката. Логические операции над предикатами. Кванторы</w:t>
            </w:r>
            <w:r w:rsidRPr="004A351C">
              <w:rPr>
                <w:rFonts w:ascii="Times New Roman" w:eastAsia="Times New Roman" w:hAnsi="Times New Roman" w:cs="Times New Roman"/>
                <w:lang w:eastAsia="x-none"/>
              </w:rPr>
              <w:t>.</w:t>
            </w:r>
            <w:r w:rsidRPr="004A351C">
              <w:rPr>
                <w:rFonts w:ascii="Times New Roman" w:eastAsia="Times New Roman" w:hAnsi="Times New Roman" w:cs="Times New Roman"/>
                <w:lang w:val="x-none" w:eastAsia="x-none"/>
              </w:rPr>
              <w:t xml:space="preserve"> Формулы логики предикатов и логические законы.</w:t>
            </w:r>
          </w:p>
        </w:tc>
      </w:tr>
      <w:tr w:rsidR="00CF2977" w:rsidRPr="004A351C" w14:paraId="183A559B" w14:textId="77777777" w:rsidTr="00092FFF">
        <w:trPr>
          <w:trHeight w:val="20"/>
        </w:trPr>
        <w:tc>
          <w:tcPr>
            <w:tcW w:w="1486" w:type="pct"/>
            <w:vMerge/>
          </w:tcPr>
          <w:p w14:paraId="2D513135"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1ED97A6C" w14:textId="77777777" w:rsidR="00CF2977" w:rsidRPr="004A351C" w:rsidRDefault="00CF2977" w:rsidP="00092FFF">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val="x-none" w:eastAsia="x-none"/>
              </w:rPr>
              <w:t>Выполнимые формулы и проблема разрешения</w:t>
            </w:r>
            <w:r w:rsidRPr="004A351C">
              <w:rPr>
                <w:rFonts w:ascii="Times New Roman" w:eastAsia="Times New Roman" w:hAnsi="Times New Roman" w:cs="Times New Roman"/>
                <w:lang w:eastAsia="x-none"/>
              </w:rPr>
              <w:t>. Исчисление высказываний. Исчисление предикатов.</w:t>
            </w:r>
          </w:p>
        </w:tc>
      </w:tr>
      <w:tr w:rsidR="00CF2977" w:rsidRPr="004A351C" w14:paraId="6A5DFC2B" w14:textId="77777777" w:rsidTr="00092FFF">
        <w:trPr>
          <w:trHeight w:val="20"/>
        </w:trPr>
        <w:tc>
          <w:tcPr>
            <w:tcW w:w="1486" w:type="pct"/>
            <w:vMerge/>
          </w:tcPr>
          <w:p w14:paraId="10F2E305"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50FBE3C6" w14:textId="77777777" w:rsidR="00CF2977" w:rsidRPr="004A351C" w:rsidRDefault="00CF2977" w:rsidP="00092FFF">
            <w:pPr>
              <w:numPr>
                <w:ilvl w:val="0"/>
                <w:numId w:val="27"/>
              </w:numPr>
              <w:spacing w:before="120" w:after="120" w:line="276" w:lineRule="auto"/>
              <w:ind w:left="460"/>
              <w:rPr>
                <w:rFonts w:ascii="Times New Roman" w:eastAsia="Times New Roman" w:hAnsi="Times New Roman" w:cs="Times New Roman"/>
                <w:lang w:val="x-none" w:eastAsia="x-none"/>
              </w:rPr>
            </w:pPr>
            <w:r w:rsidRPr="004A351C">
              <w:rPr>
                <w:rFonts w:ascii="Times New Roman" w:eastAsia="Times New Roman" w:hAnsi="Times New Roman" w:cs="Times New Roman"/>
                <w:lang w:eastAsia="x-none"/>
              </w:rPr>
              <w:t>Двоичные векторы. Булева алгебра: логические функции, классы логических функций.</w:t>
            </w:r>
          </w:p>
        </w:tc>
      </w:tr>
      <w:tr w:rsidR="00CF2977" w:rsidRPr="004A351C" w14:paraId="4F7991D3" w14:textId="77777777" w:rsidTr="00092FFF">
        <w:trPr>
          <w:trHeight w:val="20"/>
        </w:trPr>
        <w:tc>
          <w:tcPr>
            <w:tcW w:w="1486" w:type="pct"/>
            <w:vMerge/>
          </w:tcPr>
          <w:p w14:paraId="329FE446"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3B05256D"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6213C63F" w14:textId="77777777" w:rsidTr="00092FFF">
        <w:trPr>
          <w:trHeight w:val="20"/>
        </w:trPr>
        <w:tc>
          <w:tcPr>
            <w:tcW w:w="1486" w:type="pct"/>
            <w:vMerge/>
          </w:tcPr>
          <w:p w14:paraId="05DC3395"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6BB38C21"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4. Выполнение операций над предикатами.</w:t>
            </w:r>
          </w:p>
        </w:tc>
      </w:tr>
      <w:tr w:rsidR="00CF2977" w:rsidRPr="004A351C" w14:paraId="08B6BEF5" w14:textId="77777777" w:rsidTr="00092FFF">
        <w:trPr>
          <w:trHeight w:val="20"/>
        </w:trPr>
        <w:tc>
          <w:tcPr>
            <w:tcW w:w="1486" w:type="pct"/>
            <w:vMerge/>
          </w:tcPr>
          <w:p w14:paraId="2BA94D42"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1905A5CF"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5. Действия с двоичными векторами</w:t>
            </w:r>
          </w:p>
        </w:tc>
      </w:tr>
      <w:tr w:rsidR="00CF2977" w:rsidRPr="004A351C" w14:paraId="548DAD90" w14:textId="77777777" w:rsidTr="00092FFF">
        <w:trPr>
          <w:trHeight w:val="20"/>
        </w:trPr>
        <w:tc>
          <w:tcPr>
            <w:tcW w:w="1486" w:type="pct"/>
            <w:vMerge/>
          </w:tcPr>
          <w:p w14:paraId="65C87ECA"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57B4F7A7"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251A4F99" w14:textId="77777777" w:rsidTr="00092FFF">
        <w:trPr>
          <w:trHeight w:val="20"/>
        </w:trPr>
        <w:tc>
          <w:tcPr>
            <w:tcW w:w="5000" w:type="pct"/>
            <w:gridSpan w:val="2"/>
          </w:tcPr>
          <w:p w14:paraId="5A485CBB"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3. Основы комбинаторики (22 часа)</w:t>
            </w:r>
          </w:p>
        </w:tc>
      </w:tr>
      <w:tr w:rsidR="00CF2977" w:rsidRPr="004A351C" w14:paraId="3D13BD2A" w14:textId="77777777" w:rsidTr="00092FFF">
        <w:trPr>
          <w:trHeight w:val="20"/>
        </w:trPr>
        <w:tc>
          <w:tcPr>
            <w:tcW w:w="1486" w:type="pct"/>
            <w:vMerge w:val="restart"/>
          </w:tcPr>
          <w:p w14:paraId="7D6C5601"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3.1. </w:t>
            </w:r>
          </w:p>
          <w:p w14:paraId="402C51C2"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lastRenderedPageBreak/>
              <w:t>Конечные множества и комбинаторика</w:t>
            </w:r>
          </w:p>
        </w:tc>
        <w:tc>
          <w:tcPr>
            <w:tcW w:w="3514" w:type="pct"/>
          </w:tcPr>
          <w:p w14:paraId="7F4960CE"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lastRenderedPageBreak/>
              <w:t>Содержание учебного материала</w:t>
            </w:r>
          </w:p>
        </w:tc>
      </w:tr>
      <w:tr w:rsidR="00CF2977" w:rsidRPr="004A351C" w14:paraId="6C26C581" w14:textId="77777777" w:rsidTr="00092FFF">
        <w:trPr>
          <w:trHeight w:val="20"/>
        </w:trPr>
        <w:tc>
          <w:tcPr>
            <w:tcW w:w="1486" w:type="pct"/>
            <w:vMerge/>
          </w:tcPr>
          <w:p w14:paraId="394CD7B0"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53FB5633" w14:textId="77777777" w:rsidR="00CF2977" w:rsidRPr="004A351C" w:rsidRDefault="00CF2977" w:rsidP="00092FFF">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Правило суммы и правило произведения. Принцип Дирихле.</w:t>
            </w:r>
          </w:p>
        </w:tc>
      </w:tr>
      <w:tr w:rsidR="00CF2977" w:rsidRPr="004A351C" w14:paraId="71F0922C" w14:textId="77777777" w:rsidTr="00092FFF">
        <w:trPr>
          <w:trHeight w:val="20"/>
        </w:trPr>
        <w:tc>
          <w:tcPr>
            <w:tcW w:w="1486" w:type="pct"/>
            <w:vMerge/>
          </w:tcPr>
          <w:p w14:paraId="2673E40B"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47004F57" w14:textId="77777777" w:rsidR="00CF2977" w:rsidRPr="004A351C" w:rsidRDefault="00CF2977" w:rsidP="00092FFF">
            <w:pPr>
              <w:numPr>
                <w:ilvl w:val="0"/>
                <w:numId w:val="28"/>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Размещения и перестановки. Сочетания. Свойства биномиальных коэффициентов. Принцип включения и исключения</w:t>
            </w:r>
          </w:p>
        </w:tc>
      </w:tr>
      <w:tr w:rsidR="00CF2977" w:rsidRPr="004A351C" w14:paraId="21644024" w14:textId="77777777" w:rsidTr="00092FFF">
        <w:trPr>
          <w:trHeight w:val="20"/>
        </w:trPr>
        <w:tc>
          <w:tcPr>
            <w:tcW w:w="1486" w:type="pct"/>
            <w:vMerge/>
          </w:tcPr>
          <w:p w14:paraId="35248C75"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562D42B0"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66CA67F1" w14:textId="77777777" w:rsidTr="00092FFF">
        <w:trPr>
          <w:trHeight w:val="20"/>
        </w:trPr>
        <w:tc>
          <w:tcPr>
            <w:tcW w:w="1486" w:type="pct"/>
            <w:vMerge/>
          </w:tcPr>
          <w:p w14:paraId="1DFD75A1"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1F965F15"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6. Решение практических задач на число сочетаний и размещений.</w:t>
            </w:r>
          </w:p>
        </w:tc>
      </w:tr>
      <w:tr w:rsidR="00CF2977" w:rsidRPr="004A351C" w14:paraId="2770A03E" w14:textId="77777777" w:rsidTr="00092FFF">
        <w:trPr>
          <w:trHeight w:val="20"/>
        </w:trPr>
        <w:tc>
          <w:tcPr>
            <w:tcW w:w="1486" w:type="pct"/>
            <w:vMerge/>
          </w:tcPr>
          <w:p w14:paraId="7E02750B"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3F5127CC"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7. Определение биномиальных коэффициентов.</w:t>
            </w:r>
          </w:p>
        </w:tc>
      </w:tr>
      <w:tr w:rsidR="00CF2977" w:rsidRPr="004A351C" w14:paraId="788DDF7C" w14:textId="77777777" w:rsidTr="00092FFF">
        <w:trPr>
          <w:trHeight w:val="20"/>
        </w:trPr>
        <w:tc>
          <w:tcPr>
            <w:tcW w:w="1486" w:type="pct"/>
            <w:vMerge/>
          </w:tcPr>
          <w:p w14:paraId="26C029EA"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3514C31C"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2EC62913" w14:textId="77777777" w:rsidTr="00092FFF">
        <w:trPr>
          <w:trHeight w:val="20"/>
        </w:trPr>
        <w:tc>
          <w:tcPr>
            <w:tcW w:w="1486" w:type="pct"/>
            <w:vMerge w:val="restart"/>
          </w:tcPr>
          <w:p w14:paraId="75C3A1D6" w14:textId="77777777" w:rsidR="00CF2977" w:rsidRPr="004A351C" w:rsidRDefault="00CF2977" w:rsidP="00092FFF">
            <w:pPr>
              <w:tabs>
                <w:tab w:val="right" w:pos="1907"/>
              </w:tabs>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3.2. Вероятность</w:t>
            </w:r>
            <w:r w:rsidRPr="004A351C">
              <w:rPr>
                <w:rFonts w:ascii="Times New Roman" w:eastAsia="Times New Roman" w:hAnsi="Times New Roman" w:cs="Times New Roman"/>
                <w:b/>
                <w:bCs/>
                <w:lang w:eastAsia="ru-RU"/>
              </w:rPr>
              <w:tab/>
            </w:r>
          </w:p>
        </w:tc>
        <w:tc>
          <w:tcPr>
            <w:tcW w:w="3514" w:type="pct"/>
          </w:tcPr>
          <w:p w14:paraId="6D249071"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6E13EDBE" w14:textId="77777777" w:rsidTr="00092FFF">
        <w:trPr>
          <w:trHeight w:val="20"/>
        </w:trPr>
        <w:tc>
          <w:tcPr>
            <w:tcW w:w="1486" w:type="pct"/>
            <w:vMerge/>
          </w:tcPr>
          <w:p w14:paraId="032298A5"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6146A424" w14:textId="77777777" w:rsidR="00CF2977" w:rsidRPr="004A351C" w:rsidRDefault="00CF2977" w:rsidP="00092FFF">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Пространство равновероятных исходов. Условная вероятность. Независимые события. Схема Бернулли.</w:t>
            </w:r>
          </w:p>
        </w:tc>
      </w:tr>
      <w:tr w:rsidR="00CF2977" w:rsidRPr="004A351C" w14:paraId="3034F716" w14:textId="77777777" w:rsidTr="00092FFF">
        <w:trPr>
          <w:trHeight w:val="20"/>
        </w:trPr>
        <w:tc>
          <w:tcPr>
            <w:tcW w:w="1486" w:type="pct"/>
            <w:vMerge/>
          </w:tcPr>
          <w:p w14:paraId="0D947BC0"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145C339E" w14:textId="77777777" w:rsidR="00CF2977" w:rsidRPr="004A351C" w:rsidRDefault="00CF2977" w:rsidP="00092FFF">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Случайные величины. Биномиальное распределение. </w:t>
            </w:r>
          </w:p>
        </w:tc>
      </w:tr>
      <w:tr w:rsidR="00CF2977" w:rsidRPr="004A351C" w14:paraId="57805C23" w14:textId="77777777" w:rsidTr="00092FFF">
        <w:trPr>
          <w:trHeight w:val="20"/>
        </w:trPr>
        <w:tc>
          <w:tcPr>
            <w:tcW w:w="1486" w:type="pct"/>
            <w:vMerge/>
          </w:tcPr>
          <w:p w14:paraId="7AF7D3CA"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1084F38F" w14:textId="77777777" w:rsidR="00CF2977" w:rsidRPr="004A351C" w:rsidRDefault="00CF2977" w:rsidP="00092FFF">
            <w:pPr>
              <w:numPr>
                <w:ilvl w:val="0"/>
                <w:numId w:val="29"/>
              </w:numPr>
              <w:suppressAutoHyphens/>
              <w:spacing w:after="160" w:line="276" w:lineRule="auto"/>
              <w:ind w:left="318"/>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Неравенство Чебышева. Закон больших чисел.</w:t>
            </w:r>
          </w:p>
        </w:tc>
      </w:tr>
      <w:tr w:rsidR="00CF2977" w:rsidRPr="004A351C" w14:paraId="6E380C8C" w14:textId="77777777" w:rsidTr="00092FFF">
        <w:trPr>
          <w:trHeight w:val="20"/>
        </w:trPr>
        <w:tc>
          <w:tcPr>
            <w:tcW w:w="1486" w:type="pct"/>
            <w:vMerge/>
          </w:tcPr>
          <w:p w14:paraId="725B847A"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3BF62D63"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52D801D6" w14:textId="77777777" w:rsidTr="00092FFF">
        <w:trPr>
          <w:trHeight w:val="20"/>
        </w:trPr>
        <w:tc>
          <w:tcPr>
            <w:tcW w:w="1486" w:type="pct"/>
            <w:vMerge/>
          </w:tcPr>
          <w:p w14:paraId="7746520A"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5FC63B26"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8. Определение вероятности событий.</w:t>
            </w:r>
          </w:p>
        </w:tc>
      </w:tr>
      <w:tr w:rsidR="00CF2977" w:rsidRPr="004A351C" w14:paraId="3ED31C4A" w14:textId="77777777" w:rsidTr="00092FFF">
        <w:trPr>
          <w:trHeight w:val="20"/>
        </w:trPr>
        <w:tc>
          <w:tcPr>
            <w:tcW w:w="1486" w:type="pct"/>
            <w:vMerge/>
          </w:tcPr>
          <w:p w14:paraId="43CB5133"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69F6DEED"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1A11A130" w14:textId="77777777" w:rsidTr="00092FFF">
        <w:trPr>
          <w:trHeight w:val="20"/>
        </w:trPr>
        <w:tc>
          <w:tcPr>
            <w:tcW w:w="1486" w:type="pct"/>
            <w:vMerge w:val="restart"/>
          </w:tcPr>
          <w:p w14:paraId="43F115D4"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Тема 3.3. Комбинаторный анализ</w:t>
            </w:r>
          </w:p>
        </w:tc>
        <w:tc>
          <w:tcPr>
            <w:tcW w:w="3514" w:type="pct"/>
          </w:tcPr>
          <w:p w14:paraId="12DF42C8"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4EA95CE2" w14:textId="77777777" w:rsidTr="00092FFF">
        <w:trPr>
          <w:trHeight w:val="20"/>
        </w:trPr>
        <w:tc>
          <w:tcPr>
            <w:tcW w:w="1486" w:type="pct"/>
            <w:vMerge/>
          </w:tcPr>
          <w:p w14:paraId="3161808F"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048DCACA" w14:textId="77777777" w:rsidR="00CF2977" w:rsidRPr="004A351C" w:rsidRDefault="00CF2977" w:rsidP="00092FFF">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Степенные ряды и рекуррентные соотношения</w:t>
            </w:r>
          </w:p>
        </w:tc>
      </w:tr>
      <w:tr w:rsidR="00CF2977" w:rsidRPr="004A351C" w14:paraId="3AD8575F" w14:textId="77777777" w:rsidTr="00092FFF">
        <w:trPr>
          <w:trHeight w:val="20"/>
        </w:trPr>
        <w:tc>
          <w:tcPr>
            <w:tcW w:w="1486" w:type="pct"/>
            <w:vMerge/>
          </w:tcPr>
          <w:p w14:paraId="525D181A"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58727AA8" w14:textId="77777777" w:rsidR="00CF2977" w:rsidRPr="004A351C" w:rsidRDefault="00CF2977" w:rsidP="00092FFF">
            <w:pPr>
              <w:numPr>
                <w:ilvl w:val="0"/>
                <w:numId w:val="30"/>
              </w:numPr>
              <w:suppressAutoHyphens/>
              <w:spacing w:after="20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Числа Фибоначчи и их практическое применение</w:t>
            </w:r>
          </w:p>
        </w:tc>
      </w:tr>
      <w:tr w:rsidR="00CF2977" w:rsidRPr="004A351C" w14:paraId="73ABEBE6" w14:textId="77777777" w:rsidTr="00092FFF">
        <w:trPr>
          <w:trHeight w:val="20"/>
        </w:trPr>
        <w:tc>
          <w:tcPr>
            <w:tcW w:w="1486" w:type="pct"/>
            <w:vMerge/>
          </w:tcPr>
          <w:p w14:paraId="189CB746"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4F2FB126"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7567C2CD" w14:textId="77777777" w:rsidTr="00092FFF">
        <w:trPr>
          <w:trHeight w:val="20"/>
        </w:trPr>
        <w:tc>
          <w:tcPr>
            <w:tcW w:w="1486" w:type="pct"/>
            <w:vMerge/>
          </w:tcPr>
          <w:p w14:paraId="2585C261"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177EC567"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Практическое занятие № 9. Вывод рекуррентных формул.</w:t>
            </w:r>
          </w:p>
        </w:tc>
      </w:tr>
      <w:tr w:rsidR="00CF2977" w:rsidRPr="004A351C" w14:paraId="37D2DF4B" w14:textId="77777777" w:rsidTr="00092FFF">
        <w:trPr>
          <w:trHeight w:val="20"/>
        </w:trPr>
        <w:tc>
          <w:tcPr>
            <w:tcW w:w="1486" w:type="pct"/>
            <w:vMerge/>
          </w:tcPr>
          <w:p w14:paraId="28A93021"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7DA82CFD"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6BE9FE97" w14:textId="77777777" w:rsidTr="00092FFF">
        <w:trPr>
          <w:trHeight w:val="20"/>
        </w:trPr>
        <w:tc>
          <w:tcPr>
            <w:tcW w:w="5000" w:type="pct"/>
            <w:gridSpan w:val="2"/>
          </w:tcPr>
          <w:p w14:paraId="2FCD23FA"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bCs/>
                <w:lang w:eastAsia="ru-RU"/>
              </w:rPr>
              <w:t>Раздел 4. Основы теории графов (14 часов)</w:t>
            </w:r>
          </w:p>
        </w:tc>
      </w:tr>
      <w:tr w:rsidR="00CF2977" w:rsidRPr="004A351C" w14:paraId="515A2CE9" w14:textId="77777777" w:rsidTr="00092FFF">
        <w:trPr>
          <w:trHeight w:val="20"/>
        </w:trPr>
        <w:tc>
          <w:tcPr>
            <w:tcW w:w="1486" w:type="pct"/>
            <w:vMerge w:val="restart"/>
          </w:tcPr>
          <w:p w14:paraId="0AD8DFB8"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4.1. </w:t>
            </w:r>
          </w:p>
          <w:p w14:paraId="3D0B48DF"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Графы</w:t>
            </w:r>
          </w:p>
        </w:tc>
        <w:tc>
          <w:tcPr>
            <w:tcW w:w="3514" w:type="pct"/>
          </w:tcPr>
          <w:p w14:paraId="74F7613C"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0E43E660" w14:textId="77777777" w:rsidTr="00092FFF">
        <w:trPr>
          <w:trHeight w:val="20"/>
        </w:trPr>
        <w:tc>
          <w:tcPr>
            <w:tcW w:w="1486" w:type="pct"/>
            <w:vMerge/>
          </w:tcPr>
          <w:p w14:paraId="0B79D910"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5C88FC4C" w14:textId="77777777" w:rsidR="00CF2977" w:rsidRPr="004A351C" w:rsidRDefault="00CF2977" w:rsidP="00092FFF">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графа. Маршруты, цепи и циклы. </w:t>
            </w:r>
          </w:p>
        </w:tc>
      </w:tr>
      <w:tr w:rsidR="00CF2977" w:rsidRPr="004A351C" w14:paraId="79BBF11C" w14:textId="77777777" w:rsidTr="00092FFF">
        <w:trPr>
          <w:trHeight w:val="20"/>
        </w:trPr>
        <w:tc>
          <w:tcPr>
            <w:tcW w:w="1486" w:type="pct"/>
            <w:vMerge/>
          </w:tcPr>
          <w:p w14:paraId="5DE9A087"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66C048F6" w14:textId="77777777" w:rsidR="00CF2977" w:rsidRPr="004A351C" w:rsidRDefault="00CF2977" w:rsidP="00092FFF">
            <w:pPr>
              <w:numPr>
                <w:ilvl w:val="0"/>
                <w:numId w:val="31"/>
              </w:numPr>
              <w:suppressAutoHyphens/>
              <w:spacing w:after="160" w:line="276" w:lineRule="auto"/>
              <w:ind w:left="460"/>
              <w:contextualSpacing/>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Эйлеровы цепи и циклы. Матрицы смежности и инцидентности. Применение теории графов к анализу алгоритмов.</w:t>
            </w:r>
          </w:p>
        </w:tc>
      </w:tr>
      <w:tr w:rsidR="00CF2977" w:rsidRPr="004A351C" w14:paraId="062ABFF9" w14:textId="77777777" w:rsidTr="00092FFF">
        <w:trPr>
          <w:trHeight w:val="20"/>
        </w:trPr>
        <w:tc>
          <w:tcPr>
            <w:tcW w:w="1486" w:type="pct"/>
            <w:vMerge/>
          </w:tcPr>
          <w:p w14:paraId="3A1DC704"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2368CA6F"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561020B4" w14:textId="77777777" w:rsidTr="00092FFF">
        <w:trPr>
          <w:trHeight w:val="20"/>
        </w:trPr>
        <w:tc>
          <w:tcPr>
            <w:tcW w:w="1486" w:type="pct"/>
            <w:vMerge/>
          </w:tcPr>
          <w:p w14:paraId="3113570D"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4DFF4BEA"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10. Определение свойств графов</w:t>
            </w:r>
          </w:p>
        </w:tc>
      </w:tr>
      <w:tr w:rsidR="00CF2977" w:rsidRPr="004A351C" w14:paraId="3CAC5C1A" w14:textId="77777777" w:rsidTr="00092FFF">
        <w:trPr>
          <w:trHeight w:val="20"/>
        </w:trPr>
        <w:tc>
          <w:tcPr>
            <w:tcW w:w="1486" w:type="pct"/>
            <w:vMerge/>
          </w:tcPr>
          <w:p w14:paraId="43C38B48" w14:textId="77777777" w:rsidR="00CF2977" w:rsidRPr="004A351C" w:rsidRDefault="00CF2977" w:rsidP="00092FFF">
            <w:pPr>
              <w:suppressAutoHyphens/>
              <w:rPr>
                <w:rFonts w:ascii="Times New Roman" w:eastAsia="Times New Roman" w:hAnsi="Times New Roman" w:cs="Times New Roman"/>
                <w:b/>
                <w:bCs/>
                <w:lang w:eastAsia="ru-RU"/>
              </w:rPr>
            </w:pPr>
          </w:p>
        </w:tc>
        <w:tc>
          <w:tcPr>
            <w:tcW w:w="3514" w:type="pct"/>
          </w:tcPr>
          <w:p w14:paraId="3FC32698"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4E352AAA" w14:textId="77777777" w:rsidTr="00092FFF">
        <w:trPr>
          <w:trHeight w:val="20"/>
        </w:trPr>
        <w:tc>
          <w:tcPr>
            <w:tcW w:w="1486" w:type="pct"/>
            <w:vMerge w:val="restart"/>
          </w:tcPr>
          <w:p w14:paraId="3B5624D7"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Тема 4.2. </w:t>
            </w:r>
          </w:p>
          <w:p w14:paraId="72D02C50" w14:textId="77777777" w:rsidR="00CF2977" w:rsidRPr="004A351C" w:rsidRDefault="00CF2977" w:rsidP="00092FFF">
            <w:pPr>
              <w:suppressAutoHyphens/>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Деревья</w:t>
            </w:r>
          </w:p>
        </w:tc>
        <w:tc>
          <w:tcPr>
            <w:tcW w:w="3514" w:type="pct"/>
          </w:tcPr>
          <w:p w14:paraId="3740DB98" w14:textId="77777777" w:rsidR="00CF2977" w:rsidRPr="004A351C" w:rsidRDefault="00CF2977" w:rsidP="00092FFF">
            <w:pPr>
              <w:suppressAutoHyphens/>
              <w:spacing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Содержание учебного материала</w:t>
            </w:r>
          </w:p>
        </w:tc>
      </w:tr>
      <w:tr w:rsidR="00CF2977" w:rsidRPr="004A351C" w14:paraId="4DA9554B" w14:textId="77777777" w:rsidTr="00092FFF">
        <w:trPr>
          <w:trHeight w:val="20"/>
        </w:trPr>
        <w:tc>
          <w:tcPr>
            <w:tcW w:w="1486" w:type="pct"/>
            <w:vMerge/>
          </w:tcPr>
          <w:p w14:paraId="68B28A6E"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24759387"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lang w:eastAsia="ru-RU"/>
              </w:rPr>
              <w:t xml:space="preserve">Понятие дерева. </w:t>
            </w:r>
            <w:proofErr w:type="spellStart"/>
            <w:r w:rsidRPr="004A351C">
              <w:rPr>
                <w:rFonts w:ascii="Times New Roman" w:eastAsia="Times New Roman" w:hAnsi="Times New Roman" w:cs="Times New Roman"/>
                <w:bCs/>
                <w:lang w:eastAsia="ru-RU"/>
              </w:rPr>
              <w:t>Остовное</w:t>
            </w:r>
            <w:proofErr w:type="spellEnd"/>
            <w:r w:rsidRPr="004A351C">
              <w:rPr>
                <w:rFonts w:ascii="Times New Roman" w:eastAsia="Times New Roman" w:hAnsi="Times New Roman" w:cs="Times New Roman"/>
                <w:bCs/>
                <w:lang w:eastAsia="ru-RU"/>
              </w:rPr>
              <w:t xml:space="preserve"> дерево связного графа. Ориентированные и упорядоченные деревья. Бинарные деревья.</w:t>
            </w:r>
          </w:p>
        </w:tc>
      </w:tr>
      <w:tr w:rsidR="00CF2977" w:rsidRPr="004A351C" w14:paraId="5405DEBD" w14:textId="77777777" w:rsidTr="00092FFF">
        <w:trPr>
          <w:trHeight w:val="20"/>
        </w:trPr>
        <w:tc>
          <w:tcPr>
            <w:tcW w:w="1486" w:type="pct"/>
            <w:vMerge/>
          </w:tcPr>
          <w:p w14:paraId="743A0160"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7053A5A0"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lang w:eastAsia="ru-RU"/>
              </w:rPr>
              <w:t>В том числе практических и лабораторных занятий</w:t>
            </w:r>
          </w:p>
        </w:tc>
      </w:tr>
      <w:tr w:rsidR="00CF2977" w:rsidRPr="004A351C" w14:paraId="44923C11" w14:textId="77777777" w:rsidTr="00092FFF">
        <w:trPr>
          <w:trHeight w:val="20"/>
        </w:trPr>
        <w:tc>
          <w:tcPr>
            <w:tcW w:w="1486" w:type="pct"/>
            <w:vMerge/>
          </w:tcPr>
          <w:p w14:paraId="003EDCFE"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06B0B812"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Cs/>
                <w:iCs/>
                <w:lang w:eastAsia="ru-RU"/>
              </w:rPr>
              <w:t>Практическое</w:t>
            </w:r>
            <w:r w:rsidRPr="004A351C">
              <w:rPr>
                <w:rFonts w:ascii="Times New Roman" w:eastAsia="Times New Roman" w:hAnsi="Times New Roman" w:cs="Times New Roman"/>
                <w:bCs/>
                <w:lang w:eastAsia="ru-RU"/>
              </w:rPr>
              <w:t xml:space="preserve"> занятие № 11. Построение бинарного дерева поиска для структур данных</w:t>
            </w:r>
          </w:p>
        </w:tc>
      </w:tr>
      <w:tr w:rsidR="00CF2977" w:rsidRPr="004A351C" w14:paraId="0C0CF63B" w14:textId="77777777" w:rsidTr="00092FFF">
        <w:trPr>
          <w:trHeight w:val="20"/>
        </w:trPr>
        <w:tc>
          <w:tcPr>
            <w:tcW w:w="1486" w:type="pct"/>
            <w:vMerge/>
          </w:tcPr>
          <w:p w14:paraId="391742DD" w14:textId="77777777" w:rsidR="00CF2977" w:rsidRPr="004A351C" w:rsidRDefault="00CF2977" w:rsidP="00092FFF">
            <w:pPr>
              <w:suppressAutoHyphens/>
              <w:spacing w:after="200" w:line="276" w:lineRule="auto"/>
              <w:rPr>
                <w:rFonts w:ascii="Times New Roman" w:eastAsia="Times New Roman" w:hAnsi="Times New Roman" w:cs="Times New Roman"/>
                <w:lang w:eastAsia="ru-RU"/>
              </w:rPr>
            </w:pPr>
          </w:p>
        </w:tc>
        <w:tc>
          <w:tcPr>
            <w:tcW w:w="3514" w:type="pct"/>
          </w:tcPr>
          <w:p w14:paraId="4C6CFC04" w14:textId="77777777" w:rsidR="00CF2977" w:rsidRPr="004A351C" w:rsidRDefault="00CF2977" w:rsidP="00092FFF">
            <w:pPr>
              <w:suppressAutoHyphens/>
              <w:spacing w:after="200" w:line="276" w:lineRule="auto"/>
              <w:rPr>
                <w:rFonts w:ascii="Times New Roman" w:eastAsia="Times New Roman" w:hAnsi="Times New Roman" w:cs="Times New Roman"/>
                <w:bCs/>
                <w:lang w:eastAsia="ru-RU"/>
              </w:rPr>
            </w:pPr>
            <w:r w:rsidRPr="004A351C">
              <w:rPr>
                <w:rFonts w:ascii="Times New Roman" w:eastAsia="Times New Roman" w:hAnsi="Times New Roman" w:cs="Times New Roman"/>
                <w:b/>
                <w:bCs/>
                <w:lang w:eastAsia="ru-RU"/>
              </w:rPr>
              <w:t>Самостоятельная работа обучающихся</w:t>
            </w:r>
          </w:p>
        </w:tc>
      </w:tr>
      <w:tr w:rsidR="00CF2977" w:rsidRPr="004A351C" w14:paraId="353050FE" w14:textId="77777777" w:rsidTr="00092FFF">
        <w:trPr>
          <w:trHeight w:val="20"/>
        </w:trPr>
        <w:tc>
          <w:tcPr>
            <w:tcW w:w="5000" w:type="pct"/>
            <w:gridSpan w:val="2"/>
          </w:tcPr>
          <w:p w14:paraId="684EE190" w14:textId="77777777" w:rsidR="00CF2977" w:rsidRPr="004A351C" w:rsidRDefault="00CF2977" w:rsidP="00092FFF">
            <w:pPr>
              <w:suppressAutoHyphens/>
              <w:spacing w:after="200" w:line="276" w:lineRule="auto"/>
              <w:rPr>
                <w:rFonts w:ascii="Times New Roman" w:eastAsia="Times New Roman" w:hAnsi="Times New Roman" w:cs="Times New Roman"/>
                <w:b/>
                <w:lang w:eastAsia="ru-RU"/>
              </w:rPr>
            </w:pPr>
            <w:r w:rsidRPr="004A351C">
              <w:rPr>
                <w:rFonts w:ascii="Times New Roman" w:eastAsia="Times New Roman" w:hAnsi="Times New Roman" w:cs="Times New Roman"/>
                <w:b/>
                <w:lang w:eastAsia="ru-RU"/>
              </w:rPr>
              <w:t>Промежуточная аттестация</w:t>
            </w:r>
          </w:p>
        </w:tc>
      </w:tr>
      <w:tr w:rsidR="00CF2977" w:rsidRPr="004A351C" w14:paraId="26821C48" w14:textId="77777777" w:rsidTr="00092FFF">
        <w:trPr>
          <w:trHeight w:val="20"/>
        </w:trPr>
        <w:tc>
          <w:tcPr>
            <w:tcW w:w="5000" w:type="pct"/>
            <w:gridSpan w:val="2"/>
          </w:tcPr>
          <w:p w14:paraId="199FE788" w14:textId="77777777" w:rsidR="00CF2977" w:rsidRPr="004A351C" w:rsidRDefault="00CF2977" w:rsidP="00092FFF">
            <w:pPr>
              <w:spacing w:after="200" w:line="276" w:lineRule="auto"/>
              <w:rPr>
                <w:rFonts w:ascii="Times New Roman" w:eastAsia="Times New Roman" w:hAnsi="Times New Roman" w:cs="Times New Roman"/>
                <w:b/>
                <w:bCs/>
                <w:lang w:eastAsia="ru-RU"/>
              </w:rPr>
            </w:pPr>
            <w:r w:rsidRPr="004A351C">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w:t>
            </w:r>
            <w:r w:rsidRPr="004A351C">
              <w:rPr>
                <w:rFonts w:ascii="Times New Roman" w:eastAsia="Times New Roman" w:hAnsi="Times New Roman" w:cs="Times New Roman"/>
                <w:b/>
                <w:bCs/>
                <w:lang w:eastAsia="ru-RU"/>
              </w:rPr>
              <w:t>2 часа</w:t>
            </w:r>
          </w:p>
        </w:tc>
      </w:tr>
      <w:bookmarkEnd w:id="265"/>
    </w:tbl>
    <w:p w14:paraId="6883C1C2" w14:textId="77777777" w:rsidR="00CF2977" w:rsidRPr="00101ECC" w:rsidRDefault="00CF2977" w:rsidP="00CF2977">
      <w:pPr>
        <w:pStyle w:val="114"/>
        <w:jc w:val="both"/>
        <w:rPr>
          <w:rFonts w:ascii="Times New Roman" w:hAnsi="Times New Roman"/>
        </w:rPr>
      </w:pPr>
    </w:p>
    <w:p w14:paraId="21AD13E2" w14:textId="77777777" w:rsidR="00CF2977" w:rsidRPr="00101ECC" w:rsidRDefault="00CF2977" w:rsidP="00CF2977">
      <w:pPr>
        <w:rPr>
          <w:rFonts w:ascii="Times New Roman" w:hAnsi="Times New Roman" w:cs="Times New Roman"/>
          <w:sz w:val="24"/>
          <w:szCs w:val="24"/>
        </w:rPr>
      </w:pPr>
    </w:p>
    <w:p w14:paraId="07E087DE" w14:textId="77777777" w:rsidR="00CF2977" w:rsidRPr="00101ECC" w:rsidRDefault="00CF2977" w:rsidP="00CF2977">
      <w:pPr>
        <w:pStyle w:val="1f"/>
        <w:rPr>
          <w:rFonts w:ascii="Times New Roman" w:hAnsi="Times New Roman"/>
          <w:lang w:val="ru-RU"/>
        </w:rPr>
      </w:pPr>
      <w:bookmarkStart w:id="266" w:name="_Toc158389387"/>
      <w:bookmarkStart w:id="267" w:name="_Toc158393491"/>
      <w:bookmarkStart w:id="268" w:name="_Toc158397948"/>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266"/>
      <w:bookmarkEnd w:id="267"/>
      <w:bookmarkEnd w:id="268"/>
    </w:p>
    <w:p w14:paraId="4BC8FD0E" w14:textId="77777777" w:rsidR="00CF2977" w:rsidRPr="00101ECC" w:rsidRDefault="00CF2977" w:rsidP="00CF2977">
      <w:pPr>
        <w:pStyle w:val="114"/>
        <w:rPr>
          <w:rFonts w:ascii="Times New Roman" w:hAnsi="Times New Roman"/>
        </w:rPr>
      </w:pPr>
      <w:bookmarkStart w:id="269" w:name="_Toc158389388"/>
      <w:bookmarkStart w:id="270" w:name="_Toc158393492"/>
      <w:bookmarkStart w:id="271" w:name="_Toc158397949"/>
      <w:r w:rsidRPr="00101ECC">
        <w:rPr>
          <w:rFonts w:ascii="Times New Roman" w:hAnsi="Times New Roman"/>
        </w:rPr>
        <w:t>3.1. Материально-техническое обеспечение</w:t>
      </w:r>
      <w:bookmarkEnd w:id="269"/>
      <w:bookmarkEnd w:id="270"/>
      <w:bookmarkEnd w:id="271"/>
    </w:p>
    <w:p w14:paraId="78A0DEC5" w14:textId="77777777" w:rsidR="00CF2977" w:rsidRDefault="00CF2977" w:rsidP="00CF297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E8F1FDB" w14:textId="77777777" w:rsidR="00CF2977" w:rsidRPr="00101ECC" w:rsidRDefault="00CF2977" w:rsidP="00CF2977">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w:t>
      </w:r>
    </w:p>
    <w:p w14:paraId="63C5EACD" w14:textId="77777777" w:rsidR="00CF2977" w:rsidRPr="00101ECC" w:rsidRDefault="00CF2977" w:rsidP="00CF2977"/>
    <w:p w14:paraId="3ACD96EF" w14:textId="77777777" w:rsidR="00CF2977" w:rsidRPr="00101ECC" w:rsidRDefault="00CF2977" w:rsidP="00CF2977">
      <w:pPr>
        <w:pStyle w:val="114"/>
        <w:rPr>
          <w:rFonts w:ascii="Times New Roman" w:eastAsia="Times New Roman" w:hAnsi="Times New Roman"/>
        </w:rPr>
      </w:pPr>
      <w:bookmarkStart w:id="272" w:name="_Toc158389389"/>
      <w:bookmarkStart w:id="273" w:name="_Toc158393493"/>
      <w:bookmarkStart w:id="274" w:name="_Toc158397950"/>
      <w:r w:rsidRPr="00101ECC">
        <w:rPr>
          <w:rFonts w:ascii="Times New Roman" w:hAnsi="Times New Roman"/>
        </w:rPr>
        <w:t>3.2. Учебно-методическое обеспечение</w:t>
      </w:r>
      <w:bookmarkEnd w:id="272"/>
      <w:bookmarkEnd w:id="273"/>
      <w:bookmarkEnd w:id="274"/>
    </w:p>
    <w:p w14:paraId="7C242E34" w14:textId="77777777" w:rsidR="00CF2977" w:rsidRPr="00101ECC" w:rsidRDefault="00CF2977" w:rsidP="00CF2977">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0D89DD" w14:textId="77777777" w:rsidR="00CF2977" w:rsidRPr="00101ECC" w:rsidRDefault="00CF2977" w:rsidP="00CF2977">
      <w:pPr>
        <w:pStyle w:val="a4"/>
        <w:spacing w:line="276" w:lineRule="auto"/>
        <w:ind w:left="0" w:firstLine="709"/>
        <w:rPr>
          <w:rFonts w:ascii="Times New Roman" w:hAnsi="Times New Roman" w:cs="Times New Roman"/>
          <w:b/>
          <w:sz w:val="24"/>
          <w:szCs w:val="24"/>
        </w:rPr>
      </w:pPr>
      <w:r w:rsidRPr="00101ECC">
        <w:rPr>
          <w:rFonts w:ascii="Times New Roman" w:hAnsi="Times New Roman" w:cs="Times New Roman"/>
          <w:b/>
          <w:sz w:val="24"/>
          <w:szCs w:val="24"/>
        </w:rPr>
        <w:t>3.2.1. Основные печатные и/или электронные издания</w:t>
      </w:r>
    </w:p>
    <w:p w14:paraId="096E9843" w14:textId="77777777" w:rsidR="00CF2977" w:rsidRPr="00101ECC" w:rsidRDefault="00CF2977" w:rsidP="00CF2977">
      <w:pPr>
        <w:pStyle w:val="1f"/>
        <w:numPr>
          <w:ilvl w:val="0"/>
          <w:numId w:val="33"/>
        </w:numPr>
        <w:ind w:left="0" w:firstLine="709"/>
        <w:jc w:val="both"/>
        <w:rPr>
          <w:rFonts w:ascii="Times New Roman" w:hAnsi="Times New Roman"/>
          <w:lang w:val="ru-RU"/>
        </w:rPr>
      </w:pPr>
      <w:bookmarkStart w:id="275" w:name="_Toc158389390"/>
      <w:bookmarkStart w:id="276" w:name="_Toc158393494"/>
      <w:bookmarkStart w:id="277" w:name="_Toc158397951"/>
      <w:r w:rsidRPr="004A351C">
        <w:rPr>
          <w:rFonts w:ascii="Times New Roman" w:eastAsia="Times New Roman" w:hAnsi="Times New Roman"/>
          <w:b w:val="0"/>
          <w:caps w:val="0"/>
          <w:kern w:val="0"/>
          <w:lang w:val="ru-RU" w:eastAsia="ru-RU"/>
        </w:rPr>
        <w:t>Ганичева, А. В. Дискретная математика / А. В. Ганичева, А. В. Ганичев. — Санкт-Петербург: Лань, 2023. — 116 с. — ISBN 978-5-507-46190-5. — Текст: электронный // Лань: электронно-библиотечная система. — URL: https://e.lanbook.com/book/327338</w:t>
      </w:r>
    </w:p>
    <w:p w14:paraId="72D405EC" w14:textId="77777777" w:rsidR="00CF2977" w:rsidRPr="00101ECC" w:rsidRDefault="00CF2977" w:rsidP="00CF2977">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275"/>
      <w:bookmarkEnd w:id="276"/>
      <w:bookmarkEnd w:id="27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CF2977" w:rsidRPr="00101ECC" w14:paraId="61425F8D" w14:textId="77777777" w:rsidTr="00092FFF">
        <w:trPr>
          <w:trHeight w:val="20"/>
        </w:trPr>
        <w:tc>
          <w:tcPr>
            <w:tcW w:w="1545" w:type="pct"/>
            <w:vAlign w:val="center"/>
          </w:tcPr>
          <w:p w14:paraId="4AF428CB"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63" w:type="pct"/>
            <w:vAlign w:val="center"/>
          </w:tcPr>
          <w:p w14:paraId="13CDC98B"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58B98C25" w14:textId="77777777" w:rsidR="00CF2977" w:rsidRPr="00101ECC" w:rsidRDefault="00CF2977" w:rsidP="00092FFF">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CF2977" w:rsidRPr="00101ECC" w14:paraId="2ECBA4C6" w14:textId="77777777" w:rsidTr="00092FFF">
        <w:trPr>
          <w:trHeight w:val="20"/>
        </w:trPr>
        <w:tc>
          <w:tcPr>
            <w:tcW w:w="1545" w:type="pct"/>
          </w:tcPr>
          <w:p w14:paraId="4A588495" w14:textId="77777777" w:rsidR="00CF2977" w:rsidRPr="00101ECC" w:rsidRDefault="00CF2977" w:rsidP="00092FFF">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40E3123C"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множеств;</w:t>
            </w:r>
          </w:p>
          <w:p w14:paraId="623F53EC"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3283738E"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77F4DADC" w14:textId="77777777" w:rsidR="00CF2977" w:rsidRPr="00101EC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763" w:type="pct"/>
          </w:tcPr>
          <w:p w14:paraId="077D26AE" w14:textId="77777777" w:rsidR="00CF2977" w:rsidRPr="004A351C" w:rsidRDefault="00CF2977" w:rsidP="00092FFF">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r>
              <w:rPr>
                <w:rFonts w:ascii="Times New Roman" w:hAnsi="Times New Roman"/>
                <w:noProof/>
                <w:sz w:val="24"/>
                <w:szCs w:val="24"/>
              </w:rPr>
              <w:t xml:space="preserve"> знания </w:t>
            </w:r>
            <w:r w:rsidRPr="004A351C">
              <w:rPr>
                <w:rFonts w:ascii="Times New Roman" w:hAnsi="Times New Roman"/>
                <w:noProof/>
                <w:sz w:val="24"/>
                <w:szCs w:val="24"/>
              </w:rPr>
              <w:t>основы теории множеств;</w:t>
            </w:r>
          </w:p>
          <w:p w14:paraId="6741A552"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математической логики;</w:t>
            </w:r>
          </w:p>
          <w:p w14:paraId="5C7018E6"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комбинаторики и комбинаторного анализа;</w:t>
            </w:r>
          </w:p>
          <w:p w14:paraId="53780ECA" w14:textId="77777777" w:rsidR="00CF2977" w:rsidRPr="004A351C" w:rsidRDefault="00CF2977" w:rsidP="00092FFF">
            <w:pPr>
              <w:suppressAutoHyphens/>
              <w:spacing w:line="276" w:lineRule="auto"/>
              <w:contextualSpacing/>
              <w:rPr>
                <w:rFonts w:ascii="Times New Roman" w:hAnsi="Times New Roman"/>
                <w:noProof/>
                <w:sz w:val="24"/>
                <w:szCs w:val="24"/>
              </w:rPr>
            </w:pPr>
            <w:r w:rsidRPr="004A351C">
              <w:rPr>
                <w:rFonts w:ascii="Times New Roman" w:hAnsi="Times New Roman"/>
                <w:noProof/>
                <w:sz w:val="24"/>
                <w:szCs w:val="24"/>
              </w:rPr>
              <w:t>основы теории графов и их применение.</w:t>
            </w:r>
          </w:p>
        </w:tc>
        <w:tc>
          <w:tcPr>
            <w:tcW w:w="1692" w:type="pct"/>
            <w:vMerge w:val="restart"/>
          </w:tcPr>
          <w:p w14:paraId="3FDC300D" w14:textId="77777777" w:rsidR="00CF2977" w:rsidRPr="00101ECC" w:rsidRDefault="00CF2977" w:rsidP="00092FFF">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7D2C464D" w14:textId="77777777" w:rsidR="00CF2977" w:rsidRPr="00101ECC" w:rsidRDefault="00CF2977" w:rsidP="00092FFF">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2691E12D" w14:textId="77777777" w:rsidR="00CF2977" w:rsidRPr="00101ECC" w:rsidRDefault="00CF2977" w:rsidP="00092FFF">
            <w:pPr>
              <w:suppressAutoHyphens/>
              <w:spacing w:line="276" w:lineRule="auto"/>
              <w:contextualSpacing/>
              <w:rPr>
                <w:rFonts w:ascii="Times New Roman" w:hAnsi="Times New Roman" w:cs="Times New Roman"/>
                <w:sz w:val="24"/>
                <w:szCs w:val="24"/>
              </w:rPr>
            </w:pPr>
          </w:p>
          <w:p w14:paraId="45782FB9" w14:textId="77777777" w:rsidR="00CF2977" w:rsidRPr="00101ECC" w:rsidRDefault="00CF2977" w:rsidP="00092FFF">
            <w:pPr>
              <w:suppressAutoHyphens/>
              <w:spacing w:line="276" w:lineRule="auto"/>
              <w:contextualSpacing/>
              <w:rPr>
                <w:rFonts w:ascii="Times New Roman" w:hAnsi="Times New Roman" w:cs="Times New Roman"/>
                <w:sz w:val="24"/>
                <w:szCs w:val="24"/>
              </w:rPr>
            </w:pPr>
          </w:p>
        </w:tc>
      </w:tr>
      <w:tr w:rsidR="00CF2977" w:rsidRPr="00101ECC" w14:paraId="6D84A065" w14:textId="77777777" w:rsidTr="00092FFF">
        <w:trPr>
          <w:trHeight w:val="20"/>
        </w:trPr>
        <w:tc>
          <w:tcPr>
            <w:tcW w:w="1545" w:type="pct"/>
          </w:tcPr>
          <w:p w14:paraId="557D0E3B" w14:textId="77777777" w:rsidR="00CF2977" w:rsidRDefault="00CF2977" w:rsidP="00092FFF">
            <w:pPr>
              <w:rPr>
                <w:rFonts w:ascii="Times New Roman" w:eastAsia="Calibri" w:hAnsi="Times New Roman"/>
                <w:sz w:val="24"/>
                <w:szCs w:val="24"/>
              </w:rPr>
            </w:pPr>
            <w:r w:rsidRPr="00101ECC">
              <w:rPr>
                <w:rFonts w:ascii="Times New Roman" w:eastAsia="Calibri" w:hAnsi="Times New Roman"/>
                <w:sz w:val="24"/>
                <w:szCs w:val="24"/>
              </w:rPr>
              <w:t>Умения:</w:t>
            </w:r>
          </w:p>
          <w:p w14:paraId="3997C028"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строить и анализировать дискретные модели;</w:t>
            </w:r>
          </w:p>
          <w:p w14:paraId="0DB38664"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анализировать логику высказываний и утверждений;</w:t>
            </w:r>
          </w:p>
          <w:p w14:paraId="3B376539" w14:textId="77777777" w:rsidR="00CF2977" w:rsidRPr="004A351C" w:rsidRDefault="00CF2977" w:rsidP="00092FFF">
            <w:pPr>
              <w:rPr>
                <w:rFonts w:ascii="Times New Roman" w:hAnsi="Times New Roman"/>
                <w:sz w:val="24"/>
                <w:szCs w:val="24"/>
              </w:rPr>
            </w:pPr>
            <w:r w:rsidRPr="004A351C">
              <w:rPr>
                <w:rFonts w:ascii="Times New Roman" w:hAnsi="Times New Roman"/>
                <w:sz w:val="24"/>
                <w:szCs w:val="24"/>
              </w:rPr>
              <w:t>применять математический аппарат для построения и анализа алгоритмов</w:t>
            </w:r>
          </w:p>
        </w:tc>
        <w:tc>
          <w:tcPr>
            <w:tcW w:w="1763" w:type="pct"/>
          </w:tcPr>
          <w:p w14:paraId="57330CB4" w14:textId="77777777" w:rsidR="00CF2977" w:rsidRPr="00101ECC" w:rsidRDefault="00CF2977" w:rsidP="00092FFF">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r>
              <w:rPr>
                <w:rFonts w:ascii="Times New Roman" w:hAnsi="Times New Roman" w:cs="Times New Roman"/>
                <w:bCs/>
                <w:sz w:val="24"/>
                <w:szCs w:val="24"/>
              </w:rPr>
              <w:t>умения</w:t>
            </w:r>
          </w:p>
          <w:p w14:paraId="5C7B3CCA" w14:textId="77777777" w:rsidR="00CF2977" w:rsidRPr="004A351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строить и анализировать дискретные модели;</w:t>
            </w:r>
          </w:p>
          <w:p w14:paraId="7ED804B2" w14:textId="77777777" w:rsidR="00CF2977" w:rsidRPr="004A351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анализировать логику высказываний и утверждений;</w:t>
            </w:r>
          </w:p>
          <w:p w14:paraId="40390F69" w14:textId="77777777" w:rsidR="00CF2977" w:rsidRPr="00101ECC" w:rsidRDefault="00CF2977" w:rsidP="00092FFF">
            <w:pPr>
              <w:tabs>
                <w:tab w:val="left" w:pos="426"/>
              </w:tabs>
              <w:rPr>
                <w:rFonts w:ascii="Times New Roman" w:hAnsi="Times New Roman"/>
                <w:bCs/>
                <w:noProof/>
                <w:sz w:val="24"/>
                <w:szCs w:val="24"/>
              </w:rPr>
            </w:pPr>
            <w:r w:rsidRPr="004A351C">
              <w:rPr>
                <w:rFonts w:ascii="Times New Roman" w:hAnsi="Times New Roman"/>
                <w:bCs/>
                <w:noProof/>
                <w:sz w:val="24"/>
                <w:szCs w:val="24"/>
              </w:rPr>
              <w:t>применять математический аппарат для построения и анализа алгоритмов</w:t>
            </w:r>
          </w:p>
        </w:tc>
        <w:tc>
          <w:tcPr>
            <w:tcW w:w="1692" w:type="pct"/>
            <w:vMerge/>
          </w:tcPr>
          <w:p w14:paraId="6810F49A" w14:textId="77777777" w:rsidR="00CF2977" w:rsidRPr="00101ECC" w:rsidRDefault="00CF2977" w:rsidP="00092FFF">
            <w:pPr>
              <w:suppressAutoHyphens/>
              <w:spacing w:line="276" w:lineRule="auto"/>
              <w:contextualSpacing/>
              <w:rPr>
                <w:rFonts w:ascii="Times New Roman" w:hAnsi="Times New Roman" w:cs="Times New Roman"/>
                <w:sz w:val="24"/>
                <w:szCs w:val="24"/>
              </w:rPr>
            </w:pPr>
          </w:p>
        </w:tc>
      </w:tr>
    </w:tbl>
    <w:p w14:paraId="140A247A" w14:textId="77777777" w:rsidR="00CF2977" w:rsidRPr="00101ECC" w:rsidRDefault="00CF2977" w:rsidP="00CF2977">
      <w:pPr>
        <w:jc w:val="center"/>
        <w:rPr>
          <w:rFonts w:ascii="Times New Roman Полужирный" w:eastAsia="Segoe UI" w:hAnsi="Times New Roman Полужирный" w:cs="Times New Roman"/>
          <w:b/>
          <w:bCs/>
          <w:caps/>
          <w:kern w:val="32"/>
          <w:sz w:val="24"/>
          <w:szCs w:val="24"/>
          <w:lang w:val="x-none" w:eastAsia="x-none"/>
        </w:rPr>
      </w:pPr>
    </w:p>
    <w:p w14:paraId="64261171" w14:textId="77777777" w:rsidR="00CF2977" w:rsidRPr="00101ECC" w:rsidRDefault="00CF2977" w:rsidP="00CF2977">
      <w:pPr>
        <w:rPr>
          <w:rFonts w:ascii="Times New Roman Полужирный" w:eastAsia="Segoe UI" w:hAnsi="Times New Roman Полужирный" w:cs="Times New Roman"/>
          <w:b/>
          <w:bCs/>
          <w:caps/>
          <w:kern w:val="32"/>
          <w:sz w:val="24"/>
          <w:szCs w:val="24"/>
          <w:lang w:val="x-none" w:eastAsia="x-none"/>
        </w:rPr>
      </w:pPr>
      <w:r w:rsidRPr="00101ECC">
        <w:rPr>
          <w:rFonts w:ascii="Times New Roman Полужирный" w:eastAsia="Segoe UI" w:hAnsi="Times New Roman Полужирный" w:cs="Times New Roman"/>
          <w:b/>
          <w:bCs/>
          <w:caps/>
          <w:kern w:val="32"/>
          <w:sz w:val="24"/>
          <w:szCs w:val="24"/>
          <w:lang w:val="x-none" w:eastAsia="x-none"/>
        </w:rPr>
        <w:br w:type="page"/>
      </w:r>
    </w:p>
    <w:p w14:paraId="5F3CB075" w14:textId="77777777" w:rsidR="000174E1" w:rsidRDefault="000174E1" w:rsidP="000174E1">
      <w:pPr>
        <w:rPr>
          <w:rFonts w:ascii="Times New Roman Полужирный" w:eastAsia="Segoe UI" w:hAnsi="Times New Roman Полужирный" w:cs="Times New Roman"/>
          <w:b/>
          <w:bCs/>
          <w:caps/>
          <w:kern w:val="32"/>
          <w:sz w:val="24"/>
          <w:szCs w:val="24"/>
          <w:lang w:val="x-none" w:eastAsia="x-none"/>
        </w:rPr>
      </w:pPr>
    </w:p>
    <w:p w14:paraId="364A56FD" w14:textId="74894949"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31AFD131" w14:textId="6F1B36B5"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40F903E4" w14:textId="77777777" w:rsidR="000174E1" w:rsidRDefault="000174E1" w:rsidP="000174E1">
      <w:pPr>
        <w:jc w:val="right"/>
        <w:rPr>
          <w:rFonts w:ascii="Times New Roman" w:hAnsi="Times New Roman" w:cs="Times New Roman"/>
          <w:b/>
          <w:bCs/>
          <w:color w:val="0070C0"/>
          <w:sz w:val="24"/>
          <w:szCs w:val="24"/>
        </w:rPr>
      </w:pPr>
    </w:p>
    <w:p w14:paraId="2C17196C" w14:textId="77777777" w:rsidR="000174E1" w:rsidRDefault="000174E1" w:rsidP="000174E1">
      <w:pPr>
        <w:jc w:val="right"/>
        <w:rPr>
          <w:rFonts w:ascii="Times New Roman" w:hAnsi="Times New Roman" w:cs="Times New Roman"/>
          <w:b/>
          <w:bCs/>
          <w:color w:val="0070C0"/>
          <w:sz w:val="24"/>
          <w:szCs w:val="24"/>
        </w:rPr>
      </w:pPr>
    </w:p>
    <w:p w14:paraId="0D3704AD" w14:textId="77777777" w:rsidR="000174E1" w:rsidRDefault="000174E1" w:rsidP="000174E1">
      <w:pPr>
        <w:jc w:val="right"/>
        <w:rPr>
          <w:rFonts w:ascii="Times New Roman" w:hAnsi="Times New Roman" w:cs="Times New Roman"/>
          <w:b/>
          <w:bCs/>
          <w:color w:val="0070C0"/>
          <w:sz w:val="24"/>
          <w:szCs w:val="24"/>
        </w:rPr>
      </w:pPr>
    </w:p>
    <w:p w14:paraId="12BB1C6B" w14:textId="77777777" w:rsidR="000174E1" w:rsidRDefault="000174E1" w:rsidP="000174E1">
      <w:pPr>
        <w:jc w:val="right"/>
        <w:rPr>
          <w:rFonts w:ascii="Times New Roman" w:hAnsi="Times New Roman" w:cs="Times New Roman"/>
          <w:b/>
          <w:bCs/>
          <w:color w:val="0070C0"/>
          <w:sz w:val="24"/>
          <w:szCs w:val="24"/>
        </w:rPr>
      </w:pPr>
    </w:p>
    <w:p w14:paraId="2F3DF7DC" w14:textId="77777777" w:rsidR="000174E1" w:rsidRDefault="000174E1" w:rsidP="000174E1">
      <w:pPr>
        <w:jc w:val="right"/>
        <w:rPr>
          <w:rFonts w:ascii="Times New Roman" w:hAnsi="Times New Roman" w:cs="Times New Roman"/>
          <w:b/>
          <w:bCs/>
          <w:color w:val="0070C0"/>
          <w:sz w:val="24"/>
          <w:szCs w:val="24"/>
        </w:rPr>
      </w:pPr>
    </w:p>
    <w:p w14:paraId="775A753B" w14:textId="77777777" w:rsidR="000174E1" w:rsidRDefault="000174E1" w:rsidP="000174E1">
      <w:pPr>
        <w:jc w:val="right"/>
        <w:rPr>
          <w:rFonts w:ascii="Times New Roman" w:hAnsi="Times New Roman" w:cs="Times New Roman"/>
          <w:b/>
          <w:bCs/>
          <w:color w:val="0070C0"/>
          <w:sz w:val="24"/>
          <w:szCs w:val="24"/>
        </w:rPr>
      </w:pPr>
    </w:p>
    <w:p w14:paraId="64504F1E" w14:textId="77777777" w:rsidR="000174E1" w:rsidRDefault="000174E1" w:rsidP="000174E1">
      <w:pPr>
        <w:jc w:val="right"/>
        <w:rPr>
          <w:rFonts w:ascii="Times New Roman" w:hAnsi="Times New Roman" w:cs="Times New Roman"/>
          <w:b/>
          <w:bCs/>
          <w:color w:val="0070C0"/>
          <w:sz w:val="24"/>
          <w:szCs w:val="24"/>
        </w:rPr>
      </w:pPr>
    </w:p>
    <w:p w14:paraId="77F8274F" w14:textId="77777777" w:rsidR="000174E1" w:rsidRDefault="000174E1" w:rsidP="000174E1">
      <w:pPr>
        <w:jc w:val="right"/>
        <w:rPr>
          <w:rFonts w:ascii="Times New Roman" w:hAnsi="Times New Roman" w:cs="Times New Roman"/>
          <w:b/>
          <w:bCs/>
          <w:color w:val="0070C0"/>
          <w:sz w:val="24"/>
          <w:szCs w:val="24"/>
        </w:rPr>
      </w:pPr>
    </w:p>
    <w:p w14:paraId="0608F3BE" w14:textId="77777777" w:rsidR="000174E1" w:rsidRDefault="000174E1" w:rsidP="000174E1">
      <w:pPr>
        <w:jc w:val="right"/>
        <w:rPr>
          <w:rFonts w:ascii="Times New Roman" w:hAnsi="Times New Roman" w:cs="Times New Roman"/>
          <w:b/>
          <w:bCs/>
          <w:color w:val="0070C0"/>
          <w:sz w:val="24"/>
          <w:szCs w:val="24"/>
        </w:rPr>
      </w:pPr>
    </w:p>
    <w:p w14:paraId="207B852F" w14:textId="77777777" w:rsidR="000174E1" w:rsidRPr="00502F97" w:rsidRDefault="000174E1" w:rsidP="000174E1">
      <w:pPr>
        <w:jc w:val="right"/>
        <w:rPr>
          <w:rFonts w:ascii="Times New Roman" w:hAnsi="Times New Roman" w:cs="Times New Roman"/>
          <w:b/>
          <w:bCs/>
          <w:color w:val="0070C0"/>
          <w:sz w:val="24"/>
          <w:szCs w:val="24"/>
        </w:rPr>
      </w:pPr>
    </w:p>
    <w:p w14:paraId="3DB128A7"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715A92" w14:textId="77777777" w:rsidR="000174E1" w:rsidRDefault="000174E1" w:rsidP="000174E1">
      <w:pPr>
        <w:pStyle w:val="1"/>
      </w:pPr>
      <w:bookmarkStart w:id="278" w:name="_Toc150695621"/>
      <w:bookmarkStart w:id="279" w:name="_Toc150695786"/>
      <w:bookmarkStart w:id="280" w:name="_Toc175670388"/>
      <w:bookmarkStart w:id="281" w:name="_Toc183604829"/>
      <w:r w:rsidRPr="006E7FF4">
        <w:t>«</w:t>
      </w:r>
      <w:r w:rsidRPr="000850F5">
        <w:t>СГ.01 ИСТОРИЯ РОССИИ</w:t>
      </w:r>
      <w:r w:rsidRPr="006E7FF4">
        <w:t>»</w:t>
      </w:r>
      <w:bookmarkEnd w:id="278"/>
      <w:bookmarkEnd w:id="279"/>
      <w:bookmarkEnd w:id="280"/>
      <w:bookmarkEnd w:id="281"/>
    </w:p>
    <w:p w14:paraId="27AC6CF4" w14:textId="77777777" w:rsidR="000174E1" w:rsidRPr="00A067F7" w:rsidRDefault="000174E1" w:rsidP="000174E1">
      <w:pPr>
        <w:jc w:val="center"/>
        <w:rPr>
          <w:rFonts w:ascii="Times New Roman" w:hAnsi="Times New Roman" w:cs="Times New Roman"/>
          <w:sz w:val="24"/>
          <w:szCs w:val="24"/>
        </w:rPr>
      </w:pPr>
      <w:bookmarkStart w:id="282" w:name="_Toc172906916"/>
      <w:bookmarkStart w:id="283" w:name="_Toc172906944"/>
      <w:bookmarkStart w:id="284" w:name="_Toc173171740"/>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2"/>
      <w:bookmarkEnd w:id="283"/>
      <w:bookmarkEnd w:id="284"/>
    </w:p>
    <w:p w14:paraId="1CDCA549" w14:textId="77777777" w:rsidR="000174E1" w:rsidRPr="00A067F7" w:rsidRDefault="000174E1" w:rsidP="000174E1">
      <w:pPr>
        <w:jc w:val="center"/>
        <w:rPr>
          <w:rFonts w:ascii="Times New Roman" w:hAnsi="Times New Roman" w:cs="Times New Roman"/>
          <w:sz w:val="24"/>
          <w:szCs w:val="24"/>
        </w:rPr>
      </w:pPr>
      <w:hyperlink r:id="rId26" w:history="1">
        <w:bookmarkStart w:id="285" w:name="_Toc172906917"/>
        <w:bookmarkStart w:id="286" w:name="_Toc172906945"/>
        <w:bookmarkStart w:id="287" w:name="_Toc173171741"/>
        <w:r w:rsidRPr="00A067F7">
          <w:rPr>
            <w:rFonts w:ascii="Times New Roman" w:hAnsi="Times New Roman" w:cs="Times New Roman"/>
            <w:color w:val="0563C1" w:themeColor="hyperlink"/>
            <w:sz w:val="24"/>
            <w:szCs w:val="24"/>
            <w:u w:val="single"/>
          </w:rPr>
          <w:t>https://spolab.firpo.ru/npdv2/category-doc/get/4879</w:t>
        </w:r>
        <w:bookmarkEnd w:id="285"/>
        <w:bookmarkEnd w:id="286"/>
        <w:bookmarkEnd w:id="287"/>
      </w:hyperlink>
    </w:p>
    <w:p w14:paraId="57BD906C" w14:textId="77777777" w:rsidR="000174E1" w:rsidRDefault="000174E1" w:rsidP="000174E1">
      <w:pPr>
        <w:pStyle w:val="1"/>
      </w:pPr>
    </w:p>
    <w:p w14:paraId="1E5A7433" w14:textId="77777777" w:rsidR="000174E1" w:rsidRDefault="000174E1" w:rsidP="000174E1">
      <w:pPr>
        <w:pStyle w:val="1"/>
      </w:pPr>
    </w:p>
    <w:p w14:paraId="0F2890C3" w14:textId="77777777" w:rsidR="000174E1" w:rsidRDefault="000174E1" w:rsidP="000174E1">
      <w:pPr>
        <w:pStyle w:val="1"/>
      </w:pPr>
    </w:p>
    <w:p w14:paraId="22464037" w14:textId="77777777" w:rsidR="000174E1" w:rsidRDefault="000174E1" w:rsidP="000174E1">
      <w:pPr>
        <w:pStyle w:val="1"/>
      </w:pPr>
    </w:p>
    <w:p w14:paraId="7C1A3A5F" w14:textId="77777777" w:rsidR="000174E1" w:rsidRDefault="000174E1" w:rsidP="000174E1">
      <w:pPr>
        <w:pStyle w:val="1"/>
      </w:pPr>
    </w:p>
    <w:p w14:paraId="153E37CA" w14:textId="77777777" w:rsidR="000174E1" w:rsidRDefault="000174E1" w:rsidP="000174E1">
      <w:pPr>
        <w:pStyle w:val="1"/>
      </w:pPr>
    </w:p>
    <w:p w14:paraId="0EEEFBCE" w14:textId="77777777" w:rsidR="000174E1" w:rsidRDefault="000174E1" w:rsidP="000174E1">
      <w:pPr>
        <w:pStyle w:val="1"/>
      </w:pPr>
    </w:p>
    <w:p w14:paraId="013EC2E4" w14:textId="77777777" w:rsidR="000174E1" w:rsidRDefault="000174E1" w:rsidP="000174E1">
      <w:pPr>
        <w:pStyle w:val="1"/>
      </w:pPr>
    </w:p>
    <w:p w14:paraId="5FC74904" w14:textId="77777777" w:rsidR="000174E1" w:rsidRDefault="000174E1" w:rsidP="000174E1">
      <w:pPr>
        <w:pStyle w:val="1"/>
      </w:pPr>
    </w:p>
    <w:p w14:paraId="7B491463" w14:textId="77777777" w:rsidR="000174E1" w:rsidRDefault="000174E1" w:rsidP="000174E1">
      <w:pPr>
        <w:pStyle w:val="1"/>
      </w:pPr>
    </w:p>
    <w:p w14:paraId="3DA021E3" w14:textId="77777777" w:rsidR="000174E1" w:rsidRDefault="000174E1" w:rsidP="000174E1">
      <w:pPr>
        <w:pStyle w:val="1"/>
      </w:pPr>
    </w:p>
    <w:p w14:paraId="4340C81F" w14:textId="77777777" w:rsidR="000174E1" w:rsidRDefault="000174E1" w:rsidP="000174E1">
      <w:pPr>
        <w:pStyle w:val="1"/>
      </w:pPr>
    </w:p>
    <w:p w14:paraId="274A321E" w14:textId="77777777" w:rsidR="000174E1" w:rsidRDefault="000174E1" w:rsidP="000174E1">
      <w:pPr>
        <w:pStyle w:val="1"/>
      </w:pPr>
    </w:p>
    <w:p w14:paraId="64716F1B" w14:textId="77777777" w:rsidR="000174E1" w:rsidRPr="00402914" w:rsidRDefault="000174E1" w:rsidP="000174E1">
      <w:pPr>
        <w:jc w:val="center"/>
        <w:rPr>
          <w:rFonts w:ascii="Times New Roman" w:hAnsi="Times New Roman" w:cs="Times New Roman"/>
          <w:b/>
          <w:bCs/>
        </w:rPr>
      </w:pPr>
      <w:r w:rsidRPr="00402914">
        <w:rPr>
          <w:rFonts w:ascii="Times New Roman" w:hAnsi="Times New Roman" w:cs="Times New Roman"/>
          <w:b/>
          <w:bCs/>
        </w:rPr>
        <w:t>2024 г.</w:t>
      </w:r>
    </w:p>
    <w:p w14:paraId="6EC04036" w14:textId="77777777" w:rsidR="000174E1" w:rsidRPr="00A0276D" w:rsidRDefault="000174E1" w:rsidP="000174E1">
      <w:pPr>
        <w:pStyle w:val="1d"/>
        <w:jc w:val="center"/>
        <w:rPr>
          <w:b/>
          <w:bCs/>
          <w:lang w:val="ru-RU"/>
        </w:rPr>
      </w:pPr>
    </w:p>
    <w:p w14:paraId="606C5CEA" w14:textId="77777777" w:rsidR="000174E1" w:rsidRDefault="000174E1" w:rsidP="000174E1">
      <w:pPr>
        <w:rPr>
          <w:rFonts w:ascii="Times New Roman Полужирный" w:eastAsia="Segoe UI" w:hAnsi="Times New Roman Полужирный" w:cs="Times New Roman"/>
          <w:b/>
          <w:bCs/>
          <w:caps/>
          <w:kern w:val="32"/>
          <w:sz w:val="24"/>
          <w:szCs w:val="24"/>
          <w:lang w:val="x-none" w:eastAsia="x-none"/>
        </w:rPr>
      </w:pPr>
      <w:bookmarkStart w:id="288" w:name="_Toc149904144"/>
      <w:bookmarkStart w:id="289" w:name="_Toc150695622"/>
      <w:bookmarkStart w:id="290" w:name="_Toc150695787"/>
      <w:r>
        <w:br w:type="page"/>
      </w:r>
    </w:p>
    <w:bookmarkEnd w:id="288"/>
    <w:bookmarkEnd w:id="289"/>
    <w:bookmarkEnd w:id="290"/>
    <w:p w14:paraId="38355C3E" w14:textId="3337CDBF"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72208B31" w14:textId="7A06B21D"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674013">
        <w:rPr>
          <w:rFonts w:ascii="Times New Roman" w:hAnsi="Times New Roman" w:cs="Times New Roman"/>
          <w:b/>
          <w:bCs/>
          <w:sz w:val="24"/>
          <w:szCs w:val="24"/>
        </w:rPr>
        <w:t xml:space="preserve">по специальности </w:t>
      </w:r>
      <w:r w:rsidRPr="00674013">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6588BA61" w14:textId="77777777" w:rsidR="000174E1" w:rsidRDefault="000174E1" w:rsidP="000174E1">
      <w:pPr>
        <w:jc w:val="right"/>
        <w:rPr>
          <w:rFonts w:ascii="Times New Roman" w:hAnsi="Times New Roman" w:cs="Times New Roman"/>
          <w:b/>
          <w:bCs/>
          <w:color w:val="0070C0"/>
          <w:sz w:val="24"/>
          <w:szCs w:val="24"/>
        </w:rPr>
      </w:pPr>
    </w:p>
    <w:p w14:paraId="49630483" w14:textId="77777777" w:rsidR="000174E1" w:rsidRDefault="000174E1" w:rsidP="000174E1">
      <w:pPr>
        <w:jc w:val="right"/>
        <w:rPr>
          <w:rFonts w:ascii="Times New Roman" w:hAnsi="Times New Roman" w:cs="Times New Roman"/>
          <w:b/>
          <w:bCs/>
          <w:color w:val="0070C0"/>
          <w:sz w:val="24"/>
          <w:szCs w:val="24"/>
        </w:rPr>
      </w:pPr>
    </w:p>
    <w:p w14:paraId="76B0F74B" w14:textId="77777777" w:rsidR="000174E1" w:rsidRDefault="000174E1" w:rsidP="000174E1">
      <w:pPr>
        <w:jc w:val="right"/>
        <w:rPr>
          <w:rFonts w:ascii="Times New Roman" w:hAnsi="Times New Roman" w:cs="Times New Roman"/>
          <w:b/>
          <w:bCs/>
          <w:color w:val="0070C0"/>
          <w:sz w:val="24"/>
          <w:szCs w:val="24"/>
        </w:rPr>
      </w:pPr>
    </w:p>
    <w:p w14:paraId="7E0BF30D" w14:textId="77777777" w:rsidR="000174E1" w:rsidRDefault="000174E1" w:rsidP="000174E1">
      <w:pPr>
        <w:jc w:val="right"/>
        <w:rPr>
          <w:rFonts w:ascii="Times New Roman" w:hAnsi="Times New Roman" w:cs="Times New Roman"/>
          <w:b/>
          <w:bCs/>
          <w:color w:val="0070C0"/>
          <w:sz w:val="24"/>
          <w:szCs w:val="24"/>
        </w:rPr>
      </w:pPr>
    </w:p>
    <w:p w14:paraId="2B782ED6" w14:textId="77777777" w:rsidR="000174E1" w:rsidRDefault="000174E1" w:rsidP="000174E1">
      <w:pPr>
        <w:jc w:val="right"/>
        <w:rPr>
          <w:rFonts w:ascii="Times New Roman" w:hAnsi="Times New Roman" w:cs="Times New Roman"/>
          <w:b/>
          <w:bCs/>
          <w:color w:val="0070C0"/>
          <w:sz w:val="24"/>
          <w:szCs w:val="24"/>
        </w:rPr>
      </w:pPr>
    </w:p>
    <w:p w14:paraId="3CA99DFC" w14:textId="77777777" w:rsidR="000174E1" w:rsidRDefault="000174E1" w:rsidP="000174E1">
      <w:pPr>
        <w:jc w:val="right"/>
        <w:rPr>
          <w:rFonts w:ascii="Times New Roman" w:hAnsi="Times New Roman" w:cs="Times New Roman"/>
          <w:b/>
          <w:bCs/>
          <w:color w:val="0070C0"/>
          <w:sz w:val="24"/>
          <w:szCs w:val="24"/>
        </w:rPr>
      </w:pPr>
    </w:p>
    <w:p w14:paraId="521EA902" w14:textId="77777777" w:rsidR="000174E1" w:rsidRDefault="000174E1" w:rsidP="000174E1">
      <w:pPr>
        <w:jc w:val="right"/>
        <w:rPr>
          <w:rFonts w:ascii="Times New Roman" w:hAnsi="Times New Roman" w:cs="Times New Roman"/>
          <w:b/>
          <w:bCs/>
          <w:color w:val="0070C0"/>
          <w:sz w:val="24"/>
          <w:szCs w:val="24"/>
        </w:rPr>
      </w:pPr>
    </w:p>
    <w:p w14:paraId="7D46911B" w14:textId="77777777" w:rsidR="000174E1" w:rsidRDefault="000174E1" w:rsidP="000174E1">
      <w:pPr>
        <w:jc w:val="right"/>
        <w:rPr>
          <w:rFonts w:ascii="Times New Roman" w:hAnsi="Times New Roman" w:cs="Times New Roman"/>
          <w:b/>
          <w:bCs/>
          <w:color w:val="0070C0"/>
          <w:sz w:val="24"/>
          <w:szCs w:val="24"/>
        </w:rPr>
      </w:pPr>
    </w:p>
    <w:p w14:paraId="1739C1C8" w14:textId="77777777" w:rsidR="000174E1" w:rsidRDefault="000174E1" w:rsidP="000174E1">
      <w:pPr>
        <w:jc w:val="right"/>
        <w:rPr>
          <w:rFonts w:ascii="Times New Roman" w:hAnsi="Times New Roman" w:cs="Times New Roman"/>
          <w:b/>
          <w:bCs/>
          <w:color w:val="0070C0"/>
          <w:sz w:val="24"/>
          <w:szCs w:val="24"/>
        </w:rPr>
      </w:pPr>
    </w:p>
    <w:p w14:paraId="1DCBCAA2" w14:textId="77777777" w:rsidR="000174E1" w:rsidRPr="00502F97" w:rsidRDefault="000174E1" w:rsidP="000174E1">
      <w:pPr>
        <w:jc w:val="right"/>
        <w:rPr>
          <w:rFonts w:ascii="Times New Roman" w:hAnsi="Times New Roman" w:cs="Times New Roman"/>
          <w:b/>
          <w:bCs/>
          <w:color w:val="0070C0"/>
          <w:sz w:val="24"/>
          <w:szCs w:val="24"/>
        </w:rPr>
      </w:pPr>
    </w:p>
    <w:p w14:paraId="2E296C70"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31D863" w14:textId="77777777" w:rsidR="000174E1" w:rsidRDefault="000174E1" w:rsidP="000174E1">
      <w:pPr>
        <w:pStyle w:val="1"/>
      </w:pPr>
      <w:bookmarkStart w:id="291" w:name="_Toc175670389"/>
      <w:bookmarkStart w:id="292" w:name="_Toc183604830"/>
      <w:r w:rsidRPr="006E7FF4">
        <w:t>«</w:t>
      </w:r>
      <w:r w:rsidRPr="004A38A2">
        <w:t>СГ.02 ИНОСТРАННЫЙ ЯЗЫК В ПРОФЕССИОНАЛЬНОЙ ДЕЯТЕЛЬНОСТИ</w:t>
      </w:r>
      <w:r w:rsidRPr="006E7FF4">
        <w:t>»</w:t>
      </w:r>
      <w:bookmarkEnd w:id="291"/>
      <w:bookmarkEnd w:id="292"/>
    </w:p>
    <w:p w14:paraId="4146FD52" w14:textId="77777777" w:rsidR="000174E1" w:rsidRPr="00A067F7" w:rsidRDefault="000174E1" w:rsidP="000174E1">
      <w:pPr>
        <w:jc w:val="center"/>
        <w:rPr>
          <w:rFonts w:ascii="Times New Roman" w:hAnsi="Times New Roman" w:cs="Times New Roman"/>
          <w:sz w:val="24"/>
          <w:szCs w:val="24"/>
        </w:rPr>
      </w:pPr>
      <w:bookmarkStart w:id="293" w:name="_Toc172906919"/>
      <w:bookmarkStart w:id="294" w:name="_Toc172906947"/>
      <w:bookmarkStart w:id="295" w:name="_Toc173171743"/>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3"/>
      <w:bookmarkEnd w:id="294"/>
      <w:bookmarkEnd w:id="295"/>
    </w:p>
    <w:p w14:paraId="5B7104D6" w14:textId="77777777" w:rsidR="000174E1" w:rsidRPr="00A067F7" w:rsidRDefault="000174E1" w:rsidP="000174E1">
      <w:pPr>
        <w:jc w:val="center"/>
        <w:rPr>
          <w:rFonts w:ascii="Times New Roman" w:hAnsi="Times New Roman" w:cs="Times New Roman"/>
          <w:sz w:val="24"/>
          <w:szCs w:val="24"/>
        </w:rPr>
      </w:pPr>
      <w:hyperlink r:id="rId27" w:history="1">
        <w:bookmarkStart w:id="296" w:name="_Toc172906920"/>
        <w:bookmarkStart w:id="297" w:name="_Toc172906948"/>
        <w:bookmarkStart w:id="298" w:name="_Toc173171744"/>
        <w:r w:rsidRPr="00A067F7">
          <w:rPr>
            <w:rFonts w:ascii="Times New Roman" w:hAnsi="Times New Roman" w:cs="Times New Roman"/>
            <w:color w:val="0563C1" w:themeColor="hyperlink"/>
            <w:sz w:val="24"/>
            <w:szCs w:val="24"/>
            <w:u w:val="single"/>
          </w:rPr>
          <w:t>https://spolab.firpo.ru/npdv2/category-doc/get/5133</w:t>
        </w:r>
        <w:bookmarkEnd w:id="296"/>
        <w:bookmarkEnd w:id="297"/>
        <w:bookmarkEnd w:id="298"/>
      </w:hyperlink>
    </w:p>
    <w:p w14:paraId="19D35B9D" w14:textId="77777777" w:rsidR="000174E1" w:rsidRPr="00BD6A9B" w:rsidRDefault="000174E1" w:rsidP="000174E1">
      <w:pPr>
        <w:spacing w:line="360" w:lineRule="auto"/>
        <w:jc w:val="center"/>
        <w:rPr>
          <w:rFonts w:ascii="Times New Roman" w:hAnsi="Times New Roman" w:cs="Times New Roman"/>
          <w:b/>
          <w:bCs/>
          <w:sz w:val="24"/>
          <w:szCs w:val="24"/>
        </w:rPr>
      </w:pPr>
    </w:p>
    <w:p w14:paraId="5C6E4FA7" w14:textId="77777777" w:rsidR="000174E1" w:rsidRPr="00BD6A9B" w:rsidRDefault="000174E1" w:rsidP="000174E1">
      <w:pPr>
        <w:spacing w:line="360" w:lineRule="auto"/>
        <w:jc w:val="center"/>
        <w:rPr>
          <w:rFonts w:ascii="Times New Roman" w:hAnsi="Times New Roman" w:cs="Times New Roman"/>
          <w:b/>
          <w:bCs/>
          <w:sz w:val="24"/>
          <w:szCs w:val="24"/>
        </w:rPr>
      </w:pPr>
    </w:p>
    <w:p w14:paraId="0EF2ADA9" w14:textId="77777777" w:rsidR="000174E1" w:rsidRPr="00BD6A9B" w:rsidRDefault="000174E1" w:rsidP="000174E1">
      <w:pPr>
        <w:spacing w:line="360" w:lineRule="auto"/>
        <w:jc w:val="center"/>
        <w:rPr>
          <w:rFonts w:ascii="Times New Roman" w:hAnsi="Times New Roman" w:cs="Times New Roman"/>
          <w:b/>
          <w:bCs/>
          <w:sz w:val="24"/>
          <w:szCs w:val="24"/>
        </w:rPr>
      </w:pPr>
    </w:p>
    <w:p w14:paraId="0EFCE6C4" w14:textId="77777777" w:rsidR="000174E1" w:rsidRPr="00BD6A9B" w:rsidRDefault="000174E1" w:rsidP="000174E1">
      <w:pPr>
        <w:spacing w:line="360" w:lineRule="auto"/>
        <w:jc w:val="center"/>
        <w:rPr>
          <w:rFonts w:ascii="Times New Roman" w:hAnsi="Times New Roman" w:cs="Times New Roman"/>
          <w:b/>
          <w:bCs/>
          <w:sz w:val="24"/>
          <w:szCs w:val="24"/>
        </w:rPr>
      </w:pPr>
    </w:p>
    <w:p w14:paraId="172DB3CA" w14:textId="77777777" w:rsidR="000174E1" w:rsidRPr="00BD6A9B" w:rsidRDefault="000174E1" w:rsidP="000174E1">
      <w:pPr>
        <w:spacing w:line="360" w:lineRule="auto"/>
        <w:jc w:val="center"/>
        <w:rPr>
          <w:rFonts w:ascii="Times New Roman" w:hAnsi="Times New Roman" w:cs="Times New Roman"/>
          <w:b/>
          <w:bCs/>
          <w:sz w:val="24"/>
          <w:szCs w:val="24"/>
        </w:rPr>
      </w:pPr>
    </w:p>
    <w:p w14:paraId="4F5703E7" w14:textId="77777777" w:rsidR="000174E1" w:rsidRPr="00BD6A9B" w:rsidRDefault="000174E1" w:rsidP="000174E1">
      <w:pPr>
        <w:spacing w:line="360" w:lineRule="auto"/>
        <w:jc w:val="center"/>
        <w:rPr>
          <w:rFonts w:ascii="Times New Roman" w:hAnsi="Times New Roman" w:cs="Times New Roman"/>
          <w:b/>
          <w:bCs/>
          <w:sz w:val="24"/>
          <w:szCs w:val="24"/>
        </w:rPr>
      </w:pPr>
    </w:p>
    <w:p w14:paraId="583DA59C" w14:textId="77777777" w:rsidR="000174E1" w:rsidRPr="00BD6A9B" w:rsidRDefault="000174E1" w:rsidP="000174E1">
      <w:pPr>
        <w:spacing w:line="360" w:lineRule="auto"/>
        <w:jc w:val="center"/>
        <w:rPr>
          <w:rFonts w:ascii="Times New Roman" w:hAnsi="Times New Roman" w:cs="Times New Roman"/>
          <w:b/>
          <w:bCs/>
          <w:sz w:val="24"/>
          <w:szCs w:val="24"/>
        </w:rPr>
      </w:pPr>
    </w:p>
    <w:p w14:paraId="500732B4" w14:textId="77777777" w:rsidR="000174E1" w:rsidRPr="00BD6A9B" w:rsidRDefault="000174E1" w:rsidP="000174E1">
      <w:pPr>
        <w:spacing w:line="360" w:lineRule="auto"/>
        <w:jc w:val="center"/>
        <w:rPr>
          <w:rFonts w:ascii="Times New Roman" w:hAnsi="Times New Roman" w:cs="Times New Roman"/>
          <w:b/>
          <w:bCs/>
          <w:sz w:val="24"/>
          <w:szCs w:val="24"/>
        </w:rPr>
      </w:pPr>
    </w:p>
    <w:p w14:paraId="3F3105D9" w14:textId="77777777" w:rsidR="000174E1" w:rsidRPr="00BD6A9B" w:rsidRDefault="000174E1" w:rsidP="000174E1">
      <w:pPr>
        <w:spacing w:line="360" w:lineRule="auto"/>
        <w:jc w:val="center"/>
        <w:rPr>
          <w:rFonts w:ascii="Times New Roman" w:hAnsi="Times New Roman" w:cs="Times New Roman"/>
          <w:b/>
          <w:bCs/>
          <w:sz w:val="24"/>
          <w:szCs w:val="24"/>
        </w:rPr>
      </w:pPr>
    </w:p>
    <w:p w14:paraId="56BA233B" w14:textId="77777777" w:rsidR="000174E1" w:rsidRPr="00BD6A9B" w:rsidRDefault="000174E1" w:rsidP="000174E1">
      <w:pPr>
        <w:spacing w:line="360" w:lineRule="auto"/>
        <w:jc w:val="center"/>
        <w:rPr>
          <w:rFonts w:ascii="Times New Roman" w:hAnsi="Times New Roman" w:cs="Times New Roman"/>
          <w:b/>
          <w:bCs/>
          <w:sz w:val="24"/>
          <w:szCs w:val="24"/>
        </w:rPr>
      </w:pPr>
    </w:p>
    <w:p w14:paraId="3DE680A0" w14:textId="77777777" w:rsidR="000174E1" w:rsidRPr="00BD6A9B" w:rsidRDefault="000174E1" w:rsidP="000174E1">
      <w:pPr>
        <w:spacing w:line="360" w:lineRule="auto"/>
        <w:jc w:val="center"/>
        <w:rPr>
          <w:rFonts w:ascii="Times New Roman" w:hAnsi="Times New Roman" w:cs="Times New Roman"/>
          <w:b/>
          <w:bCs/>
          <w:sz w:val="24"/>
          <w:szCs w:val="24"/>
        </w:rPr>
      </w:pPr>
    </w:p>
    <w:p w14:paraId="4EE14D12" w14:textId="77777777" w:rsidR="000174E1" w:rsidRPr="00BD6A9B" w:rsidRDefault="000174E1" w:rsidP="000174E1">
      <w:pPr>
        <w:spacing w:line="360" w:lineRule="auto"/>
        <w:jc w:val="center"/>
        <w:rPr>
          <w:rFonts w:ascii="Times New Roman" w:hAnsi="Times New Roman" w:cs="Times New Roman"/>
          <w:b/>
          <w:bCs/>
          <w:sz w:val="24"/>
          <w:szCs w:val="24"/>
        </w:rPr>
      </w:pPr>
    </w:p>
    <w:p w14:paraId="035504C6" w14:textId="77777777" w:rsidR="000174E1" w:rsidRDefault="000174E1" w:rsidP="000174E1">
      <w:pPr>
        <w:spacing w:line="360" w:lineRule="auto"/>
        <w:jc w:val="center"/>
        <w:rPr>
          <w:rFonts w:ascii="Times New Roman" w:hAnsi="Times New Roman" w:cs="Times New Roman"/>
          <w:b/>
          <w:bCs/>
          <w:sz w:val="24"/>
          <w:szCs w:val="24"/>
        </w:rPr>
      </w:pPr>
    </w:p>
    <w:p w14:paraId="6FA4D666" w14:textId="77777777" w:rsidR="000174E1" w:rsidRDefault="000174E1" w:rsidP="000174E1">
      <w:pPr>
        <w:spacing w:line="360" w:lineRule="auto"/>
        <w:jc w:val="center"/>
        <w:rPr>
          <w:rFonts w:ascii="Times New Roman" w:hAnsi="Times New Roman" w:cs="Times New Roman"/>
          <w:b/>
          <w:bCs/>
          <w:sz w:val="24"/>
          <w:szCs w:val="24"/>
        </w:rPr>
      </w:pPr>
    </w:p>
    <w:p w14:paraId="21C20949" w14:textId="77777777" w:rsidR="000174E1" w:rsidRDefault="000174E1" w:rsidP="000174E1">
      <w:pPr>
        <w:spacing w:line="360" w:lineRule="auto"/>
        <w:jc w:val="center"/>
        <w:rPr>
          <w:rFonts w:ascii="Times New Roman" w:hAnsi="Times New Roman" w:cs="Times New Roman"/>
          <w:b/>
          <w:bCs/>
          <w:sz w:val="24"/>
          <w:szCs w:val="24"/>
        </w:rPr>
      </w:pPr>
    </w:p>
    <w:p w14:paraId="2BEAF43C" w14:textId="77777777" w:rsidR="000174E1" w:rsidRDefault="000174E1" w:rsidP="000174E1">
      <w:pPr>
        <w:spacing w:line="360" w:lineRule="auto"/>
        <w:jc w:val="center"/>
        <w:rPr>
          <w:rFonts w:ascii="Times New Roman" w:hAnsi="Times New Roman" w:cs="Times New Roman"/>
          <w:b/>
          <w:bCs/>
          <w:sz w:val="24"/>
          <w:szCs w:val="24"/>
        </w:rPr>
      </w:pPr>
    </w:p>
    <w:p w14:paraId="6FA87CE8" w14:textId="77777777" w:rsidR="000174E1" w:rsidRDefault="000174E1" w:rsidP="000174E1">
      <w:pPr>
        <w:spacing w:line="360" w:lineRule="auto"/>
        <w:jc w:val="center"/>
        <w:rPr>
          <w:rFonts w:ascii="Times New Roman" w:hAnsi="Times New Roman" w:cs="Times New Roman"/>
          <w:b/>
          <w:bCs/>
          <w:sz w:val="24"/>
          <w:szCs w:val="24"/>
        </w:rPr>
      </w:pPr>
    </w:p>
    <w:p w14:paraId="2DCCCBB1" w14:textId="77777777" w:rsidR="000174E1" w:rsidRDefault="000174E1" w:rsidP="000174E1">
      <w:pPr>
        <w:spacing w:line="360" w:lineRule="auto"/>
        <w:jc w:val="center"/>
        <w:rPr>
          <w:rFonts w:ascii="Times New Roman" w:hAnsi="Times New Roman" w:cs="Times New Roman"/>
          <w:b/>
          <w:bCs/>
          <w:sz w:val="24"/>
          <w:szCs w:val="24"/>
        </w:rPr>
      </w:pPr>
    </w:p>
    <w:p w14:paraId="24AEFF13" w14:textId="77777777" w:rsidR="000174E1" w:rsidRDefault="000174E1" w:rsidP="000174E1">
      <w:pPr>
        <w:spacing w:line="360" w:lineRule="auto"/>
        <w:jc w:val="center"/>
        <w:rPr>
          <w:rFonts w:ascii="Times New Roman" w:hAnsi="Times New Roman" w:cs="Times New Roman"/>
          <w:b/>
          <w:bCs/>
          <w:sz w:val="24"/>
          <w:szCs w:val="24"/>
        </w:rPr>
      </w:pPr>
    </w:p>
    <w:p w14:paraId="687C3119" w14:textId="77777777" w:rsidR="000174E1" w:rsidRDefault="000174E1" w:rsidP="000174E1">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7F748AEF" w14:textId="77777777" w:rsidR="000174E1" w:rsidRDefault="000174E1" w:rsidP="000174E1">
      <w:pPr>
        <w:spacing w:line="360" w:lineRule="auto"/>
        <w:jc w:val="center"/>
        <w:rPr>
          <w:rFonts w:ascii="Times New Roman" w:hAnsi="Times New Roman" w:cs="Times New Roman"/>
          <w:b/>
          <w:bCs/>
          <w:sz w:val="24"/>
          <w:szCs w:val="24"/>
        </w:rPr>
      </w:pPr>
    </w:p>
    <w:p w14:paraId="3502E085" w14:textId="12659C15" w:rsidR="000174E1" w:rsidRDefault="000174E1" w:rsidP="000174E1">
      <w:pPr>
        <w:spacing w:line="360" w:lineRule="auto"/>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1</w:t>
      </w:r>
    </w:p>
    <w:p w14:paraId="4A6C2528" w14:textId="255ADEB4"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31DA5D61" w14:textId="77777777" w:rsidR="000174E1" w:rsidRDefault="000174E1" w:rsidP="000174E1">
      <w:pPr>
        <w:jc w:val="right"/>
        <w:rPr>
          <w:rFonts w:ascii="Times New Roman" w:hAnsi="Times New Roman" w:cs="Times New Roman"/>
          <w:b/>
          <w:bCs/>
          <w:color w:val="0070C0"/>
          <w:sz w:val="24"/>
          <w:szCs w:val="24"/>
        </w:rPr>
      </w:pPr>
    </w:p>
    <w:p w14:paraId="213D10A8" w14:textId="77777777" w:rsidR="000174E1" w:rsidRDefault="000174E1" w:rsidP="000174E1">
      <w:pPr>
        <w:jc w:val="right"/>
        <w:rPr>
          <w:rFonts w:ascii="Times New Roman" w:hAnsi="Times New Roman" w:cs="Times New Roman"/>
          <w:b/>
          <w:bCs/>
          <w:color w:val="0070C0"/>
          <w:sz w:val="24"/>
          <w:szCs w:val="24"/>
        </w:rPr>
      </w:pPr>
    </w:p>
    <w:p w14:paraId="3EB4BC45" w14:textId="77777777" w:rsidR="000174E1" w:rsidRDefault="000174E1" w:rsidP="000174E1">
      <w:pPr>
        <w:jc w:val="right"/>
        <w:rPr>
          <w:rFonts w:ascii="Times New Roman" w:hAnsi="Times New Roman" w:cs="Times New Roman"/>
          <w:b/>
          <w:bCs/>
          <w:color w:val="0070C0"/>
          <w:sz w:val="24"/>
          <w:szCs w:val="24"/>
        </w:rPr>
      </w:pPr>
    </w:p>
    <w:p w14:paraId="36A78898" w14:textId="77777777" w:rsidR="000174E1" w:rsidRDefault="000174E1" w:rsidP="000174E1">
      <w:pPr>
        <w:jc w:val="right"/>
        <w:rPr>
          <w:rFonts w:ascii="Times New Roman" w:hAnsi="Times New Roman" w:cs="Times New Roman"/>
          <w:b/>
          <w:bCs/>
          <w:color w:val="0070C0"/>
          <w:sz w:val="24"/>
          <w:szCs w:val="24"/>
        </w:rPr>
      </w:pPr>
    </w:p>
    <w:p w14:paraId="54300DC7" w14:textId="77777777" w:rsidR="000174E1" w:rsidRDefault="000174E1" w:rsidP="000174E1">
      <w:pPr>
        <w:jc w:val="right"/>
        <w:rPr>
          <w:rFonts w:ascii="Times New Roman" w:hAnsi="Times New Roman" w:cs="Times New Roman"/>
          <w:b/>
          <w:bCs/>
          <w:color w:val="0070C0"/>
          <w:sz w:val="24"/>
          <w:szCs w:val="24"/>
        </w:rPr>
      </w:pPr>
    </w:p>
    <w:p w14:paraId="528D6DF9" w14:textId="77777777" w:rsidR="000174E1" w:rsidRDefault="000174E1" w:rsidP="000174E1">
      <w:pPr>
        <w:jc w:val="right"/>
        <w:rPr>
          <w:rFonts w:ascii="Times New Roman" w:hAnsi="Times New Roman" w:cs="Times New Roman"/>
          <w:b/>
          <w:bCs/>
          <w:color w:val="0070C0"/>
          <w:sz w:val="24"/>
          <w:szCs w:val="24"/>
        </w:rPr>
      </w:pPr>
    </w:p>
    <w:p w14:paraId="16C0CBC4" w14:textId="77777777" w:rsidR="000174E1" w:rsidRDefault="000174E1" w:rsidP="000174E1">
      <w:pPr>
        <w:jc w:val="right"/>
        <w:rPr>
          <w:rFonts w:ascii="Times New Roman" w:hAnsi="Times New Roman" w:cs="Times New Roman"/>
          <w:b/>
          <w:bCs/>
          <w:color w:val="0070C0"/>
          <w:sz w:val="24"/>
          <w:szCs w:val="24"/>
        </w:rPr>
      </w:pPr>
    </w:p>
    <w:p w14:paraId="7D55DDAA" w14:textId="77777777" w:rsidR="000174E1" w:rsidRDefault="000174E1" w:rsidP="000174E1">
      <w:pPr>
        <w:jc w:val="right"/>
        <w:rPr>
          <w:rFonts w:ascii="Times New Roman" w:hAnsi="Times New Roman" w:cs="Times New Roman"/>
          <w:b/>
          <w:bCs/>
          <w:color w:val="0070C0"/>
          <w:sz w:val="24"/>
          <w:szCs w:val="24"/>
        </w:rPr>
      </w:pPr>
    </w:p>
    <w:p w14:paraId="6225BD30" w14:textId="77777777" w:rsidR="000174E1" w:rsidRDefault="000174E1" w:rsidP="000174E1">
      <w:pPr>
        <w:jc w:val="right"/>
        <w:rPr>
          <w:rFonts w:ascii="Times New Roman" w:hAnsi="Times New Roman" w:cs="Times New Roman"/>
          <w:b/>
          <w:bCs/>
          <w:color w:val="0070C0"/>
          <w:sz w:val="24"/>
          <w:szCs w:val="24"/>
        </w:rPr>
      </w:pPr>
    </w:p>
    <w:p w14:paraId="5CD7D325" w14:textId="77777777" w:rsidR="000174E1" w:rsidRPr="00502F97" w:rsidRDefault="000174E1" w:rsidP="000174E1">
      <w:pPr>
        <w:jc w:val="right"/>
        <w:rPr>
          <w:rFonts w:ascii="Times New Roman" w:hAnsi="Times New Roman" w:cs="Times New Roman"/>
          <w:b/>
          <w:bCs/>
          <w:color w:val="0070C0"/>
          <w:sz w:val="24"/>
          <w:szCs w:val="24"/>
        </w:rPr>
      </w:pPr>
    </w:p>
    <w:p w14:paraId="5ECC242E"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94EE92" w14:textId="77777777" w:rsidR="000174E1" w:rsidRDefault="000174E1" w:rsidP="000174E1">
      <w:pPr>
        <w:pStyle w:val="1"/>
      </w:pPr>
      <w:bookmarkStart w:id="299" w:name="_Toc175670390"/>
      <w:bookmarkStart w:id="300" w:name="_Toc183604831"/>
      <w:r w:rsidRPr="006E7FF4">
        <w:t>«</w:t>
      </w:r>
      <w:r w:rsidRPr="00D66810">
        <w:t>СГ.03 БЕЗОПАСНОСТЬ ЖИЗНЕДЕЯТЕЛЬНОСТИ</w:t>
      </w:r>
      <w:r w:rsidRPr="006E7FF4">
        <w:t>»</w:t>
      </w:r>
      <w:bookmarkEnd w:id="299"/>
      <w:bookmarkEnd w:id="300"/>
    </w:p>
    <w:p w14:paraId="64914C86" w14:textId="77777777" w:rsidR="000174E1" w:rsidRPr="00CD5347" w:rsidRDefault="000174E1" w:rsidP="000174E1">
      <w:pPr>
        <w:jc w:val="center"/>
        <w:rPr>
          <w:rFonts w:ascii="Times New Roman" w:hAnsi="Times New Roman" w:cs="Times New Roman"/>
          <w:sz w:val="24"/>
          <w:szCs w:val="24"/>
        </w:rPr>
      </w:pPr>
      <w:bookmarkStart w:id="301" w:name="_Toc172906922"/>
      <w:bookmarkStart w:id="302" w:name="_Toc172906950"/>
      <w:bookmarkStart w:id="303"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1"/>
      <w:bookmarkEnd w:id="302"/>
      <w:bookmarkEnd w:id="303"/>
    </w:p>
    <w:p w14:paraId="3531A9B1" w14:textId="77777777" w:rsidR="000174E1" w:rsidRPr="00BD6A9B" w:rsidRDefault="000174E1" w:rsidP="000174E1">
      <w:pPr>
        <w:spacing w:line="360" w:lineRule="auto"/>
        <w:jc w:val="center"/>
        <w:rPr>
          <w:rFonts w:ascii="Times New Roman" w:hAnsi="Times New Roman" w:cs="Times New Roman"/>
          <w:b/>
          <w:bCs/>
          <w:sz w:val="24"/>
          <w:szCs w:val="24"/>
        </w:rPr>
      </w:pPr>
      <w:hyperlink r:id="rId28" w:history="1">
        <w:bookmarkStart w:id="304" w:name="_Toc172906923"/>
        <w:bookmarkStart w:id="305" w:name="_Toc172906951"/>
        <w:bookmarkStart w:id="306" w:name="_Toc173171747"/>
        <w:r w:rsidRPr="00CD5347">
          <w:rPr>
            <w:rStyle w:val="af0"/>
            <w:rFonts w:ascii="Times New Roman" w:hAnsi="Times New Roman" w:cs="Times New Roman"/>
            <w:sz w:val="24"/>
            <w:szCs w:val="24"/>
          </w:rPr>
          <w:t>https://spolab.firpo.ru/npdv2/category-doc/get/4877</w:t>
        </w:r>
        <w:bookmarkEnd w:id="304"/>
        <w:bookmarkEnd w:id="305"/>
        <w:bookmarkEnd w:id="306"/>
      </w:hyperlink>
    </w:p>
    <w:p w14:paraId="4D47AC30" w14:textId="77777777" w:rsidR="000174E1" w:rsidRPr="00BD6A9B" w:rsidRDefault="000174E1" w:rsidP="000174E1">
      <w:pPr>
        <w:spacing w:line="360" w:lineRule="auto"/>
        <w:jc w:val="center"/>
        <w:rPr>
          <w:rFonts w:ascii="Times New Roman" w:hAnsi="Times New Roman" w:cs="Times New Roman"/>
          <w:b/>
          <w:bCs/>
          <w:sz w:val="24"/>
          <w:szCs w:val="24"/>
        </w:rPr>
      </w:pPr>
    </w:p>
    <w:p w14:paraId="51A592D1" w14:textId="77777777" w:rsidR="000174E1" w:rsidRPr="00BD6A9B" w:rsidRDefault="000174E1" w:rsidP="000174E1">
      <w:pPr>
        <w:spacing w:line="360" w:lineRule="auto"/>
        <w:jc w:val="center"/>
        <w:rPr>
          <w:rFonts w:ascii="Times New Roman" w:hAnsi="Times New Roman" w:cs="Times New Roman"/>
          <w:b/>
          <w:bCs/>
          <w:sz w:val="24"/>
          <w:szCs w:val="24"/>
        </w:rPr>
      </w:pPr>
    </w:p>
    <w:p w14:paraId="57FE2C8C" w14:textId="77777777" w:rsidR="000174E1" w:rsidRPr="00BD6A9B" w:rsidRDefault="000174E1" w:rsidP="000174E1">
      <w:pPr>
        <w:spacing w:line="360" w:lineRule="auto"/>
        <w:jc w:val="center"/>
        <w:rPr>
          <w:rFonts w:ascii="Times New Roman" w:hAnsi="Times New Roman" w:cs="Times New Roman"/>
          <w:b/>
          <w:bCs/>
          <w:sz w:val="24"/>
          <w:szCs w:val="24"/>
        </w:rPr>
      </w:pPr>
    </w:p>
    <w:p w14:paraId="4CFFE1C8" w14:textId="77777777" w:rsidR="000174E1" w:rsidRPr="00BD6A9B" w:rsidRDefault="000174E1" w:rsidP="000174E1">
      <w:pPr>
        <w:spacing w:line="360" w:lineRule="auto"/>
        <w:jc w:val="center"/>
        <w:rPr>
          <w:rFonts w:ascii="Times New Roman" w:hAnsi="Times New Roman" w:cs="Times New Roman"/>
          <w:b/>
          <w:bCs/>
          <w:sz w:val="24"/>
          <w:szCs w:val="24"/>
        </w:rPr>
      </w:pPr>
    </w:p>
    <w:p w14:paraId="0F859737" w14:textId="77777777" w:rsidR="000174E1" w:rsidRPr="00BD6A9B" w:rsidRDefault="000174E1" w:rsidP="000174E1">
      <w:pPr>
        <w:spacing w:line="360" w:lineRule="auto"/>
        <w:jc w:val="center"/>
        <w:rPr>
          <w:rFonts w:ascii="Times New Roman" w:hAnsi="Times New Roman" w:cs="Times New Roman"/>
          <w:b/>
          <w:bCs/>
          <w:sz w:val="24"/>
          <w:szCs w:val="24"/>
        </w:rPr>
      </w:pPr>
    </w:p>
    <w:p w14:paraId="1306DF7E" w14:textId="77777777" w:rsidR="000174E1" w:rsidRPr="00BD6A9B" w:rsidRDefault="000174E1" w:rsidP="000174E1">
      <w:pPr>
        <w:spacing w:line="360" w:lineRule="auto"/>
        <w:jc w:val="center"/>
        <w:rPr>
          <w:rFonts w:ascii="Times New Roman" w:hAnsi="Times New Roman" w:cs="Times New Roman"/>
          <w:b/>
          <w:bCs/>
          <w:sz w:val="24"/>
          <w:szCs w:val="24"/>
        </w:rPr>
      </w:pPr>
    </w:p>
    <w:p w14:paraId="09B89555" w14:textId="77777777" w:rsidR="000174E1" w:rsidRPr="00BD6A9B" w:rsidRDefault="000174E1" w:rsidP="000174E1">
      <w:pPr>
        <w:spacing w:line="360" w:lineRule="auto"/>
        <w:jc w:val="center"/>
        <w:rPr>
          <w:rFonts w:ascii="Times New Roman" w:hAnsi="Times New Roman" w:cs="Times New Roman"/>
          <w:b/>
          <w:bCs/>
          <w:sz w:val="24"/>
          <w:szCs w:val="24"/>
        </w:rPr>
      </w:pPr>
    </w:p>
    <w:p w14:paraId="094585F8" w14:textId="77777777" w:rsidR="000174E1" w:rsidRPr="00BD6A9B" w:rsidRDefault="000174E1" w:rsidP="000174E1">
      <w:pPr>
        <w:spacing w:line="360" w:lineRule="auto"/>
        <w:jc w:val="center"/>
        <w:rPr>
          <w:rFonts w:ascii="Times New Roman" w:hAnsi="Times New Roman" w:cs="Times New Roman"/>
          <w:b/>
          <w:bCs/>
          <w:sz w:val="24"/>
          <w:szCs w:val="24"/>
        </w:rPr>
      </w:pPr>
    </w:p>
    <w:p w14:paraId="4B313563" w14:textId="77777777" w:rsidR="000174E1" w:rsidRPr="00BD6A9B" w:rsidRDefault="000174E1" w:rsidP="000174E1">
      <w:pPr>
        <w:spacing w:line="360" w:lineRule="auto"/>
        <w:jc w:val="center"/>
        <w:rPr>
          <w:rFonts w:ascii="Times New Roman" w:hAnsi="Times New Roman" w:cs="Times New Roman"/>
          <w:b/>
          <w:bCs/>
          <w:sz w:val="24"/>
          <w:szCs w:val="24"/>
        </w:rPr>
      </w:pPr>
    </w:p>
    <w:p w14:paraId="39D9FCF1" w14:textId="77777777" w:rsidR="000174E1" w:rsidRPr="00BD6A9B" w:rsidRDefault="000174E1" w:rsidP="000174E1">
      <w:pPr>
        <w:spacing w:line="360" w:lineRule="auto"/>
        <w:jc w:val="center"/>
        <w:rPr>
          <w:rFonts w:ascii="Times New Roman" w:hAnsi="Times New Roman" w:cs="Times New Roman"/>
          <w:b/>
          <w:bCs/>
          <w:sz w:val="24"/>
          <w:szCs w:val="24"/>
        </w:rPr>
      </w:pPr>
    </w:p>
    <w:p w14:paraId="7AC98B8E" w14:textId="77777777" w:rsidR="000174E1" w:rsidRDefault="000174E1" w:rsidP="000174E1">
      <w:pPr>
        <w:spacing w:line="360" w:lineRule="auto"/>
        <w:jc w:val="center"/>
        <w:rPr>
          <w:rFonts w:ascii="Times New Roman" w:hAnsi="Times New Roman" w:cs="Times New Roman"/>
          <w:b/>
          <w:bCs/>
          <w:sz w:val="24"/>
          <w:szCs w:val="24"/>
        </w:rPr>
      </w:pPr>
    </w:p>
    <w:p w14:paraId="20FBB6E8" w14:textId="77777777" w:rsidR="000174E1" w:rsidRDefault="000174E1" w:rsidP="000174E1">
      <w:pPr>
        <w:spacing w:line="360" w:lineRule="auto"/>
        <w:jc w:val="center"/>
        <w:rPr>
          <w:rFonts w:ascii="Times New Roman" w:hAnsi="Times New Roman" w:cs="Times New Roman"/>
          <w:b/>
          <w:bCs/>
          <w:sz w:val="24"/>
          <w:szCs w:val="24"/>
        </w:rPr>
      </w:pPr>
    </w:p>
    <w:p w14:paraId="73A4A08B" w14:textId="77777777" w:rsidR="000174E1" w:rsidRDefault="000174E1" w:rsidP="000174E1">
      <w:pPr>
        <w:spacing w:line="360" w:lineRule="auto"/>
        <w:jc w:val="center"/>
        <w:rPr>
          <w:rFonts w:ascii="Times New Roman" w:hAnsi="Times New Roman" w:cs="Times New Roman"/>
          <w:b/>
          <w:bCs/>
          <w:sz w:val="24"/>
          <w:szCs w:val="24"/>
        </w:rPr>
      </w:pPr>
    </w:p>
    <w:p w14:paraId="0DAFF287" w14:textId="77777777" w:rsidR="000174E1" w:rsidRDefault="000174E1" w:rsidP="000174E1">
      <w:pPr>
        <w:spacing w:line="360" w:lineRule="auto"/>
        <w:jc w:val="center"/>
        <w:rPr>
          <w:rFonts w:ascii="Times New Roman" w:hAnsi="Times New Roman" w:cs="Times New Roman"/>
          <w:b/>
          <w:bCs/>
          <w:sz w:val="24"/>
          <w:szCs w:val="24"/>
        </w:rPr>
      </w:pPr>
    </w:p>
    <w:p w14:paraId="31F7EC9A" w14:textId="77777777" w:rsidR="000174E1" w:rsidRDefault="000174E1" w:rsidP="000174E1">
      <w:pPr>
        <w:spacing w:line="360" w:lineRule="auto"/>
        <w:jc w:val="center"/>
        <w:rPr>
          <w:rFonts w:ascii="Times New Roman" w:hAnsi="Times New Roman" w:cs="Times New Roman"/>
          <w:b/>
          <w:bCs/>
          <w:sz w:val="24"/>
          <w:szCs w:val="24"/>
        </w:rPr>
      </w:pPr>
    </w:p>
    <w:p w14:paraId="0F3C9555" w14:textId="77777777" w:rsidR="000174E1" w:rsidRDefault="000174E1" w:rsidP="000174E1">
      <w:pPr>
        <w:spacing w:line="360" w:lineRule="auto"/>
        <w:jc w:val="center"/>
        <w:rPr>
          <w:rFonts w:ascii="Times New Roman" w:hAnsi="Times New Roman" w:cs="Times New Roman"/>
          <w:b/>
          <w:bCs/>
          <w:sz w:val="24"/>
          <w:szCs w:val="24"/>
        </w:rPr>
      </w:pPr>
    </w:p>
    <w:p w14:paraId="22399900" w14:textId="77777777" w:rsidR="000174E1" w:rsidRDefault="000174E1" w:rsidP="000174E1">
      <w:pPr>
        <w:spacing w:line="360" w:lineRule="auto"/>
        <w:jc w:val="center"/>
        <w:rPr>
          <w:rFonts w:ascii="Times New Roman" w:hAnsi="Times New Roman" w:cs="Times New Roman"/>
          <w:b/>
          <w:bCs/>
          <w:sz w:val="24"/>
          <w:szCs w:val="24"/>
        </w:rPr>
      </w:pPr>
    </w:p>
    <w:p w14:paraId="16AF548B" w14:textId="77777777" w:rsidR="000174E1" w:rsidRDefault="000174E1" w:rsidP="000174E1">
      <w:pPr>
        <w:spacing w:line="360" w:lineRule="auto"/>
        <w:jc w:val="center"/>
        <w:rPr>
          <w:rFonts w:ascii="Times New Roman" w:hAnsi="Times New Roman" w:cs="Times New Roman"/>
          <w:b/>
          <w:bCs/>
          <w:sz w:val="24"/>
          <w:szCs w:val="24"/>
        </w:rPr>
      </w:pPr>
    </w:p>
    <w:p w14:paraId="5D451F0F" w14:textId="77777777" w:rsidR="000174E1" w:rsidRPr="00BD6A9B" w:rsidRDefault="000174E1" w:rsidP="000174E1">
      <w:pPr>
        <w:spacing w:line="360" w:lineRule="auto"/>
        <w:jc w:val="center"/>
        <w:rPr>
          <w:rFonts w:ascii="Times New Roman" w:hAnsi="Times New Roman" w:cs="Times New Roman"/>
          <w:b/>
          <w:bCs/>
          <w:sz w:val="24"/>
          <w:szCs w:val="24"/>
        </w:rPr>
      </w:pPr>
    </w:p>
    <w:p w14:paraId="3FC566A1" w14:textId="77777777" w:rsidR="000174E1" w:rsidRPr="00BD6A9B" w:rsidRDefault="000174E1" w:rsidP="000174E1">
      <w:pPr>
        <w:spacing w:line="360" w:lineRule="auto"/>
        <w:jc w:val="center"/>
        <w:rPr>
          <w:rFonts w:ascii="Times New Roman" w:hAnsi="Times New Roman" w:cs="Times New Roman"/>
          <w:b/>
          <w:bCs/>
          <w:sz w:val="24"/>
          <w:szCs w:val="24"/>
        </w:rPr>
      </w:pPr>
    </w:p>
    <w:p w14:paraId="12FF02B6" w14:textId="77777777" w:rsidR="000174E1" w:rsidRDefault="000174E1" w:rsidP="000174E1">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5C17B9E3" w14:textId="6139E5A9"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2</w:t>
      </w:r>
    </w:p>
    <w:p w14:paraId="498A8608" w14:textId="6D7125DD"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09.02.08 Интеллектуальные интегрированные системы</w:t>
      </w:r>
    </w:p>
    <w:p w14:paraId="6244CE99" w14:textId="77777777" w:rsidR="000174E1" w:rsidRDefault="000174E1" w:rsidP="000174E1">
      <w:pPr>
        <w:jc w:val="right"/>
        <w:rPr>
          <w:rFonts w:ascii="Times New Roman" w:hAnsi="Times New Roman" w:cs="Times New Roman"/>
          <w:b/>
          <w:bCs/>
          <w:color w:val="0070C0"/>
          <w:sz w:val="24"/>
          <w:szCs w:val="24"/>
        </w:rPr>
      </w:pPr>
    </w:p>
    <w:p w14:paraId="04B6C0CB" w14:textId="77777777" w:rsidR="000174E1" w:rsidRDefault="000174E1" w:rsidP="000174E1">
      <w:pPr>
        <w:jc w:val="right"/>
        <w:rPr>
          <w:rFonts w:ascii="Times New Roman" w:hAnsi="Times New Roman" w:cs="Times New Roman"/>
          <w:b/>
          <w:bCs/>
          <w:color w:val="0070C0"/>
          <w:sz w:val="24"/>
          <w:szCs w:val="24"/>
        </w:rPr>
      </w:pPr>
    </w:p>
    <w:p w14:paraId="720ECCDD" w14:textId="77777777" w:rsidR="000174E1" w:rsidRDefault="000174E1" w:rsidP="000174E1">
      <w:pPr>
        <w:jc w:val="right"/>
        <w:rPr>
          <w:rFonts w:ascii="Times New Roman" w:hAnsi="Times New Roman" w:cs="Times New Roman"/>
          <w:b/>
          <w:bCs/>
          <w:color w:val="0070C0"/>
          <w:sz w:val="24"/>
          <w:szCs w:val="24"/>
        </w:rPr>
      </w:pPr>
    </w:p>
    <w:p w14:paraId="3CD61F10" w14:textId="77777777" w:rsidR="000174E1" w:rsidRDefault="000174E1" w:rsidP="000174E1">
      <w:pPr>
        <w:jc w:val="right"/>
        <w:rPr>
          <w:rFonts w:ascii="Times New Roman" w:hAnsi="Times New Roman" w:cs="Times New Roman"/>
          <w:b/>
          <w:bCs/>
          <w:color w:val="0070C0"/>
          <w:sz w:val="24"/>
          <w:szCs w:val="24"/>
        </w:rPr>
      </w:pPr>
    </w:p>
    <w:p w14:paraId="7D728E7D" w14:textId="77777777" w:rsidR="000174E1" w:rsidRDefault="000174E1" w:rsidP="000174E1">
      <w:pPr>
        <w:jc w:val="right"/>
        <w:rPr>
          <w:rFonts w:ascii="Times New Roman" w:hAnsi="Times New Roman" w:cs="Times New Roman"/>
          <w:b/>
          <w:bCs/>
          <w:color w:val="0070C0"/>
          <w:sz w:val="24"/>
          <w:szCs w:val="24"/>
        </w:rPr>
      </w:pPr>
    </w:p>
    <w:p w14:paraId="2ED13DE8" w14:textId="77777777" w:rsidR="000174E1" w:rsidRDefault="000174E1" w:rsidP="000174E1">
      <w:pPr>
        <w:jc w:val="right"/>
        <w:rPr>
          <w:rFonts w:ascii="Times New Roman" w:hAnsi="Times New Roman" w:cs="Times New Roman"/>
          <w:b/>
          <w:bCs/>
          <w:color w:val="0070C0"/>
          <w:sz w:val="24"/>
          <w:szCs w:val="24"/>
        </w:rPr>
      </w:pPr>
    </w:p>
    <w:p w14:paraId="2C40C7B9" w14:textId="77777777" w:rsidR="000174E1" w:rsidRDefault="000174E1" w:rsidP="000174E1">
      <w:pPr>
        <w:jc w:val="right"/>
        <w:rPr>
          <w:rFonts w:ascii="Times New Roman" w:hAnsi="Times New Roman" w:cs="Times New Roman"/>
          <w:b/>
          <w:bCs/>
          <w:color w:val="0070C0"/>
          <w:sz w:val="24"/>
          <w:szCs w:val="24"/>
        </w:rPr>
      </w:pPr>
    </w:p>
    <w:p w14:paraId="4C3AC0E6" w14:textId="77777777" w:rsidR="000174E1" w:rsidRDefault="000174E1" w:rsidP="000174E1">
      <w:pPr>
        <w:jc w:val="right"/>
        <w:rPr>
          <w:rFonts w:ascii="Times New Roman" w:hAnsi="Times New Roman" w:cs="Times New Roman"/>
          <w:b/>
          <w:bCs/>
          <w:color w:val="0070C0"/>
          <w:sz w:val="24"/>
          <w:szCs w:val="24"/>
        </w:rPr>
      </w:pPr>
    </w:p>
    <w:p w14:paraId="05071658" w14:textId="77777777" w:rsidR="000174E1" w:rsidRDefault="000174E1" w:rsidP="000174E1">
      <w:pPr>
        <w:jc w:val="right"/>
        <w:rPr>
          <w:rFonts w:ascii="Times New Roman" w:hAnsi="Times New Roman" w:cs="Times New Roman"/>
          <w:b/>
          <w:bCs/>
          <w:color w:val="0070C0"/>
          <w:sz w:val="24"/>
          <w:szCs w:val="24"/>
        </w:rPr>
      </w:pPr>
    </w:p>
    <w:p w14:paraId="7BF0D8D3" w14:textId="77777777" w:rsidR="000174E1" w:rsidRPr="00502F97" w:rsidRDefault="000174E1" w:rsidP="000174E1">
      <w:pPr>
        <w:jc w:val="right"/>
        <w:rPr>
          <w:rFonts w:ascii="Times New Roman" w:hAnsi="Times New Roman" w:cs="Times New Roman"/>
          <w:b/>
          <w:bCs/>
          <w:color w:val="0070C0"/>
          <w:sz w:val="24"/>
          <w:szCs w:val="24"/>
        </w:rPr>
      </w:pPr>
    </w:p>
    <w:p w14:paraId="61BB12F5"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D32807" w14:textId="77777777" w:rsidR="000174E1" w:rsidRDefault="000174E1" w:rsidP="000174E1">
      <w:pPr>
        <w:pStyle w:val="1"/>
      </w:pPr>
      <w:bookmarkStart w:id="307" w:name="_Toc175670391"/>
      <w:bookmarkStart w:id="308" w:name="_Toc183604832"/>
      <w:r w:rsidRPr="006E7FF4">
        <w:t>«</w:t>
      </w:r>
      <w:r w:rsidRPr="00264129">
        <w:t>СГ.04 ФИЗИЧЕСКАЯ КУЛЬТУРА</w:t>
      </w:r>
      <w:r w:rsidRPr="006E7FF4">
        <w:t>»</w:t>
      </w:r>
      <w:bookmarkEnd w:id="307"/>
      <w:bookmarkEnd w:id="308"/>
    </w:p>
    <w:p w14:paraId="1FB38B62" w14:textId="77777777" w:rsidR="000174E1" w:rsidRPr="00CD5347" w:rsidRDefault="000174E1" w:rsidP="000174E1">
      <w:pPr>
        <w:jc w:val="center"/>
        <w:rPr>
          <w:rFonts w:ascii="Times New Roman" w:hAnsi="Times New Roman" w:cs="Times New Roman"/>
          <w:sz w:val="24"/>
          <w:szCs w:val="24"/>
        </w:rPr>
      </w:pPr>
      <w:bookmarkStart w:id="309" w:name="_Toc172906925"/>
      <w:bookmarkStart w:id="310" w:name="_Toc172906953"/>
      <w:bookmarkStart w:id="311" w:name="_Toc173171749"/>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9"/>
      <w:bookmarkEnd w:id="310"/>
      <w:bookmarkEnd w:id="311"/>
    </w:p>
    <w:p w14:paraId="45F6E539" w14:textId="77777777" w:rsidR="000174E1" w:rsidRPr="00CD5347" w:rsidRDefault="000174E1" w:rsidP="000174E1">
      <w:pPr>
        <w:jc w:val="center"/>
        <w:rPr>
          <w:rFonts w:ascii="Times New Roman" w:hAnsi="Times New Roman" w:cs="Times New Roman"/>
          <w:sz w:val="24"/>
          <w:szCs w:val="24"/>
        </w:rPr>
      </w:pPr>
      <w:hyperlink r:id="rId29" w:history="1">
        <w:bookmarkStart w:id="312" w:name="_Toc172906926"/>
        <w:bookmarkStart w:id="313" w:name="_Toc172906954"/>
        <w:bookmarkStart w:id="314" w:name="_Toc173171750"/>
        <w:r w:rsidRPr="00CD5347">
          <w:rPr>
            <w:rStyle w:val="af0"/>
            <w:rFonts w:ascii="Times New Roman" w:hAnsi="Times New Roman" w:cs="Times New Roman"/>
            <w:sz w:val="24"/>
            <w:szCs w:val="24"/>
          </w:rPr>
          <w:t>https://spolab.firpo.ru/npdv2/category-doc/get/5138</w:t>
        </w:r>
        <w:bookmarkEnd w:id="312"/>
        <w:bookmarkEnd w:id="313"/>
        <w:bookmarkEnd w:id="314"/>
      </w:hyperlink>
    </w:p>
    <w:p w14:paraId="2C3B05C8" w14:textId="354DA43B" w:rsidR="000174E1" w:rsidRDefault="000174E1" w:rsidP="000174E1">
      <w:pPr>
        <w:pStyle w:val="1"/>
      </w:pPr>
    </w:p>
    <w:p w14:paraId="48D55EC5" w14:textId="7EA23190" w:rsidR="000174E1" w:rsidRDefault="000174E1" w:rsidP="000174E1">
      <w:pPr>
        <w:jc w:val="right"/>
        <w:rPr>
          <w:rFonts w:ascii="Times New Roman" w:hAnsi="Times New Roman" w:cs="Times New Roman"/>
          <w:b/>
          <w:bCs/>
          <w:sz w:val="24"/>
          <w:szCs w:val="24"/>
        </w:rPr>
      </w:pPr>
      <w:r>
        <w:rPr>
          <w:rFonts w:ascii="Times New Roman" w:hAnsi="Times New Roman" w:cs="Times New Roman"/>
          <w:b/>
          <w:bCs/>
          <w:sz w:val="24"/>
          <w:szCs w:val="24"/>
        </w:rPr>
        <w:br w:type="column"/>
      </w: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3</w:t>
      </w:r>
    </w:p>
    <w:p w14:paraId="1C371091" w14:textId="5344D5AA" w:rsidR="000174E1" w:rsidRDefault="000174E1" w:rsidP="000174E1">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0850F5">
        <w:rPr>
          <w:rFonts w:ascii="Times New Roman" w:hAnsi="Times New Roman" w:cs="Times New Roman"/>
          <w:b/>
          <w:bCs/>
          <w:sz w:val="24"/>
          <w:szCs w:val="24"/>
        </w:rPr>
        <w:t xml:space="preserve">по специальности </w:t>
      </w:r>
      <w:r w:rsidRPr="000850F5">
        <w:rPr>
          <w:rFonts w:ascii="Times New Roman" w:hAnsi="Times New Roman" w:cs="Times New Roman"/>
          <w:b/>
          <w:bCs/>
          <w:sz w:val="24"/>
          <w:szCs w:val="24"/>
        </w:rPr>
        <w:br/>
      </w:r>
      <w:r>
        <w:rPr>
          <w:rFonts w:ascii="Times New Roman" w:hAnsi="Times New Roman"/>
          <w:b/>
          <w:bCs/>
          <w:sz w:val="24"/>
          <w:szCs w:val="24"/>
        </w:rPr>
        <w:t>09.02.08 Интеллектуальные интегрированные системы</w:t>
      </w:r>
    </w:p>
    <w:p w14:paraId="07834EDD" w14:textId="77777777" w:rsidR="000174E1" w:rsidRDefault="000174E1" w:rsidP="000174E1">
      <w:pPr>
        <w:jc w:val="right"/>
        <w:rPr>
          <w:rFonts w:ascii="Times New Roman" w:hAnsi="Times New Roman" w:cs="Times New Roman"/>
          <w:b/>
          <w:bCs/>
          <w:color w:val="0070C0"/>
          <w:sz w:val="24"/>
          <w:szCs w:val="24"/>
        </w:rPr>
      </w:pPr>
    </w:p>
    <w:p w14:paraId="53753300" w14:textId="77777777" w:rsidR="000174E1" w:rsidRDefault="000174E1" w:rsidP="000174E1">
      <w:pPr>
        <w:jc w:val="right"/>
        <w:rPr>
          <w:rFonts w:ascii="Times New Roman" w:hAnsi="Times New Roman" w:cs="Times New Roman"/>
          <w:b/>
          <w:bCs/>
          <w:color w:val="0070C0"/>
          <w:sz w:val="24"/>
          <w:szCs w:val="24"/>
        </w:rPr>
      </w:pPr>
    </w:p>
    <w:p w14:paraId="5232621D" w14:textId="77777777" w:rsidR="000174E1" w:rsidRDefault="000174E1" w:rsidP="000174E1">
      <w:pPr>
        <w:jc w:val="right"/>
        <w:rPr>
          <w:rFonts w:ascii="Times New Roman" w:hAnsi="Times New Roman" w:cs="Times New Roman"/>
          <w:b/>
          <w:bCs/>
          <w:color w:val="0070C0"/>
          <w:sz w:val="24"/>
          <w:szCs w:val="24"/>
        </w:rPr>
      </w:pPr>
    </w:p>
    <w:p w14:paraId="71EAC793" w14:textId="77777777" w:rsidR="000174E1" w:rsidRDefault="000174E1" w:rsidP="000174E1">
      <w:pPr>
        <w:jc w:val="right"/>
        <w:rPr>
          <w:rFonts w:ascii="Times New Roman" w:hAnsi="Times New Roman" w:cs="Times New Roman"/>
          <w:b/>
          <w:bCs/>
          <w:color w:val="0070C0"/>
          <w:sz w:val="24"/>
          <w:szCs w:val="24"/>
        </w:rPr>
      </w:pPr>
    </w:p>
    <w:p w14:paraId="56F758D3" w14:textId="77777777" w:rsidR="000174E1" w:rsidRDefault="000174E1" w:rsidP="000174E1">
      <w:pPr>
        <w:jc w:val="right"/>
        <w:rPr>
          <w:rFonts w:ascii="Times New Roman" w:hAnsi="Times New Roman" w:cs="Times New Roman"/>
          <w:b/>
          <w:bCs/>
          <w:color w:val="0070C0"/>
          <w:sz w:val="24"/>
          <w:szCs w:val="24"/>
        </w:rPr>
      </w:pPr>
    </w:p>
    <w:p w14:paraId="6A176B65" w14:textId="77777777" w:rsidR="000174E1" w:rsidRDefault="000174E1" w:rsidP="000174E1">
      <w:pPr>
        <w:jc w:val="right"/>
        <w:rPr>
          <w:rFonts w:ascii="Times New Roman" w:hAnsi="Times New Roman" w:cs="Times New Roman"/>
          <w:b/>
          <w:bCs/>
          <w:color w:val="0070C0"/>
          <w:sz w:val="24"/>
          <w:szCs w:val="24"/>
        </w:rPr>
      </w:pPr>
    </w:p>
    <w:p w14:paraId="1F7FEC3E" w14:textId="77777777" w:rsidR="000174E1" w:rsidRDefault="000174E1" w:rsidP="000174E1">
      <w:pPr>
        <w:jc w:val="right"/>
        <w:rPr>
          <w:rFonts w:ascii="Times New Roman" w:hAnsi="Times New Roman" w:cs="Times New Roman"/>
          <w:b/>
          <w:bCs/>
          <w:color w:val="0070C0"/>
          <w:sz w:val="24"/>
          <w:szCs w:val="24"/>
        </w:rPr>
      </w:pPr>
    </w:p>
    <w:p w14:paraId="0996C53E" w14:textId="77777777" w:rsidR="000174E1" w:rsidRDefault="000174E1" w:rsidP="000174E1">
      <w:pPr>
        <w:jc w:val="right"/>
        <w:rPr>
          <w:rFonts w:ascii="Times New Roman" w:hAnsi="Times New Roman" w:cs="Times New Roman"/>
          <w:b/>
          <w:bCs/>
          <w:color w:val="0070C0"/>
          <w:sz w:val="24"/>
          <w:szCs w:val="24"/>
        </w:rPr>
      </w:pPr>
    </w:p>
    <w:p w14:paraId="78199045" w14:textId="77777777" w:rsidR="000174E1" w:rsidRPr="00502F97" w:rsidRDefault="000174E1" w:rsidP="000174E1">
      <w:pPr>
        <w:jc w:val="right"/>
        <w:rPr>
          <w:rFonts w:ascii="Times New Roman" w:hAnsi="Times New Roman" w:cs="Times New Roman"/>
          <w:b/>
          <w:bCs/>
          <w:color w:val="0070C0"/>
          <w:sz w:val="24"/>
          <w:szCs w:val="24"/>
        </w:rPr>
      </w:pPr>
    </w:p>
    <w:p w14:paraId="07C0A27A" w14:textId="77777777" w:rsidR="000174E1" w:rsidRPr="008F578C" w:rsidRDefault="000174E1" w:rsidP="000174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25DC18" w14:textId="47772EB1" w:rsidR="000174E1" w:rsidRDefault="000174E1" w:rsidP="000174E1">
      <w:pPr>
        <w:pStyle w:val="1"/>
      </w:pPr>
      <w:bookmarkStart w:id="315" w:name="_Toc175670393"/>
      <w:bookmarkStart w:id="316" w:name="_Toc183604833"/>
      <w:r w:rsidRPr="006E7FF4">
        <w:t>«</w:t>
      </w:r>
      <w:r w:rsidRPr="00947433">
        <w:t>СГ.0</w:t>
      </w:r>
      <w:r>
        <w:t>5</w:t>
      </w:r>
      <w:r w:rsidRPr="00947433">
        <w:t xml:space="preserve"> ОСНОВЫ ФИНАНСОВОЙ ГРАМОТНОСТИ</w:t>
      </w:r>
      <w:r w:rsidRPr="006E7FF4">
        <w:t>»</w:t>
      </w:r>
      <w:bookmarkEnd w:id="315"/>
      <w:bookmarkEnd w:id="316"/>
    </w:p>
    <w:p w14:paraId="3B7939EB" w14:textId="77777777" w:rsidR="000174E1" w:rsidRPr="00A067F7" w:rsidRDefault="000174E1" w:rsidP="000174E1">
      <w:pPr>
        <w:jc w:val="center"/>
        <w:rPr>
          <w:rFonts w:ascii="Times New Roman" w:hAnsi="Times New Roman" w:cs="Times New Roman"/>
          <w:sz w:val="24"/>
          <w:szCs w:val="24"/>
        </w:rPr>
      </w:pPr>
      <w:bookmarkStart w:id="317" w:name="_Toc172906931"/>
      <w:bookmarkStart w:id="318" w:name="_Toc172906959"/>
      <w:bookmarkStart w:id="319" w:name="_Toc173171752"/>
      <w:r w:rsidRPr="00A067F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7"/>
      <w:bookmarkEnd w:id="318"/>
      <w:bookmarkEnd w:id="319"/>
    </w:p>
    <w:p w14:paraId="34AFC4DD" w14:textId="77777777" w:rsidR="000174E1" w:rsidRDefault="000174E1" w:rsidP="000174E1">
      <w:pPr>
        <w:pStyle w:val="1"/>
      </w:pPr>
      <w:hyperlink r:id="rId30" w:history="1">
        <w:bookmarkStart w:id="320" w:name="_Toc172906932"/>
        <w:bookmarkStart w:id="321" w:name="_Toc172906960"/>
        <w:bookmarkStart w:id="322" w:name="_Toc173171753"/>
        <w:bookmarkStart w:id="323" w:name="_Toc183604834"/>
        <w:r w:rsidRPr="00A067F7">
          <w:rPr>
            <w:rFonts w:eastAsiaTheme="minorHAnsi"/>
            <w:b w:val="0"/>
            <w:bCs w:val="0"/>
            <w:color w:val="0563C1" w:themeColor="hyperlink"/>
            <w:kern w:val="0"/>
            <w:u w:val="single"/>
            <w:lang w:eastAsia="en-US"/>
          </w:rPr>
          <w:t>https://spolab.firpo.ru/npdv2/category-doc/get/4769</w:t>
        </w:r>
        <w:bookmarkEnd w:id="320"/>
        <w:bookmarkEnd w:id="321"/>
        <w:bookmarkEnd w:id="322"/>
        <w:bookmarkEnd w:id="323"/>
      </w:hyperlink>
    </w:p>
    <w:p w14:paraId="5620199E" w14:textId="77777777" w:rsidR="000174E1" w:rsidRDefault="000174E1" w:rsidP="000174E1">
      <w:pPr>
        <w:pStyle w:val="1"/>
      </w:pPr>
    </w:p>
    <w:p w14:paraId="2883993E" w14:textId="77777777" w:rsidR="000174E1" w:rsidRDefault="000174E1" w:rsidP="000174E1">
      <w:pPr>
        <w:pStyle w:val="1"/>
      </w:pPr>
    </w:p>
    <w:p w14:paraId="5B9AA701" w14:textId="77777777" w:rsidR="000174E1" w:rsidRDefault="000174E1" w:rsidP="000174E1">
      <w:pPr>
        <w:pStyle w:val="1"/>
      </w:pPr>
    </w:p>
    <w:p w14:paraId="5705B624" w14:textId="77777777" w:rsidR="000174E1" w:rsidRDefault="000174E1" w:rsidP="000174E1">
      <w:pPr>
        <w:pStyle w:val="1"/>
      </w:pPr>
    </w:p>
    <w:p w14:paraId="112968AF" w14:textId="77777777" w:rsidR="000174E1" w:rsidRDefault="000174E1" w:rsidP="000174E1">
      <w:pPr>
        <w:pStyle w:val="1"/>
      </w:pPr>
    </w:p>
    <w:p w14:paraId="7CA1C0BC" w14:textId="77777777" w:rsidR="000174E1" w:rsidRDefault="000174E1" w:rsidP="000174E1">
      <w:pPr>
        <w:pStyle w:val="1"/>
      </w:pPr>
    </w:p>
    <w:p w14:paraId="646BF138" w14:textId="77777777" w:rsidR="000174E1" w:rsidRDefault="000174E1" w:rsidP="000174E1">
      <w:pPr>
        <w:pStyle w:val="1"/>
      </w:pPr>
    </w:p>
    <w:p w14:paraId="1C11D42D" w14:textId="77777777" w:rsidR="000174E1" w:rsidRDefault="000174E1" w:rsidP="000174E1">
      <w:pPr>
        <w:pStyle w:val="1"/>
      </w:pPr>
    </w:p>
    <w:p w14:paraId="73058C39" w14:textId="77777777" w:rsidR="000174E1" w:rsidRDefault="000174E1" w:rsidP="000174E1">
      <w:pPr>
        <w:pStyle w:val="1"/>
      </w:pPr>
    </w:p>
    <w:p w14:paraId="36E16AA8" w14:textId="77777777" w:rsidR="000174E1" w:rsidRDefault="000174E1" w:rsidP="000174E1">
      <w:pPr>
        <w:pStyle w:val="1"/>
      </w:pPr>
    </w:p>
    <w:p w14:paraId="00C583EE" w14:textId="77777777" w:rsidR="000174E1" w:rsidRDefault="000174E1" w:rsidP="000174E1">
      <w:pPr>
        <w:pStyle w:val="1"/>
      </w:pPr>
    </w:p>
    <w:p w14:paraId="3462ED38" w14:textId="77777777" w:rsidR="000174E1" w:rsidRDefault="000174E1" w:rsidP="000174E1">
      <w:pPr>
        <w:pStyle w:val="1"/>
      </w:pPr>
    </w:p>
    <w:p w14:paraId="52335A2E" w14:textId="77777777" w:rsidR="000174E1" w:rsidRDefault="000174E1" w:rsidP="000174E1">
      <w:pPr>
        <w:pStyle w:val="1"/>
      </w:pPr>
    </w:p>
    <w:p w14:paraId="17177E14" w14:textId="77777777" w:rsidR="000174E1" w:rsidRPr="00A0276D" w:rsidRDefault="000174E1" w:rsidP="000174E1">
      <w:pPr>
        <w:pStyle w:val="1d"/>
        <w:jc w:val="center"/>
        <w:rPr>
          <w:b/>
          <w:bCs/>
          <w:lang w:val="ru-RU"/>
        </w:rPr>
      </w:pPr>
    </w:p>
    <w:p w14:paraId="40511DB0" w14:textId="15464946" w:rsidR="001933B2" w:rsidRPr="000174E1" w:rsidRDefault="001933B2" w:rsidP="00C177B9">
      <w:pPr>
        <w:rPr>
          <w:rFonts w:ascii="Times New Roman Полужирный" w:eastAsia="Segoe UI" w:hAnsi="Times New Roman Полужирный" w:cs="Times New Roman"/>
          <w:b/>
          <w:bCs/>
          <w:caps/>
          <w:kern w:val="32"/>
          <w:sz w:val="24"/>
          <w:szCs w:val="24"/>
          <w:lang w:eastAsia="x-none"/>
        </w:rPr>
      </w:pPr>
    </w:p>
    <w:sectPr w:rsidR="001933B2" w:rsidRPr="000174E1"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E7A00" w14:textId="77777777" w:rsidR="00501339" w:rsidRDefault="00501339" w:rsidP="00A858FE">
      <w:r>
        <w:separator/>
      </w:r>
    </w:p>
  </w:endnote>
  <w:endnote w:type="continuationSeparator" w:id="0">
    <w:p w14:paraId="23EE9722" w14:textId="77777777" w:rsidR="00501339" w:rsidRDefault="005013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07321" w14:textId="77777777" w:rsidR="00501339" w:rsidRDefault="00501339" w:rsidP="00A858FE">
      <w:r>
        <w:separator/>
      </w:r>
    </w:p>
  </w:footnote>
  <w:footnote w:type="continuationSeparator" w:id="0">
    <w:p w14:paraId="7CDCF382" w14:textId="77777777" w:rsidR="00501339" w:rsidRDefault="005013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C0FC" w14:textId="77777777" w:rsidR="00955EBA" w:rsidRDefault="00955EBA">
    <w:pPr>
      <w:pStyle w:val="ac"/>
      <w:jc w:val="center"/>
    </w:pPr>
    <w:r>
      <w:fldChar w:fldCharType="begin"/>
    </w:r>
    <w:r>
      <w:instrText xml:space="preserve"> PAGE   \* MERGEFORMAT </w:instrText>
    </w:r>
    <w:r>
      <w:fldChar w:fldCharType="separate"/>
    </w:r>
    <w:r>
      <w:rPr>
        <w:noProof/>
      </w:rPr>
      <w:t>48</w:t>
    </w:r>
    <w:r>
      <w:rPr>
        <w:noProof/>
      </w:rPr>
      <w:fldChar w:fldCharType="end"/>
    </w:r>
  </w:p>
  <w:p w14:paraId="4CEE8446" w14:textId="77777777" w:rsidR="00955EBA" w:rsidRDefault="00955EB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64916399" w14:textId="77777777" w:rsidR="00955EBA" w:rsidRDefault="00955EBA">
        <w:pPr>
          <w:pStyle w:val="ac"/>
          <w:jc w:val="center"/>
        </w:pPr>
        <w:r>
          <w:fldChar w:fldCharType="begin"/>
        </w:r>
        <w:r>
          <w:instrText>PAGE   \* MERGEFORMAT</w:instrText>
        </w:r>
        <w:r>
          <w:fldChar w:fldCharType="separate"/>
        </w:r>
        <w:r>
          <w:rPr>
            <w:noProof/>
          </w:rPr>
          <w:t>14</w:t>
        </w:r>
        <w:r>
          <w:fldChar w:fldCharType="end"/>
        </w:r>
      </w:p>
    </w:sdtContent>
  </w:sdt>
  <w:p w14:paraId="38A6D3B4" w14:textId="77777777" w:rsidR="00955EBA" w:rsidRDefault="00955EB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66F0" w14:textId="77777777" w:rsidR="003801F3" w:rsidRDefault="003801F3">
    <w:pPr>
      <w:pStyle w:val="ac"/>
      <w:jc w:val="center"/>
    </w:pPr>
    <w:r>
      <w:fldChar w:fldCharType="begin"/>
    </w:r>
    <w:r>
      <w:instrText xml:space="preserve"> PAGE   \* MERGEFORMAT </w:instrText>
    </w:r>
    <w:r>
      <w:fldChar w:fldCharType="separate"/>
    </w:r>
    <w:r>
      <w:rPr>
        <w:noProof/>
      </w:rPr>
      <w:t>48</w:t>
    </w:r>
    <w:r>
      <w:rPr>
        <w:noProof/>
      </w:rPr>
      <w:fldChar w:fldCharType="end"/>
    </w:r>
  </w:p>
  <w:p w14:paraId="340DFF9F" w14:textId="77777777" w:rsidR="003801F3" w:rsidRDefault="003801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5D45828C" w14:textId="77777777" w:rsidR="003801F3" w:rsidRDefault="003801F3">
        <w:pPr>
          <w:pStyle w:val="ac"/>
          <w:jc w:val="center"/>
        </w:pPr>
        <w:r>
          <w:fldChar w:fldCharType="begin"/>
        </w:r>
        <w:r>
          <w:instrText>PAGE   \* MERGEFORMAT</w:instrText>
        </w:r>
        <w:r>
          <w:fldChar w:fldCharType="separate"/>
        </w:r>
        <w:r>
          <w:rPr>
            <w:noProof/>
          </w:rPr>
          <w:t>14</w:t>
        </w:r>
        <w:r>
          <w:fldChar w:fldCharType="end"/>
        </w:r>
      </w:p>
    </w:sdtContent>
  </w:sdt>
  <w:p w14:paraId="4EAE2AB9" w14:textId="77777777" w:rsidR="003801F3" w:rsidRDefault="003801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60E1" w14:textId="77777777" w:rsidR="00FB0DC8" w:rsidRDefault="00FB0DC8">
    <w:pPr>
      <w:pStyle w:val="ac"/>
      <w:jc w:val="center"/>
    </w:pPr>
    <w:r>
      <w:fldChar w:fldCharType="begin"/>
    </w:r>
    <w:r>
      <w:instrText xml:space="preserve"> PAGE   \* MERGEFORMAT </w:instrText>
    </w:r>
    <w:r>
      <w:fldChar w:fldCharType="separate"/>
    </w:r>
    <w:r>
      <w:rPr>
        <w:noProof/>
      </w:rPr>
      <w:t>48</w:t>
    </w:r>
    <w:r>
      <w:rPr>
        <w:noProof/>
      </w:rPr>
      <w:fldChar w:fldCharType="end"/>
    </w:r>
  </w:p>
  <w:p w14:paraId="64496117" w14:textId="77777777" w:rsidR="00FB0DC8" w:rsidRDefault="00FB0DC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2941FE22" w14:textId="77777777" w:rsidR="00FB0DC8" w:rsidRDefault="00FB0DC8">
        <w:pPr>
          <w:pStyle w:val="ac"/>
          <w:jc w:val="center"/>
        </w:pPr>
        <w:r>
          <w:fldChar w:fldCharType="begin"/>
        </w:r>
        <w:r>
          <w:instrText>PAGE   \* MERGEFORMAT</w:instrText>
        </w:r>
        <w:r>
          <w:fldChar w:fldCharType="separate"/>
        </w:r>
        <w:r>
          <w:rPr>
            <w:noProof/>
          </w:rPr>
          <w:t>14</w:t>
        </w:r>
        <w:r>
          <w:fldChar w:fldCharType="end"/>
        </w:r>
      </w:p>
    </w:sdtContent>
  </w:sdt>
  <w:p w14:paraId="63BF26F5" w14:textId="77777777" w:rsidR="00FB0DC8" w:rsidRDefault="00FB0DC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13F0" w14:textId="77777777" w:rsidR="00CF2977" w:rsidRDefault="00CF2977">
    <w:pPr>
      <w:pStyle w:val="ac"/>
      <w:jc w:val="center"/>
    </w:pPr>
    <w:r>
      <w:fldChar w:fldCharType="begin"/>
    </w:r>
    <w:r>
      <w:instrText xml:space="preserve"> PAGE   \* MERGEFORMAT </w:instrText>
    </w:r>
    <w:r>
      <w:fldChar w:fldCharType="separate"/>
    </w:r>
    <w:r>
      <w:rPr>
        <w:noProof/>
      </w:rPr>
      <w:t>48</w:t>
    </w:r>
    <w:r>
      <w:rPr>
        <w:noProof/>
      </w:rPr>
      <w:fldChar w:fldCharType="end"/>
    </w:r>
  </w:p>
  <w:p w14:paraId="50A1A9A4" w14:textId="77777777" w:rsidR="00CF2977" w:rsidRDefault="00CF297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4514CA5D" w14:textId="77777777" w:rsidR="00CF2977" w:rsidRDefault="00CF2977">
        <w:pPr>
          <w:pStyle w:val="ac"/>
          <w:jc w:val="center"/>
        </w:pPr>
        <w:r>
          <w:fldChar w:fldCharType="begin"/>
        </w:r>
        <w:r>
          <w:instrText>PAGE   \* MERGEFORMAT</w:instrText>
        </w:r>
        <w:r>
          <w:fldChar w:fldCharType="separate"/>
        </w:r>
        <w:r>
          <w:rPr>
            <w:noProof/>
          </w:rPr>
          <w:t>14</w:t>
        </w:r>
        <w:r>
          <w:fldChar w:fldCharType="end"/>
        </w:r>
      </w:p>
    </w:sdtContent>
  </w:sdt>
  <w:p w14:paraId="49A424CE" w14:textId="77777777" w:rsidR="00CF2977" w:rsidRDefault="00CF297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647"/>
    <w:multiLevelType w:val="hybridMultilevel"/>
    <w:tmpl w:val="A45832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804FC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77683"/>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BF5EA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0660F2"/>
    <w:multiLevelType w:val="multilevel"/>
    <w:tmpl w:val="E2D20F36"/>
    <w:lvl w:ilvl="0">
      <w:start w:val="1"/>
      <w:numFmt w:val="decimal"/>
      <w:lvlText w:val="%1."/>
      <w:lvlJc w:val="left"/>
      <w:pPr>
        <w:ind w:left="720" w:hanging="360"/>
      </w:pPr>
      <w:rPr>
        <w:b w:val="0"/>
        <w:bCs w:val="0"/>
      </w:rPr>
    </w:lvl>
    <w:lvl w:ilvl="1">
      <w:start w:val="5"/>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1B46A87"/>
    <w:multiLevelType w:val="hybridMultilevel"/>
    <w:tmpl w:val="2376B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01449C"/>
    <w:multiLevelType w:val="hybridMultilevel"/>
    <w:tmpl w:val="B56805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57EA9"/>
    <w:multiLevelType w:val="hybridMultilevel"/>
    <w:tmpl w:val="54D0074A"/>
    <w:lvl w:ilvl="0" w:tplc="0254B4C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36C5456"/>
    <w:multiLevelType w:val="hybridMultilevel"/>
    <w:tmpl w:val="70E8E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7705E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176DE3"/>
    <w:multiLevelType w:val="hybridMultilevel"/>
    <w:tmpl w:val="CAFEF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6E7915"/>
    <w:multiLevelType w:val="hybridMultilevel"/>
    <w:tmpl w:val="E2DCB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024069"/>
    <w:multiLevelType w:val="hybridMultilevel"/>
    <w:tmpl w:val="9AAC4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3F213F"/>
    <w:multiLevelType w:val="hybridMultilevel"/>
    <w:tmpl w:val="5992C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F65E24"/>
    <w:multiLevelType w:val="hybridMultilevel"/>
    <w:tmpl w:val="F104E826"/>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5F0D30"/>
    <w:multiLevelType w:val="hybridMultilevel"/>
    <w:tmpl w:val="8F44C95E"/>
    <w:lvl w:ilvl="0" w:tplc="D4CEA43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F7FF0"/>
    <w:multiLevelType w:val="hybridMultilevel"/>
    <w:tmpl w:val="CDA271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4123B4"/>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5D46C50"/>
    <w:multiLevelType w:val="hybridMultilevel"/>
    <w:tmpl w:val="0ACA5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A803A55"/>
    <w:multiLevelType w:val="hybridMultilevel"/>
    <w:tmpl w:val="C8F29080"/>
    <w:lvl w:ilvl="0" w:tplc="0200F77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F882080"/>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FCE404B"/>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0DC2844"/>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2D30AD1"/>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6118D5"/>
    <w:multiLevelType w:val="hybridMultilevel"/>
    <w:tmpl w:val="B0985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BF2099"/>
    <w:multiLevelType w:val="hybridMultilevel"/>
    <w:tmpl w:val="937A1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8FB2E3D"/>
    <w:multiLevelType w:val="hybridMultilevel"/>
    <w:tmpl w:val="144E7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0B18F2"/>
    <w:multiLevelType w:val="hybridMultilevel"/>
    <w:tmpl w:val="73982EB0"/>
    <w:lvl w:ilvl="0" w:tplc="8C701CFC">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990021B"/>
    <w:multiLevelType w:val="hybridMultilevel"/>
    <w:tmpl w:val="FF807A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ACD17B9"/>
    <w:multiLevelType w:val="hybridMultilevel"/>
    <w:tmpl w:val="AD6A3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9B6008"/>
    <w:multiLevelType w:val="hybridMultilevel"/>
    <w:tmpl w:val="C9F8EB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BCE1710"/>
    <w:multiLevelType w:val="hybridMultilevel"/>
    <w:tmpl w:val="0FE4DE94"/>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E2F54CF"/>
    <w:multiLevelType w:val="hybridMultilevel"/>
    <w:tmpl w:val="C7AA6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1B45F6D"/>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7873CD0"/>
    <w:multiLevelType w:val="hybridMultilevel"/>
    <w:tmpl w:val="77C8D0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7FF3822"/>
    <w:multiLevelType w:val="hybridMultilevel"/>
    <w:tmpl w:val="A712F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A3E6D7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B0A0178"/>
    <w:multiLevelType w:val="hybridMultilevel"/>
    <w:tmpl w:val="29CE28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BF41F97"/>
    <w:multiLevelType w:val="hybridMultilevel"/>
    <w:tmpl w:val="9F98FC3E"/>
    <w:lvl w:ilvl="0" w:tplc="71DA4A7A">
      <w:start w:val="1"/>
      <w:numFmt w:val="decimal"/>
      <w:lvlText w:val="%1."/>
      <w:lvlJc w:val="left"/>
      <w:pPr>
        <w:ind w:left="786"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D3C4426"/>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0435FDF"/>
    <w:multiLevelType w:val="multilevel"/>
    <w:tmpl w:val="AD425D2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9" w15:restartNumberingAfterBreak="0">
    <w:nsid w:val="532D328A"/>
    <w:multiLevelType w:val="hybridMultilevel"/>
    <w:tmpl w:val="27F42078"/>
    <w:lvl w:ilvl="0" w:tplc="F53C959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569524E"/>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D25220C"/>
    <w:multiLevelType w:val="hybridMultilevel"/>
    <w:tmpl w:val="C49C2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DDB7413"/>
    <w:multiLevelType w:val="hybridMultilevel"/>
    <w:tmpl w:val="9B0ED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7C72A6"/>
    <w:multiLevelType w:val="hybridMultilevel"/>
    <w:tmpl w:val="3AE4B5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1F70031"/>
    <w:multiLevelType w:val="hybridMultilevel"/>
    <w:tmpl w:val="76B22F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23D7727"/>
    <w:multiLevelType w:val="hybridMultilevel"/>
    <w:tmpl w:val="BD04D3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47C293E"/>
    <w:multiLevelType w:val="hybridMultilevel"/>
    <w:tmpl w:val="06A0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7736BA3"/>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7754B7F"/>
    <w:multiLevelType w:val="hybridMultilevel"/>
    <w:tmpl w:val="E4BED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7FE4C12"/>
    <w:multiLevelType w:val="hybridMultilevel"/>
    <w:tmpl w:val="1F16D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8B77EEE"/>
    <w:multiLevelType w:val="multilevel"/>
    <w:tmpl w:val="72CA14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2" w15:restartNumberingAfterBreak="0">
    <w:nsid w:val="69745EE8"/>
    <w:multiLevelType w:val="hybridMultilevel"/>
    <w:tmpl w:val="9026A2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D4950DD"/>
    <w:multiLevelType w:val="hybridMultilevel"/>
    <w:tmpl w:val="F1C6DB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5104455"/>
    <w:multiLevelType w:val="hybridMultilevel"/>
    <w:tmpl w:val="5C0E1E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59B79AB"/>
    <w:multiLevelType w:val="hybridMultilevel"/>
    <w:tmpl w:val="B13A95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763360B4"/>
    <w:multiLevelType w:val="hybridMultilevel"/>
    <w:tmpl w:val="5FAE1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6B439C8"/>
    <w:multiLevelType w:val="hybridMultilevel"/>
    <w:tmpl w:val="E174B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7E84532"/>
    <w:multiLevelType w:val="hybridMultilevel"/>
    <w:tmpl w:val="B524D638"/>
    <w:lvl w:ilvl="0" w:tplc="0419000F">
      <w:start w:val="1"/>
      <w:numFmt w:val="decimal"/>
      <w:lvlText w:val="%1."/>
      <w:lvlJc w:val="left"/>
      <w:pPr>
        <w:ind w:left="692" w:hanging="360"/>
      </w:p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70" w15:restartNumberingAfterBreak="0">
    <w:nsid w:val="7AF00EC5"/>
    <w:multiLevelType w:val="hybridMultilevel"/>
    <w:tmpl w:val="D02CA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C0767C5"/>
    <w:multiLevelType w:val="hybridMultilevel"/>
    <w:tmpl w:val="67D6D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5"/>
  </w:num>
  <w:num w:numId="3">
    <w:abstractNumId w:val="22"/>
  </w:num>
  <w:num w:numId="4">
    <w:abstractNumId w:val="53"/>
  </w:num>
  <w:num w:numId="5">
    <w:abstractNumId w:val="18"/>
  </w:num>
  <w:num w:numId="6">
    <w:abstractNumId w:val="64"/>
  </w:num>
  <w:num w:numId="7">
    <w:abstractNumId w:val="39"/>
  </w:num>
  <w:num w:numId="8">
    <w:abstractNumId w:val="40"/>
  </w:num>
  <w:num w:numId="9">
    <w:abstractNumId w:val="42"/>
  </w:num>
  <w:num w:numId="10">
    <w:abstractNumId w:val="38"/>
  </w:num>
  <w:num w:numId="11">
    <w:abstractNumId w:val="4"/>
  </w:num>
  <w:num w:numId="12">
    <w:abstractNumId w:val="31"/>
  </w:num>
  <w:num w:numId="13">
    <w:abstractNumId w:val="49"/>
  </w:num>
  <w:num w:numId="14">
    <w:abstractNumId w:val="68"/>
  </w:num>
  <w:num w:numId="15">
    <w:abstractNumId w:val="23"/>
  </w:num>
  <w:num w:numId="16">
    <w:abstractNumId w:val="15"/>
  </w:num>
  <w:num w:numId="17">
    <w:abstractNumId w:val="14"/>
  </w:num>
  <w:num w:numId="18">
    <w:abstractNumId w:val="7"/>
  </w:num>
  <w:num w:numId="19">
    <w:abstractNumId w:val="66"/>
  </w:num>
  <w:num w:numId="20">
    <w:abstractNumId w:val="26"/>
  </w:num>
  <w:num w:numId="21">
    <w:abstractNumId w:val="58"/>
  </w:num>
  <w:num w:numId="22">
    <w:abstractNumId w:val="25"/>
  </w:num>
  <w:num w:numId="23">
    <w:abstractNumId w:val="55"/>
  </w:num>
  <w:num w:numId="24">
    <w:abstractNumId w:val="47"/>
  </w:num>
  <w:num w:numId="25">
    <w:abstractNumId w:val="3"/>
  </w:num>
  <w:num w:numId="26">
    <w:abstractNumId w:val="10"/>
  </w:num>
  <w:num w:numId="27">
    <w:abstractNumId w:val="24"/>
  </w:num>
  <w:num w:numId="28">
    <w:abstractNumId w:val="32"/>
  </w:num>
  <w:num w:numId="29">
    <w:abstractNumId w:val="56"/>
  </w:num>
  <w:num w:numId="30">
    <w:abstractNumId w:val="13"/>
  </w:num>
  <w:num w:numId="31">
    <w:abstractNumId w:val="70"/>
  </w:num>
  <w:num w:numId="32">
    <w:abstractNumId w:val="1"/>
  </w:num>
  <w:num w:numId="33">
    <w:abstractNumId w:val="16"/>
  </w:num>
  <w:num w:numId="34">
    <w:abstractNumId w:val="37"/>
  </w:num>
  <w:num w:numId="35">
    <w:abstractNumId w:val="59"/>
  </w:num>
  <w:num w:numId="36">
    <w:abstractNumId w:val="43"/>
  </w:num>
  <w:num w:numId="37">
    <w:abstractNumId w:val="54"/>
  </w:num>
  <w:num w:numId="38">
    <w:abstractNumId w:val="19"/>
  </w:num>
  <w:num w:numId="39">
    <w:abstractNumId w:val="62"/>
  </w:num>
  <w:num w:numId="40">
    <w:abstractNumId w:val="11"/>
  </w:num>
  <w:num w:numId="41">
    <w:abstractNumId w:val="52"/>
  </w:num>
  <w:num w:numId="42">
    <w:abstractNumId w:val="21"/>
  </w:num>
  <w:num w:numId="43">
    <w:abstractNumId w:val="57"/>
  </w:num>
  <w:num w:numId="44">
    <w:abstractNumId w:val="2"/>
  </w:num>
  <w:num w:numId="45">
    <w:abstractNumId w:val="30"/>
  </w:num>
  <w:num w:numId="46">
    <w:abstractNumId w:val="34"/>
  </w:num>
  <w:num w:numId="47">
    <w:abstractNumId w:val="46"/>
  </w:num>
  <w:num w:numId="48">
    <w:abstractNumId w:val="71"/>
  </w:num>
  <w:num w:numId="49">
    <w:abstractNumId w:val="12"/>
  </w:num>
  <w:num w:numId="50">
    <w:abstractNumId w:val="63"/>
  </w:num>
  <w:num w:numId="51">
    <w:abstractNumId w:val="51"/>
  </w:num>
  <w:num w:numId="52">
    <w:abstractNumId w:val="61"/>
  </w:num>
  <w:num w:numId="53">
    <w:abstractNumId w:val="33"/>
  </w:num>
  <w:num w:numId="54">
    <w:abstractNumId w:val="41"/>
  </w:num>
  <w:num w:numId="55">
    <w:abstractNumId w:val="60"/>
  </w:num>
  <w:num w:numId="56">
    <w:abstractNumId w:val="50"/>
  </w:num>
  <w:num w:numId="57">
    <w:abstractNumId w:val="20"/>
  </w:num>
  <w:num w:numId="58">
    <w:abstractNumId w:val="9"/>
  </w:num>
  <w:num w:numId="59">
    <w:abstractNumId w:val="27"/>
  </w:num>
  <w:num w:numId="60">
    <w:abstractNumId w:val="48"/>
  </w:num>
  <w:num w:numId="61">
    <w:abstractNumId w:val="45"/>
  </w:num>
  <w:num w:numId="62">
    <w:abstractNumId w:val="69"/>
  </w:num>
  <w:num w:numId="63">
    <w:abstractNumId w:val="67"/>
  </w:num>
  <w:num w:numId="64">
    <w:abstractNumId w:val="65"/>
  </w:num>
  <w:num w:numId="65">
    <w:abstractNumId w:val="0"/>
  </w:num>
  <w:num w:numId="66">
    <w:abstractNumId w:val="36"/>
  </w:num>
  <w:num w:numId="67">
    <w:abstractNumId w:val="28"/>
  </w:num>
  <w:num w:numId="68">
    <w:abstractNumId w:val="29"/>
  </w:num>
  <w:num w:numId="69">
    <w:abstractNumId w:val="8"/>
  </w:num>
  <w:num w:numId="70">
    <w:abstractNumId w:val="5"/>
  </w:num>
  <w:num w:numId="71">
    <w:abstractNumId w:val="44"/>
  </w:num>
  <w:num w:numId="72">
    <w:abstractNumId w:val="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1A2"/>
    <w:rsid w:val="0000394E"/>
    <w:rsid w:val="00004A33"/>
    <w:rsid w:val="000079C3"/>
    <w:rsid w:val="00007F70"/>
    <w:rsid w:val="000112BC"/>
    <w:rsid w:val="00011EE3"/>
    <w:rsid w:val="00012459"/>
    <w:rsid w:val="000143A1"/>
    <w:rsid w:val="000156CF"/>
    <w:rsid w:val="000174E1"/>
    <w:rsid w:val="000179F8"/>
    <w:rsid w:val="00021F15"/>
    <w:rsid w:val="00022954"/>
    <w:rsid w:val="000274BC"/>
    <w:rsid w:val="000310CB"/>
    <w:rsid w:val="00032846"/>
    <w:rsid w:val="0004095C"/>
    <w:rsid w:val="00042069"/>
    <w:rsid w:val="00053A3B"/>
    <w:rsid w:val="00064407"/>
    <w:rsid w:val="00070DFF"/>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FD1"/>
    <w:rsid w:val="000A3529"/>
    <w:rsid w:val="000A41FA"/>
    <w:rsid w:val="000A4B35"/>
    <w:rsid w:val="000A54E1"/>
    <w:rsid w:val="000A6268"/>
    <w:rsid w:val="000A6952"/>
    <w:rsid w:val="000A796E"/>
    <w:rsid w:val="000B06F4"/>
    <w:rsid w:val="000B1575"/>
    <w:rsid w:val="000B1AC3"/>
    <w:rsid w:val="000B4F66"/>
    <w:rsid w:val="000B5B5D"/>
    <w:rsid w:val="000B6507"/>
    <w:rsid w:val="000B6521"/>
    <w:rsid w:val="000C3AB8"/>
    <w:rsid w:val="000C5DE0"/>
    <w:rsid w:val="000D4444"/>
    <w:rsid w:val="000D4FB5"/>
    <w:rsid w:val="000D5057"/>
    <w:rsid w:val="000D5081"/>
    <w:rsid w:val="000D6D2B"/>
    <w:rsid w:val="000E2D3D"/>
    <w:rsid w:val="000E2D5E"/>
    <w:rsid w:val="000E3B73"/>
    <w:rsid w:val="000E5DF0"/>
    <w:rsid w:val="000E67E5"/>
    <w:rsid w:val="000E6DD2"/>
    <w:rsid w:val="000E6DE9"/>
    <w:rsid w:val="000F19BA"/>
    <w:rsid w:val="000F29DA"/>
    <w:rsid w:val="000F33E9"/>
    <w:rsid w:val="000F419D"/>
    <w:rsid w:val="000F4EAE"/>
    <w:rsid w:val="000F5587"/>
    <w:rsid w:val="000F706D"/>
    <w:rsid w:val="00100F1D"/>
    <w:rsid w:val="00101ECC"/>
    <w:rsid w:val="0010264D"/>
    <w:rsid w:val="00102778"/>
    <w:rsid w:val="001029C2"/>
    <w:rsid w:val="0011295E"/>
    <w:rsid w:val="001142BF"/>
    <w:rsid w:val="00115709"/>
    <w:rsid w:val="00115C97"/>
    <w:rsid w:val="00117316"/>
    <w:rsid w:val="00117DB9"/>
    <w:rsid w:val="001244C3"/>
    <w:rsid w:val="00127E4F"/>
    <w:rsid w:val="0013186F"/>
    <w:rsid w:val="00132B46"/>
    <w:rsid w:val="00134858"/>
    <w:rsid w:val="00135CE3"/>
    <w:rsid w:val="00135D9C"/>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5800"/>
    <w:rsid w:val="001770DD"/>
    <w:rsid w:val="001773A8"/>
    <w:rsid w:val="001777D7"/>
    <w:rsid w:val="00177C13"/>
    <w:rsid w:val="00180071"/>
    <w:rsid w:val="00180A39"/>
    <w:rsid w:val="00181183"/>
    <w:rsid w:val="0018168B"/>
    <w:rsid w:val="00183D21"/>
    <w:rsid w:val="0018427E"/>
    <w:rsid w:val="0018446A"/>
    <w:rsid w:val="00186F52"/>
    <w:rsid w:val="00187560"/>
    <w:rsid w:val="001933B2"/>
    <w:rsid w:val="00194140"/>
    <w:rsid w:val="001944D3"/>
    <w:rsid w:val="00196996"/>
    <w:rsid w:val="00197F9A"/>
    <w:rsid w:val="001A38DD"/>
    <w:rsid w:val="001A4CFC"/>
    <w:rsid w:val="001A5DA5"/>
    <w:rsid w:val="001A6B4D"/>
    <w:rsid w:val="001A723D"/>
    <w:rsid w:val="001B5011"/>
    <w:rsid w:val="001C1071"/>
    <w:rsid w:val="001C3496"/>
    <w:rsid w:val="001C3659"/>
    <w:rsid w:val="001C476F"/>
    <w:rsid w:val="001C4808"/>
    <w:rsid w:val="001D0647"/>
    <w:rsid w:val="001D7CE6"/>
    <w:rsid w:val="001E1606"/>
    <w:rsid w:val="001E5288"/>
    <w:rsid w:val="001E7D1C"/>
    <w:rsid w:val="001F080C"/>
    <w:rsid w:val="001F24DC"/>
    <w:rsid w:val="001F3287"/>
    <w:rsid w:val="001F38D5"/>
    <w:rsid w:val="001F3D33"/>
    <w:rsid w:val="001F47BF"/>
    <w:rsid w:val="001F7412"/>
    <w:rsid w:val="002003DB"/>
    <w:rsid w:val="002005BD"/>
    <w:rsid w:val="00200AFE"/>
    <w:rsid w:val="00200BCC"/>
    <w:rsid w:val="0020413C"/>
    <w:rsid w:val="00207F28"/>
    <w:rsid w:val="00214055"/>
    <w:rsid w:val="00217CBC"/>
    <w:rsid w:val="00221CA0"/>
    <w:rsid w:val="002221E1"/>
    <w:rsid w:val="00223530"/>
    <w:rsid w:val="00223558"/>
    <w:rsid w:val="00225B86"/>
    <w:rsid w:val="00225D8B"/>
    <w:rsid w:val="002314B7"/>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5531C"/>
    <w:rsid w:val="002558D3"/>
    <w:rsid w:val="0026029D"/>
    <w:rsid w:val="002608A2"/>
    <w:rsid w:val="0026104A"/>
    <w:rsid w:val="00261A98"/>
    <w:rsid w:val="00262297"/>
    <w:rsid w:val="002634CE"/>
    <w:rsid w:val="00266B43"/>
    <w:rsid w:val="00267B41"/>
    <w:rsid w:val="00270B26"/>
    <w:rsid w:val="00275FD2"/>
    <w:rsid w:val="00280973"/>
    <w:rsid w:val="00280ABA"/>
    <w:rsid w:val="0028249E"/>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2373"/>
    <w:rsid w:val="002B5675"/>
    <w:rsid w:val="002B6C36"/>
    <w:rsid w:val="002C1C5D"/>
    <w:rsid w:val="002C3739"/>
    <w:rsid w:val="002C4636"/>
    <w:rsid w:val="002C4B17"/>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278B"/>
    <w:rsid w:val="00303406"/>
    <w:rsid w:val="00304DC0"/>
    <w:rsid w:val="0030728C"/>
    <w:rsid w:val="0031061A"/>
    <w:rsid w:val="00310E7E"/>
    <w:rsid w:val="00312533"/>
    <w:rsid w:val="00314663"/>
    <w:rsid w:val="003172EE"/>
    <w:rsid w:val="00321CAB"/>
    <w:rsid w:val="0032203C"/>
    <w:rsid w:val="0032315D"/>
    <w:rsid w:val="00323ECA"/>
    <w:rsid w:val="00324B82"/>
    <w:rsid w:val="00326B77"/>
    <w:rsid w:val="003271B8"/>
    <w:rsid w:val="00332233"/>
    <w:rsid w:val="003369AE"/>
    <w:rsid w:val="00340F33"/>
    <w:rsid w:val="003416C6"/>
    <w:rsid w:val="003416CE"/>
    <w:rsid w:val="003421D6"/>
    <w:rsid w:val="00343F5D"/>
    <w:rsid w:val="0034554B"/>
    <w:rsid w:val="00347551"/>
    <w:rsid w:val="003520FD"/>
    <w:rsid w:val="00353A60"/>
    <w:rsid w:val="00356034"/>
    <w:rsid w:val="00356292"/>
    <w:rsid w:val="00356306"/>
    <w:rsid w:val="00360058"/>
    <w:rsid w:val="0036387B"/>
    <w:rsid w:val="003649A3"/>
    <w:rsid w:val="00366302"/>
    <w:rsid w:val="003664B6"/>
    <w:rsid w:val="0037153D"/>
    <w:rsid w:val="00372DD2"/>
    <w:rsid w:val="003737B2"/>
    <w:rsid w:val="0037624A"/>
    <w:rsid w:val="00376544"/>
    <w:rsid w:val="00376830"/>
    <w:rsid w:val="003776E4"/>
    <w:rsid w:val="003801F3"/>
    <w:rsid w:val="00381F0B"/>
    <w:rsid w:val="00382E7D"/>
    <w:rsid w:val="00384163"/>
    <w:rsid w:val="0039000A"/>
    <w:rsid w:val="003901CF"/>
    <w:rsid w:val="00392EEE"/>
    <w:rsid w:val="00395A9E"/>
    <w:rsid w:val="00395ADB"/>
    <w:rsid w:val="003A0480"/>
    <w:rsid w:val="003A49E3"/>
    <w:rsid w:val="003A4C71"/>
    <w:rsid w:val="003A61FF"/>
    <w:rsid w:val="003B060B"/>
    <w:rsid w:val="003B4577"/>
    <w:rsid w:val="003B46DB"/>
    <w:rsid w:val="003B62BD"/>
    <w:rsid w:val="003B6459"/>
    <w:rsid w:val="003B7149"/>
    <w:rsid w:val="003B7C0D"/>
    <w:rsid w:val="003C50D0"/>
    <w:rsid w:val="003E2927"/>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022"/>
    <w:rsid w:val="00412DCD"/>
    <w:rsid w:val="00413206"/>
    <w:rsid w:val="004147F4"/>
    <w:rsid w:val="004156BF"/>
    <w:rsid w:val="0041699F"/>
    <w:rsid w:val="00420432"/>
    <w:rsid w:val="00420636"/>
    <w:rsid w:val="004211E4"/>
    <w:rsid w:val="00421B42"/>
    <w:rsid w:val="00421DCE"/>
    <w:rsid w:val="004229AC"/>
    <w:rsid w:val="004324E0"/>
    <w:rsid w:val="00432606"/>
    <w:rsid w:val="00433CDF"/>
    <w:rsid w:val="00434DA2"/>
    <w:rsid w:val="00437EDC"/>
    <w:rsid w:val="00443FB5"/>
    <w:rsid w:val="0044451D"/>
    <w:rsid w:val="004508B9"/>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351C"/>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0C33"/>
    <w:rsid w:val="004E1592"/>
    <w:rsid w:val="004E17A3"/>
    <w:rsid w:val="004F030E"/>
    <w:rsid w:val="004F19D7"/>
    <w:rsid w:val="004F3F8D"/>
    <w:rsid w:val="004F40EA"/>
    <w:rsid w:val="004F4197"/>
    <w:rsid w:val="004F5C5E"/>
    <w:rsid w:val="004F60DA"/>
    <w:rsid w:val="00500294"/>
    <w:rsid w:val="00501339"/>
    <w:rsid w:val="00501B72"/>
    <w:rsid w:val="00502E27"/>
    <w:rsid w:val="00502F97"/>
    <w:rsid w:val="005038E6"/>
    <w:rsid w:val="005052BF"/>
    <w:rsid w:val="00505834"/>
    <w:rsid w:val="00516284"/>
    <w:rsid w:val="0051713F"/>
    <w:rsid w:val="00524027"/>
    <w:rsid w:val="00525969"/>
    <w:rsid w:val="0052763B"/>
    <w:rsid w:val="00533319"/>
    <w:rsid w:val="00533582"/>
    <w:rsid w:val="00537C30"/>
    <w:rsid w:val="005438AD"/>
    <w:rsid w:val="00543932"/>
    <w:rsid w:val="00550283"/>
    <w:rsid w:val="0055223E"/>
    <w:rsid w:val="00553D75"/>
    <w:rsid w:val="005551BB"/>
    <w:rsid w:val="0055753C"/>
    <w:rsid w:val="005575C2"/>
    <w:rsid w:val="005626E5"/>
    <w:rsid w:val="00562CE2"/>
    <w:rsid w:val="005643D7"/>
    <w:rsid w:val="0056478F"/>
    <w:rsid w:val="005648CA"/>
    <w:rsid w:val="00566E9F"/>
    <w:rsid w:val="005705F9"/>
    <w:rsid w:val="00571C68"/>
    <w:rsid w:val="00574913"/>
    <w:rsid w:val="00577AA5"/>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333D"/>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6DBF"/>
    <w:rsid w:val="005E767F"/>
    <w:rsid w:val="005F02C8"/>
    <w:rsid w:val="005F254D"/>
    <w:rsid w:val="005F2B79"/>
    <w:rsid w:val="005F3BA8"/>
    <w:rsid w:val="005F59C7"/>
    <w:rsid w:val="005F647B"/>
    <w:rsid w:val="00600512"/>
    <w:rsid w:val="00600817"/>
    <w:rsid w:val="0060207D"/>
    <w:rsid w:val="0060269C"/>
    <w:rsid w:val="00602D76"/>
    <w:rsid w:val="006034DE"/>
    <w:rsid w:val="00610496"/>
    <w:rsid w:val="00610C33"/>
    <w:rsid w:val="0061235E"/>
    <w:rsid w:val="0061257D"/>
    <w:rsid w:val="00613A2F"/>
    <w:rsid w:val="00615383"/>
    <w:rsid w:val="00615954"/>
    <w:rsid w:val="00620976"/>
    <w:rsid w:val="006229A4"/>
    <w:rsid w:val="00624E3D"/>
    <w:rsid w:val="006270A1"/>
    <w:rsid w:val="00632BB1"/>
    <w:rsid w:val="00635015"/>
    <w:rsid w:val="00636315"/>
    <w:rsid w:val="00640C5A"/>
    <w:rsid w:val="00650455"/>
    <w:rsid w:val="00651532"/>
    <w:rsid w:val="00656136"/>
    <w:rsid w:val="006569BF"/>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5E33"/>
    <w:rsid w:val="00697D60"/>
    <w:rsid w:val="006A2A5C"/>
    <w:rsid w:val="006A2C42"/>
    <w:rsid w:val="006A4AF7"/>
    <w:rsid w:val="006A5CE2"/>
    <w:rsid w:val="006A62B8"/>
    <w:rsid w:val="006A71AB"/>
    <w:rsid w:val="006A77F8"/>
    <w:rsid w:val="006B0501"/>
    <w:rsid w:val="006B10AB"/>
    <w:rsid w:val="006B1F6D"/>
    <w:rsid w:val="006B29DD"/>
    <w:rsid w:val="006B39F3"/>
    <w:rsid w:val="006C167E"/>
    <w:rsid w:val="006C5629"/>
    <w:rsid w:val="006D036B"/>
    <w:rsid w:val="006D3A82"/>
    <w:rsid w:val="006D4C3D"/>
    <w:rsid w:val="006E29B8"/>
    <w:rsid w:val="006E319A"/>
    <w:rsid w:val="006E5130"/>
    <w:rsid w:val="006E7FF4"/>
    <w:rsid w:val="006F0E0C"/>
    <w:rsid w:val="006F239E"/>
    <w:rsid w:val="006F2DAC"/>
    <w:rsid w:val="006F46CE"/>
    <w:rsid w:val="006F7C5D"/>
    <w:rsid w:val="00701D4A"/>
    <w:rsid w:val="0070724D"/>
    <w:rsid w:val="0071057A"/>
    <w:rsid w:val="007112DA"/>
    <w:rsid w:val="007129CE"/>
    <w:rsid w:val="00713285"/>
    <w:rsid w:val="0072121D"/>
    <w:rsid w:val="007217B1"/>
    <w:rsid w:val="00725DEE"/>
    <w:rsid w:val="007271F1"/>
    <w:rsid w:val="007305DE"/>
    <w:rsid w:val="00731549"/>
    <w:rsid w:val="00733B6D"/>
    <w:rsid w:val="007340DE"/>
    <w:rsid w:val="00734895"/>
    <w:rsid w:val="0074040E"/>
    <w:rsid w:val="007408DC"/>
    <w:rsid w:val="00741526"/>
    <w:rsid w:val="0074288A"/>
    <w:rsid w:val="00742ADE"/>
    <w:rsid w:val="00743120"/>
    <w:rsid w:val="007438FA"/>
    <w:rsid w:val="00744FD5"/>
    <w:rsid w:val="007452B6"/>
    <w:rsid w:val="00747CB5"/>
    <w:rsid w:val="007533BF"/>
    <w:rsid w:val="0075494A"/>
    <w:rsid w:val="00754BF2"/>
    <w:rsid w:val="00761C8A"/>
    <w:rsid w:val="00762720"/>
    <w:rsid w:val="0076514F"/>
    <w:rsid w:val="007661E7"/>
    <w:rsid w:val="0077014D"/>
    <w:rsid w:val="00770390"/>
    <w:rsid w:val="00770F26"/>
    <w:rsid w:val="00773565"/>
    <w:rsid w:val="00774C93"/>
    <w:rsid w:val="00774CB0"/>
    <w:rsid w:val="007806CD"/>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2688"/>
    <w:rsid w:val="007A5964"/>
    <w:rsid w:val="007B0B1F"/>
    <w:rsid w:val="007B0D1E"/>
    <w:rsid w:val="007B344B"/>
    <w:rsid w:val="007B4E02"/>
    <w:rsid w:val="007B5CC1"/>
    <w:rsid w:val="007B619A"/>
    <w:rsid w:val="007B65C6"/>
    <w:rsid w:val="007B6DA2"/>
    <w:rsid w:val="007B7911"/>
    <w:rsid w:val="007B79F9"/>
    <w:rsid w:val="007C63D0"/>
    <w:rsid w:val="007D050C"/>
    <w:rsid w:val="007D0C4C"/>
    <w:rsid w:val="007D0D8C"/>
    <w:rsid w:val="007D2E71"/>
    <w:rsid w:val="007D3553"/>
    <w:rsid w:val="007D4E5D"/>
    <w:rsid w:val="007D61D3"/>
    <w:rsid w:val="007E00E1"/>
    <w:rsid w:val="007E1F34"/>
    <w:rsid w:val="007E2ACA"/>
    <w:rsid w:val="007E3D13"/>
    <w:rsid w:val="007E5D87"/>
    <w:rsid w:val="007E6733"/>
    <w:rsid w:val="007F1FD0"/>
    <w:rsid w:val="007F702A"/>
    <w:rsid w:val="008018C7"/>
    <w:rsid w:val="00802A37"/>
    <w:rsid w:val="0080305B"/>
    <w:rsid w:val="008047AE"/>
    <w:rsid w:val="00804D6B"/>
    <w:rsid w:val="00811910"/>
    <w:rsid w:val="00815CB5"/>
    <w:rsid w:val="0081775B"/>
    <w:rsid w:val="00820155"/>
    <w:rsid w:val="008219FB"/>
    <w:rsid w:val="0082217F"/>
    <w:rsid w:val="008221DB"/>
    <w:rsid w:val="00824A07"/>
    <w:rsid w:val="008276F3"/>
    <w:rsid w:val="0083014A"/>
    <w:rsid w:val="0083183C"/>
    <w:rsid w:val="008336C6"/>
    <w:rsid w:val="008344B6"/>
    <w:rsid w:val="0083567F"/>
    <w:rsid w:val="0083573B"/>
    <w:rsid w:val="00840455"/>
    <w:rsid w:val="00841F7A"/>
    <w:rsid w:val="0084700D"/>
    <w:rsid w:val="00851896"/>
    <w:rsid w:val="00854983"/>
    <w:rsid w:val="00857232"/>
    <w:rsid w:val="0086178E"/>
    <w:rsid w:val="00866DC4"/>
    <w:rsid w:val="00866E9A"/>
    <w:rsid w:val="0086709B"/>
    <w:rsid w:val="00870AA2"/>
    <w:rsid w:val="008714EF"/>
    <w:rsid w:val="008729B7"/>
    <w:rsid w:val="008739EF"/>
    <w:rsid w:val="0087451C"/>
    <w:rsid w:val="008825EA"/>
    <w:rsid w:val="00883D79"/>
    <w:rsid w:val="00884244"/>
    <w:rsid w:val="00884560"/>
    <w:rsid w:val="008855EA"/>
    <w:rsid w:val="008868C5"/>
    <w:rsid w:val="00886D70"/>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DB7"/>
    <w:rsid w:val="008D00EF"/>
    <w:rsid w:val="008D05D2"/>
    <w:rsid w:val="008D2F1A"/>
    <w:rsid w:val="008D681C"/>
    <w:rsid w:val="008D7FC3"/>
    <w:rsid w:val="008E19E9"/>
    <w:rsid w:val="008E27FE"/>
    <w:rsid w:val="008E2DF5"/>
    <w:rsid w:val="008E329E"/>
    <w:rsid w:val="008E444A"/>
    <w:rsid w:val="008E6D40"/>
    <w:rsid w:val="008E712C"/>
    <w:rsid w:val="008E7C9D"/>
    <w:rsid w:val="008E7E0B"/>
    <w:rsid w:val="008F225F"/>
    <w:rsid w:val="008F4F1D"/>
    <w:rsid w:val="008F578C"/>
    <w:rsid w:val="0090012C"/>
    <w:rsid w:val="00901CFE"/>
    <w:rsid w:val="00903316"/>
    <w:rsid w:val="0090672D"/>
    <w:rsid w:val="00906981"/>
    <w:rsid w:val="00910385"/>
    <w:rsid w:val="0091257D"/>
    <w:rsid w:val="009163FD"/>
    <w:rsid w:val="009166B7"/>
    <w:rsid w:val="00917222"/>
    <w:rsid w:val="00917E57"/>
    <w:rsid w:val="0092062D"/>
    <w:rsid w:val="00924566"/>
    <w:rsid w:val="009250A7"/>
    <w:rsid w:val="00925C1B"/>
    <w:rsid w:val="009260F4"/>
    <w:rsid w:val="00926E7B"/>
    <w:rsid w:val="00927A58"/>
    <w:rsid w:val="009314A7"/>
    <w:rsid w:val="00931F91"/>
    <w:rsid w:val="00933A88"/>
    <w:rsid w:val="00934A19"/>
    <w:rsid w:val="00934DB4"/>
    <w:rsid w:val="009355B2"/>
    <w:rsid w:val="009356AB"/>
    <w:rsid w:val="00941AC3"/>
    <w:rsid w:val="00943133"/>
    <w:rsid w:val="009433CC"/>
    <w:rsid w:val="009436C7"/>
    <w:rsid w:val="00943A3D"/>
    <w:rsid w:val="00946EA9"/>
    <w:rsid w:val="00951D9B"/>
    <w:rsid w:val="00954D39"/>
    <w:rsid w:val="009559C1"/>
    <w:rsid w:val="00955D56"/>
    <w:rsid w:val="00955EBA"/>
    <w:rsid w:val="0095653B"/>
    <w:rsid w:val="00956668"/>
    <w:rsid w:val="00957653"/>
    <w:rsid w:val="00962AFE"/>
    <w:rsid w:val="009630FA"/>
    <w:rsid w:val="00963808"/>
    <w:rsid w:val="009644CA"/>
    <w:rsid w:val="00964987"/>
    <w:rsid w:val="00982EBC"/>
    <w:rsid w:val="00985111"/>
    <w:rsid w:val="00985130"/>
    <w:rsid w:val="00985729"/>
    <w:rsid w:val="00986EEC"/>
    <w:rsid w:val="00987700"/>
    <w:rsid w:val="009879E5"/>
    <w:rsid w:val="00987E61"/>
    <w:rsid w:val="00990A57"/>
    <w:rsid w:val="00990BCD"/>
    <w:rsid w:val="0099138B"/>
    <w:rsid w:val="009925A0"/>
    <w:rsid w:val="0099650A"/>
    <w:rsid w:val="00996777"/>
    <w:rsid w:val="00996D0A"/>
    <w:rsid w:val="009A0AAA"/>
    <w:rsid w:val="009A171B"/>
    <w:rsid w:val="009A1DFB"/>
    <w:rsid w:val="009A4D9F"/>
    <w:rsid w:val="009B409C"/>
    <w:rsid w:val="009B6A77"/>
    <w:rsid w:val="009B7136"/>
    <w:rsid w:val="009C121E"/>
    <w:rsid w:val="009C2BD7"/>
    <w:rsid w:val="009C2C4C"/>
    <w:rsid w:val="009C3971"/>
    <w:rsid w:val="009C5398"/>
    <w:rsid w:val="009C5AF6"/>
    <w:rsid w:val="009C68A9"/>
    <w:rsid w:val="009D15F2"/>
    <w:rsid w:val="009D1AF0"/>
    <w:rsid w:val="009D4029"/>
    <w:rsid w:val="009D5647"/>
    <w:rsid w:val="009D5A6D"/>
    <w:rsid w:val="009D6F61"/>
    <w:rsid w:val="009D709B"/>
    <w:rsid w:val="009E44E8"/>
    <w:rsid w:val="009E57EA"/>
    <w:rsid w:val="009F1590"/>
    <w:rsid w:val="009F1AA5"/>
    <w:rsid w:val="009F2C12"/>
    <w:rsid w:val="009F6FDA"/>
    <w:rsid w:val="00A013D8"/>
    <w:rsid w:val="00A01C16"/>
    <w:rsid w:val="00A0276D"/>
    <w:rsid w:val="00A055DC"/>
    <w:rsid w:val="00A05986"/>
    <w:rsid w:val="00A06CD6"/>
    <w:rsid w:val="00A0700A"/>
    <w:rsid w:val="00A10B16"/>
    <w:rsid w:val="00A10FBD"/>
    <w:rsid w:val="00A12848"/>
    <w:rsid w:val="00A12CBE"/>
    <w:rsid w:val="00A15755"/>
    <w:rsid w:val="00A20347"/>
    <w:rsid w:val="00A21972"/>
    <w:rsid w:val="00A21A63"/>
    <w:rsid w:val="00A22220"/>
    <w:rsid w:val="00A31758"/>
    <w:rsid w:val="00A324EB"/>
    <w:rsid w:val="00A33D52"/>
    <w:rsid w:val="00A3570A"/>
    <w:rsid w:val="00A37E46"/>
    <w:rsid w:val="00A43059"/>
    <w:rsid w:val="00A444CF"/>
    <w:rsid w:val="00A5144E"/>
    <w:rsid w:val="00A54E6F"/>
    <w:rsid w:val="00A556BA"/>
    <w:rsid w:val="00A55A51"/>
    <w:rsid w:val="00A57129"/>
    <w:rsid w:val="00A63431"/>
    <w:rsid w:val="00A6653D"/>
    <w:rsid w:val="00A679AA"/>
    <w:rsid w:val="00A71768"/>
    <w:rsid w:val="00A73A61"/>
    <w:rsid w:val="00A77FF8"/>
    <w:rsid w:val="00A858FE"/>
    <w:rsid w:val="00A92CA3"/>
    <w:rsid w:val="00A92DA2"/>
    <w:rsid w:val="00A92E56"/>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412"/>
    <w:rsid w:val="00AC4AB1"/>
    <w:rsid w:val="00AC58B5"/>
    <w:rsid w:val="00AD1AEA"/>
    <w:rsid w:val="00AD32F1"/>
    <w:rsid w:val="00AE20AD"/>
    <w:rsid w:val="00AE25F6"/>
    <w:rsid w:val="00AE302D"/>
    <w:rsid w:val="00AE4631"/>
    <w:rsid w:val="00AE57D4"/>
    <w:rsid w:val="00AE6CAC"/>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610"/>
    <w:rsid w:val="00B0786A"/>
    <w:rsid w:val="00B07A59"/>
    <w:rsid w:val="00B115E3"/>
    <w:rsid w:val="00B1471B"/>
    <w:rsid w:val="00B14BE0"/>
    <w:rsid w:val="00B15148"/>
    <w:rsid w:val="00B1573D"/>
    <w:rsid w:val="00B169BA"/>
    <w:rsid w:val="00B209AF"/>
    <w:rsid w:val="00B20A56"/>
    <w:rsid w:val="00B21841"/>
    <w:rsid w:val="00B219AC"/>
    <w:rsid w:val="00B21ADD"/>
    <w:rsid w:val="00B25BC4"/>
    <w:rsid w:val="00B32C99"/>
    <w:rsid w:val="00B32DE3"/>
    <w:rsid w:val="00B3565B"/>
    <w:rsid w:val="00B4086B"/>
    <w:rsid w:val="00B421C2"/>
    <w:rsid w:val="00B432BF"/>
    <w:rsid w:val="00B4535B"/>
    <w:rsid w:val="00B458A4"/>
    <w:rsid w:val="00B47A03"/>
    <w:rsid w:val="00B54813"/>
    <w:rsid w:val="00B54879"/>
    <w:rsid w:val="00B55A05"/>
    <w:rsid w:val="00B5795F"/>
    <w:rsid w:val="00B6393A"/>
    <w:rsid w:val="00B663FB"/>
    <w:rsid w:val="00B66728"/>
    <w:rsid w:val="00B72B4D"/>
    <w:rsid w:val="00B7348D"/>
    <w:rsid w:val="00B7450D"/>
    <w:rsid w:val="00B75A29"/>
    <w:rsid w:val="00B75A33"/>
    <w:rsid w:val="00B773DA"/>
    <w:rsid w:val="00B77C27"/>
    <w:rsid w:val="00B823E2"/>
    <w:rsid w:val="00B82FA8"/>
    <w:rsid w:val="00B83151"/>
    <w:rsid w:val="00B83630"/>
    <w:rsid w:val="00B84FBE"/>
    <w:rsid w:val="00B908BE"/>
    <w:rsid w:val="00B908E8"/>
    <w:rsid w:val="00B97A66"/>
    <w:rsid w:val="00BA16FD"/>
    <w:rsid w:val="00BA1B8B"/>
    <w:rsid w:val="00BA2213"/>
    <w:rsid w:val="00BA3D7F"/>
    <w:rsid w:val="00BA3E55"/>
    <w:rsid w:val="00BA5B91"/>
    <w:rsid w:val="00BB40E8"/>
    <w:rsid w:val="00BC02B0"/>
    <w:rsid w:val="00BC07BC"/>
    <w:rsid w:val="00BC0801"/>
    <w:rsid w:val="00BC1BE2"/>
    <w:rsid w:val="00BC25A7"/>
    <w:rsid w:val="00BC3058"/>
    <w:rsid w:val="00BC51F6"/>
    <w:rsid w:val="00BC7A2E"/>
    <w:rsid w:val="00BD1C92"/>
    <w:rsid w:val="00BD45A0"/>
    <w:rsid w:val="00BD6A9B"/>
    <w:rsid w:val="00BD744C"/>
    <w:rsid w:val="00BE320C"/>
    <w:rsid w:val="00BE335C"/>
    <w:rsid w:val="00BE7785"/>
    <w:rsid w:val="00BF07DC"/>
    <w:rsid w:val="00BF20DB"/>
    <w:rsid w:val="00BF2E82"/>
    <w:rsid w:val="00BF4E26"/>
    <w:rsid w:val="00BF7FA9"/>
    <w:rsid w:val="00C02D01"/>
    <w:rsid w:val="00C03480"/>
    <w:rsid w:val="00C0458D"/>
    <w:rsid w:val="00C079B1"/>
    <w:rsid w:val="00C10568"/>
    <w:rsid w:val="00C10DCF"/>
    <w:rsid w:val="00C11CA7"/>
    <w:rsid w:val="00C11FEF"/>
    <w:rsid w:val="00C12101"/>
    <w:rsid w:val="00C127C7"/>
    <w:rsid w:val="00C162D4"/>
    <w:rsid w:val="00C16530"/>
    <w:rsid w:val="00C177B9"/>
    <w:rsid w:val="00C17D5E"/>
    <w:rsid w:val="00C22785"/>
    <w:rsid w:val="00C23D8E"/>
    <w:rsid w:val="00C247BC"/>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2A0"/>
    <w:rsid w:val="00C743DA"/>
    <w:rsid w:val="00C7536E"/>
    <w:rsid w:val="00C809CD"/>
    <w:rsid w:val="00C81E65"/>
    <w:rsid w:val="00C83797"/>
    <w:rsid w:val="00C87179"/>
    <w:rsid w:val="00C878C8"/>
    <w:rsid w:val="00C95532"/>
    <w:rsid w:val="00C95720"/>
    <w:rsid w:val="00CA2C06"/>
    <w:rsid w:val="00CA4094"/>
    <w:rsid w:val="00CA551B"/>
    <w:rsid w:val="00CA6831"/>
    <w:rsid w:val="00CA6FA0"/>
    <w:rsid w:val="00CA7760"/>
    <w:rsid w:val="00CB2490"/>
    <w:rsid w:val="00CB4004"/>
    <w:rsid w:val="00CB56F2"/>
    <w:rsid w:val="00CB5B67"/>
    <w:rsid w:val="00CB5F72"/>
    <w:rsid w:val="00CB6F71"/>
    <w:rsid w:val="00CB70AF"/>
    <w:rsid w:val="00CB71D8"/>
    <w:rsid w:val="00CC02F7"/>
    <w:rsid w:val="00CC0E54"/>
    <w:rsid w:val="00CC25DD"/>
    <w:rsid w:val="00CC325B"/>
    <w:rsid w:val="00CC74BA"/>
    <w:rsid w:val="00CC7BD0"/>
    <w:rsid w:val="00CD0013"/>
    <w:rsid w:val="00CD2973"/>
    <w:rsid w:val="00CD4574"/>
    <w:rsid w:val="00CD7BAB"/>
    <w:rsid w:val="00CE7D23"/>
    <w:rsid w:val="00CF0948"/>
    <w:rsid w:val="00CF2977"/>
    <w:rsid w:val="00CF71C2"/>
    <w:rsid w:val="00D0057B"/>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42DE"/>
    <w:rsid w:val="00D7741E"/>
    <w:rsid w:val="00D778FA"/>
    <w:rsid w:val="00D77A1B"/>
    <w:rsid w:val="00D77BD9"/>
    <w:rsid w:val="00D820D4"/>
    <w:rsid w:val="00D82524"/>
    <w:rsid w:val="00D825F9"/>
    <w:rsid w:val="00D84816"/>
    <w:rsid w:val="00D86444"/>
    <w:rsid w:val="00D86513"/>
    <w:rsid w:val="00D86789"/>
    <w:rsid w:val="00D901C4"/>
    <w:rsid w:val="00D902F4"/>
    <w:rsid w:val="00D91ADA"/>
    <w:rsid w:val="00D930D9"/>
    <w:rsid w:val="00D93919"/>
    <w:rsid w:val="00D9423D"/>
    <w:rsid w:val="00D94E86"/>
    <w:rsid w:val="00D96AB4"/>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A4D"/>
    <w:rsid w:val="00DC6D32"/>
    <w:rsid w:val="00DD00E4"/>
    <w:rsid w:val="00DD047D"/>
    <w:rsid w:val="00DD0B43"/>
    <w:rsid w:val="00DD0E74"/>
    <w:rsid w:val="00DD4416"/>
    <w:rsid w:val="00DE0532"/>
    <w:rsid w:val="00DE08F7"/>
    <w:rsid w:val="00DE161E"/>
    <w:rsid w:val="00DE1FCA"/>
    <w:rsid w:val="00DE3D24"/>
    <w:rsid w:val="00DE3D78"/>
    <w:rsid w:val="00DE5CF7"/>
    <w:rsid w:val="00DE69B6"/>
    <w:rsid w:val="00DE7355"/>
    <w:rsid w:val="00DE7ABE"/>
    <w:rsid w:val="00DF064B"/>
    <w:rsid w:val="00DF068E"/>
    <w:rsid w:val="00DF0A07"/>
    <w:rsid w:val="00DF1EFC"/>
    <w:rsid w:val="00DF5A57"/>
    <w:rsid w:val="00E04831"/>
    <w:rsid w:val="00E052E0"/>
    <w:rsid w:val="00E06E2E"/>
    <w:rsid w:val="00E10A30"/>
    <w:rsid w:val="00E10B85"/>
    <w:rsid w:val="00E11C84"/>
    <w:rsid w:val="00E129BC"/>
    <w:rsid w:val="00E15B96"/>
    <w:rsid w:val="00E17F05"/>
    <w:rsid w:val="00E21E9D"/>
    <w:rsid w:val="00E227B6"/>
    <w:rsid w:val="00E22BB1"/>
    <w:rsid w:val="00E2393C"/>
    <w:rsid w:val="00E256F4"/>
    <w:rsid w:val="00E333C8"/>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14"/>
    <w:rsid w:val="00E765B1"/>
    <w:rsid w:val="00E776AE"/>
    <w:rsid w:val="00E810A5"/>
    <w:rsid w:val="00E81AB1"/>
    <w:rsid w:val="00E82BD5"/>
    <w:rsid w:val="00E869D7"/>
    <w:rsid w:val="00E86CBB"/>
    <w:rsid w:val="00E91799"/>
    <w:rsid w:val="00E94CDD"/>
    <w:rsid w:val="00E969F8"/>
    <w:rsid w:val="00EA5B86"/>
    <w:rsid w:val="00EA6E1D"/>
    <w:rsid w:val="00EB0134"/>
    <w:rsid w:val="00EB4BFC"/>
    <w:rsid w:val="00EB4DFB"/>
    <w:rsid w:val="00EB5934"/>
    <w:rsid w:val="00EB5BB1"/>
    <w:rsid w:val="00EB6C26"/>
    <w:rsid w:val="00EB7056"/>
    <w:rsid w:val="00EB7F85"/>
    <w:rsid w:val="00EC1C3E"/>
    <w:rsid w:val="00EC4401"/>
    <w:rsid w:val="00EC55B4"/>
    <w:rsid w:val="00EC5E35"/>
    <w:rsid w:val="00EC7722"/>
    <w:rsid w:val="00EC7858"/>
    <w:rsid w:val="00ED0268"/>
    <w:rsid w:val="00ED0B47"/>
    <w:rsid w:val="00ED2880"/>
    <w:rsid w:val="00ED6170"/>
    <w:rsid w:val="00ED6DDC"/>
    <w:rsid w:val="00EE0DFF"/>
    <w:rsid w:val="00EE625F"/>
    <w:rsid w:val="00EF00AF"/>
    <w:rsid w:val="00EF167F"/>
    <w:rsid w:val="00EF554C"/>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5725F"/>
    <w:rsid w:val="00F62DD3"/>
    <w:rsid w:val="00F63E1A"/>
    <w:rsid w:val="00F63E6B"/>
    <w:rsid w:val="00F64895"/>
    <w:rsid w:val="00F64E28"/>
    <w:rsid w:val="00F666EC"/>
    <w:rsid w:val="00F70A68"/>
    <w:rsid w:val="00F716DB"/>
    <w:rsid w:val="00F7330E"/>
    <w:rsid w:val="00F735C1"/>
    <w:rsid w:val="00F7379F"/>
    <w:rsid w:val="00F77D1D"/>
    <w:rsid w:val="00F80C94"/>
    <w:rsid w:val="00F84122"/>
    <w:rsid w:val="00F8652B"/>
    <w:rsid w:val="00F876CD"/>
    <w:rsid w:val="00F87CCB"/>
    <w:rsid w:val="00F92178"/>
    <w:rsid w:val="00F94F60"/>
    <w:rsid w:val="00F9569D"/>
    <w:rsid w:val="00F9663E"/>
    <w:rsid w:val="00F96FB9"/>
    <w:rsid w:val="00FA2ABF"/>
    <w:rsid w:val="00FA3D54"/>
    <w:rsid w:val="00FA67F6"/>
    <w:rsid w:val="00FA77B1"/>
    <w:rsid w:val="00FB0DC8"/>
    <w:rsid w:val="00FB2082"/>
    <w:rsid w:val="00FB34B6"/>
    <w:rsid w:val="00FB371B"/>
    <w:rsid w:val="00FB50A0"/>
    <w:rsid w:val="00FC1BE0"/>
    <w:rsid w:val="00FC3C7A"/>
    <w:rsid w:val="00FC6123"/>
    <w:rsid w:val="00FD01E7"/>
    <w:rsid w:val="00FD0E3A"/>
    <w:rsid w:val="00FD2187"/>
    <w:rsid w:val="00FD541B"/>
    <w:rsid w:val="00FE1961"/>
    <w:rsid w:val="00FE1A03"/>
    <w:rsid w:val="00FE21B6"/>
    <w:rsid w:val="00FE502B"/>
    <w:rsid w:val="00FE5BA7"/>
    <w:rsid w:val="00FE617C"/>
    <w:rsid w:val="00FE6FD0"/>
    <w:rsid w:val="00FE71C4"/>
    <w:rsid w:val="00FE7458"/>
    <w:rsid w:val="00FE7E5F"/>
    <w:rsid w:val="00FF0072"/>
    <w:rsid w:val="00FF37BD"/>
    <w:rsid w:val="00FF5D14"/>
    <w:rsid w:val="00FF5D92"/>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F2977"/>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0174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504003615">
      <w:bodyDiv w:val="1"/>
      <w:marLeft w:val="0"/>
      <w:marRight w:val="0"/>
      <w:marTop w:val="0"/>
      <w:marBottom w:val="0"/>
      <w:divBdr>
        <w:top w:val="none" w:sz="0" w:space="0" w:color="auto"/>
        <w:left w:val="none" w:sz="0" w:space="0" w:color="auto"/>
        <w:bottom w:val="none" w:sz="0" w:space="0" w:color="auto"/>
        <w:right w:val="none" w:sz="0" w:space="0" w:color="auto"/>
      </w:divBdr>
    </w:div>
    <w:div w:id="153762117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e.lanbook.com/book/208562" TargetMode="External"/><Relationship Id="rId28" Type="http://schemas.openxmlformats.org/officeDocument/2006/relationships/hyperlink" Target="https://spolab.firpo.ru/npdv2/category-doc/get/4877" TargetMode="External"/><Relationship Id="rId10" Type="http://schemas.openxmlformats.org/officeDocument/2006/relationships/hyperlink" Target="https://znanium.ru/catalog/product/2130726" TargetMode="External"/><Relationship Id="rId19" Type="http://schemas.openxmlformats.org/officeDocument/2006/relationships/header" Target="header11.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yperlink" Target="https://spolab.firpo.ru/npdv2/category-doc/get/5133"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82</Pages>
  <Words>16603</Words>
  <Characters>94638</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Анна Чекалина Валерьевна</cp:lastModifiedBy>
  <cp:revision>4</cp:revision>
  <cp:lastPrinted>2023-04-28T08:44:00Z</cp:lastPrinted>
  <dcterms:created xsi:type="dcterms:W3CDTF">2024-06-05T10:34:00Z</dcterms:created>
  <dcterms:modified xsi:type="dcterms:W3CDTF">2024-11-27T10:00:00Z</dcterms:modified>
</cp:coreProperties>
</file>