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82AC3" w14:textId="77777777" w:rsidR="00B74B53" w:rsidRPr="00B74B53" w:rsidRDefault="00B74B53" w:rsidP="00F94011">
      <w:pPr>
        <w:spacing w:after="0" w:line="240" w:lineRule="auto"/>
        <w:jc w:val="right"/>
        <w:rPr>
          <w:rFonts w:ascii="Times New Roman" w:hAnsi="Times New Roman"/>
          <w:b/>
          <w:bCs/>
          <w:sz w:val="24"/>
          <w:szCs w:val="24"/>
        </w:rPr>
      </w:pPr>
      <w:r w:rsidRPr="00B74B53">
        <w:rPr>
          <w:rFonts w:ascii="Times New Roman" w:hAnsi="Times New Roman"/>
          <w:b/>
          <w:bCs/>
          <w:sz w:val="24"/>
          <w:szCs w:val="24"/>
        </w:rPr>
        <w:t>Приложение 5</w:t>
      </w:r>
    </w:p>
    <w:p w14:paraId="129D4B3E" w14:textId="5CB697BD" w:rsidR="00B74B53" w:rsidRDefault="00B74B53" w:rsidP="00F94011">
      <w:pPr>
        <w:spacing w:after="0" w:line="240" w:lineRule="auto"/>
        <w:jc w:val="right"/>
        <w:rPr>
          <w:rFonts w:ascii="Times New Roman" w:hAnsi="Times New Roman"/>
          <w:iCs/>
          <w:sz w:val="24"/>
          <w:szCs w:val="24"/>
        </w:rPr>
      </w:pPr>
      <w:r>
        <w:rPr>
          <w:rFonts w:ascii="Times New Roman" w:hAnsi="Times New Roman"/>
          <w:sz w:val="24"/>
          <w:szCs w:val="24"/>
        </w:rPr>
        <w:t xml:space="preserve">к ПОП-П по </w:t>
      </w:r>
      <w:r w:rsidR="00F371BE">
        <w:rPr>
          <w:rFonts w:ascii="Times New Roman" w:hAnsi="Times New Roman"/>
          <w:sz w:val="24"/>
          <w:szCs w:val="24"/>
        </w:rPr>
        <w:t>специальности</w:t>
      </w:r>
    </w:p>
    <w:p w14:paraId="680A6144" w14:textId="2857AB3C" w:rsidR="00B74B53" w:rsidRPr="00777A50" w:rsidRDefault="00777A50" w:rsidP="00F94011">
      <w:pPr>
        <w:tabs>
          <w:tab w:val="right" w:leader="underscore" w:pos="9639"/>
        </w:tabs>
        <w:spacing w:after="0" w:line="240" w:lineRule="auto"/>
        <w:jc w:val="right"/>
        <w:rPr>
          <w:rFonts w:ascii="Times New Roman" w:hAnsi="Times New Roman"/>
          <w:iCs/>
          <w:sz w:val="24"/>
          <w:szCs w:val="24"/>
        </w:rPr>
      </w:pPr>
      <w:bookmarkStart w:id="0" w:name="_Hlk132102659"/>
      <w:r w:rsidRPr="00777A50">
        <w:rPr>
          <w:rFonts w:ascii="Times New Roman" w:hAnsi="Times New Roman"/>
          <w:iCs/>
          <w:sz w:val="24"/>
          <w:szCs w:val="24"/>
        </w:rPr>
        <w:t>13.02.08 Электроизоляционная, кабельная</w:t>
      </w:r>
      <w:r>
        <w:rPr>
          <w:rFonts w:ascii="Times New Roman" w:hAnsi="Times New Roman"/>
          <w:iCs/>
          <w:sz w:val="24"/>
          <w:szCs w:val="24"/>
        </w:rPr>
        <w:t xml:space="preserve"> </w:t>
      </w:r>
      <w:r w:rsidRPr="00777A50">
        <w:rPr>
          <w:rFonts w:ascii="Times New Roman" w:hAnsi="Times New Roman"/>
          <w:iCs/>
          <w:sz w:val="24"/>
          <w:szCs w:val="24"/>
        </w:rPr>
        <w:t>и конденсаторная техника</w:t>
      </w:r>
      <w:bookmarkEnd w:id="0"/>
    </w:p>
    <w:p w14:paraId="71425973" w14:textId="77777777" w:rsidR="00B74B53" w:rsidRDefault="00B74B53" w:rsidP="00B74B53">
      <w:pPr>
        <w:spacing w:after="0" w:line="240" w:lineRule="auto"/>
        <w:jc w:val="center"/>
        <w:rPr>
          <w:rFonts w:ascii="Times New Roman" w:hAnsi="Times New Roman"/>
          <w:b/>
          <w:i/>
          <w:sz w:val="28"/>
          <w:szCs w:val="28"/>
          <w:vertAlign w:val="superscript"/>
        </w:rPr>
      </w:pPr>
    </w:p>
    <w:p w14:paraId="721FB7C5" w14:textId="77777777" w:rsidR="00311668" w:rsidRDefault="00311668" w:rsidP="00311668">
      <w:pPr>
        <w:tabs>
          <w:tab w:val="right" w:leader="underscore" w:pos="9639"/>
        </w:tabs>
        <w:spacing w:after="120"/>
        <w:jc w:val="center"/>
        <w:rPr>
          <w:b/>
          <w:sz w:val="28"/>
          <w:szCs w:val="28"/>
          <w:vertAlign w:val="superscript"/>
        </w:rPr>
      </w:pPr>
    </w:p>
    <w:p w14:paraId="45D9FA2D" w14:textId="77777777" w:rsidR="00311668" w:rsidRDefault="00311668" w:rsidP="00311668">
      <w:pPr>
        <w:tabs>
          <w:tab w:val="right" w:leader="underscore" w:pos="9639"/>
        </w:tabs>
        <w:spacing w:after="120"/>
        <w:jc w:val="center"/>
        <w:rPr>
          <w:b/>
          <w:sz w:val="28"/>
          <w:szCs w:val="28"/>
          <w:vertAlign w:val="superscript"/>
        </w:rPr>
      </w:pPr>
    </w:p>
    <w:p w14:paraId="565F62B1" w14:textId="77777777" w:rsidR="00311668" w:rsidRDefault="00311668" w:rsidP="00311668">
      <w:pPr>
        <w:jc w:val="center"/>
        <w:rPr>
          <w:b/>
          <w:i/>
        </w:rPr>
      </w:pPr>
    </w:p>
    <w:p w14:paraId="245A120B" w14:textId="77777777" w:rsidR="00311668" w:rsidRDefault="00311668" w:rsidP="00311668">
      <w:pPr>
        <w:jc w:val="center"/>
        <w:rPr>
          <w:b/>
          <w:i/>
          <w:sz w:val="24"/>
          <w:szCs w:val="24"/>
        </w:rPr>
      </w:pPr>
    </w:p>
    <w:p w14:paraId="2E72FF7F" w14:textId="77777777" w:rsidR="00311668" w:rsidRDefault="00311668" w:rsidP="00311668">
      <w:pPr>
        <w:jc w:val="center"/>
        <w:rPr>
          <w:b/>
          <w:i/>
          <w:sz w:val="24"/>
          <w:szCs w:val="24"/>
        </w:rPr>
      </w:pPr>
    </w:p>
    <w:p w14:paraId="0CC07A44" w14:textId="77777777" w:rsidR="00311668" w:rsidRDefault="00311668" w:rsidP="00311668">
      <w:pPr>
        <w:jc w:val="center"/>
        <w:rPr>
          <w:b/>
          <w:i/>
          <w:sz w:val="24"/>
          <w:szCs w:val="24"/>
        </w:rPr>
      </w:pPr>
    </w:p>
    <w:p w14:paraId="4F1F2EFC" w14:textId="77777777" w:rsidR="00311668" w:rsidRDefault="00311668" w:rsidP="00311668">
      <w:pPr>
        <w:jc w:val="center"/>
        <w:rPr>
          <w:rFonts w:ascii="Times New Roman" w:hAnsi="Times New Roman"/>
          <w:b/>
          <w:i/>
          <w:sz w:val="24"/>
          <w:szCs w:val="24"/>
        </w:rPr>
      </w:pPr>
    </w:p>
    <w:p w14:paraId="5769271B" w14:textId="77777777" w:rsidR="00311668" w:rsidRDefault="00311668" w:rsidP="00F43718">
      <w:pPr>
        <w:shd w:val="clear" w:color="auto" w:fill="FFFFFF"/>
        <w:rPr>
          <w:rFonts w:ascii="Times New Roman" w:hAnsi="Times New Roman"/>
          <w:b/>
          <w:i/>
          <w:sz w:val="24"/>
          <w:szCs w:val="24"/>
        </w:rPr>
      </w:pPr>
    </w:p>
    <w:p w14:paraId="056BC9CA" w14:textId="77777777" w:rsidR="00241CB2" w:rsidRPr="00985111" w:rsidRDefault="00241CB2" w:rsidP="00241CB2">
      <w:pPr>
        <w:keepNext/>
        <w:shd w:val="clear" w:color="auto" w:fill="FFFFFF"/>
        <w:tabs>
          <w:tab w:val="num" w:pos="0"/>
        </w:tabs>
        <w:spacing w:after="0"/>
        <w:jc w:val="center"/>
        <w:outlineLvl w:val="0"/>
        <w:rPr>
          <w:rFonts w:ascii="Times New Roman" w:hAnsi="Times New Roman"/>
          <w:b/>
          <w:bCs/>
          <w:kern w:val="2"/>
          <w:sz w:val="24"/>
          <w:szCs w:val="24"/>
        </w:rPr>
      </w:pPr>
      <w:r w:rsidRPr="00985111">
        <w:rPr>
          <w:rFonts w:ascii="Times New Roman" w:hAnsi="Times New Roman"/>
          <w:b/>
          <w:bCs/>
          <w:kern w:val="2"/>
          <w:sz w:val="24"/>
          <w:szCs w:val="24"/>
        </w:rPr>
        <w:t xml:space="preserve">ПРИМЕРНОЕ СОДЕРЖАНИЕ </w:t>
      </w:r>
      <w:r w:rsidRPr="00985111">
        <w:rPr>
          <w:rFonts w:ascii="Times New Roman" w:hAnsi="Times New Roman"/>
          <w:b/>
          <w:bCs/>
          <w:kern w:val="2"/>
          <w:sz w:val="24"/>
          <w:szCs w:val="24"/>
        </w:rPr>
        <w:br/>
        <w:t>ГОСУДАРСТВЕННОЙ ИТОГОВОЙ АТТЕСТАЦИИ</w:t>
      </w:r>
    </w:p>
    <w:p w14:paraId="1328F8FE" w14:textId="42BBFD8F" w:rsidR="00241CB2" w:rsidRPr="00985111" w:rsidRDefault="00241CB2" w:rsidP="00241CB2">
      <w:pPr>
        <w:keepNext/>
        <w:tabs>
          <w:tab w:val="num" w:pos="0"/>
        </w:tabs>
        <w:spacing w:after="0"/>
        <w:ind w:firstLine="709"/>
        <w:contextualSpacing/>
        <w:jc w:val="center"/>
        <w:outlineLvl w:val="0"/>
        <w:rPr>
          <w:rFonts w:ascii="Times New Roman" w:hAnsi="Times New Roman"/>
          <w:b/>
          <w:bCs/>
          <w:kern w:val="2"/>
          <w:sz w:val="24"/>
          <w:szCs w:val="24"/>
        </w:rPr>
      </w:pPr>
      <w:r w:rsidRPr="00985111">
        <w:rPr>
          <w:rFonts w:ascii="Times New Roman" w:hAnsi="Times New Roman"/>
          <w:b/>
          <w:bCs/>
          <w:kern w:val="2"/>
          <w:sz w:val="24"/>
          <w:szCs w:val="24"/>
        </w:rPr>
        <w:t>СПЕЦИАЛЬНОСТИ</w:t>
      </w:r>
      <w:r>
        <w:rPr>
          <w:rFonts w:ascii="Times New Roman" w:hAnsi="Times New Roman"/>
          <w:b/>
          <w:bCs/>
          <w:kern w:val="2"/>
          <w:sz w:val="24"/>
          <w:szCs w:val="24"/>
        </w:rPr>
        <w:t xml:space="preserve"> </w:t>
      </w:r>
    </w:p>
    <w:p w14:paraId="11113A32" w14:textId="4650EDA5" w:rsidR="00311668" w:rsidRDefault="00777A50" w:rsidP="00311668">
      <w:pPr>
        <w:jc w:val="center"/>
        <w:rPr>
          <w:rFonts w:ascii="Times New Roman" w:hAnsi="Times New Roman"/>
          <w:b/>
          <w:i/>
        </w:rPr>
      </w:pPr>
      <w:r w:rsidRPr="00777A50">
        <w:rPr>
          <w:rFonts w:ascii="Times New Roman" w:hAnsi="Times New Roman"/>
          <w:b/>
          <w:bCs/>
          <w:kern w:val="2"/>
          <w:sz w:val="24"/>
          <w:szCs w:val="24"/>
        </w:rPr>
        <w:t>13.02.08 Электроизоляционная, кабельная и конденсаторная техника</w:t>
      </w:r>
    </w:p>
    <w:p w14:paraId="5CF24643" w14:textId="77777777" w:rsidR="00311668" w:rsidRDefault="00311668" w:rsidP="00311668">
      <w:pPr>
        <w:jc w:val="center"/>
        <w:rPr>
          <w:rFonts w:ascii="Times New Roman" w:hAnsi="Times New Roman"/>
          <w:b/>
          <w:i/>
        </w:rPr>
      </w:pPr>
    </w:p>
    <w:p w14:paraId="557E57B9" w14:textId="77777777" w:rsidR="00311668" w:rsidRDefault="00311668" w:rsidP="00311668">
      <w:pPr>
        <w:jc w:val="center"/>
        <w:rPr>
          <w:rFonts w:ascii="Times New Roman" w:hAnsi="Times New Roman"/>
          <w:b/>
          <w:i/>
        </w:rPr>
      </w:pPr>
    </w:p>
    <w:p w14:paraId="6AF836CF" w14:textId="77777777" w:rsidR="00311668" w:rsidRDefault="00311668" w:rsidP="00311668">
      <w:pPr>
        <w:jc w:val="center"/>
        <w:rPr>
          <w:rFonts w:ascii="Times New Roman" w:hAnsi="Times New Roman"/>
          <w:b/>
          <w:i/>
        </w:rPr>
      </w:pPr>
    </w:p>
    <w:p w14:paraId="4F5BA4E6" w14:textId="77777777" w:rsidR="00311668" w:rsidRDefault="00311668" w:rsidP="00311668">
      <w:pPr>
        <w:jc w:val="center"/>
        <w:rPr>
          <w:rFonts w:ascii="Times New Roman" w:hAnsi="Times New Roman"/>
          <w:b/>
          <w:i/>
        </w:rPr>
      </w:pPr>
    </w:p>
    <w:p w14:paraId="09D1F595" w14:textId="77777777" w:rsidR="00311668" w:rsidRDefault="00311668" w:rsidP="00311668">
      <w:pPr>
        <w:jc w:val="center"/>
        <w:rPr>
          <w:rFonts w:ascii="Times New Roman" w:hAnsi="Times New Roman"/>
          <w:b/>
          <w:i/>
        </w:rPr>
      </w:pPr>
    </w:p>
    <w:p w14:paraId="56C7096E" w14:textId="77777777" w:rsidR="00311668" w:rsidRDefault="00311668" w:rsidP="00311668">
      <w:pPr>
        <w:jc w:val="center"/>
        <w:rPr>
          <w:rFonts w:ascii="Times New Roman" w:hAnsi="Times New Roman"/>
          <w:b/>
          <w:i/>
        </w:rPr>
      </w:pPr>
    </w:p>
    <w:p w14:paraId="2CC1928F" w14:textId="77777777" w:rsidR="00311668" w:rsidRDefault="00311668" w:rsidP="00311668">
      <w:pPr>
        <w:jc w:val="center"/>
        <w:rPr>
          <w:rFonts w:ascii="Times New Roman" w:hAnsi="Times New Roman"/>
          <w:b/>
          <w:i/>
        </w:rPr>
      </w:pPr>
    </w:p>
    <w:p w14:paraId="19204A5F" w14:textId="40FB410D" w:rsidR="00311668" w:rsidRDefault="00311668" w:rsidP="00311668">
      <w:pPr>
        <w:jc w:val="center"/>
        <w:rPr>
          <w:rFonts w:ascii="Times New Roman" w:hAnsi="Times New Roman"/>
          <w:b/>
          <w:i/>
        </w:rPr>
      </w:pPr>
    </w:p>
    <w:p w14:paraId="01FB5676" w14:textId="22308BF7" w:rsidR="00241CB2" w:rsidRDefault="00241CB2" w:rsidP="00311668">
      <w:pPr>
        <w:jc w:val="center"/>
        <w:rPr>
          <w:rFonts w:ascii="Times New Roman" w:hAnsi="Times New Roman"/>
          <w:b/>
          <w:i/>
        </w:rPr>
      </w:pPr>
    </w:p>
    <w:p w14:paraId="3B7644D2" w14:textId="433AFEB6" w:rsidR="00241CB2" w:rsidRDefault="00241CB2" w:rsidP="00311668">
      <w:pPr>
        <w:jc w:val="center"/>
        <w:rPr>
          <w:rFonts w:ascii="Times New Roman" w:hAnsi="Times New Roman"/>
          <w:b/>
          <w:i/>
        </w:rPr>
      </w:pPr>
    </w:p>
    <w:p w14:paraId="494A5E77" w14:textId="4516C69C" w:rsidR="00241CB2" w:rsidRDefault="00241CB2" w:rsidP="00311668">
      <w:pPr>
        <w:jc w:val="center"/>
        <w:rPr>
          <w:rFonts w:ascii="Times New Roman" w:hAnsi="Times New Roman"/>
          <w:b/>
          <w:i/>
        </w:rPr>
      </w:pPr>
    </w:p>
    <w:p w14:paraId="15CE1E2C" w14:textId="1F684D1C" w:rsidR="00241CB2" w:rsidRDefault="00241CB2" w:rsidP="00311668">
      <w:pPr>
        <w:jc w:val="center"/>
        <w:rPr>
          <w:rFonts w:ascii="Times New Roman" w:hAnsi="Times New Roman"/>
          <w:b/>
          <w:i/>
        </w:rPr>
      </w:pPr>
    </w:p>
    <w:p w14:paraId="7F62FDD0" w14:textId="49612D7F" w:rsidR="00241CB2" w:rsidRDefault="00241CB2" w:rsidP="00311668">
      <w:pPr>
        <w:jc w:val="center"/>
        <w:rPr>
          <w:rFonts w:ascii="Times New Roman" w:hAnsi="Times New Roman"/>
          <w:b/>
          <w:i/>
        </w:rPr>
      </w:pPr>
    </w:p>
    <w:p w14:paraId="301B3210" w14:textId="1E5C49E2" w:rsidR="00F43718" w:rsidRDefault="00F43718" w:rsidP="00311668">
      <w:pPr>
        <w:jc w:val="center"/>
        <w:rPr>
          <w:rFonts w:ascii="Times New Roman" w:hAnsi="Times New Roman"/>
          <w:b/>
          <w:i/>
        </w:rPr>
      </w:pPr>
    </w:p>
    <w:p w14:paraId="558B342C" w14:textId="77777777" w:rsidR="00F43718" w:rsidRDefault="00F43718" w:rsidP="00311668">
      <w:pPr>
        <w:jc w:val="center"/>
        <w:rPr>
          <w:rFonts w:ascii="Times New Roman" w:hAnsi="Times New Roman"/>
          <w:b/>
          <w:i/>
        </w:rPr>
      </w:pPr>
    </w:p>
    <w:p w14:paraId="589AFDA3" w14:textId="4E440C95" w:rsidR="002A00C4" w:rsidRPr="00ED5152" w:rsidRDefault="00311668" w:rsidP="00311668">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Pr>
          <w:rFonts w:ascii="Times New Roman" w:hAnsi="Times New Roman"/>
          <w:b/>
          <w:sz w:val="24"/>
          <w:szCs w:val="24"/>
        </w:rPr>
        <w:t>2023 г</w:t>
      </w:r>
      <w:r w:rsidR="00F43718">
        <w:rPr>
          <w:rFonts w:ascii="Times New Roman" w:hAnsi="Times New Roman"/>
          <w:b/>
          <w:sz w:val="24"/>
          <w:szCs w:val="24"/>
        </w:rPr>
        <w:t>.</w:t>
      </w:r>
    </w:p>
    <w:p w14:paraId="1FDDC98D" w14:textId="77777777" w:rsidR="00F43718" w:rsidRPr="00636610" w:rsidRDefault="00F43718" w:rsidP="00F43718">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1A89D907" w14:textId="77777777" w:rsidR="00F43718" w:rsidRPr="00636610" w:rsidRDefault="00F43718" w:rsidP="00F43718">
      <w:pPr>
        <w:spacing w:after="0" w:line="240" w:lineRule="auto"/>
        <w:jc w:val="center"/>
        <w:rPr>
          <w:rFonts w:ascii="Times New Roman" w:hAnsi="Times New Roman"/>
          <w:b/>
          <w:iCs/>
          <w:sz w:val="24"/>
          <w:szCs w:val="24"/>
        </w:rPr>
      </w:pPr>
    </w:p>
    <w:p w14:paraId="35579ADD" w14:textId="77777777" w:rsidR="00F43718" w:rsidRPr="00ED5152" w:rsidRDefault="00F43718" w:rsidP="00F43718">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p>
    <w:p w14:paraId="7CDCE866" w14:textId="77777777" w:rsidR="00F43718" w:rsidRPr="00A74DD9" w:rsidRDefault="00F43718" w:rsidP="00F43718">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41CC8246" w14:textId="77777777" w:rsidR="00F43718" w:rsidRDefault="00F43718" w:rsidP="00F94011">
      <w:pPr>
        <w:spacing w:after="0" w:line="240" w:lineRule="auto"/>
        <w:jc w:val="center"/>
        <w:rPr>
          <w:rFonts w:ascii="Times New Roman" w:hAnsi="Times New Roman"/>
          <w:sz w:val="24"/>
          <w:szCs w:val="24"/>
          <w:shd w:val="clear" w:color="auto" w:fill="FFFFFF"/>
        </w:rPr>
      </w:pPr>
    </w:p>
    <w:p w14:paraId="5DAE7C96" w14:textId="77777777" w:rsidR="00F43718" w:rsidRPr="005232BA" w:rsidRDefault="00F43718" w:rsidP="00F94011">
      <w:pPr>
        <w:pStyle w:val="affb"/>
        <w:numPr>
          <w:ilvl w:val="0"/>
          <w:numId w:val="16"/>
        </w:numPr>
        <w:spacing w:after="0"/>
        <w:jc w:val="center"/>
        <w:rPr>
          <w:b/>
          <w:lang w:val="ru-RU"/>
        </w:rPr>
      </w:pPr>
      <w:r w:rsidRPr="005232BA">
        <w:rPr>
          <w:b/>
          <w:lang w:val="ru-RU"/>
        </w:rPr>
        <w:t xml:space="preserve">ПОРЯДОК ОРГАНИЗАЦИИ И ПРОВЕДЕНИЯ ЗАЩИТЫ ВЫПУСКНОЙ </w:t>
      </w:r>
      <w:r w:rsidRPr="005232BA">
        <w:rPr>
          <w:b/>
          <w:lang w:val="ru-RU"/>
        </w:rPr>
        <w:br/>
        <w:t>КВАЛИФИКАЦИОННОЙ РАБОТЫ (ДИПЛОМНОГО ПРОЕКТА)</w:t>
      </w:r>
      <w:r>
        <w:rPr>
          <w:rStyle w:val="affffff0"/>
        </w:rPr>
        <w:footnoteReference w:id="1"/>
      </w:r>
    </w:p>
    <w:p w14:paraId="09EE7970" w14:textId="77777777" w:rsidR="00F43718" w:rsidRDefault="00F43718" w:rsidP="00F43718">
      <w:pPr>
        <w:spacing w:after="0"/>
        <w:jc w:val="center"/>
        <w:rPr>
          <w:rFonts w:ascii="Times New Roman" w:hAnsi="Times New Roman"/>
          <w:b/>
          <w:sz w:val="24"/>
          <w:szCs w:val="24"/>
        </w:rPr>
      </w:pPr>
    </w:p>
    <w:p w14:paraId="1CB5633B" w14:textId="77777777" w:rsidR="00F43718" w:rsidRPr="00BD0723" w:rsidRDefault="00F43718" w:rsidP="00F43718">
      <w:pPr>
        <w:pStyle w:val="affb"/>
        <w:spacing w:before="0" w:after="0" w:line="276" w:lineRule="auto"/>
        <w:ind w:left="0" w:firstLine="709"/>
        <w:contextualSpacing/>
        <w:jc w:val="both"/>
        <w:rPr>
          <w:i/>
          <w:lang w:val="ru-RU"/>
        </w:rPr>
      </w:pPr>
      <w:r>
        <w:rPr>
          <w:lang w:val="ru-RU"/>
        </w:rPr>
        <w:t>Программа организации проведения защиты ВКР как часть программы ГИА должна включать:</w:t>
      </w:r>
    </w:p>
    <w:p w14:paraId="75AC81FB" w14:textId="77777777" w:rsidR="00F43718" w:rsidRPr="00BD0723" w:rsidRDefault="00F43718" w:rsidP="00F43718">
      <w:pPr>
        <w:pStyle w:val="affb"/>
        <w:spacing w:before="0" w:after="0" w:line="276" w:lineRule="auto"/>
        <w:ind w:left="709"/>
        <w:contextualSpacing/>
        <w:jc w:val="both"/>
        <w:rPr>
          <w:i/>
          <w:lang w:val="ru-RU"/>
        </w:rPr>
      </w:pPr>
      <w:r>
        <w:rPr>
          <w:lang w:val="ru-RU"/>
        </w:rPr>
        <w:t xml:space="preserve">3.1 Общие положения </w:t>
      </w:r>
    </w:p>
    <w:p w14:paraId="7603792F" w14:textId="77777777" w:rsidR="00F43718" w:rsidRPr="00907611" w:rsidRDefault="00F43718" w:rsidP="00F43718">
      <w:pPr>
        <w:pStyle w:val="affb"/>
        <w:spacing w:before="0" w:after="0" w:line="276" w:lineRule="auto"/>
        <w:ind w:left="709"/>
        <w:contextualSpacing/>
        <w:jc w:val="both"/>
        <w:rPr>
          <w:lang w:val="ru-RU"/>
        </w:rPr>
      </w:pPr>
      <w:r>
        <w:rPr>
          <w:lang w:val="ru-RU"/>
        </w:rPr>
        <w:t xml:space="preserve">3.2 </w:t>
      </w:r>
      <w:r w:rsidRPr="00BD0723">
        <w:rPr>
          <w:lang w:val="ru-RU"/>
        </w:rPr>
        <w:t>Примерная тематика дипломных проектов по специальности</w:t>
      </w:r>
    </w:p>
    <w:p w14:paraId="7E4CFBC7" w14:textId="77777777" w:rsidR="00F43718" w:rsidRPr="00907611" w:rsidRDefault="00F43718" w:rsidP="00F43718">
      <w:pPr>
        <w:pStyle w:val="affb"/>
        <w:spacing w:before="0" w:after="0" w:line="276" w:lineRule="auto"/>
        <w:ind w:left="709"/>
        <w:contextualSpacing/>
        <w:jc w:val="both"/>
        <w:rPr>
          <w:lang w:val="ru-RU"/>
        </w:rPr>
      </w:pPr>
      <w:r>
        <w:rPr>
          <w:lang w:val="ru-RU"/>
        </w:rPr>
        <w:t xml:space="preserve">3.3 </w:t>
      </w:r>
      <w:r w:rsidRPr="00BD0723">
        <w:rPr>
          <w:lang w:val="ru-RU"/>
        </w:rPr>
        <w:t>Структура и содержание выпускной квалификационной работы</w:t>
      </w:r>
    </w:p>
    <w:p w14:paraId="6A63FD4C" w14:textId="77777777" w:rsidR="00F43718" w:rsidRPr="00907611" w:rsidRDefault="00F43718" w:rsidP="00F43718">
      <w:pPr>
        <w:pStyle w:val="affb"/>
        <w:spacing w:before="0" w:after="0" w:line="276" w:lineRule="auto"/>
        <w:ind w:left="709"/>
        <w:contextualSpacing/>
        <w:jc w:val="both"/>
        <w:rPr>
          <w:lang w:val="ru-RU"/>
        </w:rPr>
      </w:pPr>
      <w:r>
        <w:rPr>
          <w:lang w:val="ru-RU"/>
        </w:rPr>
        <w:t xml:space="preserve">3.4 </w:t>
      </w:r>
      <w:r w:rsidRPr="00BD0723">
        <w:rPr>
          <w:lang w:val="ru-RU"/>
        </w:rPr>
        <w:t>Порядок оценки результатов дипломного проекта</w:t>
      </w:r>
    </w:p>
    <w:p w14:paraId="18F93E21" w14:textId="77777777" w:rsidR="00F43718" w:rsidRPr="00907611" w:rsidRDefault="00F43718" w:rsidP="00F43718">
      <w:pPr>
        <w:pStyle w:val="affb"/>
        <w:spacing w:before="0" w:after="0" w:line="276" w:lineRule="auto"/>
        <w:ind w:left="709"/>
        <w:contextualSpacing/>
        <w:jc w:val="both"/>
        <w:rPr>
          <w:lang w:val="ru-RU"/>
        </w:rPr>
      </w:pPr>
      <w:r>
        <w:rPr>
          <w:lang w:val="ru-RU"/>
        </w:rPr>
        <w:t xml:space="preserve">3.5 </w:t>
      </w:r>
      <w:r w:rsidRPr="00BD0723">
        <w:rPr>
          <w:lang w:val="ru-RU"/>
        </w:rPr>
        <w:t>Порядок оценки защиты дипломного проекта/дипломной работы</w:t>
      </w:r>
    </w:p>
    <w:p w14:paraId="2CD13295" w14:textId="77777777" w:rsidR="00F43718" w:rsidRDefault="00F43718" w:rsidP="00F43718">
      <w:pPr>
        <w:jc w:val="right"/>
        <w:rPr>
          <w:rFonts w:ascii="Times New Roman" w:hAnsi="Times New Roman"/>
          <w:b/>
          <w:sz w:val="20"/>
          <w:szCs w:val="48"/>
        </w:rPr>
      </w:pPr>
    </w:p>
    <w:p w14:paraId="708E599D" w14:textId="77777777" w:rsidR="00F43718" w:rsidRPr="00985111" w:rsidRDefault="00F43718" w:rsidP="00F43718">
      <w:pPr>
        <w:spacing w:after="0"/>
        <w:ind w:firstLine="709"/>
        <w:contextualSpacing/>
        <w:jc w:val="both"/>
        <w:rPr>
          <w:rFonts w:ascii="Times New Roman" w:hAnsi="Times New Roman"/>
          <w:i/>
          <w:sz w:val="24"/>
          <w:szCs w:val="24"/>
        </w:rPr>
      </w:pPr>
      <w:r w:rsidRPr="00985111">
        <w:rPr>
          <w:rFonts w:ascii="Times New Roman" w:hAnsi="Times New Roman"/>
          <w:sz w:val="24"/>
          <w:szCs w:val="24"/>
        </w:rPr>
        <w:t xml:space="preserve">3.1. Общие положения </w:t>
      </w:r>
    </w:p>
    <w:p w14:paraId="2010D3EC" w14:textId="77777777" w:rsidR="00F43718" w:rsidRPr="00985111" w:rsidRDefault="00F43718" w:rsidP="00F43718">
      <w:pPr>
        <w:spacing w:after="0"/>
        <w:ind w:firstLine="709"/>
        <w:contextualSpacing/>
        <w:jc w:val="both"/>
        <w:rPr>
          <w:rFonts w:ascii="Times New Roman" w:hAnsi="Times New Roman"/>
          <w:iCs/>
          <w:sz w:val="24"/>
          <w:szCs w:val="24"/>
        </w:rPr>
      </w:pPr>
      <w:r>
        <w:rPr>
          <w:rFonts w:ascii="Times New Roman" w:hAnsi="Times New Roman"/>
          <w:iCs/>
          <w:sz w:val="24"/>
          <w:szCs w:val="24"/>
        </w:rPr>
        <w:t>Выпускная квалификационная работа (д</w:t>
      </w:r>
      <w:r w:rsidRPr="00985111">
        <w:rPr>
          <w:rFonts w:ascii="Times New Roman" w:hAnsi="Times New Roman"/>
          <w:iCs/>
          <w:sz w:val="24"/>
          <w:szCs w:val="24"/>
        </w:rPr>
        <w:t>ипломный проект) 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409ED030" w14:textId="77777777" w:rsidR="00F43718" w:rsidRPr="009851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sz w:val="24"/>
          <w:szCs w:val="24"/>
        </w:rPr>
        <w:t>Тематика дипломных проектов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27A597E8" w14:textId="77777777" w:rsidR="00F43718" w:rsidRPr="00985111" w:rsidRDefault="00F43718" w:rsidP="00F43718">
      <w:pPr>
        <w:spacing w:after="0"/>
        <w:ind w:firstLine="709"/>
        <w:jc w:val="both"/>
        <w:rPr>
          <w:rFonts w:ascii="Times New Roman" w:hAnsi="Times New Roman"/>
          <w:sz w:val="24"/>
          <w:szCs w:val="24"/>
        </w:rPr>
      </w:pPr>
      <w:r w:rsidRPr="00985111">
        <w:rPr>
          <w:rFonts w:ascii="Times New Roman" w:hAnsi="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16C16A4A" w14:textId="77777777" w:rsidR="00F43718" w:rsidRPr="00985111" w:rsidRDefault="00F43718" w:rsidP="00F43718">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и тем 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1517458B" w14:textId="77777777" w:rsidR="00F43718" w:rsidRPr="005F59C7" w:rsidRDefault="00F43718" w:rsidP="00F43718">
      <w:pPr>
        <w:spacing w:after="0"/>
        <w:ind w:firstLine="709"/>
        <w:contextualSpacing/>
        <w:jc w:val="both"/>
        <w:rPr>
          <w:rFonts w:ascii="Times New Roman" w:hAnsi="Times New Roman"/>
          <w:i/>
          <w:sz w:val="24"/>
          <w:szCs w:val="24"/>
        </w:rPr>
      </w:pPr>
    </w:p>
    <w:p w14:paraId="38D3A2DD" w14:textId="77777777" w:rsidR="00F43718" w:rsidRPr="009851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3.2. Примерная тематика дипломных </w:t>
      </w:r>
      <w:r>
        <w:rPr>
          <w:rFonts w:ascii="Times New Roman" w:hAnsi="Times New Roman"/>
          <w:sz w:val="24"/>
          <w:szCs w:val="24"/>
        </w:rPr>
        <w:t>проектов</w:t>
      </w:r>
      <w:r w:rsidRPr="00985111">
        <w:rPr>
          <w:rFonts w:ascii="Times New Roman" w:hAnsi="Times New Roman"/>
          <w:sz w:val="24"/>
          <w:szCs w:val="24"/>
        </w:rPr>
        <w:t xml:space="preserve"> по специальности.</w:t>
      </w:r>
    </w:p>
    <w:p w14:paraId="2A1BC90F" w14:textId="77777777" w:rsidR="00F43718" w:rsidRPr="009851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06FD16F3" w14:textId="77777777" w:rsidR="00F43718" w:rsidRPr="005F59C7" w:rsidRDefault="00F43718" w:rsidP="00F43718">
      <w:pPr>
        <w:spacing w:after="0"/>
        <w:ind w:firstLine="709"/>
        <w:contextualSpacing/>
        <w:jc w:val="both"/>
        <w:rPr>
          <w:rFonts w:ascii="Times New Roman" w:hAnsi="Times New Roman"/>
          <w:i/>
          <w:iCs/>
          <w:sz w:val="24"/>
          <w:szCs w:val="24"/>
        </w:rPr>
      </w:pPr>
    </w:p>
    <w:p w14:paraId="36661B3B" w14:textId="77777777" w:rsidR="00F43718" w:rsidRPr="009076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3.3. Структура и </w:t>
      </w:r>
      <w:r w:rsidRPr="00907611">
        <w:rPr>
          <w:rFonts w:ascii="Times New Roman" w:hAnsi="Times New Roman"/>
          <w:sz w:val="24"/>
          <w:szCs w:val="24"/>
        </w:rPr>
        <w:t xml:space="preserve">содержание </w:t>
      </w:r>
      <w:r w:rsidRPr="00907611">
        <w:rPr>
          <w:rFonts w:ascii="Times New Roman" w:hAnsi="Times New Roman"/>
        </w:rPr>
        <w:t>выпускной квалификационной работы</w:t>
      </w:r>
      <w:r w:rsidRPr="00907611">
        <w:rPr>
          <w:rFonts w:ascii="Times New Roman" w:hAnsi="Times New Roman"/>
          <w:sz w:val="24"/>
          <w:szCs w:val="24"/>
        </w:rPr>
        <w:t>.</w:t>
      </w:r>
    </w:p>
    <w:p w14:paraId="062F6DB2" w14:textId="77777777" w:rsidR="00F43718" w:rsidRPr="009851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648FEF2C" w14:textId="77777777" w:rsidR="00F43718" w:rsidRPr="00985111" w:rsidRDefault="00F43718" w:rsidP="00F43718">
      <w:pPr>
        <w:spacing w:after="0"/>
        <w:ind w:firstLine="709"/>
        <w:contextualSpacing/>
        <w:jc w:val="both"/>
        <w:rPr>
          <w:rFonts w:ascii="Times New Roman" w:hAnsi="Times New Roman"/>
          <w:i/>
          <w:iCs/>
          <w:sz w:val="24"/>
          <w:szCs w:val="24"/>
        </w:rPr>
      </w:pPr>
    </w:p>
    <w:p w14:paraId="00D75CF4" w14:textId="77777777" w:rsidR="00F43718" w:rsidRPr="009851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sz w:val="24"/>
          <w:szCs w:val="24"/>
        </w:rPr>
        <w:t>3.4. Порядок оценки результатов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6115BAAE" w14:textId="77777777" w:rsidR="00F43718" w:rsidRPr="009851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19A78E57" w14:textId="77777777" w:rsidR="00F43718" w:rsidRPr="005F59C7" w:rsidRDefault="00F43718" w:rsidP="00F43718">
      <w:pPr>
        <w:spacing w:after="0"/>
        <w:ind w:firstLine="709"/>
        <w:contextualSpacing/>
        <w:jc w:val="both"/>
        <w:rPr>
          <w:rFonts w:ascii="Times New Roman" w:hAnsi="Times New Roman"/>
          <w:i/>
          <w:iCs/>
          <w:sz w:val="24"/>
          <w:szCs w:val="24"/>
        </w:rPr>
      </w:pPr>
    </w:p>
    <w:p w14:paraId="4C0C587A" w14:textId="77777777" w:rsidR="00F43718" w:rsidRPr="00985111" w:rsidRDefault="00F43718" w:rsidP="00F43718">
      <w:pPr>
        <w:spacing w:after="0"/>
        <w:ind w:firstLine="709"/>
        <w:contextualSpacing/>
        <w:jc w:val="both"/>
        <w:rPr>
          <w:rFonts w:ascii="Times New Roman" w:hAnsi="Times New Roman"/>
          <w:sz w:val="24"/>
          <w:szCs w:val="24"/>
        </w:rPr>
      </w:pPr>
      <w:r w:rsidRPr="00985111">
        <w:rPr>
          <w:rFonts w:ascii="Times New Roman" w:hAnsi="Times New Roman"/>
          <w:sz w:val="24"/>
          <w:szCs w:val="24"/>
        </w:rPr>
        <w:t>3.5 Порядок оценки защиты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10AB14FE" w14:textId="77777777" w:rsidR="00F43718" w:rsidRDefault="00F43718" w:rsidP="00F43718">
      <w:pPr>
        <w:spacing w:after="0"/>
        <w:ind w:firstLine="709"/>
        <w:contextualSpacing/>
        <w:jc w:val="both"/>
      </w:pPr>
      <w:r w:rsidRPr="00985111">
        <w:rPr>
          <w:rFonts w:ascii="Times New Roman" w:hAnsi="Times New Roman"/>
          <w:i/>
          <w:iCs/>
          <w:sz w:val="24"/>
          <w:szCs w:val="24"/>
        </w:rPr>
        <w:t>___</w:t>
      </w:r>
    </w:p>
    <w:p w14:paraId="6C288B7F" w14:textId="77777777" w:rsidR="002A00C4" w:rsidRPr="00BD05D5" w:rsidRDefault="002A00C4" w:rsidP="00F43718">
      <w:pPr>
        <w:spacing w:after="0" w:line="240" w:lineRule="auto"/>
        <w:jc w:val="center"/>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3D19E" w14:textId="77777777" w:rsidR="00D57C68" w:rsidRDefault="00D57C68">
      <w:pPr>
        <w:spacing w:after="0" w:line="240" w:lineRule="auto"/>
      </w:pPr>
      <w:r>
        <w:separator/>
      </w:r>
    </w:p>
  </w:endnote>
  <w:endnote w:type="continuationSeparator" w:id="0">
    <w:p w14:paraId="46EEA189" w14:textId="77777777" w:rsidR="00D57C68" w:rsidRDefault="00D57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Calibri"/>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2868" w14:textId="77777777"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DAEB3" w14:textId="77777777" w:rsidR="00D57C68" w:rsidRDefault="00D57C68">
      <w:pPr>
        <w:rPr>
          <w:sz w:val="12"/>
        </w:rPr>
      </w:pPr>
      <w:r>
        <w:separator/>
      </w:r>
    </w:p>
  </w:footnote>
  <w:footnote w:type="continuationSeparator" w:id="0">
    <w:p w14:paraId="3A96A79A" w14:textId="77777777" w:rsidR="00D57C68" w:rsidRDefault="00D57C68">
      <w:pPr>
        <w:rPr>
          <w:sz w:val="12"/>
        </w:rPr>
      </w:pPr>
      <w:r>
        <w:continuationSeparator/>
      </w:r>
    </w:p>
  </w:footnote>
  <w:footnote w:id="1">
    <w:p w14:paraId="5718D19C" w14:textId="77777777" w:rsidR="00F43718" w:rsidRDefault="00F43718" w:rsidP="00F43718">
      <w:pPr>
        <w:pStyle w:val="affa"/>
        <w:rPr>
          <w:lang w:val="ru-RU"/>
        </w:rPr>
      </w:pPr>
      <w:r>
        <w:rPr>
          <w:rStyle w:val="affffff0"/>
        </w:rPr>
        <w:footnoteRef/>
      </w:r>
      <w:r>
        <w:rPr>
          <w:lang w:val="ru-RU"/>
        </w:rP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067B"/>
    <w:rsid w:val="00046B5D"/>
    <w:rsid w:val="00090CE2"/>
    <w:rsid w:val="000C2DC2"/>
    <w:rsid w:val="000D422A"/>
    <w:rsid w:val="000E3E75"/>
    <w:rsid w:val="000F0DBA"/>
    <w:rsid w:val="001128EC"/>
    <w:rsid w:val="001179D6"/>
    <w:rsid w:val="001272D2"/>
    <w:rsid w:val="00135B33"/>
    <w:rsid w:val="00153DE5"/>
    <w:rsid w:val="001655FD"/>
    <w:rsid w:val="00186478"/>
    <w:rsid w:val="00195377"/>
    <w:rsid w:val="001B4C63"/>
    <w:rsid w:val="001C0FF1"/>
    <w:rsid w:val="001D3B9F"/>
    <w:rsid w:val="001E2557"/>
    <w:rsid w:val="001F111C"/>
    <w:rsid w:val="00211BE6"/>
    <w:rsid w:val="00241CB2"/>
    <w:rsid w:val="0024787A"/>
    <w:rsid w:val="0025093F"/>
    <w:rsid w:val="00260349"/>
    <w:rsid w:val="00262DC6"/>
    <w:rsid w:val="00290E53"/>
    <w:rsid w:val="00290FA9"/>
    <w:rsid w:val="002A00C4"/>
    <w:rsid w:val="002C12C4"/>
    <w:rsid w:val="002D4270"/>
    <w:rsid w:val="002F77A5"/>
    <w:rsid w:val="0031166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77A50"/>
    <w:rsid w:val="007813BD"/>
    <w:rsid w:val="00787CA6"/>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3EDD"/>
    <w:rsid w:val="009C3077"/>
    <w:rsid w:val="009D2924"/>
    <w:rsid w:val="009D4BC9"/>
    <w:rsid w:val="009D51D0"/>
    <w:rsid w:val="00A3407D"/>
    <w:rsid w:val="00A74DD9"/>
    <w:rsid w:val="00A770FE"/>
    <w:rsid w:val="00A86873"/>
    <w:rsid w:val="00AA730A"/>
    <w:rsid w:val="00AB3AEB"/>
    <w:rsid w:val="00AF299D"/>
    <w:rsid w:val="00B10748"/>
    <w:rsid w:val="00B205A2"/>
    <w:rsid w:val="00B25D92"/>
    <w:rsid w:val="00B40334"/>
    <w:rsid w:val="00B5125B"/>
    <w:rsid w:val="00B661A8"/>
    <w:rsid w:val="00B70862"/>
    <w:rsid w:val="00B717AD"/>
    <w:rsid w:val="00B71CDE"/>
    <w:rsid w:val="00B74B53"/>
    <w:rsid w:val="00B86CAD"/>
    <w:rsid w:val="00B93289"/>
    <w:rsid w:val="00BA0033"/>
    <w:rsid w:val="00BA26D0"/>
    <w:rsid w:val="00BA60C3"/>
    <w:rsid w:val="00BA6BC9"/>
    <w:rsid w:val="00BC716C"/>
    <w:rsid w:val="00BD05D5"/>
    <w:rsid w:val="00BE16AF"/>
    <w:rsid w:val="00BE19F3"/>
    <w:rsid w:val="00BE6ED6"/>
    <w:rsid w:val="00BF2221"/>
    <w:rsid w:val="00BF259C"/>
    <w:rsid w:val="00C04B17"/>
    <w:rsid w:val="00C26465"/>
    <w:rsid w:val="00CA2F2D"/>
    <w:rsid w:val="00CB6C7E"/>
    <w:rsid w:val="00CD060F"/>
    <w:rsid w:val="00CD667A"/>
    <w:rsid w:val="00CD668B"/>
    <w:rsid w:val="00D004C8"/>
    <w:rsid w:val="00D15A20"/>
    <w:rsid w:val="00D34481"/>
    <w:rsid w:val="00D405F5"/>
    <w:rsid w:val="00D406E8"/>
    <w:rsid w:val="00D57C6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71BE"/>
    <w:rsid w:val="00F43718"/>
    <w:rsid w:val="00F745AB"/>
    <w:rsid w:val="00F94011"/>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8EC"/>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2025">
      <w:bodyDiv w:val="1"/>
      <w:marLeft w:val="0"/>
      <w:marRight w:val="0"/>
      <w:marTop w:val="0"/>
      <w:marBottom w:val="0"/>
      <w:divBdr>
        <w:top w:val="none" w:sz="0" w:space="0" w:color="auto"/>
        <w:left w:val="none" w:sz="0" w:space="0" w:color="auto"/>
        <w:bottom w:val="none" w:sz="0" w:space="0" w:color="auto"/>
        <w:right w:val="none" w:sz="0" w:space="0" w:color="auto"/>
      </w:divBdr>
    </w:div>
    <w:div w:id="547884762">
      <w:bodyDiv w:val="1"/>
      <w:marLeft w:val="0"/>
      <w:marRight w:val="0"/>
      <w:marTop w:val="0"/>
      <w:marBottom w:val="0"/>
      <w:divBdr>
        <w:top w:val="none" w:sz="0" w:space="0" w:color="auto"/>
        <w:left w:val="none" w:sz="0" w:space="0" w:color="auto"/>
        <w:bottom w:val="none" w:sz="0" w:space="0" w:color="auto"/>
        <w:right w:val="none" w:sz="0" w:space="0" w:color="auto"/>
      </w:divBdr>
    </w:div>
    <w:div w:id="56868654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213080755">
      <w:bodyDiv w:val="1"/>
      <w:marLeft w:val="0"/>
      <w:marRight w:val="0"/>
      <w:marTop w:val="0"/>
      <w:marBottom w:val="0"/>
      <w:divBdr>
        <w:top w:val="none" w:sz="0" w:space="0" w:color="auto"/>
        <w:left w:val="none" w:sz="0" w:space="0" w:color="auto"/>
        <w:bottom w:val="none" w:sz="0" w:space="0" w:color="auto"/>
        <w:right w:val="none" w:sz="0" w:space="0" w:color="auto"/>
      </w:divBdr>
    </w:div>
    <w:div w:id="1987737320">
      <w:bodyDiv w:val="1"/>
      <w:marLeft w:val="0"/>
      <w:marRight w:val="0"/>
      <w:marTop w:val="0"/>
      <w:marBottom w:val="0"/>
      <w:divBdr>
        <w:top w:val="none" w:sz="0" w:space="0" w:color="auto"/>
        <w:left w:val="none" w:sz="0" w:space="0" w:color="auto"/>
        <w:bottom w:val="none" w:sz="0" w:space="0" w:color="auto"/>
        <w:right w:val="none" w:sz="0" w:space="0" w:color="auto"/>
      </w:divBdr>
    </w:div>
    <w:div w:id="21258853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Pages>
  <Words>336</Words>
  <Characters>1921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Анна-Мария Рейм</cp:lastModifiedBy>
  <cp:revision>26</cp:revision>
  <cp:lastPrinted>2022-09-12T13:25:00Z</cp:lastPrinted>
  <dcterms:created xsi:type="dcterms:W3CDTF">2023-03-20T14:24:00Z</dcterms:created>
  <dcterms:modified xsi:type="dcterms:W3CDTF">2023-09-07T13:23:00Z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