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6323535B" w:rsidR="00064407" w:rsidRPr="00A91FF2" w:rsidRDefault="00064407" w:rsidP="00064407">
      <w:pPr>
        <w:jc w:val="center"/>
        <w:rPr>
          <w:rFonts w:ascii="Times New Roman" w:eastAsia="Calibri" w:hAnsi="Times New Roman" w:cs="Times New Roman"/>
          <w:iCs/>
          <w:sz w:val="24"/>
          <w:szCs w:val="24"/>
        </w:rPr>
      </w:pPr>
      <w:r w:rsidRPr="00711B29">
        <w:rPr>
          <w:rFonts w:ascii="Times New Roman" w:eastAsia="Calibri" w:hAnsi="Times New Roman" w:cs="Times New Roman"/>
          <w:i/>
          <w:sz w:val="24"/>
          <w:szCs w:val="24"/>
        </w:rPr>
        <w:br/>
      </w:r>
      <w:r w:rsidRPr="00A91FF2">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61258C33" w14:textId="7239FECE" w:rsidR="00BE3FDA" w:rsidRDefault="00BE3FDA" w:rsidP="00BE3FD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p>
    <w:p w14:paraId="31A3655F" w14:textId="77777777" w:rsidR="00A91FF2" w:rsidRPr="00A91FF2" w:rsidRDefault="00A91FF2" w:rsidP="00A91FF2">
      <w:pPr>
        <w:spacing w:after="240"/>
        <w:jc w:val="center"/>
        <w:rPr>
          <w:rFonts w:ascii="Times New Roman" w:hAnsi="Times New Roman"/>
          <w:b/>
          <w:bCs/>
          <w:sz w:val="24"/>
          <w:szCs w:val="24"/>
        </w:rPr>
      </w:pPr>
      <w:r w:rsidRPr="00A91FF2">
        <w:rPr>
          <w:rFonts w:ascii="Times New Roman" w:hAnsi="Times New Roman"/>
          <w:b/>
          <w:bCs/>
          <w:sz w:val="24"/>
          <w:szCs w:val="24"/>
        </w:rPr>
        <w:t>15.02.09 Аддитивные технологии</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1B8DD87D" w:rsidR="00064407"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BFCC7E8" w14:textId="77777777" w:rsidR="00A91FF2" w:rsidRPr="001C33BF" w:rsidRDefault="00A91FF2" w:rsidP="00064407">
      <w:pPr>
        <w:jc w:val="center"/>
        <w:rPr>
          <w:rFonts w:ascii="Times New Roman" w:hAnsi="Times New Roman" w:cs="Times New Roman"/>
          <w:b/>
          <w:sz w:val="24"/>
          <w:szCs w:val="24"/>
        </w:rPr>
      </w:pPr>
    </w:p>
    <w:p w14:paraId="04BB3BE5" w14:textId="4559732D" w:rsidR="00064407" w:rsidRDefault="00A91FF2" w:rsidP="003A7C66">
      <w:pPr>
        <w:spacing w:after="2400"/>
        <w:jc w:val="center"/>
        <w:rPr>
          <w:rFonts w:ascii="Times New Roman" w:hAnsi="Times New Roman" w:cs="Times New Roman"/>
          <w:sz w:val="24"/>
          <w:szCs w:val="24"/>
        </w:rPr>
      </w:pPr>
      <w:r w:rsidRPr="007C35EB">
        <w:rPr>
          <w:rFonts w:ascii="Times New Roman" w:hAnsi="Times New Roman"/>
          <w:sz w:val="24"/>
          <w:szCs w:val="24"/>
        </w:rPr>
        <w:t>Техник-технол</w:t>
      </w:r>
      <w:r>
        <w:rPr>
          <w:rFonts w:ascii="Times New Roman" w:hAnsi="Times New Roman"/>
          <w:sz w:val="24"/>
          <w:szCs w:val="24"/>
        </w:rPr>
        <w:t>ог</w:t>
      </w: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40A08D2F"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A91FF2" w:rsidRPr="00A91FF2">
              <w:rPr>
                <w:rFonts w:ascii="Times New Roman" w:eastAsia="Calibri" w:hAnsi="Times New Roman" w:cs="Times New Roman"/>
                <w:b/>
                <w:sz w:val="24"/>
                <w:szCs w:val="24"/>
              </w:rPr>
              <w:t>15</w:t>
            </w:r>
            <w:r w:rsidR="00E13D34" w:rsidRPr="00A91FF2">
              <w:rPr>
                <w:rFonts w:ascii="Times New Roman" w:eastAsia="Calibri" w:hAnsi="Times New Roman" w:cs="Times New Roman"/>
                <w:b/>
                <w:sz w:val="24"/>
                <w:szCs w:val="24"/>
              </w:rPr>
              <w:t>.00.0</w:t>
            </w:r>
            <w:r w:rsidR="00E13D34" w:rsidRPr="00ED2BD3">
              <w:rPr>
                <w:rFonts w:ascii="Times New Roman" w:eastAsia="Calibri" w:hAnsi="Times New Roman" w:cs="Times New Roman"/>
                <w:b/>
                <w:sz w:val="24"/>
                <w:szCs w:val="24"/>
              </w:rPr>
              <w:t>0</w:t>
            </w:r>
            <w:r w:rsidR="00A91FF2">
              <w:rPr>
                <w:rFonts w:ascii="Times New Roman" w:eastAsia="Calibri" w:hAnsi="Times New Roman" w:cs="Times New Roman"/>
                <w:b/>
                <w:sz w:val="24"/>
                <w:szCs w:val="24"/>
              </w:rPr>
              <w:t xml:space="preserve"> </w:t>
            </w:r>
            <w:r w:rsidR="00A91FF2">
              <w:rPr>
                <w:rFonts w:ascii="Times New Roman" w:hAnsi="Times New Roman"/>
                <w:b/>
                <w:sz w:val="24"/>
                <w:szCs w:val="24"/>
              </w:rPr>
              <w:t>Машиностроение</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7335276F" w14:textId="031485B0" w:rsidR="003A7C66" w:rsidRPr="003A7C66" w:rsidRDefault="003A7C66" w:rsidP="003A7C66">
            <w:pPr>
              <w:jc w:val="center"/>
              <w:rPr>
                <w:rFonts w:ascii="Times New Roman" w:eastAsia="Calibri" w:hAnsi="Times New Roman" w:cs="Times New Roman"/>
                <w:i/>
                <w:iCs/>
                <w:sz w:val="24"/>
                <w:szCs w:val="24"/>
                <w:lang w:val="en-US"/>
              </w:rPr>
            </w:pPr>
            <w:r w:rsidRPr="003A7C66">
              <w:rPr>
                <w:rFonts w:ascii="Times New Roman" w:eastAsia="Calibri" w:hAnsi="Times New Roman" w:cs="Times New Roman"/>
                <w:i/>
                <w:iCs/>
                <w:sz w:val="24"/>
                <w:szCs w:val="24"/>
              </w:rPr>
              <w:t>61/2024</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5AB0A514" w:rsidR="00BE3FDA" w:rsidRPr="00C248AF" w:rsidRDefault="003A7C66" w:rsidP="003A7C66">
            <w:pPr>
              <w:jc w:val="center"/>
              <w:rPr>
                <w:rFonts w:ascii="Times New Roman" w:eastAsia="Calibri" w:hAnsi="Times New Roman" w:cs="Times New Roman"/>
                <w:sz w:val="24"/>
                <w:szCs w:val="24"/>
              </w:rPr>
            </w:pPr>
            <w:r w:rsidRPr="003A7C66">
              <w:rPr>
                <w:rFonts w:ascii="Times New Roman" w:eastAsia="Calibri" w:hAnsi="Times New Roman" w:cs="Times New Roman"/>
                <w:sz w:val="24"/>
                <w:szCs w:val="24"/>
              </w:rPr>
              <w:t>от 22.11.2024 № 6</w:t>
            </w:r>
            <w:r w:rsidR="00CF50BD">
              <w:rPr>
                <w:rFonts w:ascii="Times New Roman" w:eastAsia="Calibri" w:hAnsi="Times New Roman" w:cs="Times New Roman"/>
                <w:sz w:val="24"/>
                <w:szCs w:val="24"/>
              </w:rPr>
              <w:t>1</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5DE1213D"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3A7C66" w:rsidRPr="003A7C66">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6E4C719" w14:textId="77777777" w:rsidR="00064407" w:rsidRDefault="00064407" w:rsidP="00064407">
      <w:pPr>
        <w:rPr>
          <w:rFonts w:ascii="Times New Roman" w:eastAsia="Calibri" w:hAnsi="Times New Roman" w:cs="Times New Roman"/>
          <w:sz w:val="24"/>
          <w:szCs w:val="24"/>
          <w:lang w:val="en-US"/>
        </w:rPr>
      </w:pPr>
    </w:p>
    <w:p w14:paraId="216C3991" w14:textId="77777777" w:rsidR="003A7C66" w:rsidRPr="003A7C66" w:rsidRDefault="003A7C66" w:rsidP="00064407">
      <w:pPr>
        <w:rPr>
          <w:rFonts w:ascii="Times New Roman" w:eastAsia="Calibri" w:hAnsi="Times New Roman" w:cs="Times New Roman"/>
          <w:sz w:val="24"/>
          <w:szCs w:val="24"/>
          <w:lang w:val="en-US"/>
        </w:rPr>
      </w:pPr>
    </w:p>
    <w:p w14:paraId="11B6C248" w14:textId="3BDE4A76"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A91FF2">
        <w:rPr>
          <w:rFonts w:ascii="Times New Roman" w:hAnsi="Times New Roman" w:cs="Times New Roman"/>
          <w:b/>
          <w:sz w:val="24"/>
          <w:szCs w:val="24"/>
        </w:rPr>
        <w:t xml:space="preserve">4 </w:t>
      </w:r>
      <w:r w:rsidRPr="001C33BF">
        <w:rPr>
          <w:rFonts w:ascii="Times New Roman" w:hAnsi="Times New Roman" w:cs="Times New Roman"/>
          <w:b/>
          <w:sz w:val="24"/>
          <w:szCs w:val="24"/>
        </w:rPr>
        <w:t>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11661E"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5E50B523" w:rsidR="0011661E" w:rsidRPr="007341D7" w:rsidRDefault="0011661E" w:rsidP="0011661E">
            <w:pPr>
              <w:ind w:left="-142" w:firstLine="567"/>
              <w:rPr>
                <w:rFonts w:ascii="Times New Roman" w:hAnsi="Times New Roman"/>
                <w:sz w:val="24"/>
                <w:szCs w:val="24"/>
              </w:rPr>
            </w:pPr>
            <w:proofErr w:type="spellStart"/>
            <w:r>
              <w:rPr>
                <w:rFonts w:ascii="Times New Roman" w:hAnsi="Times New Roman"/>
                <w:sz w:val="24"/>
                <w:szCs w:val="24"/>
              </w:rPr>
              <w:t>Одинцева</w:t>
            </w:r>
            <w:proofErr w:type="spellEnd"/>
            <w:r>
              <w:rPr>
                <w:rFonts w:ascii="Times New Roman" w:hAnsi="Times New Roman"/>
                <w:sz w:val="24"/>
                <w:szCs w:val="24"/>
              </w:rPr>
              <w:t xml:space="preserve"> Екатерина Дмитриевна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41F1D4" w14:textId="314D0797" w:rsidR="0011661E" w:rsidRPr="0084417F" w:rsidRDefault="0011661E" w:rsidP="0011661E">
            <w:pPr>
              <w:rPr>
                <w:rFonts w:ascii="Times New Roman" w:hAnsi="Times New Roman"/>
                <w:sz w:val="24"/>
                <w:szCs w:val="24"/>
              </w:rPr>
            </w:pPr>
            <w:r w:rsidRPr="0084417F">
              <w:rPr>
                <w:rFonts w:ascii="Times New Roman" w:hAnsi="Times New Roman"/>
                <w:sz w:val="24"/>
                <w:szCs w:val="24"/>
              </w:rPr>
              <w:t>Уральский политехнический колледж – МЦК</w:t>
            </w:r>
            <w:r>
              <w:rPr>
                <w:rFonts w:ascii="Times New Roman" w:hAnsi="Times New Roman"/>
                <w:sz w:val="24"/>
                <w:szCs w:val="24"/>
              </w:rPr>
              <w:t xml:space="preserve">, </w:t>
            </w:r>
            <w:r w:rsidRPr="0084417F">
              <w:rPr>
                <w:rFonts w:ascii="Times New Roman" w:hAnsi="Times New Roman"/>
                <w:sz w:val="24"/>
                <w:szCs w:val="24"/>
              </w:rPr>
              <w:t>Мастер ПО</w:t>
            </w:r>
          </w:p>
          <w:p w14:paraId="59C8694A" w14:textId="77777777" w:rsidR="0011661E" w:rsidRPr="007341D7" w:rsidRDefault="0011661E" w:rsidP="0011661E">
            <w:pPr>
              <w:ind w:left="-142" w:firstLine="567"/>
              <w:rPr>
                <w:rFonts w:ascii="Times New Roman" w:hAnsi="Times New Roman"/>
                <w:sz w:val="24"/>
                <w:szCs w:val="24"/>
              </w:rPr>
            </w:pPr>
          </w:p>
        </w:tc>
      </w:tr>
      <w:tr w:rsidR="0011661E"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51E7445B" w:rsidR="0011661E" w:rsidRPr="007341D7" w:rsidRDefault="0011661E" w:rsidP="0011661E">
            <w:pPr>
              <w:ind w:left="-142" w:firstLine="567"/>
              <w:rPr>
                <w:rFonts w:ascii="Times New Roman" w:hAnsi="Times New Roman"/>
                <w:sz w:val="24"/>
                <w:szCs w:val="24"/>
              </w:rPr>
            </w:pPr>
            <w:r w:rsidRPr="0084417F">
              <w:rPr>
                <w:rFonts w:ascii="Times New Roman" w:hAnsi="Times New Roman"/>
                <w:sz w:val="24"/>
                <w:szCs w:val="24"/>
              </w:rPr>
              <w:t>Карпов Артем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03637F1" w14:textId="77777777" w:rsidR="0011661E" w:rsidRPr="0084417F" w:rsidRDefault="0011661E" w:rsidP="0011661E">
            <w:pPr>
              <w:rPr>
                <w:rFonts w:ascii="Times New Roman" w:hAnsi="Times New Roman"/>
                <w:sz w:val="24"/>
                <w:szCs w:val="24"/>
              </w:rPr>
            </w:pPr>
            <w:r w:rsidRPr="0084417F">
              <w:rPr>
                <w:rFonts w:ascii="Times New Roman" w:hAnsi="Times New Roman"/>
                <w:sz w:val="24"/>
                <w:szCs w:val="24"/>
              </w:rPr>
              <w:t xml:space="preserve">Уральский политехнический колледж – МЦК </w:t>
            </w:r>
            <w:r>
              <w:rPr>
                <w:rFonts w:ascii="Times New Roman" w:hAnsi="Times New Roman"/>
                <w:sz w:val="24"/>
                <w:szCs w:val="24"/>
              </w:rPr>
              <w:t>Мастер ПО</w:t>
            </w:r>
          </w:p>
          <w:p w14:paraId="0210AEF4" w14:textId="77777777" w:rsidR="0011661E" w:rsidRPr="007341D7" w:rsidRDefault="0011661E" w:rsidP="0011661E">
            <w:pPr>
              <w:ind w:left="-142" w:firstLine="567"/>
              <w:rPr>
                <w:rFonts w:ascii="Times New Roman" w:hAnsi="Times New Roman"/>
                <w:sz w:val="24"/>
                <w:szCs w:val="24"/>
              </w:rPr>
            </w:pPr>
          </w:p>
        </w:tc>
      </w:tr>
      <w:tr w:rsidR="0011661E"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2B0CED12" w:rsidR="0011661E" w:rsidRPr="007341D7" w:rsidRDefault="0011661E" w:rsidP="0011661E">
            <w:pPr>
              <w:ind w:left="-142" w:firstLine="567"/>
              <w:rPr>
                <w:rFonts w:ascii="Times New Roman" w:hAnsi="Times New Roman"/>
                <w:sz w:val="24"/>
                <w:szCs w:val="24"/>
              </w:rPr>
            </w:pPr>
            <w:r w:rsidRPr="0084417F">
              <w:rPr>
                <w:rFonts w:ascii="Times New Roman" w:hAnsi="Times New Roman"/>
                <w:sz w:val="24"/>
                <w:szCs w:val="24"/>
              </w:rPr>
              <w:t>Малыш Александр Викторович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EFA12F" w14:textId="77777777" w:rsidR="0011661E" w:rsidRPr="0084417F" w:rsidRDefault="0011661E" w:rsidP="0011661E">
            <w:pPr>
              <w:rPr>
                <w:rFonts w:ascii="Times New Roman" w:hAnsi="Times New Roman"/>
                <w:sz w:val="24"/>
                <w:szCs w:val="24"/>
              </w:rPr>
            </w:pPr>
            <w:r w:rsidRPr="0084417F">
              <w:rPr>
                <w:rFonts w:ascii="Times New Roman" w:hAnsi="Times New Roman"/>
                <w:sz w:val="24"/>
                <w:szCs w:val="24"/>
              </w:rPr>
              <w:t>Уральский политехнический колледж – МЦК Мастер ПО</w:t>
            </w:r>
          </w:p>
          <w:p w14:paraId="4FA227E4" w14:textId="77777777" w:rsidR="0011661E" w:rsidRPr="007341D7" w:rsidRDefault="0011661E" w:rsidP="0011661E">
            <w:pPr>
              <w:ind w:left="-142" w:firstLine="567"/>
              <w:rPr>
                <w:rFonts w:ascii="Times New Roman" w:hAnsi="Times New Roman"/>
                <w:sz w:val="24"/>
                <w:szCs w:val="24"/>
              </w:rPr>
            </w:pPr>
          </w:p>
        </w:tc>
      </w:tr>
      <w:tr w:rsidR="0011661E"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69075326" w:rsidR="0011661E" w:rsidRPr="007341D7" w:rsidRDefault="0011661E" w:rsidP="0011661E">
            <w:pPr>
              <w:ind w:left="-142" w:firstLine="567"/>
              <w:rPr>
                <w:rFonts w:ascii="Times New Roman" w:hAnsi="Times New Roman"/>
                <w:sz w:val="24"/>
                <w:szCs w:val="24"/>
              </w:rPr>
            </w:pPr>
            <w:r>
              <w:rPr>
                <w:rFonts w:ascii="Times New Roman" w:hAnsi="Times New Roman"/>
                <w:sz w:val="24"/>
                <w:szCs w:val="24"/>
              </w:rPr>
              <w:t>Хоруженко Наталья Дмитриевна</w:t>
            </w:r>
            <w:r>
              <w:rPr>
                <w:rFonts w:ascii="Times New Roman" w:hAnsi="Times New Roman"/>
                <w:sz w:val="24"/>
                <w:szCs w:val="24"/>
              </w:rPr>
              <w:tab/>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590DD928" w:rsidR="0011661E" w:rsidRPr="007341D7" w:rsidRDefault="0011661E" w:rsidP="00F43A87">
            <w:pPr>
              <w:ind w:left="-142" w:firstLine="142"/>
              <w:rPr>
                <w:rFonts w:ascii="Times New Roman" w:hAnsi="Times New Roman"/>
                <w:sz w:val="24"/>
                <w:szCs w:val="24"/>
              </w:rPr>
            </w:pPr>
            <w:r w:rsidRPr="0084417F">
              <w:rPr>
                <w:rFonts w:ascii="Times New Roman" w:hAnsi="Times New Roman"/>
                <w:sz w:val="24"/>
                <w:szCs w:val="24"/>
              </w:rPr>
              <w:t>Уральский политехнический колледж – МЦК Преподаватель</w:t>
            </w:r>
          </w:p>
        </w:tc>
      </w:tr>
      <w:tr w:rsidR="0011661E"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0350B325" w:rsidR="0011661E" w:rsidRPr="007341D7" w:rsidRDefault="0011661E" w:rsidP="0011661E">
            <w:pPr>
              <w:ind w:left="-142" w:firstLine="567"/>
              <w:rPr>
                <w:rFonts w:ascii="Times New Roman" w:hAnsi="Times New Roman"/>
                <w:sz w:val="24"/>
                <w:szCs w:val="24"/>
              </w:rPr>
            </w:pPr>
            <w:r w:rsidRPr="0084417F">
              <w:rPr>
                <w:rFonts w:ascii="Times New Roman" w:hAnsi="Times New Roman"/>
                <w:sz w:val="24"/>
                <w:szCs w:val="24"/>
              </w:rPr>
              <w:t>Черемных Алексей Витальевич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9F53D3A" w14:textId="77777777" w:rsidR="0011661E" w:rsidRPr="0084417F" w:rsidRDefault="0011661E" w:rsidP="0011661E">
            <w:pPr>
              <w:rPr>
                <w:rFonts w:ascii="Times New Roman" w:hAnsi="Times New Roman"/>
                <w:sz w:val="24"/>
                <w:szCs w:val="24"/>
              </w:rPr>
            </w:pPr>
            <w:r w:rsidRPr="0084417F">
              <w:rPr>
                <w:rFonts w:ascii="Times New Roman" w:hAnsi="Times New Roman"/>
                <w:sz w:val="24"/>
                <w:szCs w:val="24"/>
              </w:rPr>
              <w:t>Уральский политехнический колледж – МЦК Мастер ПО</w:t>
            </w:r>
          </w:p>
          <w:p w14:paraId="26C506C1" w14:textId="77777777" w:rsidR="0011661E" w:rsidRPr="007341D7" w:rsidRDefault="0011661E" w:rsidP="0011661E">
            <w:pPr>
              <w:ind w:left="-142" w:firstLine="567"/>
              <w:rPr>
                <w:rFonts w:ascii="Times New Roman" w:hAnsi="Times New Roman"/>
                <w:sz w:val="24"/>
                <w:szCs w:val="24"/>
              </w:rPr>
            </w:pPr>
          </w:p>
        </w:tc>
      </w:tr>
      <w:tr w:rsidR="0011661E"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603AA90C" w:rsidR="0011661E" w:rsidRPr="007341D7" w:rsidRDefault="0011661E" w:rsidP="0011661E">
            <w:pPr>
              <w:ind w:left="-142" w:firstLine="567"/>
              <w:rPr>
                <w:rFonts w:ascii="Times New Roman" w:hAnsi="Times New Roman"/>
                <w:sz w:val="24"/>
                <w:szCs w:val="24"/>
              </w:rPr>
            </w:pPr>
            <w:r>
              <w:rPr>
                <w:rFonts w:ascii="Times New Roman" w:hAnsi="Times New Roman"/>
                <w:sz w:val="24"/>
                <w:szCs w:val="24"/>
              </w:rPr>
              <w:t>Павлова Оксана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45740D12" w:rsidR="0011661E" w:rsidRPr="007341D7" w:rsidRDefault="0011661E" w:rsidP="00F43A87">
            <w:pPr>
              <w:ind w:left="-30" w:firstLine="30"/>
              <w:rPr>
                <w:rFonts w:ascii="Times New Roman" w:hAnsi="Times New Roman"/>
                <w:sz w:val="24"/>
                <w:szCs w:val="24"/>
              </w:rPr>
            </w:pPr>
            <w:r>
              <w:rPr>
                <w:rFonts w:ascii="Times New Roman" w:hAnsi="Times New Roman"/>
                <w:sz w:val="24"/>
                <w:szCs w:val="24"/>
              </w:rPr>
              <w:t>Управление развития профессионального образования РУТ (МИИТ)</w:t>
            </w:r>
          </w:p>
        </w:tc>
      </w:tr>
      <w:tr w:rsidR="0011661E" w:rsidRPr="007341D7" w14:paraId="6B0F87BB" w14:textId="77777777" w:rsidTr="002703AA">
        <w:trPr>
          <w:jc w:val="center"/>
        </w:trPr>
        <w:tc>
          <w:tcPr>
            <w:tcW w:w="9842" w:type="dxa"/>
            <w:gridSpan w:val="2"/>
            <w:tcBorders>
              <w:top w:val="single" w:sz="4" w:space="0" w:color="auto"/>
              <w:left w:val="single" w:sz="4" w:space="0" w:color="auto"/>
              <w:bottom w:val="single" w:sz="4" w:space="0" w:color="auto"/>
              <w:right w:val="single" w:sz="4" w:space="0" w:color="auto"/>
            </w:tcBorders>
            <w:shd w:val="clear" w:color="auto" w:fill="auto"/>
          </w:tcPr>
          <w:p w14:paraId="508A774C" w14:textId="77777777" w:rsidR="0011661E" w:rsidRPr="007341D7" w:rsidRDefault="0011661E" w:rsidP="00AB20F3">
            <w:pPr>
              <w:ind w:left="-142" w:firstLine="567"/>
              <w:rPr>
                <w:rFonts w:ascii="Times New Roman" w:hAnsi="Times New Roman"/>
                <w:sz w:val="24"/>
                <w:szCs w:val="24"/>
              </w:rPr>
            </w:pPr>
          </w:p>
        </w:tc>
      </w:tr>
      <w:tr w:rsidR="0011661E" w:rsidRPr="007341D7" w14:paraId="4F463378"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AAC665D" w14:textId="4F0D1D54" w:rsidR="0011661E" w:rsidRPr="007341D7" w:rsidRDefault="0011661E" w:rsidP="0011661E">
            <w:pPr>
              <w:ind w:left="-142" w:firstLine="567"/>
              <w:rPr>
                <w:rFonts w:ascii="Times New Roman" w:hAnsi="Times New Roman"/>
                <w:sz w:val="24"/>
                <w:szCs w:val="24"/>
              </w:rPr>
            </w:pPr>
            <w:r>
              <w:rPr>
                <w:rFonts w:ascii="Times New Roman" w:hAnsi="Times New Roman"/>
                <w:sz w:val="24"/>
                <w:szCs w:val="24"/>
              </w:rPr>
              <w:t>Павлова Оксана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2DFD048" w14:textId="452AF8AE" w:rsidR="0011661E" w:rsidRPr="007341D7" w:rsidRDefault="0011661E" w:rsidP="00F43A87">
            <w:pPr>
              <w:rPr>
                <w:rFonts w:ascii="Times New Roman" w:hAnsi="Times New Roman"/>
                <w:sz w:val="24"/>
                <w:szCs w:val="24"/>
              </w:rPr>
            </w:pPr>
            <w:r>
              <w:rPr>
                <w:rFonts w:ascii="Times New Roman" w:hAnsi="Times New Roman"/>
                <w:sz w:val="24"/>
                <w:szCs w:val="24"/>
              </w:rPr>
              <w:t>Управление развития профессионального образования РУТ (МИИТ)</w:t>
            </w: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2D6122" w:rsidRDefault="00144B89" w:rsidP="00144B89">
      <w:pPr>
        <w:pStyle w:val="114"/>
        <w:spacing w:after="0" w:line="240" w:lineRule="auto"/>
      </w:pPr>
      <w:bookmarkStart w:id="9" w:name="_Toc151844043"/>
      <w:bookmarkStart w:id="10" w:name="_Toc158807380"/>
      <w:r w:rsidRPr="00B978AE">
        <w:t>1</w:t>
      </w:r>
      <w:r w:rsidRPr="002D6122">
        <w:t>.1. Назначение примерной образовательной программы</w:t>
      </w:r>
      <w:bookmarkEnd w:id="9"/>
      <w:bookmarkEnd w:id="10"/>
    </w:p>
    <w:p w14:paraId="23BE58A4" w14:textId="08E838E8" w:rsidR="00144B89" w:rsidRPr="002D6122" w:rsidRDefault="00144B89" w:rsidP="00144B89">
      <w:pPr>
        <w:pStyle w:val="a4"/>
        <w:suppressAutoHyphens/>
        <w:ind w:left="0" w:firstLine="709"/>
        <w:jc w:val="both"/>
        <w:rPr>
          <w:rFonts w:ascii="Times New Roman" w:hAnsi="Times New Roman" w:cs="Times New Roman"/>
          <w:bCs/>
          <w:sz w:val="24"/>
          <w:szCs w:val="24"/>
        </w:rPr>
      </w:pPr>
      <w:r w:rsidRPr="002D6122">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2D6122">
        <w:rPr>
          <w:rFonts w:ascii="Times New Roman" w:eastAsia="Calibri" w:hAnsi="Times New Roman" w:cs="Times New Roman"/>
          <w:bCs/>
          <w:sz w:val="24"/>
          <w:szCs w:val="24"/>
        </w:rPr>
        <w:t xml:space="preserve">специальности </w:t>
      </w:r>
      <w:r w:rsidRPr="002D6122">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2D6122">
        <w:rPr>
          <w:rFonts w:ascii="Times New Roman" w:eastAsia="Calibri" w:hAnsi="Times New Roman" w:cs="Times New Roman"/>
          <w:bCs/>
          <w:sz w:val="24"/>
          <w:szCs w:val="24"/>
        </w:rPr>
        <w:t xml:space="preserve">по специальности </w:t>
      </w:r>
      <w:r w:rsidR="00A91FF2" w:rsidRPr="002D6122">
        <w:rPr>
          <w:rFonts w:ascii="Times New Roman" w:eastAsia="Calibri" w:hAnsi="Times New Roman" w:cs="Times New Roman"/>
          <w:bCs/>
          <w:sz w:val="24"/>
          <w:szCs w:val="24"/>
        </w:rPr>
        <w:t>15.02.09 Аддитивные технологии</w:t>
      </w:r>
      <w:r w:rsidRPr="002D6122">
        <w:rPr>
          <w:rFonts w:ascii="Times New Roman" w:hAnsi="Times New Roman" w:cs="Times New Roman"/>
          <w:bCs/>
          <w:sz w:val="24"/>
          <w:szCs w:val="24"/>
        </w:rPr>
        <w:t xml:space="preserve">, </w:t>
      </w:r>
      <w:r w:rsidRPr="002D6122">
        <w:rPr>
          <w:rFonts w:ascii="Times New Roman" w:eastAsia="Calibri" w:hAnsi="Times New Roman" w:cs="Times New Roman"/>
          <w:bCs/>
          <w:sz w:val="24"/>
          <w:szCs w:val="24"/>
        </w:rPr>
        <w:t xml:space="preserve">утвержденным приказом </w:t>
      </w:r>
      <w:r w:rsidRPr="002D6122">
        <w:rPr>
          <w:rFonts w:ascii="Times New Roman" w:hAnsi="Times New Roman" w:cs="Times New Roman"/>
          <w:bCs/>
          <w:sz w:val="24"/>
          <w:szCs w:val="24"/>
        </w:rPr>
        <w:t xml:space="preserve">Министерства просвещения Российской Федерации от </w:t>
      </w:r>
      <w:bookmarkStart w:id="11" w:name="_Hlk204253744"/>
      <w:r w:rsidR="002D6122" w:rsidRPr="002D6122">
        <w:rPr>
          <w:rFonts w:ascii="Times New Roman" w:hAnsi="Times New Roman" w:cs="Times New Roman"/>
          <w:bCs/>
          <w:sz w:val="24"/>
          <w:szCs w:val="24"/>
        </w:rPr>
        <w:t>8 ноября 2023 № 835</w:t>
      </w:r>
      <w:r w:rsidRPr="002D6122">
        <w:rPr>
          <w:rFonts w:ascii="Times New Roman" w:hAnsi="Times New Roman" w:cs="Times New Roman"/>
          <w:bCs/>
          <w:sz w:val="24"/>
          <w:szCs w:val="24"/>
        </w:rPr>
        <w:t xml:space="preserve"> </w:t>
      </w:r>
      <w:bookmarkEnd w:id="11"/>
      <w:r w:rsidRPr="002D6122">
        <w:rPr>
          <w:rFonts w:ascii="Times New Roman" w:hAnsi="Times New Roman" w:cs="Times New Roman"/>
          <w:bCs/>
          <w:sz w:val="24"/>
          <w:szCs w:val="24"/>
        </w:rPr>
        <w:t xml:space="preserve">(далее – ФГОС, ФГОС СПО).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56B56353"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Pr="00716C5B">
        <w:rPr>
          <w:rFonts w:ascii="Times New Roman" w:hAnsi="Times New Roman" w:cs="Times New Roman"/>
          <w:bCs/>
          <w:sz w:val="24"/>
          <w:szCs w:val="24"/>
        </w:rPr>
        <w:t>-</w:t>
      </w:r>
      <w:r>
        <w:rPr>
          <w:rFonts w:ascii="Times New Roman" w:hAnsi="Times New Roman" w:cs="Times New Roman"/>
          <w:bCs/>
          <w:sz w:val="24"/>
          <w:szCs w:val="24"/>
        </w:rPr>
        <w:t>П</w:t>
      </w:r>
      <w:r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Pr="002D6122">
        <w:rPr>
          <w:rFonts w:ascii="Times New Roman" w:eastAsia="Calibri" w:hAnsi="Times New Roman" w:cs="Times New Roman"/>
          <w:bCs/>
          <w:sz w:val="24"/>
          <w:szCs w:val="24"/>
        </w:rPr>
        <w:t xml:space="preserve">специальности </w:t>
      </w:r>
      <w:r w:rsidR="002D6122" w:rsidRPr="002D6122">
        <w:rPr>
          <w:rFonts w:ascii="Times New Roman" w:eastAsia="Calibri" w:hAnsi="Times New Roman" w:cs="Times New Roman"/>
          <w:bCs/>
          <w:sz w:val="24"/>
          <w:szCs w:val="24"/>
        </w:rPr>
        <w:t>15.02.09 Аддитивные технологии</w:t>
      </w:r>
      <w:r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Pr="00CD4574">
        <w:rPr>
          <w:rFonts w:ascii="Times New Roman" w:hAnsi="Times New Roman" w:cs="Times New Roman"/>
          <w:bCs/>
          <w:sz w:val="24"/>
          <w:szCs w:val="24"/>
        </w:rPr>
        <w:t>.</w:t>
      </w:r>
    </w:p>
    <w:p w14:paraId="2F0D6853" w14:textId="163EFF3F" w:rsidR="00144B89"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B978AE">
        <w:rPr>
          <w:rFonts w:ascii="Times New Roman" w:hAnsi="Times New Roman" w:cs="Times New Roman"/>
          <w:bCs/>
          <w:sz w:val="24"/>
          <w:szCs w:val="24"/>
        </w:rPr>
        <w:t>-П</w:t>
      </w:r>
      <w:r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r w:rsidRPr="002D6122">
        <w:rPr>
          <w:rFonts w:ascii="Times New Roman" w:hAnsi="Times New Roman" w:cs="Times New Roman"/>
          <w:bCs/>
          <w:sz w:val="24"/>
          <w:szCs w:val="24"/>
        </w:rPr>
        <w:t xml:space="preserve">получаемой специальности </w:t>
      </w:r>
      <w:r w:rsidRPr="009F22E9">
        <w:rPr>
          <w:rFonts w:ascii="Times New Roman" w:hAnsi="Times New Roman" w:cs="Times New Roman"/>
          <w:bCs/>
          <w:sz w:val="24"/>
          <w:szCs w:val="24"/>
        </w:rPr>
        <w:t>среднего профессионального образования.</w:t>
      </w:r>
    </w:p>
    <w:p w14:paraId="306811D8" w14:textId="77777777" w:rsidR="00144B89" w:rsidRPr="001D7748" w:rsidRDefault="00144B89" w:rsidP="00144B89">
      <w:pPr>
        <w:pStyle w:val="1d"/>
        <w:rPr>
          <w:lang w:val="ru-RU"/>
        </w:rPr>
      </w:pPr>
    </w:p>
    <w:p w14:paraId="23814F35" w14:textId="77777777" w:rsidR="00144B89" w:rsidRPr="00CD4574" w:rsidRDefault="00144B89" w:rsidP="00144B89">
      <w:pPr>
        <w:pStyle w:val="114"/>
        <w:spacing w:after="0" w:line="240" w:lineRule="auto"/>
      </w:pPr>
      <w:bookmarkStart w:id="12" w:name="_Toc151844044"/>
      <w:bookmarkStart w:id="13" w:name="_Toc158807381"/>
      <w:r w:rsidRPr="00CD4574">
        <w:t xml:space="preserve">1.2. Нормативные </w:t>
      </w:r>
      <w:r>
        <w:t>документы.</w:t>
      </w:r>
      <w:bookmarkEnd w:id="12"/>
      <w:bookmarkEnd w:id="13"/>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36388E95" w:rsidR="00144B89" w:rsidRPr="002D6122" w:rsidRDefault="00144B89" w:rsidP="00144B89">
      <w:pPr>
        <w:suppressAutoHyphens/>
        <w:ind w:firstLine="709"/>
        <w:jc w:val="both"/>
        <w:rPr>
          <w:rFonts w:ascii="Times New Roman" w:hAnsi="Times New Roman" w:cs="Times New Roman"/>
          <w:bCs/>
          <w:sz w:val="24"/>
          <w:szCs w:val="24"/>
        </w:rPr>
      </w:pPr>
      <w:r w:rsidRPr="002D6122">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2D6122">
        <w:rPr>
          <w:rFonts w:ascii="Times New Roman" w:eastAsia="Calibri" w:hAnsi="Times New Roman" w:cs="Times New Roman"/>
          <w:bCs/>
          <w:sz w:val="24"/>
          <w:szCs w:val="24"/>
        </w:rPr>
        <w:t xml:space="preserve">специальности </w:t>
      </w:r>
      <w:r w:rsidR="00A91FF2" w:rsidRPr="002D6122">
        <w:rPr>
          <w:rFonts w:ascii="Times New Roman" w:eastAsia="Calibri" w:hAnsi="Times New Roman" w:cs="Times New Roman"/>
          <w:bCs/>
          <w:sz w:val="24"/>
          <w:szCs w:val="24"/>
        </w:rPr>
        <w:t xml:space="preserve">15.02.09 Аддитивные технологии </w:t>
      </w:r>
      <w:r w:rsidRPr="002D6122">
        <w:rPr>
          <w:rFonts w:ascii="Times New Roman" w:hAnsi="Times New Roman" w:cs="Times New Roman"/>
          <w:bCs/>
          <w:sz w:val="24"/>
          <w:szCs w:val="24"/>
        </w:rPr>
        <w:t xml:space="preserve">(Приказ Минпросвещения России от </w:t>
      </w:r>
      <w:r w:rsidR="002D6122" w:rsidRPr="002D6122">
        <w:rPr>
          <w:rFonts w:ascii="Times New Roman" w:hAnsi="Times New Roman" w:cs="Times New Roman"/>
          <w:bCs/>
          <w:sz w:val="24"/>
          <w:szCs w:val="24"/>
        </w:rPr>
        <w:t>8 ноября 2023 № 835</w:t>
      </w:r>
      <w:r w:rsidRPr="002D6122">
        <w:rPr>
          <w:rFonts w:ascii="Times New Roman" w:hAnsi="Times New Roman"/>
          <w:bCs/>
          <w:sz w:val="24"/>
          <w:szCs w:val="24"/>
        </w:rPr>
        <w:t>)</w:t>
      </w:r>
      <w:r w:rsidRPr="002D6122">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72D01401" w14:textId="1426343A" w:rsidR="00144B8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8300E29" w14:textId="09A664CC" w:rsidR="00A27151" w:rsidRDefault="0011661E" w:rsidP="00A27151">
      <w:pPr>
        <w:suppressAutoHyphens/>
        <w:spacing w:line="276" w:lineRule="auto"/>
        <w:ind w:firstLine="709"/>
        <w:jc w:val="both"/>
        <w:rPr>
          <w:rFonts w:ascii="Times New Roman" w:hAnsi="Times New Roman"/>
          <w:bCs/>
          <w:i/>
          <w:color w:val="000000"/>
          <w:sz w:val="24"/>
          <w:szCs w:val="24"/>
        </w:rPr>
      </w:pPr>
      <w:r w:rsidRPr="00866EA1">
        <w:rPr>
          <w:rFonts w:ascii="Times New Roman" w:hAnsi="Times New Roman"/>
          <w:bCs/>
          <w:sz w:val="24"/>
          <w:szCs w:val="24"/>
        </w:rPr>
        <w:lastRenderedPageBreak/>
        <w:t xml:space="preserve">Приказ Министерства труда и социальной защиты Российской Федерации </w:t>
      </w:r>
      <w:r w:rsidRPr="007471F2">
        <w:rPr>
          <w:rFonts w:ascii="Times New Roman" w:hAnsi="Times New Roman"/>
          <w:bCs/>
          <w:color w:val="000000"/>
          <w:sz w:val="24"/>
          <w:szCs w:val="24"/>
        </w:rPr>
        <w:t xml:space="preserve">от 5 октября 2020 г. </w:t>
      </w:r>
      <w:r w:rsidRPr="007471F2">
        <w:rPr>
          <w:rFonts w:ascii="Times New Roman" w:hAnsi="Times New Roman"/>
          <w:bCs/>
          <w:sz w:val="24"/>
          <w:szCs w:val="24"/>
        </w:rPr>
        <w:t xml:space="preserve"> №</w:t>
      </w:r>
      <w:r w:rsidRPr="00866EA1">
        <w:rPr>
          <w:rFonts w:ascii="Times New Roman" w:hAnsi="Times New Roman"/>
          <w:bCs/>
          <w:i/>
          <w:sz w:val="24"/>
          <w:szCs w:val="24"/>
        </w:rPr>
        <w:t xml:space="preserve"> </w:t>
      </w:r>
      <w:r w:rsidRPr="007471F2">
        <w:rPr>
          <w:rFonts w:ascii="Times New Roman" w:hAnsi="Times New Roman"/>
          <w:bCs/>
          <w:color w:val="000000"/>
          <w:sz w:val="24"/>
          <w:szCs w:val="24"/>
        </w:rPr>
        <w:t>697н</w:t>
      </w:r>
      <w:r w:rsidRPr="00866EA1">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00263BB2" w:rsidRPr="00263BB2">
        <w:rPr>
          <w:rFonts w:ascii="Times New Roman" w:hAnsi="Times New Roman"/>
          <w:bCs/>
          <w:color w:val="000000"/>
          <w:sz w:val="24"/>
          <w:szCs w:val="24"/>
        </w:rPr>
        <w:t xml:space="preserve">40.159 </w:t>
      </w:r>
      <w:r w:rsidRPr="00866EA1">
        <w:rPr>
          <w:rFonts w:ascii="Times New Roman" w:hAnsi="Times New Roman"/>
          <w:bCs/>
          <w:color w:val="000000"/>
          <w:sz w:val="24"/>
          <w:szCs w:val="24"/>
        </w:rPr>
        <w:t>«</w:t>
      </w:r>
      <w:r>
        <w:rPr>
          <w:rFonts w:ascii="Times New Roman" w:hAnsi="Times New Roman"/>
          <w:bCs/>
          <w:color w:val="000000"/>
          <w:sz w:val="24"/>
          <w:szCs w:val="24"/>
        </w:rPr>
        <w:t>С</w:t>
      </w:r>
      <w:r w:rsidRPr="007471F2">
        <w:rPr>
          <w:rFonts w:ascii="Times New Roman" w:hAnsi="Times New Roman"/>
          <w:bCs/>
          <w:color w:val="000000"/>
          <w:sz w:val="24"/>
          <w:szCs w:val="24"/>
        </w:rPr>
        <w:t>пециалист по аддитивным технологиям»</w:t>
      </w:r>
      <w:r w:rsidRPr="007471F2">
        <w:rPr>
          <w:rFonts w:ascii="Times New Roman" w:hAnsi="Times New Roman"/>
          <w:bCs/>
          <w:i/>
          <w:color w:val="000000"/>
          <w:sz w:val="24"/>
          <w:szCs w:val="24"/>
        </w:rPr>
        <w:t>.</w:t>
      </w:r>
    </w:p>
    <w:p w14:paraId="2A05523E" w14:textId="77777777" w:rsidR="00A27151" w:rsidRPr="00A27151" w:rsidRDefault="00CC6D52" w:rsidP="00A27151">
      <w:pPr>
        <w:suppressAutoHyphens/>
        <w:spacing w:line="276" w:lineRule="auto"/>
        <w:ind w:firstLine="709"/>
        <w:jc w:val="both"/>
        <w:rPr>
          <w:rFonts w:ascii="Times New Roman" w:hAnsi="Times New Roman"/>
          <w:bCs/>
          <w:color w:val="000000"/>
          <w:sz w:val="24"/>
          <w:szCs w:val="24"/>
        </w:rPr>
      </w:pPr>
      <w:r w:rsidRPr="00A27151">
        <w:rPr>
          <w:rFonts w:ascii="Times New Roman" w:hAnsi="Times New Roman"/>
          <w:bCs/>
          <w:sz w:val="24"/>
          <w:szCs w:val="24"/>
        </w:rPr>
        <w:t xml:space="preserve">Приказ Министерства труда и социальной защиты Российской Федерации </w:t>
      </w:r>
      <w:r w:rsidRPr="00A27151">
        <w:rPr>
          <w:rFonts w:ascii="Times New Roman" w:hAnsi="Times New Roman"/>
          <w:bCs/>
          <w:color w:val="000000"/>
          <w:sz w:val="24"/>
          <w:szCs w:val="24"/>
        </w:rPr>
        <w:t xml:space="preserve">от </w:t>
      </w:r>
      <w:r w:rsidR="00A27151" w:rsidRPr="00A27151">
        <w:rPr>
          <w:rFonts w:ascii="Times New Roman" w:hAnsi="Times New Roman" w:cs="Times New Roman"/>
          <w:sz w:val="24"/>
          <w:szCs w:val="24"/>
          <w:lang w:bidi="hi-IN"/>
        </w:rPr>
        <w:t>02.06.2021 г. № 364н</w:t>
      </w:r>
      <w:r w:rsidR="00A27151" w:rsidRPr="00A27151">
        <w:rPr>
          <w:rFonts w:ascii="Times New Roman" w:eastAsia="DejaVu Sans" w:hAnsi="Times New Roman" w:cs="Times New Roman"/>
          <w:sz w:val="24"/>
          <w:szCs w:val="24"/>
          <w:lang w:eastAsia="zh-CN" w:bidi="hi-IN"/>
        </w:rPr>
        <w:t xml:space="preserve"> </w:t>
      </w:r>
      <w:r w:rsidRPr="00A27151">
        <w:rPr>
          <w:rFonts w:ascii="Times New Roman" w:hAnsi="Times New Roman"/>
          <w:bCs/>
          <w:sz w:val="24"/>
          <w:szCs w:val="24"/>
        </w:rPr>
        <w:t>«Об утверждении профессионального стандарта</w:t>
      </w:r>
      <w:r w:rsidRPr="00A27151">
        <w:rPr>
          <w:rFonts w:ascii="Times New Roman" w:hAnsi="Times New Roman"/>
          <w:bCs/>
          <w:color w:val="000000"/>
          <w:sz w:val="24"/>
          <w:szCs w:val="24"/>
        </w:rPr>
        <w:t xml:space="preserve"> «</w:t>
      </w:r>
      <w:r w:rsidRPr="00A27151">
        <w:rPr>
          <w:rFonts w:ascii="Times New Roman" w:hAnsi="Times New Roman" w:cs="Times New Roman"/>
          <w:sz w:val="24"/>
          <w:szCs w:val="24"/>
          <w:lang w:bidi="hi-IN"/>
        </w:rPr>
        <w:t>Токарь</w:t>
      </w:r>
      <w:r w:rsidRPr="00A27151">
        <w:rPr>
          <w:rFonts w:ascii="Times New Roman" w:hAnsi="Times New Roman"/>
          <w:bCs/>
          <w:color w:val="000000"/>
          <w:sz w:val="24"/>
          <w:szCs w:val="24"/>
        </w:rPr>
        <w:t>».</w:t>
      </w:r>
    </w:p>
    <w:p w14:paraId="38091211" w14:textId="77777777" w:rsidR="00A27151" w:rsidRPr="00A27151" w:rsidRDefault="00A27151" w:rsidP="00A27151">
      <w:pPr>
        <w:suppressAutoHyphens/>
        <w:spacing w:line="276" w:lineRule="auto"/>
        <w:ind w:firstLine="709"/>
        <w:jc w:val="both"/>
        <w:rPr>
          <w:rFonts w:ascii="Times New Roman" w:hAnsi="Times New Roman"/>
          <w:bCs/>
          <w:color w:val="000000"/>
          <w:sz w:val="24"/>
          <w:szCs w:val="24"/>
        </w:rPr>
      </w:pPr>
      <w:r w:rsidRPr="00A27151">
        <w:rPr>
          <w:rFonts w:ascii="Times New Roman" w:hAnsi="Times New Roman"/>
          <w:bCs/>
          <w:sz w:val="24"/>
          <w:szCs w:val="24"/>
        </w:rPr>
        <w:t xml:space="preserve">Приказ Министерства труда и социальной защиты Российской Федерации </w:t>
      </w:r>
      <w:r w:rsidRPr="00A27151">
        <w:rPr>
          <w:rFonts w:ascii="Times New Roman" w:hAnsi="Times New Roman"/>
          <w:bCs/>
          <w:color w:val="000000"/>
          <w:sz w:val="24"/>
          <w:szCs w:val="24"/>
        </w:rPr>
        <w:t xml:space="preserve">от </w:t>
      </w:r>
      <w:r w:rsidRPr="00A27151">
        <w:rPr>
          <w:rFonts w:ascii="Times New Roman" w:hAnsi="Times New Roman" w:cs="Times New Roman"/>
          <w:color w:val="000000" w:themeColor="text1"/>
          <w:sz w:val="24"/>
          <w:szCs w:val="24"/>
        </w:rPr>
        <w:t xml:space="preserve">03.10.2022 г. № 610н </w:t>
      </w:r>
      <w:r w:rsidRPr="00A27151">
        <w:rPr>
          <w:rFonts w:ascii="Times New Roman" w:hAnsi="Times New Roman"/>
          <w:bCs/>
          <w:sz w:val="24"/>
          <w:szCs w:val="24"/>
        </w:rPr>
        <w:t>«Об утверждении профессионального стандарта</w:t>
      </w:r>
      <w:r w:rsidRPr="00A27151">
        <w:rPr>
          <w:rFonts w:ascii="Times New Roman" w:hAnsi="Times New Roman"/>
          <w:bCs/>
          <w:color w:val="000000"/>
          <w:sz w:val="24"/>
          <w:szCs w:val="24"/>
        </w:rPr>
        <w:t xml:space="preserve"> «</w:t>
      </w:r>
      <w:r w:rsidRPr="00A27151">
        <w:rPr>
          <w:rFonts w:ascii="Times New Roman" w:hAnsi="Times New Roman" w:cs="Times New Roman"/>
          <w:color w:val="000000" w:themeColor="text1"/>
          <w:sz w:val="24"/>
          <w:szCs w:val="24"/>
        </w:rPr>
        <w:t>Расточник</w:t>
      </w:r>
      <w:r w:rsidRPr="00A27151">
        <w:rPr>
          <w:rFonts w:ascii="Times New Roman" w:hAnsi="Times New Roman"/>
          <w:bCs/>
          <w:color w:val="000000"/>
          <w:sz w:val="24"/>
          <w:szCs w:val="24"/>
        </w:rPr>
        <w:t>».</w:t>
      </w:r>
    </w:p>
    <w:p w14:paraId="5360AC89" w14:textId="5099BD6B" w:rsidR="00A27151" w:rsidRPr="00A27151" w:rsidRDefault="00A27151" w:rsidP="00A27151">
      <w:pPr>
        <w:suppressAutoHyphens/>
        <w:spacing w:line="276" w:lineRule="auto"/>
        <w:ind w:firstLine="709"/>
        <w:jc w:val="both"/>
        <w:rPr>
          <w:rFonts w:ascii="Times New Roman" w:hAnsi="Times New Roman"/>
          <w:bCs/>
          <w:color w:val="000000"/>
          <w:sz w:val="24"/>
          <w:szCs w:val="24"/>
        </w:rPr>
      </w:pPr>
      <w:r w:rsidRPr="00A27151">
        <w:rPr>
          <w:rFonts w:ascii="Times New Roman" w:hAnsi="Times New Roman"/>
          <w:bCs/>
          <w:sz w:val="24"/>
          <w:szCs w:val="24"/>
        </w:rPr>
        <w:t xml:space="preserve">Приказ Министерства труда и социальной защиты Российской Федерации </w:t>
      </w:r>
      <w:r w:rsidRPr="00A27151">
        <w:rPr>
          <w:rFonts w:ascii="Times New Roman" w:hAnsi="Times New Roman"/>
          <w:bCs/>
          <w:color w:val="000000"/>
          <w:sz w:val="24"/>
          <w:szCs w:val="24"/>
        </w:rPr>
        <w:t xml:space="preserve">от </w:t>
      </w:r>
      <w:r w:rsidRPr="00A27151">
        <w:rPr>
          <w:rFonts w:ascii="Times New Roman" w:hAnsi="Times New Roman" w:cs="Times New Roman"/>
          <w:kern w:val="32"/>
          <w:sz w:val="24"/>
          <w:szCs w:val="24"/>
        </w:rPr>
        <w:t xml:space="preserve">29.06.2021 г. № 431н </w:t>
      </w:r>
      <w:r w:rsidRPr="00A27151">
        <w:rPr>
          <w:rFonts w:ascii="Times New Roman" w:hAnsi="Times New Roman"/>
          <w:bCs/>
          <w:sz w:val="24"/>
          <w:szCs w:val="24"/>
        </w:rPr>
        <w:t>«Об утверждении профессионального стандарта</w:t>
      </w:r>
      <w:r w:rsidRPr="00A27151">
        <w:rPr>
          <w:rFonts w:ascii="Times New Roman" w:hAnsi="Times New Roman"/>
          <w:bCs/>
          <w:color w:val="000000"/>
          <w:sz w:val="24"/>
          <w:szCs w:val="24"/>
        </w:rPr>
        <w:t xml:space="preserve"> «</w:t>
      </w:r>
      <w:r w:rsidRPr="00A27151">
        <w:rPr>
          <w:rFonts w:ascii="Times New Roman" w:hAnsi="Times New Roman" w:cs="Times New Roman"/>
          <w:sz w:val="24"/>
          <w:szCs w:val="24"/>
        </w:rPr>
        <w:t>Оператор</w:t>
      </w:r>
      <w:r w:rsidRPr="00A27151">
        <w:rPr>
          <w:rFonts w:ascii="Times New Roman" w:hAnsi="Times New Roman" w:cs="Times New Roman"/>
          <w:spacing w:val="-3"/>
          <w:sz w:val="24"/>
          <w:szCs w:val="24"/>
        </w:rPr>
        <w:t xml:space="preserve"> </w:t>
      </w:r>
      <w:r w:rsidRPr="00A27151">
        <w:rPr>
          <w:rFonts w:ascii="Times New Roman" w:hAnsi="Times New Roman" w:cs="Times New Roman"/>
          <w:sz w:val="24"/>
          <w:szCs w:val="24"/>
        </w:rPr>
        <w:t>металлорежущих</w:t>
      </w:r>
      <w:r w:rsidRPr="00A27151">
        <w:rPr>
          <w:rFonts w:ascii="Times New Roman" w:hAnsi="Times New Roman" w:cs="Times New Roman"/>
          <w:spacing w:val="-4"/>
          <w:sz w:val="24"/>
          <w:szCs w:val="24"/>
        </w:rPr>
        <w:t xml:space="preserve"> </w:t>
      </w:r>
      <w:r w:rsidRPr="00A27151">
        <w:rPr>
          <w:rFonts w:ascii="Times New Roman" w:hAnsi="Times New Roman" w:cs="Times New Roman"/>
          <w:sz w:val="24"/>
          <w:szCs w:val="24"/>
        </w:rPr>
        <w:t>станков</w:t>
      </w:r>
      <w:r w:rsidRPr="00A27151">
        <w:rPr>
          <w:rFonts w:ascii="Times New Roman" w:hAnsi="Times New Roman" w:cs="Times New Roman"/>
          <w:spacing w:val="-3"/>
          <w:sz w:val="24"/>
          <w:szCs w:val="24"/>
        </w:rPr>
        <w:t xml:space="preserve"> </w:t>
      </w:r>
      <w:r w:rsidRPr="00A27151">
        <w:rPr>
          <w:rFonts w:ascii="Times New Roman" w:hAnsi="Times New Roman" w:cs="Times New Roman"/>
          <w:sz w:val="24"/>
          <w:szCs w:val="24"/>
        </w:rPr>
        <w:t>с</w:t>
      </w:r>
      <w:r w:rsidRPr="00A27151">
        <w:rPr>
          <w:rFonts w:ascii="Times New Roman" w:hAnsi="Times New Roman" w:cs="Times New Roman"/>
          <w:spacing w:val="-2"/>
          <w:sz w:val="24"/>
          <w:szCs w:val="24"/>
        </w:rPr>
        <w:t xml:space="preserve"> </w:t>
      </w:r>
      <w:r w:rsidRPr="00A27151">
        <w:rPr>
          <w:rFonts w:ascii="Times New Roman" w:hAnsi="Times New Roman" w:cs="Times New Roman"/>
          <w:sz w:val="24"/>
          <w:szCs w:val="24"/>
        </w:rPr>
        <w:t>числовым</w:t>
      </w:r>
      <w:r w:rsidRPr="00A27151">
        <w:rPr>
          <w:rFonts w:ascii="Times New Roman" w:hAnsi="Times New Roman" w:cs="Times New Roman"/>
          <w:spacing w:val="-4"/>
          <w:sz w:val="24"/>
          <w:szCs w:val="24"/>
        </w:rPr>
        <w:t xml:space="preserve"> </w:t>
      </w:r>
      <w:r w:rsidRPr="00A27151">
        <w:rPr>
          <w:rFonts w:ascii="Times New Roman" w:hAnsi="Times New Roman" w:cs="Times New Roman"/>
          <w:sz w:val="24"/>
          <w:szCs w:val="24"/>
        </w:rPr>
        <w:t>программным</w:t>
      </w:r>
      <w:r w:rsidRPr="00A27151">
        <w:rPr>
          <w:rFonts w:ascii="Times New Roman" w:hAnsi="Times New Roman" w:cs="Times New Roman"/>
          <w:spacing w:val="-57"/>
          <w:sz w:val="24"/>
          <w:szCs w:val="24"/>
        </w:rPr>
        <w:t xml:space="preserve"> </w:t>
      </w:r>
      <w:r w:rsidRPr="00A27151">
        <w:rPr>
          <w:rFonts w:ascii="Times New Roman" w:hAnsi="Times New Roman" w:cs="Times New Roman"/>
          <w:sz w:val="24"/>
          <w:szCs w:val="24"/>
        </w:rPr>
        <w:t>управлением</w:t>
      </w:r>
      <w:r w:rsidRPr="00A27151">
        <w:rPr>
          <w:rFonts w:ascii="Times New Roman" w:hAnsi="Times New Roman"/>
          <w:bCs/>
          <w:color w:val="000000"/>
          <w:sz w:val="24"/>
          <w:szCs w:val="24"/>
        </w:rPr>
        <w:t>».</w:t>
      </w:r>
    </w:p>
    <w:p w14:paraId="565E1034" w14:textId="57043B56" w:rsidR="00A27151" w:rsidRPr="00A27151" w:rsidRDefault="00A27151" w:rsidP="00A27151">
      <w:pPr>
        <w:suppressAutoHyphens/>
        <w:spacing w:line="276" w:lineRule="auto"/>
        <w:ind w:firstLine="709"/>
        <w:jc w:val="both"/>
        <w:rPr>
          <w:rFonts w:ascii="Times New Roman" w:hAnsi="Times New Roman"/>
          <w:bCs/>
          <w:color w:val="000000"/>
          <w:sz w:val="24"/>
          <w:szCs w:val="24"/>
        </w:rPr>
      </w:pPr>
      <w:r w:rsidRPr="00A27151">
        <w:rPr>
          <w:rFonts w:ascii="Times New Roman" w:hAnsi="Times New Roman"/>
          <w:bCs/>
          <w:sz w:val="24"/>
          <w:szCs w:val="24"/>
        </w:rPr>
        <w:t xml:space="preserve">Приказ Министерства труда и социальной защиты Российской Федерации </w:t>
      </w:r>
      <w:r w:rsidRPr="00A27151">
        <w:rPr>
          <w:rFonts w:ascii="Times New Roman" w:hAnsi="Times New Roman"/>
          <w:bCs/>
          <w:color w:val="000000"/>
          <w:sz w:val="24"/>
          <w:szCs w:val="24"/>
        </w:rPr>
        <w:t xml:space="preserve">от </w:t>
      </w:r>
      <w:r w:rsidRPr="00A27151">
        <w:rPr>
          <w:rFonts w:ascii="Times New Roman" w:hAnsi="Times New Roman" w:cs="Times New Roman"/>
          <w:kern w:val="32"/>
          <w:sz w:val="24"/>
          <w:szCs w:val="24"/>
        </w:rPr>
        <w:t xml:space="preserve">09.07.2018 г. № 462н </w:t>
      </w:r>
      <w:r w:rsidRPr="00A27151">
        <w:rPr>
          <w:rFonts w:ascii="Times New Roman" w:hAnsi="Times New Roman"/>
          <w:bCs/>
          <w:sz w:val="24"/>
          <w:szCs w:val="24"/>
        </w:rPr>
        <w:t>«Об утверждении профессионального стандарта</w:t>
      </w:r>
      <w:r w:rsidRPr="00A27151">
        <w:rPr>
          <w:rFonts w:ascii="Times New Roman" w:hAnsi="Times New Roman"/>
          <w:bCs/>
          <w:color w:val="000000"/>
          <w:sz w:val="24"/>
          <w:szCs w:val="24"/>
        </w:rPr>
        <w:t xml:space="preserve"> «</w:t>
      </w:r>
      <w:r w:rsidRPr="00A27151">
        <w:rPr>
          <w:rFonts w:ascii="Times New Roman" w:eastAsia="Times New Roman" w:hAnsi="Times New Roman" w:cs="Times New Roman"/>
          <w:sz w:val="24"/>
          <w:szCs w:val="24"/>
          <w:lang w:eastAsia="ru-RU"/>
        </w:rPr>
        <w:t>Станочник широкого профиля</w:t>
      </w:r>
      <w:r w:rsidRPr="00A27151">
        <w:rPr>
          <w:rFonts w:ascii="Times New Roman" w:hAnsi="Times New Roman"/>
          <w:bCs/>
          <w:color w:val="000000"/>
          <w:sz w:val="24"/>
          <w:szCs w:val="24"/>
        </w:rPr>
        <w:t>».</w:t>
      </w:r>
    </w:p>
    <w:p w14:paraId="4E5CF355" w14:textId="5275E1E7" w:rsidR="00A27151" w:rsidRPr="00A27151" w:rsidRDefault="00A27151" w:rsidP="00A27151">
      <w:pPr>
        <w:suppressAutoHyphens/>
        <w:spacing w:line="276" w:lineRule="auto"/>
        <w:ind w:firstLine="709"/>
        <w:jc w:val="both"/>
        <w:rPr>
          <w:rFonts w:ascii="Times New Roman" w:eastAsia="DejaVu Sans" w:hAnsi="Times New Roman" w:cs="Times New Roman"/>
          <w:sz w:val="24"/>
          <w:szCs w:val="24"/>
          <w:lang w:eastAsia="zh-CN" w:bidi="hi-IN"/>
        </w:rPr>
      </w:pPr>
      <w:r w:rsidRPr="00A27151">
        <w:rPr>
          <w:rFonts w:ascii="Times New Roman" w:hAnsi="Times New Roman"/>
          <w:bCs/>
          <w:sz w:val="24"/>
          <w:szCs w:val="24"/>
        </w:rPr>
        <w:t xml:space="preserve">Приказ Министерства труда и социальной защиты Российской Федерации </w:t>
      </w:r>
      <w:r w:rsidRPr="00A27151">
        <w:rPr>
          <w:rFonts w:ascii="Times New Roman" w:hAnsi="Times New Roman"/>
          <w:bCs/>
          <w:color w:val="000000"/>
          <w:sz w:val="24"/>
          <w:szCs w:val="24"/>
        </w:rPr>
        <w:t xml:space="preserve">от </w:t>
      </w:r>
      <w:r w:rsidRPr="00A27151">
        <w:rPr>
          <w:rFonts w:ascii="Times New Roman" w:hAnsi="Times New Roman" w:cs="Times New Roman"/>
          <w:sz w:val="24"/>
          <w:szCs w:val="24"/>
        </w:rPr>
        <w:t>30.09.2020 года N 685н</w:t>
      </w:r>
      <w:r w:rsidRPr="00A27151">
        <w:rPr>
          <w:rFonts w:ascii="Times New Roman" w:hAnsi="Times New Roman"/>
          <w:bCs/>
          <w:sz w:val="24"/>
          <w:szCs w:val="24"/>
        </w:rPr>
        <w:t xml:space="preserve"> «Об утверждении профессионального стандарта</w:t>
      </w:r>
      <w:r w:rsidRPr="00A27151">
        <w:rPr>
          <w:rFonts w:ascii="Times New Roman" w:hAnsi="Times New Roman"/>
          <w:bCs/>
          <w:color w:val="000000"/>
          <w:sz w:val="24"/>
          <w:szCs w:val="24"/>
        </w:rPr>
        <w:t xml:space="preserve"> «</w:t>
      </w:r>
      <w:r w:rsidRPr="00A27151">
        <w:rPr>
          <w:rFonts w:ascii="Times New Roman" w:eastAsia="DejaVu Sans" w:hAnsi="Times New Roman" w:cs="Times New Roman"/>
          <w:sz w:val="24"/>
          <w:szCs w:val="24"/>
          <w:lang w:eastAsia="zh-CN" w:bidi="hi-IN"/>
        </w:rPr>
        <w:t>Слесарь по контрольно-измерительным приборам и автоматике».</w:t>
      </w:r>
    </w:p>
    <w:p w14:paraId="3DA1809C" w14:textId="7EB4E4FE" w:rsidR="00A27151" w:rsidRPr="00A27151" w:rsidRDefault="00A27151" w:rsidP="00A27151">
      <w:pPr>
        <w:suppressAutoHyphens/>
        <w:spacing w:line="276" w:lineRule="auto"/>
        <w:ind w:firstLine="709"/>
        <w:jc w:val="both"/>
        <w:rPr>
          <w:rFonts w:ascii="Times New Roman" w:eastAsia="DejaVu Sans" w:hAnsi="Times New Roman" w:cs="Times New Roman"/>
          <w:sz w:val="24"/>
          <w:szCs w:val="24"/>
          <w:lang w:eastAsia="zh-CN" w:bidi="hi-IN"/>
        </w:rPr>
      </w:pPr>
      <w:r w:rsidRPr="00A27151">
        <w:rPr>
          <w:rFonts w:ascii="Times New Roman" w:hAnsi="Times New Roman"/>
          <w:bCs/>
          <w:sz w:val="24"/>
          <w:szCs w:val="24"/>
        </w:rPr>
        <w:t xml:space="preserve">Приказ Министерства труда и социальной защиты Российской Федерации </w:t>
      </w:r>
      <w:r w:rsidRPr="00A27151">
        <w:rPr>
          <w:rFonts w:ascii="Times New Roman" w:hAnsi="Times New Roman"/>
          <w:bCs/>
          <w:color w:val="000000"/>
          <w:sz w:val="24"/>
          <w:szCs w:val="24"/>
        </w:rPr>
        <w:t xml:space="preserve">от </w:t>
      </w:r>
      <w:r w:rsidRPr="00A27151">
        <w:rPr>
          <w:rFonts w:ascii="Times New Roman" w:eastAsia="DejaVu Sans" w:hAnsi="Times New Roman" w:cs="Times New Roman"/>
          <w:sz w:val="24"/>
          <w:szCs w:val="24"/>
          <w:lang w:eastAsia="zh-CN" w:bidi="hi-IN"/>
        </w:rPr>
        <w:t>15.09.2022 № 548н</w:t>
      </w:r>
      <w:r w:rsidRPr="00A27151">
        <w:rPr>
          <w:rFonts w:ascii="Times New Roman" w:hAnsi="Times New Roman"/>
          <w:bCs/>
          <w:sz w:val="24"/>
          <w:szCs w:val="24"/>
        </w:rPr>
        <w:t xml:space="preserve"> «Об утверждении профессионального стандарта</w:t>
      </w:r>
      <w:r w:rsidRPr="00A27151">
        <w:rPr>
          <w:rFonts w:ascii="Times New Roman" w:hAnsi="Times New Roman"/>
          <w:bCs/>
          <w:color w:val="000000"/>
          <w:sz w:val="24"/>
          <w:szCs w:val="24"/>
        </w:rPr>
        <w:t xml:space="preserve"> «</w:t>
      </w:r>
      <w:r w:rsidRPr="00A27151">
        <w:rPr>
          <w:rFonts w:ascii="Times New Roman" w:eastAsia="DejaVu Sans" w:hAnsi="Times New Roman" w:cs="Times New Roman"/>
          <w:sz w:val="24"/>
          <w:szCs w:val="24"/>
          <w:lang w:eastAsia="zh-CN" w:bidi="hi-IN"/>
        </w:rPr>
        <w:t>Модельщик по деревянным моделям».</w:t>
      </w:r>
    </w:p>
    <w:p w14:paraId="161CDE8E" w14:textId="12D75073" w:rsidR="00A27151" w:rsidRDefault="00A27151" w:rsidP="0011661E">
      <w:pPr>
        <w:suppressAutoHyphens/>
        <w:spacing w:line="276" w:lineRule="auto"/>
        <w:ind w:firstLine="709"/>
        <w:jc w:val="both"/>
        <w:rPr>
          <w:rFonts w:ascii="Times New Roman" w:hAnsi="Times New Roman"/>
          <w:bCs/>
          <w:color w:val="000000"/>
          <w:sz w:val="24"/>
          <w:szCs w:val="24"/>
        </w:rPr>
      </w:pPr>
    </w:p>
    <w:p w14:paraId="0EB32C5D" w14:textId="77777777" w:rsidR="00144B89" w:rsidRPr="00985111" w:rsidRDefault="00144B89" w:rsidP="00144B89">
      <w:pPr>
        <w:pStyle w:val="114"/>
        <w:spacing w:after="0" w:line="240" w:lineRule="auto"/>
      </w:pPr>
      <w:bookmarkStart w:id="14" w:name="_Toc151844045"/>
      <w:bookmarkStart w:id="15" w:name="_Toc158807382"/>
      <w:r w:rsidRPr="00985111">
        <w:t>1.3. Перечень сокращений</w:t>
      </w:r>
      <w:r>
        <w:t>.</w:t>
      </w:r>
      <w:bookmarkEnd w:id="14"/>
      <w:bookmarkEnd w:id="15"/>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11661E" w:rsidRDefault="00144B89" w:rsidP="00144B89">
      <w:pPr>
        <w:tabs>
          <w:tab w:val="left" w:pos="993"/>
        </w:tabs>
        <w:ind w:firstLine="709"/>
        <w:jc w:val="both"/>
        <w:rPr>
          <w:rFonts w:ascii="Times New Roman" w:eastAsia="Times New Roman" w:hAnsi="Times New Roman" w:cs="Times New Roman"/>
          <w:iCs/>
          <w:sz w:val="24"/>
          <w:szCs w:val="24"/>
        </w:rPr>
      </w:pPr>
      <w:r w:rsidRPr="0011661E">
        <w:rPr>
          <w:rFonts w:ascii="Times New Roman" w:eastAsia="Times New Roman" w:hAnsi="Times New Roman" w:cs="Times New Roman"/>
          <w:iCs/>
          <w:sz w:val="24"/>
          <w:szCs w:val="24"/>
        </w:rPr>
        <w:t>ДЭ – демонстрационный экзамен;</w:t>
      </w:r>
    </w:p>
    <w:p w14:paraId="3C499BB0"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144B8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78A44D6" w14:textId="77777777"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DC5BF0" w14:textId="77777777" w:rsidR="003D76C3" w:rsidRP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0E7FC593" w14:textId="1C930AE6" w:rsidR="00144B89" w:rsidRPr="0011661E" w:rsidRDefault="00144B89" w:rsidP="00144B89">
      <w:pPr>
        <w:tabs>
          <w:tab w:val="left" w:pos="993"/>
        </w:tabs>
        <w:spacing w:line="276" w:lineRule="auto"/>
        <w:ind w:firstLine="709"/>
        <w:jc w:val="both"/>
        <w:rPr>
          <w:rFonts w:ascii="Times New Roman" w:eastAsia="Times New Roman" w:hAnsi="Times New Roman" w:cs="Times New Roman"/>
          <w:iCs/>
          <w:sz w:val="24"/>
          <w:szCs w:val="24"/>
        </w:rPr>
      </w:pPr>
      <w:r w:rsidRPr="0011661E">
        <w:rPr>
          <w:rFonts w:ascii="Times New Roman" w:eastAsia="Times New Roman" w:hAnsi="Times New Roman" w:cs="Times New Roman"/>
          <w:iCs/>
          <w:sz w:val="24"/>
          <w:szCs w:val="24"/>
        </w:rPr>
        <w:t>СГ – социально-гуманитарный цикл;</w:t>
      </w:r>
    </w:p>
    <w:p w14:paraId="56CB4762" w14:textId="1CA65D8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0BB5F24F" w:rsidR="00144B89" w:rsidRPr="00A91FF2" w:rsidRDefault="00144B89" w:rsidP="00144B89">
      <w:pPr>
        <w:tabs>
          <w:tab w:val="left" w:pos="993"/>
        </w:tabs>
        <w:ind w:firstLine="709"/>
        <w:jc w:val="both"/>
        <w:rPr>
          <w:rFonts w:ascii="Times New Roman" w:eastAsia="Times New Roman" w:hAnsi="Times New Roman" w:cs="Times New Roman"/>
          <w:sz w:val="24"/>
          <w:szCs w:val="24"/>
        </w:rPr>
      </w:pPr>
      <w:r w:rsidRPr="00A91FF2">
        <w:rPr>
          <w:rFonts w:ascii="Times New Roman" w:eastAsia="Times New Roman" w:hAnsi="Times New Roman" w:cs="Times New Roman"/>
          <w:sz w:val="24"/>
          <w:szCs w:val="24"/>
        </w:rPr>
        <w:t>П – профессиональный цикл;</w:t>
      </w:r>
    </w:p>
    <w:p w14:paraId="5E1D875B" w14:textId="6F25608D" w:rsidR="00D442FC" w:rsidRPr="0011661E" w:rsidRDefault="00D442FC" w:rsidP="0011661E">
      <w:pPr>
        <w:tabs>
          <w:tab w:val="left" w:pos="993"/>
        </w:tabs>
        <w:ind w:firstLine="709"/>
        <w:jc w:val="both"/>
        <w:rPr>
          <w:rFonts w:ascii="Times New Roman" w:eastAsia="Times New Roman" w:hAnsi="Times New Roman" w:cs="Times New Roman"/>
          <w:sz w:val="24"/>
          <w:szCs w:val="24"/>
        </w:rPr>
      </w:pPr>
      <w:r w:rsidRPr="00A91FF2">
        <w:rPr>
          <w:rFonts w:ascii="Times New Roman" w:eastAsia="Times New Roman" w:hAnsi="Times New Roman" w:cs="Times New Roman"/>
          <w:sz w:val="24"/>
          <w:szCs w:val="24"/>
        </w:rPr>
        <w:t>ПП- производственная практика;</w:t>
      </w:r>
      <w:r>
        <w:rPr>
          <w:rFonts w:ascii="Times New Roman" w:eastAsia="Times New Roman" w:hAnsi="Times New Roman" w:cs="Times New Roman"/>
          <w:sz w:val="24"/>
          <w:szCs w:val="24"/>
        </w:rPr>
        <w:t xml:space="preserve"> </w:t>
      </w:r>
    </w:p>
    <w:p w14:paraId="325C37F4" w14:textId="77777777" w:rsidR="00144B89" w:rsidRPr="00A91FF2" w:rsidRDefault="00144B89" w:rsidP="00144B89">
      <w:pPr>
        <w:tabs>
          <w:tab w:val="left" w:pos="993"/>
        </w:tabs>
        <w:suppressAutoHyphens/>
        <w:ind w:firstLine="709"/>
        <w:jc w:val="both"/>
        <w:rPr>
          <w:rFonts w:ascii="Times New Roman" w:hAnsi="Times New Roman" w:cs="Times New Roman"/>
          <w:bCs/>
          <w:color w:val="000000"/>
          <w:sz w:val="24"/>
          <w:szCs w:val="24"/>
        </w:rPr>
      </w:pPr>
      <w:r w:rsidRPr="00A91FF2">
        <w:rPr>
          <w:rFonts w:ascii="Times New Roman" w:hAnsi="Times New Roman" w:cs="Times New Roman"/>
          <w:bCs/>
          <w:color w:val="000000"/>
          <w:sz w:val="24"/>
          <w:szCs w:val="24"/>
        </w:rPr>
        <w:t>ПС – профессиональный стандарт,</w:t>
      </w:r>
    </w:p>
    <w:p w14:paraId="2B42D978" w14:textId="03FC598F" w:rsidR="003D76C3" w:rsidRPr="00A91FF2" w:rsidRDefault="003D76C3" w:rsidP="003D76C3">
      <w:pPr>
        <w:tabs>
          <w:tab w:val="left" w:pos="993"/>
        </w:tabs>
        <w:suppressAutoHyphens/>
        <w:ind w:firstLine="709"/>
        <w:jc w:val="both"/>
        <w:rPr>
          <w:rFonts w:ascii="Times New Roman" w:hAnsi="Times New Roman" w:cs="Times New Roman"/>
          <w:bCs/>
          <w:color w:val="000000"/>
          <w:sz w:val="24"/>
          <w:szCs w:val="24"/>
        </w:rPr>
      </w:pPr>
      <w:r w:rsidRPr="00A91FF2">
        <w:rPr>
          <w:rFonts w:ascii="Times New Roman" w:hAnsi="Times New Roman" w:cs="Times New Roman"/>
          <w:bCs/>
          <w:color w:val="000000"/>
          <w:sz w:val="24"/>
          <w:szCs w:val="24"/>
        </w:rPr>
        <w:t>ТС – технические средства;</w:t>
      </w:r>
    </w:p>
    <w:p w14:paraId="3E9D9C32" w14:textId="77777777" w:rsidR="003D76C3" w:rsidRPr="00A91FF2" w:rsidRDefault="003D76C3" w:rsidP="003D76C3">
      <w:pPr>
        <w:tabs>
          <w:tab w:val="left" w:pos="993"/>
        </w:tabs>
        <w:suppressAutoHyphens/>
        <w:ind w:firstLine="709"/>
        <w:jc w:val="both"/>
        <w:rPr>
          <w:rFonts w:ascii="Times New Roman" w:hAnsi="Times New Roman" w:cs="Times New Roman"/>
          <w:bCs/>
          <w:color w:val="000000"/>
          <w:sz w:val="24"/>
          <w:szCs w:val="24"/>
        </w:rPr>
      </w:pPr>
      <w:r w:rsidRPr="00A91FF2">
        <w:rPr>
          <w:rFonts w:ascii="Times New Roman" w:hAnsi="Times New Roman" w:cs="Times New Roman"/>
          <w:bCs/>
          <w:color w:val="000000"/>
          <w:sz w:val="24"/>
          <w:szCs w:val="24"/>
        </w:rPr>
        <w:t>ТФ – трудовая функция;</w:t>
      </w:r>
    </w:p>
    <w:p w14:paraId="3F7E0E91" w14:textId="20A44579" w:rsidR="003D76C3" w:rsidRPr="00A91FF2" w:rsidRDefault="003D76C3" w:rsidP="003D76C3">
      <w:pPr>
        <w:tabs>
          <w:tab w:val="left" w:pos="993"/>
        </w:tabs>
        <w:suppressAutoHyphens/>
        <w:ind w:firstLine="709"/>
        <w:jc w:val="both"/>
        <w:rPr>
          <w:rFonts w:ascii="Times New Roman" w:hAnsi="Times New Roman" w:cs="Times New Roman"/>
          <w:bCs/>
          <w:color w:val="000000"/>
          <w:sz w:val="24"/>
          <w:szCs w:val="24"/>
        </w:rPr>
      </w:pPr>
      <w:r w:rsidRPr="00A91FF2">
        <w:rPr>
          <w:rFonts w:ascii="Times New Roman" w:hAnsi="Times New Roman" w:cs="Times New Roman"/>
          <w:bCs/>
          <w:color w:val="000000"/>
          <w:sz w:val="24"/>
          <w:szCs w:val="24"/>
        </w:rPr>
        <w:t>УМК – учебно-методический комплект;</w:t>
      </w:r>
    </w:p>
    <w:p w14:paraId="590A01DB" w14:textId="1D974636" w:rsidR="00D442FC" w:rsidRDefault="00D442FC" w:rsidP="003D76C3">
      <w:pPr>
        <w:tabs>
          <w:tab w:val="left" w:pos="993"/>
        </w:tabs>
        <w:suppressAutoHyphens/>
        <w:ind w:firstLine="709"/>
        <w:jc w:val="both"/>
        <w:rPr>
          <w:rFonts w:ascii="Times New Roman" w:hAnsi="Times New Roman" w:cs="Times New Roman"/>
          <w:bCs/>
          <w:color w:val="000000"/>
          <w:sz w:val="24"/>
          <w:szCs w:val="24"/>
        </w:rPr>
      </w:pPr>
      <w:r w:rsidRPr="00A91FF2">
        <w:rPr>
          <w:rFonts w:ascii="Times New Roman" w:hAnsi="Times New Roman" w:cs="Times New Roman"/>
          <w:bCs/>
          <w:color w:val="000000"/>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6D147FE6" w:rsidR="00144B89" w:rsidRDefault="00144B89" w:rsidP="00144B89">
      <w:pPr>
        <w:suppressAutoHyphens/>
        <w:ind w:firstLine="709"/>
        <w:jc w:val="both"/>
        <w:rPr>
          <w:rFonts w:ascii="Times New Roman" w:hAnsi="Times New Roman"/>
          <w:bCs/>
          <w:i/>
        </w:rPr>
      </w:pPr>
    </w:p>
    <w:p w14:paraId="467B85B4" w14:textId="0BC51AA4" w:rsidR="00A27151" w:rsidRDefault="00A27151" w:rsidP="00144B89">
      <w:pPr>
        <w:suppressAutoHyphens/>
        <w:ind w:firstLine="709"/>
        <w:jc w:val="both"/>
        <w:rPr>
          <w:rFonts w:ascii="Times New Roman" w:hAnsi="Times New Roman"/>
          <w:bCs/>
          <w:i/>
        </w:rPr>
      </w:pPr>
    </w:p>
    <w:p w14:paraId="239BCDA9" w14:textId="6A4EF0A2" w:rsidR="00A27151" w:rsidRDefault="00A27151" w:rsidP="00144B89">
      <w:pPr>
        <w:suppressAutoHyphens/>
        <w:ind w:firstLine="709"/>
        <w:jc w:val="both"/>
        <w:rPr>
          <w:rFonts w:ascii="Times New Roman" w:hAnsi="Times New Roman"/>
          <w:bCs/>
          <w:i/>
        </w:rPr>
      </w:pPr>
    </w:p>
    <w:p w14:paraId="71725F99" w14:textId="3AAB4F47" w:rsidR="00A27151" w:rsidRDefault="00A27151" w:rsidP="00144B89">
      <w:pPr>
        <w:suppressAutoHyphens/>
        <w:ind w:firstLine="709"/>
        <w:jc w:val="both"/>
        <w:rPr>
          <w:rFonts w:ascii="Times New Roman" w:hAnsi="Times New Roman"/>
          <w:bCs/>
          <w:i/>
        </w:rPr>
      </w:pPr>
    </w:p>
    <w:p w14:paraId="590D3A85" w14:textId="424D199B" w:rsidR="00A27151" w:rsidRDefault="00A27151" w:rsidP="00144B89">
      <w:pPr>
        <w:suppressAutoHyphens/>
        <w:ind w:firstLine="709"/>
        <w:jc w:val="both"/>
        <w:rPr>
          <w:rFonts w:ascii="Times New Roman" w:hAnsi="Times New Roman"/>
          <w:bCs/>
          <w:i/>
        </w:rPr>
      </w:pPr>
    </w:p>
    <w:p w14:paraId="22DC1D89" w14:textId="77777777" w:rsidR="00A27151" w:rsidRDefault="00A27151"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6" w:name="_Toc151844046"/>
      <w:bookmarkStart w:id="17" w:name="_Toc158807383"/>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469"/>
        <w:gridCol w:w="99"/>
        <w:gridCol w:w="3260"/>
      </w:tblGrid>
      <w:tr w:rsidR="00242DFD" w:rsidRPr="00072DDC" w14:paraId="183BD8AC" w14:textId="77777777" w:rsidTr="00072DDC">
        <w:tc>
          <w:tcPr>
            <w:tcW w:w="3969" w:type="dxa"/>
            <w:shd w:val="clear" w:color="auto" w:fill="auto"/>
          </w:tcPr>
          <w:p w14:paraId="59B35B59" w14:textId="77777777" w:rsidR="00242DFD" w:rsidRPr="00072DDC" w:rsidRDefault="00242DFD" w:rsidP="003B5479">
            <w:pPr>
              <w:jc w:val="cente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Параметр</w:t>
            </w:r>
          </w:p>
        </w:tc>
        <w:tc>
          <w:tcPr>
            <w:tcW w:w="5954" w:type="dxa"/>
            <w:gridSpan w:val="4"/>
            <w:shd w:val="clear" w:color="auto" w:fill="auto"/>
          </w:tcPr>
          <w:p w14:paraId="50C45D4B" w14:textId="77777777" w:rsidR="00242DFD" w:rsidRPr="00072DDC" w:rsidRDefault="00242DFD" w:rsidP="003B5479">
            <w:pPr>
              <w:jc w:val="cente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Данные</w:t>
            </w:r>
          </w:p>
        </w:tc>
      </w:tr>
      <w:tr w:rsidR="00397C10" w:rsidRPr="00072DDC" w14:paraId="2116F3A4" w14:textId="77777777" w:rsidTr="006253C0">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64F08A5" w14:textId="011A7155" w:rsidR="00397C10" w:rsidRPr="00397C10" w:rsidRDefault="00397C10" w:rsidP="00397C10">
            <w:pPr>
              <w:rPr>
                <w:rFonts w:ascii="Times New Roman" w:eastAsia="DejaVu Sans" w:hAnsi="Times New Roman" w:cs="Times New Roman"/>
                <w:sz w:val="24"/>
                <w:szCs w:val="24"/>
                <w:lang w:eastAsia="zh-CN" w:bidi="hi-IN"/>
              </w:rPr>
            </w:pPr>
            <w:r w:rsidRPr="00397C10">
              <w:rPr>
                <w:rFonts w:ascii="Times New Roman" w:hAnsi="Times New Roman"/>
                <w:sz w:val="24"/>
                <w:szCs w:val="24"/>
              </w:rPr>
              <w:t>Отрасли, для которых разработана образовательная программа</w:t>
            </w:r>
          </w:p>
        </w:tc>
        <w:tc>
          <w:tcPr>
            <w:tcW w:w="5954" w:type="dxa"/>
            <w:gridSpan w:val="4"/>
            <w:shd w:val="clear" w:color="auto" w:fill="auto"/>
          </w:tcPr>
          <w:p w14:paraId="2F7E8A30" w14:textId="30AFEBE0" w:rsidR="00397C10" w:rsidRPr="00915D4C" w:rsidRDefault="00397C10" w:rsidP="00397C10">
            <w:pPr>
              <w:rPr>
                <w:rFonts w:ascii="Times New Roman" w:eastAsia="DejaVu Sans" w:hAnsi="Times New Roman" w:cs="Times New Roman"/>
                <w:lang w:eastAsia="zh-CN" w:bidi="hi-IN"/>
              </w:rPr>
            </w:pPr>
            <w:r w:rsidRPr="00915D4C">
              <w:rPr>
                <w:rFonts w:ascii="Times New Roman" w:eastAsia="DejaVu Sans" w:hAnsi="Times New Roman" w:cs="Times New Roman"/>
                <w:lang w:eastAsia="zh-CN" w:bidi="hi-IN"/>
              </w:rPr>
              <w:t>Машиностроение</w:t>
            </w:r>
          </w:p>
          <w:p w14:paraId="1FA6ABEE" w14:textId="6570FECE" w:rsidR="00397C10" w:rsidRPr="00072DDC" w:rsidRDefault="00397C10" w:rsidP="00397C10">
            <w:pPr>
              <w:pStyle w:val="a4"/>
              <w:ind w:left="29"/>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Электротехническая промышленность</w:t>
            </w:r>
          </w:p>
          <w:p w14:paraId="2E1902E2" w14:textId="40C8417C" w:rsidR="00397C10" w:rsidRPr="00072DDC" w:rsidRDefault="00397C10" w:rsidP="00397C10">
            <w:pPr>
              <w:pStyle w:val="a4"/>
              <w:ind w:left="29"/>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Индустрия робототехники</w:t>
            </w:r>
          </w:p>
          <w:p w14:paraId="57E1D539" w14:textId="77777777" w:rsidR="00397C10" w:rsidRDefault="00397C10" w:rsidP="00397C10">
            <w:pPr>
              <w:pStyle w:val="a4"/>
              <w:ind w:left="29"/>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Металлургия</w:t>
            </w:r>
          </w:p>
          <w:p w14:paraId="39BDC3A4" w14:textId="77777777" w:rsidR="00397C10" w:rsidRDefault="00397C10" w:rsidP="00397C10">
            <w:pPr>
              <w:pStyle w:val="a4"/>
              <w:ind w:left="29"/>
              <w:rPr>
                <w:rFonts w:ascii="Times New Roman" w:eastAsia="DejaVu Sans" w:hAnsi="Times New Roman" w:cs="Times New Roman"/>
                <w:lang w:eastAsia="zh-CN" w:bidi="hi-IN"/>
              </w:rPr>
            </w:pPr>
            <w:r w:rsidRPr="00915D4C">
              <w:rPr>
                <w:rFonts w:ascii="Times New Roman" w:eastAsia="DejaVu Sans" w:hAnsi="Times New Roman" w:cs="Times New Roman"/>
                <w:lang w:eastAsia="zh-CN" w:bidi="hi-IN"/>
              </w:rPr>
              <w:t>Химическая отрасль</w:t>
            </w:r>
          </w:p>
          <w:p w14:paraId="310B7F14" w14:textId="541AC744" w:rsidR="00397C10" w:rsidRPr="00072DDC" w:rsidRDefault="00397C10" w:rsidP="00397C10">
            <w:pPr>
              <w:pStyle w:val="a4"/>
              <w:ind w:left="29"/>
              <w:rPr>
                <w:rFonts w:ascii="Times New Roman" w:eastAsia="DejaVu Sans" w:hAnsi="Times New Roman" w:cs="Times New Roman"/>
                <w:lang w:eastAsia="zh-CN" w:bidi="hi-IN"/>
              </w:rPr>
            </w:pPr>
            <w:r w:rsidRPr="00915D4C">
              <w:rPr>
                <w:rFonts w:ascii="Times New Roman" w:eastAsia="DejaVu Sans" w:hAnsi="Times New Roman" w:cs="Times New Roman"/>
                <w:lang w:eastAsia="zh-CN" w:bidi="hi-IN"/>
              </w:rPr>
              <w:t>Строительная отрасль</w:t>
            </w:r>
          </w:p>
        </w:tc>
      </w:tr>
      <w:tr w:rsidR="00397C10" w:rsidRPr="00072DDC" w14:paraId="72F537E5" w14:textId="77777777" w:rsidTr="006253C0">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4A82124" w14:textId="6911614B" w:rsidR="00397C10" w:rsidRPr="00397C10" w:rsidRDefault="00397C10" w:rsidP="00397C10">
            <w:pPr>
              <w:rPr>
                <w:rFonts w:ascii="Times New Roman" w:eastAsia="DejaVu Sans" w:hAnsi="Times New Roman" w:cs="Times New Roman"/>
                <w:sz w:val="24"/>
                <w:szCs w:val="24"/>
                <w:lang w:eastAsia="zh-CN" w:bidi="hi-IN"/>
              </w:rPr>
            </w:pPr>
            <w:r w:rsidRPr="00397C10">
              <w:rPr>
                <w:rFonts w:ascii="Times New Roman" w:hAnsi="Times New Roman"/>
                <w:sz w:val="24"/>
                <w:szCs w:val="24"/>
              </w:rPr>
              <w:t>Профессиональные   стандарты, соответствующих профессиональной деятельности выпускников</w:t>
            </w:r>
          </w:p>
        </w:tc>
        <w:tc>
          <w:tcPr>
            <w:tcW w:w="5954" w:type="dxa"/>
            <w:gridSpan w:val="4"/>
            <w:shd w:val="clear" w:color="auto" w:fill="auto"/>
          </w:tcPr>
          <w:p w14:paraId="0B95809F" w14:textId="77777777" w:rsidR="00397C10" w:rsidRDefault="00397C10" w:rsidP="00397C10">
            <w:pPr>
              <w:suppressAutoHyphens/>
              <w:jc w:val="both"/>
              <w:rPr>
                <w:rFonts w:ascii="Times New Roman" w:hAnsi="Times New Roman" w:cs="Times New Roman"/>
                <w:color w:val="000000"/>
              </w:rPr>
            </w:pPr>
            <w:r w:rsidRPr="00915D4C">
              <w:rPr>
                <w:rFonts w:ascii="Times New Roman" w:hAnsi="Times New Roman" w:cs="Times New Roman"/>
                <w:iCs/>
              </w:rPr>
              <w:t>40.159</w:t>
            </w:r>
            <w:r>
              <w:rPr>
                <w:rFonts w:ascii="Times New Roman" w:hAnsi="Times New Roman" w:cs="Times New Roman"/>
                <w:i/>
              </w:rPr>
              <w:t xml:space="preserve"> </w:t>
            </w:r>
            <w:r w:rsidRPr="00072DDC">
              <w:rPr>
                <w:rFonts w:ascii="Times New Roman" w:hAnsi="Times New Roman" w:cs="Times New Roman"/>
              </w:rPr>
              <w:t>«Об утверждении профессионального стандарта</w:t>
            </w:r>
            <w:r w:rsidRPr="00072DDC">
              <w:rPr>
                <w:rFonts w:ascii="Times New Roman" w:hAnsi="Times New Roman" w:cs="Times New Roman"/>
                <w:color w:val="000000"/>
              </w:rPr>
              <w:t xml:space="preserve"> Специалист по аддитивным технологиям</w:t>
            </w:r>
            <w:r>
              <w:rPr>
                <w:rFonts w:ascii="Times New Roman" w:hAnsi="Times New Roman" w:cs="Times New Roman"/>
                <w:color w:val="000000"/>
              </w:rPr>
              <w:t xml:space="preserve"> </w:t>
            </w:r>
          </w:p>
          <w:p w14:paraId="0173FC27" w14:textId="77777777" w:rsidR="00397C10" w:rsidRPr="00072DDC" w:rsidRDefault="00397C10" w:rsidP="00397C10">
            <w:pPr>
              <w:suppressAutoHyphens/>
              <w:jc w:val="both"/>
              <w:rPr>
                <w:rFonts w:ascii="Times New Roman" w:hAnsi="Times New Roman" w:cs="Times New Roman"/>
                <w:color w:val="000000"/>
              </w:rPr>
            </w:pPr>
            <w:r>
              <w:rPr>
                <w:rFonts w:ascii="Times New Roman" w:hAnsi="Times New Roman" w:cs="Times New Roman"/>
                <w:color w:val="000000"/>
              </w:rPr>
              <w:t>(</w:t>
            </w:r>
            <w:r w:rsidRPr="00915D4C">
              <w:rPr>
                <w:rFonts w:ascii="Times New Roman" w:hAnsi="Times New Roman" w:cs="Times New Roman"/>
                <w:i/>
                <w:iCs/>
                <w:color w:val="000000"/>
              </w:rPr>
              <w:t>Приказ Министерства труда и социальной защиты Российской Федерации от 5 октября 2020 г.  № 697н</w:t>
            </w:r>
            <w:r>
              <w:rPr>
                <w:rFonts w:ascii="Times New Roman" w:hAnsi="Times New Roman" w:cs="Times New Roman"/>
                <w:color w:val="000000"/>
              </w:rPr>
              <w:t>)</w:t>
            </w:r>
            <w:r w:rsidRPr="00915D4C">
              <w:rPr>
                <w:rFonts w:ascii="Times New Roman" w:hAnsi="Times New Roman" w:cs="Times New Roman"/>
                <w:color w:val="000000"/>
              </w:rPr>
              <w:t xml:space="preserve">  </w:t>
            </w:r>
          </w:p>
          <w:p w14:paraId="210C6115" w14:textId="77777777" w:rsidR="00397C10" w:rsidRPr="00915D4C" w:rsidRDefault="00397C10" w:rsidP="00397C10">
            <w:pPr>
              <w:rPr>
                <w:rFonts w:ascii="Times New Roman" w:eastAsia="DejaVu Sans" w:hAnsi="Times New Roman" w:cs="Times New Roman"/>
                <w:lang w:eastAsia="zh-CN" w:bidi="hi-IN"/>
              </w:rPr>
            </w:pPr>
          </w:p>
        </w:tc>
      </w:tr>
      <w:tr w:rsidR="00080B1A" w:rsidRPr="00072DDC" w14:paraId="0A06F45F" w14:textId="54FCE304" w:rsidTr="00FA5661">
        <w:trPr>
          <w:trHeight w:val="285"/>
        </w:trPr>
        <w:tc>
          <w:tcPr>
            <w:tcW w:w="3969" w:type="dxa"/>
            <w:vMerge w:val="restart"/>
            <w:tcBorders>
              <w:top w:val="single" w:sz="4" w:space="0" w:color="000000"/>
              <w:left w:val="single" w:sz="4" w:space="0" w:color="000000"/>
              <w:right w:val="single" w:sz="4" w:space="0" w:color="000000"/>
            </w:tcBorders>
            <w:shd w:val="clear" w:color="auto" w:fill="auto"/>
          </w:tcPr>
          <w:p w14:paraId="0B6AC914" w14:textId="7A5A4C6C" w:rsidR="00080B1A" w:rsidRPr="00397C10" w:rsidRDefault="00080B1A" w:rsidP="00397C10">
            <w:pPr>
              <w:rPr>
                <w:rFonts w:ascii="Times New Roman" w:hAnsi="Times New Roman"/>
                <w:sz w:val="24"/>
                <w:szCs w:val="24"/>
              </w:rPr>
            </w:pPr>
            <w:r w:rsidRPr="00080B1A">
              <w:rPr>
                <w:rFonts w:ascii="Times New Roman" w:hAnsi="Times New Roman"/>
                <w:sz w:val="24"/>
                <w:szCs w:val="24"/>
              </w:rPr>
              <w:t>Отраслевые профессиональные стандарты, соответствующие профессиональной деятельности выпускников</w:t>
            </w:r>
          </w:p>
        </w:tc>
        <w:tc>
          <w:tcPr>
            <w:tcW w:w="2595" w:type="dxa"/>
            <w:gridSpan w:val="2"/>
            <w:tcBorders>
              <w:bottom w:val="single" w:sz="4" w:space="0" w:color="auto"/>
              <w:right w:val="single" w:sz="4" w:space="0" w:color="auto"/>
            </w:tcBorders>
            <w:shd w:val="clear" w:color="auto" w:fill="auto"/>
          </w:tcPr>
          <w:p w14:paraId="1AB0C1C9" w14:textId="77E58AD6" w:rsidR="00080B1A" w:rsidRPr="00915D4C" w:rsidRDefault="00080B1A" w:rsidP="00397C10">
            <w:pPr>
              <w:suppressAutoHyphens/>
              <w:jc w:val="both"/>
              <w:rPr>
                <w:rFonts w:ascii="Times New Roman" w:hAnsi="Times New Roman" w:cs="Times New Roman"/>
                <w:iCs/>
              </w:rPr>
            </w:pPr>
            <w:r w:rsidRPr="00080B1A">
              <w:rPr>
                <w:rFonts w:ascii="Times New Roman" w:hAnsi="Times New Roman" w:cs="Times New Roman"/>
                <w:iCs/>
              </w:rPr>
              <w:t>Машиностроение</w:t>
            </w:r>
          </w:p>
        </w:tc>
        <w:tc>
          <w:tcPr>
            <w:tcW w:w="3359" w:type="dxa"/>
            <w:gridSpan w:val="2"/>
            <w:tcBorders>
              <w:left w:val="single" w:sz="4" w:space="0" w:color="auto"/>
              <w:bottom w:val="single" w:sz="4" w:space="0" w:color="auto"/>
            </w:tcBorders>
            <w:shd w:val="clear" w:color="auto" w:fill="auto"/>
          </w:tcPr>
          <w:p w14:paraId="049DE4C0" w14:textId="6EADB246" w:rsidR="00080B1A" w:rsidRPr="00915D4C" w:rsidRDefault="006B105F" w:rsidP="00397C10">
            <w:pPr>
              <w:suppressAutoHyphens/>
              <w:jc w:val="both"/>
              <w:rPr>
                <w:rFonts w:ascii="Times New Roman" w:hAnsi="Times New Roman" w:cs="Times New Roman"/>
                <w:iCs/>
              </w:rPr>
            </w:pPr>
            <w:r w:rsidRPr="006B105F">
              <w:rPr>
                <w:rFonts w:ascii="Times New Roman" w:hAnsi="Times New Roman" w:cs="Times New Roman"/>
                <w:iCs/>
              </w:rPr>
              <w:t>Электротехническая промышленность</w:t>
            </w:r>
          </w:p>
        </w:tc>
      </w:tr>
      <w:tr w:rsidR="00080B1A" w:rsidRPr="00072DDC" w14:paraId="610B787D" w14:textId="77777777" w:rsidTr="00A94431">
        <w:trPr>
          <w:trHeight w:val="255"/>
        </w:trPr>
        <w:tc>
          <w:tcPr>
            <w:tcW w:w="3969" w:type="dxa"/>
            <w:vMerge/>
            <w:tcBorders>
              <w:left w:val="single" w:sz="4" w:space="0" w:color="000000"/>
              <w:right w:val="single" w:sz="4" w:space="0" w:color="000000"/>
            </w:tcBorders>
            <w:shd w:val="clear" w:color="auto" w:fill="auto"/>
          </w:tcPr>
          <w:p w14:paraId="7AE681C5" w14:textId="77777777" w:rsidR="00080B1A" w:rsidRPr="00080B1A" w:rsidRDefault="00080B1A" w:rsidP="00397C10">
            <w:pPr>
              <w:rPr>
                <w:rFonts w:ascii="Times New Roman" w:hAnsi="Times New Roman"/>
                <w:sz w:val="24"/>
                <w:szCs w:val="24"/>
              </w:rPr>
            </w:pPr>
          </w:p>
        </w:tc>
        <w:tc>
          <w:tcPr>
            <w:tcW w:w="2595" w:type="dxa"/>
            <w:gridSpan w:val="2"/>
            <w:tcBorders>
              <w:top w:val="single" w:sz="4" w:space="0" w:color="auto"/>
              <w:bottom w:val="single" w:sz="4" w:space="0" w:color="auto"/>
              <w:right w:val="single" w:sz="4" w:space="0" w:color="auto"/>
            </w:tcBorders>
            <w:shd w:val="clear" w:color="auto" w:fill="auto"/>
          </w:tcPr>
          <w:p w14:paraId="4E0A27B2" w14:textId="77777777" w:rsidR="006B105F" w:rsidRPr="00072DDC" w:rsidRDefault="006B105F" w:rsidP="006B105F">
            <w:pPr>
              <w:rPr>
                <w:rFonts w:ascii="Times New Roman" w:hAnsi="Times New Roman" w:cs="Times New Roman"/>
                <w:lang w:bidi="hi-IN"/>
              </w:rPr>
            </w:pPr>
            <w:r w:rsidRPr="00072DDC">
              <w:rPr>
                <w:rFonts w:ascii="Times New Roman" w:hAnsi="Times New Roman" w:cs="Times New Roman"/>
                <w:lang w:bidi="hi-IN"/>
              </w:rPr>
              <w:t>40.078 «Токарь</w:t>
            </w:r>
            <w:r w:rsidRPr="00072DDC">
              <w:rPr>
                <w:rFonts w:ascii="Times New Roman" w:eastAsia="DejaVu Sans" w:hAnsi="Times New Roman" w:cs="Times New Roman"/>
                <w:lang w:eastAsia="zh-CN" w:bidi="hi-IN"/>
              </w:rPr>
              <w:t>»</w:t>
            </w:r>
            <w:r w:rsidRPr="00072DDC">
              <w:rPr>
                <w:rFonts w:ascii="Times New Roman" w:hAnsi="Times New Roman" w:cs="Times New Roman"/>
                <w:lang w:bidi="hi-IN"/>
              </w:rPr>
              <w:t xml:space="preserve"> </w:t>
            </w:r>
          </w:p>
          <w:p w14:paraId="76A1ABCE" w14:textId="77777777" w:rsidR="006B105F" w:rsidRPr="00072DDC" w:rsidRDefault="006B105F" w:rsidP="006B105F">
            <w:pPr>
              <w:rPr>
                <w:rFonts w:ascii="Times New Roman" w:eastAsia="DejaVu Sans" w:hAnsi="Times New Roman" w:cs="Times New Roman"/>
                <w:i/>
                <w:lang w:eastAsia="zh-CN" w:bidi="hi-IN"/>
              </w:rPr>
            </w:pPr>
            <w:r w:rsidRPr="00072DDC">
              <w:rPr>
                <w:rFonts w:ascii="Times New Roman" w:hAnsi="Times New Roman" w:cs="Times New Roman"/>
                <w:i/>
                <w:lang w:bidi="hi-IN"/>
              </w:rPr>
              <w:t>(</w:t>
            </w:r>
            <w:r>
              <w:rPr>
                <w:rFonts w:ascii="Times New Roman" w:hAnsi="Times New Roman" w:cs="Times New Roman"/>
                <w:i/>
                <w:lang w:bidi="hi-IN"/>
              </w:rPr>
              <w:t>П</w:t>
            </w:r>
            <w:r w:rsidRPr="00072DDC">
              <w:rPr>
                <w:rFonts w:ascii="Times New Roman" w:eastAsia="DejaVu Sans" w:hAnsi="Times New Roman" w:cs="Times New Roman"/>
                <w:i/>
                <w:lang w:eastAsia="zh-CN" w:bidi="hi-IN"/>
              </w:rPr>
              <w:t xml:space="preserve">риказ Министерства труда и социальной защиты РФ от </w:t>
            </w:r>
            <w:r w:rsidRPr="00072DDC">
              <w:rPr>
                <w:rFonts w:ascii="Times New Roman" w:hAnsi="Times New Roman" w:cs="Times New Roman"/>
                <w:i/>
                <w:lang w:bidi="hi-IN"/>
              </w:rPr>
              <w:t>02.06.2021 г. № 364н)</w:t>
            </w:r>
            <w:r w:rsidRPr="00072DDC">
              <w:rPr>
                <w:rFonts w:ascii="Times New Roman" w:eastAsia="DejaVu Sans" w:hAnsi="Times New Roman" w:cs="Times New Roman"/>
                <w:i/>
                <w:lang w:eastAsia="zh-CN" w:bidi="hi-IN"/>
              </w:rPr>
              <w:t xml:space="preserve"> </w:t>
            </w:r>
          </w:p>
          <w:p w14:paraId="3348FD5D" w14:textId="77777777" w:rsidR="006B105F" w:rsidRPr="00072DDC" w:rsidRDefault="006B105F" w:rsidP="006B105F">
            <w:pPr>
              <w:rPr>
                <w:rFonts w:ascii="Times New Roman" w:hAnsi="Times New Roman" w:cs="Times New Roman"/>
                <w:kern w:val="32"/>
              </w:rPr>
            </w:pPr>
            <w:r w:rsidRPr="00072DDC">
              <w:rPr>
                <w:rFonts w:ascii="Times New Roman" w:hAnsi="Times New Roman" w:cs="Times New Roman"/>
              </w:rPr>
              <w:t>40.222</w:t>
            </w:r>
            <w:r w:rsidRPr="00072DDC">
              <w:rPr>
                <w:rFonts w:ascii="Times New Roman" w:hAnsi="Times New Roman" w:cs="Times New Roman"/>
                <w:spacing w:val="-3"/>
              </w:rPr>
              <w:t xml:space="preserve"> «</w:t>
            </w:r>
            <w:r w:rsidRPr="00072DDC">
              <w:rPr>
                <w:rFonts w:ascii="Times New Roman" w:hAnsi="Times New Roman" w:cs="Times New Roman"/>
              </w:rPr>
              <w:t>Оператор</w:t>
            </w:r>
            <w:r w:rsidRPr="00072DDC">
              <w:rPr>
                <w:rFonts w:ascii="Times New Roman" w:hAnsi="Times New Roman" w:cs="Times New Roman"/>
                <w:spacing w:val="-3"/>
              </w:rPr>
              <w:t xml:space="preserve"> </w:t>
            </w:r>
            <w:r w:rsidRPr="00072DDC">
              <w:rPr>
                <w:rFonts w:ascii="Times New Roman" w:hAnsi="Times New Roman" w:cs="Times New Roman"/>
              </w:rPr>
              <w:t>металлорежущих</w:t>
            </w:r>
            <w:r w:rsidRPr="00072DDC">
              <w:rPr>
                <w:rFonts w:ascii="Times New Roman" w:hAnsi="Times New Roman" w:cs="Times New Roman"/>
                <w:spacing w:val="-4"/>
              </w:rPr>
              <w:t xml:space="preserve"> </w:t>
            </w:r>
            <w:r w:rsidRPr="00072DDC">
              <w:rPr>
                <w:rFonts w:ascii="Times New Roman" w:hAnsi="Times New Roman" w:cs="Times New Roman"/>
              </w:rPr>
              <w:t>станков</w:t>
            </w:r>
            <w:r w:rsidRPr="00072DDC">
              <w:rPr>
                <w:rFonts w:ascii="Times New Roman" w:hAnsi="Times New Roman" w:cs="Times New Roman"/>
                <w:spacing w:val="-3"/>
              </w:rPr>
              <w:t xml:space="preserve"> </w:t>
            </w:r>
            <w:r w:rsidRPr="00072DDC">
              <w:rPr>
                <w:rFonts w:ascii="Times New Roman" w:hAnsi="Times New Roman" w:cs="Times New Roman"/>
              </w:rPr>
              <w:t>с</w:t>
            </w:r>
            <w:r w:rsidRPr="00072DDC">
              <w:rPr>
                <w:rFonts w:ascii="Times New Roman" w:hAnsi="Times New Roman" w:cs="Times New Roman"/>
                <w:spacing w:val="-2"/>
              </w:rPr>
              <w:t xml:space="preserve"> </w:t>
            </w:r>
            <w:r w:rsidRPr="00072DDC">
              <w:rPr>
                <w:rFonts w:ascii="Times New Roman" w:hAnsi="Times New Roman" w:cs="Times New Roman"/>
              </w:rPr>
              <w:t>числовым</w:t>
            </w:r>
            <w:r w:rsidRPr="00072DDC">
              <w:rPr>
                <w:rFonts w:ascii="Times New Roman" w:hAnsi="Times New Roman" w:cs="Times New Roman"/>
                <w:spacing w:val="-4"/>
              </w:rPr>
              <w:t xml:space="preserve"> </w:t>
            </w:r>
            <w:r w:rsidRPr="00072DDC">
              <w:rPr>
                <w:rFonts w:ascii="Times New Roman" w:hAnsi="Times New Roman" w:cs="Times New Roman"/>
              </w:rPr>
              <w:t>программным</w:t>
            </w:r>
            <w:r w:rsidRPr="00072DDC">
              <w:rPr>
                <w:rFonts w:ascii="Times New Roman" w:hAnsi="Times New Roman" w:cs="Times New Roman"/>
                <w:spacing w:val="-57"/>
              </w:rPr>
              <w:t xml:space="preserve"> </w:t>
            </w:r>
            <w:r w:rsidRPr="00072DDC">
              <w:rPr>
                <w:rFonts w:ascii="Times New Roman" w:hAnsi="Times New Roman" w:cs="Times New Roman"/>
              </w:rPr>
              <w:t>управлением</w:t>
            </w:r>
            <w:r w:rsidRPr="00072DDC">
              <w:rPr>
                <w:rFonts w:ascii="Times New Roman" w:hAnsi="Times New Roman" w:cs="Times New Roman"/>
                <w:kern w:val="32"/>
              </w:rPr>
              <w:t xml:space="preserve">» </w:t>
            </w:r>
          </w:p>
          <w:p w14:paraId="122CB89F" w14:textId="77777777" w:rsidR="006B105F" w:rsidRPr="0060037C" w:rsidRDefault="006B105F" w:rsidP="006B105F">
            <w:pPr>
              <w:rPr>
                <w:rFonts w:ascii="Times New Roman" w:hAnsi="Times New Roman" w:cs="Times New Roman"/>
                <w:i/>
                <w:kern w:val="32"/>
              </w:rPr>
            </w:pPr>
            <w:r w:rsidRPr="00072DDC">
              <w:rPr>
                <w:rFonts w:ascii="Times New Roman" w:hAnsi="Times New Roman" w:cs="Times New Roman"/>
                <w:i/>
                <w:kern w:val="32"/>
              </w:rPr>
              <w:t>(</w:t>
            </w:r>
            <w:r>
              <w:rPr>
                <w:rFonts w:ascii="Times New Roman" w:hAnsi="Times New Roman" w:cs="Times New Roman"/>
                <w:i/>
                <w:kern w:val="32"/>
              </w:rPr>
              <w:t>П</w:t>
            </w:r>
            <w:r w:rsidRPr="00072DDC">
              <w:rPr>
                <w:rFonts w:ascii="Times New Roman" w:hAnsi="Times New Roman" w:cs="Times New Roman"/>
                <w:i/>
                <w:kern w:val="32"/>
              </w:rPr>
              <w:t>риказ Министерства труда и социальной защиты РФ от 29.06.2021 г. № 431н)</w:t>
            </w:r>
          </w:p>
          <w:p w14:paraId="58B36B73" w14:textId="77777777" w:rsidR="006B105F" w:rsidRPr="00072DDC" w:rsidRDefault="006B105F" w:rsidP="006B105F">
            <w:pPr>
              <w:rPr>
                <w:rFonts w:ascii="Times New Roman" w:hAnsi="Times New Roman" w:cs="Times New Roman"/>
                <w:color w:val="000000" w:themeColor="text1"/>
              </w:rPr>
            </w:pPr>
            <w:r w:rsidRPr="00072DDC">
              <w:rPr>
                <w:rFonts w:ascii="Times New Roman" w:hAnsi="Times New Roman" w:cs="Times New Roman"/>
                <w:color w:val="000000" w:themeColor="text1"/>
              </w:rPr>
              <w:t xml:space="preserve">40.129 «Расточник» </w:t>
            </w:r>
          </w:p>
          <w:p w14:paraId="762E03C0" w14:textId="77777777" w:rsidR="006B105F" w:rsidRPr="00072DDC" w:rsidRDefault="006B105F" w:rsidP="006B105F">
            <w:pPr>
              <w:rPr>
                <w:rFonts w:ascii="Times New Roman" w:hAnsi="Times New Roman" w:cs="Times New Roman"/>
                <w:i/>
                <w:color w:val="000000" w:themeColor="text1"/>
              </w:rPr>
            </w:pPr>
            <w:r w:rsidRPr="00072DDC">
              <w:rPr>
                <w:rFonts w:ascii="Times New Roman" w:hAnsi="Times New Roman" w:cs="Times New Roman"/>
                <w:color w:val="000000" w:themeColor="text1"/>
              </w:rPr>
              <w:t>(</w:t>
            </w:r>
            <w:r>
              <w:rPr>
                <w:rFonts w:ascii="Times New Roman" w:hAnsi="Times New Roman" w:cs="Times New Roman"/>
                <w:color w:val="000000" w:themeColor="text1"/>
              </w:rPr>
              <w:t>П</w:t>
            </w:r>
            <w:r w:rsidRPr="00072DDC">
              <w:rPr>
                <w:rFonts w:ascii="Times New Roman" w:hAnsi="Times New Roman" w:cs="Times New Roman"/>
                <w:i/>
                <w:color w:val="000000" w:themeColor="text1"/>
              </w:rPr>
              <w:t>риказ Министерства труда и социальной защиты РФ от 03.10.2022 г. № 610н)</w:t>
            </w:r>
          </w:p>
          <w:p w14:paraId="5E52C8F2" w14:textId="77777777" w:rsidR="006B105F" w:rsidRPr="00072DDC" w:rsidRDefault="006B105F" w:rsidP="006B105F">
            <w:pPr>
              <w:pStyle w:val="2"/>
              <w:spacing w:before="0" w:after="0"/>
              <w:rPr>
                <w:rFonts w:ascii="Times New Roman" w:hAnsi="Times New Roman"/>
                <w:b w:val="0"/>
                <w:bCs w:val="0"/>
                <w:sz w:val="22"/>
                <w:szCs w:val="22"/>
                <w:lang w:eastAsia="ru-RU"/>
              </w:rPr>
            </w:pPr>
            <w:r w:rsidRPr="00072DDC">
              <w:rPr>
                <w:rFonts w:ascii="Times New Roman" w:hAnsi="Times New Roman"/>
                <w:b w:val="0"/>
                <w:bCs w:val="0"/>
                <w:sz w:val="22"/>
                <w:szCs w:val="22"/>
                <w:lang w:eastAsia="ru-RU"/>
              </w:rPr>
              <w:t>40.092 «Станочник широкого профиля»</w:t>
            </w:r>
          </w:p>
          <w:p w14:paraId="28F3D0D8" w14:textId="77777777" w:rsidR="006B105F" w:rsidRPr="00072DDC" w:rsidRDefault="006B105F" w:rsidP="006B105F">
            <w:pPr>
              <w:rPr>
                <w:rFonts w:ascii="Times New Roman" w:eastAsia="DejaVu Sans" w:hAnsi="Times New Roman" w:cs="Times New Roman"/>
                <w:lang w:eastAsia="zh-CN" w:bidi="hi-IN"/>
              </w:rPr>
            </w:pPr>
            <w:r w:rsidRPr="00072DDC">
              <w:rPr>
                <w:rFonts w:ascii="Times New Roman" w:hAnsi="Times New Roman" w:cs="Times New Roman"/>
                <w:i/>
                <w:iCs/>
                <w:color w:val="000000"/>
              </w:rPr>
              <w:t>(</w:t>
            </w:r>
            <w:r>
              <w:rPr>
                <w:rFonts w:ascii="Times New Roman" w:hAnsi="Times New Roman" w:cs="Times New Roman"/>
                <w:i/>
                <w:iCs/>
                <w:color w:val="000000"/>
              </w:rPr>
              <w:t>П</w:t>
            </w:r>
            <w:r w:rsidRPr="00072DDC">
              <w:rPr>
                <w:rFonts w:ascii="Times New Roman" w:hAnsi="Times New Roman" w:cs="Times New Roman"/>
                <w:i/>
                <w:kern w:val="32"/>
              </w:rPr>
              <w:t>риказ Министерства труда</w:t>
            </w:r>
            <w:r w:rsidRPr="00072DDC">
              <w:rPr>
                <w:rFonts w:ascii="Times New Roman" w:hAnsi="Times New Roman" w:cs="Times New Roman"/>
                <w:i/>
                <w:iCs/>
                <w:color w:val="000000"/>
              </w:rPr>
              <w:t xml:space="preserve"> </w:t>
            </w:r>
            <w:r w:rsidRPr="00072DDC">
              <w:rPr>
                <w:rFonts w:ascii="Times New Roman" w:hAnsi="Times New Roman" w:cs="Times New Roman"/>
                <w:i/>
                <w:kern w:val="32"/>
              </w:rPr>
              <w:t>и социальной защиты РФ от 09.07.2018 г. № 462н)</w:t>
            </w:r>
          </w:p>
          <w:p w14:paraId="780D592D" w14:textId="77777777" w:rsidR="00080B1A" w:rsidRPr="00915D4C" w:rsidRDefault="00080B1A" w:rsidP="00397C10">
            <w:pPr>
              <w:suppressAutoHyphens/>
              <w:jc w:val="both"/>
              <w:rPr>
                <w:rFonts w:ascii="Times New Roman" w:hAnsi="Times New Roman" w:cs="Times New Roman"/>
                <w:iCs/>
              </w:rPr>
            </w:pPr>
          </w:p>
        </w:tc>
        <w:tc>
          <w:tcPr>
            <w:tcW w:w="3359" w:type="dxa"/>
            <w:gridSpan w:val="2"/>
            <w:tcBorders>
              <w:top w:val="single" w:sz="4" w:space="0" w:color="auto"/>
              <w:left w:val="single" w:sz="4" w:space="0" w:color="auto"/>
              <w:bottom w:val="single" w:sz="4" w:space="0" w:color="auto"/>
            </w:tcBorders>
            <w:shd w:val="clear" w:color="auto" w:fill="auto"/>
          </w:tcPr>
          <w:p w14:paraId="5C08949A" w14:textId="77777777" w:rsidR="006B105F" w:rsidRPr="00072DDC" w:rsidRDefault="006B105F" w:rsidP="006B105F">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40.067 Слесарь по контрольно-измерительным приборам и автоматике</w:t>
            </w:r>
          </w:p>
          <w:p w14:paraId="5039C557" w14:textId="77777777" w:rsidR="006B105F" w:rsidRPr="00072DDC" w:rsidRDefault="006B105F" w:rsidP="006B105F">
            <w:pPr>
              <w:rPr>
                <w:rFonts w:ascii="Times New Roman" w:eastAsia="DejaVu Sans" w:hAnsi="Times New Roman" w:cs="Times New Roman"/>
                <w:lang w:eastAsia="zh-CN" w:bidi="hi-IN"/>
              </w:rPr>
            </w:pPr>
            <w:r w:rsidRPr="00072DDC">
              <w:rPr>
                <w:rFonts w:ascii="Times New Roman" w:hAnsi="Times New Roman" w:cs="Times New Roman"/>
                <w:i/>
              </w:rPr>
              <w:t>(Приказ Министерства труда и социальной защиты РФ от 30.09.2020 года N 685н)</w:t>
            </w:r>
          </w:p>
          <w:p w14:paraId="332301DE" w14:textId="77777777" w:rsidR="00080B1A" w:rsidRPr="00915D4C" w:rsidRDefault="00080B1A" w:rsidP="00397C10">
            <w:pPr>
              <w:suppressAutoHyphens/>
              <w:jc w:val="both"/>
              <w:rPr>
                <w:rFonts w:ascii="Times New Roman" w:hAnsi="Times New Roman" w:cs="Times New Roman"/>
                <w:iCs/>
              </w:rPr>
            </w:pPr>
          </w:p>
        </w:tc>
      </w:tr>
      <w:tr w:rsidR="00080B1A" w:rsidRPr="00072DDC" w14:paraId="15F3429B" w14:textId="77777777" w:rsidTr="00080B1A">
        <w:trPr>
          <w:trHeight w:val="135"/>
        </w:trPr>
        <w:tc>
          <w:tcPr>
            <w:tcW w:w="3969" w:type="dxa"/>
            <w:vMerge/>
            <w:tcBorders>
              <w:left w:val="single" w:sz="4" w:space="0" w:color="000000"/>
              <w:right w:val="single" w:sz="4" w:space="0" w:color="000000"/>
            </w:tcBorders>
            <w:shd w:val="clear" w:color="auto" w:fill="auto"/>
          </w:tcPr>
          <w:p w14:paraId="6968DDFF" w14:textId="77777777" w:rsidR="00080B1A" w:rsidRPr="00080B1A" w:rsidRDefault="00080B1A" w:rsidP="00397C10">
            <w:pPr>
              <w:rPr>
                <w:rFonts w:ascii="Times New Roman" w:hAnsi="Times New Roman"/>
                <w:sz w:val="24"/>
                <w:szCs w:val="24"/>
              </w:rPr>
            </w:pPr>
          </w:p>
        </w:tc>
        <w:tc>
          <w:tcPr>
            <w:tcW w:w="2595" w:type="dxa"/>
            <w:gridSpan w:val="2"/>
            <w:tcBorders>
              <w:top w:val="single" w:sz="4" w:space="0" w:color="auto"/>
              <w:bottom w:val="single" w:sz="4" w:space="0" w:color="auto"/>
              <w:right w:val="single" w:sz="4" w:space="0" w:color="auto"/>
            </w:tcBorders>
            <w:shd w:val="clear" w:color="auto" w:fill="auto"/>
          </w:tcPr>
          <w:p w14:paraId="77196696" w14:textId="2EBA36CF" w:rsidR="00080B1A" w:rsidRPr="00915D4C" w:rsidRDefault="006B105F" w:rsidP="00397C10">
            <w:pPr>
              <w:suppressAutoHyphens/>
              <w:jc w:val="both"/>
              <w:rPr>
                <w:rFonts w:ascii="Times New Roman" w:hAnsi="Times New Roman" w:cs="Times New Roman"/>
                <w:iCs/>
              </w:rPr>
            </w:pPr>
            <w:r w:rsidRPr="006B105F">
              <w:rPr>
                <w:rFonts w:ascii="Times New Roman" w:hAnsi="Times New Roman" w:cs="Times New Roman"/>
                <w:iCs/>
              </w:rPr>
              <w:t>Индустрия робототехники</w:t>
            </w:r>
          </w:p>
        </w:tc>
        <w:tc>
          <w:tcPr>
            <w:tcW w:w="3359" w:type="dxa"/>
            <w:gridSpan w:val="2"/>
            <w:tcBorders>
              <w:top w:val="single" w:sz="4" w:space="0" w:color="auto"/>
              <w:left w:val="single" w:sz="4" w:space="0" w:color="auto"/>
              <w:bottom w:val="single" w:sz="4" w:space="0" w:color="auto"/>
            </w:tcBorders>
            <w:shd w:val="clear" w:color="auto" w:fill="auto"/>
          </w:tcPr>
          <w:p w14:paraId="2481785D" w14:textId="2F64A181" w:rsidR="00080B1A" w:rsidRPr="00915D4C" w:rsidRDefault="006B105F" w:rsidP="00397C10">
            <w:pPr>
              <w:suppressAutoHyphens/>
              <w:jc w:val="both"/>
              <w:rPr>
                <w:rFonts w:ascii="Times New Roman" w:hAnsi="Times New Roman" w:cs="Times New Roman"/>
                <w:iCs/>
              </w:rPr>
            </w:pPr>
            <w:r w:rsidRPr="006B105F">
              <w:rPr>
                <w:rFonts w:ascii="Times New Roman" w:hAnsi="Times New Roman" w:cs="Times New Roman"/>
                <w:iCs/>
              </w:rPr>
              <w:t>Металлургия</w:t>
            </w:r>
          </w:p>
        </w:tc>
      </w:tr>
      <w:tr w:rsidR="00080B1A" w:rsidRPr="00072DDC" w14:paraId="71784C24" w14:textId="77777777" w:rsidTr="001927DF">
        <w:trPr>
          <w:trHeight w:val="120"/>
        </w:trPr>
        <w:tc>
          <w:tcPr>
            <w:tcW w:w="3969" w:type="dxa"/>
            <w:vMerge/>
            <w:tcBorders>
              <w:left w:val="single" w:sz="4" w:space="0" w:color="000000"/>
              <w:right w:val="single" w:sz="4" w:space="0" w:color="000000"/>
            </w:tcBorders>
            <w:shd w:val="clear" w:color="auto" w:fill="auto"/>
          </w:tcPr>
          <w:p w14:paraId="185FE819" w14:textId="77777777" w:rsidR="00080B1A" w:rsidRPr="00080B1A" w:rsidRDefault="00080B1A" w:rsidP="00397C10">
            <w:pPr>
              <w:rPr>
                <w:rFonts w:ascii="Times New Roman" w:hAnsi="Times New Roman"/>
                <w:sz w:val="24"/>
                <w:szCs w:val="24"/>
              </w:rPr>
            </w:pPr>
          </w:p>
        </w:tc>
        <w:tc>
          <w:tcPr>
            <w:tcW w:w="2595" w:type="dxa"/>
            <w:gridSpan w:val="2"/>
            <w:tcBorders>
              <w:top w:val="single" w:sz="4" w:space="0" w:color="auto"/>
              <w:bottom w:val="single" w:sz="4" w:space="0" w:color="auto"/>
              <w:right w:val="single" w:sz="4" w:space="0" w:color="auto"/>
            </w:tcBorders>
            <w:shd w:val="clear" w:color="auto" w:fill="auto"/>
          </w:tcPr>
          <w:p w14:paraId="6E80F1D0" w14:textId="77777777" w:rsidR="006B105F" w:rsidRPr="00072DDC" w:rsidRDefault="006B105F" w:rsidP="006B105F">
            <w:pPr>
              <w:rPr>
                <w:rFonts w:ascii="Times New Roman" w:eastAsia="DejaVu Sans" w:hAnsi="Times New Roman" w:cs="Times New Roman"/>
                <w:iCs/>
                <w:lang w:eastAsia="zh-CN" w:bidi="hi-IN"/>
              </w:rPr>
            </w:pPr>
            <w:r w:rsidRPr="00072DDC">
              <w:rPr>
                <w:rFonts w:ascii="Times New Roman" w:eastAsia="DejaVu Sans" w:hAnsi="Times New Roman" w:cs="Times New Roman"/>
                <w:iCs/>
                <w:lang w:eastAsia="zh-CN" w:bidi="hi-IN"/>
              </w:rPr>
              <w:t>40.222 «Оператор металлорежущих станков с числовым программным управлением»</w:t>
            </w:r>
          </w:p>
          <w:p w14:paraId="63C9A967" w14:textId="77777777" w:rsidR="006B105F" w:rsidRPr="00072DDC" w:rsidRDefault="006B105F" w:rsidP="006B105F">
            <w:pPr>
              <w:rPr>
                <w:rFonts w:ascii="Times New Roman" w:eastAsia="DejaVu Sans" w:hAnsi="Times New Roman" w:cs="Times New Roman"/>
                <w:lang w:eastAsia="zh-CN" w:bidi="hi-IN"/>
              </w:rPr>
            </w:pPr>
            <w:r w:rsidRPr="00072DDC">
              <w:rPr>
                <w:rFonts w:ascii="Times New Roman" w:eastAsia="DejaVu Sans" w:hAnsi="Times New Roman" w:cs="Times New Roman"/>
                <w:i/>
                <w:iCs/>
                <w:lang w:eastAsia="zh-CN" w:bidi="hi-IN"/>
              </w:rPr>
              <w:t>(приказ Министерства труда и социальной защиты РФ от 29.06.2021 г. № 431н)</w:t>
            </w:r>
          </w:p>
          <w:p w14:paraId="3257C845" w14:textId="77777777" w:rsidR="00080B1A" w:rsidRPr="00915D4C" w:rsidRDefault="00080B1A" w:rsidP="00397C10">
            <w:pPr>
              <w:suppressAutoHyphens/>
              <w:jc w:val="both"/>
              <w:rPr>
                <w:rFonts w:ascii="Times New Roman" w:hAnsi="Times New Roman" w:cs="Times New Roman"/>
                <w:iCs/>
              </w:rPr>
            </w:pPr>
          </w:p>
        </w:tc>
        <w:tc>
          <w:tcPr>
            <w:tcW w:w="3359" w:type="dxa"/>
            <w:gridSpan w:val="2"/>
            <w:tcBorders>
              <w:top w:val="single" w:sz="4" w:space="0" w:color="auto"/>
              <w:left w:val="single" w:sz="4" w:space="0" w:color="auto"/>
              <w:bottom w:val="single" w:sz="4" w:space="0" w:color="auto"/>
            </w:tcBorders>
            <w:shd w:val="clear" w:color="auto" w:fill="auto"/>
          </w:tcPr>
          <w:p w14:paraId="110879BE" w14:textId="77777777" w:rsidR="006B105F" w:rsidRPr="00072DDC" w:rsidRDefault="006B105F" w:rsidP="006B105F">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40.184 Модельщик по деревянным моделям</w:t>
            </w:r>
          </w:p>
          <w:p w14:paraId="0D332147" w14:textId="77777777" w:rsidR="006B105F" w:rsidRPr="00072DDC" w:rsidRDefault="006B105F" w:rsidP="006B105F">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w:t>
            </w:r>
            <w:r w:rsidRPr="00072DDC">
              <w:rPr>
                <w:rFonts w:ascii="Times New Roman" w:eastAsia="DejaVu Sans" w:hAnsi="Times New Roman" w:cs="Times New Roman"/>
                <w:i/>
                <w:iCs/>
                <w:lang w:eastAsia="zh-CN" w:bidi="hi-IN"/>
              </w:rPr>
              <w:t>Приказ Министерства труда и социальной защиты Российской Федерации от 15.09.2022 № 548н</w:t>
            </w:r>
            <w:r w:rsidRPr="00072DDC">
              <w:rPr>
                <w:rFonts w:ascii="Times New Roman" w:eastAsia="DejaVu Sans" w:hAnsi="Times New Roman" w:cs="Times New Roman"/>
                <w:lang w:eastAsia="zh-CN" w:bidi="hi-IN"/>
              </w:rPr>
              <w:t>)</w:t>
            </w:r>
          </w:p>
          <w:p w14:paraId="7D905D8E" w14:textId="77777777" w:rsidR="006B105F" w:rsidRPr="00072DDC" w:rsidRDefault="006B105F" w:rsidP="006B105F">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40.222 Оператор металлорежущих станков с числовым программным управлением</w:t>
            </w:r>
          </w:p>
          <w:p w14:paraId="6CAAD9F4" w14:textId="26621CB4" w:rsidR="00080B1A" w:rsidRPr="00915D4C" w:rsidRDefault="006B105F" w:rsidP="006B105F">
            <w:pPr>
              <w:suppressAutoHyphens/>
              <w:jc w:val="both"/>
              <w:rPr>
                <w:rFonts w:ascii="Times New Roman" w:hAnsi="Times New Roman" w:cs="Times New Roman"/>
                <w:iCs/>
              </w:rPr>
            </w:pPr>
            <w:r w:rsidRPr="00072DDC">
              <w:rPr>
                <w:rFonts w:ascii="Times New Roman" w:eastAsia="DejaVu Sans" w:hAnsi="Times New Roman" w:cs="Times New Roman"/>
                <w:lang w:eastAsia="zh-CN" w:bidi="hi-IN"/>
              </w:rPr>
              <w:t>(</w:t>
            </w:r>
            <w:r w:rsidRPr="00072DDC">
              <w:rPr>
                <w:rFonts w:ascii="Times New Roman" w:eastAsia="DejaVu Sans" w:hAnsi="Times New Roman" w:cs="Times New Roman"/>
                <w:i/>
                <w:iCs/>
                <w:lang w:eastAsia="zh-CN" w:bidi="hi-IN"/>
              </w:rPr>
              <w:t>Приказ Министерства труда и социальной защиты Российской Федерации от 29.06.2021 № 431н)</w:t>
            </w:r>
          </w:p>
        </w:tc>
      </w:tr>
      <w:tr w:rsidR="006B105F" w:rsidRPr="00072DDC" w14:paraId="78BBD9BD" w14:textId="77777777" w:rsidTr="007C58CF">
        <w:trPr>
          <w:trHeight w:val="105"/>
        </w:trPr>
        <w:tc>
          <w:tcPr>
            <w:tcW w:w="3969" w:type="dxa"/>
            <w:vMerge/>
            <w:tcBorders>
              <w:left w:val="single" w:sz="4" w:space="0" w:color="000000"/>
              <w:right w:val="single" w:sz="4" w:space="0" w:color="000000"/>
            </w:tcBorders>
            <w:shd w:val="clear" w:color="auto" w:fill="auto"/>
          </w:tcPr>
          <w:p w14:paraId="00DE89C1" w14:textId="77777777" w:rsidR="006B105F" w:rsidRPr="00080B1A" w:rsidRDefault="006B105F" w:rsidP="00397C10">
            <w:pPr>
              <w:rPr>
                <w:rFonts w:ascii="Times New Roman" w:hAnsi="Times New Roman"/>
                <w:sz w:val="24"/>
                <w:szCs w:val="24"/>
              </w:rPr>
            </w:pPr>
          </w:p>
        </w:tc>
        <w:tc>
          <w:tcPr>
            <w:tcW w:w="2595" w:type="dxa"/>
            <w:gridSpan w:val="2"/>
            <w:tcBorders>
              <w:top w:val="single" w:sz="4" w:space="0" w:color="auto"/>
              <w:bottom w:val="single" w:sz="4" w:space="0" w:color="auto"/>
              <w:right w:val="single" w:sz="4" w:space="0" w:color="auto"/>
            </w:tcBorders>
            <w:shd w:val="clear" w:color="auto" w:fill="auto"/>
          </w:tcPr>
          <w:p w14:paraId="14C14AD8" w14:textId="77777777" w:rsidR="006B105F" w:rsidRPr="006B105F" w:rsidRDefault="006B105F" w:rsidP="006B105F">
            <w:pPr>
              <w:suppressAutoHyphens/>
              <w:jc w:val="both"/>
              <w:rPr>
                <w:rFonts w:ascii="Times New Roman" w:hAnsi="Times New Roman" w:cs="Times New Roman"/>
                <w:iCs/>
              </w:rPr>
            </w:pPr>
            <w:r w:rsidRPr="006B105F">
              <w:rPr>
                <w:rFonts w:ascii="Times New Roman" w:hAnsi="Times New Roman" w:cs="Times New Roman"/>
                <w:iCs/>
              </w:rPr>
              <w:t>Химическая отрасль</w:t>
            </w:r>
          </w:p>
          <w:p w14:paraId="745752FA" w14:textId="5660EAF4" w:rsidR="006B105F" w:rsidRPr="00915D4C" w:rsidRDefault="006B105F" w:rsidP="006B105F">
            <w:pPr>
              <w:suppressAutoHyphens/>
              <w:jc w:val="both"/>
              <w:rPr>
                <w:rFonts w:ascii="Times New Roman" w:hAnsi="Times New Roman" w:cs="Times New Roman"/>
                <w:iCs/>
              </w:rPr>
            </w:pPr>
            <w:r w:rsidRPr="006B105F">
              <w:rPr>
                <w:rFonts w:ascii="Times New Roman" w:hAnsi="Times New Roman" w:cs="Times New Roman"/>
                <w:iCs/>
              </w:rPr>
              <w:t>Строительная отрасль</w:t>
            </w:r>
          </w:p>
        </w:tc>
        <w:tc>
          <w:tcPr>
            <w:tcW w:w="3359" w:type="dxa"/>
            <w:gridSpan w:val="2"/>
            <w:vMerge w:val="restart"/>
            <w:tcBorders>
              <w:top w:val="single" w:sz="4" w:space="0" w:color="auto"/>
              <w:left w:val="single" w:sz="4" w:space="0" w:color="auto"/>
            </w:tcBorders>
            <w:shd w:val="clear" w:color="auto" w:fill="auto"/>
          </w:tcPr>
          <w:p w14:paraId="551744EB" w14:textId="77777777" w:rsidR="006B105F" w:rsidRPr="00915D4C" w:rsidRDefault="006B105F" w:rsidP="00397C10">
            <w:pPr>
              <w:suppressAutoHyphens/>
              <w:jc w:val="both"/>
              <w:rPr>
                <w:rFonts w:ascii="Times New Roman" w:hAnsi="Times New Roman" w:cs="Times New Roman"/>
                <w:iCs/>
              </w:rPr>
            </w:pPr>
          </w:p>
        </w:tc>
      </w:tr>
      <w:tr w:rsidR="006B105F" w:rsidRPr="00072DDC" w14:paraId="3FD3993D" w14:textId="77777777" w:rsidTr="007C58CF">
        <w:trPr>
          <w:trHeight w:val="150"/>
        </w:trPr>
        <w:tc>
          <w:tcPr>
            <w:tcW w:w="3969" w:type="dxa"/>
            <w:vMerge/>
            <w:tcBorders>
              <w:left w:val="single" w:sz="4" w:space="0" w:color="000000"/>
              <w:bottom w:val="single" w:sz="4" w:space="0" w:color="000000"/>
              <w:right w:val="single" w:sz="4" w:space="0" w:color="000000"/>
            </w:tcBorders>
            <w:shd w:val="clear" w:color="auto" w:fill="auto"/>
          </w:tcPr>
          <w:p w14:paraId="08494EEF" w14:textId="77777777" w:rsidR="006B105F" w:rsidRPr="00080B1A" w:rsidRDefault="006B105F" w:rsidP="00397C10">
            <w:pPr>
              <w:rPr>
                <w:rFonts w:ascii="Times New Roman" w:hAnsi="Times New Roman"/>
                <w:sz w:val="24"/>
                <w:szCs w:val="24"/>
              </w:rPr>
            </w:pPr>
          </w:p>
        </w:tc>
        <w:tc>
          <w:tcPr>
            <w:tcW w:w="2595" w:type="dxa"/>
            <w:gridSpan w:val="2"/>
            <w:tcBorders>
              <w:top w:val="single" w:sz="4" w:space="0" w:color="auto"/>
              <w:right w:val="single" w:sz="4" w:space="0" w:color="auto"/>
            </w:tcBorders>
            <w:shd w:val="clear" w:color="auto" w:fill="auto"/>
          </w:tcPr>
          <w:p w14:paraId="7F65E77C" w14:textId="5F226C1A" w:rsidR="006B105F" w:rsidRPr="006B105F" w:rsidRDefault="006B105F" w:rsidP="00397C10">
            <w:pPr>
              <w:suppressAutoHyphens/>
              <w:jc w:val="both"/>
              <w:rPr>
                <w:rFonts w:ascii="Times New Roman" w:hAnsi="Times New Roman" w:cs="Times New Roman"/>
                <w:iCs/>
                <w:lang w:val="en-US"/>
              </w:rPr>
            </w:pPr>
            <w:r>
              <w:rPr>
                <w:rFonts w:ascii="Times New Roman" w:hAnsi="Times New Roman" w:cs="Times New Roman"/>
                <w:iCs/>
                <w:lang w:val="en-US"/>
              </w:rPr>
              <w:t>-</w:t>
            </w:r>
          </w:p>
        </w:tc>
        <w:tc>
          <w:tcPr>
            <w:tcW w:w="3359" w:type="dxa"/>
            <w:gridSpan w:val="2"/>
            <w:vMerge/>
            <w:tcBorders>
              <w:left w:val="single" w:sz="4" w:space="0" w:color="auto"/>
            </w:tcBorders>
            <w:shd w:val="clear" w:color="auto" w:fill="auto"/>
          </w:tcPr>
          <w:p w14:paraId="036E76E3" w14:textId="77777777" w:rsidR="006B105F" w:rsidRPr="00915D4C" w:rsidRDefault="006B105F" w:rsidP="00397C10">
            <w:pPr>
              <w:suppressAutoHyphens/>
              <w:jc w:val="both"/>
              <w:rPr>
                <w:rFonts w:ascii="Times New Roman" w:hAnsi="Times New Roman" w:cs="Times New Roman"/>
                <w:iCs/>
              </w:rPr>
            </w:pPr>
          </w:p>
        </w:tc>
      </w:tr>
      <w:tr w:rsidR="00242DFD" w:rsidRPr="00072DDC" w14:paraId="2C4DD5B7" w14:textId="77777777" w:rsidTr="00072DDC">
        <w:tc>
          <w:tcPr>
            <w:tcW w:w="3969" w:type="dxa"/>
            <w:shd w:val="clear" w:color="auto" w:fill="auto"/>
          </w:tcPr>
          <w:p w14:paraId="0A418DFE" w14:textId="26990E8B" w:rsidR="00242DFD" w:rsidRPr="00072DDC" w:rsidRDefault="00242DFD" w:rsidP="003E0C58">
            <w:pPr>
              <w:rPr>
                <w:rFonts w:ascii="Times New Roman" w:hAnsi="Times New Roman" w:cs="Times New Roman"/>
                <w:lang w:bidi="hi-IN"/>
              </w:rPr>
            </w:pPr>
            <w:r w:rsidRPr="00072DDC">
              <w:rPr>
                <w:rFonts w:ascii="Times New Roman" w:hAnsi="Times New Roman" w:cs="Times New Roman"/>
                <w:lang w:bidi="hi-IN"/>
              </w:rPr>
              <w:t>Специализированные допуски для прохождения практики, в том числе по охране труда и возраст до 18 лет</w:t>
            </w:r>
          </w:p>
        </w:tc>
        <w:tc>
          <w:tcPr>
            <w:tcW w:w="5954" w:type="dxa"/>
            <w:gridSpan w:val="4"/>
            <w:shd w:val="clear" w:color="auto" w:fill="auto"/>
          </w:tcPr>
          <w:p w14:paraId="53F55587" w14:textId="77777777" w:rsidR="00242DFD" w:rsidRPr="00A27151" w:rsidRDefault="00A27151" w:rsidP="003E0C58">
            <w:pPr>
              <w:rPr>
                <w:rFonts w:ascii="Times New Roman" w:hAnsi="Times New Roman" w:cs="Times New Roman"/>
              </w:rPr>
            </w:pPr>
            <w:r w:rsidRPr="00A27151">
              <w:rPr>
                <w:rFonts w:ascii="Times New Roman" w:hAnsi="Times New Roman" w:cs="Times New Roman"/>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w:t>
            </w:r>
            <w:r w:rsidRPr="00A27151">
              <w:rPr>
                <w:rFonts w:ascii="Times New Roman" w:hAnsi="Times New Roman" w:cs="Times New Roman"/>
              </w:rPr>
              <w:br/>
              <w:t>Прохождение работником противопожарного инструктажа</w:t>
            </w:r>
            <w:r w:rsidRPr="00A27151">
              <w:rPr>
                <w:rFonts w:ascii="Times New Roman" w:hAnsi="Times New Roman" w:cs="Times New Roman"/>
              </w:rPr>
              <w:br/>
              <w:t>Прохождение работником инструктажа по охране труда на рабочем месте</w:t>
            </w:r>
          </w:p>
          <w:p w14:paraId="0FF104B2" w14:textId="05DEFD87" w:rsidR="00A27151" w:rsidRPr="00A27151" w:rsidRDefault="00A27151" w:rsidP="003E0C58">
            <w:pPr>
              <w:rPr>
                <w:rFonts w:ascii="Times New Roman" w:eastAsia="DejaVu Sans" w:hAnsi="Times New Roman" w:cs="Times New Roman"/>
                <w:lang w:eastAsia="zh-CN" w:bidi="hi-IN"/>
              </w:rPr>
            </w:pPr>
            <w:r w:rsidRPr="00A27151">
              <w:rPr>
                <w:rFonts w:ascii="Times New Roman" w:eastAsia="DejaVu Sans" w:hAnsi="Times New Roman" w:cs="Times New Roman"/>
                <w:lang w:eastAsia="zh-CN" w:bidi="hi-IN"/>
              </w:rPr>
              <w:t>Прохождение вводного инструктажа, инструктажа на рабочем месте и инструктажа по охране труда, промышленной и пожарной безопасности</w:t>
            </w:r>
          </w:p>
        </w:tc>
      </w:tr>
      <w:tr w:rsidR="00242DFD" w:rsidRPr="00072DDC" w14:paraId="21F14185" w14:textId="77777777" w:rsidTr="00072DDC">
        <w:tc>
          <w:tcPr>
            <w:tcW w:w="3969" w:type="dxa"/>
            <w:shd w:val="clear" w:color="auto" w:fill="auto"/>
          </w:tcPr>
          <w:p w14:paraId="34EA513B" w14:textId="77777777" w:rsidR="00242DFD" w:rsidRPr="00072DDC" w:rsidRDefault="00242DFD" w:rsidP="0083476B">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 xml:space="preserve">Реквизиты ФГОС СПО </w:t>
            </w:r>
          </w:p>
        </w:tc>
        <w:tc>
          <w:tcPr>
            <w:tcW w:w="5954" w:type="dxa"/>
            <w:gridSpan w:val="4"/>
            <w:shd w:val="clear" w:color="auto" w:fill="auto"/>
          </w:tcPr>
          <w:p w14:paraId="1C3B1715" w14:textId="2787246F" w:rsidR="00242DFD" w:rsidRPr="00397C10" w:rsidRDefault="00915D4C" w:rsidP="0083476B">
            <w:pPr>
              <w:rPr>
                <w:rFonts w:ascii="Times New Roman" w:eastAsia="DejaVu Sans" w:hAnsi="Times New Roman" w:cs="Times New Roman"/>
                <w:lang w:eastAsia="zh-CN" w:bidi="hi-IN"/>
              </w:rPr>
            </w:pPr>
            <w:r w:rsidRPr="00397C10">
              <w:rPr>
                <w:rFonts w:ascii="Times New Roman" w:eastAsia="DejaVu Sans" w:hAnsi="Times New Roman" w:cs="Times New Roman"/>
                <w:lang w:eastAsia="zh-CN" w:bidi="hi-IN"/>
              </w:rPr>
              <w:t xml:space="preserve">Приказ Министерства просвещения Российской Федерации </w:t>
            </w:r>
            <w:r w:rsidR="00242DFD" w:rsidRPr="00397C10">
              <w:rPr>
                <w:rFonts w:ascii="Times New Roman" w:eastAsia="DejaVu Sans" w:hAnsi="Times New Roman" w:cs="Times New Roman"/>
                <w:lang w:eastAsia="zh-CN" w:bidi="hi-IN"/>
              </w:rPr>
              <w:t xml:space="preserve">от </w:t>
            </w:r>
            <w:r w:rsidR="008953A6" w:rsidRPr="00397C10">
              <w:rPr>
                <w:rFonts w:ascii="Times New Roman" w:eastAsia="DejaVu Sans" w:hAnsi="Times New Roman" w:cs="Times New Roman"/>
                <w:lang w:eastAsia="zh-CN" w:bidi="hi-IN"/>
              </w:rPr>
              <w:t>08</w:t>
            </w:r>
            <w:r w:rsidR="00242DFD" w:rsidRPr="00397C10">
              <w:rPr>
                <w:rFonts w:ascii="Times New Roman" w:eastAsia="DejaVu Sans" w:hAnsi="Times New Roman" w:cs="Times New Roman"/>
                <w:lang w:eastAsia="zh-CN" w:bidi="hi-IN"/>
              </w:rPr>
              <w:t>.</w:t>
            </w:r>
            <w:r w:rsidR="008953A6" w:rsidRPr="00397C10">
              <w:rPr>
                <w:rFonts w:ascii="Times New Roman" w:eastAsia="DejaVu Sans" w:hAnsi="Times New Roman" w:cs="Times New Roman"/>
                <w:lang w:eastAsia="zh-CN" w:bidi="hi-IN"/>
              </w:rPr>
              <w:t>11</w:t>
            </w:r>
            <w:r w:rsidR="00242DFD" w:rsidRPr="00397C10">
              <w:rPr>
                <w:rFonts w:ascii="Times New Roman" w:eastAsia="DejaVu Sans" w:hAnsi="Times New Roman" w:cs="Times New Roman"/>
                <w:lang w:eastAsia="zh-CN" w:bidi="hi-IN"/>
              </w:rPr>
              <w:t>.</w:t>
            </w:r>
            <w:r w:rsidR="008953A6" w:rsidRPr="00397C10">
              <w:rPr>
                <w:rFonts w:ascii="Times New Roman" w:eastAsia="DejaVu Sans" w:hAnsi="Times New Roman" w:cs="Times New Roman"/>
                <w:lang w:eastAsia="zh-CN" w:bidi="hi-IN"/>
              </w:rPr>
              <w:t>2024</w:t>
            </w:r>
            <w:r w:rsidR="00242DFD" w:rsidRPr="00397C10">
              <w:rPr>
                <w:rFonts w:ascii="Times New Roman" w:eastAsia="DejaVu Sans" w:hAnsi="Times New Roman" w:cs="Times New Roman"/>
                <w:lang w:eastAsia="zh-CN" w:bidi="hi-IN"/>
              </w:rPr>
              <w:t xml:space="preserve"> № </w:t>
            </w:r>
            <w:r w:rsidR="008953A6" w:rsidRPr="00397C10">
              <w:rPr>
                <w:rFonts w:ascii="Times New Roman" w:eastAsia="DejaVu Sans" w:hAnsi="Times New Roman" w:cs="Times New Roman"/>
                <w:lang w:eastAsia="zh-CN" w:bidi="hi-IN"/>
              </w:rPr>
              <w:t>835</w:t>
            </w:r>
            <w:r w:rsidR="00397C10" w:rsidRPr="00397C10">
              <w:rPr>
                <w:rFonts w:ascii="Times New Roman" w:eastAsia="DejaVu Sans" w:hAnsi="Times New Roman" w:cs="Times New Roman"/>
                <w:lang w:eastAsia="zh-CN" w:bidi="hi-IN"/>
              </w:rPr>
              <w:t xml:space="preserve"> «Об утверждении федерального государственного образовательного стандарта среднего профессионального образования по специальности</w:t>
            </w:r>
          </w:p>
        </w:tc>
      </w:tr>
      <w:tr w:rsidR="00242DFD" w:rsidRPr="00072DDC" w14:paraId="2B11EA2E" w14:textId="77777777" w:rsidTr="00072DDC">
        <w:trPr>
          <w:trHeight w:val="117"/>
        </w:trPr>
        <w:tc>
          <w:tcPr>
            <w:tcW w:w="3969" w:type="dxa"/>
            <w:shd w:val="clear" w:color="auto" w:fill="auto"/>
          </w:tcPr>
          <w:p w14:paraId="411BAA41" w14:textId="7AEA51DE" w:rsidR="00242DFD" w:rsidRPr="00072DDC" w:rsidRDefault="00242DFD" w:rsidP="003B5479">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Квалификаци</w:t>
            </w:r>
            <w:r w:rsidR="00C934E3" w:rsidRPr="00072DDC">
              <w:rPr>
                <w:rFonts w:ascii="Times New Roman" w:eastAsia="DejaVu Sans" w:hAnsi="Times New Roman" w:cs="Times New Roman"/>
                <w:lang w:eastAsia="zh-CN" w:bidi="hi-IN"/>
              </w:rPr>
              <w:t>я</w:t>
            </w:r>
            <w:r w:rsidRPr="00072DDC">
              <w:rPr>
                <w:rFonts w:ascii="Times New Roman" w:eastAsia="DejaVu Sans" w:hAnsi="Times New Roman" w:cs="Times New Roman"/>
                <w:lang w:eastAsia="zh-CN" w:bidi="hi-IN"/>
              </w:rPr>
              <w:t xml:space="preserve"> выпускника </w:t>
            </w:r>
          </w:p>
        </w:tc>
        <w:tc>
          <w:tcPr>
            <w:tcW w:w="5954" w:type="dxa"/>
            <w:gridSpan w:val="4"/>
            <w:shd w:val="clear" w:color="auto" w:fill="auto"/>
          </w:tcPr>
          <w:p w14:paraId="5D5F461F" w14:textId="6E2C9BAD" w:rsidR="00242DFD" w:rsidRPr="00072DDC" w:rsidRDefault="008953A6" w:rsidP="003B5479">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Техник- технолог</w:t>
            </w:r>
          </w:p>
        </w:tc>
      </w:tr>
      <w:tr w:rsidR="00242DFD" w:rsidRPr="00072DDC" w14:paraId="73C991A7" w14:textId="77777777" w:rsidTr="00072DDC">
        <w:tc>
          <w:tcPr>
            <w:tcW w:w="3969" w:type="dxa"/>
            <w:shd w:val="clear" w:color="auto" w:fill="auto"/>
          </w:tcPr>
          <w:p w14:paraId="7A82F6E9" w14:textId="77777777" w:rsidR="00242DFD" w:rsidRPr="00072DDC" w:rsidRDefault="00242DFD" w:rsidP="008B51F4">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 xml:space="preserve">Направленности (при наличии): </w:t>
            </w:r>
          </w:p>
        </w:tc>
        <w:tc>
          <w:tcPr>
            <w:tcW w:w="5954" w:type="dxa"/>
            <w:gridSpan w:val="4"/>
            <w:shd w:val="clear" w:color="auto" w:fill="auto"/>
          </w:tcPr>
          <w:p w14:paraId="4EF3A339" w14:textId="540C2E16" w:rsidR="00242DFD" w:rsidRPr="00072DDC" w:rsidRDefault="008953A6" w:rsidP="008B51F4">
            <w:pPr>
              <w:rPr>
                <w:rFonts w:ascii="Times New Roman" w:eastAsia="DejaVu Sans" w:hAnsi="Times New Roman" w:cs="Times New Roman"/>
                <w:i/>
                <w:iCs/>
                <w:lang w:eastAsia="zh-CN" w:bidi="hi-IN"/>
              </w:rPr>
            </w:pPr>
            <w:r w:rsidRPr="00072DDC">
              <w:rPr>
                <w:rFonts w:ascii="Times New Roman" w:eastAsia="DejaVu Sans" w:hAnsi="Times New Roman" w:cs="Times New Roman"/>
                <w:i/>
                <w:iCs/>
                <w:lang w:eastAsia="zh-CN" w:bidi="hi-IN"/>
              </w:rPr>
              <w:t>-</w:t>
            </w:r>
          </w:p>
        </w:tc>
      </w:tr>
      <w:tr w:rsidR="00ED3BA2" w:rsidRPr="00072DDC" w14:paraId="4653679A" w14:textId="255F99B0" w:rsidTr="00080B1A">
        <w:trPr>
          <w:trHeight w:val="263"/>
        </w:trPr>
        <w:tc>
          <w:tcPr>
            <w:tcW w:w="3969" w:type="dxa"/>
            <w:vMerge w:val="restart"/>
            <w:shd w:val="clear" w:color="auto" w:fill="auto"/>
          </w:tcPr>
          <w:p w14:paraId="6E3C12CC" w14:textId="14D713E5" w:rsidR="00ED3BA2" w:rsidRPr="00397C10" w:rsidRDefault="00ED3BA2" w:rsidP="00242DFD">
            <w:pPr>
              <w:rPr>
                <w:rFonts w:ascii="Times New Roman" w:eastAsia="DejaVu Sans" w:hAnsi="Times New Roman" w:cs="Times New Roman"/>
                <w:sz w:val="24"/>
                <w:szCs w:val="24"/>
                <w:lang w:eastAsia="zh-CN" w:bidi="hi-IN"/>
              </w:rPr>
            </w:pPr>
            <w:r w:rsidRPr="00397C10">
              <w:rPr>
                <w:rFonts w:ascii="Times New Roman" w:hAnsi="Times New Roman"/>
                <w:sz w:val="24"/>
                <w:szCs w:val="24"/>
              </w:rPr>
              <w:t>Дополнительные квалификации по профессии рабочих, должности служащих, рекомендуемые отраслью</w:t>
            </w:r>
          </w:p>
        </w:tc>
        <w:tc>
          <w:tcPr>
            <w:tcW w:w="2694" w:type="dxa"/>
            <w:gridSpan w:val="3"/>
            <w:tcBorders>
              <w:bottom w:val="single" w:sz="4" w:space="0" w:color="auto"/>
              <w:right w:val="single" w:sz="4" w:space="0" w:color="auto"/>
            </w:tcBorders>
            <w:shd w:val="clear" w:color="auto" w:fill="auto"/>
          </w:tcPr>
          <w:p w14:paraId="3B117F32" w14:textId="556F1543" w:rsidR="00ED3BA2" w:rsidRPr="00766A99" w:rsidRDefault="00ED3BA2" w:rsidP="00C112A4">
            <w:pPr>
              <w:rPr>
                <w:rFonts w:ascii="Times New Roman" w:eastAsia="DejaVu Sans" w:hAnsi="Times New Roman" w:cs="Times New Roman"/>
                <w:lang w:eastAsia="zh-CN" w:bidi="hi-IN"/>
              </w:rPr>
            </w:pPr>
            <w:r w:rsidRPr="00766A99">
              <w:rPr>
                <w:rFonts w:ascii="Times New Roman" w:eastAsia="DejaVu Sans" w:hAnsi="Times New Roman" w:cs="Times New Roman"/>
                <w:lang w:eastAsia="zh-CN" w:bidi="hi-IN"/>
              </w:rPr>
              <w:t>Машиностроение</w:t>
            </w:r>
          </w:p>
          <w:p w14:paraId="11AA1E27" w14:textId="2ED92B33" w:rsidR="00ED3BA2" w:rsidRPr="00766A99" w:rsidRDefault="00ED3BA2" w:rsidP="00C112A4">
            <w:pPr>
              <w:rPr>
                <w:rFonts w:ascii="Times New Roman" w:eastAsia="DejaVu Sans" w:hAnsi="Times New Roman" w:cs="Times New Roman"/>
                <w:lang w:eastAsia="zh-CN" w:bidi="hi-IN"/>
              </w:rPr>
            </w:pPr>
          </w:p>
        </w:tc>
        <w:tc>
          <w:tcPr>
            <w:tcW w:w="3260" w:type="dxa"/>
            <w:tcBorders>
              <w:left w:val="single" w:sz="4" w:space="0" w:color="auto"/>
              <w:bottom w:val="single" w:sz="4" w:space="0" w:color="auto"/>
            </w:tcBorders>
            <w:shd w:val="clear" w:color="auto" w:fill="auto"/>
          </w:tcPr>
          <w:p w14:paraId="5F97AEB5" w14:textId="74CE1BBF" w:rsidR="00ED3BA2" w:rsidRPr="00C112A4" w:rsidRDefault="00ED3BA2" w:rsidP="00C112A4">
            <w:pPr>
              <w:rPr>
                <w:rFonts w:ascii="Times New Roman" w:eastAsia="DejaVu Sans" w:hAnsi="Times New Roman" w:cs="Times New Roman"/>
                <w:lang w:eastAsia="zh-CN" w:bidi="hi-IN"/>
              </w:rPr>
            </w:pPr>
            <w:r w:rsidRPr="00ED3BA2">
              <w:rPr>
                <w:rFonts w:ascii="Times New Roman" w:eastAsia="DejaVu Sans" w:hAnsi="Times New Roman" w:cs="Times New Roman"/>
                <w:lang w:eastAsia="zh-CN" w:bidi="hi-IN"/>
              </w:rPr>
              <w:t>Электротехническая промышленность</w:t>
            </w:r>
          </w:p>
        </w:tc>
      </w:tr>
      <w:tr w:rsidR="00ED3BA2" w:rsidRPr="00072DDC" w14:paraId="6A321061" w14:textId="77777777" w:rsidTr="00080B1A">
        <w:trPr>
          <w:trHeight w:val="1929"/>
        </w:trPr>
        <w:tc>
          <w:tcPr>
            <w:tcW w:w="3969" w:type="dxa"/>
            <w:vMerge/>
            <w:shd w:val="clear" w:color="auto" w:fill="auto"/>
          </w:tcPr>
          <w:p w14:paraId="34305C32" w14:textId="77777777" w:rsidR="00ED3BA2" w:rsidRPr="00397C10" w:rsidRDefault="00ED3BA2" w:rsidP="00242DFD">
            <w:pPr>
              <w:rPr>
                <w:rFonts w:ascii="Times New Roman" w:hAnsi="Times New Roman"/>
                <w:sz w:val="24"/>
                <w:szCs w:val="24"/>
              </w:rPr>
            </w:pPr>
          </w:p>
        </w:tc>
        <w:tc>
          <w:tcPr>
            <w:tcW w:w="2694" w:type="dxa"/>
            <w:gridSpan w:val="3"/>
            <w:tcBorders>
              <w:top w:val="single" w:sz="4" w:space="0" w:color="auto"/>
              <w:bottom w:val="single" w:sz="4" w:space="0" w:color="auto"/>
              <w:right w:val="single" w:sz="4" w:space="0" w:color="auto"/>
            </w:tcBorders>
            <w:shd w:val="clear" w:color="auto" w:fill="auto"/>
          </w:tcPr>
          <w:p w14:paraId="50E752E9" w14:textId="77777777" w:rsidR="00885030" w:rsidRPr="00885030" w:rsidRDefault="00885030" w:rsidP="00885030">
            <w:pPr>
              <w:rPr>
                <w:rFonts w:ascii="Times New Roman" w:hAnsi="Times New Roman" w:cs="Times New Roman"/>
              </w:rPr>
            </w:pPr>
            <w:r w:rsidRPr="00885030">
              <w:rPr>
                <w:rFonts w:ascii="Times New Roman" w:hAnsi="Times New Roman" w:cs="Times New Roman"/>
              </w:rPr>
              <w:t>Токарь</w:t>
            </w:r>
          </w:p>
          <w:p w14:paraId="5564844B" w14:textId="77777777" w:rsidR="00885030" w:rsidRPr="00885030" w:rsidRDefault="00885030" w:rsidP="00885030">
            <w:pPr>
              <w:rPr>
                <w:rFonts w:ascii="Times New Roman" w:hAnsi="Times New Roman" w:cs="Times New Roman"/>
              </w:rPr>
            </w:pPr>
            <w:r w:rsidRPr="00885030">
              <w:rPr>
                <w:rFonts w:ascii="Times New Roman" w:hAnsi="Times New Roman" w:cs="Times New Roman"/>
              </w:rPr>
              <w:t>Оператор станков с программным управлением</w:t>
            </w:r>
          </w:p>
          <w:p w14:paraId="0C340E4F" w14:textId="77777777" w:rsidR="00885030" w:rsidRPr="00885030" w:rsidRDefault="00885030" w:rsidP="00885030">
            <w:pPr>
              <w:rPr>
                <w:rFonts w:ascii="Times New Roman" w:hAnsi="Times New Roman" w:cs="Times New Roman"/>
              </w:rPr>
            </w:pPr>
            <w:r w:rsidRPr="00885030">
              <w:rPr>
                <w:rFonts w:ascii="Times New Roman" w:hAnsi="Times New Roman" w:cs="Times New Roman"/>
              </w:rPr>
              <w:t>Токарь–расточник</w:t>
            </w:r>
          </w:p>
          <w:p w14:paraId="3E4DCB0C" w14:textId="101E4873" w:rsidR="00ED3BA2" w:rsidRPr="00C112A4" w:rsidRDefault="00885030" w:rsidP="00885030">
            <w:pPr>
              <w:rPr>
                <w:rFonts w:ascii="Times New Roman" w:eastAsia="DejaVu Sans" w:hAnsi="Times New Roman" w:cs="Times New Roman"/>
                <w:b/>
                <w:bCs/>
                <w:lang w:eastAsia="zh-CN" w:bidi="hi-IN"/>
              </w:rPr>
            </w:pPr>
            <w:r w:rsidRPr="00885030">
              <w:rPr>
                <w:rFonts w:ascii="Times New Roman" w:hAnsi="Times New Roman" w:cs="Times New Roman"/>
              </w:rPr>
              <w:t>Станочник широкого профиля</w:t>
            </w:r>
            <w:r w:rsidRPr="00885030">
              <w:rPr>
                <w:rFonts w:ascii="Times New Roman" w:eastAsia="DejaVu Sans" w:hAnsi="Times New Roman" w:cs="Times New Roman"/>
                <w:b/>
                <w:bCs/>
                <w:lang w:eastAsia="zh-CN" w:bidi="hi-IN"/>
              </w:rPr>
              <w:t xml:space="preserve"> </w:t>
            </w:r>
          </w:p>
        </w:tc>
        <w:tc>
          <w:tcPr>
            <w:tcW w:w="3260" w:type="dxa"/>
            <w:tcBorders>
              <w:top w:val="single" w:sz="4" w:space="0" w:color="auto"/>
              <w:left w:val="single" w:sz="4" w:space="0" w:color="auto"/>
              <w:bottom w:val="single" w:sz="4" w:space="0" w:color="auto"/>
            </w:tcBorders>
            <w:shd w:val="clear" w:color="auto" w:fill="auto"/>
          </w:tcPr>
          <w:p w14:paraId="49735FE1" w14:textId="4465E265" w:rsidR="00ED3BA2" w:rsidRDefault="00ED3BA2" w:rsidP="00C112A4">
            <w:pPr>
              <w:rPr>
                <w:rFonts w:ascii="Times New Roman" w:eastAsia="DejaVu Sans" w:hAnsi="Times New Roman" w:cs="Times New Roman"/>
                <w:lang w:eastAsia="zh-CN" w:bidi="hi-IN"/>
              </w:rPr>
            </w:pPr>
            <w:r w:rsidRPr="00ED3BA2">
              <w:rPr>
                <w:rFonts w:ascii="Times New Roman" w:eastAsia="DejaVu Sans" w:hAnsi="Times New Roman" w:cs="Times New Roman"/>
                <w:lang w:eastAsia="zh-CN" w:bidi="hi-IN"/>
              </w:rPr>
              <w:t>Слесарь по контрольно-</w:t>
            </w:r>
            <w:r>
              <w:t xml:space="preserve"> </w:t>
            </w:r>
            <w:r w:rsidRPr="00ED3BA2">
              <w:rPr>
                <w:rFonts w:ascii="Times New Roman" w:eastAsia="DejaVu Sans" w:hAnsi="Times New Roman" w:cs="Times New Roman"/>
                <w:lang w:eastAsia="zh-CN" w:bidi="hi-IN"/>
              </w:rPr>
              <w:t>измерительным приборам и автоматике</w:t>
            </w:r>
          </w:p>
        </w:tc>
      </w:tr>
      <w:tr w:rsidR="00ED3BA2" w:rsidRPr="00072DDC" w14:paraId="63DA861B" w14:textId="77777777" w:rsidTr="00080B1A">
        <w:trPr>
          <w:trHeight w:val="495"/>
        </w:trPr>
        <w:tc>
          <w:tcPr>
            <w:tcW w:w="3969" w:type="dxa"/>
            <w:vMerge/>
            <w:shd w:val="clear" w:color="auto" w:fill="auto"/>
          </w:tcPr>
          <w:p w14:paraId="600AAB47" w14:textId="77777777" w:rsidR="00ED3BA2" w:rsidRPr="00397C10" w:rsidRDefault="00ED3BA2" w:rsidP="00242DFD">
            <w:pPr>
              <w:rPr>
                <w:rFonts w:ascii="Times New Roman" w:hAnsi="Times New Roman"/>
                <w:sz w:val="24"/>
                <w:szCs w:val="24"/>
              </w:rPr>
            </w:pPr>
          </w:p>
        </w:tc>
        <w:tc>
          <w:tcPr>
            <w:tcW w:w="2694" w:type="dxa"/>
            <w:gridSpan w:val="3"/>
            <w:tcBorders>
              <w:top w:val="single" w:sz="4" w:space="0" w:color="auto"/>
              <w:bottom w:val="single" w:sz="4" w:space="0" w:color="auto"/>
              <w:right w:val="single" w:sz="4" w:space="0" w:color="auto"/>
            </w:tcBorders>
            <w:shd w:val="clear" w:color="auto" w:fill="auto"/>
          </w:tcPr>
          <w:p w14:paraId="767D7368" w14:textId="77777777" w:rsidR="00766A99" w:rsidRPr="00766A99" w:rsidRDefault="00766A99" w:rsidP="00766A99">
            <w:pPr>
              <w:rPr>
                <w:rFonts w:ascii="Times New Roman" w:eastAsia="DejaVu Sans" w:hAnsi="Times New Roman" w:cs="Times New Roman"/>
                <w:lang w:eastAsia="zh-CN" w:bidi="hi-IN"/>
              </w:rPr>
            </w:pPr>
            <w:r w:rsidRPr="00766A99">
              <w:rPr>
                <w:rFonts w:ascii="Times New Roman" w:eastAsia="DejaVu Sans" w:hAnsi="Times New Roman" w:cs="Times New Roman"/>
                <w:lang w:eastAsia="zh-CN" w:bidi="hi-IN"/>
              </w:rPr>
              <w:t>Металлургия</w:t>
            </w:r>
          </w:p>
          <w:p w14:paraId="1459A793" w14:textId="102FD12D" w:rsidR="00ED3BA2" w:rsidRPr="00C112A4" w:rsidRDefault="00ED3BA2" w:rsidP="00ED3BA2">
            <w:pPr>
              <w:rPr>
                <w:rFonts w:ascii="Times New Roman" w:eastAsia="DejaVu Sans" w:hAnsi="Times New Roman" w:cs="Times New Roman"/>
                <w:b/>
                <w:bCs/>
                <w:lang w:eastAsia="zh-CN" w:bidi="hi-IN"/>
              </w:rPr>
            </w:pPr>
          </w:p>
        </w:tc>
        <w:tc>
          <w:tcPr>
            <w:tcW w:w="3260" w:type="dxa"/>
            <w:tcBorders>
              <w:top w:val="single" w:sz="4" w:space="0" w:color="auto"/>
              <w:left w:val="single" w:sz="4" w:space="0" w:color="auto"/>
              <w:bottom w:val="single" w:sz="4" w:space="0" w:color="auto"/>
            </w:tcBorders>
            <w:shd w:val="clear" w:color="auto" w:fill="auto"/>
          </w:tcPr>
          <w:p w14:paraId="4E7E71A4" w14:textId="4880CDDF" w:rsidR="00ED3BA2" w:rsidRDefault="00ED3BA2" w:rsidP="00C112A4">
            <w:pPr>
              <w:rPr>
                <w:rFonts w:ascii="Times New Roman" w:eastAsia="DejaVu Sans" w:hAnsi="Times New Roman" w:cs="Times New Roman"/>
                <w:lang w:eastAsia="zh-CN" w:bidi="hi-IN"/>
              </w:rPr>
            </w:pPr>
            <w:r w:rsidRPr="00ED3BA2">
              <w:rPr>
                <w:rFonts w:ascii="Times New Roman" w:eastAsia="DejaVu Sans" w:hAnsi="Times New Roman" w:cs="Times New Roman"/>
                <w:lang w:eastAsia="zh-CN" w:bidi="hi-IN"/>
              </w:rPr>
              <w:t>Индустрия робототехники</w:t>
            </w:r>
          </w:p>
        </w:tc>
      </w:tr>
      <w:tr w:rsidR="00ED3BA2" w:rsidRPr="00072DDC" w14:paraId="27E2455E" w14:textId="77777777" w:rsidTr="00080B1A">
        <w:trPr>
          <w:trHeight w:val="1447"/>
        </w:trPr>
        <w:tc>
          <w:tcPr>
            <w:tcW w:w="3969" w:type="dxa"/>
            <w:vMerge/>
            <w:shd w:val="clear" w:color="auto" w:fill="auto"/>
          </w:tcPr>
          <w:p w14:paraId="6565BEF9" w14:textId="77777777" w:rsidR="00ED3BA2" w:rsidRPr="00397C10" w:rsidRDefault="00ED3BA2" w:rsidP="00242DFD">
            <w:pPr>
              <w:rPr>
                <w:rFonts w:ascii="Times New Roman" w:hAnsi="Times New Roman"/>
                <w:sz w:val="24"/>
                <w:szCs w:val="24"/>
              </w:rPr>
            </w:pPr>
          </w:p>
        </w:tc>
        <w:tc>
          <w:tcPr>
            <w:tcW w:w="2694" w:type="dxa"/>
            <w:gridSpan w:val="3"/>
            <w:tcBorders>
              <w:top w:val="single" w:sz="4" w:space="0" w:color="auto"/>
              <w:right w:val="single" w:sz="4" w:space="0" w:color="auto"/>
            </w:tcBorders>
            <w:shd w:val="clear" w:color="auto" w:fill="auto"/>
          </w:tcPr>
          <w:p w14:paraId="150FEF66" w14:textId="77777777" w:rsidR="00ED3BA2" w:rsidRPr="00C112A4" w:rsidRDefault="00ED3BA2" w:rsidP="00ED3BA2">
            <w:pPr>
              <w:rPr>
                <w:rFonts w:ascii="Times New Roman" w:eastAsia="DejaVu Sans" w:hAnsi="Times New Roman" w:cs="Times New Roman"/>
                <w:lang w:eastAsia="zh-CN" w:bidi="hi-IN"/>
              </w:rPr>
            </w:pPr>
            <w:r w:rsidRPr="00C112A4">
              <w:rPr>
                <w:rFonts w:ascii="Times New Roman" w:eastAsia="DejaVu Sans" w:hAnsi="Times New Roman" w:cs="Times New Roman"/>
                <w:lang w:eastAsia="zh-CN" w:bidi="hi-IN"/>
              </w:rPr>
              <w:t>Модельщик по деревянным моделям</w:t>
            </w:r>
          </w:p>
          <w:p w14:paraId="0B5C402F" w14:textId="77777777" w:rsidR="00ED3BA2" w:rsidRPr="00C112A4" w:rsidRDefault="00ED3BA2" w:rsidP="00ED3BA2">
            <w:pPr>
              <w:rPr>
                <w:rFonts w:ascii="Times New Roman" w:eastAsia="DejaVu Sans" w:hAnsi="Times New Roman" w:cs="Times New Roman"/>
                <w:bCs/>
                <w:lang w:eastAsia="zh-CN" w:bidi="hi-IN"/>
              </w:rPr>
            </w:pPr>
            <w:r w:rsidRPr="00C112A4">
              <w:rPr>
                <w:rFonts w:ascii="Times New Roman" w:eastAsia="DejaVu Sans" w:hAnsi="Times New Roman" w:cs="Times New Roman"/>
                <w:lang w:eastAsia="zh-CN" w:bidi="hi-IN"/>
              </w:rPr>
              <w:t>Оператор станков с программным управлением</w:t>
            </w:r>
          </w:p>
        </w:tc>
        <w:tc>
          <w:tcPr>
            <w:tcW w:w="3260" w:type="dxa"/>
            <w:tcBorders>
              <w:top w:val="single" w:sz="4" w:space="0" w:color="auto"/>
              <w:left w:val="single" w:sz="4" w:space="0" w:color="auto"/>
            </w:tcBorders>
            <w:shd w:val="clear" w:color="auto" w:fill="auto"/>
          </w:tcPr>
          <w:p w14:paraId="6D1709DD" w14:textId="085EC46F" w:rsidR="00ED3BA2" w:rsidRDefault="00ED3BA2" w:rsidP="00C112A4">
            <w:pPr>
              <w:rPr>
                <w:rFonts w:ascii="Times New Roman" w:eastAsia="DejaVu Sans" w:hAnsi="Times New Roman" w:cs="Times New Roman"/>
                <w:lang w:eastAsia="zh-CN" w:bidi="hi-IN"/>
              </w:rPr>
            </w:pPr>
            <w:r w:rsidRPr="00ED3BA2">
              <w:rPr>
                <w:rFonts w:ascii="Times New Roman" w:eastAsia="DejaVu Sans" w:hAnsi="Times New Roman" w:cs="Times New Roman"/>
                <w:lang w:eastAsia="zh-CN" w:bidi="hi-IN"/>
              </w:rPr>
              <w:t>Оператор станков с программным управлением</w:t>
            </w:r>
          </w:p>
        </w:tc>
      </w:tr>
      <w:tr w:rsidR="00242DFD" w:rsidRPr="00072DDC" w14:paraId="7CFD5144" w14:textId="77777777" w:rsidTr="00072DDC">
        <w:tc>
          <w:tcPr>
            <w:tcW w:w="3969" w:type="dxa"/>
            <w:shd w:val="clear" w:color="auto" w:fill="auto"/>
          </w:tcPr>
          <w:p w14:paraId="418F638E" w14:textId="77777777" w:rsidR="00C112A4" w:rsidRPr="00397C10" w:rsidRDefault="00C112A4" w:rsidP="00C112A4">
            <w:pPr>
              <w:rPr>
                <w:rFonts w:ascii="Times New Roman" w:hAnsi="Times New Roman"/>
                <w:sz w:val="24"/>
                <w:szCs w:val="24"/>
              </w:rPr>
            </w:pPr>
            <w:r w:rsidRPr="00397C10">
              <w:rPr>
                <w:rFonts w:ascii="Times New Roman" w:hAnsi="Times New Roman"/>
                <w:sz w:val="24"/>
                <w:szCs w:val="24"/>
              </w:rPr>
              <w:t>Нормативный срок и объем реализации образовательной программы</w:t>
            </w:r>
          </w:p>
          <w:p w14:paraId="34EB20E5" w14:textId="40A12CC1" w:rsidR="00C112A4" w:rsidRPr="00397C10" w:rsidRDefault="00C112A4" w:rsidP="00C112A4">
            <w:pPr>
              <w:rPr>
                <w:rFonts w:ascii="Times New Roman" w:hAnsi="Times New Roman"/>
                <w:sz w:val="24"/>
                <w:szCs w:val="24"/>
              </w:rPr>
            </w:pPr>
            <w:r w:rsidRPr="00397C10">
              <w:rPr>
                <w:rFonts w:ascii="Times New Roman" w:hAnsi="Times New Roman"/>
                <w:sz w:val="24"/>
                <w:szCs w:val="24"/>
              </w:rPr>
              <w:t>на базе СОО</w:t>
            </w:r>
          </w:p>
          <w:p w14:paraId="7A2EA6BC" w14:textId="3B59B0A8" w:rsidR="00242DFD" w:rsidRPr="00072DDC" w:rsidRDefault="00C112A4" w:rsidP="00397C10">
            <w:pPr>
              <w:rPr>
                <w:rFonts w:ascii="Times New Roman" w:eastAsia="DejaVu Sans" w:hAnsi="Times New Roman" w:cs="Times New Roman"/>
                <w:lang w:eastAsia="zh-CN" w:bidi="hi-IN"/>
              </w:rPr>
            </w:pPr>
            <w:r w:rsidRPr="00397C10">
              <w:rPr>
                <w:rFonts w:ascii="Times New Roman" w:hAnsi="Times New Roman"/>
                <w:sz w:val="24"/>
                <w:szCs w:val="24"/>
              </w:rPr>
              <w:t>на базе ООО</w:t>
            </w:r>
          </w:p>
        </w:tc>
        <w:tc>
          <w:tcPr>
            <w:tcW w:w="5954" w:type="dxa"/>
            <w:gridSpan w:val="4"/>
            <w:shd w:val="clear" w:color="auto" w:fill="auto"/>
          </w:tcPr>
          <w:p w14:paraId="710D4F5E" w14:textId="77777777" w:rsidR="00A37E43" w:rsidRDefault="00A37E43" w:rsidP="003B5479">
            <w:pPr>
              <w:rPr>
                <w:rFonts w:ascii="Times New Roman" w:eastAsia="DejaVu Sans" w:hAnsi="Times New Roman" w:cs="Times New Roman"/>
                <w:lang w:eastAsia="zh-CN" w:bidi="hi-IN"/>
              </w:rPr>
            </w:pPr>
          </w:p>
          <w:p w14:paraId="6ABF696A" w14:textId="5BDE0FB4" w:rsidR="00242DFD" w:rsidRPr="00072DDC" w:rsidRDefault="00A37E43" w:rsidP="003B5479">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2 года 10 мес.</w:t>
            </w:r>
            <w:r>
              <w:rPr>
                <w:rFonts w:ascii="Times New Roman" w:eastAsia="DejaVu Sans" w:hAnsi="Times New Roman" w:cs="Times New Roman"/>
                <w:lang w:eastAsia="zh-CN" w:bidi="hi-IN"/>
              </w:rPr>
              <w:t xml:space="preserve"> / 4464 ак.ч.</w:t>
            </w:r>
          </w:p>
          <w:p w14:paraId="3268CC2D" w14:textId="7717CB89" w:rsidR="00242DFD" w:rsidRPr="00072DDC" w:rsidRDefault="008953A6" w:rsidP="003B5479">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3</w:t>
            </w:r>
            <w:r w:rsidR="00242DFD" w:rsidRPr="00072DDC">
              <w:rPr>
                <w:rFonts w:ascii="Times New Roman" w:eastAsia="DejaVu Sans" w:hAnsi="Times New Roman" w:cs="Times New Roman"/>
                <w:lang w:eastAsia="zh-CN" w:bidi="hi-IN"/>
              </w:rPr>
              <w:t xml:space="preserve"> года 10 мес.</w:t>
            </w:r>
            <w:r w:rsidR="00C112A4">
              <w:rPr>
                <w:rFonts w:ascii="Times New Roman" w:eastAsia="DejaVu Sans" w:hAnsi="Times New Roman" w:cs="Times New Roman"/>
                <w:lang w:eastAsia="zh-CN" w:bidi="hi-IN"/>
              </w:rPr>
              <w:t xml:space="preserve"> / 5940 ак.ч.</w:t>
            </w:r>
          </w:p>
          <w:p w14:paraId="796D9BC2" w14:textId="185A5724" w:rsidR="00242DFD" w:rsidRPr="00072DDC" w:rsidRDefault="00242DFD" w:rsidP="003B5479">
            <w:pPr>
              <w:rPr>
                <w:rFonts w:ascii="Times New Roman" w:eastAsia="DejaVu Sans" w:hAnsi="Times New Roman" w:cs="Times New Roman"/>
                <w:lang w:eastAsia="zh-CN" w:bidi="hi-IN"/>
              </w:rPr>
            </w:pPr>
          </w:p>
        </w:tc>
      </w:tr>
      <w:tr w:rsidR="00766A99" w:rsidRPr="00072DDC" w14:paraId="09A49D43" w14:textId="77FD8A0C" w:rsidTr="00080B1A">
        <w:trPr>
          <w:trHeight w:val="255"/>
        </w:trPr>
        <w:tc>
          <w:tcPr>
            <w:tcW w:w="3969" w:type="dxa"/>
            <w:vMerge w:val="restart"/>
            <w:shd w:val="clear" w:color="auto" w:fill="auto"/>
          </w:tcPr>
          <w:p w14:paraId="63A23325" w14:textId="77777777" w:rsidR="00766A99" w:rsidRPr="00397C10" w:rsidRDefault="00766A99" w:rsidP="00766A99">
            <w:pPr>
              <w:rPr>
                <w:rFonts w:ascii="Times New Roman" w:eastAsia="DejaVu Sans" w:hAnsi="Times New Roman" w:cs="Times New Roman"/>
                <w:lang w:eastAsia="zh-CN" w:bidi="hi-IN"/>
              </w:rPr>
            </w:pPr>
            <w:r w:rsidRPr="00397C10">
              <w:rPr>
                <w:rFonts w:ascii="Times New Roman" w:eastAsia="DejaVu Sans" w:hAnsi="Times New Roman" w:cs="Times New Roman"/>
                <w:lang w:eastAsia="zh-CN" w:bidi="hi-IN"/>
              </w:rPr>
              <w:t xml:space="preserve">Срок и объем реализации образовательной программы, рекомендованный отраслью </w:t>
            </w:r>
          </w:p>
          <w:p w14:paraId="1973D7D6" w14:textId="6091089A" w:rsidR="00766A99" w:rsidRPr="00072DDC" w:rsidRDefault="00766A99" w:rsidP="00766A99">
            <w:pPr>
              <w:rPr>
                <w:rFonts w:ascii="Times New Roman" w:eastAsia="DejaVu Sans" w:hAnsi="Times New Roman" w:cs="Times New Roman"/>
                <w:lang w:eastAsia="zh-CN" w:bidi="hi-IN"/>
              </w:rPr>
            </w:pPr>
            <w:r w:rsidRPr="00397C10">
              <w:rPr>
                <w:rFonts w:ascii="Times New Roman" w:eastAsia="DejaVu Sans" w:hAnsi="Times New Roman" w:cs="Times New Roman"/>
                <w:lang w:eastAsia="zh-CN" w:bidi="hi-IN"/>
              </w:rPr>
              <w:t>на базе ООО</w:t>
            </w:r>
          </w:p>
        </w:tc>
        <w:tc>
          <w:tcPr>
            <w:tcW w:w="2694" w:type="dxa"/>
            <w:gridSpan w:val="3"/>
            <w:tcBorders>
              <w:bottom w:val="single" w:sz="4" w:space="0" w:color="auto"/>
              <w:right w:val="single" w:sz="4" w:space="0" w:color="auto"/>
            </w:tcBorders>
            <w:shd w:val="clear" w:color="auto" w:fill="auto"/>
          </w:tcPr>
          <w:p w14:paraId="700089C2" w14:textId="77777777" w:rsidR="00766A99" w:rsidRPr="00766A99" w:rsidRDefault="00766A99" w:rsidP="00766A99">
            <w:pPr>
              <w:rPr>
                <w:rFonts w:ascii="Times New Roman" w:eastAsia="DejaVu Sans" w:hAnsi="Times New Roman" w:cs="Times New Roman"/>
                <w:lang w:eastAsia="zh-CN" w:bidi="hi-IN"/>
              </w:rPr>
            </w:pPr>
            <w:r w:rsidRPr="00766A99">
              <w:rPr>
                <w:rFonts w:ascii="Times New Roman" w:eastAsia="DejaVu Sans" w:hAnsi="Times New Roman" w:cs="Times New Roman"/>
                <w:lang w:eastAsia="zh-CN" w:bidi="hi-IN"/>
              </w:rPr>
              <w:t>Машиностроение</w:t>
            </w:r>
          </w:p>
          <w:p w14:paraId="0C2BDC07" w14:textId="186746D8" w:rsidR="00766A99" w:rsidRPr="00072DDC" w:rsidRDefault="00766A99" w:rsidP="00766A99">
            <w:pPr>
              <w:rPr>
                <w:rFonts w:ascii="Times New Roman" w:eastAsia="DejaVu Sans" w:hAnsi="Times New Roman" w:cs="Times New Roman"/>
                <w:i/>
                <w:lang w:eastAsia="zh-CN" w:bidi="hi-IN"/>
              </w:rPr>
            </w:pPr>
          </w:p>
        </w:tc>
        <w:tc>
          <w:tcPr>
            <w:tcW w:w="3260" w:type="dxa"/>
            <w:tcBorders>
              <w:left w:val="single" w:sz="4" w:space="0" w:color="auto"/>
              <w:bottom w:val="single" w:sz="4" w:space="0" w:color="auto"/>
            </w:tcBorders>
            <w:shd w:val="clear" w:color="auto" w:fill="auto"/>
          </w:tcPr>
          <w:p w14:paraId="5FB1DA00" w14:textId="77777777" w:rsidR="00766A99" w:rsidRDefault="00766A99" w:rsidP="00766A99">
            <w:pPr>
              <w:rPr>
                <w:rFonts w:ascii="Times New Roman" w:eastAsia="DejaVu Sans" w:hAnsi="Times New Roman" w:cs="Times New Roman"/>
                <w:lang w:eastAsia="zh-CN" w:bidi="hi-IN"/>
              </w:rPr>
            </w:pPr>
            <w:r w:rsidRPr="00ED3BA2">
              <w:rPr>
                <w:rFonts w:ascii="Times New Roman" w:eastAsia="DejaVu Sans" w:hAnsi="Times New Roman" w:cs="Times New Roman"/>
                <w:lang w:eastAsia="zh-CN" w:bidi="hi-IN"/>
              </w:rPr>
              <w:t>Электротехническая промышленность</w:t>
            </w:r>
          </w:p>
          <w:p w14:paraId="54A5F4A1" w14:textId="77777777" w:rsidR="00766A99" w:rsidRPr="00072DDC" w:rsidRDefault="00766A99" w:rsidP="00766A99">
            <w:pPr>
              <w:rPr>
                <w:rFonts w:ascii="Times New Roman" w:eastAsia="DejaVu Sans" w:hAnsi="Times New Roman" w:cs="Times New Roman"/>
                <w:i/>
                <w:lang w:eastAsia="zh-CN" w:bidi="hi-IN"/>
              </w:rPr>
            </w:pPr>
          </w:p>
        </w:tc>
      </w:tr>
      <w:tr w:rsidR="00766A99" w:rsidRPr="00072DDC" w14:paraId="05D90320" w14:textId="10F66F65" w:rsidTr="00080B1A">
        <w:trPr>
          <w:trHeight w:val="300"/>
        </w:trPr>
        <w:tc>
          <w:tcPr>
            <w:tcW w:w="3969" w:type="dxa"/>
            <w:vMerge/>
            <w:shd w:val="clear" w:color="auto" w:fill="auto"/>
          </w:tcPr>
          <w:p w14:paraId="599F51BD" w14:textId="77777777" w:rsidR="00766A99" w:rsidRPr="00397C10" w:rsidRDefault="00766A99" w:rsidP="00397C10">
            <w:pPr>
              <w:rPr>
                <w:rFonts w:ascii="Times New Roman" w:eastAsia="DejaVu Sans" w:hAnsi="Times New Roman" w:cs="Times New Roman"/>
                <w:lang w:eastAsia="zh-CN" w:bidi="hi-IN"/>
              </w:rPr>
            </w:pPr>
          </w:p>
        </w:tc>
        <w:tc>
          <w:tcPr>
            <w:tcW w:w="2694" w:type="dxa"/>
            <w:gridSpan w:val="3"/>
            <w:tcBorders>
              <w:top w:val="single" w:sz="4" w:space="0" w:color="auto"/>
              <w:bottom w:val="single" w:sz="4" w:space="0" w:color="auto"/>
              <w:right w:val="single" w:sz="4" w:space="0" w:color="auto"/>
            </w:tcBorders>
            <w:shd w:val="clear" w:color="auto" w:fill="auto"/>
          </w:tcPr>
          <w:p w14:paraId="1CDA03C8" w14:textId="67CE987B" w:rsidR="00885030" w:rsidRPr="00072DDC" w:rsidRDefault="00885030" w:rsidP="00885030">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 xml:space="preserve">3 года </w:t>
            </w:r>
            <w:r>
              <w:rPr>
                <w:rFonts w:ascii="Times New Roman" w:eastAsia="DejaVu Sans" w:hAnsi="Times New Roman" w:cs="Times New Roman"/>
                <w:lang w:eastAsia="zh-CN" w:bidi="hi-IN"/>
              </w:rPr>
              <w:t>4</w:t>
            </w:r>
            <w:r w:rsidRPr="00072DDC">
              <w:rPr>
                <w:rFonts w:ascii="Times New Roman" w:eastAsia="DejaVu Sans" w:hAnsi="Times New Roman" w:cs="Times New Roman"/>
                <w:lang w:eastAsia="zh-CN" w:bidi="hi-IN"/>
              </w:rPr>
              <w:t xml:space="preserve"> мес.</w:t>
            </w:r>
            <w:r>
              <w:rPr>
                <w:rFonts w:ascii="Times New Roman" w:eastAsia="DejaVu Sans" w:hAnsi="Times New Roman" w:cs="Times New Roman"/>
                <w:lang w:eastAsia="zh-CN" w:bidi="hi-IN"/>
              </w:rPr>
              <w:t xml:space="preserve"> / 5040 ак.ч.</w:t>
            </w:r>
          </w:p>
          <w:p w14:paraId="500FB67F" w14:textId="77777777" w:rsidR="00766A99" w:rsidRPr="00072DDC" w:rsidRDefault="00766A99" w:rsidP="003B5479">
            <w:pPr>
              <w:rPr>
                <w:rFonts w:ascii="Times New Roman" w:eastAsia="DejaVu Sans" w:hAnsi="Times New Roman" w:cs="Times New Roman"/>
                <w:i/>
                <w:lang w:eastAsia="zh-CN" w:bidi="hi-IN"/>
              </w:rPr>
            </w:pPr>
          </w:p>
        </w:tc>
        <w:tc>
          <w:tcPr>
            <w:tcW w:w="3260" w:type="dxa"/>
            <w:tcBorders>
              <w:top w:val="single" w:sz="4" w:space="0" w:color="auto"/>
              <w:left w:val="single" w:sz="4" w:space="0" w:color="auto"/>
              <w:bottom w:val="single" w:sz="4" w:space="0" w:color="auto"/>
            </w:tcBorders>
            <w:shd w:val="clear" w:color="auto" w:fill="auto"/>
          </w:tcPr>
          <w:p w14:paraId="591C2B1D" w14:textId="0AEAAD5B" w:rsidR="00766A99" w:rsidRPr="00072DDC" w:rsidRDefault="00DB3FE5" w:rsidP="003B5479">
            <w:pPr>
              <w:rPr>
                <w:rFonts w:ascii="Times New Roman" w:eastAsia="DejaVu Sans" w:hAnsi="Times New Roman" w:cs="Times New Roman"/>
                <w:i/>
                <w:lang w:eastAsia="zh-CN" w:bidi="hi-IN"/>
              </w:rPr>
            </w:pPr>
            <w:r w:rsidRPr="00072DDC">
              <w:rPr>
                <w:rFonts w:ascii="Times New Roman" w:eastAsia="DejaVu Sans" w:hAnsi="Times New Roman" w:cs="Times New Roman"/>
                <w:lang w:eastAsia="zh-CN" w:bidi="hi-IN"/>
              </w:rPr>
              <w:t>2 года 10 мес.</w:t>
            </w:r>
            <w:r>
              <w:rPr>
                <w:rFonts w:ascii="Times New Roman" w:eastAsia="DejaVu Sans" w:hAnsi="Times New Roman" w:cs="Times New Roman"/>
                <w:lang w:eastAsia="zh-CN" w:bidi="hi-IN"/>
              </w:rPr>
              <w:t xml:space="preserve"> / 4464 ак.ч.</w:t>
            </w:r>
          </w:p>
        </w:tc>
      </w:tr>
      <w:tr w:rsidR="00766A99" w:rsidRPr="00072DDC" w14:paraId="6374EDBD" w14:textId="4B467161" w:rsidTr="00080B1A">
        <w:trPr>
          <w:trHeight w:val="210"/>
        </w:trPr>
        <w:tc>
          <w:tcPr>
            <w:tcW w:w="3969" w:type="dxa"/>
            <w:vMerge/>
            <w:shd w:val="clear" w:color="auto" w:fill="auto"/>
          </w:tcPr>
          <w:p w14:paraId="29EE890E" w14:textId="77777777" w:rsidR="00766A99" w:rsidRPr="00397C10" w:rsidRDefault="00766A99" w:rsidP="00766A99">
            <w:pPr>
              <w:rPr>
                <w:rFonts w:ascii="Times New Roman" w:eastAsia="DejaVu Sans" w:hAnsi="Times New Roman" w:cs="Times New Roman"/>
                <w:lang w:eastAsia="zh-CN" w:bidi="hi-IN"/>
              </w:rPr>
            </w:pPr>
          </w:p>
        </w:tc>
        <w:tc>
          <w:tcPr>
            <w:tcW w:w="2694" w:type="dxa"/>
            <w:gridSpan w:val="3"/>
            <w:tcBorders>
              <w:top w:val="single" w:sz="4" w:space="0" w:color="auto"/>
              <w:bottom w:val="single" w:sz="4" w:space="0" w:color="auto"/>
              <w:right w:val="single" w:sz="4" w:space="0" w:color="auto"/>
            </w:tcBorders>
            <w:shd w:val="clear" w:color="auto" w:fill="auto"/>
          </w:tcPr>
          <w:p w14:paraId="5FA30B7F" w14:textId="77777777" w:rsidR="00766A99" w:rsidRPr="00766A99" w:rsidRDefault="00766A99" w:rsidP="00766A99">
            <w:pPr>
              <w:rPr>
                <w:rFonts w:ascii="Times New Roman" w:eastAsia="DejaVu Sans" w:hAnsi="Times New Roman" w:cs="Times New Roman"/>
                <w:lang w:eastAsia="zh-CN" w:bidi="hi-IN"/>
              </w:rPr>
            </w:pPr>
            <w:r w:rsidRPr="00766A99">
              <w:rPr>
                <w:rFonts w:ascii="Times New Roman" w:eastAsia="DejaVu Sans" w:hAnsi="Times New Roman" w:cs="Times New Roman"/>
                <w:lang w:eastAsia="zh-CN" w:bidi="hi-IN"/>
              </w:rPr>
              <w:t>Металлургия</w:t>
            </w:r>
          </w:p>
          <w:p w14:paraId="3F0CA724" w14:textId="77777777" w:rsidR="00766A99" w:rsidRPr="00072DDC" w:rsidRDefault="00766A99" w:rsidP="00766A99">
            <w:pPr>
              <w:rPr>
                <w:rFonts w:ascii="Times New Roman" w:eastAsia="DejaVu Sans" w:hAnsi="Times New Roman" w:cs="Times New Roman"/>
                <w:i/>
                <w:lang w:eastAsia="zh-CN" w:bidi="hi-IN"/>
              </w:rPr>
            </w:pPr>
          </w:p>
        </w:tc>
        <w:tc>
          <w:tcPr>
            <w:tcW w:w="3260" w:type="dxa"/>
            <w:tcBorders>
              <w:top w:val="single" w:sz="4" w:space="0" w:color="auto"/>
              <w:left w:val="single" w:sz="4" w:space="0" w:color="auto"/>
              <w:bottom w:val="single" w:sz="4" w:space="0" w:color="auto"/>
            </w:tcBorders>
            <w:shd w:val="clear" w:color="auto" w:fill="auto"/>
          </w:tcPr>
          <w:p w14:paraId="68788175" w14:textId="0CFD0146" w:rsidR="00766A99" w:rsidRPr="00072DDC" w:rsidRDefault="00766A99" w:rsidP="00766A99">
            <w:pPr>
              <w:rPr>
                <w:rFonts w:ascii="Times New Roman" w:eastAsia="DejaVu Sans" w:hAnsi="Times New Roman" w:cs="Times New Roman"/>
                <w:i/>
                <w:lang w:eastAsia="zh-CN" w:bidi="hi-IN"/>
              </w:rPr>
            </w:pPr>
            <w:r w:rsidRPr="00ED3BA2">
              <w:rPr>
                <w:rFonts w:ascii="Times New Roman" w:eastAsia="DejaVu Sans" w:hAnsi="Times New Roman" w:cs="Times New Roman"/>
                <w:lang w:eastAsia="zh-CN" w:bidi="hi-IN"/>
              </w:rPr>
              <w:t>Индустрия робототехники</w:t>
            </w:r>
          </w:p>
        </w:tc>
      </w:tr>
      <w:tr w:rsidR="00766A99" w:rsidRPr="00072DDC" w14:paraId="1E3AD0AC" w14:textId="53B573B4" w:rsidTr="00080B1A">
        <w:trPr>
          <w:trHeight w:val="210"/>
        </w:trPr>
        <w:tc>
          <w:tcPr>
            <w:tcW w:w="3969" w:type="dxa"/>
            <w:vMerge/>
            <w:shd w:val="clear" w:color="auto" w:fill="auto"/>
          </w:tcPr>
          <w:p w14:paraId="235655C3" w14:textId="77777777" w:rsidR="00766A99" w:rsidRPr="00397C10" w:rsidRDefault="00766A99" w:rsidP="00397C10">
            <w:pPr>
              <w:rPr>
                <w:rFonts w:ascii="Times New Roman" w:eastAsia="DejaVu Sans" w:hAnsi="Times New Roman" w:cs="Times New Roman"/>
                <w:lang w:eastAsia="zh-CN" w:bidi="hi-IN"/>
              </w:rPr>
            </w:pPr>
          </w:p>
        </w:tc>
        <w:tc>
          <w:tcPr>
            <w:tcW w:w="2694" w:type="dxa"/>
            <w:gridSpan w:val="3"/>
            <w:tcBorders>
              <w:top w:val="single" w:sz="4" w:space="0" w:color="auto"/>
              <w:right w:val="single" w:sz="4" w:space="0" w:color="auto"/>
            </w:tcBorders>
            <w:shd w:val="clear" w:color="auto" w:fill="auto"/>
          </w:tcPr>
          <w:p w14:paraId="4224F0E8" w14:textId="32362345" w:rsidR="00766A99" w:rsidRPr="00072DDC" w:rsidRDefault="00080B1A" w:rsidP="003B5479">
            <w:pPr>
              <w:rPr>
                <w:rFonts w:ascii="Times New Roman" w:eastAsia="DejaVu Sans" w:hAnsi="Times New Roman" w:cs="Times New Roman"/>
                <w:i/>
                <w:lang w:eastAsia="zh-CN" w:bidi="hi-IN"/>
              </w:rPr>
            </w:pPr>
            <w:r w:rsidRPr="00072DDC">
              <w:rPr>
                <w:rFonts w:ascii="Times New Roman" w:eastAsia="DejaVu Sans" w:hAnsi="Times New Roman" w:cs="Times New Roman"/>
                <w:lang w:eastAsia="zh-CN" w:bidi="hi-IN"/>
              </w:rPr>
              <w:t>2 года 10 мес.</w:t>
            </w:r>
            <w:r>
              <w:rPr>
                <w:rFonts w:ascii="Times New Roman" w:eastAsia="DejaVu Sans" w:hAnsi="Times New Roman" w:cs="Times New Roman"/>
                <w:lang w:eastAsia="zh-CN" w:bidi="hi-IN"/>
              </w:rPr>
              <w:t xml:space="preserve"> / 4464 ак.ч.</w:t>
            </w:r>
          </w:p>
        </w:tc>
        <w:tc>
          <w:tcPr>
            <w:tcW w:w="3260" w:type="dxa"/>
            <w:tcBorders>
              <w:top w:val="single" w:sz="4" w:space="0" w:color="auto"/>
              <w:left w:val="single" w:sz="4" w:space="0" w:color="auto"/>
            </w:tcBorders>
            <w:shd w:val="clear" w:color="auto" w:fill="auto"/>
          </w:tcPr>
          <w:p w14:paraId="7324AE3C" w14:textId="1C9E0475" w:rsidR="00766A99" w:rsidRPr="00072DDC" w:rsidRDefault="00DB3FE5" w:rsidP="003B5479">
            <w:pPr>
              <w:rPr>
                <w:rFonts w:ascii="Times New Roman" w:eastAsia="DejaVu Sans" w:hAnsi="Times New Roman" w:cs="Times New Roman"/>
                <w:i/>
                <w:lang w:eastAsia="zh-CN" w:bidi="hi-IN"/>
              </w:rPr>
            </w:pPr>
            <w:r w:rsidRPr="00DB3FE5">
              <w:rPr>
                <w:rFonts w:ascii="Times New Roman" w:eastAsia="DejaVu Sans" w:hAnsi="Times New Roman" w:cs="Times New Roman"/>
                <w:iCs/>
                <w:lang w:eastAsia="zh-CN" w:bidi="hi-IN"/>
              </w:rPr>
              <w:t>3 года 10 мес. / 5940 ак.ч</w:t>
            </w:r>
            <w:r w:rsidRPr="00DB3FE5">
              <w:rPr>
                <w:rFonts w:ascii="Times New Roman" w:eastAsia="DejaVu Sans" w:hAnsi="Times New Roman" w:cs="Times New Roman"/>
                <w:i/>
                <w:lang w:eastAsia="zh-CN" w:bidi="hi-IN"/>
              </w:rPr>
              <w:t>.</w:t>
            </w:r>
          </w:p>
        </w:tc>
      </w:tr>
      <w:tr w:rsidR="00242DFD" w:rsidRPr="00072DDC" w14:paraId="167BF177" w14:textId="77777777" w:rsidTr="00072DDC">
        <w:trPr>
          <w:trHeight w:val="1080"/>
        </w:trPr>
        <w:tc>
          <w:tcPr>
            <w:tcW w:w="3969" w:type="dxa"/>
            <w:shd w:val="clear" w:color="auto" w:fill="auto"/>
          </w:tcPr>
          <w:p w14:paraId="01F7C2F8" w14:textId="0A863E1E" w:rsidR="00242DFD" w:rsidRPr="00072DDC" w:rsidRDefault="00397C10" w:rsidP="003B5479">
            <w:pPr>
              <w:rPr>
                <w:rFonts w:ascii="Times New Roman" w:hAnsi="Times New Roman" w:cs="Times New Roman"/>
                <w:lang w:bidi="hi-IN"/>
              </w:rPr>
            </w:pPr>
            <w:r w:rsidRPr="00397C10">
              <w:rPr>
                <w:rFonts w:ascii="Times New Roman" w:hAnsi="Times New Roman" w:cs="Times New Roman"/>
                <w:lang w:bidi="hi-IN"/>
              </w:rPr>
              <w:t>Объем практики (всего/из них производственной практики)</w:t>
            </w:r>
          </w:p>
        </w:tc>
        <w:tc>
          <w:tcPr>
            <w:tcW w:w="5954" w:type="dxa"/>
            <w:gridSpan w:val="4"/>
            <w:shd w:val="clear" w:color="auto" w:fill="auto"/>
          </w:tcPr>
          <w:p w14:paraId="18FF5566" w14:textId="6D63EAC1" w:rsidR="00242DFD" w:rsidRPr="00072DDC" w:rsidRDefault="00B846AE" w:rsidP="003B5479">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1656/792</w:t>
            </w:r>
          </w:p>
        </w:tc>
      </w:tr>
      <w:tr w:rsidR="00AB20F3" w:rsidRPr="00072DDC" w14:paraId="4B01E72A" w14:textId="77777777" w:rsidTr="00072DDC">
        <w:trPr>
          <w:trHeight w:val="238"/>
        </w:trPr>
        <w:tc>
          <w:tcPr>
            <w:tcW w:w="3969" w:type="dxa"/>
            <w:shd w:val="clear" w:color="auto" w:fill="auto"/>
          </w:tcPr>
          <w:p w14:paraId="7D4F6E12" w14:textId="77777777" w:rsidR="00AB20F3" w:rsidRPr="00072DDC" w:rsidRDefault="00AB20F3" w:rsidP="00AB20F3">
            <w:pPr>
              <w:rPr>
                <w:rFonts w:ascii="Times New Roman" w:eastAsia="DejaVu Sans" w:hAnsi="Times New Roman" w:cs="Times New Roman"/>
                <w:lang w:eastAsia="zh-CN" w:bidi="hi-IN"/>
              </w:rPr>
            </w:pPr>
            <w:bookmarkStart w:id="18" w:name="_Hlk156306819"/>
            <w:r w:rsidRPr="00072DDC">
              <w:rPr>
                <w:rFonts w:ascii="Times New Roman" w:eastAsia="DejaVu Sans" w:hAnsi="Times New Roman" w:cs="Times New Roman"/>
                <w:lang w:eastAsia="zh-CN" w:bidi="hi-IN"/>
              </w:rPr>
              <w:t>Структура образовательной программы</w:t>
            </w:r>
          </w:p>
        </w:tc>
        <w:tc>
          <w:tcPr>
            <w:tcW w:w="2126" w:type="dxa"/>
            <w:shd w:val="clear" w:color="auto" w:fill="auto"/>
          </w:tcPr>
          <w:p w14:paraId="6B3EA25F" w14:textId="77777777" w:rsidR="00AB20F3" w:rsidRPr="00072DDC" w:rsidRDefault="00AB20F3" w:rsidP="00AB20F3">
            <w:pPr>
              <w:jc w:val="cente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Объем, в ак.ч.</w:t>
            </w:r>
          </w:p>
        </w:tc>
        <w:tc>
          <w:tcPr>
            <w:tcW w:w="3828" w:type="dxa"/>
            <w:gridSpan w:val="3"/>
            <w:shd w:val="clear" w:color="auto" w:fill="auto"/>
          </w:tcPr>
          <w:p w14:paraId="5CE7FDD6" w14:textId="77777777" w:rsidR="00AB20F3" w:rsidRPr="00072DDC" w:rsidRDefault="00AB20F3" w:rsidP="00AB20F3">
            <w:pPr>
              <w:jc w:val="cente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в т.ч. в форме практической подготовки</w:t>
            </w:r>
          </w:p>
        </w:tc>
      </w:tr>
      <w:tr w:rsidR="00B846AE" w:rsidRPr="00072DDC" w14:paraId="5A4B72DA" w14:textId="77777777" w:rsidTr="00072DDC">
        <w:trPr>
          <w:trHeight w:val="238"/>
        </w:trPr>
        <w:tc>
          <w:tcPr>
            <w:tcW w:w="3969" w:type="dxa"/>
            <w:shd w:val="clear" w:color="auto" w:fill="auto"/>
          </w:tcPr>
          <w:p w14:paraId="230E09BB" w14:textId="77777777" w:rsidR="00B846AE" w:rsidRPr="00072DDC" w:rsidRDefault="00B846AE" w:rsidP="00B846AE">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lastRenderedPageBreak/>
              <w:t>Обязательная часть образовательной программы</w:t>
            </w:r>
          </w:p>
        </w:tc>
        <w:tc>
          <w:tcPr>
            <w:tcW w:w="2126" w:type="dxa"/>
            <w:tcBorders>
              <w:top w:val="single" w:sz="8" w:space="0" w:color="auto"/>
              <w:left w:val="single" w:sz="8" w:space="0" w:color="auto"/>
              <w:bottom w:val="single" w:sz="8" w:space="0" w:color="auto"/>
              <w:right w:val="single" w:sz="8" w:space="0" w:color="auto"/>
            </w:tcBorders>
            <w:shd w:val="clear" w:color="auto" w:fill="auto"/>
          </w:tcPr>
          <w:p w14:paraId="6C980BBF" w14:textId="557BA6E3"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2952</w:t>
            </w:r>
          </w:p>
        </w:tc>
        <w:tc>
          <w:tcPr>
            <w:tcW w:w="3828" w:type="dxa"/>
            <w:gridSpan w:val="3"/>
            <w:tcBorders>
              <w:top w:val="single" w:sz="8" w:space="0" w:color="auto"/>
              <w:left w:val="nil"/>
              <w:bottom w:val="single" w:sz="8" w:space="0" w:color="auto"/>
              <w:right w:val="single" w:sz="8" w:space="0" w:color="auto"/>
            </w:tcBorders>
            <w:shd w:val="clear" w:color="auto" w:fill="auto"/>
          </w:tcPr>
          <w:p w14:paraId="20077CCC" w14:textId="324BF749"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1744</w:t>
            </w:r>
          </w:p>
        </w:tc>
      </w:tr>
      <w:tr w:rsidR="00B846AE" w:rsidRPr="00072DDC" w14:paraId="325ACBFE" w14:textId="77777777" w:rsidTr="00072DDC">
        <w:trPr>
          <w:trHeight w:val="366"/>
        </w:trPr>
        <w:tc>
          <w:tcPr>
            <w:tcW w:w="3969" w:type="dxa"/>
            <w:shd w:val="clear" w:color="auto" w:fill="auto"/>
          </w:tcPr>
          <w:p w14:paraId="1B81FFBF" w14:textId="574D51E0" w:rsidR="00B846AE" w:rsidRPr="00072DDC" w:rsidRDefault="00B846AE" w:rsidP="00B846AE">
            <w:pPr>
              <w:ind w:left="458"/>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социально-гуманитарный цикл</w:t>
            </w:r>
          </w:p>
        </w:tc>
        <w:tc>
          <w:tcPr>
            <w:tcW w:w="2126" w:type="dxa"/>
            <w:shd w:val="clear" w:color="auto" w:fill="auto"/>
          </w:tcPr>
          <w:p w14:paraId="653D011A" w14:textId="1D69AD29"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426</w:t>
            </w:r>
          </w:p>
        </w:tc>
        <w:tc>
          <w:tcPr>
            <w:tcW w:w="3828" w:type="dxa"/>
            <w:gridSpan w:val="3"/>
            <w:shd w:val="clear" w:color="auto" w:fill="auto"/>
          </w:tcPr>
          <w:p w14:paraId="70601D8E" w14:textId="6C11828E"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320</w:t>
            </w:r>
          </w:p>
        </w:tc>
      </w:tr>
      <w:tr w:rsidR="00B846AE" w:rsidRPr="00072DDC" w14:paraId="0FD08234" w14:textId="77777777" w:rsidTr="00072DDC">
        <w:trPr>
          <w:trHeight w:val="374"/>
        </w:trPr>
        <w:tc>
          <w:tcPr>
            <w:tcW w:w="3969" w:type="dxa"/>
            <w:shd w:val="clear" w:color="auto" w:fill="auto"/>
          </w:tcPr>
          <w:p w14:paraId="6050AF68" w14:textId="77777777" w:rsidR="00B846AE" w:rsidRPr="00072DDC" w:rsidRDefault="00B846AE" w:rsidP="00B846AE">
            <w:pPr>
              <w:ind w:left="458"/>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общепрофессиональный цикл</w:t>
            </w:r>
          </w:p>
        </w:tc>
        <w:tc>
          <w:tcPr>
            <w:tcW w:w="2126" w:type="dxa"/>
            <w:shd w:val="clear" w:color="auto" w:fill="auto"/>
          </w:tcPr>
          <w:p w14:paraId="12660459" w14:textId="1E0425BC"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720</w:t>
            </w:r>
          </w:p>
        </w:tc>
        <w:tc>
          <w:tcPr>
            <w:tcW w:w="3828" w:type="dxa"/>
            <w:gridSpan w:val="3"/>
            <w:shd w:val="clear" w:color="auto" w:fill="auto"/>
          </w:tcPr>
          <w:p w14:paraId="6EC17C75" w14:textId="45C3ACB2"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314</w:t>
            </w:r>
          </w:p>
        </w:tc>
      </w:tr>
      <w:tr w:rsidR="00B846AE" w:rsidRPr="00072DDC" w14:paraId="7962BD52" w14:textId="77777777" w:rsidTr="00072DDC">
        <w:trPr>
          <w:trHeight w:val="407"/>
        </w:trPr>
        <w:tc>
          <w:tcPr>
            <w:tcW w:w="3969" w:type="dxa"/>
            <w:shd w:val="clear" w:color="auto" w:fill="auto"/>
          </w:tcPr>
          <w:p w14:paraId="4D1FB55E" w14:textId="77777777" w:rsidR="00B846AE" w:rsidRPr="00072DDC" w:rsidRDefault="00B846AE" w:rsidP="00B846AE">
            <w:pPr>
              <w:ind w:left="458"/>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профессиональный цикл</w:t>
            </w:r>
          </w:p>
        </w:tc>
        <w:tc>
          <w:tcPr>
            <w:tcW w:w="2126" w:type="dxa"/>
            <w:shd w:val="clear" w:color="auto" w:fill="auto"/>
          </w:tcPr>
          <w:p w14:paraId="547DC4FE" w14:textId="4BA66C2A"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1734</w:t>
            </w:r>
          </w:p>
        </w:tc>
        <w:tc>
          <w:tcPr>
            <w:tcW w:w="3828" w:type="dxa"/>
            <w:gridSpan w:val="3"/>
            <w:shd w:val="clear" w:color="auto" w:fill="auto"/>
          </w:tcPr>
          <w:p w14:paraId="77FB290D" w14:textId="1DDEA54B"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1110</w:t>
            </w:r>
          </w:p>
        </w:tc>
      </w:tr>
      <w:tr w:rsidR="00AB20F3" w:rsidRPr="00072DDC" w14:paraId="1EC62E49" w14:textId="77777777" w:rsidTr="00072DDC">
        <w:trPr>
          <w:trHeight w:val="1080"/>
        </w:trPr>
        <w:tc>
          <w:tcPr>
            <w:tcW w:w="3969" w:type="dxa"/>
            <w:shd w:val="clear" w:color="auto" w:fill="auto"/>
          </w:tcPr>
          <w:p w14:paraId="5C05FEAE" w14:textId="77777777" w:rsidR="00AB20F3" w:rsidRPr="00072DDC" w:rsidRDefault="00AB20F3" w:rsidP="00DA0D76">
            <w:pPr>
              <w:ind w:left="29"/>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в т.ч. практика:</w:t>
            </w:r>
          </w:p>
          <w:p w14:paraId="6D0837D8" w14:textId="77777777" w:rsidR="00AB20F3" w:rsidRPr="00072DDC" w:rsidRDefault="00AB20F3" w:rsidP="00DA0D76">
            <w:pPr>
              <w:ind w:left="454"/>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 учебная</w:t>
            </w:r>
          </w:p>
          <w:p w14:paraId="6F53431D" w14:textId="77777777" w:rsidR="00AB20F3" w:rsidRPr="00072DDC" w:rsidRDefault="00AB20F3" w:rsidP="00DA0D76">
            <w:pPr>
              <w:ind w:left="454"/>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 производственная</w:t>
            </w:r>
          </w:p>
          <w:p w14:paraId="6842B43B" w14:textId="4C4AEFAB" w:rsidR="00AB20F3" w:rsidRPr="00072DDC" w:rsidRDefault="00AB20F3" w:rsidP="00DA0D76">
            <w:pPr>
              <w:ind w:left="454"/>
              <w:rPr>
                <w:rFonts w:ascii="Times New Roman" w:eastAsia="DejaVu Sans" w:hAnsi="Times New Roman" w:cs="Times New Roman"/>
                <w:lang w:eastAsia="zh-CN" w:bidi="hi-IN"/>
              </w:rPr>
            </w:pPr>
          </w:p>
        </w:tc>
        <w:tc>
          <w:tcPr>
            <w:tcW w:w="2126" w:type="dxa"/>
            <w:shd w:val="clear" w:color="auto" w:fill="auto"/>
          </w:tcPr>
          <w:p w14:paraId="62092FA5" w14:textId="7ABC0880" w:rsidR="00AB20F3" w:rsidRPr="00072DDC" w:rsidRDefault="00B846AE" w:rsidP="003335AD">
            <w:pPr>
              <w:jc w:val="cente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792</w:t>
            </w:r>
          </w:p>
          <w:p w14:paraId="1575C295" w14:textId="06802483" w:rsidR="00AB20F3" w:rsidRPr="00072DDC" w:rsidRDefault="00080B1A" w:rsidP="00080B1A">
            <w:pPr>
              <w:ind w:left="156"/>
              <w:rPr>
                <w:rFonts w:ascii="Times New Roman" w:eastAsia="DejaVu Sans" w:hAnsi="Times New Roman" w:cs="Times New Roman"/>
                <w:lang w:eastAsia="zh-CN" w:bidi="hi-IN"/>
              </w:rPr>
            </w:pPr>
            <w:r>
              <w:rPr>
                <w:rFonts w:ascii="Times New Roman" w:eastAsia="DejaVu Sans" w:hAnsi="Times New Roman" w:cs="Times New Roman"/>
                <w:lang w:val="en-US" w:eastAsia="zh-CN" w:bidi="hi-IN"/>
              </w:rPr>
              <w:t xml:space="preserve">          </w:t>
            </w:r>
            <w:r w:rsidR="00AB20F3" w:rsidRPr="00072DDC">
              <w:rPr>
                <w:rFonts w:ascii="Times New Roman" w:eastAsia="DejaVu Sans" w:hAnsi="Times New Roman" w:cs="Times New Roman"/>
                <w:lang w:eastAsia="zh-CN" w:bidi="hi-IN"/>
              </w:rPr>
              <w:t xml:space="preserve">- </w:t>
            </w:r>
            <w:r w:rsidR="00B846AE" w:rsidRPr="00072DDC">
              <w:rPr>
                <w:rFonts w:ascii="Times New Roman" w:eastAsia="DejaVu Sans" w:hAnsi="Times New Roman" w:cs="Times New Roman"/>
                <w:lang w:eastAsia="zh-CN" w:bidi="hi-IN"/>
              </w:rPr>
              <w:t>324</w:t>
            </w:r>
          </w:p>
          <w:p w14:paraId="61B68859" w14:textId="1F46F556" w:rsidR="00AB20F3" w:rsidRPr="00072DDC" w:rsidRDefault="00080B1A" w:rsidP="00080B1A">
            <w:pPr>
              <w:ind w:left="156"/>
              <w:rPr>
                <w:rFonts w:ascii="Times New Roman" w:eastAsia="DejaVu Sans" w:hAnsi="Times New Roman" w:cs="Times New Roman"/>
                <w:lang w:eastAsia="zh-CN" w:bidi="hi-IN"/>
              </w:rPr>
            </w:pPr>
            <w:r>
              <w:rPr>
                <w:rFonts w:ascii="Times New Roman" w:eastAsia="DejaVu Sans" w:hAnsi="Times New Roman" w:cs="Times New Roman"/>
                <w:lang w:val="en-US" w:eastAsia="zh-CN" w:bidi="hi-IN"/>
              </w:rPr>
              <w:t xml:space="preserve">           </w:t>
            </w:r>
            <w:r w:rsidR="00AB20F3" w:rsidRPr="00072DDC">
              <w:rPr>
                <w:rFonts w:ascii="Times New Roman" w:eastAsia="DejaVu Sans" w:hAnsi="Times New Roman" w:cs="Times New Roman"/>
                <w:lang w:eastAsia="zh-CN" w:bidi="hi-IN"/>
              </w:rPr>
              <w:t xml:space="preserve">- </w:t>
            </w:r>
            <w:r w:rsidR="00B846AE" w:rsidRPr="00072DDC">
              <w:rPr>
                <w:rFonts w:ascii="Times New Roman" w:eastAsia="DejaVu Sans" w:hAnsi="Times New Roman" w:cs="Times New Roman"/>
                <w:lang w:eastAsia="zh-CN" w:bidi="hi-IN"/>
              </w:rPr>
              <w:t>468</w:t>
            </w:r>
          </w:p>
          <w:p w14:paraId="32999D58" w14:textId="0177F668" w:rsidR="00AB20F3" w:rsidRPr="00072DDC" w:rsidRDefault="00AB20F3" w:rsidP="003335AD">
            <w:pPr>
              <w:ind w:left="156"/>
              <w:jc w:val="center"/>
              <w:rPr>
                <w:rFonts w:ascii="Times New Roman" w:eastAsia="DejaVu Sans" w:hAnsi="Times New Roman" w:cs="Times New Roman"/>
                <w:lang w:eastAsia="zh-CN" w:bidi="hi-IN"/>
              </w:rPr>
            </w:pPr>
          </w:p>
        </w:tc>
        <w:tc>
          <w:tcPr>
            <w:tcW w:w="3828" w:type="dxa"/>
            <w:gridSpan w:val="3"/>
            <w:shd w:val="clear" w:color="auto" w:fill="auto"/>
          </w:tcPr>
          <w:p w14:paraId="1C7A8E55" w14:textId="77777777"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792</w:t>
            </w:r>
          </w:p>
          <w:p w14:paraId="24B31F62" w14:textId="6ED58BF6" w:rsidR="00B846AE" w:rsidRPr="00072DDC" w:rsidRDefault="00397C10" w:rsidP="00397C10">
            <w:pPr>
              <w:ind w:left="156"/>
              <w:rPr>
                <w:rFonts w:ascii="Times New Roman" w:eastAsia="DejaVu Sans" w:hAnsi="Times New Roman" w:cs="Times New Roman"/>
                <w:lang w:eastAsia="zh-CN" w:bidi="hi-IN"/>
              </w:rPr>
            </w:pPr>
            <w:r>
              <w:rPr>
                <w:rFonts w:ascii="Times New Roman" w:eastAsia="DejaVu Sans" w:hAnsi="Times New Roman" w:cs="Times New Roman"/>
                <w:lang w:eastAsia="zh-CN" w:bidi="hi-IN"/>
              </w:rPr>
              <w:t xml:space="preserve">                         </w:t>
            </w:r>
            <w:r w:rsidR="00B846AE" w:rsidRPr="00072DDC">
              <w:rPr>
                <w:rFonts w:ascii="Times New Roman" w:eastAsia="DejaVu Sans" w:hAnsi="Times New Roman" w:cs="Times New Roman"/>
                <w:lang w:eastAsia="zh-CN" w:bidi="hi-IN"/>
              </w:rPr>
              <w:t>- 324</w:t>
            </w:r>
          </w:p>
          <w:p w14:paraId="06C7B78A" w14:textId="1F4A606C" w:rsidR="00B846AE" w:rsidRPr="00072DDC" w:rsidRDefault="00397C10" w:rsidP="00397C10">
            <w:pPr>
              <w:ind w:left="156"/>
              <w:rPr>
                <w:rFonts w:ascii="Times New Roman" w:eastAsia="DejaVu Sans" w:hAnsi="Times New Roman" w:cs="Times New Roman"/>
                <w:lang w:eastAsia="zh-CN" w:bidi="hi-IN"/>
              </w:rPr>
            </w:pPr>
            <w:r>
              <w:rPr>
                <w:rFonts w:ascii="Times New Roman" w:eastAsia="DejaVu Sans" w:hAnsi="Times New Roman" w:cs="Times New Roman"/>
                <w:lang w:eastAsia="zh-CN" w:bidi="hi-IN"/>
              </w:rPr>
              <w:t xml:space="preserve">                         </w:t>
            </w:r>
            <w:r w:rsidR="00B846AE" w:rsidRPr="00072DDC">
              <w:rPr>
                <w:rFonts w:ascii="Times New Roman" w:eastAsia="DejaVu Sans" w:hAnsi="Times New Roman" w:cs="Times New Roman"/>
                <w:lang w:eastAsia="zh-CN" w:bidi="hi-IN"/>
              </w:rPr>
              <w:t>- 468</w:t>
            </w:r>
          </w:p>
          <w:p w14:paraId="40CD4B15" w14:textId="7234A42F" w:rsidR="00AB20F3" w:rsidRPr="00072DDC" w:rsidRDefault="00AB20F3" w:rsidP="003335AD">
            <w:pPr>
              <w:jc w:val="center"/>
              <w:rPr>
                <w:rFonts w:ascii="Times New Roman" w:eastAsia="DejaVu Sans" w:hAnsi="Times New Roman" w:cs="Times New Roman"/>
                <w:lang w:eastAsia="zh-CN" w:bidi="hi-IN"/>
              </w:rPr>
            </w:pPr>
          </w:p>
        </w:tc>
      </w:tr>
      <w:tr w:rsidR="00B846AE" w:rsidRPr="00072DDC" w14:paraId="3699DEF7" w14:textId="77777777" w:rsidTr="00072DDC">
        <w:trPr>
          <w:trHeight w:val="190"/>
        </w:trPr>
        <w:tc>
          <w:tcPr>
            <w:tcW w:w="3969" w:type="dxa"/>
            <w:shd w:val="clear" w:color="auto" w:fill="auto"/>
          </w:tcPr>
          <w:p w14:paraId="33EA6F33" w14:textId="77777777" w:rsidR="00B846AE" w:rsidRPr="00072DDC" w:rsidRDefault="00B846AE" w:rsidP="00B846AE">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Вариативная часть образовательной программы</w:t>
            </w:r>
          </w:p>
        </w:tc>
        <w:tc>
          <w:tcPr>
            <w:tcW w:w="2126" w:type="dxa"/>
            <w:shd w:val="clear" w:color="auto" w:fill="auto"/>
          </w:tcPr>
          <w:p w14:paraId="43B8D8B6" w14:textId="71772779"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1296</w:t>
            </w:r>
          </w:p>
        </w:tc>
        <w:tc>
          <w:tcPr>
            <w:tcW w:w="3828" w:type="dxa"/>
            <w:gridSpan w:val="3"/>
            <w:shd w:val="clear" w:color="auto" w:fill="auto"/>
          </w:tcPr>
          <w:p w14:paraId="255E8826" w14:textId="3862D6B3" w:rsidR="00B846AE" w:rsidRPr="00072DDC" w:rsidRDefault="00B846AE" w:rsidP="00B846AE">
            <w:pPr>
              <w:jc w:val="center"/>
              <w:rPr>
                <w:rFonts w:ascii="Times New Roman" w:eastAsia="DejaVu Sans" w:hAnsi="Times New Roman" w:cs="Times New Roman"/>
                <w:i/>
                <w:iCs/>
                <w:lang w:eastAsia="zh-CN" w:bidi="hi-IN"/>
              </w:rPr>
            </w:pPr>
            <w:r w:rsidRPr="00072DDC">
              <w:rPr>
                <w:rFonts w:ascii="Times New Roman" w:hAnsi="Times New Roman" w:cs="Times New Roman"/>
                <w:color w:val="000000"/>
              </w:rPr>
              <w:t>1080</w:t>
            </w:r>
          </w:p>
        </w:tc>
      </w:tr>
      <w:tr w:rsidR="00B846AE" w:rsidRPr="00072DDC" w14:paraId="3EC36990" w14:textId="77777777" w:rsidTr="00072DDC">
        <w:trPr>
          <w:trHeight w:val="190"/>
        </w:trPr>
        <w:tc>
          <w:tcPr>
            <w:tcW w:w="3969" w:type="dxa"/>
            <w:shd w:val="clear" w:color="auto" w:fill="auto"/>
          </w:tcPr>
          <w:p w14:paraId="480B764F" w14:textId="00E30CCE" w:rsidR="00B846AE" w:rsidRPr="00072DDC" w:rsidRDefault="00B846AE" w:rsidP="00B846AE">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126" w:type="dxa"/>
            <w:shd w:val="clear" w:color="auto" w:fill="auto"/>
          </w:tcPr>
          <w:p w14:paraId="7AC68099" w14:textId="42151645"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648</w:t>
            </w:r>
          </w:p>
        </w:tc>
        <w:tc>
          <w:tcPr>
            <w:tcW w:w="3828" w:type="dxa"/>
            <w:gridSpan w:val="3"/>
            <w:shd w:val="clear" w:color="auto" w:fill="auto"/>
          </w:tcPr>
          <w:p w14:paraId="2C406DDC" w14:textId="3F01890D"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540</w:t>
            </w:r>
          </w:p>
        </w:tc>
      </w:tr>
      <w:tr w:rsidR="00AB20F3" w:rsidRPr="00072DDC" w14:paraId="15A576FF" w14:textId="77777777" w:rsidTr="00072DDC">
        <w:trPr>
          <w:trHeight w:val="190"/>
        </w:trPr>
        <w:tc>
          <w:tcPr>
            <w:tcW w:w="3969" w:type="dxa"/>
            <w:shd w:val="clear" w:color="auto" w:fill="auto"/>
          </w:tcPr>
          <w:p w14:paraId="69B58E94" w14:textId="72BBDE74" w:rsidR="00AB20F3" w:rsidRPr="00072DDC" w:rsidRDefault="00AB20F3" w:rsidP="00AB20F3">
            <w:pPr>
              <w:rPr>
                <w:rFonts w:ascii="Times New Roman" w:eastAsia="DejaVu Sans" w:hAnsi="Times New Roman" w:cs="Times New Roman"/>
                <w:i/>
                <w:iCs/>
                <w:lang w:eastAsia="zh-CN" w:bidi="hi-IN"/>
              </w:rPr>
            </w:pPr>
            <w:r w:rsidRPr="00072DDC">
              <w:rPr>
                <w:rFonts w:ascii="Times New Roman" w:eastAsia="DejaVu Sans" w:hAnsi="Times New Roman" w:cs="Times New Roman"/>
                <w:lang w:eastAsia="zh-CN" w:bidi="hi-IN"/>
              </w:rPr>
              <w:t>ГИА в форме</w:t>
            </w:r>
            <w:r w:rsidR="00DA0D76" w:rsidRPr="00072DDC">
              <w:rPr>
                <w:rFonts w:ascii="Times New Roman" w:eastAsia="DejaVu Sans" w:hAnsi="Times New Roman" w:cs="Times New Roman"/>
                <w:lang w:eastAsia="zh-CN" w:bidi="hi-IN"/>
              </w:rPr>
              <w:t xml:space="preserve"> демонстрационного экзамена +</w:t>
            </w:r>
            <w:r w:rsidRPr="00072DDC">
              <w:rPr>
                <w:rFonts w:ascii="Times New Roman" w:eastAsia="DejaVu Sans" w:hAnsi="Times New Roman" w:cs="Times New Roman"/>
                <w:lang w:eastAsia="zh-CN" w:bidi="hi-IN"/>
              </w:rPr>
              <w:t xml:space="preserve"> </w:t>
            </w:r>
            <w:r w:rsidR="005225AC" w:rsidRPr="00072DDC">
              <w:rPr>
                <w:rFonts w:ascii="Times New Roman" w:eastAsia="DejaVu Sans" w:hAnsi="Times New Roman" w:cs="Times New Roman"/>
                <w:lang w:eastAsia="zh-CN" w:bidi="hi-IN"/>
              </w:rPr>
              <w:t>диплом</w:t>
            </w:r>
            <w:r w:rsidRPr="00072DDC">
              <w:rPr>
                <w:rFonts w:ascii="Times New Roman" w:eastAsia="DejaVu Sans" w:hAnsi="Times New Roman" w:cs="Times New Roman"/>
                <w:lang w:eastAsia="zh-CN" w:bidi="hi-IN"/>
              </w:rPr>
              <w:t xml:space="preserve"> </w:t>
            </w:r>
          </w:p>
        </w:tc>
        <w:tc>
          <w:tcPr>
            <w:tcW w:w="2126" w:type="dxa"/>
            <w:shd w:val="clear" w:color="auto" w:fill="auto"/>
          </w:tcPr>
          <w:p w14:paraId="752BB8BA" w14:textId="017CF3FE" w:rsidR="00AB20F3" w:rsidRPr="00072DDC" w:rsidRDefault="00B846AE" w:rsidP="00AB20F3">
            <w:pPr>
              <w:jc w:val="cente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216</w:t>
            </w:r>
          </w:p>
        </w:tc>
        <w:tc>
          <w:tcPr>
            <w:tcW w:w="3828" w:type="dxa"/>
            <w:gridSpan w:val="3"/>
            <w:shd w:val="clear" w:color="auto" w:fill="auto"/>
          </w:tcPr>
          <w:p w14:paraId="295AA62B" w14:textId="77777777" w:rsidR="00AB20F3" w:rsidRPr="00072DDC" w:rsidRDefault="00AB20F3" w:rsidP="00AB20F3">
            <w:pPr>
              <w:jc w:val="center"/>
              <w:rPr>
                <w:rFonts w:ascii="Times New Roman" w:eastAsia="DejaVu Sans" w:hAnsi="Times New Roman" w:cs="Times New Roman"/>
                <w:i/>
                <w:iCs/>
                <w:lang w:eastAsia="zh-CN" w:bidi="hi-IN"/>
              </w:rPr>
            </w:pPr>
          </w:p>
        </w:tc>
      </w:tr>
      <w:tr w:rsidR="00B846AE" w:rsidRPr="00072DDC" w14:paraId="7E02144B" w14:textId="77777777" w:rsidTr="00072DDC">
        <w:trPr>
          <w:trHeight w:val="190"/>
        </w:trPr>
        <w:tc>
          <w:tcPr>
            <w:tcW w:w="3969" w:type="dxa"/>
            <w:shd w:val="clear" w:color="auto" w:fill="auto"/>
          </w:tcPr>
          <w:p w14:paraId="07D2D108" w14:textId="77777777" w:rsidR="00B846AE" w:rsidRPr="00072DDC" w:rsidRDefault="00B846AE" w:rsidP="00B846AE">
            <w:pPr>
              <w:rPr>
                <w:rFonts w:ascii="Times New Roman" w:eastAsia="DejaVu Sans" w:hAnsi="Times New Roman" w:cs="Times New Roman"/>
                <w:lang w:eastAsia="zh-CN" w:bidi="hi-IN"/>
              </w:rPr>
            </w:pPr>
            <w:r w:rsidRPr="00072DDC">
              <w:rPr>
                <w:rFonts w:ascii="Times New Roman" w:eastAsia="DejaVu Sans" w:hAnsi="Times New Roman" w:cs="Times New Roman"/>
                <w:lang w:eastAsia="zh-CN" w:bidi="hi-IN"/>
              </w:rPr>
              <w:t>Всего</w:t>
            </w:r>
          </w:p>
        </w:tc>
        <w:tc>
          <w:tcPr>
            <w:tcW w:w="2126" w:type="dxa"/>
            <w:shd w:val="clear" w:color="auto" w:fill="auto"/>
            <w:vAlign w:val="center"/>
          </w:tcPr>
          <w:p w14:paraId="3DA9E2D1" w14:textId="547FB32F"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4464</w:t>
            </w:r>
          </w:p>
        </w:tc>
        <w:tc>
          <w:tcPr>
            <w:tcW w:w="3828" w:type="dxa"/>
            <w:gridSpan w:val="3"/>
            <w:shd w:val="clear" w:color="auto" w:fill="auto"/>
            <w:vAlign w:val="center"/>
          </w:tcPr>
          <w:p w14:paraId="396F4DA2" w14:textId="144A038D" w:rsidR="00B846AE" w:rsidRPr="00072DDC" w:rsidRDefault="00B846AE" w:rsidP="00B846AE">
            <w:pPr>
              <w:jc w:val="center"/>
              <w:rPr>
                <w:rFonts w:ascii="Times New Roman" w:eastAsia="DejaVu Sans" w:hAnsi="Times New Roman" w:cs="Times New Roman"/>
                <w:lang w:eastAsia="zh-CN" w:bidi="hi-IN"/>
              </w:rPr>
            </w:pPr>
            <w:r w:rsidRPr="00072DDC">
              <w:rPr>
                <w:rFonts w:ascii="Times New Roman" w:hAnsi="Times New Roman" w:cs="Times New Roman"/>
                <w:color w:val="000000"/>
              </w:rPr>
              <w:t>2824</w:t>
            </w:r>
          </w:p>
        </w:tc>
      </w:tr>
      <w:bookmarkEnd w:id="18"/>
    </w:tbl>
    <w:p w14:paraId="30D17649" w14:textId="3CFDA799" w:rsidR="00144B89" w:rsidRDefault="00144B89" w:rsidP="00144B89">
      <w:pPr>
        <w:pStyle w:val="1d"/>
        <w:rPr>
          <w:lang w:val="ru-RU"/>
        </w:rPr>
      </w:pPr>
    </w:p>
    <w:p w14:paraId="6A1361DC" w14:textId="77777777" w:rsidR="00351ACC" w:rsidRPr="00351ACC" w:rsidRDefault="00351ACC" w:rsidP="00351ACC">
      <w:pPr>
        <w:pStyle w:val="afc"/>
        <w:rPr>
          <w:lang w:eastAsia="nl-NL"/>
        </w:rPr>
      </w:pPr>
    </w:p>
    <w:p w14:paraId="6EB39DDE" w14:textId="77777777" w:rsidR="00144B89" w:rsidRPr="00985111" w:rsidRDefault="00144B89" w:rsidP="00144B89">
      <w:pPr>
        <w:pStyle w:val="1"/>
        <w:spacing w:before="0" w:after="0"/>
      </w:pPr>
      <w:bookmarkStart w:id="19" w:name="_Toc151844053"/>
      <w:bookmarkStart w:id="20" w:name="_Toc158807384"/>
      <w:r w:rsidRPr="00985111">
        <w:t xml:space="preserve">Раздел </w:t>
      </w:r>
      <w:r>
        <w:t>3</w:t>
      </w:r>
      <w:r w:rsidRPr="00985111">
        <w:t>. Характеристика профессиональной деятельности выпускника</w:t>
      </w:r>
      <w:bookmarkEnd w:id="19"/>
      <w:bookmarkEnd w:id="20"/>
    </w:p>
    <w:p w14:paraId="7BBC3532" w14:textId="77777777" w:rsidR="00144B89" w:rsidRDefault="00144B89" w:rsidP="00144B89"/>
    <w:p w14:paraId="35105E3E" w14:textId="2AC38E5F" w:rsidR="00586F95" w:rsidRDefault="00144B89" w:rsidP="00144B89">
      <w:pPr>
        <w:pStyle w:val="114"/>
        <w:spacing w:after="0" w:line="240" w:lineRule="auto"/>
      </w:pPr>
      <w:bookmarkStart w:id="21" w:name="_Toc151844054"/>
      <w:bookmarkStart w:id="22" w:name="_Toc158807385"/>
      <w:r>
        <w:t>3</w:t>
      </w:r>
      <w:r w:rsidRPr="00985111">
        <w:t>.1. Област</w:t>
      </w:r>
      <w:r w:rsidR="00586F95">
        <w:t>и</w:t>
      </w:r>
      <w:r w:rsidRPr="00985111">
        <w:t xml:space="preserve"> профессиональной деятельности выпускников</w:t>
      </w:r>
      <w:bookmarkEnd w:id="21"/>
      <w:r>
        <w:t>:</w:t>
      </w:r>
      <w:bookmarkEnd w:id="22"/>
    </w:p>
    <w:p w14:paraId="7E51C090" w14:textId="09F51D95" w:rsidR="00144B89" w:rsidRPr="00BE3790" w:rsidRDefault="005225AC" w:rsidP="00BE3790">
      <w:pPr>
        <w:suppressAutoHyphens/>
        <w:ind w:firstLine="709"/>
        <w:jc w:val="both"/>
        <w:rPr>
          <w:rFonts w:ascii="Times New Roman" w:hAnsi="Times New Roman"/>
          <w:bCs/>
          <w:sz w:val="24"/>
          <w:szCs w:val="24"/>
        </w:rPr>
      </w:pPr>
      <w:r w:rsidRPr="001B2AF9">
        <w:rPr>
          <w:rFonts w:ascii="Times New Roman" w:hAnsi="Times New Roman"/>
          <w:bCs/>
          <w:sz w:val="24"/>
          <w:szCs w:val="24"/>
        </w:rPr>
        <w:t>10 Архитектура, проектирование, геодезия, топография и дизайн; 25 Ракетно-космическая промышленность; 28 Производство машин и оборудования; 29 Производство электрооборудования, электронного и оптического оборудования; 30 Судостроение; 31 Автомобилестроение; 32 Авиастроение; 40 Сквозные виды профессиональной деятельности в промышленности.</w:t>
      </w:r>
    </w:p>
    <w:p w14:paraId="215548D4" w14:textId="77777777" w:rsidR="00144B89" w:rsidRDefault="00144B89" w:rsidP="00144B89"/>
    <w:p w14:paraId="5FD7B1E0" w14:textId="77777777" w:rsidR="00144B89" w:rsidRDefault="00144B89" w:rsidP="00144B89">
      <w:pPr>
        <w:pStyle w:val="114"/>
        <w:spacing w:after="0" w:line="240" w:lineRule="auto"/>
      </w:pPr>
      <w:bookmarkStart w:id="23" w:name="_Toc151844055"/>
      <w:bookmarkStart w:id="24" w:name="_Toc158807386"/>
      <w:r>
        <w:t>3</w:t>
      </w:r>
      <w:r w:rsidRPr="007341D7">
        <w:t xml:space="preserve">.2. </w:t>
      </w:r>
      <w:r>
        <w:t>Профессиональные стандарты</w:t>
      </w:r>
      <w:bookmarkEnd w:id="23"/>
      <w:bookmarkEnd w:id="24"/>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95"/>
        <w:gridCol w:w="1607"/>
        <w:gridCol w:w="2240"/>
        <w:gridCol w:w="2581"/>
        <w:gridCol w:w="2570"/>
      </w:tblGrid>
      <w:tr w:rsidR="00144B89" w14:paraId="3E491779" w14:textId="77777777" w:rsidTr="0002179A">
        <w:tc>
          <w:tcPr>
            <w:tcW w:w="495" w:type="dxa"/>
          </w:tcPr>
          <w:p w14:paraId="6B708C6F" w14:textId="77777777" w:rsidR="00144B89" w:rsidRPr="00B02813" w:rsidRDefault="00144B89" w:rsidP="00AB20F3">
            <w:pPr>
              <w:suppressAutoHyphens/>
              <w:jc w:val="center"/>
              <w:rPr>
                <w:rFonts w:ascii="Times New Roman" w:hAnsi="Times New Roman"/>
              </w:rPr>
            </w:pPr>
            <w:bookmarkStart w:id="25" w:name="_Hlk167702431"/>
            <w:r w:rsidRPr="00B02813">
              <w:rPr>
                <w:rFonts w:ascii="Times New Roman" w:hAnsi="Times New Roman"/>
              </w:rPr>
              <w:t>№</w:t>
            </w:r>
          </w:p>
        </w:tc>
        <w:tc>
          <w:tcPr>
            <w:tcW w:w="1607"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2240"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581"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570"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144B89" w14:paraId="2A02667F" w14:textId="77777777" w:rsidTr="0002179A">
        <w:tc>
          <w:tcPr>
            <w:tcW w:w="495" w:type="dxa"/>
          </w:tcPr>
          <w:p w14:paraId="15165F0B" w14:textId="77777777" w:rsidR="00144B89" w:rsidRDefault="00144B89" w:rsidP="00AB20F3">
            <w:pPr>
              <w:suppressAutoHyphens/>
              <w:jc w:val="both"/>
              <w:rPr>
                <w:rFonts w:ascii="Times New Roman" w:hAnsi="Times New Roman"/>
                <w:sz w:val="24"/>
                <w:szCs w:val="24"/>
              </w:rPr>
            </w:pPr>
            <w:r>
              <w:rPr>
                <w:rFonts w:ascii="Times New Roman" w:hAnsi="Times New Roman"/>
                <w:sz w:val="24"/>
                <w:szCs w:val="24"/>
              </w:rPr>
              <w:t>1</w:t>
            </w:r>
          </w:p>
        </w:tc>
        <w:tc>
          <w:tcPr>
            <w:tcW w:w="1607" w:type="dxa"/>
          </w:tcPr>
          <w:p w14:paraId="1648E1F2" w14:textId="5A5D08EC" w:rsidR="00144B89" w:rsidRDefault="009B3F49" w:rsidP="00AB20F3">
            <w:pPr>
              <w:suppressAutoHyphens/>
              <w:jc w:val="both"/>
              <w:rPr>
                <w:rFonts w:ascii="Times New Roman" w:hAnsi="Times New Roman"/>
                <w:sz w:val="24"/>
                <w:szCs w:val="24"/>
              </w:rPr>
            </w:pPr>
            <w:r w:rsidRPr="00915D4C">
              <w:rPr>
                <w:rFonts w:ascii="Times New Roman" w:hAnsi="Times New Roman"/>
                <w:sz w:val="24"/>
                <w:szCs w:val="24"/>
              </w:rPr>
              <w:t>40.159</w:t>
            </w:r>
            <w:r w:rsidRPr="008F48A6">
              <w:rPr>
                <w:rFonts w:ascii="Times New Roman" w:hAnsi="Times New Roman"/>
                <w:b/>
                <w:bCs/>
                <w:sz w:val="24"/>
                <w:szCs w:val="24"/>
              </w:rPr>
              <w:t xml:space="preserve"> </w:t>
            </w:r>
            <w:r w:rsidR="00BE3790" w:rsidRPr="00BE3790">
              <w:rPr>
                <w:rFonts w:ascii="Times New Roman" w:hAnsi="Times New Roman"/>
                <w:bCs/>
                <w:sz w:val="24"/>
                <w:szCs w:val="24"/>
              </w:rPr>
              <w:t>Специалист по аддитивным технологиям</w:t>
            </w:r>
          </w:p>
        </w:tc>
        <w:tc>
          <w:tcPr>
            <w:tcW w:w="2240" w:type="dxa"/>
          </w:tcPr>
          <w:p w14:paraId="70E535A7" w14:textId="77777777" w:rsidR="00BE3790" w:rsidRPr="00BE3790" w:rsidRDefault="00BE3790" w:rsidP="00915D4C">
            <w:pPr>
              <w:suppressAutoHyphens/>
              <w:rPr>
                <w:rFonts w:ascii="Times New Roman" w:hAnsi="Times New Roman"/>
                <w:bCs/>
                <w:sz w:val="24"/>
                <w:szCs w:val="24"/>
              </w:rPr>
            </w:pPr>
            <w:r w:rsidRPr="00BE3790">
              <w:rPr>
                <w:rFonts w:ascii="Times New Roman" w:hAnsi="Times New Roman"/>
                <w:bCs/>
                <w:sz w:val="24"/>
                <w:szCs w:val="24"/>
              </w:rPr>
              <w:t>Приказ Министерства труда и социальной защиты Российской Федерации от 5 октября 2020 г.  №</w:t>
            </w:r>
            <w:r w:rsidRPr="00BE3790">
              <w:rPr>
                <w:rFonts w:ascii="Times New Roman" w:hAnsi="Times New Roman"/>
                <w:bCs/>
                <w:i/>
                <w:sz w:val="24"/>
                <w:szCs w:val="24"/>
              </w:rPr>
              <w:t xml:space="preserve"> </w:t>
            </w:r>
            <w:r w:rsidRPr="00BE3790">
              <w:rPr>
                <w:rFonts w:ascii="Times New Roman" w:hAnsi="Times New Roman"/>
                <w:bCs/>
                <w:sz w:val="24"/>
                <w:szCs w:val="24"/>
              </w:rPr>
              <w:t>697н</w:t>
            </w:r>
            <w:r w:rsidRPr="00BE3790">
              <w:rPr>
                <w:rFonts w:ascii="Times New Roman" w:hAnsi="Times New Roman"/>
                <w:bCs/>
                <w:i/>
                <w:sz w:val="24"/>
                <w:szCs w:val="24"/>
              </w:rPr>
              <w:t xml:space="preserve"> </w:t>
            </w:r>
            <w:r w:rsidRPr="00BE3790">
              <w:rPr>
                <w:rFonts w:ascii="Times New Roman" w:hAnsi="Times New Roman"/>
                <w:bCs/>
                <w:sz w:val="24"/>
                <w:szCs w:val="24"/>
              </w:rPr>
              <w:t>«Об утверждении профессионального стандарта «Специалист по аддитивным технологиям»</w:t>
            </w:r>
            <w:r w:rsidRPr="00BE3790">
              <w:rPr>
                <w:rFonts w:ascii="Times New Roman" w:hAnsi="Times New Roman"/>
                <w:bCs/>
                <w:i/>
                <w:sz w:val="24"/>
                <w:szCs w:val="24"/>
              </w:rPr>
              <w:t>.</w:t>
            </w:r>
          </w:p>
          <w:p w14:paraId="0510B631" w14:textId="5C84E229" w:rsidR="00144B89" w:rsidRDefault="00144B89" w:rsidP="00915D4C">
            <w:pPr>
              <w:suppressAutoHyphens/>
              <w:rPr>
                <w:rFonts w:ascii="Times New Roman" w:hAnsi="Times New Roman"/>
                <w:sz w:val="24"/>
                <w:szCs w:val="24"/>
              </w:rPr>
            </w:pPr>
          </w:p>
        </w:tc>
        <w:tc>
          <w:tcPr>
            <w:tcW w:w="2581" w:type="dxa"/>
          </w:tcPr>
          <w:p w14:paraId="14E0A04A" w14:textId="77777777" w:rsidR="009B3F49" w:rsidRPr="009B3F49" w:rsidRDefault="009B3F49" w:rsidP="00915D4C">
            <w:pPr>
              <w:suppressAutoHyphens/>
              <w:rPr>
                <w:rFonts w:ascii="Times New Roman" w:hAnsi="Times New Roman"/>
                <w:sz w:val="24"/>
                <w:szCs w:val="24"/>
              </w:rPr>
            </w:pPr>
            <w:r w:rsidRPr="009B3F49">
              <w:rPr>
                <w:rFonts w:ascii="Times New Roman" w:hAnsi="Times New Roman"/>
                <w:sz w:val="24"/>
                <w:szCs w:val="24"/>
              </w:rPr>
              <w:t>ОТФ А</w:t>
            </w:r>
          </w:p>
          <w:p w14:paraId="0871F4ED" w14:textId="77777777" w:rsidR="009B3F49" w:rsidRPr="009B3F49" w:rsidRDefault="009B3F49" w:rsidP="00915D4C">
            <w:pPr>
              <w:suppressAutoHyphens/>
              <w:rPr>
                <w:rFonts w:ascii="Times New Roman" w:hAnsi="Times New Roman"/>
                <w:sz w:val="24"/>
                <w:szCs w:val="24"/>
              </w:rPr>
            </w:pPr>
            <w:r w:rsidRPr="009B3F49">
              <w:rPr>
                <w:rFonts w:ascii="Times New Roman" w:hAnsi="Times New Roman"/>
                <w:sz w:val="24"/>
                <w:szCs w:val="24"/>
              </w:rPr>
              <w:t>Обеспечение производства изделий методами аддитивных технологий</w:t>
            </w:r>
          </w:p>
          <w:p w14:paraId="16CDEADD" w14:textId="77777777" w:rsidR="009B3F49" w:rsidRPr="009B3F49" w:rsidRDefault="009B3F49" w:rsidP="00915D4C">
            <w:pPr>
              <w:suppressAutoHyphens/>
              <w:rPr>
                <w:rFonts w:ascii="Times New Roman" w:hAnsi="Times New Roman"/>
                <w:sz w:val="24"/>
                <w:szCs w:val="24"/>
              </w:rPr>
            </w:pPr>
          </w:p>
          <w:p w14:paraId="74B7CDB0" w14:textId="77777777" w:rsidR="009B3F49" w:rsidRPr="009B3F49" w:rsidRDefault="009B3F49" w:rsidP="00915D4C">
            <w:pPr>
              <w:suppressAutoHyphens/>
              <w:rPr>
                <w:rFonts w:ascii="Times New Roman" w:hAnsi="Times New Roman"/>
                <w:sz w:val="24"/>
                <w:szCs w:val="24"/>
              </w:rPr>
            </w:pPr>
            <w:r w:rsidRPr="009B3F49">
              <w:rPr>
                <w:rFonts w:ascii="Times New Roman" w:hAnsi="Times New Roman"/>
                <w:sz w:val="24"/>
                <w:szCs w:val="24"/>
              </w:rPr>
              <w:t>ОТФ В</w:t>
            </w:r>
          </w:p>
          <w:p w14:paraId="4A5ADBFD" w14:textId="77777777" w:rsidR="009B3F49" w:rsidRPr="009B3F49" w:rsidRDefault="009B3F49" w:rsidP="00915D4C">
            <w:pPr>
              <w:suppressAutoHyphens/>
              <w:rPr>
                <w:rFonts w:ascii="Times New Roman" w:hAnsi="Times New Roman"/>
                <w:sz w:val="24"/>
                <w:szCs w:val="24"/>
              </w:rPr>
            </w:pPr>
            <w:r w:rsidRPr="009B3F49">
              <w:rPr>
                <w:rFonts w:ascii="Times New Roman" w:hAnsi="Times New Roman"/>
                <w:sz w:val="24"/>
                <w:szCs w:val="24"/>
              </w:rPr>
              <w:t>Производство несложных изделий методами аддитивных технологий</w:t>
            </w:r>
          </w:p>
          <w:p w14:paraId="1AB646EA" w14:textId="77777777" w:rsidR="009B3F49" w:rsidRPr="009B3F49" w:rsidRDefault="009B3F49" w:rsidP="00915D4C">
            <w:pPr>
              <w:suppressAutoHyphens/>
              <w:rPr>
                <w:rFonts w:ascii="Times New Roman" w:hAnsi="Times New Roman"/>
                <w:sz w:val="24"/>
                <w:szCs w:val="24"/>
              </w:rPr>
            </w:pPr>
          </w:p>
          <w:p w14:paraId="6D2A2EE5" w14:textId="77777777" w:rsidR="00144B89" w:rsidRDefault="00144B89" w:rsidP="00915D4C">
            <w:pPr>
              <w:suppressAutoHyphens/>
              <w:rPr>
                <w:rFonts w:ascii="Times New Roman" w:hAnsi="Times New Roman"/>
                <w:sz w:val="24"/>
                <w:szCs w:val="24"/>
              </w:rPr>
            </w:pPr>
          </w:p>
        </w:tc>
        <w:tc>
          <w:tcPr>
            <w:tcW w:w="2570" w:type="dxa"/>
          </w:tcPr>
          <w:p w14:paraId="70178A90" w14:textId="77777777" w:rsidR="00915D4C" w:rsidRDefault="009B3F49" w:rsidP="009B3F49">
            <w:pPr>
              <w:suppressAutoHyphens/>
              <w:jc w:val="both"/>
              <w:rPr>
                <w:rFonts w:ascii="Times New Roman" w:hAnsi="Times New Roman"/>
                <w:sz w:val="24"/>
                <w:szCs w:val="24"/>
              </w:rPr>
            </w:pPr>
            <w:r w:rsidRPr="009B3F49">
              <w:rPr>
                <w:rFonts w:ascii="Times New Roman" w:hAnsi="Times New Roman"/>
                <w:sz w:val="24"/>
                <w:szCs w:val="24"/>
              </w:rPr>
              <w:t>ТФ</w:t>
            </w:r>
            <w:r w:rsidRPr="00915D4C">
              <w:rPr>
                <w:rFonts w:ascii="Times New Roman" w:hAnsi="Times New Roman"/>
                <w:sz w:val="24"/>
                <w:szCs w:val="24"/>
              </w:rPr>
              <w:t xml:space="preserve"> </w:t>
            </w:r>
            <w:r w:rsidRPr="009B3F49">
              <w:rPr>
                <w:rFonts w:ascii="Times New Roman" w:hAnsi="Times New Roman"/>
                <w:sz w:val="24"/>
                <w:szCs w:val="24"/>
                <w:lang w:val="en-US"/>
              </w:rPr>
              <w:t>A</w:t>
            </w:r>
            <w:r w:rsidRPr="00915D4C">
              <w:rPr>
                <w:rFonts w:ascii="Times New Roman" w:hAnsi="Times New Roman"/>
                <w:sz w:val="24"/>
                <w:szCs w:val="24"/>
              </w:rPr>
              <w:t>/01.4</w:t>
            </w:r>
          </w:p>
          <w:p w14:paraId="771A7C92" w14:textId="6C616974" w:rsidR="009B3F49" w:rsidRPr="00915D4C" w:rsidRDefault="00915D4C" w:rsidP="00915D4C">
            <w:pPr>
              <w:suppressAutoHyphens/>
              <w:rPr>
                <w:rFonts w:ascii="Times New Roman" w:hAnsi="Times New Roman"/>
                <w:sz w:val="24"/>
                <w:szCs w:val="24"/>
              </w:rPr>
            </w:pPr>
            <w:r w:rsidRPr="00915D4C">
              <w:rPr>
                <w:rFonts w:ascii="Times New Roman" w:hAnsi="Times New Roman"/>
                <w:sz w:val="24"/>
                <w:szCs w:val="24"/>
              </w:rPr>
              <w:t>Выполнение несложных мероприятий по контролю технологий аддитивного производства</w:t>
            </w:r>
          </w:p>
          <w:p w14:paraId="1CBAC98D" w14:textId="77777777" w:rsidR="00915D4C" w:rsidRDefault="009B3F49" w:rsidP="00915D4C">
            <w:pPr>
              <w:suppressAutoHyphens/>
              <w:rPr>
                <w:rFonts w:ascii="Times New Roman" w:hAnsi="Times New Roman"/>
                <w:sz w:val="24"/>
                <w:szCs w:val="24"/>
              </w:rPr>
            </w:pPr>
            <w:r w:rsidRPr="009B3F49">
              <w:rPr>
                <w:rFonts w:ascii="Times New Roman" w:hAnsi="Times New Roman"/>
                <w:sz w:val="24"/>
                <w:szCs w:val="24"/>
              </w:rPr>
              <w:t>ТФ</w:t>
            </w:r>
            <w:r w:rsidRPr="00915D4C">
              <w:rPr>
                <w:rFonts w:ascii="Times New Roman" w:hAnsi="Times New Roman"/>
                <w:sz w:val="24"/>
                <w:szCs w:val="24"/>
              </w:rPr>
              <w:t xml:space="preserve"> </w:t>
            </w:r>
            <w:r w:rsidRPr="009B3F49">
              <w:rPr>
                <w:rFonts w:ascii="Times New Roman" w:hAnsi="Times New Roman"/>
                <w:sz w:val="24"/>
                <w:szCs w:val="24"/>
                <w:lang w:val="en-US"/>
              </w:rPr>
              <w:t>A</w:t>
            </w:r>
            <w:r w:rsidRPr="00915D4C">
              <w:rPr>
                <w:rFonts w:ascii="Times New Roman" w:hAnsi="Times New Roman"/>
                <w:sz w:val="24"/>
                <w:szCs w:val="24"/>
              </w:rPr>
              <w:t>/02.4</w:t>
            </w:r>
          </w:p>
          <w:p w14:paraId="4E29E00E" w14:textId="501DA7CA" w:rsidR="009B3F49" w:rsidRPr="00915D4C" w:rsidRDefault="00915D4C" w:rsidP="00915D4C">
            <w:pPr>
              <w:suppressAutoHyphens/>
              <w:rPr>
                <w:rFonts w:ascii="Times New Roman" w:hAnsi="Times New Roman"/>
                <w:sz w:val="24"/>
                <w:szCs w:val="24"/>
              </w:rPr>
            </w:pPr>
            <w:r w:rsidRPr="00915D4C">
              <w:rPr>
                <w:rFonts w:ascii="Times New Roman" w:hAnsi="Times New Roman"/>
                <w:sz w:val="24"/>
                <w:szCs w:val="24"/>
              </w:rPr>
              <w:t>Ведение учетной документации по технологиям аддитивного производства</w:t>
            </w:r>
          </w:p>
          <w:p w14:paraId="21B2128B" w14:textId="77777777" w:rsidR="00915D4C" w:rsidRDefault="009B3F49" w:rsidP="009B3F49">
            <w:pPr>
              <w:suppressAutoHyphens/>
              <w:jc w:val="both"/>
              <w:rPr>
                <w:rFonts w:ascii="Times New Roman" w:hAnsi="Times New Roman"/>
                <w:sz w:val="24"/>
                <w:szCs w:val="24"/>
              </w:rPr>
            </w:pPr>
            <w:r w:rsidRPr="009B3F49">
              <w:rPr>
                <w:rFonts w:ascii="Times New Roman" w:hAnsi="Times New Roman"/>
                <w:sz w:val="24"/>
                <w:szCs w:val="24"/>
              </w:rPr>
              <w:t>ТФ</w:t>
            </w:r>
            <w:r w:rsidRPr="00915D4C">
              <w:rPr>
                <w:rFonts w:ascii="Times New Roman" w:hAnsi="Times New Roman"/>
                <w:sz w:val="24"/>
                <w:szCs w:val="24"/>
              </w:rPr>
              <w:t xml:space="preserve"> </w:t>
            </w:r>
            <w:r w:rsidRPr="009B3F49">
              <w:rPr>
                <w:rFonts w:ascii="Times New Roman" w:hAnsi="Times New Roman"/>
                <w:sz w:val="24"/>
                <w:szCs w:val="24"/>
                <w:lang w:val="en-US"/>
              </w:rPr>
              <w:t>B</w:t>
            </w:r>
            <w:r w:rsidRPr="00915D4C">
              <w:rPr>
                <w:rFonts w:ascii="Times New Roman" w:hAnsi="Times New Roman"/>
                <w:sz w:val="24"/>
                <w:szCs w:val="24"/>
              </w:rPr>
              <w:t>/01.5</w:t>
            </w:r>
          </w:p>
          <w:p w14:paraId="37854C08" w14:textId="6A503299" w:rsidR="009B3F49" w:rsidRPr="00915D4C" w:rsidRDefault="00915D4C" w:rsidP="00915D4C">
            <w:pPr>
              <w:suppressAutoHyphens/>
              <w:rPr>
                <w:rFonts w:ascii="Times New Roman" w:hAnsi="Times New Roman"/>
                <w:sz w:val="24"/>
                <w:szCs w:val="24"/>
              </w:rPr>
            </w:pPr>
            <w:r w:rsidRPr="00915D4C">
              <w:rPr>
                <w:rFonts w:ascii="Times New Roman" w:hAnsi="Times New Roman"/>
                <w:sz w:val="24"/>
                <w:szCs w:val="24"/>
              </w:rPr>
              <w:t xml:space="preserve">Проектирование модели несложного </w:t>
            </w:r>
            <w:r w:rsidRPr="00915D4C">
              <w:rPr>
                <w:rFonts w:ascii="Times New Roman" w:hAnsi="Times New Roman"/>
                <w:sz w:val="24"/>
                <w:szCs w:val="24"/>
              </w:rPr>
              <w:lastRenderedPageBreak/>
              <w:t>изделия, изготавливаемого методами аддитивных технологий</w:t>
            </w:r>
          </w:p>
          <w:p w14:paraId="519080D9" w14:textId="77777777" w:rsidR="00915D4C" w:rsidRDefault="009B3F49" w:rsidP="00915D4C">
            <w:pPr>
              <w:suppressAutoHyphens/>
              <w:rPr>
                <w:rFonts w:ascii="Times New Roman" w:hAnsi="Times New Roman"/>
                <w:sz w:val="24"/>
                <w:szCs w:val="24"/>
              </w:rPr>
            </w:pPr>
            <w:r w:rsidRPr="009B3F49">
              <w:rPr>
                <w:rFonts w:ascii="Times New Roman" w:hAnsi="Times New Roman"/>
                <w:sz w:val="24"/>
                <w:szCs w:val="24"/>
              </w:rPr>
              <w:t>ТФ</w:t>
            </w:r>
            <w:r w:rsidRPr="00915D4C">
              <w:rPr>
                <w:rFonts w:ascii="Times New Roman" w:hAnsi="Times New Roman"/>
                <w:sz w:val="24"/>
                <w:szCs w:val="24"/>
              </w:rPr>
              <w:t xml:space="preserve"> </w:t>
            </w:r>
            <w:r w:rsidRPr="009B3F49">
              <w:rPr>
                <w:rFonts w:ascii="Times New Roman" w:hAnsi="Times New Roman"/>
                <w:sz w:val="24"/>
                <w:szCs w:val="24"/>
                <w:lang w:val="en-US"/>
              </w:rPr>
              <w:t>B</w:t>
            </w:r>
            <w:r w:rsidRPr="00915D4C">
              <w:rPr>
                <w:rFonts w:ascii="Times New Roman" w:hAnsi="Times New Roman"/>
                <w:sz w:val="24"/>
                <w:szCs w:val="24"/>
              </w:rPr>
              <w:t>/02.5</w:t>
            </w:r>
          </w:p>
          <w:p w14:paraId="0FC2ABAC" w14:textId="2F7C608B" w:rsidR="009B3F49" w:rsidRPr="00915D4C" w:rsidRDefault="00915D4C" w:rsidP="00915D4C">
            <w:pPr>
              <w:suppressAutoHyphens/>
              <w:rPr>
                <w:rFonts w:ascii="Times New Roman" w:hAnsi="Times New Roman"/>
                <w:sz w:val="24"/>
                <w:szCs w:val="24"/>
              </w:rPr>
            </w:pPr>
            <w:r w:rsidRPr="00915D4C">
              <w:rPr>
                <w:rFonts w:ascii="Times New Roman" w:hAnsi="Times New Roman"/>
                <w:sz w:val="24"/>
                <w:szCs w:val="24"/>
              </w:rPr>
              <w:t>Постановка на производство методами аддитивных технологий несложных изделий</w:t>
            </w:r>
          </w:p>
          <w:p w14:paraId="74FEB927" w14:textId="77777777" w:rsidR="00915D4C" w:rsidRDefault="009B3F49" w:rsidP="009B3F49">
            <w:pPr>
              <w:suppressAutoHyphens/>
              <w:jc w:val="both"/>
              <w:rPr>
                <w:rFonts w:ascii="Times New Roman" w:hAnsi="Times New Roman"/>
                <w:sz w:val="24"/>
                <w:szCs w:val="24"/>
              </w:rPr>
            </w:pPr>
            <w:r w:rsidRPr="009B3F49">
              <w:rPr>
                <w:rFonts w:ascii="Times New Roman" w:hAnsi="Times New Roman"/>
                <w:sz w:val="24"/>
                <w:szCs w:val="24"/>
              </w:rPr>
              <w:t>ТФ B/03.5</w:t>
            </w:r>
          </w:p>
          <w:p w14:paraId="0655F0C5" w14:textId="6B11FA69" w:rsidR="007B12A4" w:rsidRDefault="00915D4C" w:rsidP="00915D4C">
            <w:pPr>
              <w:suppressAutoHyphens/>
              <w:rPr>
                <w:rFonts w:ascii="Times New Roman" w:hAnsi="Times New Roman"/>
                <w:sz w:val="24"/>
                <w:szCs w:val="24"/>
              </w:rPr>
            </w:pPr>
            <w:r w:rsidRPr="00915D4C">
              <w:rPr>
                <w:rFonts w:ascii="Times New Roman" w:hAnsi="Times New Roman"/>
                <w:sz w:val="24"/>
                <w:szCs w:val="24"/>
              </w:rPr>
              <w:t>Контроль качества несложных изделий, изготовленных методами аддитивных технологий</w:t>
            </w:r>
          </w:p>
        </w:tc>
      </w:tr>
    </w:tbl>
    <w:p w14:paraId="04B42019" w14:textId="77777777" w:rsidR="00144B89" w:rsidRDefault="00144B89" w:rsidP="00144B89">
      <w:pPr>
        <w:pStyle w:val="114"/>
        <w:spacing w:after="0" w:line="240" w:lineRule="auto"/>
      </w:pPr>
      <w:bookmarkStart w:id="26" w:name="_Toc151844056"/>
      <w:bookmarkStart w:id="27" w:name="_Toc158807387"/>
      <w:bookmarkEnd w:id="25"/>
      <w:r>
        <w:lastRenderedPageBreak/>
        <w:t>3.3. Осваиваемые</w:t>
      </w:r>
      <w:r w:rsidRPr="007341D7">
        <w:t xml:space="preserve"> вид</w:t>
      </w:r>
      <w:r>
        <w:t>ы</w:t>
      </w:r>
      <w:r w:rsidRPr="007341D7">
        <w:t xml:space="preserve"> деятельности</w:t>
      </w:r>
      <w:bookmarkEnd w:id="26"/>
      <w:bookmarkEnd w:id="2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E9209F" w:rsidRPr="007341D7" w14:paraId="51D2F694" w14:textId="77777777" w:rsidTr="00C1507A">
        <w:tc>
          <w:tcPr>
            <w:tcW w:w="4361" w:type="dxa"/>
            <w:hideMark/>
          </w:tcPr>
          <w:p w14:paraId="2AA3BA53" w14:textId="440CD1B1" w:rsidR="00E9209F" w:rsidRPr="007341D7" w:rsidRDefault="00E9209F" w:rsidP="00E9209F">
            <w:pPr>
              <w:suppressAutoHyphens/>
              <w:rPr>
                <w:rFonts w:ascii="Times New Roman" w:hAnsi="Times New Roman"/>
                <w:i/>
                <w:sz w:val="24"/>
                <w:szCs w:val="24"/>
              </w:rPr>
            </w:pPr>
            <w:r w:rsidRPr="00916A52">
              <w:rPr>
                <w:rFonts w:ascii="Times New Roman" w:hAnsi="Times New Roman"/>
                <w:iCs/>
                <w:sz w:val="24"/>
                <w:szCs w:val="24"/>
              </w:rPr>
              <w:t xml:space="preserve">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 </w:t>
            </w:r>
          </w:p>
        </w:tc>
        <w:tc>
          <w:tcPr>
            <w:tcW w:w="5103" w:type="dxa"/>
          </w:tcPr>
          <w:p w14:paraId="662FC62F" w14:textId="3AD55B01" w:rsidR="00E9209F" w:rsidRPr="007341D7" w:rsidRDefault="00E9209F" w:rsidP="00E9209F">
            <w:pPr>
              <w:suppressAutoHyphens/>
              <w:rPr>
                <w:rFonts w:ascii="Times New Roman" w:hAnsi="Times New Roman"/>
                <w:sz w:val="24"/>
                <w:szCs w:val="24"/>
              </w:rPr>
            </w:pPr>
            <w:r w:rsidRPr="00916A52">
              <w:rPr>
                <w:rFonts w:ascii="Times New Roman" w:hAnsi="Times New Roman"/>
                <w:sz w:val="24"/>
                <w:szCs w:val="24"/>
              </w:rPr>
              <w:t xml:space="preserve">ПМ.01. </w:t>
            </w:r>
            <w:r w:rsidRPr="00916A52">
              <w:rPr>
                <w:rFonts w:ascii="Times New Roman" w:hAnsi="Times New Roman"/>
                <w:iCs/>
                <w:sz w:val="24"/>
                <w:szCs w:val="24"/>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p>
        </w:tc>
      </w:tr>
      <w:tr w:rsidR="00E9209F" w:rsidRPr="007341D7" w14:paraId="14D54AB1" w14:textId="77777777" w:rsidTr="00C1507A">
        <w:tc>
          <w:tcPr>
            <w:tcW w:w="4361" w:type="dxa"/>
          </w:tcPr>
          <w:p w14:paraId="254A6F1F" w14:textId="740037E9" w:rsidR="00E9209F" w:rsidRPr="007341D7" w:rsidRDefault="00E9209F" w:rsidP="00E9209F">
            <w:pPr>
              <w:suppressAutoHyphens/>
              <w:rPr>
                <w:rFonts w:ascii="Times New Roman" w:hAnsi="Times New Roman"/>
                <w:i/>
                <w:sz w:val="24"/>
                <w:szCs w:val="24"/>
              </w:rPr>
            </w:pPr>
            <w:r w:rsidRPr="00916A52">
              <w:rPr>
                <w:rFonts w:ascii="Times New Roman" w:hAnsi="Times New Roman"/>
                <w:iCs/>
                <w:sz w:val="24"/>
                <w:szCs w:val="24"/>
              </w:rPr>
              <w:t>Подготовка, организация производства и изготовление изделий на участках аддитивного производства;</w:t>
            </w:r>
          </w:p>
        </w:tc>
        <w:tc>
          <w:tcPr>
            <w:tcW w:w="5103" w:type="dxa"/>
          </w:tcPr>
          <w:p w14:paraId="3395CC8F" w14:textId="476DD2D1" w:rsidR="00E9209F" w:rsidRPr="007341D7" w:rsidRDefault="00E9209F" w:rsidP="00E9209F">
            <w:pPr>
              <w:suppressAutoHyphens/>
              <w:rPr>
                <w:rFonts w:ascii="Times New Roman" w:hAnsi="Times New Roman"/>
                <w:sz w:val="24"/>
                <w:szCs w:val="24"/>
              </w:rPr>
            </w:pPr>
            <w:r w:rsidRPr="00916A52">
              <w:rPr>
                <w:rFonts w:ascii="Times New Roman" w:hAnsi="Times New Roman"/>
                <w:sz w:val="24"/>
                <w:szCs w:val="24"/>
              </w:rPr>
              <w:t xml:space="preserve">ПМ.02. </w:t>
            </w:r>
            <w:r w:rsidRPr="00916A52">
              <w:rPr>
                <w:rFonts w:ascii="Times New Roman" w:hAnsi="Times New Roman"/>
                <w:iCs/>
                <w:sz w:val="24"/>
                <w:szCs w:val="24"/>
              </w:rPr>
              <w:t>Подготовка, организация производства и изготовление изделий на участках аддитивного производства</w:t>
            </w:r>
          </w:p>
        </w:tc>
      </w:tr>
      <w:tr w:rsidR="00E9209F" w:rsidRPr="007341D7" w14:paraId="417CBE86" w14:textId="77777777" w:rsidTr="00C1507A">
        <w:tc>
          <w:tcPr>
            <w:tcW w:w="4361" w:type="dxa"/>
          </w:tcPr>
          <w:p w14:paraId="65D9AFCF" w14:textId="5B3D686D" w:rsidR="00E9209F" w:rsidRPr="007341D7" w:rsidRDefault="00E9209F" w:rsidP="00E9209F">
            <w:pPr>
              <w:suppressAutoHyphens/>
              <w:rPr>
                <w:rFonts w:ascii="Times New Roman" w:hAnsi="Times New Roman"/>
                <w:i/>
                <w:sz w:val="24"/>
                <w:szCs w:val="24"/>
              </w:rPr>
            </w:pPr>
            <w:r w:rsidRPr="00916A52">
              <w:rPr>
                <w:rFonts w:ascii="Times New Roman" w:hAnsi="Times New Roman"/>
                <w:iCs/>
                <w:sz w:val="24"/>
                <w:szCs w:val="24"/>
              </w:rPr>
              <w:t>Разработка технологического процесса производства изделий с применением аддитивных технологий.</w:t>
            </w:r>
          </w:p>
        </w:tc>
        <w:tc>
          <w:tcPr>
            <w:tcW w:w="5103" w:type="dxa"/>
          </w:tcPr>
          <w:p w14:paraId="6B3A9541" w14:textId="5DDC08E5" w:rsidR="00E9209F" w:rsidRPr="007341D7" w:rsidRDefault="00E9209F" w:rsidP="00E9209F">
            <w:pPr>
              <w:suppressAutoHyphens/>
              <w:rPr>
                <w:rFonts w:ascii="Times New Roman" w:hAnsi="Times New Roman"/>
                <w:sz w:val="24"/>
                <w:szCs w:val="24"/>
              </w:rPr>
            </w:pPr>
            <w:r w:rsidRPr="00916A52">
              <w:rPr>
                <w:rFonts w:ascii="Times New Roman" w:hAnsi="Times New Roman"/>
                <w:sz w:val="24"/>
                <w:szCs w:val="24"/>
              </w:rPr>
              <w:t xml:space="preserve">ПМ.03 </w:t>
            </w:r>
            <w:r w:rsidRPr="00916A52">
              <w:rPr>
                <w:rFonts w:ascii="Times New Roman" w:hAnsi="Times New Roman"/>
                <w:iCs/>
                <w:sz w:val="24"/>
                <w:szCs w:val="24"/>
              </w:rPr>
              <w:t>Разработка технологического процесса производства изделий с применением аддитивных технологий</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8" w:name="_Toc151844057"/>
      <w:bookmarkStart w:id="29" w:name="_Toc158807388"/>
      <w:r w:rsidRPr="00730F3F">
        <w:lastRenderedPageBreak/>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C57EC5" w14:textId="11FE7CC2" w:rsidR="00140EB3" w:rsidRPr="00AA6DA7" w:rsidRDefault="00140EB3" w:rsidP="008B709E">
            <w:pPr>
              <w:suppressAutoHyphens/>
              <w:rPr>
                <w:rFonts w:ascii="Times New Roman" w:eastAsia="Calibri" w:hAnsi="Times New Roman" w:cs="Times New Roman"/>
              </w:rPr>
            </w:pPr>
            <w:r w:rsidRPr="00AA6DA7">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AA6DA7">
              <w:rPr>
                <w:rFonts w:ascii="Times New Roman" w:eastAsia="Calibri" w:hAnsi="Times New Roman" w:cs="Times New Roman"/>
              </w:rPr>
              <w:t>российских духовно-нравственных</w:t>
            </w:r>
            <w:r w:rsidRPr="00AA6DA7">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AA6DA7" w:rsidRDefault="00140EB3" w:rsidP="008B709E">
            <w:pPr>
              <w:suppressAutoHyphens/>
              <w:rPr>
                <w:rFonts w:ascii="Times New Roman" w:eastAsia="Calibri" w:hAnsi="Times New Roman" w:cs="Times New Roman"/>
                <w:iCs/>
              </w:rPr>
            </w:pPr>
            <w:r w:rsidRPr="00AA6DA7">
              <w:rPr>
                <w:rFonts w:ascii="Times New Roman" w:eastAsia="Calibri" w:hAnsi="Times New Roman" w:cs="Times New Roman"/>
                <w:b/>
                <w:bCs/>
                <w:iCs/>
              </w:rPr>
              <w:t>Умения:</w:t>
            </w:r>
            <w:r w:rsidRPr="00AA6DA7">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AA6DA7" w:rsidRDefault="00413188" w:rsidP="008B709E">
            <w:pPr>
              <w:suppressAutoHyphens/>
              <w:rPr>
                <w:rFonts w:ascii="Times New Roman" w:eastAsia="Calibri" w:hAnsi="Times New Roman" w:cs="Times New Roman"/>
                <w:b/>
                <w:bCs/>
                <w:iCs/>
              </w:rPr>
            </w:pPr>
            <w:r w:rsidRPr="00AA6DA7">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AA6DA7" w:rsidRDefault="00413188" w:rsidP="008B709E">
            <w:pPr>
              <w:suppressAutoHyphens/>
              <w:rPr>
                <w:rFonts w:ascii="Times New Roman" w:eastAsia="Calibri" w:hAnsi="Times New Roman" w:cs="Times New Roman"/>
              </w:rPr>
            </w:pPr>
            <w:r w:rsidRPr="00AA6DA7">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75D0A333" w14:textId="5F4B7A36" w:rsidR="00413188" w:rsidRPr="00AA6DA7" w:rsidRDefault="00413188" w:rsidP="008B709E">
            <w:pPr>
              <w:suppressAutoHyphens/>
              <w:rPr>
                <w:rFonts w:ascii="Times New Roman" w:eastAsia="Calibri" w:hAnsi="Times New Roman" w:cs="Times New Roman"/>
                <w:bCs/>
                <w:iCs/>
              </w:rPr>
            </w:pPr>
            <w:r w:rsidRPr="00AA6DA7">
              <w:rPr>
                <w:rFonts w:ascii="Times New Roman" w:eastAsia="Calibri" w:hAnsi="Times New Roman" w:cs="Times New Roman"/>
                <w:bCs/>
                <w:iCs/>
              </w:rPr>
              <w:t xml:space="preserve">описывать значимость своей </w:t>
            </w:r>
            <w:r w:rsidR="00E9209F" w:rsidRPr="00AA6DA7">
              <w:rPr>
                <w:rFonts w:ascii="Times New Roman" w:eastAsia="Calibri" w:hAnsi="Times New Roman" w:cs="Times New Roman"/>
                <w:bCs/>
                <w:i/>
              </w:rPr>
              <w:t>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AA6DA7" w:rsidRDefault="00413188" w:rsidP="008B709E">
            <w:pPr>
              <w:suppressAutoHyphens/>
              <w:rPr>
                <w:rFonts w:ascii="Times New Roman" w:eastAsia="Calibri" w:hAnsi="Times New Roman" w:cs="Times New Roman"/>
                <w:b/>
                <w:bCs/>
                <w:iCs/>
              </w:rPr>
            </w:pPr>
            <w:r w:rsidRPr="00AA6DA7">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AA6DA7"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AA6DA7" w:rsidRDefault="00140EB3" w:rsidP="008B709E">
            <w:pPr>
              <w:suppressAutoHyphens/>
              <w:rPr>
                <w:rFonts w:ascii="Times New Roman" w:eastAsia="Calibri" w:hAnsi="Times New Roman" w:cs="Times New Roman"/>
                <w:bCs/>
                <w:iCs/>
              </w:rPr>
            </w:pPr>
            <w:r w:rsidRPr="00AA6DA7">
              <w:rPr>
                <w:rFonts w:ascii="Times New Roman" w:eastAsia="Calibri" w:hAnsi="Times New Roman" w:cs="Times New Roman"/>
                <w:b/>
                <w:bCs/>
                <w:i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AA6DA7" w:rsidRDefault="00413188" w:rsidP="008B709E">
            <w:pPr>
              <w:suppressAutoHyphens/>
              <w:rPr>
                <w:rFonts w:ascii="Times New Roman" w:eastAsia="Calibri" w:hAnsi="Times New Roman" w:cs="Times New Roman"/>
                <w:b/>
                <w:bCs/>
                <w:iCs/>
              </w:rPr>
            </w:pPr>
            <w:r w:rsidRPr="00AA6DA7">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AA6DA7" w:rsidRDefault="00413188" w:rsidP="008B709E">
            <w:pPr>
              <w:suppressAutoHyphens/>
              <w:rPr>
                <w:rFonts w:ascii="Times New Roman" w:eastAsia="Calibri" w:hAnsi="Times New Roman" w:cs="Times New Roman"/>
                <w:bCs/>
                <w:iCs/>
              </w:rPr>
            </w:pPr>
            <w:r w:rsidRPr="00AA6DA7">
              <w:rPr>
                <w:rFonts w:ascii="Times New Roman" w:eastAsia="Calibri" w:hAnsi="Times New Roman" w:cs="Times New Roman"/>
                <w:bCs/>
                <w:iCs/>
              </w:rPr>
              <w:t>традиционных общечеловеческих ценностей, в том</w:t>
            </w:r>
            <w:r w:rsidRPr="00AA6DA7">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47FA61D4" w14:textId="22D410C6" w:rsidR="00413188" w:rsidRPr="00AA6DA7" w:rsidRDefault="00413188" w:rsidP="008B709E">
            <w:pPr>
              <w:suppressAutoHyphens/>
              <w:rPr>
                <w:rFonts w:ascii="Times New Roman" w:eastAsia="Calibri" w:hAnsi="Times New Roman" w:cs="Times New Roman"/>
                <w:bCs/>
                <w:iCs/>
              </w:rPr>
            </w:pPr>
            <w:r w:rsidRPr="00AA6DA7">
              <w:rPr>
                <w:rFonts w:ascii="Times New Roman" w:eastAsia="Calibri" w:hAnsi="Times New Roman" w:cs="Times New Roman"/>
                <w:bCs/>
                <w:iCs/>
              </w:rPr>
              <w:t xml:space="preserve">значимость профессиональной деятельности по </w:t>
            </w:r>
            <w:r w:rsidR="00E9209F" w:rsidRPr="00AA6DA7">
              <w:rPr>
                <w:rFonts w:ascii="Times New Roman" w:eastAsia="Calibri" w:hAnsi="Times New Roman" w:cs="Times New Roman"/>
                <w:bCs/>
                <w:i/>
              </w:rPr>
              <w:t>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AA6DA7" w:rsidRDefault="00413188" w:rsidP="008B709E">
            <w:pPr>
              <w:suppressAutoHyphens/>
              <w:rPr>
                <w:rFonts w:ascii="Times New Roman" w:eastAsia="Calibri" w:hAnsi="Times New Roman" w:cs="Times New Roman"/>
                <w:iCs/>
              </w:rPr>
            </w:pPr>
            <w:r w:rsidRPr="00AA6DA7">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AA6DA7" w:rsidRDefault="00140EB3" w:rsidP="008B709E">
            <w:pPr>
              <w:suppressAutoHyphens/>
              <w:rPr>
                <w:rFonts w:ascii="Times New Roman" w:eastAsia="Calibri" w:hAnsi="Times New Roman" w:cs="Times New Roman"/>
              </w:rPr>
            </w:pPr>
            <w:r w:rsidRPr="00AA6DA7">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AA6DA7" w:rsidRDefault="00140EB3" w:rsidP="008B709E">
            <w:pPr>
              <w:suppressAutoHyphens/>
              <w:rPr>
                <w:rFonts w:ascii="Times New Roman" w:eastAsia="Calibri" w:hAnsi="Times New Roman" w:cs="Times New Roman"/>
                <w:iCs/>
              </w:rPr>
            </w:pPr>
            <w:r w:rsidRPr="00AA6DA7">
              <w:rPr>
                <w:rFonts w:ascii="Times New Roman" w:eastAsia="Calibri" w:hAnsi="Times New Roman" w:cs="Times New Roman"/>
                <w:b/>
                <w:bCs/>
                <w:i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AA6DA7" w:rsidRDefault="00413188" w:rsidP="008B709E">
            <w:pPr>
              <w:suppressAutoHyphens/>
              <w:rPr>
                <w:rFonts w:ascii="Times New Roman" w:eastAsia="Calibri" w:hAnsi="Times New Roman" w:cs="Times New Roman"/>
                <w:b/>
                <w:bCs/>
                <w:iCs/>
              </w:rPr>
            </w:pPr>
            <w:r w:rsidRPr="00AA6DA7">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57BB1075" w14:textId="208BC52C" w:rsidR="00413188" w:rsidRPr="00AA6DA7" w:rsidRDefault="00413188" w:rsidP="008B709E">
            <w:pPr>
              <w:suppressAutoHyphens/>
              <w:rPr>
                <w:rFonts w:ascii="Times New Roman" w:eastAsia="Calibri" w:hAnsi="Times New Roman" w:cs="Times New Roman"/>
                <w:b/>
                <w:bCs/>
                <w:iCs/>
              </w:rPr>
            </w:pPr>
            <w:r w:rsidRPr="00AA6DA7">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E9209F" w:rsidRPr="00AA6DA7">
              <w:rPr>
                <w:rFonts w:ascii="Times New Roman" w:eastAsia="Calibri" w:hAnsi="Times New Roman" w:cs="Times New Roman"/>
                <w:bCs/>
                <w:i/>
              </w:rPr>
              <w:t>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AA6DA7"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AA6DA7" w:rsidRDefault="00413188" w:rsidP="008B709E">
            <w:pPr>
              <w:suppressAutoHyphens/>
              <w:rPr>
                <w:rFonts w:ascii="Times New Roman" w:eastAsia="Calibri" w:hAnsi="Times New Roman" w:cs="Times New Roman"/>
                <w:bCs/>
                <w:iCs/>
              </w:rPr>
            </w:pPr>
            <w:r w:rsidRPr="00AA6DA7">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413188" w:rsidRDefault="00140EB3" w:rsidP="008B709E">
            <w:pPr>
              <w:suppressAutoHyphens/>
              <w:rPr>
                <w:rFonts w:ascii="Times New Roman" w:eastAsia="Calibri" w:hAnsi="Times New Roman" w:cs="Times New Roman"/>
                <w:bCs/>
              </w:rPr>
            </w:pPr>
            <w:r w:rsidRPr="00413188">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F87D60">
              <w:rPr>
                <w:rFonts w:ascii="Times New Roman" w:eastAsia="Calibri" w:hAnsi="Times New Roman" w:cs="Times New Roman"/>
              </w:rPr>
              <w:lastRenderedPageBreak/>
              <w:t>поддержания необходимого уровня физической подготовленности</w:t>
            </w:r>
          </w:p>
        </w:tc>
        <w:tc>
          <w:tcPr>
            <w:tcW w:w="3610" w:type="pct"/>
            <w:shd w:val="clear" w:color="auto" w:fill="auto"/>
          </w:tcPr>
          <w:p w14:paraId="088E7680"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iCs/>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0BA47C2D" w:rsidR="00413188" w:rsidRPr="00AA6DA7" w:rsidRDefault="00413188" w:rsidP="008B709E">
            <w:pPr>
              <w:suppressAutoHyphens/>
              <w:rPr>
                <w:rFonts w:ascii="Times New Roman" w:eastAsia="Calibri" w:hAnsi="Times New Roman" w:cs="Times New Roman"/>
                <w:b/>
                <w:iCs/>
              </w:rPr>
            </w:pPr>
            <w:r w:rsidRPr="00AA6DA7">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E9209F" w:rsidRPr="00AA6DA7">
              <w:rPr>
                <w:rFonts w:ascii="Times New Roman" w:eastAsia="Calibri" w:hAnsi="Times New Roman" w:cs="Times New Roman"/>
                <w:bCs/>
                <w:iCs/>
              </w:rPr>
              <w:t>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AA6DA7" w:rsidRDefault="00140EB3" w:rsidP="008B709E">
            <w:pPr>
              <w:suppressAutoHyphens/>
              <w:rPr>
                <w:rFonts w:ascii="Times New Roman" w:eastAsia="Calibri" w:hAnsi="Times New Roman" w:cs="Times New Roman"/>
                <w:iCs/>
              </w:rPr>
            </w:pPr>
            <w:r w:rsidRPr="00AA6DA7">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AA6DA7" w:rsidRDefault="00413188" w:rsidP="008B709E">
            <w:pPr>
              <w:suppressAutoHyphens/>
              <w:rPr>
                <w:rFonts w:ascii="Times New Roman" w:eastAsia="Calibri" w:hAnsi="Times New Roman" w:cs="Times New Roman"/>
                <w:b/>
                <w:iCs/>
              </w:rPr>
            </w:pPr>
            <w:r w:rsidRPr="00AA6DA7">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AA6DA7" w:rsidRDefault="00413188" w:rsidP="008B709E">
            <w:pPr>
              <w:suppressAutoHyphens/>
              <w:rPr>
                <w:rFonts w:ascii="Times New Roman" w:eastAsia="Calibri" w:hAnsi="Times New Roman" w:cs="Times New Roman"/>
                <w:iCs/>
              </w:rPr>
            </w:pPr>
            <w:r w:rsidRPr="00AA6DA7">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6A9FE5BD" w:rsidR="00413188" w:rsidRPr="00AA6DA7" w:rsidRDefault="00413188" w:rsidP="008B709E">
            <w:pPr>
              <w:suppressAutoHyphens/>
              <w:rPr>
                <w:rFonts w:ascii="Times New Roman" w:eastAsia="Calibri" w:hAnsi="Times New Roman" w:cs="Times New Roman"/>
                <w:iCs/>
              </w:rPr>
            </w:pPr>
            <w:r w:rsidRPr="00AA6DA7">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E9209F" w:rsidRPr="00AA6DA7">
              <w:rPr>
                <w:rFonts w:ascii="Times New Roman" w:eastAsia="Calibri" w:hAnsi="Times New Roman" w:cs="Times New Roman"/>
                <w:bCs/>
                <w:iCs/>
              </w:rPr>
              <w:t>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p w14:paraId="77C7574C" w14:textId="77777777" w:rsidR="00E9209F" w:rsidRDefault="00E9209F" w:rsidP="00144B89">
      <w:pPr>
        <w:pStyle w:val="114"/>
        <w:spacing w:after="0" w:line="240" w:lineRule="auto"/>
        <w:rPr>
          <w:bCs/>
        </w:r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3396"/>
        <w:gridCol w:w="8505"/>
      </w:tblGrid>
      <w:tr w:rsidR="00E9209F" w:rsidRPr="00866EA1" w14:paraId="4A46FD0B" w14:textId="77777777" w:rsidTr="00C112A4">
        <w:trPr>
          <w:jc w:val="center"/>
        </w:trPr>
        <w:tc>
          <w:tcPr>
            <w:tcW w:w="2836" w:type="dxa"/>
          </w:tcPr>
          <w:p w14:paraId="3E4135AF" w14:textId="77777777" w:rsidR="00E9209F" w:rsidRPr="00866EA1" w:rsidRDefault="00E9209F" w:rsidP="00E17EA2">
            <w:pPr>
              <w:suppressAutoHyphens/>
              <w:jc w:val="center"/>
              <w:rPr>
                <w:rFonts w:ascii="Times New Roman" w:hAnsi="Times New Roman"/>
                <w:b/>
                <w:sz w:val="24"/>
                <w:szCs w:val="24"/>
              </w:rPr>
            </w:pPr>
            <w:r w:rsidRPr="00866EA1">
              <w:rPr>
                <w:rFonts w:ascii="Times New Roman" w:hAnsi="Times New Roman"/>
                <w:b/>
                <w:sz w:val="24"/>
                <w:szCs w:val="24"/>
              </w:rPr>
              <w:t>Виды деятельности</w:t>
            </w:r>
          </w:p>
        </w:tc>
        <w:tc>
          <w:tcPr>
            <w:tcW w:w="3396" w:type="dxa"/>
          </w:tcPr>
          <w:p w14:paraId="66B55E87" w14:textId="77777777" w:rsidR="00E9209F" w:rsidRPr="00866EA1" w:rsidRDefault="00E9209F" w:rsidP="00E17EA2">
            <w:pPr>
              <w:suppressAutoHyphens/>
              <w:jc w:val="center"/>
              <w:rPr>
                <w:rFonts w:ascii="Times New Roman" w:hAnsi="Times New Roman"/>
                <w:b/>
                <w:sz w:val="24"/>
                <w:szCs w:val="24"/>
              </w:rPr>
            </w:pPr>
            <w:r w:rsidRPr="00866EA1">
              <w:rPr>
                <w:rFonts w:ascii="Times New Roman" w:hAnsi="Times New Roman"/>
                <w:b/>
                <w:sz w:val="24"/>
                <w:szCs w:val="24"/>
              </w:rPr>
              <w:t>Код и наименование</w:t>
            </w:r>
          </w:p>
          <w:p w14:paraId="56F846B8" w14:textId="77777777" w:rsidR="00E9209F" w:rsidRPr="00866EA1" w:rsidRDefault="00E9209F" w:rsidP="00E17EA2">
            <w:pPr>
              <w:suppressAutoHyphens/>
              <w:jc w:val="center"/>
              <w:rPr>
                <w:rFonts w:ascii="Times New Roman" w:hAnsi="Times New Roman"/>
                <w:b/>
                <w:sz w:val="24"/>
                <w:szCs w:val="24"/>
              </w:rPr>
            </w:pPr>
            <w:r w:rsidRPr="00866EA1">
              <w:rPr>
                <w:rFonts w:ascii="Times New Roman" w:hAnsi="Times New Roman"/>
                <w:b/>
                <w:sz w:val="24"/>
                <w:szCs w:val="24"/>
              </w:rPr>
              <w:t>компетенции</w:t>
            </w:r>
          </w:p>
        </w:tc>
        <w:tc>
          <w:tcPr>
            <w:tcW w:w="8505" w:type="dxa"/>
          </w:tcPr>
          <w:p w14:paraId="0DBDED58" w14:textId="77777777" w:rsidR="00E9209F" w:rsidRPr="00866EA1" w:rsidRDefault="00E9209F" w:rsidP="00E17EA2">
            <w:pPr>
              <w:suppressAutoHyphens/>
              <w:jc w:val="center"/>
              <w:rPr>
                <w:rFonts w:ascii="Times New Roman" w:hAnsi="Times New Roman"/>
                <w:b/>
                <w:sz w:val="24"/>
                <w:szCs w:val="24"/>
              </w:rPr>
            </w:pPr>
            <w:r w:rsidRPr="00866EA1">
              <w:rPr>
                <w:rFonts w:ascii="Times New Roman" w:hAnsi="Times New Roman"/>
                <w:b/>
                <w:iCs/>
                <w:sz w:val="24"/>
                <w:szCs w:val="24"/>
              </w:rPr>
              <w:t>Показатели освоения компетенции</w:t>
            </w:r>
          </w:p>
        </w:tc>
      </w:tr>
      <w:tr w:rsidR="00E9209F" w:rsidRPr="00866EA1" w14:paraId="6EFAF5B4" w14:textId="77777777" w:rsidTr="00C112A4">
        <w:trPr>
          <w:trHeight w:val="489"/>
          <w:jc w:val="center"/>
        </w:trPr>
        <w:tc>
          <w:tcPr>
            <w:tcW w:w="2836" w:type="dxa"/>
            <w:vMerge w:val="restart"/>
          </w:tcPr>
          <w:p w14:paraId="2066720E" w14:textId="77777777" w:rsidR="00E9209F" w:rsidRPr="00E8600F" w:rsidRDefault="00E9209F" w:rsidP="00E17EA2">
            <w:pPr>
              <w:suppressAutoHyphens/>
              <w:jc w:val="both"/>
              <w:rPr>
                <w:rFonts w:ascii="Times New Roman" w:hAnsi="Times New Roman"/>
                <w:sz w:val="24"/>
                <w:szCs w:val="24"/>
              </w:rPr>
            </w:pPr>
            <w:r w:rsidRPr="00E8600F">
              <w:rPr>
                <w:rFonts w:ascii="Times New Roman" w:hAnsi="Times New Roman"/>
                <w:sz w:val="24"/>
                <w:szCs w:val="24"/>
              </w:rPr>
              <w:t xml:space="preserve">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 </w:t>
            </w:r>
          </w:p>
          <w:p w14:paraId="15323B83" w14:textId="77777777" w:rsidR="00E9209F" w:rsidRPr="00866EA1" w:rsidRDefault="00E9209F" w:rsidP="00E17EA2">
            <w:pPr>
              <w:suppressAutoHyphens/>
              <w:jc w:val="both"/>
              <w:rPr>
                <w:rFonts w:ascii="Times New Roman" w:hAnsi="Times New Roman"/>
                <w:i/>
                <w:sz w:val="24"/>
                <w:szCs w:val="24"/>
              </w:rPr>
            </w:pPr>
          </w:p>
        </w:tc>
        <w:tc>
          <w:tcPr>
            <w:tcW w:w="3396" w:type="dxa"/>
            <w:vMerge w:val="restart"/>
          </w:tcPr>
          <w:p w14:paraId="4321BB73" w14:textId="77777777" w:rsidR="00E9209F" w:rsidRPr="00E8600F" w:rsidRDefault="00E9209F" w:rsidP="00E17EA2">
            <w:pPr>
              <w:jc w:val="both"/>
              <w:rPr>
                <w:rFonts w:ascii="Times New Roman" w:hAnsi="Times New Roman"/>
                <w:sz w:val="24"/>
                <w:szCs w:val="24"/>
              </w:rPr>
            </w:pPr>
            <w:r w:rsidRPr="00E8600F">
              <w:rPr>
                <w:rFonts w:ascii="Times New Roman" w:hAnsi="Times New Roman"/>
                <w:sz w:val="24"/>
                <w:szCs w:val="24"/>
              </w:rPr>
              <w:t>ПК 1.1. Применять средства бесконтактной оцифровки и ручные измерительные инструменты для разработки электронной модели изделия, входно</w:t>
            </w:r>
            <w:r>
              <w:rPr>
                <w:rFonts w:ascii="Times New Roman" w:hAnsi="Times New Roman"/>
                <w:sz w:val="24"/>
                <w:szCs w:val="24"/>
              </w:rPr>
              <w:t>го и выходного контроля изделия</w:t>
            </w:r>
          </w:p>
        </w:tc>
        <w:tc>
          <w:tcPr>
            <w:tcW w:w="8505" w:type="dxa"/>
          </w:tcPr>
          <w:p w14:paraId="002100B9"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Практический опыт: </w:t>
            </w:r>
          </w:p>
          <w:p w14:paraId="0D2579CC"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xml:space="preserve">Практический опыт: </w:t>
            </w:r>
          </w:p>
          <w:p w14:paraId="71BE509D"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сканирования физических объектов;</w:t>
            </w:r>
          </w:p>
          <w:p w14:paraId="2D278685"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xml:space="preserve">- применения измерительных инструментов; </w:t>
            </w:r>
          </w:p>
          <w:p w14:paraId="606071CF"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проверки соответствия готовы</w:t>
            </w:r>
            <w:r>
              <w:rPr>
                <w:rFonts w:ascii="Times New Roman" w:hAnsi="Times New Roman"/>
                <w:sz w:val="24"/>
                <w:szCs w:val="24"/>
              </w:rPr>
              <w:t>х изделий техническому заданию;</w:t>
            </w:r>
          </w:p>
        </w:tc>
      </w:tr>
      <w:tr w:rsidR="00E9209F" w:rsidRPr="00866EA1" w14:paraId="62AF1D6B" w14:textId="77777777" w:rsidTr="00C112A4">
        <w:trPr>
          <w:trHeight w:val="411"/>
          <w:jc w:val="center"/>
        </w:trPr>
        <w:tc>
          <w:tcPr>
            <w:tcW w:w="2836" w:type="dxa"/>
            <w:vMerge/>
          </w:tcPr>
          <w:p w14:paraId="2CB0DCA0" w14:textId="77777777" w:rsidR="00E9209F" w:rsidRPr="00866EA1" w:rsidRDefault="00E9209F" w:rsidP="00E17EA2">
            <w:pPr>
              <w:jc w:val="both"/>
              <w:rPr>
                <w:rFonts w:ascii="Times New Roman" w:hAnsi="Times New Roman"/>
                <w:sz w:val="24"/>
                <w:szCs w:val="24"/>
              </w:rPr>
            </w:pPr>
          </w:p>
        </w:tc>
        <w:tc>
          <w:tcPr>
            <w:tcW w:w="3396" w:type="dxa"/>
            <w:vMerge/>
          </w:tcPr>
          <w:p w14:paraId="180C9EB3" w14:textId="77777777" w:rsidR="00E9209F" w:rsidRPr="00866EA1" w:rsidRDefault="00E9209F" w:rsidP="00E17EA2">
            <w:pPr>
              <w:jc w:val="both"/>
              <w:rPr>
                <w:rFonts w:ascii="Times New Roman" w:hAnsi="Times New Roman"/>
                <w:sz w:val="24"/>
                <w:szCs w:val="24"/>
              </w:rPr>
            </w:pPr>
          </w:p>
        </w:tc>
        <w:tc>
          <w:tcPr>
            <w:tcW w:w="8505" w:type="dxa"/>
          </w:tcPr>
          <w:p w14:paraId="3730F1D3"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6BB9F95A"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xml:space="preserve">- выбирать систему бесконтактной оцифровки в соответствии с поставленной задачей и особенностями объекта; </w:t>
            </w:r>
          </w:p>
          <w:p w14:paraId="589FD965"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осуществлять наладку и калибровку систем бесконтактной оцифровки;</w:t>
            </w:r>
          </w:p>
          <w:p w14:paraId="0763E085"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производить подготовку объекта к сканированию;</w:t>
            </w:r>
          </w:p>
          <w:p w14:paraId="1DA90637"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lastRenderedPageBreak/>
              <w:t>- выбирать средства измерений;</w:t>
            </w:r>
          </w:p>
          <w:p w14:paraId="786032C9"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xml:space="preserve">- определять уровень детализации при сканировании и </w:t>
            </w:r>
            <w:proofErr w:type="spellStart"/>
            <w:r w:rsidRPr="00E70CC6">
              <w:rPr>
                <w:rFonts w:ascii="Times New Roman" w:hAnsi="Times New Roman"/>
                <w:sz w:val="24"/>
                <w:szCs w:val="24"/>
              </w:rPr>
              <w:t>полигонизации</w:t>
            </w:r>
            <w:proofErr w:type="spellEnd"/>
            <w:r w:rsidRPr="00E70CC6">
              <w:rPr>
                <w:rFonts w:ascii="Times New Roman" w:hAnsi="Times New Roman"/>
                <w:sz w:val="24"/>
                <w:szCs w:val="24"/>
              </w:rPr>
              <w:t>;</w:t>
            </w:r>
          </w:p>
          <w:p w14:paraId="1D893BD0"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измерять и контролировать параметр</w:t>
            </w:r>
            <w:r>
              <w:rPr>
                <w:rFonts w:ascii="Times New Roman" w:hAnsi="Times New Roman"/>
                <w:sz w:val="24"/>
                <w:szCs w:val="24"/>
              </w:rPr>
              <w:t>ы</w:t>
            </w:r>
            <w:r w:rsidRPr="00E70CC6">
              <w:rPr>
                <w:rFonts w:ascii="Times New Roman" w:hAnsi="Times New Roman"/>
                <w:sz w:val="24"/>
                <w:szCs w:val="24"/>
              </w:rPr>
              <w:t xml:space="preserve"> изделий </w:t>
            </w:r>
            <w:r>
              <w:rPr>
                <w:rFonts w:ascii="Times New Roman" w:hAnsi="Times New Roman"/>
                <w:sz w:val="24"/>
                <w:szCs w:val="24"/>
              </w:rPr>
              <w:t xml:space="preserve">с </w:t>
            </w:r>
            <w:r w:rsidRPr="00E70CC6">
              <w:rPr>
                <w:rFonts w:ascii="Times New Roman" w:hAnsi="Times New Roman"/>
                <w:sz w:val="24"/>
                <w:szCs w:val="24"/>
              </w:rPr>
              <w:t>примен</w:t>
            </w:r>
            <w:r>
              <w:rPr>
                <w:rFonts w:ascii="Times New Roman" w:hAnsi="Times New Roman"/>
                <w:sz w:val="24"/>
                <w:szCs w:val="24"/>
              </w:rPr>
              <w:t>ением</w:t>
            </w:r>
            <w:r w:rsidRPr="00E70CC6">
              <w:rPr>
                <w:rFonts w:ascii="Times New Roman" w:hAnsi="Times New Roman"/>
                <w:sz w:val="24"/>
                <w:szCs w:val="24"/>
              </w:rPr>
              <w:t xml:space="preserve"> контрольно-измер</w:t>
            </w:r>
            <w:r>
              <w:rPr>
                <w:rFonts w:ascii="Times New Roman" w:hAnsi="Times New Roman"/>
                <w:sz w:val="24"/>
                <w:szCs w:val="24"/>
              </w:rPr>
              <w:t>ительных приборов и инструментов</w:t>
            </w:r>
            <w:r w:rsidRPr="00E70CC6">
              <w:rPr>
                <w:rFonts w:ascii="Times New Roman" w:hAnsi="Times New Roman"/>
                <w:sz w:val="24"/>
                <w:szCs w:val="24"/>
              </w:rPr>
              <w:t>;</w:t>
            </w:r>
          </w:p>
          <w:p w14:paraId="34C85887"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сканировать объекты с использованием устройств бесконтактной оцифровки;</w:t>
            </w:r>
          </w:p>
          <w:p w14:paraId="04F91534"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оценивать точность о</w:t>
            </w:r>
            <w:r>
              <w:rPr>
                <w:rFonts w:ascii="Times New Roman" w:hAnsi="Times New Roman"/>
                <w:sz w:val="24"/>
                <w:szCs w:val="24"/>
              </w:rPr>
              <w:t>цифровки;</w:t>
            </w:r>
          </w:p>
        </w:tc>
      </w:tr>
      <w:tr w:rsidR="00E9209F" w:rsidRPr="00866EA1" w14:paraId="2906BC9D" w14:textId="77777777" w:rsidTr="00C112A4">
        <w:trPr>
          <w:trHeight w:val="417"/>
          <w:jc w:val="center"/>
        </w:trPr>
        <w:tc>
          <w:tcPr>
            <w:tcW w:w="2836" w:type="dxa"/>
            <w:vMerge/>
          </w:tcPr>
          <w:p w14:paraId="73086E2E" w14:textId="77777777" w:rsidR="00E9209F" w:rsidRPr="00866EA1" w:rsidRDefault="00E9209F" w:rsidP="00E17EA2">
            <w:pPr>
              <w:jc w:val="both"/>
              <w:rPr>
                <w:rFonts w:ascii="Times New Roman" w:hAnsi="Times New Roman"/>
                <w:sz w:val="24"/>
                <w:szCs w:val="24"/>
              </w:rPr>
            </w:pPr>
          </w:p>
        </w:tc>
        <w:tc>
          <w:tcPr>
            <w:tcW w:w="3396" w:type="dxa"/>
            <w:vMerge/>
          </w:tcPr>
          <w:p w14:paraId="2577D286" w14:textId="77777777" w:rsidR="00E9209F" w:rsidRPr="00866EA1" w:rsidRDefault="00E9209F" w:rsidP="00E17EA2">
            <w:pPr>
              <w:jc w:val="both"/>
              <w:rPr>
                <w:rFonts w:ascii="Times New Roman" w:hAnsi="Times New Roman"/>
                <w:sz w:val="24"/>
                <w:szCs w:val="24"/>
              </w:rPr>
            </w:pPr>
          </w:p>
        </w:tc>
        <w:tc>
          <w:tcPr>
            <w:tcW w:w="8505" w:type="dxa"/>
          </w:tcPr>
          <w:p w14:paraId="00D4233E" w14:textId="77777777" w:rsidR="00E9209F" w:rsidRPr="00E70CC6" w:rsidRDefault="00E9209F" w:rsidP="00E17EA2">
            <w:pPr>
              <w:rPr>
                <w:rFonts w:ascii="Times New Roman" w:hAnsi="Times New Roman"/>
                <w:b/>
                <w:sz w:val="24"/>
                <w:szCs w:val="24"/>
              </w:rPr>
            </w:pPr>
            <w:r w:rsidRPr="00E70CC6">
              <w:rPr>
                <w:rFonts w:ascii="Times New Roman" w:hAnsi="Times New Roman"/>
                <w:b/>
                <w:sz w:val="24"/>
                <w:szCs w:val="24"/>
              </w:rPr>
              <w:t xml:space="preserve">Знания: </w:t>
            </w:r>
          </w:p>
          <w:p w14:paraId="6558BCB7"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устройства для трехмерного сканирования и области их применения;</w:t>
            </w:r>
          </w:p>
          <w:p w14:paraId="184CA55B"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принцип действия различных систем бесконтактной оцифровки;</w:t>
            </w:r>
          </w:p>
          <w:p w14:paraId="4F705013"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методы трехмерного сканирования объектов;</w:t>
            </w:r>
          </w:p>
          <w:p w14:paraId="22BCD5B3"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правила калибровки и проверки на точность устройств для трехмерного сканирования;</w:t>
            </w:r>
          </w:p>
          <w:p w14:paraId="415F03FA"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требования к электронным моделям, предназначенным для реверсивного инжиниринга и производства на аддитивных установках;</w:t>
            </w:r>
          </w:p>
          <w:p w14:paraId="75286063" w14:textId="77777777" w:rsidR="00E9209F" w:rsidRPr="00E70CC6" w:rsidRDefault="00E9209F" w:rsidP="00E17EA2">
            <w:pPr>
              <w:rPr>
                <w:rFonts w:ascii="Times New Roman" w:hAnsi="Times New Roman"/>
                <w:sz w:val="24"/>
                <w:szCs w:val="24"/>
              </w:rPr>
            </w:pPr>
            <w:r w:rsidRPr="00E70CC6">
              <w:rPr>
                <w:rFonts w:ascii="Times New Roman" w:hAnsi="Times New Roman"/>
                <w:sz w:val="24"/>
                <w:szCs w:val="24"/>
              </w:rPr>
              <w:t>- виды, методы, объекты и средства измерений;</w:t>
            </w:r>
          </w:p>
        </w:tc>
      </w:tr>
      <w:tr w:rsidR="00E9209F" w:rsidRPr="00866EA1" w14:paraId="5C11C349" w14:textId="77777777" w:rsidTr="00C112A4">
        <w:trPr>
          <w:trHeight w:val="460"/>
          <w:jc w:val="center"/>
        </w:trPr>
        <w:tc>
          <w:tcPr>
            <w:tcW w:w="2836" w:type="dxa"/>
            <w:vMerge/>
          </w:tcPr>
          <w:p w14:paraId="027E9640" w14:textId="77777777" w:rsidR="00E9209F" w:rsidRPr="00866EA1" w:rsidRDefault="00E9209F" w:rsidP="00E17EA2">
            <w:pPr>
              <w:jc w:val="both"/>
              <w:rPr>
                <w:rFonts w:ascii="Times New Roman" w:hAnsi="Times New Roman"/>
                <w:sz w:val="24"/>
                <w:szCs w:val="24"/>
              </w:rPr>
            </w:pPr>
          </w:p>
        </w:tc>
        <w:tc>
          <w:tcPr>
            <w:tcW w:w="3396" w:type="dxa"/>
            <w:vMerge w:val="restart"/>
          </w:tcPr>
          <w:p w14:paraId="4D56C61A" w14:textId="77777777" w:rsidR="00E9209F" w:rsidRPr="00E8600F" w:rsidRDefault="00E9209F" w:rsidP="00E17EA2">
            <w:pPr>
              <w:jc w:val="both"/>
              <w:rPr>
                <w:rFonts w:ascii="Times New Roman" w:hAnsi="Times New Roman"/>
                <w:sz w:val="24"/>
                <w:szCs w:val="24"/>
              </w:rPr>
            </w:pPr>
            <w:r w:rsidRPr="00E8600F">
              <w:rPr>
                <w:rFonts w:ascii="Times New Roman" w:hAnsi="Times New Roman"/>
                <w:sz w:val="24"/>
                <w:szCs w:val="24"/>
              </w:rPr>
              <w:t>ПК 1.2. Разрабатывать и корректировать с помощью систем автоматизированного проектирования трехмерные электронные модели изделий</w:t>
            </w:r>
          </w:p>
          <w:p w14:paraId="14FABDC6" w14:textId="77777777" w:rsidR="00E9209F" w:rsidRPr="00866EA1" w:rsidRDefault="00E9209F" w:rsidP="00E17EA2">
            <w:pPr>
              <w:jc w:val="both"/>
              <w:rPr>
                <w:rFonts w:ascii="Times New Roman" w:hAnsi="Times New Roman"/>
                <w:sz w:val="24"/>
                <w:szCs w:val="24"/>
              </w:rPr>
            </w:pPr>
          </w:p>
        </w:tc>
        <w:tc>
          <w:tcPr>
            <w:tcW w:w="8505" w:type="dxa"/>
          </w:tcPr>
          <w:p w14:paraId="724F15BD"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Практический опыт: </w:t>
            </w:r>
          </w:p>
          <w:p w14:paraId="5F01F86E"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работы в системах автоматизированного проектирования (САПР);</w:t>
            </w:r>
          </w:p>
          <w:p w14:paraId="69A48F11"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разработки трехмерных моделей изделий для целей аддитивного производства;</w:t>
            </w:r>
          </w:p>
          <w:p w14:paraId="691169B9" w14:textId="77777777" w:rsidR="00E9209F" w:rsidRPr="00CE1CB9" w:rsidRDefault="00E9209F" w:rsidP="00E17EA2">
            <w:pPr>
              <w:rPr>
                <w:rFonts w:ascii="Times New Roman" w:hAnsi="Times New Roman"/>
                <w:sz w:val="24"/>
                <w:szCs w:val="24"/>
              </w:rPr>
            </w:pPr>
            <w:r w:rsidRPr="002605DB">
              <w:rPr>
                <w:rFonts w:ascii="Times New Roman" w:hAnsi="Times New Roman"/>
                <w:sz w:val="24"/>
                <w:szCs w:val="24"/>
              </w:rPr>
              <w:t>- подготовки трехмерные модели изделия для переноса в устройства числового программного у</w:t>
            </w:r>
            <w:r>
              <w:rPr>
                <w:rFonts w:ascii="Times New Roman" w:hAnsi="Times New Roman"/>
                <w:sz w:val="24"/>
                <w:szCs w:val="24"/>
              </w:rPr>
              <w:t xml:space="preserve">правления аддитивных установок </w:t>
            </w:r>
          </w:p>
        </w:tc>
      </w:tr>
      <w:tr w:rsidR="00E9209F" w:rsidRPr="00866EA1" w14:paraId="44D152AE" w14:textId="77777777" w:rsidTr="00C112A4">
        <w:trPr>
          <w:trHeight w:val="460"/>
          <w:jc w:val="center"/>
        </w:trPr>
        <w:tc>
          <w:tcPr>
            <w:tcW w:w="2836" w:type="dxa"/>
            <w:vMerge/>
          </w:tcPr>
          <w:p w14:paraId="307DA2A2" w14:textId="77777777" w:rsidR="00E9209F" w:rsidRPr="00866EA1" w:rsidRDefault="00E9209F" w:rsidP="00E17EA2">
            <w:pPr>
              <w:jc w:val="both"/>
              <w:rPr>
                <w:rFonts w:ascii="Times New Roman" w:hAnsi="Times New Roman"/>
                <w:sz w:val="24"/>
                <w:szCs w:val="24"/>
              </w:rPr>
            </w:pPr>
          </w:p>
        </w:tc>
        <w:tc>
          <w:tcPr>
            <w:tcW w:w="3396" w:type="dxa"/>
            <w:vMerge/>
          </w:tcPr>
          <w:p w14:paraId="5ED4F5E5" w14:textId="77777777" w:rsidR="00E9209F" w:rsidRPr="00866EA1" w:rsidRDefault="00E9209F" w:rsidP="00E17EA2">
            <w:pPr>
              <w:jc w:val="both"/>
              <w:rPr>
                <w:rFonts w:ascii="Times New Roman" w:hAnsi="Times New Roman"/>
                <w:sz w:val="24"/>
                <w:szCs w:val="24"/>
              </w:rPr>
            </w:pPr>
          </w:p>
        </w:tc>
        <w:tc>
          <w:tcPr>
            <w:tcW w:w="8505" w:type="dxa"/>
          </w:tcPr>
          <w:p w14:paraId="2AEA3240"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759695D7" w14:textId="3D5772CF" w:rsidR="00E9209F" w:rsidRPr="002605DB" w:rsidRDefault="00E9209F" w:rsidP="00E17EA2">
            <w:pPr>
              <w:rPr>
                <w:rFonts w:ascii="Times New Roman" w:hAnsi="Times New Roman"/>
                <w:sz w:val="24"/>
                <w:szCs w:val="24"/>
              </w:rPr>
            </w:pPr>
            <w:r w:rsidRPr="002605DB">
              <w:rPr>
                <w:rFonts w:ascii="Times New Roman" w:hAnsi="Times New Roman"/>
                <w:sz w:val="24"/>
                <w:szCs w:val="24"/>
              </w:rPr>
              <w:t>-</w:t>
            </w:r>
            <w:r w:rsidR="00351ACC">
              <w:rPr>
                <w:rFonts w:ascii="Times New Roman" w:hAnsi="Times New Roman"/>
                <w:sz w:val="24"/>
                <w:szCs w:val="24"/>
              </w:rPr>
              <w:t xml:space="preserve"> </w:t>
            </w:r>
            <w:r w:rsidRPr="002605DB">
              <w:rPr>
                <w:rFonts w:ascii="Times New Roman" w:hAnsi="Times New Roman"/>
                <w:sz w:val="24"/>
                <w:szCs w:val="24"/>
              </w:rPr>
              <w:t>выбирать САПР в соответствии с поставленными задачами на основании их функциональных возможностей</w:t>
            </w:r>
            <w:r>
              <w:rPr>
                <w:rFonts w:ascii="Times New Roman" w:hAnsi="Times New Roman"/>
                <w:sz w:val="24"/>
                <w:szCs w:val="24"/>
              </w:rPr>
              <w:t>;</w:t>
            </w:r>
          </w:p>
          <w:p w14:paraId="2CFF5C15"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w:t>
            </w:r>
            <w:r>
              <w:rPr>
                <w:rFonts w:ascii="Times New Roman" w:hAnsi="Times New Roman"/>
                <w:sz w:val="24"/>
                <w:szCs w:val="24"/>
              </w:rPr>
              <w:t> </w:t>
            </w:r>
            <w:r w:rsidRPr="002605DB">
              <w:rPr>
                <w:rFonts w:ascii="Times New Roman" w:hAnsi="Times New Roman"/>
                <w:sz w:val="24"/>
                <w:szCs w:val="24"/>
              </w:rPr>
              <w:t>подготавливать технологическую модель для изготовления с учетом особенностей оборудования и технологии изготовления изделия;</w:t>
            </w:r>
          </w:p>
          <w:p w14:paraId="5B7C5896"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выполнять геометрические построения в ручной и машинной графике;</w:t>
            </w:r>
          </w:p>
          <w:p w14:paraId="4C5F4CDB"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читать конструкторскую и технологическую документацию;</w:t>
            </w:r>
          </w:p>
          <w:p w14:paraId="7F1449A4"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моделировать объекты, предназначенные для последующего аддитивного производства с помощью аппаратных и программных средств систем автоматизированного проектирования;</w:t>
            </w:r>
          </w:p>
          <w:p w14:paraId="485A21D9" w14:textId="77777777" w:rsidR="00E9209F" w:rsidRPr="00CE1CB9" w:rsidRDefault="00E9209F" w:rsidP="00E17EA2">
            <w:pPr>
              <w:rPr>
                <w:rFonts w:ascii="Times New Roman" w:hAnsi="Times New Roman"/>
                <w:sz w:val="24"/>
                <w:szCs w:val="24"/>
              </w:rPr>
            </w:pPr>
            <w:r w:rsidRPr="002605DB">
              <w:rPr>
                <w:rFonts w:ascii="Times New Roman" w:hAnsi="Times New Roman"/>
                <w:sz w:val="24"/>
                <w:szCs w:val="24"/>
              </w:rPr>
              <w:t>- осуществлять проверку и исправлени</w:t>
            </w:r>
            <w:r>
              <w:rPr>
                <w:rFonts w:ascii="Times New Roman" w:hAnsi="Times New Roman"/>
                <w:sz w:val="24"/>
                <w:szCs w:val="24"/>
              </w:rPr>
              <w:t>е ошибок в электронных моделях;</w:t>
            </w:r>
          </w:p>
        </w:tc>
      </w:tr>
      <w:tr w:rsidR="00E9209F" w:rsidRPr="00866EA1" w14:paraId="60C2F79E" w14:textId="77777777" w:rsidTr="00C112A4">
        <w:trPr>
          <w:trHeight w:val="460"/>
          <w:jc w:val="center"/>
        </w:trPr>
        <w:tc>
          <w:tcPr>
            <w:tcW w:w="2836" w:type="dxa"/>
            <w:vMerge/>
          </w:tcPr>
          <w:p w14:paraId="2D5DB6AD" w14:textId="77777777" w:rsidR="00E9209F" w:rsidRPr="00866EA1" w:rsidRDefault="00E9209F" w:rsidP="00E17EA2">
            <w:pPr>
              <w:jc w:val="both"/>
              <w:rPr>
                <w:rFonts w:ascii="Times New Roman" w:hAnsi="Times New Roman"/>
                <w:sz w:val="24"/>
                <w:szCs w:val="24"/>
              </w:rPr>
            </w:pPr>
          </w:p>
        </w:tc>
        <w:tc>
          <w:tcPr>
            <w:tcW w:w="3396" w:type="dxa"/>
            <w:vMerge/>
          </w:tcPr>
          <w:p w14:paraId="7F35E00A" w14:textId="77777777" w:rsidR="00E9209F" w:rsidRPr="00866EA1" w:rsidRDefault="00E9209F" w:rsidP="00E17EA2">
            <w:pPr>
              <w:jc w:val="both"/>
              <w:rPr>
                <w:rFonts w:ascii="Times New Roman" w:hAnsi="Times New Roman"/>
                <w:sz w:val="24"/>
                <w:szCs w:val="24"/>
              </w:rPr>
            </w:pPr>
          </w:p>
        </w:tc>
        <w:tc>
          <w:tcPr>
            <w:tcW w:w="8505" w:type="dxa"/>
          </w:tcPr>
          <w:p w14:paraId="50E0CDA0"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Знания: </w:t>
            </w:r>
          </w:p>
          <w:p w14:paraId="5B3D65D7" w14:textId="5EDC466A" w:rsidR="00E9209F" w:rsidRPr="002605DB" w:rsidRDefault="00E9209F" w:rsidP="00E17EA2">
            <w:pPr>
              <w:rPr>
                <w:rFonts w:ascii="Times New Roman" w:hAnsi="Times New Roman"/>
                <w:sz w:val="24"/>
                <w:szCs w:val="24"/>
              </w:rPr>
            </w:pPr>
            <w:r w:rsidRPr="002605DB">
              <w:rPr>
                <w:rFonts w:ascii="Times New Roman" w:hAnsi="Times New Roman"/>
                <w:sz w:val="24"/>
                <w:szCs w:val="24"/>
              </w:rPr>
              <w:t xml:space="preserve">- методы и приемы проекционного черчения; </w:t>
            </w:r>
          </w:p>
          <w:p w14:paraId="5D78C677"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правила оформления и чтения конструкторской и технологической документации;</w:t>
            </w:r>
          </w:p>
          <w:p w14:paraId="7D62A981"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xml:space="preserve">- требования к электронным моделям, предназначенным для производства на аддитивных установках; </w:t>
            </w:r>
          </w:p>
          <w:p w14:paraId="4D0DB7BE"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xml:space="preserve">- критерии качества изделия по точности размеров и формы, структуре материала; </w:t>
            </w:r>
          </w:p>
          <w:p w14:paraId="224ED3DC"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p w14:paraId="45225E9C"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виды, методы и средства измерений;</w:t>
            </w:r>
          </w:p>
          <w:p w14:paraId="52946FA5"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основы взаимозаменяемости и нормирование точности;</w:t>
            </w:r>
          </w:p>
          <w:p w14:paraId="238BF924"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система допусков и посадок;</w:t>
            </w:r>
          </w:p>
          <w:p w14:paraId="4BE198A5"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квалитеты и параметры шероховатости;</w:t>
            </w:r>
          </w:p>
          <w:p w14:paraId="28A9BF1F"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методы определения погрешностей измерений;</w:t>
            </w:r>
          </w:p>
          <w:p w14:paraId="1315BF30"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назначение основных компонентов систем автоматизированного проектирования;</w:t>
            </w:r>
          </w:p>
          <w:p w14:paraId="44544D62" w14:textId="77777777" w:rsidR="00E9209F" w:rsidRPr="002605DB" w:rsidRDefault="00E9209F" w:rsidP="00E17EA2">
            <w:pPr>
              <w:rPr>
                <w:rFonts w:ascii="Times New Roman" w:hAnsi="Times New Roman"/>
                <w:sz w:val="24"/>
                <w:szCs w:val="24"/>
              </w:rPr>
            </w:pPr>
            <w:r w:rsidRPr="002605DB">
              <w:rPr>
                <w:rFonts w:ascii="Times New Roman" w:hAnsi="Times New Roman"/>
                <w:sz w:val="24"/>
                <w:szCs w:val="24"/>
              </w:rPr>
              <w:t>- возможности и методы практического применения программных средств систем автоматизированного проектирования;</w:t>
            </w:r>
          </w:p>
          <w:p w14:paraId="7129843C" w14:textId="77777777" w:rsidR="00E9209F" w:rsidRPr="00866EA1" w:rsidRDefault="00E9209F" w:rsidP="00E17EA2">
            <w:pPr>
              <w:rPr>
                <w:rFonts w:ascii="Times New Roman" w:hAnsi="Times New Roman"/>
                <w:b/>
                <w:sz w:val="24"/>
                <w:szCs w:val="24"/>
              </w:rPr>
            </w:pPr>
            <w:r w:rsidRPr="002605DB">
              <w:rPr>
                <w:rFonts w:ascii="Times New Roman" w:hAnsi="Times New Roman"/>
                <w:sz w:val="24"/>
                <w:szCs w:val="24"/>
              </w:rPr>
              <w:t>- методика моделирования трехмерной объемной конструкции, оформления чертежей и текстовой конструкторской документации</w:t>
            </w:r>
          </w:p>
        </w:tc>
      </w:tr>
      <w:tr w:rsidR="00E9209F" w:rsidRPr="00866EA1" w14:paraId="5D5D7BA4" w14:textId="77777777" w:rsidTr="00C112A4">
        <w:trPr>
          <w:trHeight w:val="305"/>
          <w:jc w:val="center"/>
        </w:trPr>
        <w:tc>
          <w:tcPr>
            <w:tcW w:w="2836" w:type="dxa"/>
            <w:vMerge/>
          </w:tcPr>
          <w:p w14:paraId="32A25220" w14:textId="77777777" w:rsidR="00E9209F" w:rsidRPr="00866EA1" w:rsidRDefault="00E9209F" w:rsidP="00E17EA2">
            <w:pPr>
              <w:jc w:val="both"/>
              <w:rPr>
                <w:rFonts w:ascii="Times New Roman" w:hAnsi="Times New Roman"/>
                <w:sz w:val="24"/>
                <w:szCs w:val="24"/>
              </w:rPr>
            </w:pPr>
          </w:p>
        </w:tc>
        <w:tc>
          <w:tcPr>
            <w:tcW w:w="3396" w:type="dxa"/>
            <w:vMerge w:val="restart"/>
          </w:tcPr>
          <w:p w14:paraId="1835546B" w14:textId="77777777" w:rsidR="00E9209F" w:rsidRPr="00E8600F" w:rsidRDefault="00E9209F" w:rsidP="00E17EA2">
            <w:pPr>
              <w:jc w:val="both"/>
              <w:rPr>
                <w:rFonts w:ascii="Times New Roman" w:hAnsi="Times New Roman"/>
                <w:sz w:val="24"/>
                <w:szCs w:val="24"/>
              </w:rPr>
            </w:pPr>
            <w:r w:rsidRPr="00E8600F">
              <w:rPr>
                <w:rFonts w:ascii="Times New Roman" w:hAnsi="Times New Roman"/>
                <w:sz w:val="24"/>
                <w:szCs w:val="24"/>
              </w:rPr>
              <w:t>ПК 1.3. Производить обратное проектирование (реверсивный инжиниринг) изделий на основе данных бесконтактной оцифровки и/или данных, снятых вручную</w:t>
            </w:r>
          </w:p>
          <w:p w14:paraId="50F44897" w14:textId="77777777" w:rsidR="00E9209F" w:rsidRPr="00866EA1" w:rsidRDefault="00E9209F" w:rsidP="00E17EA2">
            <w:pPr>
              <w:jc w:val="both"/>
              <w:rPr>
                <w:rFonts w:ascii="Times New Roman" w:hAnsi="Times New Roman"/>
                <w:sz w:val="24"/>
                <w:szCs w:val="24"/>
              </w:rPr>
            </w:pPr>
          </w:p>
        </w:tc>
        <w:tc>
          <w:tcPr>
            <w:tcW w:w="8505" w:type="dxa"/>
          </w:tcPr>
          <w:p w14:paraId="469199C7"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Практический опыт: </w:t>
            </w:r>
          </w:p>
          <w:p w14:paraId="5AC547B9"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создания редактируемых параметрических моделей, пригодных для аддитивного производства, на основ</w:t>
            </w:r>
            <w:r>
              <w:rPr>
                <w:rFonts w:ascii="Times New Roman" w:hAnsi="Times New Roman"/>
                <w:sz w:val="24"/>
                <w:szCs w:val="24"/>
              </w:rPr>
              <w:t>е полигональных моделей изделий</w:t>
            </w:r>
          </w:p>
        </w:tc>
      </w:tr>
      <w:tr w:rsidR="00E9209F" w:rsidRPr="00866EA1" w14:paraId="0F97179D" w14:textId="77777777" w:rsidTr="00C112A4">
        <w:trPr>
          <w:trHeight w:val="423"/>
          <w:jc w:val="center"/>
        </w:trPr>
        <w:tc>
          <w:tcPr>
            <w:tcW w:w="2836" w:type="dxa"/>
            <w:vMerge/>
          </w:tcPr>
          <w:p w14:paraId="665D30F2" w14:textId="77777777" w:rsidR="00E9209F" w:rsidRPr="00866EA1" w:rsidRDefault="00E9209F" w:rsidP="00E17EA2">
            <w:pPr>
              <w:jc w:val="both"/>
              <w:rPr>
                <w:rFonts w:ascii="Times New Roman" w:hAnsi="Times New Roman"/>
                <w:sz w:val="24"/>
                <w:szCs w:val="24"/>
              </w:rPr>
            </w:pPr>
          </w:p>
        </w:tc>
        <w:tc>
          <w:tcPr>
            <w:tcW w:w="3396" w:type="dxa"/>
            <w:vMerge/>
          </w:tcPr>
          <w:p w14:paraId="202BA31C" w14:textId="77777777" w:rsidR="00E9209F" w:rsidRPr="00866EA1" w:rsidRDefault="00E9209F" w:rsidP="00E17EA2">
            <w:pPr>
              <w:jc w:val="both"/>
              <w:rPr>
                <w:rFonts w:ascii="Times New Roman" w:hAnsi="Times New Roman"/>
                <w:sz w:val="24"/>
                <w:szCs w:val="24"/>
              </w:rPr>
            </w:pPr>
          </w:p>
        </w:tc>
        <w:tc>
          <w:tcPr>
            <w:tcW w:w="8505" w:type="dxa"/>
          </w:tcPr>
          <w:p w14:paraId="451D31ED"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0C113940"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определять пригодность полигональной модели для реверсивного инжиниринга;</w:t>
            </w:r>
          </w:p>
          <w:p w14:paraId="0BCE1229" w14:textId="43863AD5" w:rsidR="00E9209F" w:rsidRPr="00A93525" w:rsidRDefault="00E9209F" w:rsidP="00E17EA2">
            <w:pPr>
              <w:rPr>
                <w:rFonts w:ascii="Times New Roman" w:hAnsi="Times New Roman"/>
                <w:sz w:val="24"/>
                <w:szCs w:val="24"/>
              </w:rPr>
            </w:pPr>
            <w:r w:rsidRPr="00A93525">
              <w:rPr>
                <w:rFonts w:ascii="Times New Roman" w:hAnsi="Times New Roman"/>
                <w:sz w:val="24"/>
                <w:szCs w:val="24"/>
              </w:rPr>
              <w:t>- проверять и исправлять ошибки в трехмерных моделях;</w:t>
            </w:r>
          </w:p>
          <w:p w14:paraId="7B9B746D"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выравнивать полигональную модель в заданной системе координат;</w:t>
            </w:r>
          </w:p>
          <w:p w14:paraId="15CE6905"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выравнивать отдельные полигональные модели фрагментов изделия в единой системе координат с применением вспомогательной геометрии и построений;</w:t>
            </w:r>
          </w:p>
          <w:p w14:paraId="2A9F9C31"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lastRenderedPageBreak/>
              <w:t>- осуществлять экспорт полигональной модели в САПР для последующего её изменения с учетом задач проектирования и выбираемых аддитивных технологий;</w:t>
            </w:r>
          </w:p>
          <w:p w14:paraId="4837C031"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создавать твердотельную модель либо твердотельную параметрическую модель в САПР-системе для последующего её изготовления посредством аддитивных технологий;</w:t>
            </w:r>
          </w:p>
          <w:p w14:paraId="1DD50114"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осуществлять анализ отклонений построенной параметрической модели от исходной пол</w:t>
            </w:r>
            <w:r>
              <w:rPr>
                <w:rFonts w:ascii="Times New Roman" w:hAnsi="Times New Roman"/>
                <w:sz w:val="24"/>
                <w:szCs w:val="24"/>
              </w:rPr>
              <w:t>игональной и исходного изделия.</w:t>
            </w:r>
          </w:p>
        </w:tc>
      </w:tr>
      <w:tr w:rsidR="00E9209F" w:rsidRPr="00866EA1" w14:paraId="39925E37" w14:textId="77777777" w:rsidTr="00C112A4">
        <w:trPr>
          <w:trHeight w:val="305"/>
          <w:jc w:val="center"/>
        </w:trPr>
        <w:tc>
          <w:tcPr>
            <w:tcW w:w="2836" w:type="dxa"/>
            <w:vMerge/>
          </w:tcPr>
          <w:p w14:paraId="3271901E" w14:textId="77777777" w:rsidR="00E9209F" w:rsidRPr="00866EA1" w:rsidRDefault="00E9209F" w:rsidP="00E17EA2">
            <w:pPr>
              <w:jc w:val="both"/>
              <w:rPr>
                <w:rFonts w:ascii="Times New Roman" w:hAnsi="Times New Roman"/>
                <w:sz w:val="24"/>
                <w:szCs w:val="24"/>
              </w:rPr>
            </w:pPr>
          </w:p>
        </w:tc>
        <w:tc>
          <w:tcPr>
            <w:tcW w:w="3396" w:type="dxa"/>
            <w:vMerge/>
          </w:tcPr>
          <w:p w14:paraId="49B29D93" w14:textId="77777777" w:rsidR="00E9209F" w:rsidRPr="00866EA1" w:rsidRDefault="00E9209F" w:rsidP="00E17EA2">
            <w:pPr>
              <w:jc w:val="both"/>
              <w:rPr>
                <w:rFonts w:ascii="Times New Roman" w:hAnsi="Times New Roman"/>
                <w:sz w:val="24"/>
                <w:szCs w:val="24"/>
              </w:rPr>
            </w:pPr>
          </w:p>
        </w:tc>
        <w:tc>
          <w:tcPr>
            <w:tcW w:w="8505" w:type="dxa"/>
          </w:tcPr>
          <w:p w14:paraId="6453DF9A" w14:textId="77777777" w:rsidR="00E9209F" w:rsidRPr="00A93525" w:rsidRDefault="00E9209F" w:rsidP="00E17EA2">
            <w:pPr>
              <w:rPr>
                <w:rFonts w:ascii="Times New Roman" w:hAnsi="Times New Roman"/>
                <w:b/>
                <w:sz w:val="24"/>
                <w:szCs w:val="24"/>
              </w:rPr>
            </w:pPr>
            <w:r w:rsidRPr="00A93525">
              <w:rPr>
                <w:rFonts w:ascii="Times New Roman" w:hAnsi="Times New Roman"/>
                <w:b/>
                <w:sz w:val="24"/>
                <w:szCs w:val="24"/>
              </w:rPr>
              <w:t xml:space="preserve">Знания: </w:t>
            </w:r>
          </w:p>
          <w:p w14:paraId="00B5F090"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специализированное программное обеспечение для реверсивного инжиниринга;</w:t>
            </w:r>
          </w:p>
          <w:p w14:paraId="5EDA8114"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требования к полигональным моделям для целей реверсивного инжиниринга;</w:t>
            </w:r>
          </w:p>
          <w:p w14:paraId="7F96C204"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методы определения необходимого для полигональной модели уровня детализации и оптимиз</w:t>
            </w:r>
            <w:r>
              <w:rPr>
                <w:rFonts w:ascii="Times New Roman" w:hAnsi="Times New Roman"/>
                <w:sz w:val="24"/>
                <w:szCs w:val="24"/>
              </w:rPr>
              <w:t xml:space="preserve">ации </w:t>
            </w:r>
            <w:r w:rsidRPr="00A93525">
              <w:rPr>
                <w:rFonts w:ascii="Times New Roman" w:hAnsi="Times New Roman"/>
                <w:sz w:val="24"/>
                <w:szCs w:val="24"/>
              </w:rPr>
              <w:t>полигональн</w:t>
            </w:r>
            <w:r>
              <w:rPr>
                <w:rFonts w:ascii="Times New Roman" w:hAnsi="Times New Roman"/>
                <w:sz w:val="24"/>
                <w:szCs w:val="24"/>
              </w:rPr>
              <w:t>ой</w:t>
            </w:r>
            <w:r w:rsidRPr="00A93525">
              <w:rPr>
                <w:rFonts w:ascii="Times New Roman" w:hAnsi="Times New Roman"/>
                <w:sz w:val="24"/>
                <w:szCs w:val="24"/>
              </w:rPr>
              <w:t xml:space="preserve"> сет</w:t>
            </w:r>
            <w:r>
              <w:rPr>
                <w:rFonts w:ascii="Times New Roman" w:hAnsi="Times New Roman"/>
                <w:sz w:val="24"/>
                <w:szCs w:val="24"/>
              </w:rPr>
              <w:t>и</w:t>
            </w:r>
            <w:r w:rsidRPr="00A93525">
              <w:rPr>
                <w:rFonts w:ascii="Times New Roman" w:hAnsi="Times New Roman"/>
                <w:sz w:val="24"/>
                <w:szCs w:val="24"/>
              </w:rPr>
              <w:t xml:space="preserve"> в соответствии с ним;</w:t>
            </w:r>
          </w:p>
          <w:p w14:paraId="559E1261"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способы определения необходимых секущих плоскостей для выровненных полигональных моделей и применения этих плоскостей для построения векторных сечений полигональных моделей;</w:t>
            </w:r>
          </w:p>
          <w:p w14:paraId="2C34080E"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способы разделения полигональных моделей на сегменты в соответствии с кривизной исходных поверхностей;</w:t>
            </w:r>
          </w:p>
          <w:p w14:paraId="6325BB61"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методы восстановления геометрии сегментов полигональных моделей с помощью поверхностей-примитивов</w:t>
            </w:r>
            <w:r>
              <w:rPr>
                <w:rFonts w:ascii="Times New Roman" w:hAnsi="Times New Roman"/>
                <w:sz w:val="24"/>
                <w:szCs w:val="24"/>
              </w:rPr>
              <w:t xml:space="preserve"> и поверхностей свободной формы</w:t>
            </w:r>
          </w:p>
        </w:tc>
      </w:tr>
      <w:tr w:rsidR="00E9209F" w:rsidRPr="00866EA1" w14:paraId="089CAD33" w14:textId="77777777" w:rsidTr="00C112A4">
        <w:trPr>
          <w:trHeight w:val="534"/>
          <w:jc w:val="center"/>
        </w:trPr>
        <w:tc>
          <w:tcPr>
            <w:tcW w:w="2836" w:type="dxa"/>
            <w:vMerge/>
          </w:tcPr>
          <w:p w14:paraId="3F3545FD" w14:textId="77777777" w:rsidR="00E9209F" w:rsidRPr="00866EA1" w:rsidRDefault="00E9209F" w:rsidP="00E17EA2">
            <w:pPr>
              <w:suppressAutoHyphens/>
              <w:jc w:val="both"/>
              <w:rPr>
                <w:rFonts w:ascii="Times New Roman" w:hAnsi="Times New Roman"/>
                <w:sz w:val="24"/>
                <w:szCs w:val="24"/>
              </w:rPr>
            </w:pPr>
          </w:p>
        </w:tc>
        <w:tc>
          <w:tcPr>
            <w:tcW w:w="3396" w:type="dxa"/>
            <w:vMerge w:val="restart"/>
          </w:tcPr>
          <w:p w14:paraId="79CAC4DC" w14:textId="77777777" w:rsidR="00E9209F" w:rsidRPr="00E8600F" w:rsidRDefault="00E9209F" w:rsidP="00E17EA2">
            <w:pPr>
              <w:jc w:val="both"/>
              <w:rPr>
                <w:rFonts w:ascii="Times New Roman" w:hAnsi="Times New Roman"/>
                <w:sz w:val="24"/>
                <w:szCs w:val="24"/>
              </w:rPr>
            </w:pPr>
            <w:r w:rsidRPr="00E8600F">
              <w:rPr>
                <w:rFonts w:ascii="Times New Roman" w:hAnsi="Times New Roman"/>
                <w:sz w:val="24"/>
                <w:szCs w:val="24"/>
              </w:rPr>
              <w:t>ПК 1.4. Создавать чертежи для целей разработки электронной модели изделия и на основе электронной модели изделия</w:t>
            </w:r>
          </w:p>
          <w:p w14:paraId="72EF36D6" w14:textId="77777777" w:rsidR="00E9209F" w:rsidRPr="00E8600F" w:rsidRDefault="00E9209F" w:rsidP="00E17EA2">
            <w:pPr>
              <w:jc w:val="both"/>
              <w:rPr>
                <w:rFonts w:ascii="Times New Roman" w:hAnsi="Times New Roman"/>
                <w:i/>
                <w:sz w:val="24"/>
                <w:szCs w:val="24"/>
              </w:rPr>
            </w:pPr>
            <w:r w:rsidRPr="00E8600F">
              <w:rPr>
                <w:rFonts w:ascii="Times New Roman" w:hAnsi="Times New Roman"/>
                <w:i/>
                <w:sz w:val="24"/>
                <w:szCs w:val="24"/>
              </w:rPr>
              <w:tab/>
            </w:r>
          </w:p>
          <w:p w14:paraId="5E17A6F4" w14:textId="77777777" w:rsidR="00E9209F" w:rsidRPr="00866EA1" w:rsidRDefault="00E9209F" w:rsidP="00E17EA2">
            <w:pPr>
              <w:jc w:val="both"/>
              <w:rPr>
                <w:rFonts w:ascii="Times New Roman" w:hAnsi="Times New Roman"/>
                <w:i/>
                <w:sz w:val="24"/>
                <w:szCs w:val="24"/>
              </w:rPr>
            </w:pPr>
          </w:p>
        </w:tc>
        <w:tc>
          <w:tcPr>
            <w:tcW w:w="8505" w:type="dxa"/>
          </w:tcPr>
          <w:p w14:paraId="4C6CB82E"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Практический опыт:</w:t>
            </w:r>
          </w:p>
          <w:p w14:paraId="01E298E0"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разработки чертежей для создания электронной модели изделия;</w:t>
            </w:r>
          </w:p>
          <w:p w14:paraId="6D0F8CE2"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создания сборочных чертежей, рабочих чертежей и чертежей общего вид</w:t>
            </w:r>
            <w:r>
              <w:rPr>
                <w:rFonts w:ascii="Times New Roman" w:hAnsi="Times New Roman"/>
                <w:sz w:val="24"/>
                <w:szCs w:val="24"/>
              </w:rPr>
              <w:t>а на основе электронной модели;</w:t>
            </w:r>
          </w:p>
        </w:tc>
      </w:tr>
      <w:tr w:rsidR="00E9209F" w:rsidRPr="00866EA1" w14:paraId="0BB4125C" w14:textId="77777777" w:rsidTr="00C112A4">
        <w:trPr>
          <w:trHeight w:val="534"/>
          <w:jc w:val="center"/>
        </w:trPr>
        <w:tc>
          <w:tcPr>
            <w:tcW w:w="2836" w:type="dxa"/>
            <w:vMerge/>
          </w:tcPr>
          <w:p w14:paraId="7DAD21B7" w14:textId="77777777" w:rsidR="00E9209F" w:rsidRPr="00866EA1" w:rsidRDefault="00E9209F" w:rsidP="00E17EA2">
            <w:pPr>
              <w:suppressAutoHyphens/>
              <w:jc w:val="both"/>
              <w:rPr>
                <w:rFonts w:ascii="Times New Roman" w:hAnsi="Times New Roman"/>
                <w:sz w:val="24"/>
                <w:szCs w:val="24"/>
              </w:rPr>
            </w:pPr>
          </w:p>
        </w:tc>
        <w:tc>
          <w:tcPr>
            <w:tcW w:w="3396" w:type="dxa"/>
            <w:vMerge/>
          </w:tcPr>
          <w:p w14:paraId="75F35F6A" w14:textId="77777777" w:rsidR="00E9209F" w:rsidRPr="00866EA1" w:rsidRDefault="00E9209F" w:rsidP="00E17EA2">
            <w:pPr>
              <w:jc w:val="both"/>
              <w:rPr>
                <w:rFonts w:ascii="Times New Roman" w:hAnsi="Times New Roman"/>
                <w:i/>
                <w:sz w:val="24"/>
                <w:szCs w:val="24"/>
              </w:rPr>
            </w:pPr>
          </w:p>
        </w:tc>
        <w:tc>
          <w:tcPr>
            <w:tcW w:w="8505" w:type="dxa"/>
          </w:tcPr>
          <w:p w14:paraId="14A0621E"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67E0CF12"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выполнять графические изображения в ручной и машинной графике;</w:t>
            </w:r>
          </w:p>
          <w:p w14:paraId="3674CBE4"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xml:space="preserve">- выполнять эскизы, технические рисунки и чертежи деталей, их элементов и узлов; </w:t>
            </w:r>
          </w:p>
          <w:p w14:paraId="39BEC850"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читать чертежи, спецификации и технологическую документацию по профилю специальности;</w:t>
            </w:r>
          </w:p>
          <w:p w14:paraId="671780C6"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xml:space="preserve">- оформлять технологическую и конструкторскую </w:t>
            </w:r>
            <w:r>
              <w:rPr>
                <w:rFonts w:ascii="Times New Roman" w:hAnsi="Times New Roman"/>
                <w:sz w:val="24"/>
                <w:szCs w:val="24"/>
              </w:rPr>
              <w:t>документацию;</w:t>
            </w:r>
          </w:p>
        </w:tc>
      </w:tr>
      <w:tr w:rsidR="00E9209F" w:rsidRPr="00866EA1" w14:paraId="4E30DEBB" w14:textId="77777777" w:rsidTr="00C112A4">
        <w:trPr>
          <w:trHeight w:val="534"/>
          <w:jc w:val="center"/>
        </w:trPr>
        <w:tc>
          <w:tcPr>
            <w:tcW w:w="2836" w:type="dxa"/>
            <w:vMerge/>
          </w:tcPr>
          <w:p w14:paraId="16311284" w14:textId="77777777" w:rsidR="00E9209F" w:rsidRPr="00866EA1" w:rsidRDefault="00E9209F" w:rsidP="00E17EA2">
            <w:pPr>
              <w:suppressAutoHyphens/>
              <w:jc w:val="both"/>
              <w:rPr>
                <w:rFonts w:ascii="Times New Roman" w:hAnsi="Times New Roman"/>
                <w:sz w:val="24"/>
                <w:szCs w:val="24"/>
              </w:rPr>
            </w:pPr>
          </w:p>
        </w:tc>
        <w:tc>
          <w:tcPr>
            <w:tcW w:w="3396" w:type="dxa"/>
            <w:vMerge/>
          </w:tcPr>
          <w:p w14:paraId="73A0032E" w14:textId="77777777" w:rsidR="00E9209F" w:rsidRPr="00866EA1" w:rsidRDefault="00E9209F" w:rsidP="00E17EA2">
            <w:pPr>
              <w:jc w:val="both"/>
              <w:rPr>
                <w:rFonts w:ascii="Times New Roman" w:hAnsi="Times New Roman"/>
                <w:i/>
                <w:sz w:val="24"/>
                <w:szCs w:val="24"/>
              </w:rPr>
            </w:pPr>
          </w:p>
        </w:tc>
        <w:tc>
          <w:tcPr>
            <w:tcW w:w="8505" w:type="dxa"/>
          </w:tcPr>
          <w:p w14:paraId="5CA6E283" w14:textId="77777777" w:rsidR="00E9209F" w:rsidRPr="00A93525" w:rsidRDefault="00E9209F" w:rsidP="00E17EA2">
            <w:pPr>
              <w:rPr>
                <w:rFonts w:ascii="Times New Roman" w:hAnsi="Times New Roman"/>
                <w:b/>
                <w:sz w:val="24"/>
                <w:szCs w:val="24"/>
              </w:rPr>
            </w:pPr>
            <w:r w:rsidRPr="00A93525">
              <w:rPr>
                <w:rFonts w:ascii="Times New Roman" w:hAnsi="Times New Roman"/>
                <w:b/>
                <w:sz w:val="24"/>
                <w:szCs w:val="24"/>
              </w:rPr>
              <w:t>Знания:</w:t>
            </w:r>
          </w:p>
          <w:p w14:paraId="094C9D86"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методы проекционного черчения;</w:t>
            </w:r>
          </w:p>
          <w:p w14:paraId="5B43E0AA"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приемы выполнения геометрических построений;</w:t>
            </w:r>
          </w:p>
          <w:p w14:paraId="560EC26E"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правила выполнения чертежей, технических рисунков, эскизов и схем;</w:t>
            </w:r>
          </w:p>
          <w:p w14:paraId="0F45ECA7"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принципы нанесения размеров;</w:t>
            </w:r>
          </w:p>
          <w:p w14:paraId="08946B5C"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xml:space="preserve">- порядок и последовательность </w:t>
            </w:r>
            <w:proofErr w:type="spellStart"/>
            <w:r w:rsidRPr="00A93525">
              <w:rPr>
                <w:rFonts w:ascii="Times New Roman" w:hAnsi="Times New Roman"/>
                <w:sz w:val="24"/>
                <w:szCs w:val="24"/>
              </w:rPr>
              <w:t>деталирования</w:t>
            </w:r>
            <w:proofErr w:type="spellEnd"/>
            <w:r w:rsidRPr="00A93525">
              <w:rPr>
                <w:rFonts w:ascii="Times New Roman" w:hAnsi="Times New Roman"/>
                <w:sz w:val="24"/>
                <w:szCs w:val="24"/>
              </w:rPr>
              <w:t xml:space="preserve"> сборочных чертежей;</w:t>
            </w:r>
          </w:p>
          <w:p w14:paraId="40E74DBD"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правила нанесения допусков, посадок, параметров шероховатости поверхности, геометрических отклонений формы и расположения поверхностей на чертежах при деталировке;</w:t>
            </w:r>
          </w:p>
          <w:p w14:paraId="049E10AC"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правила оформления и чтения конструкторской и технологической документации;</w:t>
            </w:r>
          </w:p>
          <w:p w14:paraId="3EF25520"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типы и назначение спецификаций, правила их чтения и составления;</w:t>
            </w:r>
          </w:p>
          <w:p w14:paraId="71B880C4" w14:textId="77777777" w:rsidR="00E9209F" w:rsidRPr="00A93525" w:rsidRDefault="00E9209F" w:rsidP="00E17EA2">
            <w:pPr>
              <w:rPr>
                <w:rFonts w:ascii="Times New Roman" w:hAnsi="Times New Roman"/>
                <w:sz w:val="24"/>
                <w:szCs w:val="24"/>
              </w:rPr>
            </w:pPr>
            <w:r w:rsidRPr="00A93525">
              <w:rPr>
                <w:rFonts w:ascii="Times New Roman" w:hAnsi="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tc>
      </w:tr>
      <w:tr w:rsidR="00E9209F" w:rsidRPr="00866EA1" w14:paraId="078004F1" w14:textId="77777777" w:rsidTr="00C112A4">
        <w:trPr>
          <w:trHeight w:val="534"/>
          <w:jc w:val="center"/>
        </w:trPr>
        <w:tc>
          <w:tcPr>
            <w:tcW w:w="2836" w:type="dxa"/>
            <w:vMerge w:val="restart"/>
          </w:tcPr>
          <w:p w14:paraId="43DD8BC4" w14:textId="77777777" w:rsidR="00E9209F" w:rsidRPr="00E8600F" w:rsidRDefault="00E9209F" w:rsidP="00E17EA2">
            <w:pPr>
              <w:suppressAutoHyphens/>
              <w:jc w:val="both"/>
              <w:rPr>
                <w:rFonts w:ascii="Times New Roman" w:hAnsi="Times New Roman"/>
                <w:sz w:val="24"/>
                <w:szCs w:val="24"/>
              </w:rPr>
            </w:pPr>
            <w:r w:rsidRPr="00E8600F">
              <w:rPr>
                <w:rFonts w:ascii="Times New Roman" w:hAnsi="Times New Roman"/>
                <w:sz w:val="24"/>
                <w:szCs w:val="24"/>
              </w:rPr>
              <w:t>Подготовка, организация производства и изготовление изделий на уч</w:t>
            </w:r>
            <w:r>
              <w:rPr>
                <w:rFonts w:ascii="Times New Roman" w:hAnsi="Times New Roman"/>
                <w:sz w:val="24"/>
                <w:szCs w:val="24"/>
              </w:rPr>
              <w:t>астках аддитивного производства</w:t>
            </w:r>
          </w:p>
          <w:p w14:paraId="2547C442" w14:textId="77777777" w:rsidR="00E9209F" w:rsidRPr="00E8600F" w:rsidRDefault="00E9209F" w:rsidP="00E17EA2">
            <w:pPr>
              <w:jc w:val="both"/>
              <w:rPr>
                <w:rFonts w:ascii="Times New Roman" w:hAnsi="Times New Roman"/>
                <w:sz w:val="24"/>
                <w:szCs w:val="24"/>
              </w:rPr>
            </w:pPr>
          </w:p>
        </w:tc>
        <w:tc>
          <w:tcPr>
            <w:tcW w:w="3396" w:type="dxa"/>
            <w:vMerge w:val="restart"/>
          </w:tcPr>
          <w:p w14:paraId="4D40DA96" w14:textId="77777777" w:rsidR="00E9209F" w:rsidRPr="005738C3" w:rsidRDefault="00E9209F" w:rsidP="004050B9">
            <w:pPr>
              <w:rPr>
                <w:rFonts w:ascii="Times New Roman" w:hAnsi="Times New Roman"/>
                <w:sz w:val="24"/>
                <w:szCs w:val="24"/>
              </w:rPr>
            </w:pPr>
            <w:r>
              <w:rPr>
                <w:rFonts w:ascii="Times New Roman" w:hAnsi="Times New Roman"/>
                <w:sz w:val="24"/>
                <w:szCs w:val="24"/>
              </w:rPr>
              <w:t xml:space="preserve">ПК 2.1. </w:t>
            </w:r>
            <w:r w:rsidRPr="005738C3">
              <w:rPr>
                <w:rFonts w:ascii="Times New Roman" w:hAnsi="Times New Roman"/>
                <w:sz w:val="24"/>
                <w:szCs w:val="24"/>
              </w:rPr>
              <w:t>Проводить в</w:t>
            </w:r>
            <w:r>
              <w:rPr>
                <w:rFonts w:ascii="Times New Roman" w:hAnsi="Times New Roman"/>
                <w:sz w:val="24"/>
                <w:szCs w:val="24"/>
              </w:rPr>
              <w:t>ходной контроль исходного сырья</w:t>
            </w:r>
          </w:p>
          <w:p w14:paraId="4C0E98B0" w14:textId="77777777" w:rsidR="00E9209F" w:rsidRDefault="00E9209F" w:rsidP="004050B9">
            <w:pPr>
              <w:rPr>
                <w:rFonts w:ascii="Times New Roman" w:hAnsi="Times New Roman"/>
                <w:sz w:val="24"/>
                <w:szCs w:val="24"/>
              </w:rPr>
            </w:pPr>
          </w:p>
        </w:tc>
        <w:tc>
          <w:tcPr>
            <w:tcW w:w="8505" w:type="dxa"/>
          </w:tcPr>
          <w:p w14:paraId="67047CDD"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Практический опыт:</w:t>
            </w:r>
          </w:p>
          <w:p w14:paraId="32371DD3" w14:textId="77777777" w:rsidR="00E9209F" w:rsidRPr="00D11DD5" w:rsidRDefault="00E9209F" w:rsidP="00E17EA2">
            <w:pPr>
              <w:rPr>
                <w:rFonts w:ascii="Times New Roman" w:hAnsi="Times New Roman"/>
                <w:sz w:val="24"/>
                <w:szCs w:val="24"/>
              </w:rPr>
            </w:pPr>
            <w:r w:rsidRPr="00D11DD5">
              <w:rPr>
                <w:rFonts w:ascii="Times New Roman" w:hAnsi="Times New Roman"/>
                <w:sz w:val="24"/>
                <w:szCs w:val="24"/>
              </w:rPr>
              <w:t xml:space="preserve">- </w:t>
            </w:r>
            <w:r>
              <w:rPr>
                <w:rFonts w:ascii="Times New Roman" w:hAnsi="Times New Roman"/>
                <w:sz w:val="24"/>
                <w:szCs w:val="24"/>
              </w:rPr>
              <w:t xml:space="preserve">выполнения операций по </w:t>
            </w:r>
            <w:r w:rsidRPr="005738C3">
              <w:rPr>
                <w:rFonts w:ascii="Times New Roman" w:hAnsi="Times New Roman"/>
                <w:sz w:val="24"/>
                <w:szCs w:val="24"/>
              </w:rPr>
              <w:t>в</w:t>
            </w:r>
            <w:r>
              <w:rPr>
                <w:rFonts w:ascii="Times New Roman" w:hAnsi="Times New Roman"/>
                <w:sz w:val="24"/>
                <w:szCs w:val="24"/>
              </w:rPr>
              <w:t>ходному контролю исходного сырья и определению расхода сырья</w:t>
            </w:r>
          </w:p>
        </w:tc>
      </w:tr>
      <w:tr w:rsidR="00E9209F" w:rsidRPr="00866EA1" w14:paraId="34BA14A8" w14:textId="77777777" w:rsidTr="00C112A4">
        <w:trPr>
          <w:trHeight w:val="534"/>
          <w:jc w:val="center"/>
        </w:trPr>
        <w:tc>
          <w:tcPr>
            <w:tcW w:w="2836" w:type="dxa"/>
            <w:vMerge/>
          </w:tcPr>
          <w:p w14:paraId="554A4A7F" w14:textId="77777777" w:rsidR="00E9209F" w:rsidRPr="00E8600F" w:rsidRDefault="00E9209F" w:rsidP="00E17EA2">
            <w:pPr>
              <w:jc w:val="both"/>
              <w:rPr>
                <w:rFonts w:ascii="Times New Roman" w:hAnsi="Times New Roman"/>
                <w:sz w:val="24"/>
                <w:szCs w:val="24"/>
              </w:rPr>
            </w:pPr>
          </w:p>
        </w:tc>
        <w:tc>
          <w:tcPr>
            <w:tcW w:w="3396" w:type="dxa"/>
            <w:vMerge/>
          </w:tcPr>
          <w:p w14:paraId="1E18C5C7" w14:textId="77777777" w:rsidR="00E9209F" w:rsidRDefault="00E9209F" w:rsidP="004050B9">
            <w:pPr>
              <w:rPr>
                <w:rFonts w:ascii="Times New Roman" w:hAnsi="Times New Roman"/>
                <w:sz w:val="24"/>
                <w:szCs w:val="24"/>
              </w:rPr>
            </w:pPr>
          </w:p>
        </w:tc>
        <w:tc>
          <w:tcPr>
            <w:tcW w:w="8505" w:type="dxa"/>
          </w:tcPr>
          <w:p w14:paraId="37681C64"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3015EB8A" w14:textId="77777777" w:rsidR="00E9209F" w:rsidRPr="00D11DD5" w:rsidRDefault="00E9209F" w:rsidP="00E17EA2">
            <w:pPr>
              <w:rPr>
                <w:rFonts w:ascii="Times New Roman" w:hAnsi="Times New Roman"/>
                <w:sz w:val="24"/>
                <w:szCs w:val="24"/>
              </w:rPr>
            </w:pPr>
            <w:r>
              <w:rPr>
                <w:rFonts w:ascii="Times New Roman" w:hAnsi="Times New Roman"/>
                <w:sz w:val="24"/>
                <w:szCs w:val="24"/>
              </w:rPr>
              <w:t>- о</w:t>
            </w:r>
            <w:r w:rsidRPr="00D11DD5">
              <w:rPr>
                <w:rFonts w:ascii="Times New Roman" w:hAnsi="Times New Roman"/>
                <w:sz w:val="24"/>
                <w:szCs w:val="24"/>
              </w:rPr>
              <w:t>ценивать соответствие исходного материала для изготовления изделий аддитивного производства предъявляемым технологическим требованиям по химическому составу и форме</w:t>
            </w:r>
            <w:r>
              <w:rPr>
                <w:rFonts w:ascii="Times New Roman" w:hAnsi="Times New Roman"/>
                <w:sz w:val="24"/>
                <w:szCs w:val="24"/>
              </w:rPr>
              <w:t>;</w:t>
            </w:r>
          </w:p>
          <w:p w14:paraId="53F9E459" w14:textId="77777777" w:rsidR="00E9209F" w:rsidRPr="00F94604" w:rsidRDefault="00E9209F" w:rsidP="00E17EA2">
            <w:pPr>
              <w:rPr>
                <w:rFonts w:ascii="Times New Roman" w:hAnsi="Times New Roman"/>
                <w:sz w:val="24"/>
                <w:szCs w:val="24"/>
              </w:rPr>
            </w:pPr>
            <w:r>
              <w:rPr>
                <w:rFonts w:ascii="Times New Roman" w:hAnsi="Times New Roman"/>
                <w:sz w:val="24"/>
                <w:szCs w:val="24"/>
              </w:rPr>
              <w:t>- с</w:t>
            </w:r>
            <w:r w:rsidRPr="00D11DD5">
              <w:rPr>
                <w:rFonts w:ascii="Times New Roman" w:hAnsi="Times New Roman"/>
                <w:sz w:val="24"/>
                <w:szCs w:val="24"/>
              </w:rPr>
              <w:t>нимать данные о текущем значении расхода исходного материала с датчиков аддитивн</w:t>
            </w:r>
            <w:r>
              <w:rPr>
                <w:rFonts w:ascii="Times New Roman" w:hAnsi="Times New Roman"/>
                <w:sz w:val="24"/>
                <w:szCs w:val="24"/>
              </w:rPr>
              <w:t>ых установок</w:t>
            </w:r>
          </w:p>
        </w:tc>
      </w:tr>
      <w:tr w:rsidR="00E9209F" w:rsidRPr="00866EA1" w14:paraId="1E3AEA7B" w14:textId="77777777" w:rsidTr="00C112A4">
        <w:trPr>
          <w:trHeight w:val="534"/>
          <w:jc w:val="center"/>
        </w:trPr>
        <w:tc>
          <w:tcPr>
            <w:tcW w:w="2836" w:type="dxa"/>
            <w:vMerge/>
          </w:tcPr>
          <w:p w14:paraId="61B74134" w14:textId="77777777" w:rsidR="00E9209F" w:rsidRPr="00E8600F" w:rsidRDefault="00E9209F" w:rsidP="00E17EA2">
            <w:pPr>
              <w:jc w:val="both"/>
              <w:rPr>
                <w:rFonts w:ascii="Times New Roman" w:hAnsi="Times New Roman"/>
                <w:sz w:val="24"/>
                <w:szCs w:val="24"/>
              </w:rPr>
            </w:pPr>
          </w:p>
        </w:tc>
        <w:tc>
          <w:tcPr>
            <w:tcW w:w="3396" w:type="dxa"/>
            <w:vMerge/>
          </w:tcPr>
          <w:p w14:paraId="4E4D4F5E" w14:textId="77777777" w:rsidR="00E9209F" w:rsidRPr="00E70CC6" w:rsidRDefault="00E9209F" w:rsidP="004050B9">
            <w:pPr>
              <w:rPr>
                <w:rFonts w:ascii="Times New Roman" w:hAnsi="Times New Roman"/>
                <w:sz w:val="24"/>
                <w:szCs w:val="24"/>
              </w:rPr>
            </w:pPr>
          </w:p>
        </w:tc>
        <w:tc>
          <w:tcPr>
            <w:tcW w:w="8505" w:type="dxa"/>
          </w:tcPr>
          <w:p w14:paraId="06EA9D12" w14:textId="77777777" w:rsidR="00E9209F" w:rsidRDefault="00E9209F" w:rsidP="00E17EA2">
            <w:pPr>
              <w:rPr>
                <w:rFonts w:ascii="Times New Roman" w:hAnsi="Times New Roman"/>
                <w:b/>
                <w:sz w:val="24"/>
                <w:szCs w:val="24"/>
              </w:rPr>
            </w:pPr>
            <w:r w:rsidRPr="002F5998">
              <w:rPr>
                <w:rFonts w:ascii="Times New Roman" w:hAnsi="Times New Roman"/>
                <w:b/>
                <w:sz w:val="24"/>
                <w:szCs w:val="24"/>
              </w:rPr>
              <w:t xml:space="preserve">Знания: </w:t>
            </w:r>
          </w:p>
          <w:p w14:paraId="71987FCC" w14:textId="77777777" w:rsidR="00E9209F" w:rsidRPr="00D11DD5" w:rsidRDefault="00E9209F" w:rsidP="00E17EA2">
            <w:pPr>
              <w:rPr>
                <w:rFonts w:ascii="Times New Roman" w:hAnsi="Times New Roman"/>
                <w:sz w:val="24"/>
                <w:szCs w:val="24"/>
              </w:rPr>
            </w:pPr>
            <w:r>
              <w:rPr>
                <w:rFonts w:ascii="Times New Roman" w:hAnsi="Times New Roman"/>
                <w:sz w:val="24"/>
                <w:szCs w:val="24"/>
              </w:rPr>
              <w:t xml:space="preserve">- порядок </w:t>
            </w:r>
            <w:r w:rsidRPr="00D11DD5">
              <w:rPr>
                <w:rFonts w:ascii="Times New Roman" w:hAnsi="Times New Roman"/>
                <w:sz w:val="24"/>
                <w:szCs w:val="24"/>
              </w:rPr>
              <w:t>контрол</w:t>
            </w:r>
            <w:r>
              <w:rPr>
                <w:rFonts w:ascii="Times New Roman" w:hAnsi="Times New Roman"/>
                <w:sz w:val="24"/>
                <w:szCs w:val="24"/>
              </w:rPr>
              <w:t>я</w:t>
            </w:r>
            <w:r w:rsidRPr="00D11DD5">
              <w:rPr>
                <w:rFonts w:ascii="Times New Roman" w:hAnsi="Times New Roman"/>
                <w:sz w:val="24"/>
                <w:szCs w:val="24"/>
              </w:rPr>
              <w:t xml:space="preserve"> расхода исходного материала в аддитивном производстве</w:t>
            </w:r>
            <w:r>
              <w:rPr>
                <w:rFonts w:ascii="Times New Roman" w:hAnsi="Times New Roman"/>
                <w:sz w:val="24"/>
                <w:szCs w:val="24"/>
              </w:rPr>
              <w:t>;</w:t>
            </w:r>
          </w:p>
          <w:p w14:paraId="026BA129" w14:textId="77777777" w:rsidR="00E9209F" w:rsidRPr="00D11DD5" w:rsidRDefault="00E9209F" w:rsidP="00E17EA2">
            <w:pPr>
              <w:rPr>
                <w:rFonts w:ascii="Times New Roman" w:hAnsi="Times New Roman"/>
                <w:sz w:val="24"/>
                <w:szCs w:val="24"/>
              </w:rPr>
            </w:pPr>
            <w:r>
              <w:rPr>
                <w:rFonts w:ascii="Times New Roman" w:hAnsi="Times New Roman"/>
                <w:sz w:val="24"/>
                <w:szCs w:val="24"/>
              </w:rPr>
              <w:t>- м</w:t>
            </w:r>
            <w:r w:rsidRPr="00D11DD5">
              <w:rPr>
                <w:rFonts w:ascii="Times New Roman" w:hAnsi="Times New Roman"/>
                <w:sz w:val="24"/>
                <w:szCs w:val="24"/>
              </w:rPr>
              <w:t>етодика проверки исходных материалов для использ</w:t>
            </w:r>
            <w:r>
              <w:rPr>
                <w:rFonts w:ascii="Times New Roman" w:hAnsi="Times New Roman"/>
                <w:sz w:val="24"/>
                <w:szCs w:val="24"/>
              </w:rPr>
              <w:t xml:space="preserve">ования в аддитивных установках; </w:t>
            </w:r>
            <w:r w:rsidRPr="00D11DD5">
              <w:rPr>
                <w:rFonts w:ascii="Times New Roman" w:hAnsi="Times New Roman"/>
                <w:sz w:val="24"/>
                <w:szCs w:val="24"/>
              </w:rPr>
              <w:t xml:space="preserve"> </w:t>
            </w:r>
          </w:p>
          <w:p w14:paraId="761252AB" w14:textId="77777777" w:rsidR="00E9209F" w:rsidRDefault="00E9209F" w:rsidP="00E17EA2">
            <w:pPr>
              <w:rPr>
                <w:rFonts w:ascii="Times New Roman" w:hAnsi="Times New Roman"/>
                <w:sz w:val="24"/>
                <w:szCs w:val="24"/>
              </w:rPr>
            </w:pPr>
            <w:r>
              <w:rPr>
                <w:rFonts w:ascii="Times New Roman" w:hAnsi="Times New Roman"/>
                <w:sz w:val="24"/>
                <w:szCs w:val="24"/>
              </w:rPr>
              <w:t>- типы материалов, используемых в качестве исходных для аддитивного производства;</w:t>
            </w:r>
          </w:p>
          <w:p w14:paraId="37FA73D8" w14:textId="77777777" w:rsidR="00E9209F" w:rsidRPr="001E24BD" w:rsidRDefault="00E9209F" w:rsidP="00E17EA2">
            <w:pPr>
              <w:rPr>
                <w:rFonts w:ascii="Times New Roman" w:hAnsi="Times New Roman"/>
                <w:sz w:val="24"/>
                <w:szCs w:val="24"/>
              </w:rPr>
            </w:pPr>
            <w:r>
              <w:rPr>
                <w:rFonts w:ascii="Times New Roman" w:hAnsi="Times New Roman"/>
                <w:sz w:val="24"/>
                <w:szCs w:val="24"/>
              </w:rPr>
              <w:t xml:space="preserve">- виды форм и состояний </w:t>
            </w:r>
            <w:r w:rsidRPr="00D11DD5">
              <w:rPr>
                <w:rFonts w:ascii="Times New Roman" w:hAnsi="Times New Roman"/>
                <w:sz w:val="24"/>
                <w:szCs w:val="24"/>
              </w:rPr>
              <w:t>исходно</w:t>
            </w:r>
            <w:r>
              <w:rPr>
                <w:rFonts w:ascii="Times New Roman" w:hAnsi="Times New Roman"/>
                <w:sz w:val="24"/>
                <w:szCs w:val="24"/>
              </w:rPr>
              <w:t xml:space="preserve">го </w:t>
            </w:r>
            <w:r w:rsidRPr="00D11DD5">
              <w:rPr>
                <w:rFonts w:ascii="Times New Roman" w:hAnsi="Times New Roman"/>
                <w:sz w:val="24"/>
                <w:szCs w:val="24"/>
              </w:rPr>
              <w:t>материала</w:t>
            </w:r>
            <w:r>
              <w:rPr>
                <w:rFonts w:ascii="Times New Roman" w:hAnsi="Times New Roman"/>
                <w:sz w:val="24"/>
                <w:szCs w:val="24"/>
              </w:rPr>
              <w:t xml:space="preserve"> для аддитивного производства</w:t>
            </w:r>
          </w:p>
        </w:tc>
      </w:tr>
      <w:tr w:rsidR="00E9209F" w:rsidRPr="00866EA1" w14:paraId="367BD96D" w14:textId="77777777" w:rsidTr="00C112A4">
        <w:trPr>
          <w:trHeight w:val="534"/>
          <w:jc w:val="center"/>
        </w:trPr>
        <w:tc>
          <w:tcPr>
            <w:tcW w:w="2836" w:type="dxa"/>
            <w:vMerge/>
          </w:tcPr>
          <w:p w14:paraId="55422F53" w14:textId="77777777" w:rsidR="00E9209F" w:rsidRPr="00866EA1" w:rsidRDefault="00E9209F" w:rsidP="00E17EA2">
            <w:pPr>
              <w:jc w:val="both"/>
              <w:rPr>
                <w:rFonts w:ascii="Times New Roman" w:hAnsi="Times New Roman"/>
                <w:sz w:val="24"/>
                <w:szCs w:val="24"/>
              </w:rPr>
            </w:pPr>
          </w:p>
        </w:tc>
        <w:tc>
          <w:tcPr>
            <w:tcW w:w="3396" w:type="dxa"/>
            <w:vMerge w:val="restart"/>
          </w:tcPr>
          <w:p w14:paraId="671E574B" w14:textId="77777777" w:rsidR="00E9209F" w:rsidRPr="00E70CC6" w:rsidRDefault="00E9209F" w:rsidP="004050B9">
            <w:pPr>
              <w:rPr>
                <w:rFonts w:ascii="Times New Roman" w:hAnsi="Times New Roman"/>
                <w:sz w:val="24"/>
                <w:szCs w:val="24"/>
              </w:rPr>
            </w:pPr>
            <w:r w:rsidRPr="00E70CC6">
              <w:rPr>
                <w:rFonts w:ascii="Times New Roman" w:hAnsi="Times New Roman"/>
                <w:sz w:val="24"/>
                <w:szCs w:val="24"/>
              </w:rPr>
              <w:t>ПК 2.</w:t>
            </w:r>
            <w:r w:rsidRPr="008A5DF5">
              <w:rPr>
                <w:rFonts w:ascii="Times New Roman" w:hAnsi="Times New Roman"/>
                <w:sz w:val="24"/>
                <w:szCs w:val="24"/>
              </w:rPr>
              <w:t>2</w:t>
            </w:r>
            <w:r w:rsidRPr="00E70CC6">
              <w:rPr>
                <w:rFonts w:ascii="Times New Roman" w:hAnsi="Times New Roman"/>
                <w:sz w:val="24"/>
                <w:szCs w:val="24"/>
              </w:rPr>
              <w:t xml:space="preserve">. Запускать технологический процесс при </w:t>
            </w:r>
            <w:r w:rsidRPr="00E70CC6">
              <w:rPr>
                <w:rFonts w:ascii="Times New Roman" w:hAnsi="Times New Roman"/>
                <w:sz w:val="24"/>
                <w:szCs w:val="24"/>
              </w:rPr>
              <w:lastRenderedPageBreak/>
              <w:t>производстве изделий на аддитивных установках</w:t>
            </w:r>
          </w:p>
          <w:p w14:paraId="1207D7C7" w14:textId="77777777" w:rsidR="00E9209F" w:rsidRPr="00E70CC6" w:rsidRDefault="00E9209F" w:rsidP="004050B9">
            <w:pPr>
              <w:rPr>
                <w:rFonts w:ascii="Times New Roman" w:hAnsi="Times New Roman"/>
                <w:sz w:val="24"/>
                <w:szCs w:val="24"/>
              </w:rPr>
            </w:pPr>
          </w:p>
          <w:p w14:paraId="51EDA69D" w14:textId="77777777" w:rsidR="00E9209F" w:rsidRPr="00E70CC6" w:rsidRDefault="00E9209F" w:rsidP="004050B9">
            <w:pPr>
              <w:rPr>
                <w:rFonts w:ascii="Times New Roman" w:hAnsi="Times New Roman"/>
                <w:sz w:val="24"/>
                <w:szCs w:val="24"/>
              </w:rPr>
            </w:pPr>
          </w:p>
          <w:p w14:paraId="251DAD27" w14:textId="77777777" w:rsidR="00E9209F" w:rsidRPr="00E70CC6" w:rsidRDefault="00E9209F" w:rsidP="004050B9">
            <w:pPr>
              <w:rPr>
                <w:rFonts w:ascii="Times New Roman" w:hAnsi="Times New Roman"/>
                <w:sz w:val="24"/>
                <w:szCs w:val="24"/>
              </w:rPr>
            </w:pPr>
          </w:p>
          <w:p w14:paraId="7E887C05" w14:textId="77777777" w:rsidR="00E9209F" w:rsidRPr="00E70CC6" w:rsidRDefault="00E9209F" w:rsidP="004050B9">
            <w:pPr>
              <w:rPr>
                <w:rFonts w:ascii="Times New Roman" w:hAnsi="Times New Roman"/>
                <w:sz w:val="24"/>
                <w:szCs w:val="24"/>
              </w:rPr>
            </w:pPr>
          </w:p>
          <w:p w14:paraId="550AB743" w14:textId="77777777" w:rsidR="00E9209F" w:rsidRPr="00E70CC6" w:rsidRDefault="00E9209F" w:rsidP="004050B9">
            <w:pPr>
              <w:rPr>
                <w:rFonts w:ascii="Times New Roman" w:hAnsi="Times New Roman"/>
                <w:sz w:val="24"/>
                <w:szCs w:val="24"/>
              </w:rPr>
            </w:pPr>
          </w:p>
          <w:p w14:paraId="17257177" w14:textId="77777777" w:rsidR="00E9209F" w:rsidRPr="00E70CC6" w:rsidRDefault="00E9209F" w:rsidP="004050B9">
            <w:pPr>
              <w:rPr>
                <w:rFonts w:ascii="Times New Roman" w:hAnsi="Times New Roman"/>
                <w:i/>
                <w:sz w:val="24"/>
                <w:szCs w:val="24"/>
              </w:rPr>
            </w:pPr>
          </w:p>
          <w:p w14:paraId="127E99D5" w14:textId="77777777" w:rsidR="00E9209F" w:rsidRPr="00866EA1" w:rsidRDefault="00E9209F" w:rsidP="004050B9">
            <w:pPr>
              <w:rPr>
                <w:rFonts w:ascii="Times New Roman" w:hAnsi="Times New Roman"/>
                <w:i/>
                <w:sz w:val="24"/>
                <w:szCs w:val="24"/>
              </w:rPr>
            </w:pPr>
          </w:p>
        </w:tc>
        <w:tc>
          <w:tcPr>
            <w:tcW w:w="8505" w:type="dxa"/>
          </w:tcPr>
          <w:p w14:paraId="1DE02B51"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lastRenderedPageBreak/>
              <w:t>Практический опыт:</w:t>
            </w:r>
          </w:p>
          <w:p w14:paraId="3BEA78F9"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xml:space="preserve">- подготовки аддитивных установок к запуску; </w:t>
            </w:r>
          </w:p>
          <w:p w14:paraId="2D2FCB4A"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xml:space="preserve">- подготовки и загрузки рабочих материалов; </w:t>
            </w:r>
          </w:p>
          <w:p w14:paraId="1D969FC4"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lastRenderedPageBreak/>
              <w:t xml:space="preserve"> - контроля процесса создания и</w:t>
            </w:r>
            <w:r>
              <w:rPr>
                <w:rFonts w:ascii="Times New Roman" w:hAnsi="Times New Roman"/>
                <w:sz w:val="24"/>
                <w:szCs w:val="24"/>
              </w:rPr>
              <w:t>зделия на аддитивной установке;</w:t>
            </w:r>
          </w:p>
        </w:tc>
      </w:tr>
      <w:tr w:rsidR="00E9209F" w:rsidRPr="00866EA1" w14:paraId="2A997B83" w14:textId="77777777" w:rsidTr="00C112A4">
        <w:trPr>
          <w:trHeight w:val="542"/>
          <w:jc w:val="center"/>
        </w:trPr>
        <w:tc>
          <w:tcPr>
            <w:tcW w:w="2836" w:type="dxa"/>
            <w:vMerge/>
          </w:tcPr>
          <w:p w14:paraId="4850FF6B" w14:textId="77777777" w:rsidR="00E9209F" w:rsidRPr="00866EA1" w:rsidRDefault="00E9209F" w:rsidP="00E17EA2">
            <w:pPr>
              <w:jc w:val="both"/>
              <w:rPr>
                <w:rFonts w:ascii="Times New Roman" w:hAnsi="Times New Roman"/>
                <w:sz w:val="24"/>
                <w:szCs w:val="24"/>
              </w:rPr>
            </w:pPr>
          </w:p>
        </w:tc>
        <w:tc>
          <w:tcPr>
            <w:tcW w:w="3396" w:type="dxa"/>
            <w:vMerge/>
          </w:tcPr>
          <w:p w14:paraId="66637706" w14:textId="77777777" w:rsidR="00E9209F" w:rsidRPr="00866EA1" w:rsidRDefault="00E9209F" w:rsidP="00E17EA2">
            <w:pPr>
              <w:jc w:val="both"/>
              <w:rPr>
                <w:rFonts w:ascii="Times New Roman" w:hAnsi="Times New Roman"/>
                <w:sz w:val="24"/>
                <w:szCs w:val="24"/>
              </w:rPr>
            </w:pPr>
          </w:p>
        </w:tc>
        <w:tc>
          <w:tcPr>
            <w:tcW w:w="8505" w:type="dxa"/>
          </w:tcPr>
          <w:p w14:paraId="10DA0224"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1690D435"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xml:space="preserve">- осуществлять </w:t>
            </w:r>
            <w:r>
              <w:rPr>
                <w:rFonts w:ascii="Times New Roman" w:hAnsi="Times New Roman"/>
                <w:sz w:val="24"/>
                <w:szCs w:val="24"/>
              </w:rPr>
              <w:t xml:space="preserve">предпусковую калибровку и </w:t>
            </w:r>
            <w:proofErr w:type="spellStart"/>
            <w:r>
              <w:rPr>
                <w:rFonts w:ascii="Times New Roman" w:hAnsi="Times New Roman"/>
                <w:sz w:val="24"/>
                <w:szCs w:val="24"/>
              </w:rPr>
              <w:t>после</w:t>
            </w:r>
            <w:r w:rsidRPr="002F5998">
              <w:rPr>
                <w:rFonts w:ascii="Times New Roman" w:hAnsi="Times New Roman"/>
                <w:sz w:val="24"/>
                <w:szCs w:val="24"/>
              </w:rPr>
              <w:t>эксплуатационную</w:t>
            </w:r>
            <w:proofErr w:type="spellEnd"/>
            <w:r w:rsidRPr="002F5998">
              <w:rPr>
                <w:rFonts w:ascii="Times New Roman" w:hAnsi="Times New Roman"/>
                <w:sz w:val="24"/>
                <w:szCs w:val="24"/>
              </w:rPr>
              <w:t xml:space="preserve"> чистку оборудования;</w:t>
            </w:r>
          </w:p>
          <w:p w14:paraId="4D29A06A"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загружать исходные материалы в аддитивную установку, устанавливать технологическую подложку (платформу);</w:t>
            </w:r>
          </w:p>
          <w:p w14:paraId="50FBCDF6"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выполнять экстренный останов процесса производства изделия и продолжение работы после экстренного останова;</w:t>
            </w:r>
          </w:p>
          <w:p w14:paraId="67192CD5"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извлекать изделия из рабочей зоны аддитивной установки;</w:t>
            </w:r>
          </w:p>
          <w:p w14:paraId="4BD9D8BF"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выполнять измерения и контроль параметров изделий;</w:t>
            </w:r>
          </w:p>
          <w:p w14:paraId="7F5CEA67"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определять предельные отклонения размеров по станда</w:t>
            </w:r>
            <w:r>
              <w:rPr>
                <w:rFonts w:ascii="Times New Roman" w:hAnsi="Times New Roman"/>
                <w:sz w:val="24"/>
                <w:szCs w:val="24"/>
              </w:rPr>
              <w:t>ртам, технической документации;</w:t>
            </w:r>
          </w:p>
        </w:tc>
      </w:tr>
      <w:tr w:rsidR="00E9209F" w:rsidRPr="00866EA1" w14:paraId="78EFFB9B" w14:textId="77777777" w:rsidTr="00C112A4">
        <w:trPr>
          <w:trHeight w:val="481"/>
          <w:jc w:val="center"/>
        </w:trPr>
        <w:tc>
          <w:tcPr>
            <w:tcW w:w="2836" w:type="dxa"/>
            <w:vMerge/>
          </w:tcPr>
          <w:p w14:paraId="5D242170" w14:textId="77777777" w:rsidR="00E9209F" w:rsidRPr="00866EA1" w:rsidRDefault="00E9209F" w:rsidP="00E17EA2">
            <w:pPr>
              <w:jc w:val="both"/>
              <w:rPr>
                <w:rFonts w:ascii="Times New Roman" w:hAnsi="Times New Roman"/>
                <w:sz w:val="24"/>
                <w:szCs w:val="24"/>
              </w:rPr>
            </w:pPr>
          </w:p>
        </w:tc>
        <w:tc>
          <w:tcPr>
            <w:tcW w:w="3396" w:type="dxa"/>
            <w:vMerge/>
          </w:tcPr>
          <w:p w14:paraId="4E239F27" w14:textId="77777777" w:rsidR="00E9209F" w:rsidRPr="00866EA1" w:rsidRDefault="00E9209F" w:rsidP="00E17EA2">
            <w:pPr>
              <w:jc w:val="both"/>
              <w:rPr>
                <w:rFonts w:ascii="Times New Roman" w:hAnsi="Times New Roman"/>
                <w:sz w:val="24"/>
                <w:szCs w:val="24"/>
              </w:rPr>
            </w:pPr>
          </w:p>
        </w:tc>
        <w:tc>
          <w:tcPr>
            <w:tcW w:w="8505" w:type="dxa"/>
          </w:tcPr>
          <w:p w14:paraId="479D705C" w14:textId="77777777" w:rsidR="00E9209F" w:rsidRPr="002F5998" w:rsidRDefault="00E9209F" w:rsidP="00E17EA2">
            <w:pPr>
              <w:rPr>
                <w:rFonts w:ascii="Times New Roman" w:hAnsi="Times New Roman"/>
                <w:b/>
                <w:sz w:val="24"/>
                <w:szCs w:val="24"/>
              </w:rPr>
            </w:pPr>
            <w:r w:rsidRPr="002F5998">
              <w:rPr>
                <w:rFonts w:ascii="Times New Roman" w:hAnsi="Times New Roman"/>
                <w:b/>
                <w:sz w:val="24"/>
                <w:szCs w:val="24"/>
              </w:rPr>
              <w:t xml:space="preserve">Знания: </w:t>
            </w:r>
          </w:p>
          <w:p w14:paraId="7DEC676A"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принципы формообразования в аддитивном производстве;</w:t>
            </w:r>
          </w:p>
          <w:p w14:paraId="71484038"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типовая структура изделия, созданного методом послойного синтеза;</w:t>
            </w:r>
          </w:p>
          <w:p w14:paraId="7BD4A824"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xml:space="preserve"> - виды дефектов изделий, созданных методом послойного синтеза;</w:t>
            </w:r>
          </w:p>
          <w:p w14:paraId="28435A66"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назначение и область применения существующих типов аддитивных установок и используемые в них материалы;</w:t>
            </w:r>
          </w:p>
          <w:p w14:paraId="3AEFD57E"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технические параметры, характеристики и особенности различных типов аддитивных установок;</w:t>
            </w:r>
          </w:p>
          <w:p w14:paraId="1DDE25D5"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конструкции аддитивных установок;</w:t>
            </w:r>
          </w:p>
          <w:p w14:paraId="6E5E14CC"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порядок работ при изготовлении изделия на аддитивной установке;</w:t>
            </w:r>
          </w:p>
          <w:p w14:paraId="2A50CDB2"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правила безопасной эксп</w:t>
            </w:r>
            <w:r>
              <w:rPr>
                <w:rFonts w:ascii="Times New Roman" w:hAnsi="Times New Roman"/>
                <w:sz w:val="24"/>
                <w:szCs w:val="24"/>
              </w:rPr>
              <w:t xml:space="preserve">луатации аддитивных установок; </w:t>
            </w:r>
          </w:p>
        </w:tc>
      </w:tr>
      <w:tr w:rsidR="00E9209F" w:rsidRPr="00866EA1" w14:paraId="249CCB36" w14:textId="77777777" w:rsidTr="00C112A4">
        <w:trPr>
          <w:trHeight w:val="481"/>
          <w:jc w:val="center"/>
        </w:trPr>
        <w:tc>
          <w:tcPr>
            <w:tcW w:w="2836" w:type="dxa"/>
            <w:vMerge/>
          </w:tcPr>
          <w:p w14:paraId="29945043" w14:textId="77777777" w:rsidR="00E9209F" w:rsidRPr="00E8600F" w:rsidRDefault="00E9209F" w:rsidP="00E17EA2">
            <w:pPr>
              <w:jc w:val="both"/>
              <w:rPr>
                <w:rFonts w:ascii="Times New Roman" w:hAnsi="Times New Roman"/>
                <w:sz w:val="24"/>
                <w:szCs w:val="24"/>
              </w:rPr>
            </w:pPr>
          </w:p>
        </w:tc>
        <w:tc>
          <w:tcPr>
            <w:tcW w:w="3396" w:type="dxa"/>
            <w:vMerge w:val="restart"/>
          </w:tcPr>
          <w:p w14:paraId="39D7E3FF" w14:textId="77777777" w:rsidR="00E9209F" w:rsidRPr="00E70CC6" w:rsidRDefault="00E9209F" w:rsidP="004050B9">
            <w:pPr>
              <w:rPr>
                <w:rFonts w:ascii="Times New Roman" w:hAnsi="Times New Roman"/>
                <w:sz w:val="24"/>
                <w:szCs w:val="24"/>
              </w:rPr>
            </w:pPr>
            <w:r>
              <w:rPr>
                <w:rFonts w:ascii="Times New Roman" w:hAnsi="Times New Roman"/>
                <w:sz w:val="24"/>
                <w:szCs w:val="24"/>
              </w:rPr>
              <w:t>ПК 2.3</w:t>
            </w:r>
            <w:r w:rsidRPr="00E70CC6">
              <w:rPr>
                <w:rFonts w:ascii="Times New Roman" w:hAnsi="Times New Roman"/>
                <w:sz w:val="24"/>
                <w:szCs w:val="24"/>
              </w:rPr>
              <w:t>. Организовывать работу и обеспечивать технологический процесс на уча</w:t>
            </w:r>
            <w:r>
              <w:rPr>
                <w:rFonts w:ascii="Times New Roman" w:hAnsi="Times New Roman"/>
                <w:sz w:val="24"/>
                <w:szCs w:val="24"/>
              </w:rPr>
              <w:t>стках с аддитивными установками</w:t>
            </w:r>
          </w:p>
          <w:p w14:paraId="2A527652" w14:textId="77777777" w:rsidR="00E9209F" w:rsidRPr="00E70CC6" w:rsidRDefault="00E9209F" w:rsidP="00E17EA2">
            <w:pPr>
              <w:jc w:val="both"/>
              <w:rPr>
                <w:rFonts w:ascii="Times New Roman" w:hAnsi="Times New Roman"/>
                <w:sz w:val="24"/>
                <w:szCs w:val="24"/>
              </w:rPr>
            </w:pPr>
          </w:p>
          <w:p w14:paraId="3891E29C" w14:textId="77777777" w:rsidR="00E9209F" w:rsidRPr="00E70CC6" w:rsidRDefault="00E9209F" w:rsidP="00E17EA2">
            <w:pPr>
              <w:jc w:val="both"/>
              <w:rPr>
                <w:rFonts w:ascii="Times New Roman" w:hAnsi="Times New Roman"/>
                <w:sz w:val="24"/>
                <w:szCs w:val="24"/>
              </w:rPr>
            </w:pPr>
          </w:p>
          <w:p w14:paraId="4FAF44B3" w14:textId="77777777" w:rsidR="00E9209F" w:rsidRPr="00E70CC6" w:rsidRDefault="00E9209F" w:rsidP="00E17EA2">
            <w:pPr>
              <w:jc w:val="both"/>
              <w:rPr>
                <w:rFonts w:ascii="Times New Roman" w:hAnsi="Times New Roman"/>
                <w:sz w:val="24"/>
                <w:szCs w:val="24"/>
              </w:rPr>
            </w:pPr>
          </w:p>
          <w:p w14:paraId="11EB728D" w14:textId="77777777" w:rsidR="00E9209F" w:rsidRPr="00E70CC6" w:rsidRDefault="00E9209F" w:rsidP="00E17EA2">
            <w:pPr>
              <w:jc w:val="both"/>
              <w:rPr>
                <w:rFonts w:ascii="Times New Roman" w:hAnsi="Times New Roman"/>
                <w:sz w:val="24"/>
                <w:szCs w:val="24"/>
              </w:rPr>
            </w:pPr>
          </w:p>
          <w:p w14:paraId="109657CD" w14:textId="77777777" w:rsidR="00E9209F" w:rsidRPr="00E70CC6" w:rsidRDefault="00E9209F" w:rsidP="00E17EA2">
            <w:pPr>
              <w:jc w:val="both"/>
              <w:rPr>
                <w:rFonts w:ascii="Times New Roman" w:hAnsi="Times New Roman"/>
                <w:sz w:val="24"/>
                <w:szCs w:val="24"/>
              </w:rPr>
            </w:pPr>
          </w:p>
          <w:p w14:paraId="72B31F5F" w14:textId="77777777" w:rsidR="00E9209F" w:rsidRPr="00E70CC6" w:rsidRDefault="00E9209F" w:rsidP="00E17EA2">
            <w:pPr>
              <w:jc w:val="both"/>
              <w:rPr>
                <w:rFonts w:ascii="Times New Roman" w:hAnsi="Times New Roman"/>
                <w:sz w:val="24"/>
                <w:szCs w:val="24"/>
              </w:rPr>
            </w:pPr>
          </w:p>
          <w:p w14:paraId="5CC77FCA" w14:textId="77777777" w:rsidR="00E9209F" w:rsidRPr="00866EA1" w:rsidRDefault="00E9209F" w:rsidP="00E17EA2">
            <w:pPr>
              <w:jc w:val="both"/>
              <w:rPr>
                <w:rFonts w:ascii="Times New Roman" w:hAnsi="Times New Roman"/>
                <w:color w:val="7030A0"/>
                <w:sz w:val="24"/>
                <w:szCs w:val="24"/>
              </w:rPr>
            </w:pPr>
          </w:p>
        </w:tc>
        <w:tc>
          <w:tcPr>
            <w:tcW w:w="8505" w:type="dxa"/>
          </w:tcPr>
          <w:p w14:paraId="6C7E4105"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lastRenderedPageBreak/>
              <w:t>Практический опыт:</w:t>
            </w:r>
          </w:p>
          <w:p w14:paraId="42915873"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управления процессами аддитивного производства;</w:t>
            </w:r>
          </w:p>
          <w:p w14:paraId="5CFB0287"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организации работы уч</w:t>
            </w:r>
            <w:r>
              <w:rPr>
                <w:rFonts w:ascii="Times New Roman" w:hAnsi="Times New Roman"/>
                <w:sz w:val="24"/>
                <w:szCs w:val="24"/>
              </w:rPr>
              <w:t>астка аддитивного производства</w:t>
            </w:r>
          </w:p>
        </w:tc>
      </w:tr>
      <w:tr w:rsidR="00E9209F" w:rsidRPr="00866EA1" w14:paraId="4DD6158A" w14:textId="77777777" w:rsidTr="00C112A4">
        <w:trPr>
          <w:trHeight w:val="481"/>
          <w:jc w:val="center"/>
        </w:trPr>
        <w:tc>
          <w:tcPr>
            <w:tcW w:w="2836" w:type="dxa"/>
            <w:vMerge/>
          </w:tcPr>
          <w:p w14:paraId="2E2CAC1D" w14:textId="77777777" w:rsidR="00E9209F" w:rsidRPr="00E8600F" w:rsidRDefault="00E9209F" w:rsidP="00E17EA2">
            <w:pPr>
              <w:jc w:val="both"/>
              <w:rPr>
                <w:rFonts w:ascii="Times New Roman" w:hAnsi="Times New Roman"/>
                <w:sz w:val="24"/>
                <w:szCs w:val="24"/>
              </w:rPr>
            </w:pPr>
          </w:p>
        </w:tc>
        <w:tc>
          <w:tcPr>
            <w:tcW w:w="3396" w:type="dxa"/>
            <w:vMerge/>
          </w:tcPr>
          <w:p w14:paraId="02D391AE" w14:textId="77777777" w:rsidR="00E9209F" w:rsidRPr="00866EA1" w:rsidRDefault="00E9209F" w:rsidP="00E17EA2">
            <w:pPr>
              <w:jc w:val="both"/>
              <w:rPr>
                <w:rFonts w:ascii="Times New Roman" w:hAnsi="Times New Roman"/>
                <w:color w:val="7030A0"/>
                <w:sz w:val="24"/>
                <w:szCs w:val="24"/>
              </w:rPr>
            </w:pPr>
          </w:p>
        </w:tc>
        <w:tc>
          <w:tcPr>
            <w:tcW w:w="8505" w:type="dxa"/>
          </w:tcPr>
          <w:p w14:paraId="09887C15"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540CEA20" w14:textId="77777777" w:rsidR="00E9209F" w:rsidRPr="009569C3" w:rsidRDefault="00E9209F" w:rsidP="00E17EA2">
            <w:pPr>
              <w:suppressAutoHyphens/>
              <w:rPr>
                <w:rFonts w:ascii="Times New Roman" w:hAnsi="Times New Roman"/>
                <w:sz w:val="24"/>
                <w:szCs w:val="24"/>
              </w:rPr>
            </w:pPr>
            <w:r w:rsidRPr="009569C3">
              <w:rPr>
                <w:rFonts w:ascii="Times New Roman" w:hAnsi="Times New Roman"/>
                <w:sz w:val="24"/>
                <w:szCs w:val="24"/>
              </w:rPr>
              <w:t xml:space="preserve">- рационально организовывать рабочие места, определять задачи для исполнителей, обеспечивать их предметами и средствами труда; </w:t>
            </w:r>
          </w:p>
          <w:p w14:paraId="0E7EBCD0"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xml:space="preserve">- рассчитывать показатели, характеризующие эффективность работы основного и вспомогательного оборудования; </w:t>
            </w:r>
          </w:p>
          <w:p w14:paraId="2F1E3109"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оптимизировать загрузку оборудования;</w:t>
            </w:r>
          </w:p>
          <w:p w14:paraId="344BE5F6"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lastRenderedPageBreak/>
              <w:t xml:space="preserve">- принимать и реализовывать управленческие решения; </w:t>
            </w:r>
          </w:p>
          <w:p w14:paraId="5EC1D0FA"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мотивировать работников на решение производственных задач;</w:t>
            </w:r>
          </w:p>
          <w:p w14:paraId="4C7AF304"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управлять конфликтными ситуациями, стрессами и рисками</w:t>
            </w:r>
            <w:r>
              <w:rPr>
                <w:rFonts w:ascii="Times New Roman" w:hAnsi="Times New Roman"/>
                <w:sz w:val="24"/>
                <w:szCs w:val="24"/>
              </w:rPr>
              <w:t>;</w:t>
            </w:r>
            <w:r w:rsidRPr="002F5998">
              <w:rPr>
                <w:rFonts w:ascii="Times New Roman" w:hAnsi="Times New Roman"/>
                <w:sz w:val="24"/>
                <w:szCs w:val="24"/>
              </w:rPr>
              <w:t xml:space="preserve"> </w:t>
            </w:r>
          </w:p>
          <w:p w14:paraId="23C9C562"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определять опасные и вредные факторы в сфере профессиональной деятельности;</w:t>
            </w:r>
          </w:p>
          <w:p w14:paraId="0EA60DC8"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оценивать состояние техники безопасности на производственном объекте;</w:t>
            </w:r>
          </w:p>
          <w:p w14:paraId="136B6895"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проводить инструктаж по технике безопасности;</w:t>
            </w:r>
          </w:p>
          <w:p w14:paraId="1A97D514" w14:textId="77777777" w:rsidR="00E9209F" w:rsidRPr="00866EA1" w:rsidRDefault="00E9209F" w:rsidP="00E17EA2">
            <w:pPr>
              <w:rPr>
                <w:rFonts w:ascii="Times New Roman" w:hAnsi="Times New Roman"/>
                <w:b/>
                <w:sz w:val="24"/>
                <w:szCs w:val="24"/>
              </w:rPr>
            </w:pPr>
            <w:r w:rsidRPr="002F5998">
              <w:rPr>
                <w:rFonts w:ascii="Times New Roman" w:hAnsi="Times New Roman"/>
                <w:sz w:val="24"/>
                <w:szCs w:val="24"/>
              </w:rPr>
              <w:t>- защищать свои права и права работников в соответствии с гражданским и трудовым законодательством Российской Федерации</w:t>
            </w:r>
          </w:p>
        </w:tc>
      </w:tr>
      <w:tr w:rsidR="00E9209F" w:rsidRPr="00866EA1" w14:paraId="6488876D" w14:textId="77777777" w:rsidTr="00C112A4">
        <w:trPr>
          <w:trHeight w:val="481"/>
          <w:jc w:val="center"/>
        </w:trPr>
        <w:tc>
          <w:tcPr>
            <w:tcW w:w="2836" w:type="dxa"/>
            <w:vMerge/>
          </w:tcPr>
          <w:p w14:paraId="29052E98" w14:textId="77777777" w:rsidR="00E9209F" w:rsidRPr="00E8600F" w:rsidRDefault="00E9209F" w:rsidP="00E17EA2">
            <w:pPr>
              <w:jc w:val="both"/>
              <w:rPr>
                <w:rFonts w:ascii="Times New Roman" w:hAnsi="Times New Roman"/>
                <w:sz w:val="24"/>
                <w:szCs w:val="24"/>
              </w:rPr>
            </w:pPr>
          </w:p>
        </w:tc>
        <w:tc>
          <w:tcPr>
            <w:tcW w:w="3396" w:type="dxa"/>
            <w:vMerge/>
          </w:tcPr>
          <w:p w14:paraId="46D9406E" w14:textId="77777777" w:rsidR="00E9209F" w:rsidRPr="00866EA1" w:rsidRDefault="00E9209F" w:rsidP="00E17EA2">
            <w:pPr>
              <w:jc w:val="both"/>
              <w:rPr>
                <w:rFonts w:ascii="Times New Roman" w:hAnsi="Times New Roman"/>
                <w:color w:val="7030A0"/>
                <w:sz w:val="24"/>
                <w:szCs w:val="24"/>
              </w:rPr>
            </w:pPr>
          </w:p>
        </w:tc>
        <w:tc>
          <w:tcPr>
            <w:tcW w:w="8505" w:type="dxa"/>
          </w:tcPr>
          <w:p w14:paraId="1789932E" w14:textId="77777777" w:rsidR="00E9209F" w:rsidRPr="009F1605" w:rsidRDefault="00E9209F" w:rsidP="00E17EA2">
            <w:pPr>
              <w:rPr>
                <w:rFonts w:ascii="Times New Roman" w:hAnsi="Times New Roman"/>
                <w:b/>
                <w:sz w:val="24"/>
                <w:szCs w:val="24"/>
              </w:rPr>
            </w:pPr>
            <w:r w:rsidRPr="009F1605">
              <w:rPr>
                <w:rFonts w:ascii="Times New Roman" w:hAnsi="Times New Roman"/>
                <w:b/>
                <w:sz w:val="24"/>
                <w:szCs w:val="24"/>
              </w:rPr>
              <w:t>Знания:</w:t>
            </w:r>
          </w:p>
          <w:p w14:paraId="13E00FAD"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особенности обеспечения работы различных видов аддитивных установок;</w:t>
            </w:r>
          </w:p>
          <w:p w14:paraId="15C609A9"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нормативная документация, регулирующая технологические процессы аддитивного производства;</w:t>
            </w:r>
          </w:p>
          <w:p w14:paraId="696D5981"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основы организации производства, мотивации и управления персоналом;</w:t>
            </w:r>
          </w:p>
          <w:p w14:paraId="230FA426"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xml:space="preserve">- принципы, формы и методы организации производственного и технологического процессов; </w:t>
            </w:r>
          </w:p>
          <w:p w14:paraId="2A190A11" w14:textId="77777777" w:rsidR="00E9209F" w:rsidRPr="002F5998" w:rsidRDefault="00E9209F" w:rsidP="00E17EA2">
            <w:pPr>
              <w:rPr>
                <w:rFonts w:ascii="Times New Roman" w:hAnsi="Times New Roman"/>
                <w:sz w:val="24"/>
                <w:szCs w:val="24"/>
              </w:rPr>
            </w:pPr>
            <w:r w:rsidRPr="002F5998">
              <w:rPr>
                <w:rFonts w:ascii="Times New Roman" w:hAnsi="Times New Roman"/>
                <w:sz w:val="24"/>
                <w:szCs w:val="24"/>
              </w:rPr>
              <w:t>- принципы делового общения в коллективе;</w:t>
            </w:r>
          </w:p>
          <w:p w14:paraId="1DA3F3DD" w14:textId="77777777" w:rsidR="00E9209F" w:rsidRPr="002F5998" w:rsidRDefault="00E9209F" w:rsidP="00E17EA2">
            <w:pPr>
              <w:rPr>
                <w:rFonts w:ascii="Times New Roman" w:hAnsi="Times New Roman"/>
                <w:sz w:val="24"/>
                <w:szCs w:val="24"/>
              </w:rPr>
            </w:pPr>
            <w:r>
              <w:rPr>
                <w:rFonts w:ascii="Times New Roman" w:hAnsi="Times New Roman"/>
                <w:sz w:val="24"/>
                <w:szCs w:val="24"/>
              </w:rPr>
              <w:t xml:space="preserve">- </w:t>
            </w:r>
            <w:r w:rsidRPr="002F5998">
              <w:rPr>
                <w:rFonts w:ascii="Times New Roman" w:hAnsi="Times New Roman"/>
                <w:sz w:val="24"/>
                <w:szCs w:val="24"/>
              </w:rPr>
              <w:t>правила и нормы охраны труда, производственной санитарии и пожарной безопасности;</w:t>
            </w:r>
          </w:p>
          <w:p w14:paraId="35CF15EA" w14:textId="77777777" w:rsidR="00E9209F" w:rsidRPr="002F5998" w:rsidRDefault="00E9209F" w:rsidP="00E17EA2">
            <w:pPr>
              <w:rPr>
                <w:rFonts w:ascii="Times New Roman" w:hAnsi="Times New Roman"/>
                <w:sz w:val="24"/>
                <w:szCs w:val="24"/>
              </w:rPr>
            </w:pPr>
            <w:r>
              <w:rPr>
                <w:rFonts w:ascii="Times New Roman" w:hAnsi="Times New Roman"/>
                <w:sz w:val="24"/>
                <w:szCs w:val="24"/>
              </w:rPr>
              <w:t xml:space="preserve"> - </w:t>
            </w:r>
            <w:r w:rsidRPr="002F5998">
              <w:rPr>
                <w:rFonts w:ascii="Times New Roman" w:hAnsi="Times New Roman"/>
                <w:sz w:val="24"/>
                <w:szCs w:val="24"/>
              </w:rPr>
              <w:t>особенности обеспечения безопасных условий труда в сфере профессиональной деятельности;</w:t>
            </w:r>
          </w:p>
        </w:tc>
      </w:tr>
      <w:tr w:rsidR="00E9209F" w:rsidRPr="00866EA1" w14:paraId="24BDB753" w14:textId="77777777" w:rsidTr="00C112A4">
        <w:trPr>
          <w:trHeight w:val="481"/>
          <w:jc w:val="center"/>
        </w:trPr>
        <w:tc>
          <w:tcPr>
            <w:tcW w:w="2836" w:type="dxa"/>
            <w:vMerge/>
          </w:tcPr>
          <w:p w14:paraId="64C03D22" w14:textId="77777777" w:rsidR="00E9209F" w:rsidRPr="00E8600F" w:rsidRDefault="00E9209F" w:rsidP="00E17EA2">
            <w:pPr>
              <w:jc w:val="both"/>
              <w:rPr>
                <w:rFonts w:ascii="Times New Roman" w:hAnsi="Times New Roman"/>
                <w:sz w:val="24"/>
                <w:szCs w:val="24"/>
              </w:rPr>
            </w:pPr>
          </w:p>
        </w:tc>
        <w:tc>
          <w:tcPr>
            <w:tcW w:w="3396" w:type="dxa"/>
            <w:vMerge w:val="restart"/>
          </w:tcPr>
          <w:p w14:paraId="3DF627B4" w14:textId="77777777" w:rsidR="00E9209F" w:rsidRPr="00E70CC6" w:rsidRDefault="00E9209F" w:rsidP="004050B9">
            <w:pPr>
              <w:rPr>
                <w:rFonts w:ascii="Times New Roman" w:hAnsi="Times New Roman"/>
                <w:sz w:val="24"/>
                <w:szCs w:val="24"/>
              </w:rPr>
            </w:pPr>
            <w:r>
              <w:rPr>
                <w:rFonts w:ascii="Times New Roman" w:hAnsi="Times New Roman"/>
                <w:sz w:val="24"/>
                <w:szCs w:val="24"/>
              </w:rPr>
              <w:t>ПК 2.4</w:t>
            </w:r>
            <w:r w:rsidRPr="00E70CC6">
              <w:rPr>
                <w:rFonts w:ascii="Times New Roman" w:hAnsi="Times New Roman"/>
                <w:sz w:val="24"/>
                <w:szCs w:val="24"/>
              </w:rPr>
              <w:t>. Контролировать функционирование аддитивной установки, регулировать её элементы, корректировать параметры работы</w:t>
            </w:r>
          </w:p>
          <w:p w14:paraId="275E02E1" w14:textId="77777777" w:rsidR="00E9209F" w:rsidRPr="00866EA1" w:rsidRDefault="00E9209F" w:rsidP="00E17EA2">
            <w:pPr>
              <w:jc w:val="both"/>
              <w:rPr>
                <w:rFonts w:ascii="Times New Roman" w:hAnsi="Times New Roman"/>
                <w:color w:val="7030A0"/>
                <w:sz w:val="24"/>
                <w:szCs w:val="24"/>
              </w:rPr>
            </w:pPr>
          </w:p>
        </w:tc>
        <w:tc>
          <w:tcPr>
            <w:tcW w:w="8505" w:type="dxa"/>
          </w:tcPr>
          <w:p w14:paraId="5CA12716"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Практический опыт:</w:t>
            </w:r>
          </w:p>
          <w:p w14:paraId="2D655D6C" w14:textId="77777777" w:rsidR="00E9209F" w:rsidRPr="00866EA1" w:rsidRDefault="00E9209F" w:rsidP="00E17EA2">
            <w:pPr>
              <w:rPr>
                <w:rFonts w:ascii="Times New Roman" w:hAnsi="Times New Roman"/>
                <w:b/>
                <w:sz w:val="24"/>
                <w:szCs w:val="24"/>
              </w:rPr>
            </w:pPr>
            <w:r w:rsidRPr="005513C5">
              <w:rPr>
                <w:rFonts w:ascii="Times New Roman" w:hAnsi="Times New Roman"/>
                <w:sz w:val="24"/>
                <w:szCs w:val="24"/>
              </w:rPr>
              <w:t>- контроля технологического процесса аддитивной установки</w:t>
            </w:r>
          </w:p>
        </w:tc>
      </w:tr>
      <w:tr w:rsidR="00E9209F" w:rsidRPr="00866EA1" w14:paraId="22160A3C" w14:textId="77777777" w:rsidTr="00C112A4">
        <w:trPr>
          <w:trHeight w:val="481"/>
          <w:jc w:val="center"/>
        </w:trPr>
        <w:tc>
          <w:tcPr>
            <w:tcW w:w="2836" w:type="dxa"/>
            <w:vMerge/>
          </w:tcPr>
          <w:p w14:paraId="1D2EC2BF" w14:textId="77777777" w:rsidR="00E9209F" w:rsidRPr="00E8600F" w:rsidRDefault="00E9209F" w:rsidP="00E17EA2">
            <w:pPr>
              <w:jc w:val="both"/>
              <w:rPr>
                <w:rFonts w:ascii="Times New Roman" w:hAnsi="Times New Roman"/>
                <w:sz w:val="24"/>
                <w:szCs w:val="24"/>
              </w:rPr>
            </w:pPr>
          </w:p>
        </w:tc>
        <w:tc>
          <w:tcPr>
            <w:tcW w:w="3396" w:type="dxa"/>
            <w:vMerge/>
          </w:tcPr>
          <w:p w14:paraId="25F1D9D4" w14:textId="77777777" w:rsidR="00E9209F" w:rsidRPr="00866EA1" w:rsidRDefault="00E9209F" w:rsidP="00E17EA2">
            <w:pPr>
              <w:jc w:val="both"/>
              <w:rPr>
                <w:rFonts w:ascii="Times New Roman" w:hAnsi="Times New Roman"/>
                <w:color w:val="7030A0"/>
                <w:sz w:val="24"/>
                <w:szCs w:val="24"/>
              </w:rPr>
            </w:pPr>
          </w:p>
        </w:tc>
        <w:tc>
          <w:tcPr>
            <w:tcW w:w="8505" w:type="dxa"/>
          </w:tcPr>
          <w:p w14:paraId="4A3E5595"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54661E7A"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анализировать виды и последствия потенциальных отказов оборудования и нарушения технологических процессов;</w:t>
            </w:r>
          </w:p>
          <w:p w14:paraId="6CAC16FE"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анализировать визуальную сигнализацию контрольных приборов аддитивной установки;</w:t>
            </w:r>
          </w:p>
          <w:p w14:paraId="20FB04F6" w14:textId="77777777" w:rsidR="00E9209F" w:rsidRDefault="00E9209F" w:rsidP="00E17EA2">
            <w:pPr>
              <w:rPr>
                <w:rFonts w:ascii="Times New Roman" w:hAnsi="Times New Roman"/>
                <w:sz w:val="24"/>
                <w:szCs w:val="24"/>
              </w:rPr>
            </w:pPr>
            <w:r w:rsidRPr="005513C5">
              <w:rPr>
                <w:rFonts w:ascii="Times New Roman" w:hAnsi="Times New Roman"/>
                <w:sz w:val="24"/>
                <w:szCs w:val="24"/>
              </w:rPr>
              <w:t>- выявлять нарушение параметров технологического процесса;</w:t>
            </w:r>
          </w:p>
          <w:p w14:paraId="58FA206A"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правильно эксплуатировать электрооборудование;</w:t>
            </w:r>
          </w:p>
          <w:p w14:paraId="0EBA748D"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использовать эл</w:t>
            </w:r>
            <w:r>
              <w:rPr>
                <w:rFonts w:ascii="Times New Roman" w:hAnsi="Times New Roman"/>
                <w:sz w:val="24"/>
                <w:szCs w:val="24"/>
              </w:rPr>
              <w:t>ектронные приборы и устройства;</w:t>
            </w:r>
          </w:p>
        </w:tc>
      </w:tr>
      <w:tr w:rsidR="00E9209F" w:rsidRPr="00866EA1" w14:paraId="306142BE" w14:textId="77777777" w:rsidTr="00C112A4">
        <w:trPr>
          <w:trHeight w:val="481"/>
          <w:jc w:val="center"/>
        </w:trPr>
        <w:tc>
          <w:tcPr>
            <w:tcW w:w="2836" w:type="dxa"/>
            <w:vMerge/>
          </w:tcPr>
          <w:p w14:paraId="42935E70" w14:textId="77777777" w:rsidR="00E9209F" w:rsidRPr="00E8600F" w:rsidRDefault="00E9209F" w:rsidP="00E17EA2">
            <w:pPr>
              <w:jc w:val="both"/>
              <w:rPr>
                <w:rFonts w:ascii="Times New Roman" w:hAnsi="Times New Roman"/>
                <w:sz w:val="24"/>
                <w:szCs w:val="24"/>
              </w:rPr>
            </w:pPr>
          </w:p>
        </w:tc>
        <w:tc>
          <w:tcPr>
            <w:tcW w:w="3396" w:type="dxa"/>
            <w:vMerge/>
          </w:tcPr>
          <w:p w14:paraId="2A9AC2D5" w14:textId="77777777" w:rsidR="00E9209F" w:rsidRPr="00866EA1" w:rsidRDefault="00E9209F" w:rsidP="00E17EA2">
            <w:pPr>
              <w:jc w:val="both"/>
              <w:rPr>
                <w:rFonts w:ascii="Times New Roman" w:hAnsi="Times New Roman"/>
                <w:color w:val="7030A0"/>
                <w:sz w:val="24"/>
                <w:szCs w:val="24"/>
              </w:rPr>
            </w:pPr>
          </w:p>
        </w:tc>
        <w:tc>
          <w:tcPr>
            <w:tcW w:w="8505" w:type="dxa"/>
          </w:tcPr>
          <w:p w14:paraId="0E313E8C" w14:textId="77777777" w:rsidR="00E9209F" w:rsidRPr="005513C5" w:rsidRDefault="00E9209F" w:rsidP="00E17EA2">
            <w:pPr>
              <w:rPr>
                <w:rFonts w:ascii="Times New Roman" w:hAnsi="Times New Roman"/>
                <w:b/>
                <w:sz w:val="24"/>
                <w:szCs w:val="24"/>
              </w:rPr>
            </w:pPr>
            <w:r w:rsidRPr="005513C5">
              <w:rPr>
                <w:rFonts w:ascii="Times New Roman" w:hAnsi="Times New Roman"/>
                <w:b/>
                <w:sz w:val="24"/>
                <w:szCs w:val="24"/>
              </w:rPr>
              <w:t>Знания:</w:t>
            </w:r>
          </w:p>
          <w:p w14:paraId="12393A2F"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xml:space="preserve">- причины брака, дефектов изделий; </w:t>
            </w:r>
          </w:p>
          <w:p w14:paraId="3879CED4"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lastRenderedPageBreak/>
              <w:t>- методы контроля процесса создания изделий на аддитивных установках;</w:t>
            </w:r>
          </w:p>
          <w:p w14:paraId="340065DF"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проблемы совместимости исходных материалов, технологического оборудования и технологических режимов;</w:t>
            </w:r>
          </w:p>
          <w:p w14:paraId="0E50E119" w14:textId="77777777" w:rsidR="00E9209F" w:rsidRDefault="00E9209F" w:rsidP="00E17EA2">
            <w:pPr>
              <w:rPr>
                <w:rFonts w:ascii="Times New Roman" w:hAnsi="Times New Roman"/>
                <w:sz w:val="24"/>
                <w:szCs w:val="24"/>
              </w:rPr>
            </w:pPr>
            <w:r w:rsidRPr="005513C5">
              <w:rPr>
                <w:rFonts w:ascii="Times New Roman" w:hAnsi="Times New Roman"/>
                <w:sz w:val="24"/>
                <w:szCs w:val="24"/>
              </w:rPr>
              <w:t>- устройство систем оптического контроля процесса и принципы их работы, признаки наличия ошибок, методы их выявления</w:t>
            </w:r>
            <w:r>
              <w:rPr>
                <w:rFonts w:ascii="Times New Roman" w:hAnsi="Times New Roman"/>
                <w:sz w:val="24"/>
                <w:szCs w:val="24"/>
              </w:rPr>
              <w:t>;</w:t>
            </w:r>
          </w:p>
          <w:p w14:paraId="4FD841B1" w14:textId="77777777" w:rsidR="00E9209F" w:rsidRPr="0036787A" w:rsidRDefault="00E9209F" w:rsidP="00E17EA2">
            <w:pPr>
              <w:rPr>
                <w:rFonts w:ascii="Times New Roman" w:hAnsi="Times New Roman"/>
                <w:sz w:val="24"/>
                <w:szCs w:val="24"/>
              </w:rPr>
            </w:pPr>
            <w:r w:rsidRPr="0036787A">
              <w:rPr>
                <w:rFonts w:ascii="Times New Roman" w:hAnsi="Times New Roman"/>
                <w:sz w:val="24"/>
                <w:szCs w:val="24"/>
              </w:rPr>
              <w:t>- принципы функционирования автоматизированных систем управления технологическим процессом</w:t>
            </w:r>
            <w:r>
              <w:rPr>
                <w:rFonts w:ascii="Times New Roman" w:hAnsi="Times New Roman"/>
                <w:sz w:val="24"/>
                <w:szCs w:val="24"/>
              </w:rPr>
              <w:t>;</w:t>
            </w:r>
          </w:p>
          <w:p w14:paraId="365CF353" w14:textId="77777777" w:rsidR="00E9209F" w:rsidRPr="0036787A" w:rsidRDefault="00E9209F" w:rsidP="00E17EA2">
            <w:pPr>
              <w:rPr>
                <w:rFonts w:ascii="Times New Roman" w:hAnsi="Times New Roman"/>
                <w:sz w:val="24"/>
                <w:szCs w:val="24"/>
              </w:rPr>
            </w:pPr>
            <w:r w:rsidRPr="0036787A">
              <w:rPr>
                <w:rFonts w:ascii="Times New Roman" w:hAnsi="Times New Roman"/>
                <w:sz w:val="24"/>
                <w:szCs w:val="24"/>
              </w:rPr>
              <w:t xml:space="preserve">- состав и принцип работы мехатронных модулей; </w:t>
            </w:r>
          </w:p>
          <w:p w14:paraId="26EF90B2" w14:textId="77777777" w:rsidR="00E9209F" w:rsidRDefault="00E9209F" w:rsidP="00E17EA2">
            <w:pPr>
              <w:rPr>
                <w:rFonts w:ascii="Times New Roman" w:hAnsi="Times New Roman"/>
                <w:sz w:val="24"/>
                <w:szCs w:val="24"/>
              </w:rPr>
            </w:pPr>
            <w:r w:rsidRPr="0036787A">
              <w:rPr>
                <w:rFonts w:ascii="Times New Roman" w:hAnsi="Times New Roman"/>
                <w:sz w:val="24"/>
                <w:szCs w:val="24"/>
              </w:rPr>
              <w:t>- типы привода</w:t>
            </w:r>
            <w:r>
              <w:rPr>
                <w:rFonts w:ascii="Times New Roman" w:hAnsi="Times New Roman"/>
                <w:sz w:val="24"/>
                <w:szCs w:val="24"/>
              </w:rPr>
              <w:t xml:space="preserve"> (электрический, гидравлический, пневматический)</w:t>
            </w:r>
            <w:r w:rsidRPr="0036787A">
              <w:rPr>
                <w:rFonts w:ascii="Times New Roman" w:hAnsi="Times New Roman"/>
                <w:sz w:val="24"/>
                <w:szCs w:val="24"/>
              </w:rPr>
              <w:t>;</w:t>
            </w:r>
          </w:p>
          <w:p w14:paraId="4F8EB276" w14:textId="77777777" w:rsidR="00E9209F" w:rsidRPr="005513C5" w:rsidRDefault="00E9209F" w:rsidP="00E17EA2">
            <w:pPr>
              <w:rPr>
                <w:rFonts w:ascii="Times New Roman" w:hAnsi="Times New Roman"/>
                <w:sz w:val="24"/>
                <w:szCs w:val="24"/>
              </w:rPr>
            </w:pPr>
            <w:r>
              <w:rPr>
                <w:rFonts w:ascii="Times New Roman" w:hAnsi="Times New Roman"/>
                <w:sz w:val="24"/>
                <w:szCs w:val="24"/>
              </w:rPr>
              <w:t>- типы и назначение датчиков</w:t>
            </w:r>
          </w:p>
        </w:tc>
      </w:tr>
      <w:tr w:rsidR="00E9209F" w:rsidRPr="00866EA1" w14:paraId="6729BEDF" w14:textId="77777777" w:rsidTr="00C112A4">
        <w:trPr>
          <w:trHeight w:val="481"/>
          <w:jc w:val="center"/>
        </w:trPr>
        <w:tc>
          <w:tcPr>
            <w:tcW w:w="2836" w:type="dxa"/>
            <w:vMerge/>
          </w:tcPr>
          <w:p w14:paraId="1E4A3FC1" w14:textId="77777777" w:rsidR="00E9209F" w:rsidRPr="00E8600F" w:rsidRDefault="00E9209F" w:rsidP="00E17EA2">
            <w:pPr>
              <w:jc w:val="both"/>
              <w:rPr>
                <w:rFonts w:ascii="Times New Roman" w:hAnsi="Times New Roman"/>
                <w:sz w:val="24"/>
                <w:szCs w:val="24"/>
              </w:rPr>
            </w:pPr>
          </w:p>
        </w:tc>
        <w:tc>
          <w:tcPr>
            <w:tcW w:w="3396" w:type="dxa"/>
            <w:vMerge w:val="restart"/>
          </w:tcPr>
          <w:p w14:paraId="217C8297" w14:textId="77777777" w:rsidR="00E9209F" w:rsidRPr="00E70CC6" w:rsidRDefault="00E9209F" w:rsidP="004050B9">
            <w:pPr>
              <w:rPr>
                <w:rFonts w:ascii="Times New Roman" w:hAnsi="Times New Roman"/>
                <w:sz w:val="24"/>
                <w:szCs w:val="24"/>
              </w:rPr>
            </w:pPr>
            <w:r>
              <w:rPr>
                <w:rFonts w:ascii="Times New Roman" w:hAnsi="Times New Roman"/>
                <w:sz w:val="24"/>
                <w:szCs w:val="24"/>
              </w:rPr>
              <w:t>ПК 2.5</w:t>
            </w:r>
            <w:r w:rsidRPr="00E70CC6">
              <w:rPr>
                <w:rFonts w:ascii="Times New Roman" w:hAnsi="Times New Roman"/>
                <w:sz w:val="24"/>
                <w:szCs w:val="24"/>
              </w:rPr>
              <w:t xml:space="preserve">. Выявлять дефекты, проводить доводку и финишную обработку изделий, созданных на аддитивных установках, с применением технологического оборудования и ручных инструментов </w:t>
            </w:r>
          </w:p>
          <w:p w14:paraId="40AAAC87" w14:textId="77777777" w:rsidR="00E9209F" w:rsidRPr="00866EA1" w:rsidRDefault="00E9209F" w:rsidP="00E17EA2">
            <w:pPr>
              <w:jc w:val="both"/>
              <w:rPr>
                <w:rFonts w:ascii="Times New Roman" w:hAnsi="Times New Roman"/>
                <w:color w:val="7030A0"/>
                <w:sz w:val="24"/>
                <w:szCs w:val="24"/>
              </w:rPr>
            </w:pPr>
          </w:p>
        </w:tc>
        <w:tc>
          <w:tcPr>
            <w:tcW w:w="8505" w:type="dxa"/>
          </w:tcPr>
          <w:p w14:paraId="6EA9906E"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Практический опыт:</w:t>
            </w:r>
          </w:p>
          <w:p w14:paraId="7A16C08C"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выполнения работ по доводке и финишной обработке изделий, полученных посредством аддитивных технологий с применением станков, в том числе с ЧПУ, установок и аппаратов механической обработки, ручного инструмента;</w:t>
            </w:r>
          </w:p>
          <w:p w14:paraId="55E5ACF9"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проверки соответствия готовых изделий технической документации с применением измерительных инструментов</w:t>
            </w:r>
          </w:p>
        </w:tc>
      </w:tr>
      <w:tr w:rsidR="00E9209F" w:rsidRPr="00866EA1" w14:paraId="781B5C60" w14:textId="77777777" w:rsidTr="00C112A4">
        <w:trPr>
          <w:trHeight w:val="481"/>
          <w:jc w:val="center"/>
        </w:trPr>
        <w:tc>
          <w:tcPr>
            <w:tcW w:w="2836" w:type="dxa"/>
            <w:vMerge/>
          </w:tcPr>
          <w:p w14:paraId="478C58DD" w14:textId="77777777" w:rsidR="00E9209F" w:rsidRPr="00E8600F" w:rsidRDefault="00E9209F" w:rsidP="00E17EA2">
            <w:pPr>
              <w:jc w:val="both"/>
              <w:rPr>
                <w:rFonts w:ascii="Times New Roman" w:hAnsi="Times New Roman"/>
                <w:sz w:val="24"/>
                <w:szCs w:val="24"/>
              </w:rPr>
            </w:pPr>
          </w:p>
        </w:tc>
        <w:tc>
          <w:tcPr>
            <w:tcW w:w="3396" w:type="dxa"/>
            <w:vMerge/>
          </w:tcPr>
          <w:p w14:paraId="6E39E6AE" w14:textId="77777777" w:rsidR="00E9209F" w:rsidRPr="00866EA1" w:rsidRDefault="00E9209F" w:rsidP="00E17EA2">
            <w:pPr>
              <w:jc w:val="both"/>
              <w:rPr>
                <w:rFonts w:ascii="Times New Roman" w:hAnsi="Times New Roman"/>
                <w:color w:val="7030A0"/>
                <w:sz w:val="24"/>
                <w:szCs w:val="24"/>
              </w:rPr>
            </w:pPr>
          </w:p>
        </w:tc>
        <w:tc>
          <w:tcPr>
            <w:tcW w:w="8505" w:type="dxa"/>
          </w:tcPr>
          <w:p w14:paraId="3E539D98"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 xml:space="preserve">Умения: </w:t>
            </w:r>
          </w:p>
          <w:p w14:paraId="28D197C7"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выбирать технологическое оборудование, инструменты для финишной обработки изделий, полученных методами аддитивных технологий;</w:t>
            </w:r>
          </w:p>
          <w:p w14:paraId="0BB872AE"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xml:space="preserve">- выявлять дефекты изделий; </w:t>
            </w:r>
          </w:p>
          <w:p w14:paraId="3E143854"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анализировать структурные и конструкционные недостатки изделия, погрешности изготовления и обработки;</w:t>
            </w:r>
          </w:p>
          <w:p w14:paraId="28C1D46B"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анализировать причины дефектов изделий;</w:t>
            </w:r>
          </w:p>
          <w:p w14:paraId="2EFEE7E9"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определять оптимальный технологический процесс финишной обработки изделия;</w:t>
            </w:r>
          </w:p>
          <w:p w14:paraId="0413A3B9"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выбирать средства измерений;</w:t>
            </w:r>
          </w:p>
          <w:p w14:paraId="007CAE07"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выполнять измерения и контроль параметров изделий;</w:t>
            </w:r>
          </w:p>
          <w:p w14:paraId="4A2CF066"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определять предельные отклонения размеров по стандартам, технической документации;</w:t>
            </w:r>
          </w:p>
          <w:p w14:paraId="390F5931"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определять оптимальные методы контроля качества;</w:t>
            </w:r>
          </w:p>
          <w:p w14:paraId="1CDD6D77"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xml:space="preserve">- осуществлять финишную обработку изделий, изготовленных на аддитивных установках, на станках, механизированным инструментом и вручную; </w:t>
            </w:r>
          </w:p>
          <w:p w14:paraId="75BD3EB3"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lastRenderedPageBreak/>
              <w:t>- использовать аппараты обработки сжатым воздухом</w:t>
            </w:r>
            <w:r>
              <w:rPr>
                <w:rFonts w:ascii="Times New Roman" w:hAnsi="Times New Roman"/>
                <w:sz w:val="24"/>
                <w:szCs w:val="24"/>
              </w:rPr>
              <w:t xml:space="preserve">, </w:t>
            </w:r>
            <w:proofErr w:type="spellStart"/>
            <w:r>
              <w:rPr>
                <w:rFonts w:ascii="Times New Roman" w:hAnsi="Times New Roman"/>
                <w:sz w:val="24"/>
                <w:szCs w:val="24"/>
              </w:rPr>
              <w:t>пескодробеструйной</w:t>
            </w:r>
            <w:proofErr w:type="spellEnd"/>
            <w:r>
              <w:rPr>
                <w:rFonts w:ascii="Times New Roman" w:hAnsi="Times New Roman"/>
                <w:sz w:val="24"/>
                <w:szCs w:val="24"/>
              </w:rPr>
              <w:t xml:space="preserve"> обработки;</w:t>
            </w:r>
          </w:p>
        </w:tc>
      </w:tr>
      <w:tr w:rsidR="00E9209F" w:rsidRPr="00866EA1" w14:paraId="683B31B7" w14:textId="77777777" w:rsidTr="00C112A4">
        <w:trPr>
          <w:trHeight w:val="481"/>
          <w:jc w:val="center"/>
        </w:trPr>
        <w:tc>
          <w:tcPr>
            <w:tcW w:w="2836" w:type="dxa"/>
            <w:vMerge/>
          </w:tcPr>
          <w:p w14:paraId="4CB3B8C0" w14:textId="77777777" w:rsidR="00E9209F" w:rsidRPr="00E8600F" w:rsidRDefault="00E9209F" w:rsidP="00E17EA2">
            <w:pPr>
              <w:jc w:val="both"/>
              <w:rPr>
                <w:rFonts w:ascii="Times New Roman" w:hAnsi="Times New Roman"/>
                <w:sz w:val="24"/>
                <w:szCs w:val="24"/>
              </w:rPr>
            </w:pPr>
          </w:p>
        </w:tc>
        <w:tc>
          <w:tcPr>
            <w:tcW w:w="3396" w:type="dxa"/>
            <w:vMerge/>
          </w:tcPr>
          <w:p w14:paraId="25C36A8E" w14:textId="77777777" w:rsidR="00E9209F" w:rsidRPr="00866EA1" w:rsidRDefault="00E9209F" w:rsidP="00E17EA2">
            <w:pPr>
              <w:jc w:val="both"/>
              <w:rPr>
                <w:rFonts w:ascii="Times New Roman" w:hAnsi="Times New Roman"/>
                <w:color w:val="7030A0"/>
                <w:sz w:val="24"/>
                <w:szCs w:val="24"/>
              </w:rPr>
            </w:pPr>
          </w:p>
        </w:tc>
        <w:tc>
          <w:tcPr>
            <w:tcW w:w="8505" w:type="dxa"/>
          </w:tcPr>
          <w:p w14:paraId="54DB8407" w14:textId="77777777" w:rsidR="00E9209F" w:rsidRPr="0053241F" w:rsidRDefault="00E9209F" w:rsidP="00E17EA2">
            <w:pPr>
              <w:rPr>
                <w:rFonts w:ascii="Times New Roman" w:hAnsi="Times New Roman"/>
                <w:b/>
                <w:sz w:val="24"/>
                <w:szCs w:val="24"/>
              </w:rPr>
            </w:pPr>
            <w:r w:rsidRPr="0053241F">
              <w:rPr>
                <w:rFonts w:ascii="Times New Roman" w:hAnsi="Times New Roman"/>
                <w:b/>
                <w:sz w:val="24"/>
                <w:szCs w:val="24"/>
              </w:rPr>
              <w:t xml:space="preserve">Знания: </w:t>
            </w:r>
          </w:p>
          <w:p w14:paraId="0464F476"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критерии качества изделия по точности размеров и форме, структуре материала;</w:t>
            </w:r>
          </w:p>
          <w:p w14:paraId="30030645"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методы финишной обработки изделий, созданных посредством аддитивных технологий;</w:t>
            </w:r>
          </w:p>
          <w:p w14:paraId="7F144FC4"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xml:space="preserve">- причины брака, дефектов изделий; </w:t>
            </w:r>
          </w:p>
          <w:p w14:paraId="49451614"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xml:space="preserve">- 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обработки сжатым воздухом, </w:t>
            </w:r>
            <w:proofErr w:type="spellStart"/>
            <w:r w:rsidRPr="005513C5">
              <w:rPr>
                <w:rFonts w:ascii="Times New Roman" w:hAnsi="Times New Roman"/>
                <w:sz w:val="24"/>
                <w:szCs w:val="24"/>
              </w:rPr>
              <w:t>пескодробеструйной</w:t>
            </w:r>
            <w:proofErr w:type="spellEnd"/>
            <w:r w:rsidRPr="005513C5">
              <w:rPr>
                <w:rFonts w:ascii="Times New Roman" w:hAnsi="Times New Roman"/>
                <w:sz w:val="24"/>
                <w:szCs w:val="24"/>
              </w:rPr>
              <w:t xml:space="preserve"> обработки;</w:t>
            </w:r>
          </w:p>
          <w:p w14:paraId="7A6CCB1D"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xml:space="preserve">- методы работы с аппаратами обработки сжатым воздухом, </w:t>
            </w:r>
            <w:proofErr w:type="spellStart"/>
            <w:r w:rsidRPr="005513C5">
              <w:rPr>
                <w:rFonts w:ascii="Times New Roman" w:hAnsi="Times New Roman"/>
                <w:sz w:val="24"/>
                <w:szCs w:val="24"/>
              </w:rPr>
              <w:t>пескодробеструйной</w:t>
            </w:r>
            <w:proofErr w:type="spellEnd"/>
            <w:r w:rsidRPr="005513C5">
              <w:rPr>
                <w:rFonts w:ascii="Times New Roman" w:hAnsi="Times New Roman"/>
                <w:sz w:val="24"/>
                <w:szCs w:val="24"/>
              </w:rPr>
              <w:t xml:space="preserve"> обработки;</w:t>
            </w:r>
          </w:p>
          <w:p w14:paraId="3AB90D2C" w14:textId="77777777" w:rsidR="00E9209F" w:rsidRPr="005513C5" w:rsidRDefault="00E9209F" w:rsidP="00E17EA2">
            <w:pPr>
              <w:rPr>
                <w:rFonts w:ascii="Times New Roman" w:hAnsi="Times New Roman"/>
                <w:sz w:val="24"/>
                <w:szCs w:val="24"/>
              </w:rPr>
            </w:pPr>
            <w:r w:rsidRPr="005513C5">
              <w:rPr>
                <w:rFonts w:ascii="Times New Roman" w:hAnsi="Times New Roman"/>
                <w:sz w:val="24"/>
                <w:szCs w:val="24"/>
              </w:rPr>
              <w:t>- правила безопасной эксплуатации механического оборудования;</w:t>
            </w:r>
          </w:p>
        </w:tc>
      </w:tr>
      <w:tr w:rsidR="00E9209F" w:rsidRPr="00866EA1" w14:paraId="456D3C67" w14:textId="77777777" w:rsidTr="00C112A4">
        <w:trPr>
          <w:trHeight w:val="481"/>
          <w:jc w:val="center"/>
        </w:trPr>
        <w:tc>
          <w:tcPr>
            <w:tcW w:w="2836" w:type="dxa"/>
            <w:vMerge/>
          </w:tcPr>
          <w:p w14:paraId="41EF266D" w14:textId="77777777" w:rsidR="00E9209F" w:rsidRPr="00E8600F" w:rsidRDefault="00E9209F" w:rsidP="00E17EA2">
            <w:pPr>
              <w:jc w:val="both"/>
              <w:rPr>
                <w:rFonts w:ascii="Times New Roman" w:hAnsi="Times New Roman"/>
                <w:sz w:val="24"/>
                <w:szCs w:val="24"/>
              </w:rPr>
            </w:pPr>
          </w:p>
        </w:tc>
        <w:tc>
          <w:tcPr>
            <w:tcW w:w="3396" w:type="dxa"/>
            <w:vMerge w:val="restart"/>
          </w:tcPr>
          <w:p w14:paraId="0EA2017C" w14:textId="77777777" w:rsidR="00E9209F" w:rsidRPr="00BB1A52" w:rsidRDefault="00E9209F" w:rsidP="004050B9">
            <w:pPr>
              <w:widowControl w:val="0"/>
              <w:autoSpaceDE w:val="0"/>
              <w:autoSpaceDN w:val="0"/>
              <w:adjustRightInd w:val="0"/>
              <w:rPr>
                <w:rFonts w:ascii="Times New Roman" w:hAnsi="Times New Roman"/>
                <w:sz w:val="24"/>
                <w:szCs w:val="24"/>
              </w:rPr>
            </w:pPr>
            <w:r>
              <w:rPr>
                <w:rFonts w:ascii="Times New Roman" w:hAnsi="Times New Roman"/>
                <w:sz w:val="24"/>
                <w:szCs w:val="24"/>
              </w:rPr>
              <w:t>ПК 2.6</w:t>
            </w:r>
            <w:r w:rsidRPr="00BB1A52">
              <w:rPr>
                <w:rFonts w:ascii="Times New Roman" w:hAnsi="Times New Roman"/>
                <w:sz w:val="24"/>
                <w:szCs w:val="24"/>
              </w:rPr>
              <w:t>. Диагностировать неисправности аддитивных установок</w:t>
            </w:r>
          </w:p>
          <w:p w14:paraId="781FBC5F" w14:textId="77777777" w:rsidR="00E9209F" w:rsidRPr="00866EA1" w:rsidRDefault="00E9209F" w:rsidP="00E17EA2">
            <w:pPr>
              <w:jc w:val="both"/>
              <w:rPr>
                <w:rFonts w:ascii="Times New Roman" w:hAnsi="Times New Roman"/>
                <w:color w:val="7030A0"/>
                <w:sz w:val="24"/>
                <w:szCs w:val="24"/>
              </w:rPr>
            </w:pPr>
          </w:p>
        </w:tc>
        <w:tc>
          <w:tcPr>
            <w:tcW w:w="8505" w:type="dxa"/>
          </w:tcPr>
          <w:p w14:paraId="748A8FE7" w14:textId="77777777" w:rsidR="00E9209F" w:rsidRPr="00BB1A52" w:rsidRDefault="00E9209F" w:rsidP="00E17EA2">
            <w:pPr>
              <w:rPr>
                <w:rFonts w:ascii="Times New Roman" w:hAnsi="Times New Roman"/>
                <w:b/>
                <w:sz w:val="24"/>
                <w:szCs w:val="24"/>
              </w:rPr>
            </w:pPr>
            <w:r w:rsidRPr="00BB1A52">
              <w:rPr>
                <w:rFonts w:ascii="Times New Roman" w:hAnsi="Times New Roman"/>
                <w:b/>
                <w:sz w:val="24"/>
                <w:szCs w:val="24"/>
              </w:rPr>
              <w:t>Практический опыт:</w:t>
            </w:r>
          </w:p>
          <w:p w14:paraId="02BF99D1" w14:textId="77777777" w:rsidR="00E9209F" w:rsidRPr="00BB1A52" w:rsidRDefault="00E9209F" w:rsidP="00E17EA2">
            <w:pPr>
              <w:rPr>
                <w:rFonts w:ascii="Times New Roman" w:hAnsi="Times New Roman"/>
                <w:sz w:val="24"/>
                <w:szCs w:val="24"/>
              </w:rPr>
            </w:pPr>
            <w:r w:rsidRPr="00BB1A52">
              <w:rPr>
                <w:rFonts w:ascii="Times New Roman" w:hAnsi="Times New Roman"/>
                <w:sz w:val="24"/>
                <w:szCs w:val="24"/>
              </w:rPr>
              <w:t>-  выявления и устранения неисправностей аддитивных установок;</w:t>
            </w:r>
          </w:p>
          <w:p w14:paraId="0B7C9503" w14:textId="77777777" w:rsidR="00E9209F" w:rsidRPr="005513C5" w:rsidRDefault="00E9209F" w:rsidP="00E17EA2">
            <w:pPr>
              <w:rPr>
                <w:rFonts w:ascii="Times New Roman" w:hAnsi="Times New Roman"/>
                <w:sz w:val="24"/>
                <w:szCs w:val="24"/>
              </w:rPr>
            </w:pPr>
            <w:r w:rsidRPr="00BB1A52">
              <w:rPr>
                <w:rFonts w:ascii="Times New Roman" w:hAnsi="Times New Roman"/>
                <w:sz w:val="24"/>
                <w:szCs w:val="24"/>
              </w:rPr>
              <w:t>- диагностического контроля технического состояния аддитивных установок;</w:t>
            </w:r>
          </w:p>
        </w:tc>
      </w:tr>
      <w:tr w:rsidR="00E9209F" w:rsidRPr="00866EA1" w14:paraId="090061B3" w14:textId="77777777" w:rsidTr="00C112A4">
        <w:trPr>
          <w:trHeight w:val="2257"/>
          <w:jc w:val="center"/>
        </w:trPr>
        <w:tc>
          <w:tcPr>
            <w:tcW w:w="2836" w:type="dxa"/>
            <w:vMerge/>
          </w:tcPr>
          <w:p w14:paraId="0AB3219D" w14:textId="77777777" w:rsidR="00E9209F" w:rsidRPr="00E8600F" w:rsidRDefault="00E9209F" w:rsidP="00E17EA2">
            <w:pPr>
              <w:jc w:val="both"/>
              <w:rPr>
                <w:rFonts w:ascii="Times New Roman" w:hAnsi="Times New Roman"/>
                <w:sz w:val="24"/>
                <w:szCs w:val="24"/>
              </w:rPr>
            </w:pPr>
          </w:p>
        </w:tc>
        <w:tc>
          <w:tcPr>
            <w:tcW w:w="3396" w:type="dxa"/>
            <w:vMerge/>
          </w:tcPr>
          <w:p w14:paraId="151D454D" w14:textId="77777777" w:rsidR="00E9209F" w:rsidRPr="00866EA1" w:rsidRDefault="00E9209F" w:rsidP="00E17EA2">
            <w:pPr>
              <w:jc w:val="both"/>
              <w:rPr>
                <w:rFonts w:ascii="Times New Roman" w:hAnsi="Times New Roman"/>
                <w:color w:val="7030A0"/>
                <w:sz w:val="24"/>
                <w:szCs w:val="24"/>
              </w:rPr>
            </w:pPr>
          </w:p>
        </w:tc>
        <w:tc>
          <w:tcPr>
            <w:tcW w:w="8505" w:type="dxa"/>
          </w:tcPr>
          <w:p w14:paraId="1EF85678" w14:textId="77777777" w:rsidR="00E9209F" w:rsidRPr="00BB1A52" w:rsidRDefault="00E9209F" w:rsidP="00E17EA2">
            <w:pPr>
              <w:rPr>
                <w:rFonts w:ascii="Times New Roman" w:hAnsi="Times New Roman"/>
                <w:b/>
                <w:sz w:val="24"/>
                <w:szCs w:val="24"/>
              </w:rPr>
            </w:pPr>
            <w:r w:rsidRPr="00BB1A52">
              <w:rPr>
                <w:rFonts w:ascii="Times New Roman" w:hAnsi="Times New Roman"/>
                <w:b/>
                <w:sz w:val="24"/>
                <w:szCs w:val="24"/>
              </w:rPr>
              <w:t>Умения:</w:t>
            </w:r>
          </w:p>
          <w:p w14:paraId="3819F59D" w14:textId="77777777" w:rsidR="00E9209F" w:rsidRPr="00BB1A52" w:rsidRDefault="00E9209F" w:rsidP="00E17EA2">
            <w:pPr>
              <w:rPr>
                <w:rFonts w:ascii="Times New Roman" w:hAnsi="Times New Roman"/>
                <w:sz w:val="24"/>
                <w:szCs w:val="24"/>
              </w:rPr>
            </w:pPr>
            <w:r w:rsidRPr="00BB1A52">
              <w:rPr>
                <w:rFonts w:ascii="Times New Roman" w:hAnsi="Times New Roman"/>
                <w:sz w:val="24"/>
                <w:szCs w:val="24"/>
              </w:rPr>
              <w:t>- проводить визуальную проверку механических и оптических узлов аддитивной установки;</w:t>
            </w:r>
          </w:p>
          <w:p w14:paraId="56F04E77" w14:textId="77777777" w:rsidR="00E9209F" w:rsidRPr="00BB1A52" w:rsidRDefault="00E9209F" w:rsidP="00E17EA2">
            <w:pPr>
              <w:rPr>
                <w:rFonts w:ascii="Times New Roman" w:hAnsi="Times New Roman"/>
                <w:sz w:val="24"/>
                <w:szCs w:val="24"/>
              </w:rPr>
            </w:pPr>
            <w:r w:rsidRPr="00BB1A52">
              <w:rPr>
                <w:rFonts w:ascii="Times New Roman" w:hAnsi="Times New Roman"/>
                <w:sz w:val="24"/>
                <w:szCs w:val="24"/>
              </w:rPr>
              <w:t>- проводить проверку электронных узлов аддитивной установки посредством средств автоматизированного контроля;</w:t>
            </w:r>
          </w:p>
          <w:p w14:paraId="5BFF218A" w14:textId="77777777" w:rsidR="00E9209F" w:rsidRPr="00BB1A52" w:rsidRDefault="00E9209F" w:rsidP="00E17EA2">
            <w:pPr>
              <w:rPr>
                <w:rFonts w:ascii="Times New Roman" w:hAnsi="Times New Roman"/>
                <w:sz w:val="24"/>
                <w:szCs w:val="24"/>
              </w:rPr>
            </w:pPr>
            <w:r w:rsidRPr="00BB1A52">
              <w:rPr>
                <w:rFonts w:ascii="Times New Roman" w:hAnsi="Times New Roman"/>
                <w:sz w:val="24"/>
                <w:szCs w:val="24"/>
              </w:rPr>
              <w:t>- прогнозировать отказы и обнаруживать неисправности аддитивных установок, осуществлять технический контроль при их эксплуатации;</w:t>
            </w:r>
          </w:p>
          <w:p w14:paraId="65B6A411" w14:textId="77777777" w:rsidR="00E9209F" w:rsidRPr="00BB1A52" w:rsidRDefault="00E9209F" w:rsidP="00E17EA2">
            <w:pPr>
              <w:rPr>
                <w:rFonts w:ascii="Times New Roman" w:hAnsi="Times New Roman"/>
                <w:sz w:val="24"/>
                <w:szCs w:val="24"/>
              </w:rPr>
            </w:pPr>
            <w:r w:rsidRPr="00BB1A52">
              <w:rPr>
                <w:rFonts w:ascii="Times New Roman" w:hAnsi="Times New Roman"/>
                <w:sz w:val="24"/>
                <w:szCs w:val="24"/>
              </w:rPr>
              <w:t>- производить диагностику оборудования и определение его ресурсов;</w:t>
            </w:r>
          </w:p>
          <w:p w14:paraId="2AC10076" w14:textId="77777777" w:rsidR="00E9209F" w:rsidRPr="00BB1A52" w:rsidRDefault="00E9209F" w:rsidP="00E17EA2">
            <w:pPr>
              <w:rPr>
                <w:rFonts w:ascii="Times New Roman" w:hAnsi="Times New Roman"/>
                <w:sz w:val="24"/>
                <w:szCs w:val="24"/>
              </w:rPr>
            </w:pPr>
            <w:r w:rsidRPr="00BB1A52">
              <w:rPr>
                <w:rFonts w:ascii="Times New Roman" w:hAnsi="Times New Roman"/>
                <w:sz w:val="24"/>
                <w:szCs w:val="24"/>
              </w:rPr>
              <w:t>- организовывать и выполнять наладку, регулировку и проверку аддитивных установок;</w:t>
            </w:r>
          </w:p>
          <w:p w14:paraId="493B7201" w14:textId="77777777" w:rsidR="00E9209F" w:rsidRDefault="00E9209F" w:rsidP="00E17EA2">
            <w:pPr>
              <w:rPr>
                <w:rFonts w:ascii="Times New Roman" w:hAnsi="Times New Roman"/>
                <w:sz w:val="24"/>
                <w:szCs w:val="24"/>
              </w:rPr>
            </w:pPr>
            <w:r w:rsidRPr="00BB1A52">
              <w:rPr>
                <w:rFonts w:ascii="Times New Roman" w:hAnsi="Times New Roman"/>
                <w:sz w:val="24"/>
                <w:szCs w:val="24"/>
              </w:rPr>
              <w:t>- правильно эксплуатировать электрооборудование</w:t>
            </w:r>
            <w:r>
              <w:rPr>
                <w:rFonts w:ascii="Times New Roman" w:hAnsi="Times New Roman"/>
                <w:sz w:val="24"/>
                <w:szCs w:val="24"/>
              </w:rPr>
              <w:t>;</w:t>
            </w:r>
          </w:p>
          <w:p w14:paraId="0891609D" w14:textId="77777777" w:rsidR="00E9209F" w:rsidRDefault="00E9209F" w:rsidP="00E17EA2">
            <w:pPr>
              <w:rPr>
                <w:rFonts w:ascii="Times New Roman" w:hAnsi="Times New Roman"/>
                <w:sz w:val="24"/>
                <w:szCs w:val="24"/>
              </w:rPr>
            </w:pPr>
            <w:r>
              <w:rPr>
                <w:rFonts w:ascii="Times New Roman" w:hAnsi="Times New Roman"/>
                <w:sz w:val="24"/>
                <w:szCs w:val="24"/>
              </w:rPr>
              <w:t xml:space="preserve">- проводить </w:t>
            </w:r>
            <w:proofErr w:type="spellStart"/>
            <w:r>
              <w:rPr>
                <w:rFonts w:ascii="Times New Roman" w:hAnsi="Times New Roman"/>
                <w:sz w:val="24"/>
                <w:szCs w:val="24"/>
              </w:rPr>
              <w:t>электроизмерения</w:t>
            </w:r>
            <w:proofErr w:type="spellEnd"/>
            <w:r>
              <w:rPr>
                <w:rFonts w:ascii="Times New Roman" w:hAnsi="Times New Roman"/>
                <w:sz w:val="24"/>
                <w:szCs w:val="24"/>
              </w:rPr>
              <w:t>;</w:t>
            </w:r>
          </w:p>
          <w:p w14:paraId="4C342F1E" w14:textId="77777777" w:rsidR="00E9209F" w:rsidRPr="00725EC2" w:rsidRDefault="00E9209F" w:rsidP="00E17EA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A0D8F">
              <w:rPr>
                <w:rFonts w:ascii="Times New Roman" w:hAnsi="Times New Roman" w:cs="Times New Roman"/>
                <w:sz w:val="24"/>
                <w:szCs w:val="24"/>
              </w:rPr>
              <w:t>читать принципиальные электрические схемы устройств</w:t>
            </w:r>
            <w:r>
              <w:rPr>
                <w:rFonts w:ascii="Times New Roman" w:hAnsi="Times New Roman" w:cs="Times New Roman"/>
                <w:sz w:val="24"/>
                <w:szCs w:val="24"/>
              </w:rPr>
              <w:t>/установок</w:t>
            </w:r>
          </w:p>
        </w:tc>
      </w:tr>
      <w:tr w:rsidR="00E9209F" w:rsidRPr="00866EA1" w14:paraId="654B4036" w14:textId="77777777" w:rsidTr="00C112A4">
        <w:trPr>
          <w:trHeight w:val="481"/>
          <w:jc w:val="center"/>
        </w:trPr>
        <w:tc>
          <w:tcPr>
            <w:tcW w:w="2836" w:type="dxa"/>
            <w:vMerge/>
          </w:tcPr>
          <w:p w14:paraId="6EB0D4A9" w14:textId="77777777" w:rsidR="00E9209F" w:rsidRPr="00E8600F" w:rsidRDefault="00E9209F" w:rsidP="00E17EA2">
            <w:pPr>
              <w:jc w:val="both"/>
              <w:rPr>
                <w:rFonts w:ascii="Times New Roman" w:hAnsi="Times New Roman"/>
                <w:sz w:val="24"/>
                <w:szCs w:val="24"/>
              </w:rPr>
            </w:pPr>
          </w:p>
        </w:tc>
        <w:tc>
          <w:tcPr>
            <w:tcW w:w="3396" w:type="dxa"/>
            <w:vMerge/>
          </w:tcPr>
          <w:p w14:paraId="10DB3FEC" w14:textId="77777777" w:rsidR="00E9209F" w:rsidRPr="00866EA1" w:rsidRDefault="00E9209F" w:rsidP="00E17EA2">
            <w:pPr>
              <w:jc w:val="both"/>
              <w:rPr>
                <w:rFonts w:ascii="Times New Roman" w:hAnsi="Times New Roman"/>
                <w:color w:val="7030A0"/>
                <w:sz w:val="24"/>
                <w:szCs w:val="24"/>
              </w:rPr>
            </w:pPr>
          </w:p>
        </w:tc>
        <w:tc>
          <w:tcPr>
            <w:tcW w:w="8505" w:type="dxa"/>
          </w:tcPr>
          <w:p w14:paraId="46300332" w14:textId="77777777" w:rsidR="00E9209F" w:rsidRPr="00D203DF" w:rsidRDefault="00E9209F" w:rsidP="00E17EA2">
            <w:pPr>
              <w:rPr>
                <w:rFonts w:ascii="Times New Roman" w:hAnsi="Times New Roman"/>
                <w:b/>
                <w:sz w:val="24"/>
                <w:szCs w:val="24"/>
              </w:rPr>
            </w:pPr>
            <w:r w:rsidRPr="00D203DF">
              <w:rPr>
                <w:rFonts w:ascii="Times New Roman" w:hAnsi="Times New Roman"/>
                <w:b/>
                <w:sz w:val="24"/>
                <w:szCs w:val="24"/>
              </w:rPr>
              <w:t xml:space="preserve">Знания: </w:t>
            </w:r>
          </w:p>
          <w:p w14:paraId="3AF7736D"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lastRenderedPageBreak/>
              <w:t>- физические процессы, протекающие при создании изделий на аддитивных установках различных типов;</w:t>
            </w:r>
          </w:p>
          <w:p w14:paraId="4213E368"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конструкция, принцип действия, типовые неисправности аддитивных установок разных типов;</w:t>
            </w:r>
          </w:p>
          <w:p w14:paraId="1007D936" w14:textId="77777777" w:rsidR="00E9209F" w:rsidRDefault="00E9209F" w:rsidP="00E17EA2">
            <w:pPr>
              <w:rPr>
                <w:rFonts w:ascii="Times New Roman" w:hAnsi="Times New Roman"/>
                <w:sz w:val="24"/>
                <w:szCs w:val="24"/>
              </w:rPr>
            </w:pPr>
            <w:r w:rsidRPr="00D203DF">
              <w:rPr>
                <w:rFonts w:ascii="Times New Roman" w:hAnsi="Times New Roman"/>
                <w:sz w:val="24"/>
                <w:szCs w:val="24"/>
              </w:rPr>
              <w:t>- устройство систем оптического контроля процесса и принципы их работы,</w:t>
            </w:r>
          </w:p>
          <w:p w14:paraId="1824AA96" w14:textId="77777777" w:rsidR="00E9209F" w:rsidRPr="00D203DF" w:rsidRDefault="00E9209F" w:rsidP="00E17EA2">
            <w:pPr>
              <w:rPr>
                <w:rFonts w:ascii="Times New Roman" w:hAnsi="Times New Roman"/>
                <w:sz w:val="24"/>
                <w:szCs w:val="24"/>
              </w:rPr>
            </w:pPr>
            <w:r>
              <w:rPr>
                <w:rFonts w:ascii="Times New Roman" w:hAnsi="Times New Roman"/>
                <w:sz w:val="24"/>
                <w:szCs w:val="24"/>
              </w:rPr>
              <w:t xml:space="preserve">- </w:t>
            </w:r>
            <w:r w:rsidRPr="00D203DF">
              <w:rPr>
                <w:rFonts w:ascii="Times New Roman" w:hAnsi="Times New Roman"/>
                <w:sz w:val="24"/>
                <w:szCs w:val="24"/>
              </w:rPr>
              <w:t>признаки наличия ошибок</w:t>
            </w:r>
            <w:r>
              <w:rPr>
                <w:rFonts w:ascii="Times New Roman" w:hAnsi="Times New Roman"/>
                <w:sz w:val="24"/>
                <w:szCs w:val="24"/>
              </w:rPr>
              <w:t xml:space="preserve"> при изготовлении изделий на аддитивных установках</w:t>
            </w:r>
            <w:r w:rsidRPr="00D203DF">
              <w:rPr>
                <w:rFonts w:ascii="Times New Roman" w:hAnsi="Times New Roman"/>
                <w:sz w:val="24"/>
                <w:szCs w:val="24"/>
              </w:rPr>
              <w:t>, методы их выявления;</w:t>
            </w:r>
          </w:p>
          <w:p w14:paraId="51B0F849"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алгоритм выявления и устранения неисправностей аддитивных установок;</w:t>
            </w:r>
          </w:p>
          <w:p w14:paraId="0D31E06A"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приемы диагностического контроля технического состояния аддитивных установок</w:t>
            </w:r>
            <w:r>
              <w:rPr>
                <w:rFonts w:ascii="Times New Roman" w:hAnsi="Times New Roman"/>
                <w:sz w:val="24"/>
                <w:szCs w:val="24"/>
              </w:rPr>
              <w:t>;</w:t>
            </w:r>
          </w:p>
          <w:p w14:paraId="4D7AF875" w14:textId="77777777" w:rsidR="00E9209F" w:rsidRDefault="00E9209F" w:rsidP="00E17EA2">
            <w:pPr>
              <w:rPr>
                <w:rFonts w:ascii="Times New Roman" w:hAnsi="Times New Roman"/>
                <w:sz w:val="24"/>
                <w:szCs w:val="24"/>
              </w:rPr>
            </w:pPr>
            <w:r w:rsidRPr="00D203DF">
              <w:rPr>
                <w:rFonts w:ascii="Times New Roman" w:hAnsi="Times New Roman"/>
                <w:sz w:val="24"/>
                <w:szCs w:val="24"/>
              </w:rPr>
              <w:t>- электроизмерительные приборы, их назначение и правила использования;</w:t>
            </w:r>
          </w:p>
          <w:p w14:paraId="019A71F5" w14:textId="77777777" w:rsidR="00E9209F" w:rsidRPr="00D203DF" w:rsidRDefault="00E9209F" w:rsidP="00E17EA2">
            <w:pPr>
              <w:rPr>
                <w:rFonts w:ascii="Times New Roman" w:hAnsi="Times New Roman"/>
                <w:sz w:val="24"/>
                <w:szCs w:val="24"/>
              </w:rPr>
            </w:pPr>
            <w:r>
              <w:rPr>
                <w:rFonts w:ascii="Times New Roman" w:hAnsi="Times New Roman"/>
                <w:sz w:val="24"/>
                <w:szCs w:val="24"/>
              </w:rPr>
              <w:t>- правила электробезопасности;</w:t>
            </w:r>
          </w:p>
          <w:p w14:paraId="1D126221" w14:textId="77777777" w:rsidR="00E9209F" w:rsidRPr="005513C5" w:rsidRDefault="00E9209F" w:rsidP="00E17EA2">
            <w:pPr>
              <w:rPr>
                <w:rFonts w:ascii="Times New Roman" w:hAnsi="Times New Roman"/>
                <w:sz w:val="24"/>
                <w:szCs w:val="24"/>
              </w:rPr>
            </w:pPr>
            <w:r w:rsidRPr="00D203DF">
              <w:rPr>
                <w:rFonts w:ascii="Times New Roman" w:hAnsi="Times New Roman"/>
                <w:sz w:val="24"/>
                <w:szCs w:val="24"/>
              </w:rPr>
              <w:t>- профилактические мероприятия по охране окружающей среды, технике безопасности и производственной санитарии</w:t>
            </w:r>
          </w:p>
        </w:tc>
      </w:tr>
      <w:tr w:rsidR="00E9209F" w:rsidRPr="00866EA1" w14:paraId="4C4CB247" w14:textId="77777777" w:rsidTr="00C112A4">
        <w:trPr>
          <w:trHeight w:val="481"/>
          <w:jc w:val="center"/>
        </w:trPr>
        <w:tc>
          <w:tcPr>
            <w:tcW w:w="2836" w:type="dxa"/>
            <w:vMerge w:val="restart"/>
          </w:tcPr>
          <w:p w14:paraId="12EB541D" w14:textId="77777777" w:rsidR="00E9209F" w:rsidRPr="00E8600F" w:rsidRDefault="00E9209F" w:rsidP="00E17EA2">
            <w:pPr>
              <w:jc w:val="both"/>
              <w:rPr>
                <w:rFonts w:ascii="Times New Roman" w:hAnsi="Times New Roman"/>
                <w:sz w:val="24"/>
                <w:szCs w:val="24"/>
              </w:rPr>
            </w:pPr>
          </w:p>
        </w:tc>
        <w:tc>
          <w:tcPr>
            <w:tcW w:w="3396" w:type="dxa"/>
            <w:vMerge w:val="restart"/>
          </w:tcPr>
          <w:p w14:paraId="69069B53" w14:textId="77777777" w:rsidR="00E9209F" w:rsidRPr="00E70CC6" w:rsidRDefault="00E9209F" w:rsidP="00E17EA2">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ПК 2.7</w:t>
            </w:r>
            <w:r w:rsidRPr="00D203DF">
              <w:rPr>
                <w:rFonts w:ascii="Times New Roman" w:hAnsi="Times New Roman"/>
                <w:sz w:val="24"/>
                <w:szCs w:val="24"/>
              </w:rPr>
              <w:t>. Выполнять операции технического обслуживания аддитивных установок</w:t>
            </w:r>
          </w:p>
        </w:tc>
        <w:tc>
          <w:tcPr>
            <w:tcW w:w="8505" w:type="dxa"/>
          </w:tcPr>
          <w:p w14:paraId="3D81A13C" w14:textId="77777777" w:rsidR="00E9209F" w:rsidRPr="00D203DF" w:rsidRDefault="00E9209F" w:rsidP="00E17EA2">
            <w:pPr>
              <w:rPr>
                <w:rFonts w:ascii="Times New Roman" w:hAnsi="Times New Roman"/>
                <w:b/>
                <w:sz w:val="24"/>
                <w:szCs w:val="24"/>
              </w:rPr>
            </w:pPr>
            <w:r w:rsidRPr="00D203DF">
              <w:rPr>
                <w:rFonts w:ascii="Times New Roman" w:hAnsi="Times New Roman"/>
                <w:b/>
                <w:sz w:val="24"/>
                <w:szCs w:val="24"/>
              </w:rPr>
              <w:t>Практический опыт:</w:t>
            </w:r>
          </w:p>
          <w:p w14:paraId="31134BB8"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проведения операций технического обслуживания аддитивных установок</w:t>
            </w:r>
          </w:p>
        </w:tc>
      </w:tr>
      <w:tr w:rsidR="00E9209F" w:rsidRPr="00866EA1" w14:paraId="5BE463B1" w14:textId="77777777" w:rsidTr="00C112A4">
        <w:trPr>
          <w:trHeight w:val="481"/>
          <w:jc w:val="center"/>
        </w:trPr>
        <w:tc>
          <w:tcPr>
            <w:tcW w:w="2836" w:type="dxa"/>
            <w:vMerge/>
          </w:tcPr>
          <w:p w14:paraId="35601EDE" w14:textId="77777777" w:rsidR="00E9209F" w:rsidRPr="00E8600F" w:rsidRDefault="00E9209F" w:rsidP="00E17EA2">
            <w:pPr>
              <w:jc w:val="both"/>
              <w:rPr>
                <w:rFonts w:ascii="Times New Roman" w:hAnsi="Times New Roman"/>
                <w:sz w:val="24"/>
                <w:szCs w:val="24"/>
              </w:rPr>
            </w:pPr>
          </w:p>
        </w:tc>
        <w:tc>
          <w:tcPr>
            <w:tcW w:w="3396" w:type="dxa"/>
            <w:vMerge/>
          </w:tcPr>
          <w:p w14:paraId="438CF2A8" w14:textId="77777777" w:rsidR="00E9209F" w:rsidRPr="00E70CC6" w:rsidRDefault="00E9209F" w:rsidP="00E17EA2">
            <w:pPr>
              <w:jc w:val="both"/>
              <w:rPr>
                <w:rFonts w:ascii="Times New Roman" w:hAnsi="Times New Roman"/>
                <w:sz w:val="24"/>
                <w:szCs w:val="24"/>
              </w:rPr>
            </w:pPr>
          </w:p>
        </w:tc>
        <w:tc>
          <w:tcPr>
            <w:tcW w:w="8505" w:type="dxa"/>
          </w:tcPr>
          <w:p w14:paraId="1145DFDD" w14:textId="77777777" w:rsidR="00E9209F" w:rsidRPr="00D203DF" w:rsidRDefault="00E9209F" w:rsidP="00E17EA2">
            <w:pPr>
              <w:rPr>
                <w:rFonts w:ascii="Times New Roman" w:hAnsi="Times New Roman"/>
                <w:b/>
                <w:sz w:val="24"/>
                <w:szCs w:val="24"/>
              </w:rPr>
            </w:pPr>
            <w:r w:rsidRPr="00D203DF">
              <w:rPr>
                <w:rFonts w:ascii="Times New Roman" w:hAnsi="Times New Roman"/>
                <w:b/>
                <w:sz w:val="24"/>
                <w:szCs w:val="24"/>
              </w:rPr>
              <w:t xml:space="preserve">Умения: </w:t>
            </w:r>
          </w:p>
          <w:p w14:paraId="40A9EA0A"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xml:space="preserve">- менять сменные элементы аддитивных установок;  </w:t>
            </w:r>
          </w:p>
          <w:p w14:paraId="518469C8"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проводить смазку/ зарядку/ заправку аддитивных установок специальными жидкостями и газами;</w:t>
            </w:r>
          </w:p>
          <w:p w14:paraId="5FDB09ED"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эффективно</w:t>
            </w:r>
            <w:r w:rsidRPr="00D203DF">
              <w:rPr>
                <w:rFonts w:ascii="Times New Roman" w:hAnsi="Times New Roman"/>
                <w:b/>
                <w:sz w:val="24"/>
                <w:szCs w:val="24"/>
              </w:rPr>
              <w:t xml:space="preserve"> </w:t>
            </w:r>
            <w:r w:rsidRPr="00D203DF">
              <w:rPr>
                <w:rFonts w:ascii="Times New Roman" w:hAnsi="Times New Roman"/>
                <w:sz w:val="24"/>
                <w:szCs w:val="24"/>
              </w:rPr>
              <w:t xml:space="preserve">использовать материалы и оборудование; </w:t>
            </w:r>
          </w:p>
          <w:p w14:paraId="7118B4FE" w14:textId="77777777" w:rsidR="00E9209F" w:rsidRPr="00866EA1" w:rsidRDefault="00E9209F" w:rsidP="00E17EA2">
            <w:pPr>
              <w:rPr>
                <w:rFonts w:ascii="Times New Roman" w:hAnsi="Times New Roman"/>
                <w:b/>
                <w:sz w:val="24"/>
                <w:szCs w:val="24"/>
              </w:rPr>
            </w:pPr>
            <w:r w:rsidRPr="00D203DF">
              <w:rPr>
                <w:rFonts w:ascii="Times New Roman" w:hAnsi="Times New Roman"/>
                <w:sz w:val="24"/>
                <w:szCs w:val="24"/>
              </w:rPr>
              <w:t>- заполнять технологическую документацию</w:t>
            </w:r>
          </w:p>
        </w:tc>
      </w:tr>
      <w:tr w:rsidR="00E9209F" w:rsidRPr="00866EA1" w14:paraId="185C6A01" w14:textId="77777777" w:rsidTr="00C112A4">
        <w:trPr>
          <w:trHeight w:val="481"/>
          <w:jc w:val="center"/>
        </w:trPr>
        <w:tc>
          <w:tcPr>
            <w:tcW w:w="2836" w:type="dxa"/>
            <w:vMerge/>
          </w:tcPr>
          <w:p w14:paraId="63D15B09" w14:textId="77777777" w:rsidR="00E9209F" w:rsidRPr="00E8600F" w:rsidRDefault="00E9209F" w:rsidP="00E17EA2">
            <w:pPr>
              <w:jc w:val="both"/>
              <w:rPr>
                <w:rFonts w:ascii="Times New Roman" w:hAnsi="Times New Roman"/>
                <w:sz w:val="24"/>
                <w:szCs w:val="24"/>
              </w:rPr>
            </w:pPr>
          </w:p>
        </w:tc>
        <w:tc>
          <w:tcPr>
            <w:tcW w:w="3396" w:type="dxa"/>
            <w:vMerge/>
          </w:tcPr>
          <w:p w14:paraId="719E4B06" w14:textId="77777777" w:rsidR="00E9209F" w:rsidRPr="00E70CC6" w:rsidRDefault="00E9209F" w:rsidP="00E17EA2">
            <w:pPr>
              <w:jc w:val="both"/>
              <w:rPr>
                <w:rFonts w:ascii="Times New Roman" w:hAnsi="Times New Roman"/>
                <w:sz w:val="24"/>
                <w:szCs w:val="24"/>
              </w:rPr>
            </w:pPr>
          </w:p>
        </w:tc>
        <w:tc>
          <w:tcPr>
            <w:tcW w:w="8505" w:type="dxa"/>
          </w:tcPr>
          <w:p w14:paraId="60B10E74" w14:textId="77777777" w:rsidR="00E9209F" w:rsidRPr="00D203DF" w:rsidRDefault="00E9209F" w:rsidP="00E17EA2">
            <w:pPr>
              <w:rPr>
                <w:rFonts w:ascii="Times New Roman" w:hAnsi="Times New Roman"/>
                <w:b/>
                <w:sz w:val="24"/>
                <w:szCs w:val="24"/>
              </w:rPr>
            </w:pPr>
            <w:r w:rsidRPr="00D203DF">
              <w:rPr>
                <w:rFonts w:ascii="Times New Roman" w:hAnsi="Times New Roman"/>
                <w:b/>
                <w:sz w:val="24"/>
                <w:szCs w:val="24"/>
              </w:rPr>
              <w:t>Знания:</w:t>
            </w:r>
          </w:p>
          <w:p w14:paraId="038459ED"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xml:space="preserve">- физические принципы работы, конструкцию, технические характеристики, правила технического обслуживания аддитивных установок; </w:t>
            </w:r>
          </w:p>
          <w:p w14:paraId="077A8E27"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элементы систем автоматики, основные характеристики и принципы их применения в аддитивных установках и вспомогательном оборудовании;</w:t>
            </w:r>
          </w:p>
          <w:p w14:paraId="03AC125D"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регламент технического обслуживания аддитивных установок различных типов;</w:t>
            </w:r>
          </w:p>
          <w:p w14:paraId="7B4922FE"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методы повышения долговечности оборудования;</w:t>
            </w:r>
          </w:p>
          <w:p w14:paraId="3FD066BB" w14:textId="77777777" w:rsidR="00E9209F" w:rsidRPr="00D203DF" w:rsidRDefault="00E9209F" w:rsidP="00E17EA2">
            <w:pPr>
              <w:rPr>
                <w:rFonts w:ascii="Times New Roman" w:hAnsi="Times New Roman"/>
                <w:sz w:val="24"/>
                <w:szCs w:val="24"/>
              </w:rPr>
            </w:pPr>
            <w:r w:rsidRPr="00D203DF">
              <w:rPr>
                <w:rFonts w:ascii="Times New Roman" w:hAnsi="Times New Roman"/>
                <w:sz w:val="24"/>
                <w:szCs w:val="24"/>
              </w:rPr>
              <w:t>- приемы проведения операций по техническому обслуживанию аддитивных установок различных типов;</w:t>
            </w:r>
          </w:p>
          <w:p w14:paraId="3901E289" w14:textId="77777777" w:rsidR="00E9209F" w:rsidRPr="00866EA1" w:rsidRDefault="00E9209F" w:rsidP="00E17EA2">
            <w:pPr>
              <w:rPr>
                <w:rFonts w:ascii="Times New Roman" w:hAnsi="Times New Roman"/>
                <w:b/>
                <w:sz w:val="24"/>
                <w:szCs w:val="24"/>
              </w:rPr>
            </w:pPr>
            <w:r w:rsidRPr="00D203DF">
              <w:rPr>
                <w:rFonts w:ascii="Times New Roman" w:hAnsi="Times New Roman"/>
                <w:sz w:val="24"/>
                <w:szCs w:val="24"/>
              </w:rPr>
              <w:t>- требования охраны</w:t>
            </w:r>
            <w:r w:rsidRPr="00D203DF">
              <w:rPr>
                <w:rFonts w:ascii="Times New Roman" w:hAnsi="Times New Roman"/>
                <w:b/>
                <w:sz w:val="24"/>
                <w:szCs w:val="24"/>
              </w:rPr>
              <w:t xml:space="preserve"> </w:t>
            </w:r>
            <w:r w:rsidRPr="00D203DF">
              <w:rPr>
                <w:rFonts w:ascii="Times New Roman" w:hAnsi="Times New Roman"/>
                <w:sz w:val="24"/>
                <w:szCs w:val="24"/>
              </w:rPr>
              <w:t>труда, пожарной и экологической безопасности</w:t>
            </w:r>
          </w:p>
        </w:tc>
      </w:tr>
      <w:tr w:rsidR="00E9209F" w:rsidRPr="00866EA1" w14:paraId="66AE9ACF" w14:textId="77777777" w:rsidTr="00C112A4">
        <w:trPr>
          <w:trHeight w:val="481"/>
          <w:jc w:val="center"/>
        </w:trPr>
        <w:tc>
          <w:tcPr>
            <w:tcW w:w="2836" w:type="dxa"/>
            <w:vMerge w:val="restart"/>
          </w:tcPr>
          <w:p w14:paraId="2C5B5FBD" w14:textId="77777777" w:rsidR="00E9209F" w:rsidRPr="00866EA1" w:rsidRDefault="00E9209F" w:rsidP="00E17EA2">
            <w:pPr>
              <w:jc w:val="both"/>
              <w:rPr>
                <w:rFonts w:ascii="Times New Roman" w:hAnsi="Times New Roman"/>
                <w:color w:val="7030A0"/>
                <w:sz w:val="24"/>
                <w:szCs w:val="24"/>
              </w:rPr>
            </w:pPr>
            <w:r w:rsidRPr="00E8600F">
              <w:rPr>
                <w:rFonts w:ascii="Times New Roman" w:hAnsi="Times New Roman"/>
                <w:sz w:val="24"/>
                <w:szCs w:val="24"/>
              </w:rPr>
              <w:lastRenderedPageBreak/>
              <w:t>Разработка технологического процесса производства изделий с пр</w:t>
            </w:r>
            <w:r>
              <w:rPr>
                <w:rFonts w:ascii="Times New Roman" w:hAnsi="Times New Roman"/>
                <w:sz w:val="24"/>
                <w:szCs w:val="24"/>
              </w:rPr>
              <w:t>именением аддитивных технологий</w:t>
            </w:r>
          </w:p>
        </w:tc>
        <w:tc>
          <w:tcPr>
            <w:tcW w:w="3396" w:type="dxa"/>
            <w:vMerge w:val="restart"/>
          </w:tcPr>
          <w:p w14:paraId="4874920D" w14:textId="77777777" w:rsidR="00E9209F" w:rsidRPr="00E70CC6" w:rsidRDefault="00E9209F" w:rsidP="00E17EA2">
            <w:pPr>
              <w:jc w:val="both"/>
              <w:rPr>
                <w:rFonts w:ascii="Times New Roman" w:hAnsi="Times New Roman"/>
                <w:sz w:val="24"/>
                <w:szCs w:val="24"/>
              </w:rPr>
            </w:pPr>
            <w:r w:rsidRPr="00E70CC6">
              <w:rPr>
                <w:rFonts w:ascii="Times New Roman" w:hAnsi="Times New Roman"/>
                <w:sz w:val="24"/>
                <w:szCs w:val="24"/>
              </w:rPr>
              <w:t>ПК 3.1 Разрабатывать маршрутный технологический процесс на участках аддитивного производства</w:t>
            </w:r>
          </w:p>
          <w:p w14:paraId="3B13E5FF" w14:textId="77777777" w:rsidR="00E9209F" w:rsidRPr="00E70CC6" w:rsidRDefault="00E9209F" w:rsidP="00E17EA2">
            <w:pPr>
              <w:jc w:val="both"/>
              <w:rPr>
                <w:rFonts w:ascii="Times New Roman" w:hAnsi="Times New Roman"/>
                <w:sz w:val="24"/>
                <w:szCs w:val="24"/>
              </w:rPr>
            </w:pPr>
          </w:p>
          <w:p w14:paraId="056B4959" w14:textId="77777777" w:rsidR="00E9209F" w:rsidRPr="00E70CC6" w:rsidRDefault="00E9209F" w:rsidP="00E17EA2">
            <w:pPr>
              <w:jc w:val="both"/>
              <w:rPr>
                <w:rFonts w:ascii="Times New Roman" w:hAnsi="Times New Roman"/>
                <w:sz w:val="24"/>
                <w:szCs w:val="24"/>
              </w:rPr>
            </w:pPr>
          </w:p>
          <w:p w14:paraId="7FE98969" w14:textId="77777777" w:rsidR="00E9209F" w:rsidRPr="00E70CC6" w:rsidRDefault="00E9209F" w:rsidP="00E17EA2">
            <w:pPr>
              <w:jc w:val="both"/>
              <w:rPr>
                <w:rFonts w:ascii="Times New Roman" w:hAnsi="Times New Roman"/>
                <w:sz w:val="24"/>
                <w:szCs w:val="24"/>
              </w:rPr>
            </w:pPr>
          </w:p>
          <w:p w14:paraId="3D49762F" w14:textId="77777777" w:rsidR="00E9209F" w:rsidRPr="00E70CC6" w:rsidRDefault="00E9209F" w:rsidP="00E17EA2">
            <w:pPr>
              <w:jc w:val="both"/>
              <w:rPr>
                <w:rFonts w:ascii="Times New Roman" w:hAnsi="Times New Roman"/>
                <w:sz w:val="24"/>
                <w:szCs w:val="24"/>
              </w:rPr>
            </w:pPr>
          </w:p>
          <w:p w14:paraId="4647B86C" w14:textId="77777777" w:rsidR="00E9209F" w:rsidRPr="00E70CC6" w:rsidRDefault="00E9209F" w:rsidP="00E17EA2">
            <w:pPr>
              <w:jc w:val="both"/>
              <w:rPr>
                <w:rFonts w:ascii="Times New Roman" w:hAnsi="Times New Roman"/>
                <w:sz w:val="24"/>
                <w:szCs w:val="24"/>
              </w:rPr>
            </w:pPr>
          </w:p>
          <w:p w14:paraId="487AEEC9" w14:textId="77777777" w:rsidR="00E9209F" w:rsidRPr="00E70CC6" w:rsidRDefault="00E9209F" w:rsidP="00E17EA2">
            <w:pPr>
              <w:jc w:val="both"/>
              <w:rPr>
                <w:rFonts w:ascii="Times New Roman" w:hAnsi="Times New Roman"/>
                <w:sz w:val="24"/>
                <w:szCs w:val="24"/>
              </w:rPr>
            </w:pPr>
          </w:p>
          <w:p w14:paraId="2F276FE9" w14:textId="77777777" w:rsidR="00E9209F" w:rsidRPr="00E70CC6" w:rsidRDefault="00E9209F" w:rsidP="00E17EA2">
            <w:pPr>
              <w:jc w:val="both"/>
              <w:rPr>
                <w:rFonts w:ascii="Times New Roman" w:hAnsi="Times New Roman"/>
                <w:sz w:val="24"/>
                <w:szCs w:val="24"/>
              </w:rPr>
            </w:pPr>
          </w:p>
          <w:p w14:paraId="16FCFDC9" w14:textId="77777777" w:rsidR="00E9209F" w:rsidRPr="00E70CC6" w:rsidRDefault="00E9209F" w:rsidP="00E17EA2">
            <w:pPr>
              <w:jc w:val="both"/>
              <w:rPr>
                <w:rFonts w:ascii="Times New Roman" w:hAnsi="Times New Roman"/>
                <w:sz w:val="24"/>
                <w:szCs w:val="24"/>
              </w:rPr>
            </w:pPr>
          </w:p>
          <w:p w14:paraId="02A0CE15" w14:textId="77777777" w:rsidR="00E9209F" w:rsidRPr="00E70CC6" w:rsidRDefault="00E9209F" w:rsidP="00E17EA2">
            <w:pPr>
              <w:jc w:val="both"/>
              <w:rPr>
                <w:rFonts w:ascii="Times New Roman" w:hAnsi="Times New Roman"/>
                <w:sz w:val="24"/>
                <w:szCs w:val="24"/>
              </w:rPr>
            </w:pPr>
          </w:p>
          <w:p w14:paraId="6E0EA8BC" w14:textId="77777777" w:rsidR="00E9209F" w:rsidRPr="00866EA1" w:rsidRDefault="00E9209F" w:rsidP="00E17EA2">
            <w:pPr>
              <w:jc w:val="both"/>
              <w:rPr>
                <w:rFonts w:ascii="Times New Roman" w:hAnsi="Times New Roman"/>
                <w:color w:val="7030A0"/>
                <w:sz w:val="24"/>
                <w:szCs w:val="24"/>
              </w:rPr>
            </w:pPr>
          </w:p>
        </w:tc>
        <w:tc>
          <w:tcPr>
            <w:tcW w:w="8505" w:type="dxa"/>
          </w:tcPr>
          <w:p w14:paraId="436C1B7A" w14:textId="77777777" w:rsidR="00E9209F" w:rsidRPr="00664AA3" w:rsidRDefault="00E9209F" w:rsidP="00E17EA2">
            <w:pPr>
              <w:rPr>
                <w:rFonts w:ascii="Times New Roman" w:hAnsi="Times New Roman"/>
                <w:b/>
                <w:sz w:val="24"/>
                <w:szCs w:val="24"/>
              </w:rPr>
            </w:pPr>
            <w:r w:rsidRPr="00664AA3">
              <w:rPr>
                <w:rFonts w:ascii="Times New Roman" w:hAnsi="Times New Roman"/>
                <w:b/>
                <w:sz w:val="24"/>
                <w:szCs w:val="24"/>
              </w:rPr>
              <w:t xml:space="preserve">Практический опыт: </w:t>
            </w:r>
          </w:p>
          <w:p w14:paraId="2566E65F"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проектирования технологических маршрутов изготовления деталей и технологических операций;</w:t>
            </w:r>
          </w:p>
          <w:p w14:paraId="77A09630"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разработки технологической документации;</w:t>
            </w:r>
          </w:p>
        </w:tc>
      </w:tr>
      <w:tr w:rsidR="00E9209F" w:rsidRPr="00866EA1" w14:paraId="4819332F" w14:textId="77777777" w:rsidTr="00C112A4">
        <w:trPr>
          <w:trHeight w:val="473"/>
          <w:jc w:val="center"/>
        </w:trPr>
        <w:tc>
          <w:tcPr>
            <w:tcW w:w="2836" w:type="dxa"/>
            <w:vMerge/>
          </w:tcPr>
          <w:p w14:paraId="5375DC47" w14:textId="77777777" w:rsidR="00E9209F" w:rsidRPr="00866EA1" w:rsidRDefault="00E9209F" w:rsidP="00E17EA2">
            <w:pPr>
              <w:jc w:val="both"/>
              <w:rPr>
                <w:rFonts w:ascii="Times New Roman" w:hAnsi="Times New Roman"/>
                <w:color w:val="7030A0"/>
                <w:sz w:val="24"/>
                <w:szCs w:val="24"/>
              </w:rPr>
            </w:pPr>
          </w:p>
        </w:tc>
        <w:tc>
          <w:tcPr>
            <w:tcW w:w="3396" w:type="dxa"/>
            <w:vMerge/>
          </w:tcPr>
          <w:p w14:paraId="6B906AE7" w14:textId="77777777" w:rsidR="00E9209F" w:rsidRPr="00866EA1" w:rsidRDefault="00E9209F" w:rsidP="00E17EA2">
            <w:pPr>
              <w:jc w:val="both"/>
              <w:rPr>
                <w:rFonts w:ascii="Times New Roman" w:hAnsi="Times New Roman"/>
                <w:color w:val="7030A0"/>
                <w:sz w:val="24"/>
                <w:szCs w:val="24"/>
              </w:rPr>
            </w:pPr>
          </w:p>
        </w:tc>
        <w:tc>
          <w:tcPr>
            <w:tcW w:w="8505" w:type="dxa"/>
          </w:tcPr>
          <w:p w14:paraId="1E621B54" w14:textId="77777777" w:rsidR="00E9209F" w:rsidRPr="00664AA3" w:rsidRDefault="00E9209F" w:rsidP="00E17EA2">
            <w:pPr>
              <w:rPr>
                <w:rFonts w:ascii="Times New Roman" w:hAnsi="Times New Roman"/>
                <w:b/>
                <w:sz w:val="24"/>
                <w:szCs w:val="24"/>
              </w:rPr>
            </w:pPr>
            <w:r w:rsidRPr="00664AA3">
              <w:rPr>
                <w:rFonts w:ascii="Times New Roman" w:hAnsi="Times New Roman"/>
                <w:b/>
                <w:sz w:val="24"/>
                <w:szCs w:val="24"/>
              </w:rPr>
              <w:t>Умения:</w:t>
            </w:r>
          </w:p>
          <w:p w14:paraId="34BF1F49"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анализировать документацию стандартного изделия аддитивного производства;</w:t>
            </w:r>
          </w:p>
          <w:p w14:paraId="23200F16"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анализировать конструктивно-технологические характеристики детали, исходя из ее служебного назначения;</w:t>
            </w:r>
          </w:p>
          <w:p w14:paraId="1FEF711F" w14:textId="77777777" w:rsidR="00E9209F" w:rsidRPr="00664AA3" w:rsidRDefault="00E9209F" w:rsidP="00E17EA2">
            <w:pPr>
              <w:ind w:left="2"/>
              <w:jc w:val="both"/>
              <w:rPr>
                <w:rFonts w:ascii="Times New Roman" w:hAnsi="Times New Roman"/>
                <w:sz w:val="24"/>
                <w:szCs w:val="24"/>
              </w:rPr>
            </w:pPr>
            <w:r w:rsidRPr="00664AA3">
              <w:rPr>
                <w:rFonts w:ascii="Times New Roman" w:hAnsi="Times New Roman"/>
                <w:sz w:val="24"/>
                <w:szCs w:val="24"/>
              </w:rPr>
              <w:t xml:space="preserve">- работать с текстовыми и графическими редакторами, системами инженерной графики (CAD), системами инженерных расчетов (CAE), системами подготовки производства (CAM); системами </w:t>
            </w:r>
          </w:p>
          <w:p w14:paraId="3FD37998" w14:textId="77777777" w:rsidR="00E9209F" w:rsidRPr="00664AA3" w:rsidRDefault="00E9209F" w:rsidP="00E17EA2">
            <w:pPr>
              <w:ind w:left="2"/>
              <w:jc w:val="both"/>
              <w:rPr>
                <w:rFonts w:ascii="Times New Roman" w:hAnsi="Times New Roman"/>
                <w:sz w:val="24"/>
                <w:szCs w:val="24"/>
              </w:rPr>
            </w:pPr>
            <w:r w:rsidRPr="00664AA3">
              <w:rPr>
                <w:rFonts w:ascii="Times New Roman" w:hAnsi="Times New Roman"/>
                <w:sz w:val="24"/>
                <w:szCs w:val="24"/>
              </w:rPr>
              <w:t>автоматизированной технологической подготовки производства (CAPP)</w:t>
            </w:r>
          </w:p>
          <w:p w14:paraId="2EEC9310"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проектировать технологические операции, включая операции аддитивного производства;</w:t>
            </w:r>
          </w:p>
          <w:p w14:paraId="44D2944B"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выбирать схемы базирования, формировать маршрут технологического процесса;</w:t>
            </w:r>
          </w:p>
          <w:p w14:paraId="5D8FE606"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разрабатывать и оформлять технологическую документацию;</w:t>
            </w:r>
          </w:p>
          <w:p w14:paraId="747859C8" w14:textId="77777777" w:rsidR="00E9209F" w:rsidRPr="00664AA3" w:rsidRDefault="00E9209F" w:rsidP="00E17EA2">
            <w:pPr>
              <w:rPr>
                <w:rFonts w:ascii="Times New Roman" w:hAnsi="Times New Roman"/>
                <w:sz w:val="24"/>
                <w:szCs w:val="24"/>
              </w:rPr>
            </w:pPr>
            <w:r w:rsidRPr="00664AA3">
              <w:rPr>
                <w:rFonts w:ascii="Times New Roman" w:hAnsi="Times New Roman"/>
                <w:sz w:val="24"/>
                <w:szCs w:val="24"/>
              </w:rPr>
              <w:t>- осуществлять поиск в электронном архиве справочной информации, конструкторских и технологических документов о разрабатываемом технологическом процессе аддитивного производства</w:t>
            </w:r>
          </w:p>
        </w:tc>
      </w:tr>
      <w:tr w:rsidR="00E9209F" w:rsidRPr="00866EA1" w14:paraId="4E877E7A" w14:textId="77777777" w:rsidTr="00C112A4">
        <w:trPr>
          <w:trHeight w:val="473"/>
          <w:jc w:val="center"/>
        </w:trPr>
        <w:tc>
          <w:tcPr>
            <w:tcW w:w="2836" w:type="dxa"/>
            <w:vMerge/>
          </w:tcPr>
          <w:p w14:paraId="09CD70B6" w14:textId="77777777" w:rsidR="00E9209F" w:rsidRPr="00866EA1" w:rsidRDefault="00E9209F" w:rsidP="00E17EA2">
            <w:pPr>
              <w:jc w:val="both"/>
              <w:rPr>
                <w:rFonts w:ascii="Times New Roman" w:hAnsi="Times New Roman"/>
                <w:color w:val="7030A0"/>
                <w:sz w:val="24"/>
                <w:szCs w:val="24"/>
              </w:rPr>
            </w:pPr>
          </w:p>
        </w:tc>
        <w:tc>
          <w:tcPr>
            <w:tcW w:w="3396" w:type="dxa"/>
            <w:vMerge/>
          </w:tcPr>
          <w:p w14:paraId="2969B968" w14:textId="77777777" w:rsidR="00E9209F" w:rsidRPr="00866EA1" w:rsidRDefault="00E9209F" w:rsidP="00E17EA2">
            <w:pPr>
              <w:jc w:val="both"/>
              <w:rPr>
                <w:rFonts w:ascii="Times New Roman" w:hAnsi="Times New Roman"/>
                <w:color w:val="7030A0"/>
                <w:sz w:val="24"/>
                <w:szCs w:val="24"/>
              </w:rPr>
            </w:pPr>
          </w:p>
        </w:tc>
        <w:tc>
          <w:tcPr>
            <w:tcW w:w="8505" w:type="dxa"/>
          </w:tcPr>
          <w:p w14:paraId="57FA829A" w14:textId="77777777" w:rsidR="00E9209F" w:rsidRPr="000C3CED" w:rsidRDefault="00E9209F" w:rsidP="00E17EA2">
            <w:pPr>
              <w:rPr>
                <w:rFonts w:ascii="Times New Roman" w:hAnsi="Times New Roman"/>
                <w:b/>
                <w:sz w:val="24"/>
                <w:szCs w:val="24"/>
              </w:rPr>
            </w:pPr>
            <w:r w:rsidRPr="000C3CED">
              <w:rPr>
                <w:rFonts w:ascii="Times New Roman" w:hAnsi="Times New Roman"/>
                <w:b/>
                <w:sz w:val="24"/>
                <w:szCs w:val="24"/>
              </w:rPr>
              <w:t>Знания:</w:t>
            </w:r>
          </w:p>
          <w:p w14:paraId="40713426" w14:textId="77777777" w:rsidR="00E9209F" w:rsidRPr="00453F68" w:rsidRDefault="00E9209F" w:rsidP="00E17EA2">
            <w:pPr>
              <w:rPr>
                <w:rFonts w:ascii="Times New Roman" w:hAnsi="Times New Roman"/>
                <w:sz w:val="24"/>
                <w:szCs w:val="24"/>
              </w:rPr>
            </w:pPr>
            <w:r w:rsidRPr="00453F68">
              <w:rPr>
                <w:rFonts w:ascii="Times New Roman" w:hAnsi="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p w14:paraId="51EA665A" w14:textId="77777777" w:rsidR="00E9209F" w:rsidRPr="00453F68" w:rsidRDefault="00E9209F" w:rsidP="00E17EA2">
            <w:pPr>
              <w:rPr>
                <w:rFonts w:ascii="Times New Roman" w:hAnsi="Times New Roman"/>
                <w:sz w:val="24"/>
                <w:szCs w:val="24"/>
              </w:rPr>
            </w:pPr>
            <w:r w:rsidRPr="00453F68">
              <w:rPr>
                <w:rFonts w:ascii="Times New Roman" w:hAnsi="Times New Roman"/>
                <w:sz w:val="24"/>
                <w:szCs w:val="24"/>
              </w:rPr>
              <w:t>- правила технической эксплуатации и порядок работы на технологическом, измерительном и исследовательском оборудовании организации;</w:t>
            </w:r>
          </w:p>
          <w:p w14:paraId="28656EA7" w14:textId="77777777" w:rsidR="00E9209F" w:rsidRPr="00453F68" w:rsidRDefault="00E9209F" w:rsidP="00E17EA2">
            <w:pPr>
              <w:rPr>
                <w:rFonts w:ascii="Times New Roman" w:hAnsi="Times New Roman"/>
                <w:sz w:val="24"/>
                <w:szCs w:val="24"/>
              </w:rPr>
            </w:pPr>
            <w:r w:rsidRPr="00453F68">
              <w:rPr>
                <w:rFonts w:ascii="Times New Roman" w:hAnsi="Times New Roman"/>
                <w:sz w:val="24"/>
                <w:szCs w:val="24"/>
              </w:rPr>
              <w:t xml:space="preserve">- основы физических явлений формирования объектов с применением аддитивных технологий, </w:t>
            </w:r>
          </w:p>
          <w:p w14:paraId="5652BBFB" w14:textId="77777777" w:rsidR="00E9209F" w:rsidRPr="00453F68" w:rsidRDefault="00E9209F" w:rsidP="00E17EA2">
            <w:pPr>
              <w:rPr>
                <w:rFonts w:ascii="Times New Roman" w:hAnsi="Times New Roman"/>
                <w:sz w:val="24"/>
                <w:szCs w:val="24"/>
              </w:rPr>
            </w:pPr>
            <w:r w:rsidRPr="00453F68">
              <w:rPr>
                <w:rFonts w:ascii="Times New Roman" w:hAnsi="Times New Roman"/>
                <w:sz w:val="24"/>
                <w:szCs w:val="24"/>
              </w:rPr>
              <w:t xml:space="preserve">- взаимовлияние параметров аддитивного технологического процесса; </w:t>
            </w:r>
          </w:p>
          <w:p w14:paraId="3F0278AE" w14:textId="77777777" w:rsidR="00E9209F" w:rsidRPr="00453F68" w:rsidRDefault="00E9209F" w:rsidP="00E17EA2">
            <w:pPr>
              <w:rPr>
                <w:rFonts w:ascii="Times New Roman" w:hAnsi="Times New Roman"/>
                <w:sz w:val="24"/>
                <w:szCs w:val="24"/>
              </w:rPr>
            </w:pPr>
            <w:r w:rsidRPr="00453F68">
              <w:rPr>
                <w:rFonts w:ascii="Times New Roman" w:hAnsi="Times New Roman"/>
                <w:sz w:val="24"/>
                <w:szCs w:val="24"/>
              </w:rPr>
              <w:t>- влияние режимов технологического процесса аддитивного производства на качество получаемых изделий;</w:t>
            </w:r>
          </w:p>
          <w:p w14:paraId="5CDC85A6" w14:textId="77777777" w:rsidR="00E9209F" w:rsidRPr="00453F68" w:rsidRDefault="00E9209F" w:rsidP="00E17EA2">
            <w:pPr>
              <w:rPr>
                <w:rFonts w:ascii="Times New Roman" w:hAnsi="Times New Roman"/>
                <w:sz w:val="24"/>
                <w:szCs w:val="24"/>
              </w:rPr>
            </w:pPr>
            <w:r w:rsidRPr="00453F68">
              <w:rPr>
                <w:rFonts w:ascii="Times New Roman" w:hAnsi="Times New Roman"/>
                <w:sz w:val="24"/>
                <w:szCs w:val="24"/>
              </w:rPr>
              <w:t>- порядок согласования технологической документации, методы разработки технологических процессов и технологической документации;</w:t>
            </w:r>
          </w:p>
          <w:p w14:paraId="1300145D" w14:textId="77777777" w:rsidR="00E9209F" w:rsidRPr="00453F68" w:rsidRDefault="00E9209F" w:rsidP="00E17EA2">
            <w:pPr>
              <w:rPr>
                <w:rFonts w:ascii="Times New Roman" w:hAnsi="Times New Roman"/>
                <w:sz w:val="24"/>
                <w:szCs w:val="24"/>
              </w:rPr>
            </w:pPr>
            <w:r w:rsidRPr="00453F68">
              <w:rPr>
                <w:rFonts w:ascii="Times New Roman" w:hAnsi="Times New Roman"/>
                <w:sz w:val="24"/>
                <w:szCs w:val="24"/>
              </w:rPr>
              <w:lastRenderedPageBreak/>
              <w:t>- методы абразивной резки, шлифования, полирования и травления материалов, применяемых в постобработке изделий, изготовленных методами аддитивных технологий;</w:t>
            </w:r>
          </w:p>
          <w:p w14:paraId="0519EC36" w14:textId="77777777" w:rsidR="00E9209F" w:rsidRPr="00F03E27" w:rsidRDefault="00E9209F" w:rsidP="00E17EA2">
            <w:pPr>
              <w:rPr>
                <w:rFonts w:ascii="Times New Roman" w:hAnsi="Times New Roman"/>
                <w:sz w:val="24"/>
                <w:szCs w:val="24"/>
              </w:rPr>
            </w:pPr>
            <w:r w:rsidRPr="00F03E27">
              <w:rPr>
                <w:rFonts w:ascii="Times New Roman" w:hAnsi="Times New Roman"/>
                <w:sz w:val="24"/>
                <w:szCs w:val="24"/>
              </w:rPr>
              <w:t>- приемы применения систем автоматизированного проектирования при разработке конструкции изделий, изготовляемых методами аддитивных технологий</w:t>
            </w:r>
          </w:p>
        </w:tc>
      </w:tr>
      <w:tr w:rsidR="00E9209F" w:rsidRPr="00866EA1" w14:paraId="4C624AB0" w14:textId="77777777" w:rsidTr="00C112A4">
        <w:trPr>
          <w:trHeight w:val="473"/>
          <w:jc w:val="center"/>
        </w:trPr>
        <w:tc>
          <w:tcPr>
            <w:tcW w:w="2836" w:type="dxa"/>
            <w:vMerge/>
          </w:tcPr>
          <w:p w14:paraId="3F0BE443" w14:textId="77777777" w:rsidR="00E9209F" w:rsidRPr="00866EA1" w:rsidRDefault="00E9209F" w:rsidP="00E17EA2">
            <w:pPr>
              <w:jc w:val="both"/>
              <w:rPr>
                <w:rFonts w:ascii="Times New Roman" w:hAnsi="Times New Roman"/>
                <w:color w:val="7030A0"/>
                <w:sz w:val="24"/>
                <w:szCs w:val="24"/>
              </w:rPr>
            </w:pPr>
          </w:p>
        </w:tc>
        <w:tc>
          <w:tcPr>
            <w:tcW w:w="3396" w:type="dxa"/>
            <w:vMerge w:val="restart"/>
          </w:tcPr>
          <w:p w14:paraId="4640C54B" w14:textId="77777777" w:rsidR="00E9209F" w:rsidRPr="00E70CC6" w:rsidRDefault="00E9209F" w:rsidP="00E17EA2">
            <w:pPr>
              <w:jc w:val="both"/>
              <w:rPr>
                <w:rFonts w:ascii="Times New Roman" w:hAnsi="Times New Roman"/>
                <w:sz w:val="24"/>
                <w:szCs w:val="24"/>
              </w:rPr>
            </w:pPr>
            <w:r w:rsidRPr="00E70CC6">
              <w:rPr>
                <w:rFonts w:ascii="Times New Roman" w:hAnsi="Times New Roman"/>
                <w:sz w:val="24"/>
                <w:szCs w:val="24"/>
              </w:rPr>
              <w:t xml:space="preserve">ПК 3.2 Проектировать операции аддитивного производства, генерировать и корректировать управляющие программы аддитивных установок </w:t>
            </w:r>
          </w:p>
          <w:p w14:paraId="3DDD97C0" w14:textId="77777777" w:rsidR="00E9209F" w:rsidRPr="00866EA1" w:rsidRDefault="00E9209F" w:rsidP="00E17EA2">
            <w:pPr>
              <w:jc w:val="both"/>
              <w:rPr>
                <w:rFonts w:ascii="Times New Roman" w:hAnsi="Times New Roman"/>
                <w:color w:val="7030A0"/>
                <w:sz w:val="24"/>
                <w:szCs w:val="24"/>
              </w:rPr>
            </w:pPr>
          </w:p>
        </w:tc>
        <w:tc>
          <w:tcPr>
            <w:tcW w:w="8505" w:type="dxa"/>
          </w:tcPr>
          <w:p w14:paraId="791381DB"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Практический опыт:</w:t>
            </w:r>
          </w:p>
          <w:p w14:paraId="7C6997FB"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проектирования операций аддитивного производства;</w:t>
            </w:r>
          </w:p>
          <w:p w14:paraId="79F867E6"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оформления технологической документации на операции аддитивного производства;</w:t>
            </w:r>
          </w:p>
          <w:p w14:paraId="49B6DC2A"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анализа проблем совместимости исходных материалов, технологического оборудования и технологических режимов;</w:t>
            </w:r>
          </w:p>
          <w:p w14:paraId="0729099C" w14:textId="77777777" w:rsidR="00E9209F" w:rsidRPr="000C3CED" w:rsidRDefault="00E9209F" w:rsidP="00E17EA2">
            <w:pPr>
              <w:rPr>
                <w:rFonts w:ascii="Times New Roman" w:hAnsi="Times New Roman"/>
                <w:sz w:val="24"/>
                <w:szCs w:val="24"/>
              </w:rPr>
            </w:pPr>
            <w:r w:rsidRPr="000C3CED">
              <w:rPr>
                <w:rFonts w:ascii="Times New Roman" w:hAnsi="Times New Roman"/>
                <w:sz w:val="24"/>
                <w:szCs w:val="24"/>
              </w:rPr>
              <w:t>- разработки управляющих программ создания и</w:t>
            </w:r>
            <w:r>
              <w:rPr>
                <w:rFonts w:ascii="Times New Roman" w:hAnsi="Times New Roman"/>
                <w:sz w:val="24"/>
                <w:szCs w:val="24"/>
              </w:rPr>
              <w:t>зделий на аддитивных установках</w:t>
            </w:r>
          </w:p>
        </w:tc>
      </w:tr>
      <w:tr w:rsidR="00E9209F" w:rsidRPr="00866EA1" w14:paraId="33E8067D" w14:textId="77777777" w:rsidTr="00C112A4">
        <w:trPr>
          <w:trHeight w:val="473"/>
          <w:jc w:val="center"/>
        </w:trPr>
        <w:tc>
          <w:tcPr>
            <w:tcW w:w="2836" w:type="dxa"/>
            <w:vMerge/>
          </w:tcPr>
          <w:p w14:paraId="71D8116F" w14:textId="77777777" w:rsidR="00E9209F" w:rsidRPr="00866EA1" w:rsidRDefault="00E9209F" w:rsidP="00E17EA2">
            <w:pPr>
              <w:jc w:val="both"/>
              <w:rPr>
                <w:rFonts w:ascii="Times New Roman" w:hAnsi="Times New Roman"/>
                <w:color w:val="7030A0"/>
                <w:sz w:val="24"/>
                <w:szCs w:val="24"/>
              </w:rPr>
            </w:pPr>
          </w:p>
        </w:tc>
        <w:tc>
          <w:tcPr>
            <w:tcW w:w="3396" w:type="dxa"/>
            <w:vMerge/>
          </w:tcPr>
          <w:p w14:paraId="0921C4D1" w14:textId="77777777" w:rsidR="00E9209F" w:rsidRPr="00866EA1" w:rsidRDefault="00E9209F" w:rsidP="00E17EA2">
            <w:pPr>
              <w:jc w:val="both"/>
              <w:rPr>
                <w:rFonts w:ascii="Times New Roman" w:hAnsi="Times New Roman"/>
                <w:color w:val="7030A0"/>
                <w:sz w:val="24"/>
                <w:szCs w:val="24"/>
              </w:rPr>
            </w:pPr>
          </w:p>
        </w:tc>
        <w:tc>
          <w:tcPr>
            <w:tcW w:w="8505" w:type="dxa"/>
          </w:tcPr>
          <w:p w14:paraId="6F883235" w14:textId="77777777" w:rsidR="00E9209F" w:rsidRDefault="00E9209F" w:rsidP="00E17EA2">
            <w:pPr>
              <w:rPr>
                <w:rFonts w:ascii="Times New Roman" w:hAnsi="Times New Roman"/>
                <w:b/>
                <w:sz w:val="24"/>
                <w:szCs w:val="24"/>
              </w:rPr>
            </w:pPr>
            <w:r w:rsidRPr="00866EA1">
              <w:rPr>
                <w:rFonts w:ascii="Times New Roman" w:hAnsi="Times New Roman"/>
                <w:b/>
                <w:sz w:val="24"/>
                <w:szCs w:val="24"/>
              </w:rPr>
              <w:t>Умения:</w:t>
            </w:r>
          </w:p>
          <w:p w14:paraId="56FB0281" w14:textId="77777777" w:rsidR="00E9209F" w:rsidRPr="000C3CED" w:rsidRDefault="00E9209F" w:rsidP="00E17EA2">
            <w:pPr>
              <w:rPr>
                <w:rFonts w:ascii="Times New Roman" w:hAnsi="Times New Roman"/>
                <w:sz w:val="24"/>
                <w:szCs w:val="24"/>
              </w:rPr>
            </w:pPr>
            <w:r>
              <w:rPr>
                <w:rFonts w:ascii="Times New Roman" w:hAnsi="Times New Roman"/>
                <w:sz w:val="24"/>
                <w:szCs w:val="24"/>
              </w:rPr>
              <w:t>-</w:t>
            </w:r>
            <w:r w:rsidRPr="000C3CED">
              <w:rPr>
                <w:rFonts w:ascii="Times New Roman" w:hAnsi="Times New Roman"/>
                <w:sz w:val="24"/>
                <w:szCs w:val="24"/>
              </w:rPr>
              <w:t xml:space="preserve"> назначать оптимальные технологические режимы;</w:t>
            </w:r>
          </w:p>
          <w:p w14:paraId="769BF463"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выполнять вычисления и обработку данных по разрабатываемому технологическому процессу аддитивного производства;</w:t>
            </w:r>
          </w:p>
          <w:p w14:paraId="57FB7EE3"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использовать вычислительную технику и программные средства для оформления производственной документации;</w:t>
            </w:r>
          </w:p>
          <w:p w14:paraId="663FAD4B"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оформлять технологическую документацию на процессы изготовления типовых и</w:t>
            </w:r>
            <w:r>
              <w:rPr>
                <w:rFonts w:ascii="Times New Roman" w:hAnsi="Times New Roman"/>
                <w:sz w:val="24"/>
                <w:szCs w:val="24"/>
              </w:rPr>
              <w:t>зделий аддитивного производства</w:t>
            </w:r>
          </w:p>
        </w:tc>
      </w:tr>
      <w:tr w:rsidR="00E9209F" w:rsidRPr="00866EA1" w14:paraId="6B5CA137" w14:textId="77777777" w:rsidTr="00C112A4">
        <w:trPr>
          <w:trHeight w:val="473"/>
          <w:jc w:val="center"/>
        </w:trPr>
        <w:tc>
          <w:tcPr>
            <w:tcW w:w="2836" w:type="dxa"/>
            <w:vMerge/>
          </w:tcPr>
          <w:p w14:paraId="674DC6FE" w14:textId="77777777" w:rsidR="00E9209F" w:rsidRPr="00866EA1" w:rsidRDefault="00E9209F" w:rsidP="00E17EA2">
            <w:pPr>
              <w:jc w:val="both"/>
              <w:rPr>
                <w:rFonts w:ascii="Times New Roman" w:hAnsi="Times New Roman"/>
                <w:color w:val="7030A0"/>
                <w:sz w:val="24"/>
                <w:szCs w:val="24"/>
              </w:rPr>
            </w:pPr>
          </w:p>
        </w:tc>
        <w:tc>
          <w:tcPr>
            <w:tcW w:w="3396" w:type="dxa"/>
            <w:vMerge/>
          </w:tcPr>
          <w:p w14:paraId="2DD7F975" w14:textId="77777777" w:rsidR="00E9209F" w:rsidRPr="00866EA1" w:rsidRDefault="00E9209F" w:rsidP="00E17EA2">
            <w:pPr>
              <w:jc w:val="both"/>
              <w:rPr>
                <w:rFonts w:ascii="Times New Roman" w:hAnsi="Times New Roman"/>
                <w:color w:val="7030A0"/>
                <w:sz w:val="24"/>
                <w:szCs w:val="24"/>
              </w:rPr>
            </w:pPr>
          </w:p>
        </w:tc>
        <w:tc>
          <w:tcPr>
            <w:tcW w:w="8505" w:type="dxa"/>
          </w:tcPr>
          <w:p w14:paraId="5189C8A8" w14:textId="77777777" w:rsidR="00E9209F" w:rsidRPr="000C3CED" w:rsidRDefault="00E9209F" w:rsidP="00E17EA2">
            <w:pPr>
              <w:rPr>
                <w:rFonts w:ascii="Times New Roman" w:hAnsi="Times New Roman"/>
                <w:b/>
                <w:sz w:val="24"/>
                <w:szCs w:val="24"/>
              </w:rPr>
            </w:pPr>
            <w:r w:rsidRPr="000C3CED">
              <w:rPr>
                <w:rFonts w:ascii="Times New Roman" w:hAnsi="Times New Roman"/>
                <w:b/>
                <w:sz w:val="24"/>
                <w:szCs w:val="24"/>
              </w:rPr>
              <w:t xml:space="preserve">Знания: </w:t>
            </w:r>
          </w:p>
          <w:p w14:paraId="2DE3B5FD"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взаимосвязь между изменением режимов аддитивной установки и качеством изделия;</w:t>
            </w:r>
          </w:p>
          <w:p w14:paraId="13C98667"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устройство технологического, измерительного и исследовательского оборудования и принципы его работы;</w:t>
            </w:r>
          </w:p>
          <w:p w14:paraId="3535C894" w14:textId="77777777" w:rsidR="00E9209F" w:rsidRPr="000C3CED" w:rsidRDefault="00E9209F" w:rsidP="00E17EA2">
            <w:pPr>
              <w:rPr>
                <w:rFonts w:ascii="Times New Roman" w:hAnsi="Times New Roman"/>
                <w:sz w:val="24"/>
                <w:szCs w:val="24"/>
              </w:rPr>
            </w:pPr>
            <w:r>
              <w:rPr>
                <w:rFonts w:ascii="Times New Roman" w:hAnsi="Times New Roman"/>
                <w:sz w:val="24"/>
                <w:szCs w:val="24"/>
              </w:rPr>
              <w:t xml:space="preserve">- </w:t>
            </w:r>
            <w:r w:rsidRPr="000C3CED">
              <w:rPr>
                <w:rFonts w:ascii="Times New Roman" w:hAnsi="Times New Roman"/>
                <w:sz w:val="24"/>
                <w:szCs w:val="24"/>
              </w:rPr>
              <w:t>критерии качества изделия по точности размеров и формы, структуре материала</w:t>
            </w:r>
          </w:p>
        </w:tc>
      </w:tr>
      <w:tr w:rsidR="00E9209F" w:rsidRPr="00866EA1" w14:paraId="28463EB3" w14:textId="77777777" w:rsidTr="00C112A4">
        <w:trPr>
          <w:trHeight w:val="473"/>
          <w:jc w:val="center"/>
        </w:trPr>
        <w:tc>
          <w:tcPr>
            <w:tcW w:w="2836" w:type="dxa"/>
            <w:vMerge/>
          </w:tcPr>
          <w:p w14:paraId="5BA1B7CF" w14:textId="77777777" w:rsidR="00E9209F" w:rsidRPr="00866EA1" w:rsidRDefault="00E9209F" w:rsidP="00E17EA2">
            <w:pPr>
              <w:jc w:val="both"/>
              <w:rPr>
                <w:rFonts w:ascii="Times New Roman" w:hAnsi="Times New Roman"/>
                <w:color w:val="7030A0"/>
                <w:sz w:val="24"/>
                <w:szCs w:val="24"/>
              </w:rPr>
            </w:pPr>
          </w:p>
        </w:tc>
        <w:tc>
          <w:tcPr>
            <w:tcW w:w="3396" w:type="dxa"/>
            <w:vMerge w:val="restart"/>
          </w:tcPr>
          <w:p w14:paraId="661571B7" w14:textId="77777777" w:rsidR="00E9209F" w:rsidRPr="00E70CC6" w:rsidRDefault="00E9209F" w:rsidP="00E17EA2">
            <w:pPr>
              <w:jc w:val="both"/>
              <w:rPr>
                <w:rFonts w:ascii="Times New Roman" w:hAnsi="Times New Roman"/>
                <w:sz w:val="24"/>
                <w:szCs w:val="24"/>
              </w:rPr>
            </w:pPr>
            <w:r w:rsidRPr="00E70CC6">
              <w:rPr>
                <w:rFonts w:ascii="Times New Roman" w:hAnsi="Times New Roman"/>
                <w:sz w:val="24"/>
                <w:szCs w:val="24"/>
              </w:rPr>
              <w:t xml:space="preserve">ПК 3.3 Проводить анализ конструкторской документации с целью повышения технологичности </w:t>
            </w:r>
            <w:r>
              <w:rPr>
                <w:rFonts w:ascii="Times New Roman" w:hAnsi="Times New Roman"/>
                <w:sz w:val="24"/>
                <w:szCs w:val="24"/>
              </w:rPr>
              <w:lastRenderedPageBreak/>
              <w:t>применительно</w:t>
            </w:r>
            <w:r w:rsidRPr="00E70CC6">
              <w:rPr>
                <w:rFonts w:ascii="Times New Roman" w:hAnsi="Times New Roman"/>
                <w:sz w:val="24"/>
                <w:szCs w:val="24"/>
              </w:rPr>
              <w:t xml:space="preserve"> к аддитивным технологиям</w:t>
            </w:r>
          </w:p>
          <w:p w14:paraId="5FB85A70" w14:textId="77777777" w:rsidR="00E9209F" w:rsidRPr="00866EA1" w:rsidRDefault="00E9209F" w:rsidP="00E17EA2">
            <w:pPr>
              <w:jc w:val="both"/>
              <w:rPr>
                <w:rFonts w:ascii="Times New Roman" w:hAnsi="Times New Roman"/>
                <w:color w:val="7030A0"/>
                <w:sz w:val="24"/>
                <w:szCs w:val="24"/>
              </w:rPr>
            </w:pPr>
          </w:p>
        </w:tc>
        <w:tc>
          <w:tcPr>
            <w:tcW w:w="8505" w:type="dxa"/>
          </w:tcPr>
          <w:p w14:paraId="3E72562D" w14:textId="77777777" w:rsidR="00E9209F" w:rsidRPr="00F03E27" w:rsidRDefault="00E9209F" w:rsidP="00E17EA2">
            <w:pPr>
              <w:rPr>
                <w:rFonts w:ascii="Times New Roman" w:hAnsi="Times New Roman"/>
                <w:b/>
                <w:sz w:val="24"/>
                <w:szCs w:val="24"/>
              </w:rPr>
            </w:pPr>
            <w:r w:rsidRPr="00F03E27">
              <w:rPr>
                <w:rFonts w:ascii="Times New Roman" w:hAnsi="Times New Roman"/>
                <w:b/>
                <w:sz w:val="24"/>
                <w:szCs w:val="24"/>
              </w:rPr>
              <w:lastRenderedPageBreak/>
              <w:t>Практический опыт:</w:t>
            </w:r>
          </w:p>
          <w:p w14:paraId="4360CDDF" w14:textId="77777777" w:rsidR="00E9209F" w:rsidRPr="00F03E27" w:rsidRDefault="00E9209F" w:rsidP="00E17EA2">
            <w:pPr>
              <w:rPr>
                <w:rFonts w:ascii="Times New Roman" w:hAnsi="Times New Roman"/>
                <w:sz w:val="24"/>
                <w:szCs w:val="24"/>
              </w:rPr>
            </w:pPr>
            <w:r w:rsidRPr="00F03E27">
              <w:rPr>
                <w:rFonts w:ascii="Times New Roman" w:hAnsi="Times New Roman"/>
                <w:sz w:val="24"/>
                <w:szCs w:val="24"/>
              </w:rPr>
              <w:t>- анализа конструкторской документации на технологичность конструкции;</w:t>
            </w:r>
          </w:p>
          <w:p w14:paraId="73C6AF76" w14:textId="77777777" w:rsidR="00E9209F" w:rsidRPr="00F03E27" w:rsidRDefault="00E9209F" w:rsidP="00E17EA2">
            <w:pPr>
              <w:rPr>
                <w:rFonts w:ascii="Times New Roman" w:hAnsi="Times New Roman"/>
                <w:sz w:val="24"/>
                <w:szCs w:val="24"/>
              </w:rPr>
            </w:pPr>
            <w:r w:rsidRPr="00F03E27">
              <w:rPr>
                <w:rFonts w:ascii="Times New Roman" w:hAnsi="Times New Roman"/>
                <w:sz w:val="24"/>
                <w:szCs w:val="24"/>
              </w:rPr>
              <w:t>- подготовки электронной модели для изготовления с учетом особенностей оборудования и технологии изготовления</w:t>
            </w:r>
          </w:p>
        </w:tc>
      </w:tr>
      <w:tr w:rsidR="00E9209F" w:rsidRPr="00866EA1" w14:paraId="7E0676AF" w14:textId="77777777" w:rsidTr="00C112A4">
        <w:trPr>
          <w:trHeight w:val="473"/>
          <w:jc w:val="center"/>
        </w:trPr>
        <w:tc>
          <w:tcPr>
            <w:tcW w:w="2836" w:type="dxa"/>
            <w:vMerge/>
          </w:tcPr>
          <w:p w14:paraId="29E0242F" w14:textId="77777777" w:rsidR="00E9209F" w:rsidRPr="00866EA1" w:rsidRDefault="00E9209F" w:rsidP="00E17EA2">
            <w:pPr>
              <w:jc w:val="both"/>
              <w:rPr>
                <w:rFonts w:ascii="Times New Roman" w:hAnsi="Times New Roman"/>
                <w:color w:val="7030A0"/>
                <w:sz w:val="24"/>
                <w:szCs w:val="24"/>
              </w:rPr>
            </w:pPr>
          </w:p>
        </w:tc>
        <w:tc>
          <w:tcPr>
            <w:tcW w:w="3396" w:type="dxa"/>
            <w:vMerge/>
          </w:tcPr>
          <w:p w14:paraId="16D8D9AC" w14:textId="77777777" w:rsidR="00E9209F" w:rsidRPr="00866EA1" w:rsidRDefault="00E9209F" w:rsidP="00E17EA2">
            <w:pPr>
              <w:jc w:val="both"/>
              <w:rPr>
                <w:rFonts w:ascii="Times New Roman" w:hAnsi="Times New Roman"/>
                <w:color w:val="7030A0"/>
                <w:sz w:val="24"/>
                <w:szCs w:val="24"/>
              </w:rPr>
            </w:pPr>
          </w:p>
        </w:tc>
        <w:tc>
          <w:tcPr>
            <w:tcW w:w="8505" w:type="dxa"/>
          </w:tcPr>
          <w:p w14:paraId="1823509C" w14:textId="77777777" w:rsidR="00E9209F" w:rsidRPr="00F03E27" w:rsidRDefault="00E9209F" w:rsidP="00E17EA2">
            <w:pPr>
              <w:rPr>
                <w:rFonts w:ascii="Times New Roman" w:hAnsi="Times New Roman"/>
                <w:b/>
                <w:sz w:val="24"/>
                <w:szCs w:val="24"/>
              </w:rPr>
            </w:pPr>
            <w:r w:rsidRPr="00F03E27">
              <w:rPr>
                <w:rFonts w:ascii="Times New Roman" w:hAnsi="Times New Roman"/>
                <w:b/>
                <w:sz w:val="24"/>
                <w:szCs w:val="24"/>
              </w:rPr>
              <w:t>Умения:</w:t>
            </w:r>
          </w:p>
          <w:p w14:paraId="1DD84232" w14:textId="77777777" w:rsidR="00E9209F" w:rsidRPr="00F03E27" w:rsidRDefault="00E9209F" w:rsidP="00E17EA2">
            <w:pPr>
              <w:rPr>
                <w:rFonts w:ascii="Times New Roman" w:hAnsi="Times New Roman"/>
                <w:sz w:val="24"/>
                <w:szCs w:val="24"/>
              </w:rPr>
            </w:pPr>
            <w:r w:rsidRPr="00F03E27">
              <w:rPr>
                <w:rFonts w:ascii="Times New Roman" w:hAnsi="Times New Roman"/>
                <w:sz w:val="24"/>
                <w:szCs w:val="24"/>
              </w:rPr>
              <w:t>- подготавливать электронную модель для изготовления изделия с учетом особенностей оборудования, технологии изготовления и требований конструкторской документации;</w:t>
            </w:r>
          </w:p>
          <w:p w14:paraId="0C70439F" w14:textId="77777777" w:rsidR="00E9209F" w:rsidRPr="00F03E27" w:rsidRDefault="00E9209F" w:rsidP="00E17EA2">
            <w:pPr>
              <w:rPr>
                <w:rFonts w:ascii="Times New Roman" w:hAnsi="Times New Roman"/>
                <w:sz w:val="24"/>
                <w:szCs w:val="24"/>
              </w:rPr>
            </w:pPr>
            <w:r w:rsidRPr="00F03E27">
              <w:rPr>
                <w:rFonts w:ascii="Times New Roman" w:hAnsi="Times New Roman"/>
                <w:sz w:val="24"/>
                <w:szCs w:val="24"/>
              </w:rPr>
              <w:t>- осуществлять выбор параметров аддитивного технологического процесса для обеспечения заданных свойств и требуемой точности изделия;</w:t>
            </w:r>
          </w:p>
          <w:p w14:paraId="49DEDADE" w14:textId="77777777" w:rsidR="00E9209F" w:rsidRPr="00F03E27" w:rsidRDefault="00E9209F" w:rsidP="00E17EA2">
            <w:pPr>
              <w:rPr>
                <w:rFonts w:ascii="Times New Roman" w:hAnsi="Times New Roman"/>
                <w:sz w:val="24"/>
                <w:szCs w:val="24"/>
              </w:rPr>
            </w:pPr>
            <w:r w:rsidRPr="00F03E27">
              <w:rPr>
                <w:rFonts w:ascii="Times New Roman" w:hAnsi="Times New Roman"/>
                <w:sz w:val="24"/>
                <w:szCs w:val="24"/>
              </w:rPr>
              <w:t>- разрабатывать управляющие программы;</w:t>
            </w:r>
          </w:p>
          <w:p w14:paraId="057F41A8" w14:textId="77777777" w:rsidR="00E9209F" w:rsidRPr="00F03E27" w:rsidRDefault="00E9209F" w:rsidP="00E17EA2">
            <w:pPr>
              <w:rPr>
                <w:rFonts w:ascii="Times New Roman" w:hAnsi="Times New Roman"/>
                <w:sz w:val="24"/>
                <w:szCs w:val="24"/>
              </w:rPr>
            </w:pPr>
            <w:r w:rsidRPr="00F03E27">
              <w:rPr>
                <w:rFonts w:ascii="Times New Roman" w:hAnsi="Times New Roman"/>
                <w:sz w:val="24"/>
                <w:szCs w:val="24"/>
              </w:rPr>
              <w:t>-  читать конструкторскую и технологическую документацию;</w:t>
            </w:r>
          </w:p>
        </w:tc>
      </w:tr>
      <w:tr w:rsidR="00E9209F" w:rsidRPr="00866EA1" w14:paraId="4529DEFF" w14:textId="77777777" w:rsidTr="00C112A4">
        <w:trPr>
          <w:trHeight w:val="473"/>
          <w:jc w:val="center"/>
        </w:trPr>
        <w:tc>
          <w:tcPr>
            <w:tcW w:w="2836" w:type="dxa"/>
            <w:vMerge/>
          </w:tcPr>
          <w:p w14:paraId="590421AA" w14:textId="77777777" w:rsidR="00E9209F" w:rsidRPr="00866EA1" w:rsidRDefault="00E9209F" w:rsidP="00E17EA2">
            <w:pPr>
              <w:jc w:val="both"/>
              <w:rPr>
                <w:rFonts w:ascii="Times New Roman" w:hAnsi="Times New Roman"/>
                <w:color w:val="7030A0"/>
                <w:sz w:val="24"/>
                <w:szCs w:val="24"/>
              </w:rPr>
            </w:pPr>
          </w:p>
        </w:tc>
        <w:tc>
          <w:tcPr>
            <w:tcW w:w="3396" w:type="dxa"/>
            <w:vMerge/>
          </w:tcPr>
          <w:p w14:paraId="0E8C6DF9" w14:textId="77777777" w:rsidR="00E9209F" w:rsidRPr="00866EA1" w:rsidRDefault="00E9209F" w:rsidP="00E17EA2">
            <w:pPr>
              <w:jc w:val="both"/>
              <w:rPr>
                <w:rFonts w:ascii="Times New Roman" w:hAnsi="Times New Roman"/>
                <w:color w:val="7030A0"/>
                <w:sz w:val="24"/>
                <w:szCs w:val="24"/>
              </w:rPr>
            </w:pPr>
          </w:p>
        </w:tc>
        <w:tc>
          <w:tcPr>
            <w:tcW w:w="8505" w:type="dxa"/>
          </w:tcPr>
          <w:p w14:paraId="3C639C8F" w14:textId="77777777" w:rsidR="00E9209F" w:rsidRPr="00F46572" w:rsidRDefault="00E9209F" w:rsidP="00E17EA2">
            <w:pPr>
              <w:rPr>
                <w:rFonts w:ascii="Times New Roman" w:hAnsi="Times New Roman"/>
                <w:b/>
                <w:sz w:val="24"/>
                <w:szCs w:val="24"/>
              </w:rPr>
            </w:pPr>
            <w:r w:rsidRPr="00F46572">
              <w:rPr>
                <w:rFonts w:ascii="Times New Roman" w:hAnsi="Times New Roman"/>
                <w:b/>
                <w:sz w:val="24"/>
                <w:szCs w:val="24"/>
              </w:rPr>
              <w:t>Знания:</w:t>
            </w:r>
          </w:p>
          <w:p w14:paraId="5479EF24"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правила чтения конструкторской и технологической документации;</w:t>
            </w:r>
          </w:p>
          <w:p w14:paraId="64D82612"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xml:space="preserve">- требования к электронным моделям, предназначенным для производства на аддитивных установках; </w:t>
            </w:r>
          </w:p>
          <w:p w14:paraId="53397341"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xml:space="preserve">- критерии качества изделия по точности размеров и формы, структуре материала; </w:t>
            </w:r>
          </w:p>
          <w:p w14:paraId="5E0761F9"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xml:space="preserve">- требования государственных стандартов </w:t>
            </w:r>
            <w:r>
              <w:rPr>
                <w:rFonts w:ascii="Times New Roman" w:hAnsi="Times New Roman"/>
                <w:sz w:val="24"/>
                <w:szCs w:val="24"/>
              </w:rPr>
              <w:t>ЕСКД</w:t>
            </w:r>
            <w:r w:rsidRPr="00F46572">
              <w:rPr>
                <w:rFonts w:ascii="Times New Roman" w:hAnsi="Times New Roman"/>
                <w:sz w:val="24"/>
                <w:szCs w:val="24"/>
              </w:rPr>
              <w:t xml:space="preserve"> и </w:t>
            </w:r>
            <w:r>
              <w:rPr>
                <w:rFonts w:ascii="Times New Roman" w:hAnsi="Times New Roman"/>
                <w:sz w:val="24"/>
                <w:szCs w:val="24"/>
              </w:rPr>
              <w:t>ЕСТД</w:t>
            </w:r>
            <w:r w:rsidRPr="00F46572">
              <w:rPr>
                <w:rFonts w:ascii="Times New Roman" w:hAnsi="Times New Roman"/>
                <w:sz w:val="24"/>
                <w:szCs w:val="24"/>
              </w:rPr>
              <w:t>;</w:t>
            </w:r>
          </w:p>
          <w:p w14:paraId="5C4673BC"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система допусков и посадок;</w:t>
            </w:r>
          </w:p>
          <w:p w14:paraId="15D2CAD1"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квалитеты и параметры шероховатости;</w:t>
            </w:r>
          </w:p>
          <w:p w14:paraId="52BB6D65"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влияние параметров технологических режимов на качество получаемых изделий;</w:t>
            </w:r>
          </w:p>
          <w:p w14:paraId="7B60A1BE" w14:textId="77777777" w:rsidR="00E9209F" w:rsidRPr="00F46572" w:rsidRDefault="00E9209F" w:rsidP="00E17EA2">
            <w:pPr>
              <w:rPr>
                <w:rFonts w:ascii="Times New Roman" w:hAnsi="Times New Roman"/>
                <w:sz w:val="24"/>
                <w:szCs w:val="24"/>
              </w:rPr>
            </w:pPr>
            <w:r w:rsidRPr="00F46572">
              <w:rPr>
                <w:rFonts w:ascii="Times New Roman" w:hAnsi="Times New Roman"/>
                <w:sz w:val="24"/>
                <w:szCs w:val="24"/>
              </w:rPr>
              <w:t>-  причины брака, дефектов изделий;</w:t>
            </w:r>
          </w:p>
        </w:tc>
      </w:tr>
    </w:tbl>
    <w:p w14:paraId="725CC8E8" w14:textId="77777777" w:rsidR="00E9209F" w:rsidRPr="00866EA1" w:rsidRDefault="00E9209F" w:rsidP="00E9209F">
      <w:pPr>
        <w:ind w:firstLine="709"/>
        <w:jc w:val="both"/>
        <w:rPr>
          <w:rFonts w:ascii="Times New Roman" w:hAnsi="Times New Roman"/>
          <w:sz w:val="24"/>
          <w:szCs w:val="24"/>
        </w:rPr>
      </w:pPr>
    </w:p>
    <w:p w14:paraId="519BBD13" w14:textId="77777777" w:rsidR="00E9209F" w:rsidRDefault="00E9209F" w:rsidP="00144B89">
      <w:pPr>
        <w:pStyle w:val="114"/>
        <w:spacing w:after="0" w:line="240" w:lineRule="auto"/>
        <w:rPr>
          <w:bCs/>
        </w:rPr>
      </w:pPr>
    </w:p>
    <w:p w14:paraId="105D3D9D" w14:textId="77777777" w:rsidR="00E9209F" w:rsidRDefault="00E9209F" w:rsidP="00144B89">
      <w:pPr>
        <w:pStyle w:val="114"/>
        <w:spacing w:after="0" w:line="240" w:lineRule="auto"/>
        <w:rPr>
          <w:bCs/>
        </w:rPr>
      </w:pPr>
    </w:p>
    <w:p w14:paraId="49182688" w14:textId="77777777" w:rsidR="00E9209F" w:rsidRDefault="00E9209F" w:rsidP="00144B89">
      <w:pPr>
        <w:pStyle w:val="114"/>
        <w:spacing w:after="0" w:line="240" w:lineRule="auto"/>
        <w:rPr>
          <w:bCs/>
        </w:rPr>
      </w:pPr>
    </w:p>
    <w:p w14:paraId="70701EFD" w14:textId="77777777" w:rsidR="00E9209F" w:rsidRPr="00252FFB" w:rsidRDefault="00E9209F" w:rsidP="00144B89">
      <w:pPr>
        <w:pStyle w:val="114"/>
        <w:spacing w:after="0" w:line="240" w:lineRule="auto"/>
        <w:rPr>
          <w:bCs/>
        </w:rPr>
      </w:pPr>
    </w:p>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5" w:name="_Toc151844061"/>
      <w:r>
        <w:br w:type="page"/>
      </w:r>
    </w:p>
    <w:p w14:paraId="67657EFA" w14:textId="3E9108CF" w:rsidR="00BA59C4" w:rsidRDefault="00BA59C4" w:rsidP="00BA59C4">
      <w:pPr>
        <w:pStyle w:val="114"/>
      </w:pPr>
      <w:bookmarkStart w:id="36" w:name="_Toc158807391"/>
      <w:bookmarkStart w:id="37" w:name="_Hlk156463833"/>
      <w:r>
        <w:lastRenderedPageBreak/>
        <w:t>4.3. Матрица компетенций выпускника</w:t>
      </w:r>
      <w:bookmarkEnd w:id="36"/>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32BF00A9"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351ACC" w:rsidRPr="00351ACC" w14:paraId="250081F6" w14:textId="77777777" w:rsidTr="003B5479">
        <w:tc>
          <w:tcPr>
            <w:tcW w:w="2520" w:type="dxa"/>
          </w:tcPr>
          <w:p w14:paraId="45A148A3" w14:textId="573A59D3" w:rsidR="003C70BB" w:rsidRPr="00351ACC" w:rsidRDefault="003C70BB" w:rsidP="003B5479">
            <w:pPr>
              <w:widowControl w:val="0"/>
              <w:spacing w:line="276" w:lineRule="auto"/>
              <w:rPr>
                <w:rFonts w:ascii="Times New Roman" w:eastAsia="Times New Roman" w:hAnsi="Times New Roman" w:cs="Times New Roman"/>
                <w:bCs/>
                <w:color w:val="000000" w:themeColor="text1"/>
                <w:sz w:val="24"/>
                <w:szCs w:val="24"/>
              </w:rPr>
            </w:pPr>
            <w:r w:rsidRPr="00351ACC">
              <w:rPr>
                <w:rFonts w:ascii="Times New Roman" w:eastAsia="Times New Roman" w:hAnsi="Times New Roman" w:cs="Times New Roman"/>
                <w:bCs/>
                <w:color w:val="000000" w:themeColor="text1"/>
                <w:sz w:val="24"/>
                <w:szCs w:val="24"/>
              </w:rPr>
              <w:t xml:space="preserve">Наименование </w:t>
            </w:r>
            <w:r w:rsidR="00AE37CB" w:rsidRPr="00351ACC">
              <w:rPr>
                <w:rFonts w:ascii="Times New Roman" w:eastAsia="Times New Roman" w:hAnsi="Times New Roman" w:cs="Times New Roman"/>
                <w:bCs/>
                <w:color w:val="000000" w:themeColor="text1"/>
                <w:sz w:val="24"/>
                <w:szCs w:val="24"/>
              </w:rPr>
              <w:t>ВД</w:t>
            </w:r>
          </w:p>
        </w:tc>
        <w:tc>
          <w:tcPr>
            <w:tcW w:w="3888" w:type="dxa"/>
          </w:tcPr>
          <w:p w14:paraId="576C5FFE" w14:textId="5531AC54" w:rsidR="003C70BB" w:rsidRPr="00351ACC" w:rsidRDefault="003C70BB" w:rsidP="003B5479">
            <w:pPr>
              <w:widowControl w:val="0"/>
              <w:spacing w:line="276" w:lineRule="auto"/>
              <w:rPr>
                <w:rFonts w:ascii="Times New Roman" w:eastAsia="Times New Roman" w:hAnsi="Times New Roman" w:cs="Times New Roman"/>
                <w:bCs/>
                <w:color w:val="000000" w:themeColor="text1"/>
                <w:sz w:val="24"/>
                <w:szCs w:val="24"/>
              </w:rPr>
            </w:pPr>
            <w:r w:rsidRPr="00351ACC">
              <w:rPr>
                <w:rFonts w:ascii="Times New Roman" w:eastAsia="Times New Roman" w:hAnsi="Times New Roman" w:cs="Times New Roman"/>
                <w:bCs/>
                <w:color w:val="000000" w:themeColor="text1"/>
                <w:sz w:val="24"/>
                <w:szCs w:val="24"/>
              </w:rPr>
              <w:t xml:space="preserve">Код и наименование </w:t>
            </w:r>
            <w:r w:rsidR="00AE37CB" w:rsidRPr="00351ACC">
              <w:rPr>
                <w:rFonts w:ascii="Times New Roman" w:eastAsia="Times New Roman" w:hAnsi="Times New Roman" w:cs="Times New Roman"/>
                <w:bCs/>
                <w:color w:val="000000" w:themeColor="text1"/>
                <w:sz w:val="24"/>
                <w:szCs w:val="24"/>
              </w:rPr>
              <w:t>ПК</w:t>
            </w:r>
          </w:p>
        </w:tc>
        <w:tc>
          <w:tcPr>
            <w:tcW w:w="3402" w:type="dxa"/>
          </w:tcPr>
          <w:p w14:paraId="73AB77C0" w14:textId="50703747" w:rsidR="003C70BB" w:rsidRPr="00351ACC" w:rsidRDefault="00AE37CB" w:rsidP="003B5479">
            <w:pPr>
              <w:widowControl w:val="0"/>
              <w:spacing w:line="276" w:lineRule="auto"/>
              <w:rPr>
                <w:rFonts w:ascii="Times New Roman" w:eastAsia="Times New Roman" w:hAnsi="Times New Roman" w:cs="Times New Roman"/>
                <w:bCs/>
                <w:color w:val="000000" w:themeColor="text1"/>
                <w:sz w:val="24"/>
                <w:szCs w:val="24"/>
              </w:rPr>
            </w:pPr>
            <w:r w:rsidRPr="00351ACC">
              <w:rPr>
                <w:rFonts w:ascii="Times New Roman" w:eastAsia="Times New Roman" w:hAnsi="Times New Roman" w:cs="Times New Roman"/>
                <w:bCs/>
                <w:color w:val="000000" w:themeColor="text1"/>
                <w:sz w:val="24"/>
                <w:szCs w:val="24"/>
              </w:rPr>
              <w:t>Код п</w:t>
            </w:r>
            <w:r w:rsidR="003C70BB" w:rsidRPr="00351ACC">
              <w:rPr>
                <w:rFonts w:ascii="Times New Roman" w:eastAsia="Times New Roman" w:hAnsi="Times New Roman" w:cs="Times New Roman"/>
                <w:bCs/>
                <w:color w:val="000000" w:themeColor="text1"/>
                <w:sz w:val="24"/>
                <w:szCs w:val="24"/>
              </w:rPr>
              <w:t>рофессиональн</w:t>
            </w:r>
            <w:r w:rsidRPr="00351ACC">
              <w:rPr>
                <w:rFonts w:ascii="Times New Roman" w:eastAsia="Times New Roman" w:hAnsi="Times New Roman" w:cs="Times New Roman"/>
                <w:bCs/>
                <w:color w:val="000000" w:themeColor="text1"/>
                <w:sz w:val="24"/>
                <w:szCs w:val="24"/>
              </w:rPr>
              <w:t>ого</w:t>
            </w:r>
            <w:r w:rsidR="003C70BB" w:rsidRPr="00351ACC">
              <w:rPr>
                <w:rFonts w:ascii="Times New Roman" w:eastAsia="Times New Roman" w:hAnsi="Times New Roman" w:cs="Times New Roman"/>
                <w:bCs/>
                <w:color w:val="000000" w:themeColor="text1"/>
                <w:sz w:val="24"/>
                <w:szCs w:val="24"/>
              </w:rPr>
              <w:t xml:space="preserve"> стандарт</w:t>
            </w:r>
            <w:r w:rsidRPr="00351ACC">
              <w:rPr>
                <w:rFonts w:ascii="Times New Roman" w:eastAsia="Times New Roman" w:hAnsi="Times New Roman" w:cs="Times New Roman"/>
                <w:bCs/>
                <w:color w:val="000000" w:themeColor="text1"/>
                <w:sz w:val="24"/>
                <w:szCs w:val="24"/>
              </w:rPr>
              <w:t>а</w:t>
            </w:r>
            <w:r w:rsidRPr="00351ACC">
              <w:rPr>
                <w:rStyle w:val="af3"/>
                <w:rFonts w:ascii="Times New Roman" w:eastAsia="Times New Roman" w:hAnsi="Times New Roman"/>
                <w:bCs/>
                <w:color w:val="000000" w:themeColor="text1"/>
                <w:sz w:val="24"/>
                <w:szCs w:val="24"/>
              </w:rPr>
              <w:footnoteReference w:id="2"/>
            </w:r>
          </w:p>
        </w:tc>
        <w:tc>
          <w:tcPr>
            <w:tcW w:w="2410" w:type="dxa"/>
          </w:tcPr>
          <w:p w14:paraId="141DF0D9" w14:textId="79E21578" w:rsidR="003C70BB" w:rsidRPr="00351ACC" w:rsidRDefault="003C70BB" w:rsidP="003B5479">
            <w:pPr>
              <w:widowControl w:val="0"/>
              <w:spacing w:line="276" w:lineRule="auto"/>
              <w:rPr>
                <w:rFonts w:ascii="Times New Roman" w:eastAsia="Times New Roman" w:hAnsi="Times New Roman" w:cs="Times New Roman"/>
                <w:bCs/>
                <w:color w:val="000000" w:themeColor="text1"/>
                <w:sz w:val="24"/>
                <w:szCs w:val="24"/>
              </w:rPr>
            </w:pPr>
            <w:r w:rsidRPr="00351ACC">
              <w:rPr>
                <w:rFonts w:ascii="Times New Roman" w:eastAsia="Times New Roman" w:hAnsi="Times New Roman" w:cs="Times New Roman"/>
                <w:bCs/>
                <w:color w:val="000000" w:themeColor="text1"/>
                <w:sz w:val="24"/>
                <w:szCs w:val="24"/>
              </w:rPr>
              <w:t xml:space="preserve">Код </w:t>
            </w:r>
            <w:r w:rsidR="00AE37CB" w:rsidRPr="00351ACC">
              <w:rPr>
                <w:rFonts w:ascii="Times New Roman" w:eastAsia="Times New Roman" w:hAnsi="Times New Roman" w:cs="Times New Roman"/>
                <w:bCs/>
                <w:color w:val="000000" w:themeColor="text1"/>
                <w:sz w:val="24"/>
                <w:szCs w:val="24"/>
              </w:rPr>
              <w:t xml:space="preserve">и наименование </w:t>
            </w:r>
            <w:r w:rsidRPr="00351ACC">
              <w:rPr>
                <w:rFonts w:ascii="Times New Roman" w:eastAsia="Times New Roman" w:hAnsi="Times New Roman" w:cs="Times New Roman"/>
                <w:bCs/>
                <w:color w:val="000000" w:themeColor="text1"/>
                <w:sz w:val="24"/>
                <w:szCs w:val="24"/>
              </w:rPr>
              <w:t>обобщенной трудовой функции</w:t>
            </w:r>
          </w:p>
        </w:tc>
        <w:tc>
          <w:tcPr>
            <w:tcW w:w="2693" w:type="dxa"/>
          </w:tcPr>
          <w:p w14:paraId="5BAD5E1E" w14:textId="34E02C25" w:rsidR="003C70BB" w:rsidRPr="00351ACC" w:rsidRDefault="003C70BB" w:rsidP="003B5479">
            <w:pPr>
              <w:widowControl w:val="0"/>
              <w:spacing w:line="276" w:lineRule="auto"/>
              <w:rPr>
                <w:rFonts w:ascii="Times New Roman" w:eastAsia="Times New Roman" w:hAnsi="Times New Roman" w:cs="Times New Roman"/>
                <w:bCs/>
                <w:color w:val="000000" w:themeColor="text1"/>
                <w:sz w:val="24"/>
                <w:szCs w:val="24"/>
              </w:rPr>
            </w:pPr>
            <w:r w:rsidRPr="00351ACC">
              <w:rPr>
                <w:rFonts w:ascii="Times New Roman" w:eastAsia="Times New Roman" w:hAnsi="Times New Roman" w:cs="Times New Roman"/>
                <w:bCs/>
                <w:color w:val="000000" w:themeColor="text1"/>
                <w:sz w:val="24"/>
                <w:szCs w:val="24"/>
              </w:rPr>
              <w:t xml:space="preserve">Код </w:t>
            </w:r>
            <w:r w:rsidR="00AE37CB" w:rsidRPr="00351ACC">
              <w:rPr>
                <w:rFonts w:ascii="Times New Roman" w:eastAsia="Times New Roman" w:hAnsi="Times New Roman" w:cs="Times New Roman"/>
                <w:bCs/>
                <w:color w:val="000000" w:themeColor="text1"/>
                <w:sz w:val="24"/>
                <w:szCs w:val="24"/>
              </w:rPr>
              <w:t xml:space="preserve">и наименование </w:t>
            </w:r>
            <w:r w:rsidRPr="00351ACC">
              <w:rPr>
                <w:rFonts w:ascii="Times New Roman" w:eastAsia="Times New Roman" w:hAnsi="Times New Roman" w:cs="Times New Roman"/>
                <w:bCs/>
                <w:color w:val="000000" w:themeColor="text1"/>
                <w:sz w:val="24"/>
                <w:szCs w:val="24"/>
              </w:rPr>
              <w:t>трудовой функции</w:t>
            </w:r>
          </w:p>
        </w:tc>
      </w:tr>
      <w:tr w:rsidR="00351ACC" w:rsidRPr="00351ACC" w14:paraId="50863F58" w14:textId="77777777" w:rsidTr="003B5479">
        <w:tc>
          <w:tcPr>
            <w:tcW w:w="2520" w:type="dxa"/>
            <w:vMerge w:val="restart"/>
          </w:tcPr>
          <w:p w14:paraId="2245189E" w14:textId="77777777" w:rsidR="002D10A0" w:rsidRPr="00351ACC" w:rsidRDefault="002D10A0" w:rsidP="0002179A">
            <w:pPr>
              <w:suppressAutoHyphens/>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 xml:space="preserve">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 </w:t>
            </w:r>
          </w:p>
          <w:p w14:paraId="1F8684C6" w14:textId="4253C1F8" w:rsidR="002D10A0" w:rsidRPr="00351ACC" w:rsidRDefault="002D10A0" w:rsidP="0002179A">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06A06192" w14:textId="6E27D1C2"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ПК 1.1. Применять средства бесконтактной оцифровки и ручные измерительные инструменты для разработки электронной модели изделия, входного и выходного контроля изделия</w:t>
            </w:r>
          </w:p>
        </w:tc>
        <w:tc>
          <w:tcPr>
            <w:tcW w:w="3402" w:type="dxa"/>
            <w:vMerge w:val="restart"/>
          </w:tcPr>
          <w:p w14:paraId="51CBD602" w14:textId="09A3DC59" w:rsidR="002D10A0" w:rsidRPr="00351ACC" w:rsidRDefault="002D10A0" w:rsidP="00074292">
            <w:pPr>
              <w:widowControl w:val="0"/>
              <w:spacing w:line="276" w:lineRule="auto"/>
              <w:rPr>
                <w:rFonts w:ascii="Times New Roman" w:eastAsia="Times New Roman" w:hAnsi="Times New Roman" w:cs="Times New Roman"/>
                <w:bCs/>
                <w:iCs/>
                <w:color w:val="000000" w:themeColor="text1"/>
                <w:sz w:val="24"/>
                <w:szCs w:val="24"/>
              </w:rPr>
            </w:pPr>
            <w:r w:rsidRPr="00351ACC">
              <w:rPr>
                <w:rFonts w:ascii="Times New Roman" w:eastAsia="Times New Roman" w:hAnsi="Times New Roman" w:cs="Times New Roman"/>
                <w:iCs/>
                <w:color w:val="000000" w:themeColor="text1"/>
                <w:sz w:val="24"/>
                <w:szCs w:val="24"/>
              </w:rPr>
              <w:t>40.159 Специалист по аддитивным технологиям</w:t>
            </w:r>
          </w:p>
        </w:tc>
        <w:tc>
          <w:tcPr>
            <w:tcW w:w="2410" w:type="dxa"/>
          </w:tcPr>
          <w:p w14:paraId="17ADB785" w14:textId="77777777" w:rsidR="002D10A0" w:rsidRPr="00351ACC" w:rsidRDefault="002D10A0" w:rsidP="0002179A">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А</w:t>
            </w:r>
          </w:p>
          <w:p w14:paraId="13DDFEDE" w14:textId="7E66319E"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Обеспечение производства изделий методами аддитивных технологий</w:t>
            </w:r>
          </w:p>
        </w:tc>
        <w:tc>
          <w:tcPr>
            <w:tcW w:w="2693" w:type="dxa"/>
          </w:tcPr>
          <w:p w14:paraId="468752F4" w14:textId="0DC3A714"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ТФ A/01.4</w:t>
            </w:r>
            <w:r w:rsidRPr="00351ACC">
              <w:rPr>
                <w:rFonts w:ascii="Times New Roman" w:hAnsi="Times New Roman" w:cs="Times New Roman"/>
                <w:color w:val="000000" w:themeColor="text1"/>
                <w:sz w:val="24"/>
                <w:szCs w:val="24"/>
                <w:shd w:val="clear" w:color="auto" w:fill="FFFFFF"/>
              </w:rPr>
              <w:t>Выполнение несложных мероприятий по контролю технологий аддитивного производства</w:t>
            </w:r>
          </w:p>
        </w:tc>
      </w:tr>
      <w:tr w:rsidR="00351ACC" w:rsidRPr="00351ACC" w14:paraId="1239EEBB" w14:textId="77777777" w:rsidTr="003B5479">
        <w:tc>
          <w:tcPr>
            <w:tcW w:w="2520" w:type="dxa"/>
            <w:vMerge/>
          </w:tcPr>
          <w:p w14:paraId="4938F19A" w14:textId="77777777" w:rsidR="002D10A0" w:rsidRPr="00351ACC" w:rsidRDefault="002D10A0" w:rsidP="0002179A">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1931E65E" w14:textId="77777777" w:rsidR="002D10A0" w:rsidRPr="00351ACC" w:rsidRDefault="002D10A0" w:rsidP="0002179A">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1.2. Разрабатывать и корректировать с помощью систем автоматизированного проектирования трехмерные электронные модели изделий</w:t>
            </w:r>
          </w:p>
          <w:p w14:paraId="28998A99" w14:textId="7D03E33F"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tcPr>
          <w:p w14:paraId="2566C768" w14:textId="472B2FE2"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526553CB" w14:textId="77777777" w:rsidR="002D10A0" w:rsidRPr="00351ACC" w:rsidRDefault="002D10A0" w:rsidP="0002179A">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А</w:t>
            </w:r>
          </w:p>
          <w:p w14:paraId="72FCA09E" w14:textId="144C6432"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Обеспечение производства изделий методами аддитивных технологий</w:t>
            </w:r>
          </w:p>
        </w:tc>
        <w:tc>
          <w:tcPr>
            <w:tcW w:w="2693" w:type="dxa"/>
          </w:tcPr>
          <w:p w14:paraId="60AAC44F" w14:textId="54928C50"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 xml:space="preserve">ТФ </w:t>
            </w:r>
            <w:r w:rsidRPr="00351ACC">
              <w:rPr>
                <w:rFonts w:ascii="Times New Roman" w:hAnsi="Times New Roman" w:cs="Times New Roman"/>
                <w:bCs/>
                <w:color w:val="000000" w:themeColor="text1"/>
                <w:sz w:val="24"/>
                <w:szCs w:val="24"/>
              </w:rPr>
              <w:t>A/02.4</w:t>
            </w:r>
            <w:r w:rsidRPr="00351ACC">
              <w:rPr>
                <w:rFonts w:ascii="Times New Roman" w:hAnsi="Times New Roman" w:cs="Times New Roman"/>
                <w:color w:val="000000" w:themeColor="text1"/>
                <w:sz w:val="24"/>
                <w:szCs w:val="24"/>
                <w:shd w:val="clear" w:color="auto" w:fill="FFFFFF"/>
              </w:rPr>
              <w:t>Ведение учетной документации по технологиям аддитивного производства</w:t>
            </w:r>
          </w:p>
        </w:tc>
      </w:tr>
      <w:tr w:rsidR="00351ACC" w:rsidRPr="00351ACC" w14:paraId="13E2A5BC" w14:textId="77777777" w:rsidTr="003B5479">
        <w:tc>
          <w:tcPr>
            <w:tcW w:w="2520" w:type="dxa"/>
            <w:vMerge/>
          </w:tcPr>
          <w:p w14:paraId="53884237" w14:textId="77777777" w:rsidR="002D10A0" w:rsidRPr="00351ACC" w:rsidRDefault="002D10A0" w:rsidP="002D10A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0961550B" w14:textId="1046E483" w:rsidR="002D10A0" w:rsidRPr="00351ACC" w:rsidRDefault="002D10A0" w:rsidP="002D10A0">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 xml:space="preserve"> ПК 1.3. Производить обратное проектирование (реверсивный инжиниринг) изделий на основе данных бесконтактной оцифровки и/или данных, снятых вручную</w:t>
            </w:r>
          </w:p>
          <w:p w14:paraId="2D61205B" w14:textId="76083FDD"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tcPr>
          <w:p w14:paraId="02231DE0" w14:textId="4565806B"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399BFDB6" w14:textId="77777777" w:rsidR="002D10A0" w:rsidRPr="00351ACC" w:rsidRDefault="002D10A0" w:rsidP="002D10A0">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183DD38C" w14:textId="3061134C"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16E96C0B" w14:textId="5F618B26"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ТФ B/01.5</w:t>
            </w:r>
            <w:r w:rsidRPr="00351ACC">
              <w:rPr>
                <w:rFonts w:ascii="Times New Roman" w:hAnsi="Times New Roman" w:cs="Times New Roman"/>
                <w:color w:val="000000" w:themeColor="text1"/>
                <w:sz w:val="24"/>
                <w:szCs w:val="24"/>
                <w:shd w:val="clear" w:color="auto" w:fill="FFFFFF"/>
              </w:rPr>
              <w:t>Проектирование модели несложного изделия, изготавливаемого методами аддитивных технологий</w:t>
            </w:r>
          </w:p>
        </w:tc>
      </w:tr>
      <w:tr w:rsidR="00351ACC" w:rsidRPr="00351ACC" w14:paraId="257272FD" w14:textId="77777777" w:rsidTr="003B5479">
        <w:tc>
          <w:tcPr>
            <w:tcW w:w="2520" w:type="dxa"/>
            <w:vMerge/>
          </w:tcPr>
          <w:p w14:paraId="78FCD890" w14:textId="77777777" w:rsidR="002D10A0" w:rsidRPr="00351ACC" w:rsidRDefault="002D10A0" w:rsidP="002D10A0">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18C18920" w14:textId="77777777" w:rsidR="002D10A0" w:rsidRPr="00351ACC" w:rsidRDefault="002D10A0" w:rsidP="002D10A0">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1.4. Создавать чертежи для целей разработки электронной модели изделия и на основе электронной модели изделия</w:t>
            </w:r>
          </w:p>
          <w:p w14:paraId="53B65914" w14:textId="77777777" w:rsidR="002D10A0" w:rsidRPr="00351ACC" w:rsidRDefault="002D10A0" w:rsidP="002D10A0">
            <w:pPr>
              <w:jc w:val="both"/>
              <w:rPr>
                <w:rFonts w:ascii="Times New Roman" w:hAnsi="Times New Roman" w:cs="Times New Roman"/>
                <w:i/>
                <w:color w:val="000000" w:themeColor="text1"/>
                <w:sz w:val="24"/>
                <w:szCs w:val="24"/>
              </w:rPr>
            </w:pPr>
            <w:r w:rsidRPr="00351ACC">
              <w:rPr>
                <w:rFonts w:ascii="Times New Roman" w:hAnsi="Times New Roman" w:cs="Times New Roman"/>
                <w:i/>
                <w:color w:val="000000" w:themeColor="text1"/>
                <w:sz w:val="24"/>
                <w:szCs w:val="24"/>
              </w:rPr>
              <w:tab/>
            </w:r>
          </w:p>
          <w:p w14:paraId="170D0028" w14:textId="77777777"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tcPr>
          <w:p w14:paraId="68CBAB1D" w14:textId="79708C8F" w:rsidR="002D10A0" w:rsidRPr="00351ACC" w:rsidRDefault="002D10A0" w:rsidP="002D10A0">
            <w:pPr>
              <w:widowControl w:val="0"/>
              <w:spacing w:line="276" w:lineRule="auto"/>
              <w:rPr>
                <w:rFonts w:ascii="Times New Roman" w:eastAsia="Times New Roman" w:hAnsi="Times New Roman" w:cs="Times New Roman"/>
                <w:i/>
                <w:color w:val="000000" w:themeColor="text1"/>
                <w:sz w:val="24"/>
                <w:szCs w:val="24"/>
              </w:rPr>
            </w:pPr>
          </w:p>
        </w:tc>
        <w:tc>
          <w:tcPr>
            <w:tcW w:w="2410" w:type="dxa"/>
          </w:tcPr>
          <w:p w14:paraId="24E0FEC2" w14:textId="77777777" w:rsidR="002D10A0" w:rsidRPr="00351ACC" w:rsidRDefault="002D10A0" w:rsidP="002D10A0">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6870544B" w14:textId="669A25BA" w:rsidR="002D10A0" w:rsidRPr="00351ACC" w:rsidRDefault="002D10A0" w:rsidP="002D10A0">
            <w:pPr>
              <w:widowControl w:val="0"/>
              <w:spacing w:line="276" w:lineRule="auto"/>
              <w:rPr>
                <w:rFonts w:ascii="Times New Roman" w:eastAsia="Times New Roman" w:hAnsi="Times New Roman" w:cs="Times New Roman"/>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385EBC81" w14:textId="42A634D3" w:rsidR="002D10A0" w:rsidRPr="00351ACC" w:rsidRDefault="002D10A0" w:rsidP="002D10A0">
            <w:pPr>
              <w:widowControl w:val="0"/>
              <w:spacing w:line="276" w:lineRule="auto"/>
              <w:rPr>
                <w:rFonts w:ascii="Times New Roman" w:eastAsia="Times New Roman" w:hAnsi="Times New Roman" w:cs="Times New Roman"/>
                <w:i/>
                <w:color w:val="000000" w:themeColor="text1"/>
                <w:sz w:val="24"/>
                <w:szCs w:val="24"/>
              </w:rPr>
            </w:pPr>
            <w:r w:rsidRPr="00351ACC">
              <w:rPr>
                <w:rFonts w:ascii="Times New Roman" w:hAnsi="Times New Roman" w:cs="Times New Roman"/>
                <w:color w:val="000000" w:themeColor="text1"/>
                <w:sz w:val="24"/>
                <w:szCs w:val="24"/>
              </w:rPr>
              <w:t>ТФ B/01.5</w:t>
            </w:r>
            <w:r w:rsidRPr="00351ACC">
              <w:rPr>
                <w:rFonts w:ascii="Times New Roman" w:hAnsi="Times New Roman" w:cs="Times New Roman"/>
                <w:color w:val="000000" w:themeColor="text1"/>
                <w:sz w:val="24"/>
                <w:szCs w:val="24"/>
                <w:shd w:val="clear" w:color="auto" w:fill="FFFFFF"/>
              </w:rPr>
              <w:t>Проектирование модели несложного изделия, изготавливаемого методами аддитивных технологий</w:t>
            </w:r>
          </w:p>
        </w:tc>
      </w:tr>
      <w:tr w:rsidR="00351ACC" w:rsidRPr="00351ACC" w14:paraId="70245DCD" w14:textId="77777777" w:rsidTr="003B5479">
        <w:tc>
          <w:tcPr>
            <w:tcW w:w="2520" w:type="dxa"/>
            <w:vMerge w:val="restart"/>
          </w:tcPr>
          <w:p w14:paraId="2A3C9904" w14:textId="77777777" w:rsidR="002D10A0" w:rsidRPr="00351ACC" w:rsidRDefault="002D10A0" w:rsidP="0002179A">
            <w:pPr>
              <w:suppressAutoHyphens/>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Подготовка, организация производства и изготовление изделий на участках аддитивного производства</w:t>
            </w:r>
          </w:p>
          <w:p w14:paraId="70F81E7D" w14:textId="77777777" w:rsidR="002D10A0" w:rsidRPr="00351ACC" w:rsidRDefault="002D10A0" w:rsidP="0002179A">
            <w:pPr>
              <w:widowControl w:val="0"/>
              <w:spacing w:line="276" w:lineRule="auto"/>
              <w:rPr>
                <w:rFonts w:ascii="Times New Roman" w:eastAsia="Times New Roman" w:hAnsi="Times New Roman" w:cs="Times New Roman"/>
                <w:bCs/>
                <w:color w:val="000000" w:themeColor="text1"/>
                <w:sz w:val="24"/>
                <w:szCs w:val="24"/>
              </w:rPr>
            </w:pPr>
          </w:p>
          <w:p w14:paraId="32B20A62" w14:textId="7625FBDF" w:rsidR="002D10A0" w:rsidRPr="00351ACC" w:rsidRDefault="002D10A0" w:rsidP="0002179A">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378812B3" w14:textId="77777777" w:rsidR="002D10A0" w:rsidRPr="00351ACC" w:rsidRDefault="002D10A0" w:rsidP="0002179A">
            <w:pPr>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2.1. Проводить входной контроль исходного сырья</w:t>
            </w:r>
          </w:p>
          <w:p w14:paraId="73452D76" w14:textId="5313BEB5"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tcPr>
          <w:p w14:paraId="3FEDFC3B" w14:textId="6597FBD2"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5A2D511F" w14:textId="77777777" w:rsidR="002D10A0" w:rsidRPr="00351ACC" w:rsidRDefault="002D10A0" w:rsidP="00074292">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27F240B9" w14:textId="178E0475"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13A9B228" w14:textId="16BFA199" w:rsidR="002D10A0" w:rsidRPr="00351ACC" w:rsidRDefault="002D10A0" w:rsidP="0002179A">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ТФ B/01.5</w:t>
            </w:r>
            <w:r w:rsidRPr="00351ACC">
              <w:rPr>
                <w:rFonts w:ascii="Times New Roman" w:hAnsi="Times New Roman" w:cs="Times New Roman"/>
                <w:color w:val="000000" w:themeColor="text1"/>
                <w:sz w:val="24"/>
                <w:szCs w:val="24"/>
                <w:shd w:val="clear" w:color="auto" w:fill="FFFFFF"/>
              </w:rPr>
              <w:t>Проектирование модели несложного изделия, изготавливаемого методами аддитивных технологий</w:t>
            </w:r>
          </w:p>
        </w:tc>
      </w:tr>
      <w:tr w:rsidR="00351ACC" w:rsidRPr="00351ACC" w14:paraId="265F56E3" w14:textId="77777777" w:rsidTr="003B5479">
        <w:tc>
          <w:tcPr>
            <w:tcW w:w="2520" w:type="dxa"/>
            <w:vMerge/>
          </w:tcPr>
          <w:p w14:paraId="3E2F874C" w14:textId="77777777"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13216866" w14:textId="77777777"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2.2. Запускать технологический процесс при производстве изделий на аддитивных установках</w:t>
            </w:r>
          </w:p>
          <w:p w14:paraId="406631F8" w14:textId="7837E38C"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tcPr>
          <w:p w14:paraId="2B97DC40" w14:textId="189CC81A"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1D302799" w14:textId="77777777" w:rsidR="002D10A0" w:rsidRPr="00351ACC" w:rsidRDefault="002D10A0" w:rsidP="00074292">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7BE93EF7" w14:textId="5B6BCD41"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3E218104" w14:textId="2509C8AF" w:rsidR="002D10A0" w:rsidRPr="00351ACC" w:rsidRDefault="002D10A0" w:rsidP="00074292">
            <w:pPr>
              <w:widowControl w:val="0"/>
              <w:tabs>
                <w:tab w:val="left" w:pos="1460"/>
              </w:tabs>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ТФ B/03.5</w:t>
            </w:r>
            <w:r w:rsidRPr="00351ACC">
              <w:rPr>
                <w:rFonts w:ascii="Times New Roman" w:hAnsi="Times New Roman" w:cs="Times New Roman"/>
                <w:color w:val="000000" w:themeColor="text1"/>
                <w:sz w:val="24"/>
                <w:szCs w:val="24"/>
              </w:rPr>
              <w:tab/>
            </w:r>
            <w:r w:rsidRPr="00351ACC">
              <w:rPr>
                <w:rFonts w:ascii="Times New Roman" w:hAnsi="Times New Roman" w:cs="Times New Roman"/>
                <w:color w:val="000000" w:themeColor="text1"/>
                <w:sz w:val="24"/>
                <w:szCs w:val="24"/>
                <w:shd w:val="clear" w:color="auto" w:fill="FFFFFF"/>
              </w:rPr>
              <w:t>Контроль качества несложных изделий, изготовленных методами аддитивных технологий</w:t>
            </w:r>
          </w:p>
        </w:tc>
      </w:tr>
      <w:tr w:rsidR="00351ACC" w:rsidRPr="00351ACC" w14:paraId="2677DD2A" w14:textId="77777777" w:rsidTr="003B5479">
        <w:tc>
          <w:tcPr>
            <w:tcW w:w="2520" w:type="dxa"/>
            <w:vMerge/>
          </w:tcPr>
          <w:p w14:paraId="3295138A" w14:textId="19794AAE"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66FB0DFE" w14:textId="77777777"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2.3. Организовывать работу и обеспечивать технологический процесс на участках с аддитивными установками</w:t>
            </w:r>
          </w:p>
          <w:p w14:paraId="1C1B5D24" w14:textId="139219F8"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tcPr>
          <w:p w14:paraId="60D0F6E8" w14:textId="4AED1CFB"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1FEF076D" w14:textId="357BD2F0" w:rsidR="002D10A0" w:rsidRPr="00351ACC" w:rsidRDefault="002D10A0" w:rsidP="00074292">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4B9D1166" w14:textId="2FFC9653"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63B15E34" w14:textId="7551177E"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 xml:space="preserve">ТФ B/03.5 </w:t>
            </w:r>
            <w:r w:rsidRPr="00351ACC">
              <w:rPr>
                <w:rFonts w:ascii="Times New Roman" w:hAnsi="Times New Roman" w:cs="Times New Roman"/>
                <w:color w:val="000000" w:themeColor="text1"/>
                <w:sz w:val="24"/>
                <w:szCs w:val="24"/>
                <w:shd w:val="clear" w:color="auto" w:fill="FFFFFF"/>
              </w:rPr>
              <w:t>Контроль качества несложных изделий, изготовленных методами аддитивных технологий</w:t>
            </w:r>
          </w:p>
        </w:tc>
      </w:tr>
      <w:tr w:rsidR="00351ACC" w:rsidRPr="00351ACC" w14:paraId="5F556A81" w14:textId="77777777" w:rsidTr="003B5479">
        <w:tc>
          <w:tcPr>
            <w:tcW w:w="2520" w:type="dxa"/>
            <w:vMerge/>
          </w:tcPr>
          <w:p w14:paraId="5F6C59CA" w14:textId="77777777"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6ADE803F" w14:textId="77777777"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 xml:space="preserve">ПК 2.4. Контролировать функционирование аддитивной установки, регулировать её </w:t>
            </w:r>
            <w:r w:rsidRPr="00351ACC">
              <w:rPr>
                <w:rFonts w:ascii="Times New Roman" w:hAnsi="Times New Roman" w:cs="Times New Roman"/>
                <w:color w:val="000000" w:themeColor="text1"/>
                <w:sz w:val="24"/>
                <w:szCs w:val="24"/>
              </w:rPr>
              <w:lastRenderedPageBreak/>
              <w:t>элементы, корректировать параметры работы</w:t>
            </w:r>
          </w:p>
          <w:p w14:paraId="5ABD89CD"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3402" w:type="dxa"/>
            <w:vMerge/>
          </w:tcPr>
          <w:p w14:paraId="345C5B22"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6A58248A" w14:textId="77777777" w:rsidR="002D10A0" w:rsidRPr="00351ACC" w:rsidRDefault="002D10A0" w:rsidP="00074292">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56210323" w14:textId="527EBCCA"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 xml:space="preserve">Производство несложных изделий </w:t>
            </w:r>
            <w:r w:rsidRPr="00351ACC">
              <w:rPr>
                <w:rFonts w:ascii="Times New Roman" w:hAnsi="Times New Roman" w:cs="Times New Roman"/>
                <w:bCs/>
                <w:color w:val="000000" w:themeColor="text1"/>
                <w:sz w:val="24"/>
                <w:szCs w:val="24"/>
              </w:rPr>
              <w:lastRenderedPageBreak/>
              <w:t>методами аддитивных технологий</w:t>
            </w:r>
          </w:p>
        </w:tc>
        <w:tc>
          <w:tcPr>
            <w:tcW w:w="2693" w:type="dxa"/>
          </w:tcPr>
          <w:p w14:paraId="4B82431C" w14:textId="3FF023A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shd w:val="clear" w:color="auto" w:fill="FFFFFF"/>
              </w:rPr>
              <w:lastRenderedPageBreak/>
              <w:t xml:space="preserve">B/03.5Контроль качества несложных </w:t>
            </w:r>
            <w:r w:rsidRPr="00351ACC">
              <w:rPr>
                <w:rFonts w:ascii="Times New Roman" w:hAnsi="Times New Roman" w:cs="Times New Roman"/>
                <w:color w:val="000000" w:themeColor="text1"/>
                <w:sz w:val="24"/>
                <w:szCs w:val="24"/>
                <w:shd w:val="clear" w:color="auto" w:fill="FFFFFF"/>
              </w:rPr>
              <w:lastRenderedPageBreak/>
              <w:t>изделий, изготовленных методами аддитивных технологий</w:t>
            </w:r>
          </w:p>
        </w:tc>
      </w:tr>
      <w:tr w:rsidR="00351ACC" w:rsidRPr="00351ACC" w14:paraId="2784A940" w14:textId="77777777" w:rsidTr="003B5479">
        <w:tc>
          <w:tcPr>
            <w:tcW w:w="2520" w:type="dxa"/>
            <w:vMerge/>
          </w:tcPr>
          <w:p w14:paraId="076D814D" w14:textId="77777777"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60B07ADB" w14:textId="77777777"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 xml:space="preserve">ПК 2.5. Выявлять дефекты, проводить доводку и финишную обработку изделий, созданных на аддитивных установках, с применением технологического оборудования и ручных инструментов </w:t>
            </w:r>
          </w:p>
          <w:p w14:paraId="0F060D6A" w14:textId="77777777" w:rsidR="002D10A0" w:rsidRPr="00351ACC" w:rsidRDefault="002D10A0" w:rsidP="00074292">
            <w:pPr>
              <w:jc w:val="both"/>
              <w:rPr>
                <w:rFonts w:ascii="Times New Roman" w:hAnsi="Times New Roman" w:cs="Times New Roman"/>
                <w:color w:val="000000" w:themeColor="text1"/>
                <w:sz w:val="24"/>
                <w:szCs w:val="24"/>
              </w:rPr>
            </w:pPr>
          </w:p>
        </w:tc>
        <w:tc>
          <w:tcPr>
            <w:tcW w:w="3402" w:type="dxa"/>
            <w:vMerge/>
          </w:tcPr>
          <w:p w14:paraId="763D55F3"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28FAFE44" w14:textId="77777777" w:rsidR="002D10A0" w:rsidRPr="00351ACC" w:rsidRDefault="002D10A0" w:rsidP="002D10A0">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2A173F31" w14:textId="3FF9400F"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58E014A3" w14:textId="4E5CFE01"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shd w:val="clear" w:color="auto" w:fill="FFFFFF"/>
              </w:rPr>
              <w:t>B/03.5Контроль качества несложных изделий, изготовленных методами аддитивных технологий</w:t>
            </w:r>
          </w:p>
        </w:tc>
      </w:tr>
      <w:tr w:rsidR="00351ACC" w:rsidRPr="00351ACC" w14:paraId="3192C192" w14:textId="77777777" w:rsidTr="003B5479">
        <w:tc>
          <w:tcPr>
            <w:tcW w:w="2520" w:type="dxa"/>
            <w:vMerge/>
          </w:tcPr>
          <w:p w14:paraId="0E2AEEF6" w14:textId="77777777"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3D7FF235" w14:textId="77777777" w:rsidR="002D10A0" w:rsidRPr="00351ACC" w:rsidRDefault="002D10A0" w:rsidP="00074292">
            <w:pPr>
              <w:widowControl w:val="0"/>
              <w:autoSpaceDE w:val="0"/>
              <w:autoSpaceDN w:val="0"/>
              <w:adjustRightInd w:val="0"/>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2.6. Диагностировать неисправности аддитивных установок</w:t>
            </w:r>
          </w:p>
          <w:p w14:paraId="201E148F" w14:textId="77777777" w:rsidR="002D10A0" w:rsidRPr="00351ACC" w:rsidRDefault="002D10A0" w:rsidP="00074292">
            <w:pPr>
              <w:jc w:val="both"/>
              <w:rPr>
                <w:rFonts w:ascii="Times New Roman" w:hAnsi="Times New Roman" w:cs="Times New Roman"/>
                <w:color w:val="000000" w:themeColor="text1"/>
                <w:sz w:val="24"/>
                <w:szCs w:val="24"/>
              </w:rPr>
            </w:pPr>
          </w:p>
        </w:tc>
        <w:tc>
          <w:tcPr>
            <w:tcW w:w="3402" w:type="dxa"/>
            <w:vMerge/>
          </w:tcPr>
          <w:p w14:paraId="3D076679"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581B529E" w14:textId="77777777" w:rsidR="002D10A0" w:rsidRPr="00351ACC" w:rsidRDefault="002D10A0" w:rsidP="002D10A0">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5FF31675" w14:textId="2B3D6911"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0BB172EE" w14:textId="60895C8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shd w:val="clear" w:color="auto" w:fill="FFFFFF"/>
              </w:rPr>
              <w:t>B/03.5Контроль качества несложных изделий, изготовленных методами аддитивных технологий</w:t>
            </w:r>
          </w:p>
        </w:tc>
      </w:tr>
      <w:tr w:rsidR="00351ACC" w:rsidRPr="00351ACC" w14:paraId="5F9AB1F9" w14:textId="77777777" w:rsidTr="003B5479">
        <w:tc>
          <w:tcPr>
            <w:tcW w:w="2520" w:type="dxa"/>
            <w:vMerge/>
          </w:tcPr>
          <w:p w14:paraId="55C84BEB" w14:textId="77777777"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00155CF4" w14:textId="15FB18C3"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2.7. Выполнять операции технического обслуживания аддитивных установок</w:t>
            </w:r>
          </w:p>
        </w:tc>
        <w:tc>
          <w:tcPr>
            <w:tcW w:w="3402" w:type="dxa"/>
            <w:vMerge/>
          </w:tcPr>
          <w:p w14:paraId="4E9BA34E"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6DF479B4" w14:textId="77777777" w:rsidR="002D10A0" w:rsidRPr="00351ACC" w:rsidRDefault="002D10A0" w:rsidP="002D10A0">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43D4B6B0" w14:textId="56EDE800" w:rsidR="002D10A0" w:rsidRPr="00351ACC" w:rsidRDefault="002D10A0" w:rsidP="002D10A0">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52714CC3" w14:textId="10AFA40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shd w:val="clear" w:color="auto" w:fill="FFFFFF"/>
              </w:rPr>
              <w:t>B/03.5Контроль качества несложных изделий, изготовленных методами аддитивных технологий</w:t>
            </w:r>
          </w:p>
        </w:tc>
      </w:tr>
      <w:tr w:rsidR="00351ACC" w:rsidRPr="00351ACC" w14:paraId="185E5E24" w14:textId="77777777" w:rsidTr="003B5479">
        <w:tc>
          <w:tcPr>
            <w:tcW w:w="2520" w:type="dxa"/>
            <w:vMerge w:val="restart"/>
          </w:tcPr>
          <w:p w14:paraId="6B4BCD64" w14:textId="10411992"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r w:rsidRPr="00351ACC">
              <w:rPr>
                <w:rFonts w:ascii="Times New Roman" w:hAnsi="Times New Roman" w:cs="Times New Roman"/>
                <w:color w:val="000000" w:themeColor="text1"/>
                <w:sz w:val="24"/>
                <w:szCs w:val="24"/>
              </w:rPr>
              <w:t xml:space="preserve">Разработка технологического процесса производства изделий с применением </w:t>
            </w:r>
            <w:r w:rsidRPr="00351ACC">
              <w:rPr>
                <w:rFonts w:ascii="Times New Roman" w:hAnsi="Times New Roman" w:cs="Times New Roman"/>
                <w:color w:val="000000" w:themeColor="text1"/>
                <w:sz w:val="24"/>
                <w:szCs w:val="24"/>
              </w:rPr>
              <w:lastRenderedPageBreak/>
              <w:t>аддитивных технологий</w:t>
            </w:r>
          </w:p>
        </w:tc>
        <w:tc>
          <w:tcPr>
            <w:tcW w:w="3888" w:type="dxa"/>
          </w:tcPr>
          <w:p w14:paraId="4252F77A" w14:textId="77777777"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lastRenderedPageBreak/>
              <w:t>ПК 3.1 Разрабатывать маршрутный технологический процесс на участках аддитивного производства</w:t>
            </w:r>
          </w:p>
          <w:p w14:paraId="56136040" w14:textId="77777777" w:rsidR="002D10A0" w:rsidRPr="00351ACC" w:rsidRDefault="002D10A0" w:rsidP="00074292">
            <w:pPr>
              <w:jc w:val="both"/>
              <w:rPr>
                <w:rFonts w:ascii="Times New Roman" w:hAnsi="Times New Roman" w:cs="Times New Roman"/>
                <w:color w:val="000000" w:themeColor="text1"/>
                <w:sz w:val="24"/>
                <w:szCs w:val="24"/>
              </w:rPr>
            </w:pPr>
          </w:p>
        </w:tc>
        <w:tc>
          <w:tcPr>
            <w:tcW w:w="3402" w:type="dxa"/>
            <w:vMerge/>
          </w:tcPr>
          <w:p w14:paraId="406058E2"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7030A675" w14:textId="77777777" w:rsidR="002D10A0" w:rsidRPr="00351ACC" w:rsidRDefault="002D10A0" w:rsidP="00074292">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4B3EA394" w14:textId="156ECD7E"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3D163790" w14:textId="05D28602"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ТФ A/02.4</w:t>
            </w:r>
            <w:r w:rsidRPr="00351ACC">
              <w:rPr>
                <w:rFonts w:ascii="Times New Roman" w:hAnsi="Times New Roman" w:cs="Times New Roman"/>
                <w:color w:val="000000" w:themeColor="text1"/>
                <w:sz w:val="24"/>
                <w:szCs w:val="24"/>
                <w:shd w:val="clear" w:color="auto" w:fill="FFFFFF"/>
              </w:rPr>
              <w:t xml:space="preserve"> Ведение учетной документации по технологиям аддитивного производства</w:t>
            </w:r>
          </w:p>
        </w:tc>
      </w:tr>
      <w:tr w:rsidR="00351ACC" w:rsidRPr="00351ACC" w14:paraId="56312092" w14:textId="77777777" w:rsidTr="003B5479">
        <w:tc>
          <w:tcPr>
            <w:tcW w:w="2520" w:type="dxa"/>
            <w:vMerge/>
          </w:tcPr>
          <w:p w14:paraId="20153506" w14:textId="77777777"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55521CF7" w14:textId="77777777"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 xml:space="preserve">ПК 3.2 Проектировать операции аддитивного производства, генерировать и корректировать управляющие программы аддитивных установок </w:t>
            </w:r>
          </w:p>
          <w:p w14:paraId="689FD7F5" w14:textId="77777777" w:rsidR="002D10A0" w:rsidRPr="00351ACC" w:rsidRDefault="002D10A0" w:rsidP="00074292">
            <w:pPr>
              <w:jc w:val="both"/>
              <w:rPr>
                <w:rFonts w:ascii="Times New Roman" w:hAnsi="Times New Roman" w:cs="Times New Roman"/>
                <w:color w:val="000000" w:themeColor="text1"/>
                <w:sz w:val="24"/>
                <w:szCs w:val="24"/>
              </w:rPr>
            </w:pPr>
          </w:p>
        </w:tc>
        <w:tc>
          <w:tcPr>
            <w:tcW w:w="3402" w:type="dxa"/>
            <w:vMerge/>
          </w:tcPr>
          <w:p w14:paraId="572CB55C"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57F1C76E" w14:textId="77777777" w:rsidR="002D10A0" w:rsidRPr="00351ACC" w:rsidRDefault="002D10A0" w:rsidP="00074292">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69365EB7" w14:textId="717CB075"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65DC7994" w14:textId="7DBF913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ТФ B/02.5</w:t>
            </w:r>
            <w:r w:rsidRPr="00351ACC">
              <w:rPr>
                <w:rFonts w:ascii="Times New Roman" w:hAnsi="Times New Roman" w:cs="Times New Roman"/>
                <w:color w:val="000000" w:themeColor="text1"/>
                <w:sz w:val="24"/>
                <w:szCs w:val="24"/>
                <w:shd w:val="clear" w:color="auto" w:fill="FFFFFF"/>
              </w:rPr>
              <w:t xml:space="preserve"> Постановка на производство методами аддитивных технологий несложных изделий</w:t>
            </w:r>
          </w:p>
        </w:tc>
      </w:tr>
      <w:tr w:rsidR="00351ACC" w:rsidRPr="00351ACC" w14:paraId="479A297E" w14:textId="77777777" w:rsidTr="003B5479">
        <w:tc>
          <w:tcPr>
            <w:tcW w:w="2520" w:type="dxa"/>
            <w:vMerge/>
          </w:tcPr>
          <w:p w14:paraId="3DC1D9A1" w14:textId="77777777" w:rsidR="002D10A0" w:rsidRPr="00351ACC" w:rsidRDefault="002D10A0" w:rsidP="00074292">
            <w:pPr>
              <w:widowControl w:val="0"/>
              <w:spacing w:line="276" w:lineRule="auto"/>
              <w:rPr>
                <w:rFonts w:ascii="Times New Roman" w:eastAsia="Times New Roman" w:hAnsi="Times New Roman" w:cs="Times New Roman"/>
                <w:bCs/>
                <w:color w:val="000000" w:themeColor="text1"/>
                <w:sz w:val="24"/>
                <w:szCs w:val="24"/>
              </w:rPr>
            </w:pPr>
          </w:p>
        </w:tc>
        <w:tc>
          <w:tcPr>
            <w:tcW w:w="3888" w:type="dxa"/>
          </w:tcPr>
          <w:p w14:paraId="30BDB914" w14:textId="77777777" w:rsidR="002D10A0" w:rsidRPr="00351ACC" w:rsidRDefault="002D10A0" w:rsidP="00074292">
            <w:pPr>
              <w:jc w:val="both"/>
              <w:rPr>
                <w:rFonts w:ascii="Times New Roman" w:hAnsi="Times New Roman" w:cs="Times New Roman"/>
                <w:color w:val="000000" w:themeColor="text1"/>
                <w:sz w:val="24"/>
                <w:szCs w:val="24"/>
              </w:rPr>
            </w:pPr>
            <w:r w:rsidRPr="00351ACC">
              <w:rPr>
                <w:rFonts w:ascii="Times New Roman" w:hAnsi="Times New Roman" w:cs="Times New Roman"/>
                <w:color w:val="000000" w:themeColor="text1"/>
                <w:sz w:val="24"/>
                <w:szCs w:val="24"/>
              </w:rPr>
              <w:t>ПК 3.3 Проводить анализ конструкторской документации с целью повышения технологичности применительно к аддитивным технологиям</w:t>
            </w:r>
          </w:p>
          <w:p w14:paraId="50C6C19D" w14:textId="77777777" w:rsidR="002D10A0" w:rsidRPr="00351ACC" w:rsidRDefault="002D10A0" w:rsidP="00074292">
            <w:pPr>
              <w:jc w:val="both"/>
              <w:rPr>
                <w:rFonts w:ascii="Times New Roman" w:hAnsi="Times New Roman" w:cs="Times New Roman"/>
                <w:color w:val="000000" w:themeColor="text1"/>
                <w:sz w:val="24"/>
                <w:szCs w:val="24"/>
              </w:rPr>
            </w:pPr>
          </w:p>
        </w:tc>
        <w:tc>
          <w:tcPr>
            <w:tcW w:w="3402" w:type="dxa"/>
            <w:vMerge/>
          </w:tcPr>
          <w:p w14:paraId="73FE92DA" w14:textId="77777777"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p>
        </w:tc>
        <w:tc>
          <w:tcPr>
            <w:tcW w:w="2410" w:type="dxa"/>
          </w:tcPr>
          <w:p w14:paraId="16CB4507" w14:textId="77777777" w:rsidR="002D10A0" w:rsidRPr="00351ACC" w:rsidRDefault="002D10A0" w:rsidP="00074292">
            <w:pPr>
              <w:widowControl w:val="0"/>
              <w:contextualSpacing/>
              <w:rPr>
                <w:rFonts w:ascii="Times New Roman" w:hAnsi="Times New Roman" w:cs="Times New Roman"/>
                <w:b/>
                <w:color w:val="000000" w:themeColor="text1"/>
                <w:sz w:val="24"/>
                <w:szCs w:val="24"/>
              </w:rPr>
            </w:pPr>
            <w:r w:rsidRPr="00351ACC">
              <w:rPr>
                <w:rFonts w:ascii="Times New Roman" w:hAnsi="Times New Roman" w:cs="Times New Roman"/>
                <w:b/>
                <w:color w:val="000000" w:themeColor="text1"/>
                <w:sz w:val="24"/>
                <w:szCs w:val="24"/>
              </w:rPr>
              <w:t>ОТФ В</w:t>
            </w:r>
          </w:p>
          <w:p w14:paraId="0854A7D7" w14:textId="0F23CE40"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bCs/>
                <w:color w:val="000000" w:themeColor="text1"/>
                <w:sz w:val="24"/>
                <w:szCs w:val="24"/>
              </w:rPr>
              <w:t>Производство несложных изделий методами аддитивных технологий</w:t>
            </w:r>
          </w:p>
        </w:tc>
        <w:tc>
          <w:tcPr>
            <w:tcW w:w="2693" w:type="dxa"/>
          </w:tcPr>
          <w:p w14:paraId="32B79349" w14:textId="1BFD7E75" w:rsidR="002D10A0" w:rsidRPr="00351ACC" w:rsidRDefault="002D10A0" w:rsidP="00074292">
            <w:pPr>
              <w:widowControl w:val="0"/>
              <w:spacing w:line="276" w:lineRule="auto"/>
              <w:rPr>
                <w:rFonts w:ascii="Times New Roman" w:eastAsia="Times New Roman" w:hAnsi="Times New Roman" w:cs="Times New Roman"/>
                <w:bCs/>
                <w:i/>
                <w:color w:val="000000" w:themeColor="text1"/>
                <w:sz w:val="24"/>
                <w:szCs w:val="24"/>
              </w:rPr>
            </w:pPr>
            <w:r w:rsidRPr="00351ACC">
              <w:rPr>
                <w:rFonts w:ascii="Times New Roman" w:hAnsi="Times New Roman" w:cs="Times New Roman"/>
                <w:color w:val="000000" w:themeColor="text1"/>
                <w:sz w:val="24"/>
                <w:szCs w:val="24"/>
              </w:rPr>
              <w:t>ТФ B/03.5</w:t>
            </w:r>
          </w:p>
        </w:tc>
      </w:tr>
    </w:tbl>
    <w:p w14:paraId="5FB9E673" w14:textId="6FE904D8"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9CAA21E" w14:textId="333A43B8"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EE57A4">
        <w:rPr>
          <w:rFonts w:ascii="Times New Roman" w:eastAsia="Times New Roman" w:hAnsi="Times New Roman" w:cs="Times New Roman"/>
          <w:bCs/>
          <w:sz w:val="24"/>
          <w:szCs w:val="24"/>
        </w:rPr>
        <w:lastRenderedPageBreak/>
        <w:t xml:space="preserve">4.3.2. Матрица </w:t>
      </w:r>
      <w:r w:rsidRPr="00EE57A4">
        <w:rPr>
          <w:rFonts w:ascii="Times New Roman" w:eastAsia="Times New Roman" w:hAnsi="Times New Roman" w:cs="Times New Roman"/>
          <w:bCs/>
          <w:iCs/>
          <w:sz w:val="24"/>
          <w:szCs w:val="24"/>
        </w:rPr>
        <w:t xml:space="preserve">соответствия </w:t>
      </w:r>
      <w:r w:rsidR="00B83616" w:rsidRPr="00EE57A4">
        <w:rPr>
          <w:rFonts w:ascii="Times New Roman" w:eastAsia="Times New Roman" w:hAnsi="Times New Roman" w:cs="Times New Roman"/>
          <w:bCs/>
          <w:iCs/>
          <w:sz w:val="24"/>
          <w:szCs w:val="24"/>
        </w:rPr>
        <w:t xml:space="preserve">отраслевым требованиям </w:t>
      </w:r>
      <w:r w:rsidRPr="00EE57A4">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sidRPr="00EE57A4">
        <w:rPr>
          <w:rStyle w:val="af3"/>
          <w:rFonts w:ascii="Times New Roman" w:eastAsia="Times New Roman" w:hAnsi="Times New Roman"/>
          <w:bCs/>
          <w:sz w:val="24"/>
          <w:szCs w:val="24"/>
        </w:rPr>
        <w:footnoteReference w:id="3"/>
      </w:r>
      <w:r>
        <w:rPr>
          <w:rFonts w:ascii="Times New Roman" w:eastAsia="Times New Roman" w:hAnsi="Times New Roman" w:cs="Times New Roman"/>
          <w:bCs/>
          <w:sz w:val="24"/>
          <w:szCs w:val="24"/>
        </w:rPr>
        <w:t xml:space="preserve"> </w:t>
      </w:r>
    </w:p>
    <w:p w14:paraId="5D44CAF3" w14:textId="332AB5B4" w:rsidR="00EE57A4" w:rsidRDefault="00EE57A4"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tbl>
      <w:tblPr>
        <w:tblpPr w:leftFromText="180" w:rightFromText="180" w:vertAnchor="text" w:horzAnchor="margin" w:tblpX="-52" w:tblpY="158"/>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3220"/>
        <w:gridCol w:w="2978"/>
        <w:gridCol w:w="3115"/>
        <w:gridCol w:w="3121"/>
      </w:tblGrid>
      <w:tr w:rsidR="00ED111C" w:rsidRPr="00C112A4" w14:paraId="6F901B6B" w14:textId="77777777" w:rsidTr="007E0690">
        <w:trPr>
          <w:trHeight w:val="20"/>
        </w:trPr>
        <w:tc>
          <w:tcPr>
            <w:tcW w:w="741" w:type="pct"/>
            <w:vMerge w:val="restart"/>
            <w:shd w:val="clear" w:color="auto" w:fill="auto"/>
          </w:tcPr>
          <w:p w14:paraId="2D7457E8" w14:textId="77777777" w:rsidR="00ED111C" w:rsidRPr="00C112A4" w:rsidRDefault="00ED111C" w:rsidP="007E0690">
            <w:pPr>
              <w:jc w:val="center"/>
              <w:rPr>
                <w:rFonts w:ascii="Times New Roman" w:hAnsi="Times New Roman" w:cs="Times New Roman"/>
                <w:b/>
                <w:sz w:val="20"/>
                <w:szCs w:val="20"/>
              </w:rPr>
            </w:pPr>
            <w:r w:rsidRPr="00C112A4">
              <w:rPr>
                <w:rFonts w:ascii="Times New Roman" w:hAnsi="Times New Roman" w:cs="Times New Roman"/>
                <w:b/>
                <w:sz w:val="20"/>
                <w:szCs w:val="20"/>
              </w:rPr>
              <w:t xml:space="preserve">Дополнительные квалификации, компетенции </w:t>
            </w:r>
          </w:p>
          <w:p w14:paraId="635D36DF" w14:textId="77777777" w:rsidR="00ED111C" w:rsidRPr="00C112A4" w:rsidRDefault="00ED111C" w:rsidP="007E0690">
            <w:pPr>
              <w:jc w:val="center"/>
              <w:rPr>
                <w:rFonts w:ascii="Times New Roman" w:hAnsi="Times New Roman" w:cs="Times New Roman"/>
                <w:b/>
                <w:sz w:val="20"/>
                <w:szCs w:val="20"/>
              </w:rPr>
            </w:pPr>
            <w:r w:rsidRPr="00C112A4">
              <w:rPr>
                <w:rFonts w:ascii="Times New Roman" w:hAnsi="Times New Roman" w:cs="Times New Roman"/>
                <w:bCs/>
                <w:sz w:val="20"/>
                <w:szCs w:val="20"/>
              </w:rPr>
              <w:t>(Машиностроение</w:t>
            </w:r>
            <w:r w:rsidRPr="00C112A4">
              <w:rPr>
                <w:rFonts w:ascii="Times New Roman" w:hAnsi="Times New Roman" w:cs="Times New Roman"/>
                <w:b/>
                <w:sz w:val="20"/>
                <w:szCs w:val="20"/>
              </w:rPr>
              <w:t>)</w:t>
            </w:r>
          </w:p>
        </w:tc>
        <w:tc>
          <w:tcPr>
            <w:tcW w:w="2123" w:type="pct"/>
            <w:gridSpan w:val="2"/>
            <w:shd w:val="clear" w:color="auto" w:fill="auto"/>
          </w:tcPr>
          <w:p w14:paraId="67C9A7F8" w14:textId="4AC0F5A8" w:rsidR="00ED111C" w:rsidRDefault="00ED111C" w:rsidP="007E0690">
            <w:pPr>
              <w:jc w:val="center"/>
              <w:rPr>
                <w:rFonts w:ascii="Times New Roman" w:hAnsi="Times New Roman" w:cs="Times New Roman"/>
                <w:b/>
                <w:sz w:val="20"/>
                <w:szCs w:val="20"/>
              </w:rPr>
            </w:pPr>
            <w:r w:rsidRPr="00ED111C">
              <w:rPr>
                <w:rFonts w:ascii="Times New Roman" w:hAnsi="Times New Roman" w:cs="Times New Roman"/>
                <w:b/>
                <w:sz w:val="20"/>
                <w:szCs w:val="20"/>
              </w:rPr>
              <w:t>Соответствие ПС</w:t>
            </w:r>
          </w:p>
          <w:p w14:paraId="413B2B1F" w14:textId="4E01CF62" w:rsidR="00ED111C" w:rsidRPr="00ED111C" w:rsidRDefault="00ED111C" w:rsidP="007E0690">
            <w:pPr>
              <w:jc w:val="center"/>
              <w:rPr>
                <w:rFonts w:ascii="Times New Roman" w:hAnsi="Times New Roman" w:cs="Times New Roman"/>
                <w:bCs/>
                <w:sz w:val="20"/>
                <w:szCs w:val="20"/>
              </w:rPr>
            </w:pPr>
            <w:r w:rsidRPr="00ED111C">
              <w:rPr>
                <w:rFonts w:ascii="Times New Roman" w:hAnsi="Times New Roman" w:cs="Times New Roman"/>
                <w:bCs/>
                <w:sz w:val="20"/>
                <w:szCs w:val="20"/>
              </w:rPr>
              <w:t>40.078 Токарь</w:t>
            </w:r>
            <w:r w:rsidRPr="00C112A4">
              <w:rPr>
                <w:rFonts w:ascii="Times New Roman" w:hAnsi="Times New Roman" w:cs="Times New Roman"/>
                <w:b/>
                <w:sz w:val="20"/>
                <w:szCs w:val="20"/>
              </w:rPr>
              <w:t xml:space="preserve"> </w:t>
            </w:r>
          </w:p>
        </w:tc>
        <w:tc>
          <w:tcPr>
            <w:tcW w:w="2136" w:type="pct"/>
            <w:gridSpan w:val="2"/>
            <w:shd w:val="clear" w:color="auto" w:fill="auto"/>
          </w:tcPr>
          <w:p w14:paraId="15F22D17" w14:textId="5678C97C" w:rsidR="00ED111C" w:rsidRPr="00C112A4" w:rsidRDefault="00ED111C" w:rsidP="007E0690">
            <w:pPr>
              <w:jc w:val="center"/>
              <w:rPr>
                <w:rFonts w:ascii="Times New Roman" w:hAnsi="Times New Roman" w:cs="Times New Roman"/>
                <w:b/>
                <w:sz w:val="20"/>
                <w:szCs w:val="20"/>
              </w:rPr>
            </w:pPr>
            <w:r w:rsidRPr="00ED111C">
              <w:rPr>
                <w:rFonts w:ascii="Times New Roman" w:hAnsi="Times New Roman" w:cs="Times New Roman"/>
                <w:b/>
                <w:sz w:val="20"/>
                <w:szCs w:val="20"/>
              </w:rPr>
              <w:t>Виды деятельности, реализуемые в рамках вариативной части</w:t>
            </w:r>
          </w:p>
        </w:tc>
      </w:tr>
      <w:tr w:rsidR="00ED111C" w:rsidRPr="00C112A4" w14:paraId="4511DABB" w14:textId="77777777" w:rsidTr="007E0690">
        <w:trPr>
          <w:trHeight w:val="20"/>
        </w:trPr>
        <w:tc>
          <w:tcPr>
            <w:tcW w:w="741" w:type="pct"/>
            <w:vMerge/>
            <w:shd w:val="clear" w:color="auto" w:fill="auto"/>
          </w:tcPr>
          <w:p w14:paraId="0678CAAA" w14:textId="77777777" w:rsidR="00ED111C" w:rsidRPr="00C112A4" w:rsidRDefault="00ED111C" w:rsidP="007E0690">
            <w:pPr>
              <w:rPr>
                <w:rFonts w:ascii="Times New Roman" w:hAnsi="Times New Roman" w:cs="Times New Roman"/>
                <w:sz w:val="20"/>
                <w:szCs w:val="20"/>
              </w:rPr>
            </w:pPr>
          </w:p>
        </w:tc>
        <w:tc>
          <w:tcPr>
            <w:tcW w:w="1103" w:type="pct"/>
            <w:shd w:val="clear" w:color="auto" w:fill="auto"/>
          </w:tcPr>
          <w:p w14:paraId="1C2D305E" w14:textId="61891BC3" w:rsidR="00ED111C" w:rsidRPr="00C112A4" w:rsidRDefault="00ED111C" w:rsidP="007E0690">
            <w:pPr>
              <w:jc w:val="cente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ОТФ</w:t>
            </w:r>
          </w:p>
        </w:tc>
        <w:tc>
          <w:tcPr>
            <w:tcW w:w="1020" w:type="pct"/>
            <w:shd w:val="clear" w:color="auto" w:fill="auto"/>
          </w:tcPr>
          <w:p w14:paraId="0CA537AE" w14:textId="265034C7" w:rsidR="00ED111C" w:rsidRPr="00C112A4" w:rsidRDefault="00ED111C" w:rsidP="007E0690">
            <w:pPr>
              <w:jc w:val="cente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ТФ</w:t>
            </w:r>
          </w:p>
        </w:tc>
        <w:tc>
          <w:tcPr>
            <w:tcW w:w="1067" w:type="pct"/>
            <w:shd w:val="clear" w:color="auto" w:fill="auto"/>
            <w:vAlign w:val="center"/>
          </w:tcPr>
          <w:p w14:paraId="3955C429" w14:textId="77777777" w:rsidR="00ED111C" w:rsidRPr="00C112A4" w:rsidRDefault="00ED111C" w:rsidP="007E0690">
            <w:pPr>
              <w:jc w:val="center"/>
              <w:rPr>
                <w:rFonts w:ascii="Times New Roman" w:hAnsi="Times New Roman" w:cs="Times New Roman"/>
                <w:b/>
                <w:sz w:val="20"/>
                <w:szCs w:val="20"/>
              </w:rPr>
            </w:pPr>
            <w:r w:rsidRPr="00C112A4">
              <w:rPr>
                <w:rFonts w:ascii="Times New Roman" w:hAnsi="Times New Roman" w:cs="Times New Roman"/>
                <w:b/>
                <w:sz w:val="20"/>
                <w:szCs w:val="20"/>
              </w:rPr>
              <w:t>Наименование ВД</w:t>
            </w:r>
          </w:p>
        </w:tc>
        <w:tc>
          <w:tcPr>
            <w:tcW w:w="1069" w:type="pct"/>
            <w:shd w:val="clear" w:color="auto" w:fill="auto"/>
            <w:vAlign w:val="center"/>
          </w:tcPr>
          <w:p w14:paraId="2A532A58" w14:textId="77777777" w:rsidR="00ED111C" w:rsidRPr="00C112A4" w:rsidRDefault="00ED111C" w:rsidP="007E0690">
            <w:pPr>
              <w:jc w:val="center"/>
              <w:rPr>
                <w:rFonts w:ascii="Times New Roman" w:hAnsi="Times New Roman" w:cs="Times New Roman"/>
                <w:b/>
                <w:sz w:val="20"/>
                <w:szCs w:val="20"/>
              </w:rPr>
            </w:pPr>
            <w:r w:rsidRPr="00C112A4">
              <w:rPr>
                <w:rFonts w:ascii="Times New Roman" w:hAnsi="Times New Roman" w:cs="Times New Roman"/>
                <w:b/>
                <w:sz w:val="20"/>
                <w:szCs w:val="20"/>
              </w:rPr>
              <w:t>Код и наименование ПК</w:t>
            </w:r>
          </w:p>
        </w:tc>
      </w:tr>
      <w:tr w:rsidR="00ED111C" w:rsidRPr="00C112A4" w14:paraId="157760FC" w14:textId="77777777" w:rsidTr="007E0690">
        <w:trPr>
          <w:trHeight w:val="20"/>
        </w:trPr>
        <w:tc>
          <w:tcPr>
            <w:tcW w:w="741" w:type="pct"/>
            <w:shd w:val="clear" w:color="auto" w:fill="auto"/>
          </w:tcPr>
          <w:p w14:paraId="59010290" w14:textId="77777777" w:rsidR="00ED111C" w:rsidRPr="00C112A4" w:rsidRDefault="00ED111C" w:rsidP="007E0690">
            <w:pPr>
              <w:rPr>
                <w:rFonts w:ascii="Times New Roman" w:eastAsia="DejaVu Sans" w:hAnsi="Times New Roman" w:cs="Times New Roman"/>
                <w:b/>
                <w:iCs/>
                <w:color w:val="000000" w:themeColor="text1"/>
                <w:sz w:val="20"/>
                <w:szCs w:val="20"/>
                <w:lang w:eastAsia="zh-CN" w:bidi="hi-IN"/>
              </w:rPr>
            </w:pPr>
            <w:r w:rsidRPr="00C112A4">
              <w:rPr>
                <w:rFonts w:ascii="Times New Roman" w:eastAsia="DejaVu Sans" w:hAnsi="Times New Roman" w:cs="Times New Roman"/>
                <w:b/>
                <w:iCs/>
                <w:color w:val="000000" w:themeColor="text1"/>
                <w:sz w:val="20"/>
                <w:szCs w:val="20"/>
                <w:lang w:eastAsia="zh-CN" w:bidi="hi-IN"/>
              </w:rPr>
              <w:t>Токарь</w:t>
            </w:r>
          </w:p>
          <w:p w14:paraId="16CC24DC" w14:textId="77777777" w:rsidR="00ED111C" w:rsidRPr="00C112A4" w:rsidRDefault="00ED111C" w:rsidP="007E0690">
            <w:pPr>
              <w:rPr>
                <w:rFonts w:ascii="Times New Roman" w:hAnsi="Times New Roman" w:cs="Times New Roman"/>
                <w:b/>
                <w:iCs/>
                <w:color w:val="000000" w:themeColor="text1"/>
                <w:sz w:val="20"/>
                <w:szCs w:val="20"/>
              </w:rPr>
            </w:pPr>
            <w:r w:rsidRPr="00C112A4">
              <w:rPr>
                <w:rFonts w:ascii="Times New Roman" w:hAnsi="Times New Roman" w:cs="Times New Roman"/>
                <w:b/>
                <w:iCs/>
                <w:color w:val="000000" w:themeColor="text1"/>
                <w:sz w:val="20"/>
                <w:szCs w:val="20"/>
              </w:rPr>
              <w:t>(дополнительная</w:t>
            </w:r>
            <w:r w:rsidRPr="00C112A4">
              <w:rPr>
                <w:rFonts w:ascii="Times New Roman" w:hAnsi="Times New Roman" w:cs="Times New Roman"/>
                <w:b/>
                <w:iCs/>
                <w:color w:val="000000" w:themeColor="text1"/>
                <w:sz w:val="20"/>
                <w:szCs w:val="20"/>
              </w:rPr>
              <w:br/>
              <w:t>квалификация)</w:t>
            </w:r>
          </w:p>
          <w:p w14:paraId="30AEB788" w14:textId="77777777" w:rsidR="00ED111C" w:rsidRPr="00C112A4" w:rsidRDefault="00ED111C" w:rsidP="007E0690">
            <w:pPr>
              <w:rPr>
                <w:rFonts w:ascii="Times New Roman" w:hAnsi="Times New Roman" w:cs="Times New Roman"/>
                <w:color w:val="2F5496" w:themeColor="accent1" w:themeShade="BF"/>
                <w:sz w:val="20"/>
                <w:szCs w:val="20"/>
              </w:rPr>
            </w:pPr>
          </w:p>
        </w:tc>
        <w:tc>
          <w:tcPr>
            <w:tcW w:w="1103" w:type="pct"/>
            <w:shd w:val="clear" w:color="auto" w:fill="auto"/>
          </w:tcPr>
          <w:p w14:paraId="228FB371" w14:textId="77777777" w:rsidR="00ED111C" w:rsidRPr="00C112A4" w:rsidRDefault="00ED111C" w:rsidP="007E0690">
            <w:pPr>
              <w:rPr>
                <w:rFonts w:ascii="Times New Roman" w:hAnsi="Times New Roman" w:cs="Times New Roman"/>
                <w:color w:val="000000" w:themeColor="text1"/>
                <w:sz w:val="20"/>
                <w:szCs w:val="20"/>
              </w:rPr>
            </w:pPr>
            <w:r w:rsidRPr="00C112A4">
              <w:rPr>
                <w:rFonts w:ascii="Times New Roman" w:hAnsi="Times New Roman" w:cs="Times New Roman"/>
                <w:sz w:val="20"/>
                <w:szCs w:val="20"/>
              </w:rPr>
              <w:t xml:space="preserve">А – </w:t>
            </w:r>
            <w:r w:rsidRPr="00C112A4">
              <w:rPr>
                <w:rFonts w:ascii="Times New Roman" w:hAnsi="Times New Roman" w:cs="Times New Roman"/>
                <w:iCs/>
                <w:sz w:val="20"/>
                <w:szCs w:val="20"/>
              </w:rPr>
              <w:t>Изготовление на токарных станках простых деталей с точностью размеров по 10 - 14-му квалитету, деталей средней сложности с точностью по 12 - 14-му квалитету</w:t>
            </w:r>
          </w:p>
        </w:tc>
        <w:tc>
          <w:tcPr>
            <w:tcW w:w="1020" w:type="pct"/>
            <w:shd w:val="clear" w:color="auto" w:fill="auto"/>
          </w:tcPr>
          <w:p w14:paraId="25C8453B" w14:textId="7B8C2319" w:rsidR="00ED111C" w:rsidRPr="00ED111C" w:rsidRDefault="00ED111C" w:rsidP="007E0690">
            <w:pPr>
              <w:rPr>
                <w:rFonts w:ascii="Times New Roman" w:hAnsi="Times New Roman" w:cs="Times New Roman"/>
                <w:sz w:val="20"/>
                <w:szCs w:val="20"/>
              </w:rPr>
            </w:pPr>
            <w:r w:rsidRPr="00EE57A4">
              <w:rPr>
                <w:rFonts w:ascii="Times New Roman" w:hAnsi="Times New Roman" w:cs="Times New Roman"/>
                <w:sz w:val="20"/>
                <w:szCs w:val="20"/>
              </w:rPr>
              <w:t>A/01.2 Токарная обработка заготовок простых деталей с точностью размеров по 10 - 14-му квалитету</w:t>
            </w:r>
          </w:p>
          <w:p w14:paraId="0F149D69" w14:textId="77777777" w:rsidR="00ED111C" w:rsidRPr="00C112A4" w:rsidRDefault="00ED111C" w:rsidP="007E0690">
            <w:pPr>
              <w:rPr>
                <w:rFonts w:ascii="Times New Roman" w:hAnsi="Times New Roman" w:cs="Times New Roman"/>
                <w:sz w:val="20"/>
                <w:szCs w:val="20"/>
              </w:rPr>
            </w:pPr>
            <w:r w:rsidRPr="00C112A4">
              <w:rPr>
                <w:rFonts w:ascii="Times New Roman" w:hAnsi="Times New Roman" w:cs="Times New Roman"/>
                <w:sz w:val="20"/>
                <w:szCs w:val="20"/>
              </w:rPr>
              <w:t xml:space="preserve">A/02.2 </w:t>
            </w:r>
            <w:r w:rsidRPr="00C112A4">
              <w:rPr>
                <w:rFonts w:ascii="Times New Roman" w:hAnsi="Times New Roman" w:cs="Times New Roman"/>
                <w:iCs/>
                <w:sz w:val="20"/>
                <w:szCs w:val="20"/>
              </w:rPr>
              <w:t>Токарная обработка заготовок деталей средней сложности с точностью размеров по 12 - 14-му квалитету</w:t>
            </w:r>
          </w:p>
        </w:tc>
        <w:tc>
          <w:tcPr>
            <w:tcW w:w="1067" w:type="pct"/>
            <w:shd w:val="clear" w:color="auto" w:fill="auto"/>
          </w:tcPr>
          <w:p w14:paraId="24E788BB" w14:textId="77777777" w:rsidR="00ED111C" w:rsidRPr="00C112A4" w:rsidRDefault="00ED111C" w:rsidP="007E0690">
            <w:pPr>
              <w:rPr>
                <w:rFonts w:ascii="Times New Roman" w:hAnsi="Times New Roman" w:cs="Times New Roman"/>
                <w:iCs/>
                <w:sz w:val="20"/>
                <w:szCs w:val="20"/>
              </w:rPr>
            </w:pPr>
            <w:r w:rsidRPr="00C112A4">
              <w:rPr>
                <w:rFonts w:ascii="Times New Roman" w:hAnsi="Times New Roman" w:cs="Times New Roman"/>
                <w:iCs/>
                <w:sz w:val="20"/>
                <w:szCs w:val="20"/>
              </w:rPr>
              <w:t>Освоение профессии рабочего 19149 Токарь</w:t>
            </w:r>
          </w:p>
          <w:p w14:paraId="617541A0" w14:textId="77777777" w:rsidR="00ED111C" w:rsidRPr="00C112A4" w:rsidRDefault="00ED111C" w:rsidP="007E0690">
            <w:pPr>
              <w:rPr>
                <w:rFonts w:ascii="Times New Roman" w:hAnsi="Times New Roman" w:cs="Times New Roman"/>
                <w:color w:val="000000" w:themeColor="text1"/>
                <w:sz w:val="20"/>
                <w:szCs w:val="20"/>
              </w:rPr>
            </w:pPr>
          </w:p>
        </w:tc>
        <w:tc>
          <w:tcPr>
            <w:tcW w:w="1069" w:type="pct"/>
            <w:shd w:val="clear" w:color="auto" w:fill="auto"/>
          </w:tcPr>
          <w:p w14:paraId="6A639334" w14:textId="77777777" w:rsidR="00ED111C" w:rsidRPr="00C112A4" w:rsidRDefault="00ED111C" w:rsidP="007E0690">
            <w:pPr>
              <w:rPr>
                <w:rFonts w:ascii="Times New Roman" w:hAnsi="Times New Roman" w:cs="Times New Roman"/>
                <w:sz w:val="20"/>
                <w:szCs w:val="20"/>
              </w:rPr>
            </w:pPr>
            <w:r w:rsidRPr="00C112A4">
              <w:rPr>
                <w:rFonts w:ascii="Times New Roman" w:hAnsi="Times New Roman" w:cs="Times New Roman"/>
                <w:sz w:val="20"/>
                <w:szCs w:val="20"/>
              </w:rPr>
              <w:t>ПК Х.1 Обрабатывать заготовки простых деталей</w:t>
            </w:r>
          </w:p>
          <w:p w14:paraId="09132A4E" w14:textId="77777777" w:rsidR="00ED111C" w:rsidRPr="00C112A4" w:rsidRDefault="00ED111C" w:rsidP="007E0690">
            <w:pPr>
              <w:rPr>
                <w:rFonts w:ascii="Times New Roman" w:hAnsi="Times New Roman" w:cs="Times New Roman"/>
                <w:color w:val="000000" w:themeColor="text1"/>
                <w:sz w:val="20"/>
                <w:szCs w:val="20"/>
              </w:rPr>
            </w:pPr>
            <w:r w:rsidRPr="00C112A4">
              <w:rPr>
                <w:rFonts w:ascii="Times New Roman" w:hAnsi="Times New Roman" w:cs="Times New Roman"/>
                <w:sz w:val="20"/>
                <w:szCs w:val="20"/>
              </w:rPr>
              <w:t>ПК Х.2 Обрабатывать заготовки деталей средней сложности</w:t>
            </w:r>
          </w:p>
        </w:tc>
      </w:tr>
      <w:tr w:rsidR="00ED111C" w:rsidRPr="00C112A4" w14:paraId="214E3787" w14:textId="77777777" w:rsidTr="007E0690">
        <w:trPr>
          <w:trHeight w:val="20"/>
        </w:trPr>
        <w:tc>
          <w:tcPr>
            <w:tcW w:w="5000" w:type="pct"/>
            <w:gridSpan w:val="5"/>
            <w:shd w:val="clear" w:color="auto" w:fill="auto"/>
          </w:tcPr>
          <w:p w14:paraId="7C1E96E5" w14:textId="77777777" w:rsidR="00ED111C" w:rsidRPr="00ED111C" w:rsidRDefault="00ED111C" w:rsidP="007E0690">
            <w:pPr>
              <w:rPr>
                <w:rFonts w:ascii="Times New Roman" w:hAnsi="Times New Roman" w:cs="Times New Roman"/>
                <w:b/>
                <w:bCs/>
                <w:sz w:val="20"/>
                <w:szCs w:val="20"/>
              </w:rPr>
            </w:pPr>
            <w:r w:rsidRPr="00ED111C">
              <w:rPr>
                <w:rFonts w:ascii="Times New Roman" w:hAnsi="Times New Roman" w:cs="Times New Roman"/>
                <w:b/>
                <w:bCs/>
                <w:sz w:val="20"/>
                <w:szCs w:val="20"/>
              </w:rPr>
              <w:t>Владеть навыками:</w:t>
            </w:r>
          </w:p>
          <w:p w14:paraId="3C8FD636" w14:textId="77777777" w:rsidR="00ED111C" w:rsidRPr="00ED111C" w:rsidRDefault="00ED111C" w:rsidP="007E0690">
            <w:pPr>
              <w:rPr>
                <w:rFonts w:ascii="Times New Roman" w:hAnsi="Times New Roman" w:cs="Times New Roman"/>
                <w:sz w:val="20"/>
                <w:szCs w:val="20"/>
              </w:rPr>
            </w:pPr>
            <w:r w:rsidRPr="00ED111C">
              <w:rPr>
                <w:rFonts w:ascii="Times New Roman" w:hAnsi="Times New Roman" w:cs="Times New Roman"/>
                <w:sz w:val="20"/>
                <w:szCs w:val="20"/>
              </w:rPr>
              <w:t>токарной обработки заготовок простых деталей</w:t>
            </w:r>
          </w:p>
          <w:p w14:paraId="7519BBBE" w14:textId="77777777" w:rsidR="00ED111C" w:rsidRPr="00ED111C" w:rsidRDefault="00ED111C" w:rsidP="007E0690">
            <w:pPr>
              <w:rPr>
                <w:rFonts w:ascii="Times New Roman" w:hAnsi="Times New Roman" w:cs="Times New Roman"/>
                <w:b/>
                <w:bCs/>
                <w:sz w:val="20"/>
                <w:szCs w:val="20"/>
              </w:rPr>
            </w:pPr>
            <w:r w:rsidRPr="00ED111C">
              <w:rPr>
                <w:rFonts w:ascii="Times New Roman" w:hAnsi="Times New Roman" w:cs="Times New Roman"/>
                <w:b/>
                <w:bCs/>
                <w:sz w:val="20"/>
                <w:szCs w:val="20"/>
              </w:rPr>
              <w:t>Знать:</w:t>
            </w:r>
          </w:p>
          <w:p w14:paraId="774457F7" w14:textId="77777777" w:rsidR="00ED111C" w:rsidRPr="00ED111C" w:rsidRDefault="00ED111C" w:rsidP="007E0690">
            <w:pPr>
              <w:rPr>
                <w:rFonts w:ascii="Times New Roman" w:hAnsi="Times New Roman" w:cs="Times New Roman"/>
                <w:sz w:val="20"/>
                <w:szCs w:val="20"/>
              </w:rPr>
            </w:pPr>
            <w:r w:rsidRPr="00ED111C">
              <w:rPr>
                <w:rFonts w:ascii="Times New Roman" w:hAnsi="Times New Roman" w:cs="Times New Roman"/>
                <w:sz w:val="20"/>
                <w:szCs w:val="20"/>
              </w:rPr>
              <w:t>правила техники безопасности</w:t>
            </w:r>
          </w:p>
          <w:p w14:paraId="13EF86F5" w14:textId="77777777" w:rsidR="00ED111C" w:rsidRPr="00ED111C" w:rsidRDefault="00ED111C" w:rsidP="007E0690">
            <w:pPr>
              <w:rPr>
                <w:rFonts w:ascii="Times New Roman" w:hAnsi="Times New Roman" w:cs="Times New Roman"/>
                <w:sz w:val="20"/>
                <w:szCs w:val="20"/>
              </w:rPr>
            </w:pPr>
            <w:r w:rsidRPr="00ED111C">
              <w:rPr>
                <w:rFonts w:ascii="Times New Roman" w:hAnsi="Times New Roman" w:cs="Times New Roman"/>
                <w:sz w:val="20"/>
                <w:szCs w:val="20"/>
              </w:rPr>
              <w:t>квалитеты</w:t>
            </w:r>
          </w:p>
          <w:p w14:paraId="671931F4" w14:textId="77777777" w:rsidR="00ED111C" w:rsidRPr="00ED111C" w:rsidRDefault="00ED111C" w:rsidP="007E0690">
            <w:pPr>
              <w:rPr>
                <w:rFonts w:ascii="Times New Roman" w:hAnsi="Times New Roman" w:cs="Times New Roman"/>
                <w:b/>
                <w:bCs/>
                <w:sz w:val="20"/>
                <w:szCs w:val="20"/>
              </w:rPr>
            </w:pPr>
            <w:r w:rsidRPr="00ED111C">
              <w:rPr>
                <w:rFonts w:ascii="Times New Roman" w:hAnsi="Times New Roman" w:cs="Times New Roman"/>
                <w:b/>
                <w:bCs/>
                <w:sz w:val="20"/>
                <w:szCs w:val="20"/>
              </w:rPr>
              <w:t>Уметь:</w:t>
            </w:r>
          </w:p>
          <w:p w14:paraId="23EEF588" w14:textId="4C9E4C62" w:rsidR="00ED111C" w:rsidRPr="00C112A4" w:rsidRDefault="00ED111C" w:rsidP="007E0690">
            <w:pPr>
              <w:rPr>
                <w:rFonts w:ascii="Times New Roman" w:hAnsi="Times New Roman" w:cs="Times New Roman"/>
                <w:sz w:val="20"/>
                <w:szCs w:val="20"/>
              </w:rPr>
            </w:pPr>
            <w:r w:rsidRPr="00ED111C">
              <w:rPr>
                <w:rFonts w:ascii="Times New Roman" w:hAnsi="Times New Roman" w:cs="Times New Roman"/>
                <w:sz w:val="20"/>
                <w:szCs w:val="20"/>
              </w:rPr>
              <w:t>пользоваться инструментами для токарной обработки</w:t>
            </w:r>
          </w:p>
        </w:tc>
      </w:tr>
      <w:tr w:rsidR="00ED111C" w:rsidRPr="00C112A4" w14:paraId="5DC86256" w14:textId="77777777" w:rsidTr="007E0690">
        <w:trPr>
          <w:trHeight w:val="20"/>
        </w:trPr>
        <w:tc>
          <w:tcPr>
            <w:tcW w:w="741" w:type="pct"/>
            <w:shd w:val="clear" w:color="auto" w:fill="auto"/>
          </w:tcPr>
          <w:p w14:paraId="3409D0AB" w14:textId="77777777" w:rsidR="00ED111C" w:rsidRPr="00C112A4" w:rsidRDefault="00ED111C" w:rsidP="007E0690">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7797016A" w14:textId="77777777" w:rsidR="00ED111C" w:rsidRPr="00C112A4" w:rsidRDefault="00ED111C" w:rsidP="007E0690">
            <w:pPr>
              <w:rPr>
                <w:rFonts w:ascii="Times New Roman" w:hAnsi="Times New Roman" w:cs="Times New Roman"/>
                <w:sz w:val="20"/>
                <w:szCs w:val="20"/>
              </w:rPr>
            </w:pPr>
          </w:p>
        </w:tc>
        <w:tc>
          <w:tcPr>
            <w:tcW w:w="1020" w:type="pct"/>
            <w:shd w:val="clear" w:color="auto" w:fill="auto"/>
          </w:tcPr>
          <w:p w14:paraId="771E42C7" w14:textId="62109ACD" w:rsidR="00ED111C" w:rsidRPr="00EE57A4" w:rsidRDefault="00ED111C" w:rsidP="007E0690">
            <w:pPr>
              <w:rPr>
                <w:rFonts w:ascii="Times New Roman" w:hAnsi="Times New Roman" w:cs="Times New Roman"/>
                <w:sz w:val="20"/>
                <w:szCs w:val="20"/>
              </w:rPr>
            </w:pPr>
            <w:r w:rsidRPr="00C112A4">
              <w:rPr>
                <w:rFonts w:ascii="Times New Roman" w:hAnsi="Times New Roman" w:cs="Times New Roman"/>
                <w:sz w:val="20"/>
                <w:szCs w:val="20"/>
              </w:rPr>
              <w:t>A/03.2</w:t>
            </w:r>
            <w:r w:rsidRPr="00C112A4">
              <w:rPr>
                <w:rFonts w:ascii="Times New Roman" w:hAnsi="Times New Roman" w:cs="Times New Roman"/>
                <w:iCs/>
                <w:sz w:val="20"/>
                <w:szCs w:val="20"/>
              </w:rPr>
              <w:t xml:space="preserve"> Нарезание наружной и внутренней резьбы на заготовках деталей метчиком и плашкой</w:t>
            </w:r>
          </w:p>
        </w:tc>
        <w:tc>
          <w:tcPr>
            <w:tcW w:w="1067" w:type="pct"/>
            <w:shd w:val="clear" w:color="auto" w:fill="auto"/>
          </w:tcPr>
          <w:p w14:paraId="5EF4D57C" w14:textId="77777777" w:rsidR="00ED111C" w:rsidRPr="00C112A4" w:rsidRDefault="00ED111C" w:rsidP="007E0690">
            <w:pPr>
              <w:rPr>
                <w:rFonts w:ascii="Times New Roman" w:hAnsi="Times New Roman" w:cs="Times New Roman"/>
                <w:iCs/>
                <w:sz w:val="20"/>
                <w:szCs w:val="20"/>
              </w:rPr>
            </w:pPr>
          </w:p>
        </w:tc>
        <w:tc>
          <w:tcPr>
            <w:tcW w:w="1069" w:type="pct"/>
            <w:shd w:val="clear" w:color="auto" w:fill="auto"/>
          </w:tcPr>
          <w:p w14:paraId="71AEE65D" w14:textId="320F8C08" w:rsidR="00ED111C" w:rsidRPr="00C112A4" w:rsidRDefault="00ED111C" w:rsidP="007E0690">
            <w:pPr>
              <w:rPr>
                <w:rFonts w:ascii="Times New Roman" w:hAnsi="Times New Roman" w:cs="Times New Roman"/>
                <w:sz w:val="20"/>
                <w:szCs w:val="20"/>
              </w:rPr>
            </w:pPr>
            <w:r w:rsidRPr="00C112A4">
              <w:rPr>
                <w:rFonts w:ascii="Times New Roman" w:hAnsi="Times New Roman" w:cs="Times New Roman"/>
                <w:sz w:val="20"/>
                <w:szCs w:val="20"/>
              </w:rPr>
              <w:t xml:space="preserve">ПК Х.3 </w:t>
            </w:r>
            <w:r w:rsidRPr="00C112A4">
              <w:rPr>
                <w:rFonts w:ascii="Times New Roman" w:hAnsi="Times New Roman" w:cs="Times New Roman"/>
                <w:iCs/>
                <w:sz w:val="20"/>
                <w:szCs w:val="20"/>
              </w:rPr>
              <w:t>Нарезать наружную и внутреннюю резьбы на заготовках деталей метчиком и плашкой</w:t>
            </w:r>
          </w:p>
        </w:tc>
      </w:tr>
      <w:tr w:rsidR="00ED111C" w:rsidRPr="00C112A4" w14:paraId="2EA08D19" w14:textId="77777777" w:rsidTr="007E0690">
        <w:trPr>
          <w:trHeight w:val="20"/>
        </w:trPr>
        <w:tc>
          <w:tcPr>
            <w:tcW w:w="5000" w:type="pct"/>
            <w:gridSpan w:val="5"/>
            <w:shd w:val="clear" w:color="auto" w:fill="auto"/>
          </w:tcPr>
          <w:p w14:paraId="4A886CCB" w14:textId="77777777" w:rsidR="00ED111C" w:rsidRPr="00ED111C" w:rsidRDefault="00ED111C" w:rsidP="007E0690">
            <w:pPr>
              <w:rPr>
                <w:rFonts w:ascii="Times New Roman" w:hAnsi="Times New Roman" w:cs="Times New Roman"/>
                <w:b/>
                <w:bCs/>
                <w:sz w:val="20"/>
                <w:szCs w:val="20"/>
              </w:rPr>
            </w:pPr>
            <w:r w:rsidRPr="00ED111C">
              <w:rPr>
                <w:rFonts w:ascii="Times New Roman" w:hAnsi="Times New Roman" w:cs="Times New Roman"/>
                <w:b/>
                <w:bCs/>
                <w:sz w:val="20"/>
                <w:szCs w:val="20"/>
              </w:rPr>
              <w:t>Владеть навыками:</w:t>
            </w:r>
          </w:p>
          <w:p w14:paraId="6EC276A5" w14:textId="77777777" w:rsidR="00ED111C" w:rsidRPr="00ED111C" w:rsidRDefault="00ED111C" w:rsidP="007E0690">
            <w:pPr>
              <w:rPr>
                <w:rFonts w:ascii="Times New Roman" w:hAnsi="Times New Roman" w:cs="Times New Roman"/>
                <w:sz w:val="20"/>
                <w:szCs w:val="20"/>
              </w:rPr>
            </w:pPr>
            <w:r w:rsidRPr="00ED111C">
              <w:rPr>
                <w:rFonts w:ascii="Times New Roman" w:hAnsi="Times New Roman" w:cs="Times New Roman"/>
                <w:sz w:val="20"/>
                <w:szCs w:val="20"/>
              </w:rPr>
              <w:t>нарезания наружной и внутренней резьбы на заготовках деталей</w:t>
            </w:r>
          </w:p>
          <w:p w14:paraId="354E7C0C" w14:textId="77777777" w:rsidR="00ED111C" w:rsidRPr="00ED111C" w:rsidRDefault="00ED111C" w:rsidP="007E0690">
            <w:pPr>
              <w:rPr>
                <w:rFonts w:ascii="Times New Roman" w:hAnsi="Times New Roman" w:cs="Times New Roman"/>
                <w:b/>
                <w:bCs/>
                <w:sz w:val="20"/>
                <w:szCs w:val="20"/>
              </w:rPr>
            </w:pPr>
            <w:r w:rsidRPr="00ED111C">
              <w:rPr>
                <w:rFonts w:ascii="Times New Roman" w:hAnsi="Times New Roman" w:cs="Times New Roman"/>
                <w:b/>
                <w:bCs/>
                <w:sz w:val="20"/>
                <w:szCs w:val="20"/>
              </w:rPr>
              <w:t>Уметь:</w:t>
            </w:r>
          </w:p>
          <w:p w14:paraId="1EF9A59D" w14:textId="77777777" w:rsidR="00ED111C" w:rsidRPr="00ED111C" w:rsidRDefault="00ED111C" w:rsidP="007E0690">
            <w:pPr>
              <w:rPr>
                <w:rFonts w:ascii="Times New Roman" w:hAnsi="Times New Roman" w:cs="Times New Roman"/>
                <w:sz w:val="20"/>
                <w:szCs w:val="20"/>
              </w:rPr>
            </w:pPr>
            <w:r w:rsidRPr="00ED111C">
              <w:rPr>
                <w:rFonts w:ascii="Times New Roman" w:hAnsi="Times New Roman" w:cs="Times New Roman"/>
                <w:sz w:val="20"/>
                <w:szCs w:val="20"/>
              </w:rPr>
              <w:t>пользоваться метчиком и плашкой</w:t>
            </w:r>
          </w:p>
          <w:p w14:paraId="6A5335EC" w14:textId="77777777" w:rsidR="00ED111C" w:rsidRPr="00ED111C" w:rsidRDefault="00ED111C" w:rsidP="007E0690">
            <w:pPr>
              <w:rPr>
                <w:rFonts w:ascii="Times New Roman" w:hAnsi="Times New Roman" w:cs="Times New Roman"/>
                <w:b/>
                <w:bCs/>
                <w:sz w:val="20"/>
                <w:szCs w:val="20"/>
              </w:rPr>
            </w:pPr>
            <w:r w:rsidRPr="00ED111C">
              <w:rPr>
                <w:rFonts w:ascii="Times New Roman" w:hAnsi="Times New Roman" w:cs="Times New Roman"/>
                <w:b/>
                <w:bCs/>
                <w:sz w:val="20"/>
                <w:szCs w:val="20"/>
              </w:rPr>
              <w:t>Знать:</w:t>
            </w:r>
          </w:p>
          <w:p w14:paraId="62065364" w14:textId="77777777" w:rsidR="00ED111C" w:rsidRDefault="00ED111C" w:rsidP="007E0690">
            <w:pPr>
              <w:rPr>
                <w:rFonts w:ascii="Times New Roman" w:hAnsi="Times New Roman" w:cs="Times New Roman"/>
                <w:sz w:val="20"/>
                <w:szCs w:val="20"/>
              </w:rPr>
            </w:pPr>
            <w:r w:rsidRPr="00ED111C">
              <w:rPr>
                <w:rFonts w:ascii="Times New Roman" w:hAnsi="Times New Roman" w:cs="Times New Roman"/>
                <w:sz w:val="20"/>
                <w:szCs w:val="20"/>
              </w:rPr>
              <w:t>правила техники безопасности</w:t>
            </w:r>
            <w:r>
              <w:rPr>
                <w:rFonts w:ascii="Times New Roman" w:hAnsi="Times New Roman" w:cs="Times New Roman"/>
                <w:sz w:val="20"/>
                <w:szCs w:val="20"/>
              </w:rPr>
              <w:t xml:space="preserve"> </w:t>
            </w:r>
            <w:r w:rsidRPr="00ED111C">
              <w:rPr>
                <w:rFonts w:ascii="Times New Roman" w:hAnsi="Times New Roman" w:cs="Times New Roman"/>
                <w:sz w:val="20"/>
                <w:szCs w:val="20"/>
              </w:rPr>
              <w:t>правила нарезания резьбы</w:t>
            </w:r>
          </w:p>
          <w:p w14:paraId="284E6879" w14:textId="77777777" w:rsidR="0049487A" w:rsidRDefault="0049487A" w:rsidP="007E0690">
            <w:pPr>
              <w:rPr>
                <w:rFonts w:ascii="Times New Roman" w:hAnsi="Times New Roman" w:cs="Times New Roman"/>
                <w:sz w:val="20"/>
                <w:szCs w:val="20"/>
              </w:rPr>
            </w:pPr>
          </w:p>
          <w:p w14:paraId="014AD380" w14:textId="27BA11ED" w:rsidR="0049487A" w:rsidRPr="00C112A4" w:rsidRDefault="0049487A" w:rsidP="007E0690">
            <w:pPr>
              <w:rPr>
                <w:rFonts w:ascii="Times New Roman" w:hAnsi="Times New Roman" w:cs="Times New Roman"/>
                <w:sz w:val="20"/>
                <w:szCs w:val="20"/>
              </w:rPr>
            </w:pPr>
          </w:p>
        </w:tc>
      </w:tr>
      <w:tr w:rsidR="0049487A" w:rsidRPr="00C112A4" w14:paraId="1AE939A2" w14:textId="77777777" w:rsidTr="007E0690">
        <w:trPr>
          <w:trHeight w:val="210"/>
        </w:trPr>
        <w:tc>
          <w:tcPr>
            <w:tcW w:w="741" w:type="pct"/>
            <w:vMerge w:val="restart"/>
            <w:shd w:val="clear" w:color="auto" w:fill="auto"/>
          </w:tcPr>
          <w:p w14:paraId="4F90C8AF" w14:textId="77777777" w:rsidR="0049487A" w:rsidRPr="00C112A4" w:rsidRDefault="0049487A" w:rsidP="007E0690">
            <w:pPr>
              <w:jc w:val="center"/>
              <w:rPr>
                <w:rFonts w:ascii="Times New Roman" w:hAnsi="Times New Roman" w:cs="Times New Roman"/>
                <w:b/>
                <w:sz w:val="20"/>
                <w:szCs w:val="20"/>
              </w:rPr>
            </w:pPr>
            <w:r w:rsidRPr="00C112A4">
              <w:rPr>
                <w:rFonts w:ascii="Times New Roman" w:hAnsi="Times New Roman" w:cs="Times New Roman"/>
                <w:b/>
                <w:sz w:val="20"/>
                <w:szCs w:val="20"/>
              </w:rPr>
              <w:lastRenderedPageBreak/>
              <w:t xml:space="preserve">Дополнительные квалификации, компетенции </w:t>
            </w:r>
          </w:p>
          <w:p w14:paraId="1F51D99A" w14:textId="006FB041" w:rsidR="0049487A" w:rsidRDefault="0049487A" w:rsidP="007E0690">
            <w:pPr>
              <w:rPr>
                <w:rFonts w:ascii="Times New Roman" w:eastAsia="DejaVu Sans" w:hAnsi="Times New Roman" w:cs="Times New Roman"/>
                <w:b/>
                <w:iCs/>
                <w:color w:val="000000" w:themeColor="text1"/>
                <w:sz w:val="20"/>
                <w:szCs w:val="20"/>
                <w:lang w:eastAsia="zh-CN" w:bidi="hi-IN"/>
              </w:rPr>
            </w:pPr>
            <w:r w:rsidRPr="00C112A4">
              <w:rPr>
                <w:rFonts w:ascii="Times New Roman" w:hAnsi="Times New Roman" w:cs="Times New Roman"/>
                <w:bCs/>
                <w:sz w:val="20"/>
                <w:szCs w:val="20"/>
              </w:rPr>
              <w:t>(Машиностроение</w:t>
            </w:r>
            <w:r w:rsidRPr="00C112A4">
              <w:rPr>
                <w:rFonts w:ascii="Times New Roman" w:hAnsi="Times New Roman" w:cs="Times New Roman"/>
                <w:b/>
                <w:sz w:val="20"/>
                <w:szCs w:val="20"/>
              </w:rPr>
              <w:t>)</w:t>
            </w:r>
          </w:p>
          <w:p w14:paraId="33F0AC11" w14:textId="3B35F056" w:rsidR="0049487A" w:rsidRPr="00C112A4" w:rsidRDefault="0049487A" w:rsidP="007E0690">
            <w:pPr>
              <w:rPr>
                <w:rFonts w:ascii="Times New Roman" w:eastAsia="DejaVu Sans" w:hAnsi="Times New Roman" w:cs="Times New Roman"/>
                <w:b/>
                <w:iCs/>
                <w:color w:val="000000" w:themeColor="text1"/>
                <w:sz w:val="20"/>
                <w:szCs w:val="20"/>
                <w:lang w:eastAsia="zh-CN" w:bidi="hi-IN"/>
              </w:rPr>
            </w:pPr>
          </w:p>
        </w:tc>
        <w:tc>
          <w:tcPr>
            <w:tcW w:w="2123" w:type="pct"/>
            <w:gridSpan w:val="2"/>
            <w:shd w:val="clear" w:color="auto" w:fill="auto"/>
          </w:tcPr>
          <w:p w14:paraId="097B03FD" w14:textId="707F5836" w:rsidR="0049487A" w:rsidRDefault="0049487A" w:rsidP="007E0690">
            <w:pPr>
              <w:jc w:val="center"/>
              <w:rPr>
                <w:rFonts w:ascii="Times New Roman" w:hAnsi="Times New Roman" w:cs="Times New Roman"/>
                <w:b/>
                <w:sz w:val="20"/>
                <w:szCs w:val="20"/>
              </w:rPr>
            </w:pPr>
            <w:r w:rsidRPr="00ED111C">
              <w:rPr>
                <w:rFonts w:ascii="Times New Roman" w:hAnsi="Times New Roman" w:cs="Times New Roman"/>
                <w:b/>
                <w:sz w:val="20"/>
                <w:szCs w:val="20"/>
              </w:rPr>
              <w:t>Соответствие ПС</w:t>
            </w:r>
          </w:p>
          <w:p w14:paraId="6067F72B" w14:textId="1193EDDC" w:rsidR="0049487A" w:rsidRPr="0049487A" w:rsidRDefault="0049487A" w:rsidP="007E0690">
            <w:pPr>
              <w:jc w:val="center"/>
              <w:rPr>
                <w:rFonts w:ascii="Times New Roman" w:hAnsi="Times New Roman" w:cs="Times New Roman"/>
                <w:bCs/>
                <w:sz w:val="20"/>
                <w:szCs w:val="20"/>
              </w:rPr>
            </w:pPr>
            <w:r w:rsidRPr="0049487A">
              <w:rPr>
                <w:rFonts w:ascii="Times New Roman" w:hAnsi="Times New Roman" w:cs="Times New Roman"/>
                <w:bCs/>
                <w:sz w:val="20"/>
                <w:szCs w:val="20"/>
              </w:rPr>
              <w:t>40.222 Оператор металлорежущих станков с числовым программным управлением</w:t>
            </w:r>
          </w:p>
          <w:p w14:paraId="017D9EFF" w14:textId="77F5490F" w:rsidR="0049487A" w:rsidRPr="00EE57A4" w:rsidRDefault="0049487A" w:rsidP="007E0690">
            <w:pPr>
              <w:rPr>
                <w:rFonts w:ascii="Times New Roman" w:hAnsi="Times New Roman" w:cs="Times New Roman"/>
                <w:sz w:val="20"/>
                <w:szCs w:val="20"/>
              </w:rPr>
            </w:pPr>
          </w:p>
        </w:tc>
        <w:tc>
          <w:tcPr>
            <w:tcW w:w="2136" w:type="pct"/>
            <w:gridSpan w:val="2"/>
            <w:shd w:val="clear" w:color="auto" w:fill="auto"/>
          </w:tcPr>
          <w:p w14:paraId="538B1D20" w14:textId="01175A71" w:rsidR="0049487A" w:rsidRPr="00C112A4" w:rsidRDefault="0049487A" w:rsidP="007E0690">
            <w:pPr>
              <w:rPr>
                <w:rFonts w:ascii="Times New Roman" w:hAnsi="Times New Roman" w:cs="Times New Roman"/>
                <w:sz w:val="20"/>
                <w:szCs w:val="20"/>
              </w:rPr>
            </w:pPr>
            <w:r w:rsidRPr="00ED111C">
              <w:rPr>
                <w:rFonts w:ascii="Times New Roman" w:hAnsi="Times New Roman" w:cs="Times New Roman"/>
                <w:b/>
                <w:sz w:val="20"/>
                <w:szCs w:val="20"/>
              </w:rPr>
              <w:t>Виды деятельности, реализуемые в рамках вариативной части</w:t>
            </w:r>
          </w:p>
        </w:tc>
      </w:tr>
      <w:tr w:rsidR="0049487A" w:rsidRPr="00C112A4" w14:paraId="44FC6F72" w14:textId="77777777" w:rsidTr="007E0690">
        <w:trPr>
          <w:trHeight w:val="240"/>
        </w:trPr>
        <w:tc>
          <w:tcPr>
            <w:tcW w:w="741" w:type="pct"/>
            <w:vMerge/>
            <w:shd w:val="clear" w:color="auto" w:fill="auto"/>
          </w:tcPr>
          <w:p w14:paraId="0664C652" w14:textId="77777777" w:rsidR="0049487A" w:rsidRDefault="0049487A" w:rsidP="007E0690">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6318E08C" w14:textId="795828EA" w:rsidR="0049487A" w:rsidRPr="00C112A4" w:rsidRDefault="0049487A" w:rsidP="007E0690">
            <w:pP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ОТФ</w:t>
            </w:r>
          </w:p>
        </w:tc>
        <w:tc>
          <w:tcPr>
            <w:tcW w:w="1020" w:type="pct"/>
            <w:shd w:val="clear" w:color="auto" w:fill="auto"/>
          </w:tcPr>
          <w:p w14:paraId="4C6B53DE" w14:textId="46269337" w:rsidR="0049487A" w:rsidRPr="00EE57A4" w:rsidRDefault="0049487A" w:rsidP="007E0690">
            <w:pP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ТФ</w:t>
            </w:r>
          </w:p>
        </w:tc>
        <w:tc>
          <w:tcPr>
            <w:tcW w:w="1067" w:type="pct"/>
            <w:shd w:val="clear" w:color="auto" w:fill="auto"/>
            <w:vAlign w:val="center"/>
          </w:tcPr>
          <w:p w14:paraId="4C7D52E6" w14:textId="50EA88B6" w:rsidR="0049487A" w:rsidRPr="00C112A4" w:rsidRDefault="0049487A" w:rsidP="007E0690">
            <w:pPr>
              <w:rPr>
                <w:rFonts w:ascii="Times New Roman" w:hAnsi="Times New Roman" w:cs="Times New Roman"/>
                <w:iCs/>
                <w:sz w:val="20"/>
                <w:szCs w:val="20"/>
              </w:rPr>
            </w:pPr>
            <w:r w:rsidRPr="00C112A4">
              <w:rPr>
                <w:rFonts w:ascii="Times New Roman" w:hAnsi="Times New Roman" w:cs="Times New Roman"/>
                <w:b/>
                <w:sz w:val="20"/>
                <w:szCs w:val="20"/>
              </w:rPr>
              <w:t>Наименование ВД</w:t>
            </w:r>
          </w:p>
        </w:tc>
        <w:tc>
          <w:tcPr>
            <w:tcW w:w="1069" w:type="pct"/>
            <w:shd w:val="clear" w:color="auto" w:fill="auto"/>
            <w:vAlign w:val="center"/>
          </w:tcPr>
          <w:p w14:paraId="7EE226EE" w14:textId="508B7EE4" w:rsidR="0049487A" w:rsidRPr="00C112A4" w:rsidRDefault="0049487A" w:rsidP="007E0690">
            <w:pPr>
              <w:rPr>
                <w:rFonts w:ascii="Times New Roman" w:hAnsi="Times New Roman" w:cs="Times New Roman"/>
                <w:sz w:val="20"/>
                <w:szCs w:val="20"/>
              </w:rPr>
            </w:pPr>
            <w:r w:rsidRPr="00C112A4">
              <w:rPr>
                <w:rFonts w:ascii="Times New Roman" w:hAnsi="Times New Roman" w:cs="Times New Roman"/>
                <w:b/>
                <w:sz w:val="20"/>
                <w:szCs w:val="20"/>
              </w:rPr>
              <w:t>Код и наименование ПК</w:t>
            </w:r>
          </w:p>
        </w:tc>
      </w:tr>
      <w:tr w:rsidR="0049487A" w:rsidRPr="00C112A4" w14:paraId="5BC3231D" w14:textId="77777777" w:rsidTr="007E0690">
        <w:trPr>
          <w:trHeight w:val="20"/>
        </w:trPr>
        <w:tc>
          <w:tcPr>
            <w:tcW w:w="741" w:type="pct"/>
            <w:shd w:val="clear" w:color="auto" w:fill="auto"/>
          </w:tcPr>
          <w:p w14:paraId="524E782B" w14:textId="77777777" w:rsidR="0049487A" w:rsidRPr="00C112A4" w:rsidRDefault="0049487A" w:rsidP="007E0690">
            <w:pPr>
              <w:rPr>
                <w:rFonts w:ascii="Times New Roman" w:hAnsi="Times New Roman" w:cs="Times New Roman"/>
                <w:b/>
                <w:sz w:val="20"/>
                <w:szCs w:val="20"/>
              </w:rPr>
            </w:pPr>
            <w:r w:rsidRPr="00C112A4">
              <w:rPr>
                <w:rFonts w:ascii="Times New Roman" w:hAnsi="Times New Roman" w:cs="Times New Roman"/>
                <w:b/>
                <w:sz w:val="20"/>
                <w:szCs w:val="20"/>
              </w:rPr>
              <w:t>Оператор станков с программным управлением</w:t>
            </w:r>
          </w:p>
          <w:p w14:paraId="120F83F7" w14:textId="2764F705" w:rsidR="0049487A" w:rsidRPr="00C112A4" w:rsidRDefault="0049487A" w:rsidP="007E0690">
            <w:pPr>
              <w:rPr>
                <w:rFonts w:ascii="Times New Roman" w:eastAsia="DejaVu Sans" w:hAnsi="Times New Roman" w:cs="Times New Roman"/>
                <w:b/>
                <w:iCs/>
                <w:color w:val="000000" w:themeColor="text1"/>
                <w:sz w:val="20"/>
                <w:szCs w:val="20"/>
                <w:lang w:eastAsia="zh-CN" w:bidi="hi-IN"/>
              </w:rPr>
            </w:pPr>
            <w:r w:rsidRPr="00C112A4">
              <w:rPr>
                <w:rFonts w:ascii="Times New Roman" w:hAnsi="Times New Roman" w:cs="Times New Roman"/>
                <w:b/>
                <w:bCs/>
                <w:sz w:val="20"/>
                <w:szCs w:val="20"/>
              </w:rPr>
              <w:t>(дополнительная квалификация)</w:t>
            </w:r>
          </w:p>
        </w:tc>
        <w:tc>
          <w:tcPr>
            <w:tcW w:w="1103" w:type="pct"/>
            <w:shd w:val="clear" w:color="auto" w:fill="auto"/>
          </w:tcPr>
          <w:p w14:paraId="78466295" w14:textId="38026BE8" w:rsidR="0049487A" w:rsidRPr="00C112A4" w:rsidRDefault="0049487A" w:rsidP="007E0690">
            <w:pPr>
              <w:rPr>
                <w:rFonts w:ascii="Times New Roman" w:hAnsi="Times New Roman" w:cs="Times New Roman"/>
                <w:sz w:val="20"/>
                <w:szCs w:val="20"/>
              </w:rPr>
            </w:pPr>
            <w:r w:rsidRPr="00C112A4">
              <w:rPr>
                <w:rFonts w:ascii="Times New Roman" w:hAnsi="Times New Roman" w:cs="Times New Roman"/>
                <w:color w:val="000000" w:themeColor="text1"/>
                <w:sz w:val="20"/>
                <w:szCs w:val="20"/>
              </w:rPr>
              <w:t xml:space="preserve">А – Изготовление простых деталей типа тел вращения на токарных универсальных станках с ЧПУ </w:t>
            </w:r>
          </w:p>
        </w:tc>
        <w:tc>
          <w:tcPr>
            <w:tcW w:w="1020" w:type="pct"/>
            <w:shd w:val="clear" w:color="auto" w:fill="auto"/>
          </w:tcPr>
          <w:p w14:paraId="3F40F5C0" w14:textId="4FF2678A" w:rsidR="0049487A" w:rsidRPr="00EE57A4" w:rsidRDefault="0049487A" w:rsidP="007E0690">
            <w:pPr>
              <w:rPr>
                <w:rFonts w:ascii="Times New Roman" w:hAnsi="Times New Roman" w:cs="Times New Roman"/>
                <w:sz w:val="20"/>
                <w:szCs w:val="20"/>
              </w:rPr>
            </w:pPr>
            <w:r w:rsidRPr="00C112A4">
              <w:rPr>
                <w:rFonts w:ascii="Times New Roman" w:hAnsi="Times New Roman" w:cs="Times New Roman"/>
                <w:color w:val="000000" w:themeColor="text1"/>
                <w:sz w:val="20"/>
                <w:szCs w:val="20"/>
              </w:rPr>
              <w:t>А/01.2 Обработка заготовки простой детали типа тел вращения с точностью размеров по 12-14 квалитету на токарном универсальном станке с ЧПУ</w:t>
            </w:r>
          </w:p>
        </w:tc>
        <w:tc>
          <w:tcPr>
            <w:tcW w:w="1067" w:type="pct"/>
            <w:shd w:val="clear" w:color="auto" w:fill="auto"/>
          </w:tcPr>
          <w:p w14:paraId="3A2097E6" w14:textId="217B052E" w:rsidR="0049487A" w:rsidRPr="00C112A4" w:rsidRDefault="0049487A" w:rsidP="007E0690">
            <w:pPr>
              <w:rPr>
                <w:rFonts w:ascii="Times New Roman" w:hAnsi="Times New Roman" w:cs="Times New Roman"/>
                <w:iCs/>
                <w:sz w:val="20"/>
                <w:szCs w:val="20"/>
              </w:rPr>
            </w:pPr>
            <w:r w:rsidRPr="00C112A4">
              <w:rPr>
                <w:rFonts w:ascii="Times New Roman" w:hAnsi="Times New Roman" w:cs="Times New Roman"/>
                <w:sz w:val="20"/>
                <w:szCs w:val="20"/>
              </w:rPr>
              <w:t>Выполнение работ по профессии рабочего 16045 Оператор станков с программным управлением</w:t>
            </w:r>
          </w:p>
        </w:tc>
        <w:tc>
          <w:tcPr>
            <w:tcW w:w="1069" w:type="pct"/>
            <w:shd w:val="clear" w:color="auto" w:fill="auto"/>
          </w:tcPr>
          <w:p w14:paraId="07828CB5" w14:textId="77777777" w:rsidR="0049487A" w:rsidRPr="00C112A4" w:rsidRDefault="0049487A" w:rsidP="007E0690">
            <w:pPr>
              <w:ind w:right="-105"/>
              <w:rPr>
                <w:rFonts w:ascii="Times New Roman" w:hAnsi="Times New Roman" w:cs="Times New Roman"/>
                <w:color w:val="000000" w:themeColor="text1"/>
                <w:sz w:val="20"/>
                <w:szCs w:val="20"/>
              </w:rPr>
            </w:pPr>
            <w:r w:rsidRPr="00C112A4">
              <w:rPr>
                <w:rFonts w:ascii="Times New Roman" w:hAnsi="Times New Roman" w:cs="Times New Roman"/>
                <w:sz w:val="20"/>
                <w:szCs w:val="20"/>
              </w:rPr>
              <w:t xml:space="preserve">ПК </w:t>
            </w:r>
            <w:r w:rsidRPr="00C112A4">
              <w:rPr>
                <w:rFonts w:ascii="Times New Roman" w:hAnsi="Times New Roman" w:cs="Times New Roman"/>
                <w:color w:val="000000" w:themeColor="text1"/>
                <w:sz w:val="20"/>
                <w:szCs w:val="20"/>
              </w:rPr>
              <w:t>Х.1 Осуществлять обработку деталей на станках различного вида и типа</w:t>
            </w:r>
          </w:p>
          <w:p w14:paraId="365CAACF" w14:textId="77777777" w:rsidR="0049487A" w:rsidRPr="00C112A4" w:rsidRDefault="0049487A" w:rsidP="007E0690">
            <w:pPr>
              <w:ind w:right="-105"/>
              <w:rPr>
                <w:rFonts w:ascii="Times New Roman" w:hAnsi="Times New Roman" w:cs="Times New Roman"/>
                <w:color w:val="000000" w:themeColor="text1"/>
                <w:sz w:val="20"/>
                <w:szCs w:val="20"/>
              </w:rPr>
            </w:pPr>
            <w:r w:rsidRPr="00C112A4">
              <w:rPr>
                <w:rFonts w:ascii="Times New Roman" w:hAnsi="Times New Roman" w:cs="Times New Roman"/>
                <w:color w:val="000000" w:themeColor="text1"/>
                <w:sz w:val="20"/>
                <w:szCs w:val="20"/>
              </w:rPr>
              <w:t xml:space="preserve">ПК Х.2 Выполнять </w:t>
            </w:r>
            <w:proofErr w:type="spellStart"/>
            <w:r w:rsidRPr="00C112A4">
              <w:rPr>
                <w:rFonts w:ascii="Times New Roman" w:hAnsi="Times New Roman" w:cs="Times New Roman"/>
                <w:color w:val="000000" w:themeColor="text1"/>
                <w:sz w:val="20"/>
                <w:szCs w:val="20"/>
              </w:rPr>
              <w:t>подналадку</w:t>
            </w:r>
            <w:proofErr w:type="spellEnd"/>
            <w:r w:rsidRPr="00C112A4">
              <w:rPr>
                <w:rFonts w:ascii="Times New Roman" w:hAnsi="Times New Roman" w:cs="Times New Roman"/>
                <w:color w:val="000000" w:themeColor="text1"/>
                <w:sz w:val="20"/>
                <w:szCs w:val="20"/>
              </w:rPr>
              <w:t xml:space="preserve"> отдельных узлов и механизмов в процессе работы</w:t>
            </w:r>
          </w:p>
          <w:p w14:paraId="0F702188" w14:textId="1C11A3BD" w:rsidR="0049487A" w:rsidRPr="00C112A4" w:rsidRDefault="0049487A" w:rsidP="007E0690">
            <w:pPr>
              <w:rPr>
                <w:rFonts w:ascii="Times New Roman" w:hAnsi="Times New Roman" w:cs="Times New Roman"/>
                <w:sz w:val="20"/>
                <w:szCs w:val="20"/>
              </w:rPr>
            </w:pPr>
            <w:r w:rsidRPr="00C112A4">
              <w:rPr>
                <w:rFonts w:ascii="Times New Roman" w:hAnsi="Times New Roman" w:cs="Times New Roman"/>
                <w:color w:val="000000" w:themeColor="text1"/>
                <w:sz w:val="20"/>
                <w:szCs w:val="20"/>
              </w:rPr>
              <w:t>ПК Х.3 Осуществлять техническое обслуживание станков с числовым программным управлением</w:t>
            </w:r>
          </w:p>
        </w:tc>
      </w:tr>
      <w:tr w:rsidR="0049487A" w:rsidRPr="00C112A4" w14:paraId="3DAAB474" w14:textId="77777777" w:rsidTr="007E0690">
        <w:trPr>
          <w:trHeight w:val="20"/>
        </w:trPr>
        <w:tc>
          <w:tcPr>
            <w:tcW w:w="5000" w:type="pct"/>
            <w:gridSpan w:val="5"/>
            <w:shd w:val="clear" w:color="auto" w:fill="auto"/>
          </w:tcPr>
          <w:p w14:paraId="2487565D" w14:textId="77777777" w:rsidR="0049487A" w:rsidRPr="0049487A" w:rsidRDefault="0049487A" w:rsidP="007E0690">
            <w:pPr>
              <w:rPr>
                <w:rFonts w:ascii="Times New Roman" w:hAnsi="Times New Roman" w:cs="Times New Roman"/>
                <w:b/>
                <w:bCs/>
                <w:sz w:val="20"/>
                <w:szCs w:val="20"/>
              </w:rPr>
            </w:pPr>
            <w:r w:rsidRPr="0049487A">
              <w:rPr>
                <w:rFonts w:ascii="Times New Roman" w:hAnsi="Times New Roman" w:cs="Times New Roman"/>
                <w:b/>
                <w:bCs/>
                <w:sz w:val="20"/>
                <w:szCs w:val="20"/>
              </w:rPr>
              <w:t>Владеть навыками:</w:t>
            </w:r>
          </w:p>
          <w:p w14:paraId="7708EF32"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обработки деталей на металлорежущих станках различного вида и типа</w:t>
            </w:r>
          </w:p>
          <w:p w14:paraId="2CCD40F5" w14:textId="77777777" w:rsidR="0049487A" w:rsidRPr="0049487A" w:rsidRDefault="0049487A" w:rsidP="007E0690">
            <w:pPr>
              <w:rPr>
                <w:rFonts w:ascii="Times New Roman" w:hAnsi="Times New Roman" w:cs="Times New Roman"/>
                <w:b/>
                <w:bCs/>
                <w:sz w:val="20"/>
                <w:szCs w:val="20"/>
              </w:rPr>
            </w:pPr>
            <w:r w:rsidRPr="0049487A">
              <w:rPr>
                <w:rFonts w:ascii="Times New Roman" w:hAnsi="Times New Roman" w:cs="Times New Roman"/>
                <w:b/>
                <w:bCs/>
                <w:sz w:val="20"/>
                <w:szCs w:val="20"/>
              </w:rPr>
              <w:t>Уметь:</w:t>
            </w:r>
          </w:p>
          <w:p w14:paraId="5941D124"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Составлять технологический процесс обработки деталей на станках с ЧПУ;</w:t>
            </w:r>
          </w:p>
          <w:p w14:paraId="4D013F9F"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Читать конструкторскую и техническую документацию</w:t>
            </w:r>
          </w:p>
          <w:p w14:paraId="43F2A608"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Выводить управляющую программу, заносить УП в память системы ЧПУ;</w:t>
            </w:r>
          </w:p>
          <w:p w14:paraId="4ED850A1"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 xml:space="preserve">Выполнять обслуживание и </w:t>
            </w:r>
            <w:proofErr w:type="spellStart"/>
            <w:r w:rsidRPr="0049487A">
              <w:rPr>
                <w:rFonts w:ascii="Times New Roman" w:hAnsi="Times New Roman" w:cs="Times New Roman"/>
                <w:sz w:val="20"/>
                <w:szCs w:val="20"/>
              </w:rPr>
              <w:t>подналадку</w:t>
            </w:r>
            <w:proofErr w:type="spellEnd"/>
            <w:r w:rsidRPr="0049487A">
              <w:rPr>
                <w:rFonts w:ascii="Times New Roman" w:hAnsi="Times New Roman" w:cs="Times New Roman"/>
                <w:sz w:val="20"/>
                <w:szCs w:val="20"/>
              </w:rPr>
              <w:t xml:space="preserve"> станков с ЧПУ;</w:t>
            </w:r>
          </w:p>
          <w:p w14:paraId="5B9A1484"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Устранять нарушения, связанные с настройкой оборудования.</w:t>
            </w:r>
          </w:p>
          <w:p w14:paraId="4111F899" w14:textId="77777777" w:rsidR="0049487A" w:rsidRPr="0049487A" w:rsidRDefault="0049487A" w:rsidP="007E0690">
            <w:pPr>
              <w:rPr>
                <w:rFonts w:ascii="Times New Roman" w:hAnsi="Times New Roman" w:cs="Times New Roman"/>
                <w:b/>
                <w:bCs/>
                <w:sz w:val="20"/>
                <w:szCs w:val="20"/>
              </w:rPr>
            </w:pPr>
            <w:r w:rsidRPr="0049487A">
              <w:rPr>
                <w:rFonts w:ascii="Times New Roman" w:hAnsi="Times New Roman" w:cs="Times New Roman"/>
                <w:b/>
                <w:bCs/>
                <w:sz w:val="20"/>
                <w:szCs w:val="20"/>
              </w:rPr>
              <w:t>Знать:</w:t>
            </w:r>
          </w:p>
          <w:p w14:paraId="697AEDF4"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Стандарты ЕКСД и ЕСТД;</w:t>
            </w:r>
          </w:p>
          <w:p w14:paraId="2C07AAD2"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Назначение, область применения, устройство, принципы работы, наладку и технологические возможности металлорежущих станков с ЧПУ;</w:t>
            </w:r>
          </w:p>
          <w:p w14:paraId="3D30F376"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Технологический процесс обработки деталей на станках с ЧПУ;</w:t>
            </w:r>
          </w:p>
          <w:p w14:paraId="19F8C00D"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Системы программного управления станками;</w:t>
            </w:r>
          </w:p>
          <w:p w14:paraId="76EC5F74"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Методику разработки и внедрения управляющих программ для обработки простых деталей в автоматизированном производстве</w:t>
            </w:r>
          </w:p>
          <w:p w14:paraId="6516CFD6"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Конструкцию приспособлений для станков с ЧПУ и обрабатывающих центров;</w:t>
            </w:r>
          </w:p>
          <w:p w14:paraId="373037C2"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Основные принципы наладки оборудования, приспособлений, режущего инструмента;</w:t>
            </w:r>
          </w:p>
          <w:p w14:paraId="2496864B" w14:textId="4FD7E059" w:rsidR="0049487A" w:rsidRPr="00C112A4"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Правила управления обслуживаемым оборудованием.</w:t>
            </w:r>
          </w:p>
        </w:tc>
      </w:tr>
      <w:tr w:rsidR="0049487A" w:rsidRPr="00C112A4" w14:paraId="07DDA960" w14:textId="77777777" w:rsidTr="007E0690">
        <w:trPr>
          <w:trHeight w:val="20"/>
        </w:trPr>
        <w:tc>
          <w:tcPr>
            <w:tcW w:w="741" w:type="pct"/>
            <w:shd w:val="clear" w:color="auto" w:fill="auto"/>
          </w:tcPr>
          <w:p w14:paraId="19648C7C" w14:textId="77777777" w:rsidR="0049487A" w:rsidRPr="00C112A4" w:rsidRDefault="0049487A" w:rsidP="007E0690">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416E33CF" w14:textId="77777777" w:rsidR="0049487A" w:rsidRPr="00C112A4" w:rsidRDefault="0049487A" w:rsidP="007E0690">
            <w:pPr>
              <w:rPr>
                <w:rFonts w:ascii="Times New Roman" w:hAnsi="Times New Roman" w:cs="Times New Roman"/>
                <w:sz w:val="20"/>
                <w:szCs w:val="20"/>
              </w:rPr>
            </w:pPr>
          </w:p>
        </w:tc>
        <w:tc>
          <w:tcPr>
            <w:tcW w:w="1020" w:type="pct"/>
            <w:shd w:val="clear" w:color="auto" w:fill="auto"/>
          </w:tcPr>
          <w:p w14:paraId="3BC65FF8" w14:textId="14D48FDC" w:rsidR="0049487A" w:rsidRPr="00EE57A4" w:rsidRDefault="0049487A" w:rsidP="007E0690">
            <w:pPr>
              <w:rPr>
                <w:rFonts w:ascii="Times New Roman" w:hAnsi="Times New Roman" w:cs="Times New Roman"/>
                <w:sz w:val="20"/>
                <w:szCs w:val="20"/>
              </w:rPr>
            </w:pPr>
            <w:r w:rsidRPr="00C112A4">
              <w:rPr>
                <w:rFonts w:ascii="Times New Roman" w:hAnsi="Times New Roman" w:cs="Times New Roman"/>
                <w:sz w:val="20"/>
                <w:szCs w:val="20"/>
              </w:rPr>
              <w:t>А/02.2 Контроль параметров простой детали типа тела вращения с точностью размеров по 12-14 квалитету, изготовленной на токарном универсальном станке с ЧПУ</w:t>
            </w:r>
          </w:p>
        </w:tc>
        <w:tc>
          <w:tcPr>
            <w:tcW w:w="1067" w:type="pct"/>
            <w:shd w:val="clear" w:color="auto" w:fill="auto"/>
          </w:tcPr>
          <w:p w14:paraId="445C89C8" w14:textId="77777777" w:rsidR="0049487A" w:rsidRPr="00C112A4" w:rsidRDefault="0049487A" w:rsidP="007E0690">
            <w:pPr>
              <w:rPr>
                <w:rFonts w:ascii="Times New Roman" w:hAnsi="Times New Roman" w:cs="Times New Roman"/>
                <w:iCs/>
                <w:sz w:val="20"/>
                <w:szCs w:val="20"/>
              </w:rPr>
            </w:pPr>
          </w:p>
        </w:tc>
        <w:tc>
          <w:tcPr>
            <w:tcW w:w="1069" w:type="pct"/>
            <w:shd w:val="clear" w:color="auto" w:fill="auto"/>
          </w:tcPr>
          <w:p w14:paraId="2D1E8B95" w14:textId="399FAD75" w:rsidR="0049487A" w:rsidRPr="00C112A4" w:rsidRDefault="0049487A" w:rsidP="007E0690">
            <w:pPr>
              <w:rPr>
                <w:rFonts w:ascii="Times New Roman" w:hAnsi="Times New Roman" w:cs="Times New Roman"/>
                <w:sz w:val="20"/>
                <w:szCs w:val="20"/>
              </w:rPr>
            </w:pPr>
            <w:r w:rsidRPr="00C112A4">
              <w:rPr>
                <w:rFonts w:ascii="Times New Roman" w:hAnsi="Times New Roman" w:cs="Times New Roman"/>
                <w:sz w:val="20"/>
                <w:szCs w:val="20"/>
              </w:rPr>
              <w:t>ПК Х.4 Проверять качество обработки поверхностей</w:t>
            </w:r>
          </w:p>
        </w:tc>
      </w:tr>
      <w:tr w:rsidR="0049487A" w:rsidRPr="00C112A4" w14:paraId="667092F7" w14:textId="77777777" w:rsidTr="007E0690">
        <w:trPr>
          <w:trHeight w:val="20"/>
        </w:trPr>
        <w:tc>
          <w:tcPr>
            <w:tcW w:w="5000" w:type="pct"/>
            <w:gridSpan w:val="5"/>
            <w:shd w:val="clear" w:color="auto" w:fill="auto"/>
          </w:tcPr>
          <w:p w14:paraId="18472A52" w14:textId="77777777" w:rsidR="0049487A" w:rsidRPr="0049487A" w:rsidRDefault="0049487A" w:rsidP="007E0690">
            <w:pPr>
              <w:rPr>
                <w:rFonts w:ascii="Times New Roman" w:hAnsi="Times New Roman" w:cs="Times New Roman"/>
                <w:b/>
                <w:bCs/>
                <w:sz w:val="20"/>
                <w:szCs w:val="20"/>
              </w:rPr>
            </w:pPr>
            <w:r w:rsidRPr="0049487A">
              <w:rPr>
                <w:rFonts w:ascii="Times New Roman" w:hAnsi="Times New Roman" w:cs="Times New Roman"/>
                <w:b/>
                <w:bCs/>
                <w:sz w:val="20"/>
                <w:szCs w:val="20"/>
              </w:rPr>
              <w:t>Владеть навыками:</w:t>
            </w:r>
          </w:p>
          <w:p w14:paraId="7D2F434F"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lastRenderedPageBreak/>
              <w:t>контроля деталей с точностью размеров по 12-14 квалитету</w:t>
            </w:r>
          </w:p>
          <w:p w14:paraId="19361E65" w14:textId="77777777" w:rsidR="0049487A" w:rsidRPr="00446B12" w:rsidRDefault="0049487A" w:rsidP="007E0690">
            <w:pPr>
              <w:rPr>
                <w:rFonts w:ascii="Times New Roman" w:hAnsi="Times New Roman" w:cs="Times New Roman"/>
                <w:b/>
                <w:bCs/>
                <w:sz w:val="20"/>
                <w:szCs w:val="20"/>
              </w:rPr>
            </w:pPr>
            <w:r w:rsidRPr="00446B12">
              <w:rPr>
                <w:rFonts w:ascii="Times New Roman" w:hAnsi="Times New Roman" w:cs="Times New Roman"/>
                <w:b/>
                <w:bCs/>
                <w:sz w:val="20"/>
                <w:szCs w:val="20"/>
              </w:rPr>
              <w:t>Уметь:</w:t>
            </w:r>
          </w:p>
          <w:p w14:paraId="4C38C35C"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Выбирать средства измерения и проводить контроль качества обработанной детали в соответствии с требованиями технической документации</w:t>
            </w:r>
          </w:p>
          <w:p w14:paraId="38AB82E1" w14:textId="77777777" w:rsidR="0049487A" w:rsidRPr="00446B12" w:rsidRDefault="0049487A" w:rsidP="007E0690">
            <w:pPr>
              <w:rPr>
                <w:rFonts w:ascii="Times New Roman" w:hAnsi="Times New Roman" w:cs="Times New Roman"/>
                <w:b/>
                <w:bCs/>
                <w:sz w:val="20"/>
                <w:szCs w:val="20"/>
              </w:rPr>
            </w:pPr>
            <w:r w:rsidRPr="00446B12">
              <w:rPr>
                <w:rFonts w:ascii="Times New Roman" w:hAnsi="Times New Roman" w:cs="Times New Roman"/>
                <w:b/>
                <w:bCs/>
                <w:sz w:val="20"/>
                <w:szCs w:val="20"/>
              </w:rPr>
              <w:t>Знать:</w:t>
            </w:r>
          </w:p>
          <w:p w14:paraId="26C8BF24" w14:textId="77777777" w:rsidR="0049487A" w:rsidRPr="0049487A"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Назначение, область применения и классификацию инструментов и средств для контроля</w:t>
            </w:r>
          </w:p>
          <w:p w14:paraId="235DF444" w14:textId="7E5993E7" w:rsidR="0049487A" w:rsidRPr="00C112A4" w:rsidRDefault="0049487A" w:rsidP="007E0690">
            <w:pPr>
              <w:rPr>
                <w:rFonts w:ascii="Times New Roman" w:hAnsi="Times New Roman" w:cs="Times New Roman"/>
                <w:sz w:val="20"/>
                <w:szCs w:val="20"/>
              </w:rPr>
            </w:pPr>
            <w:r w:rsidRPr="0049487A">
              <w:rPr>
                <w:rFonts w:ascii="Times New Roman" w:hAnsi="Times New Roman" w:cs="Times New Roman"/>
                <w:sz w:val="20"/>
                <w:szCs w:val="20"/>
              </w:rPr>
              <w:t>Правила использования инструментов для контроля параметров деталей</w:t>
            </w:r>
          </w:p>
        </w:tc>
      </w:tr>
      <w:tr w:rsidR="00446B12" w:rsidRPr="00C112A4" w14:paraId="4C965382" w14:textId="77777777" w:rsidTr="007E0690">
        <w:trPr>
          <w:trHeight w:val="585"/>
        </w:trPr>
        <w:tc>
          <w:tcPr>
            <w:tcW w:w="741" w:type="pct"/>
            <w:vMerge w:val="restart"/>
            <w:shd w:val="clear" w:color="auto" w:fill="auto"/>
          </w:tcPr>
          <w:p w14:paraId="41EEF878" w14:textId="77777777" w:rsidR="00446B12" w:rsidRDefault="00446B12" w:rsidP="007E0690">
            <w:pPr>
              <w:rPr>
                <w:rFonts w:ascii="Times New Roman" w:eastAsia="DejaVu Sans" w:hAnsi="Times New Roman" w:cs="Times New Roman"/>
                <w:b/>
                <w:iCs/>
                <w:color w:val="000000" w:themeColor="text1"/>
                <w:sz w:val="20"/>
                <w:szCs w:val="20"/>
                <w:lang w:eastAsia="zh-CN" w:bidi="hi-IN"/>
              </w:rPr>
            </w:pPr>
          </w:p>
          <w:p w14:paraId="276F1BB2" w14:textId="77777777" w:rsidR="00446B12" w:rsidRPr="00C112A4" w:rsidRDefault="00446B12" w:rsidP="007E0690">
            <w:pPr>
              <w:jc w:val="center"/>
              <w:rPr>
                <w:rFonts w:ascii="Times New Roman" w:hAnsi="Times New Roman" w:cs="Times New Roman"/>
                <w:b/>
                <w:sz w:val="20"/>
                <w:szCs w:val="20"/>
              </w:rPr>
            </w:pPr>
            <w:r w:rsidRPr="00C112A4">
              <w:rPr>
                <w:rFonts w:ascii="Times New Roman" w:hAnsi="Times New Roman" w:cs="Times New Roman"/>
                <w:b/>
                <w:sz w:val="20"/>
                <w:szCs w:val="20"/>
              </w:rPr>
              <w:t xml:space="preserve">Дополнительные квалификации, компетенции </w:t>
            </w:r>
          </w:p>
          <w:p w14:paraId="3F07D67B" w14:textId="124A48D9" w:rsidR="00446B12" w:rsidRPr="00C112A4" w:rsidRDefault="00446B12" w:rsidP="007E0690">
            <w:pPr>
              <w:rPr>
                <w:rFonts w:ascii="Times New Roman" w:eastAsia="DejaVu Sans" w:hAnsi="Times New Roman" w:cs="Times New Roman"/>
                <w:b/>
                <w:iCs/>
                <w:color w:val="000000" w:themeColor="text1"/>
                <w:sz w:val="20"/>
                <w:szCs w:val="20"/>
                <w:lang w:eastAsia="zh-CN" w:bidi="hi-IN"/>
              </w:rPr>
            </w:pPr>
            <w:r w:rsidRPr="00C112A4">
              <w:rPr>
                <w:rFonts w:ascii="Times New Roman" w:hAnsi="Times New Roman" w:cs="Times New Roman"/>
                <w:bCs/>
                <w:sz w:val="20"/>
                <w:szCs w:val="20"/>
              </w:rPr>
              <w:t>(Машиностроение</w:t>
            </w:r>
            <w:r w:rsidRPr="00C112A4">
              <w:rPr>
                <w:rFonts w:ascii="Times New Roman" w:hAnsi="Times New Roman" w:cs="Times New Roman"/>
                <w:b/>
                <w:sz w:val="20"/>
                <w:szCs w:val="20"/>
              </w:rPr>
              <w:t>)</w:t>
            </w:r>
          </w:p>
        </w:tc>
        <w:tc>
          <w:tcPr>
            <w:tcW w:w="2123" w:type="pct"/>
            <w:gridSpan w:val="2"/>
            <w:shd w:val="clear" w:color="auto" w:fill="auto"/>
          </w:tcPr>
          <w:p w14:paraId="4EA230EE" w14:textId="3487ACD1" w:rsidR="00446B12" w:rsidRDefault="00446B12" w:rsidP="007E0690">
            <w:pPr>
              <w:jc w:val="center"/>
              <w:rPr>
                <w:rFonts w:ascii="Times New Roman" w:hAnsi="Times New Roman" w:cs="Times New Roman"/>
                <w:b/>
                <w:bCs/>
                <w:sz w:val="20"/>
                <w:szCs w:val="20"/>
              </w:rPr>
            </w:pPr>
            <w:r w:rsidRPr="00446B12">
              <w:rPr>
                <w:rFonts w:ascii="Times New Roman" w:hAnsi="Times New Roman" w:cs="Times New Roman"/>
                <w:b/>
                <w:bCs/>
                <w:sz w:val="20"/>
                <w:szCs w:val="20"/>
              </w:rPr>
              <w:t>Соответствие ПС</w:t>
            </w:r>
          </w:p>
          <w:p w14:paraId="53FD952F" w14:textId="3B4408D4" w:rsidR="00446B12" w:rsidRPr="00446B12" w:rsidRDefault="00446B12" w:rsidP="007E0690">
            <w:pPr>
              <w:jc w:val="center"/>
              <w:rPr>
                <w:rFonts w:ascii="Times New Roman" w:hAnsi="Times New Roman" w:cs="Times New Roman"/>
                <w:sz w:val="20"/>
                <w:szCs w:val="20"/>
              </w:rPr>
            </w:pPr>
            <w:r w:rsidRPr="00446B12">
              <w:rPr>
                <w:rFonts w:ascii="Times New Roman" w:hAnsi="Times New Roman" w:cs="Times New Roman"/>
                <w:sz w:val="20"/>
                <w:szCs w:val="20"/>
              </w:rPr>
              <w:t>40.129 Расточник</w:t>
            </w:r>
          </w:p>
          <w:p w14:paraId="0B306A66" w14:textId="23569941" w:rsidR="00446B12" w:rsidRPr="00EE57A4" w:rsidRDefault="00446B12" w:rsidP="007E0690">
            <w:pPr>
              <w:rPr>
                <w:rFonts w:ascii="Times New Roman" w:hAnsi="Times New Roman" w:cs="Times New Roman"/>
                <w:sz w:val="20"/>
                <w:szCs w:val="20"/>
              </w:rPr>
            </w:pPr>
          </w:p>
        </w:tc>
        <w:tc>
          <w:tcPr>
            <w:tcW w:w="2136" w:type="pct"/>
            <w:gridSpan w:val="2"/>
            <w:shd w:val="clear" w:color="auto" w:fill="auto"/>
          </w:tcPr>
          <w:p w14:paraId="37582BD5" w14:textId="548DECB4" w:rsidR="00446B12" w:rsidRPr="00C112A4" w:rsidRDefault="00446B12" w:rsidP="007E0690">
            <w:pPr>
              <w:rPr>
                <w:rFonts w:ascii="Times New Roman" w:hAnsi="Times New Roman" w:cs="Times New Roman"/>
                <w:sz w:val="20"/>
                <w:szCs w:val="20"/>
              </w:rPr>
            </w:pPr>
            <w:r w:rsidRPr="00ED111C">
              <w:rPr>
                <w:rFonts w:ascii="Times New Roman" w:hAnsi="Times New Roman" w:cs="Times New Roman"/>
                <w:b/>
                <w:sz w:val="20"/>
                <w:szCs w:val="20"/>
              </w:rPr>
              <w:t>Виды деятельности, реализуемые в рамках вариативной части</w:t>
            </w:r>
          </w:p>
        </w:tc>
      </w:tr>
      <w:tr w:rsidR="00446B12" w:rsidRPr="00C112A4" w14:paraId="59D58E63" w14:textId="77777777" w:rsidTr="007E0690">
        <w:trPr>
          <w:trHeight w:val="171"/>
        </w:trPr>
        <w:tc>
          <w:tcPr>
            <w:tcW w:w="741" w:type="pct"/>
            <w:vMerge/>
            <w:shd w:val="clear" w:color="auto" w:fill="auto"/>
          </w:tcPr>
          <w:p w14:paraId="009A0956" w14:textId="77777777" w:rsidR="00446B12" w:rsidRDefault="00446B12" w:rsidP="007E0690">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38A87722" w14:textId="77777777" w:rsidR="00446B12" w:rsidRDefault="00446B12" w:rsidP="007E0690">
            <w:pPr>
              <w:jc w:val="center"/>
              <w:rPr>
                <w:rFonts w:ascii="Times New Roman" w:hAnsi="Times New Roman" w:cs="Times New Roman"/>
                <w:b/>
                <w:sz w:val="20"/>
                <w:szCs w:val="20"/>
              </w:rPr>
            </w:pPr>
          </w:p>
          <w:p w14:paraId="3064C5D7" w14:textId="17D74616" w:rsidR="00446B12" w:rsidRPr="00C112A4" w:rsidRDefault="00446B12" w:rsidP="007E0690">
            <w:pPr>
              <w:jc w:val="cente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ОТФ</w:t>
            </w:r>
          </w:p>
        </w:tc>
        <w:tc>
          <w:tcPr>
            <w:tcW w:w="1020" w:type="pct"/>
            <w:shd w:val="clear" w:color="auto" w:fill="auto"/>
          </w:tcPr>
          <w:p w14:paraId="1AA71B84" w14:textId="77777777" w:rsidR="00446B12" w:rsidRDefault="00446B12" w:rsidP="007E0690">
            <w:pPr>
              <w:jc w:val="center"/>
              <w:rPr>
                <w:rFonts w:ascii="Times New Roman" w:hAnsi="Times New Roman" w:cs="Times New Roman"/>
                <w:b/>
                <w:sz w:val="20"/>
                <w:szCs w:val="20"/>
              </w:rPr>
            </w:pPr>
          </w:p>
          <w:p w14:paraId="25069948" w14:textId="46D95538" w:rsidR="00446B12" w:rsidRPr="00EE57A4" w:rsidRDefault="00446B12" w:rsidP="007E0690">
            <w:pPr>
              <w:jc w:val="cente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ТФ</w:t>
            </w:r>
          </w:p>
        </w:tc>
        <w:tc>
          <w:tcPr>
            <w:tcW w:w="1067" w:type="pct"/>
            <w:shd w:val="clear" w:color="auto" w:fill="auto"/>
            <w:vAlign w:val="center"/>
          </w:tcPr>
          <w:p w14:paraId="40E773FD" w14:textId="77777777" w:rsidR="00446B12" w:rsidRDefault="00446B12" w:rsidP="007E0690">
            <w:pPr>
              <w:jc w:val="center"/>
              <w:rPr>
                <w:rFonts w:ascii="Times New Roman" w:hAnsi="Times New Roman" w:cs="Times New Roman"/>
                <w:b/>
                <w:sz w:val="20"/>
                <w:szCs w:val="20"/>
              </w:rPr>
            </w:pPr>
          </w:p>
          <w:p w14:paraId="09332BC6" w14:textId="31EF3595" w:rsidR="00446B12" w:rsidRPr="00C112A4" w:rsidRDefault="00446B12" w:rsidP="007E0690">
            <w:pPr>
              <w:jc w:val="center"/>
              <w:rPr>
                <w:rFonts w:ascii="Times New Roman" w:hAnsi="Times New Roman" w:cs="Times New Roman"/>
                <w:iCs/>
                <w:sz w:val="20"/>
                <w:szCs w:val="20"/>
              </w:rPr>
            </w:pPr>
            <w:r w:rsidRPr="00C112A4">
              <w:rPr>
                <w:rFonts w:ascii="Times New Roman" w:hAnsi="Times New Roman" w:cs="Times New Roman"/>
                <w:b/>
                <w:sz w:val="20"/>
                <w:szCs w:val="20"/>
              </w:rPr>
              <w:t>Наименование ВД</w:t>
            </w:r>
          </w:p>
        </w:tc>
        <w:tc>
          <w:tcPr>
            <w:tcW w:w="1069" w:type="pct"/>
            <w:shd w:val="clear" w:color="auto" w:fill="auto"/>
            <w:vAlign w:val="center"/>
          </w:tcPr>
          <w:p w14:paraId="27ED7C45" w14:textId="77777777" w:rsidR="00446B12" w:rsidRDefault="00446B12" w:rsidP="007E0690">
            <w:pPr>
              <w:jc w:val="center"/>
              <w:rPr>
                <w:rFonts w:ascii="Times New Roman" w:hAnsi="Times New Roman" w:cs="Times New Roman"/>
                <w:b/>
                <w:sz w:val="20"/>
                <w:szCs w:val="20"/>
              </w:rPr>
            </w:pPr>
          </w:p>
          <w:p w14:paraId="0B230723" w14:textId="0A59891B" w:rsidR="00446B12" w:rsidRPr="00C112A4" w:rsidRDefault="00446B12" w:rsidP="007E0690">
            <w:pPr>
              <w:jc w:val="center"/>
              <w:rPr>
                <w:rFonts w:ascii="Times New Roman" w:hAnsi="Times New Roman" w:cs="Times New Roman"/>
                <w:sz w:val="20"/>
                <w:szCs w:val="20"/>
              </w:rPr>
            </w:pPr>
            <w:r w:rsidRPr="00C112A4">
              <w:rPr>
                <w:rFonts w:ascii="Times New Roman" w:hAnsi="Times New Roman" w:cs="Times New Roman"/>
                <w:b/>
                <w:sz w:val="20"/>
                <w:szCs w:val="20"/>
              </w:rPr>
              <w:t>Код и наименование ПК</w:t>
            </w:r>
          </w:p>
        </w:tc>
      </w:tr>
      <w:tr w:rsidR="00446B12" w:rsidRPr="00C112A4" w14:paraId="7B94106E" w14:textId="77777777" w:rsidTr="007E0690">
        <w:trPr>
          <w:trHeight w:val="20"/>
        </w:trPr>
        <w:tc>
          <w:tcPr>
            <w:tcW w:w="741" w:type="pct"/>
            <w:shd w:val="clear" w:color="auto" w:fill="auto"/>
          </w:tcPr>
          <w:p w14:paraId="12040CE4" w14:textId="77777777" w:rsidR="00446B12" w:rsidRPr="00C112A4" w:rsidRDefault="00446B12" w:rsidP="007E0690">
            <w:pPr>
              <w:widowControl w:val="0"/>
              <w:jc w:val="both"/>
              <w:rPr>
                <w:rFonts w:ascii="Times New Roman" w:hAnsi="Times New Roman" w:cs="Times New Roman"/>
                <w:b/>
                <w:sz w:val="20"/>
                <w:szCs w:val="20"/>
              </w:rPr>
            </w:pPr>
            <w:r w:rsidRPr="00C112A4">
              <w:rPr>
                <w:rFonts w:ascii="Times New Roman" w:eastAsia="DejaVu Sans" w:hAnsi="Times New Roman" w:cs="Times New Roman"/>
                <w:b/>
                <w:iCs/>
                <w:sz w:val="20"/>
                <w:szCs w:val="20"/>
                <w:lang w:eastAsia="zh-CN" w:bidi="hi-IN"/>
              </w:rPr>
              <w:t>Токарь</w:t>
            </w:r>
            <w:r w:rsidRPr="00C112A4">
              <w:rPr>
                <w:rFonts w:ascii="Times New Roman" w:hAnsi="Times New Roman" w:cs="Times New Roman"/>
                <w:b/>
                <w:bCs/>
                <w:sz w:val="20"/>
                <w:szCs w:val="20"/>
              </w:rPr>
              <w:t>–расточник</w:t>
            </w:r>
            <w:r w:rsidRPr="00C112A4">
              <w:rPr>
                <w:rFonts w:ascii="Times New Roman" w:hAnsi="Times New Roman" w:cs="Times New Roman"/>
                <w:bCs/>
                <w:sz w:val="20"/>
                <w:szCs w:val="20"/>
              </w:rPr>
              <w:t xml:space="preserve"> </w:t>
            </w:r>
            <w:r w:rsidRPr="00C112A4">
              <w:rPr>
                <w:rFonts w:ascii="Times New Roman" w:hAnsi="Times New Roman" w:cs="Times New Roman"/>
                <w:b/>
                <w:sz w:val="20"/>
                <w:szCs w:val="20"/>
              </w:rPr>
              <w:t>(дополнительная квалификация)</w:t>
            </w:r>
          </w:p>
          <w:p w14:paraId="51F4EF45" w14:textId="77777777" w:rsidR="00446B12" w:rsidRPr="00C112A4" w:rsidRDefault="00446B12" w:rsidP="007E0690">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4D4E58B7" w14:textId="77777777" w:rsidR="00446B12" w:rsidRPr="00C112A4" w:rsidRDefault="00446B12" w:rsidP="007E0690">
            <w:pPr>
              <w:autoSpaceDE w:val="0"/>
              <w:autoSpaceDN w:val="0"/>
              <w:adjustRightInd w:val="0"/>
              <w:rPr>
                <w:rFonts w:ascii="Times New Roman" w:hAnsi="Times New Roman" w:cs="Times New Roman"/>
                <w:sz w:val="20"/>
                <w:szCs w:val="20"/>
              </w:rPr>
            </w:pPr>
            <w:r w:rsidRPr="00C112A4">
              <w:rPr>
                <w:rFonts w:ascii="Times New Roman" w:hAnsi="Times New Roman" w:cs="Times New Roman"/>
                <w:sz w:val="20"/>
                <w:szCs w:val="20"/>
              </w:rPr>
              <w:t>С – Изготовление простых и средней сложности деталей с точностью до</w:t>
            </w:r>
          </w:p>
          <w:p w14:paraId="3C8C0C4C" w14:textId="51AE4271" w:rsidR="00446B12" w:rsidRPr="00C112A4" w:rsidRDefault="00446B12" w:rsidP="007E0690">
            <w:pPr>
              <w:rPr>
                <w:rFonts w:ascii="Times New Roman" w:hAnsi="Times New Roman" w:cs="Times New Roman"/>
                <w:sz w:val="20"/>
                <w:szCs w:val="20"/>
              </w:rPr>
            </w:pPr>
            <w:r w:rsidRPr="00C112A4">
              <w:rPr>
                <w:rFonts w:ascii="Times New Roman" w:hAnsi="Times New Roman" w:cs="Times New Roman"/>
                <w:sz w:val="20"/>
                <w:szCs w:val="20"/>
              </w:rPr>
              <w:t xml:space="preserve">10-го квалитета на координатно-расточных станках </w:t>
            </w:r>
          </w:p>
        </w:tc>
        <w:tc>
          <w:tcPr>
            <w:tcW w:w="1020" w:type="pct"/>
            <w:shd w:val="clear" w:color="auto" w:fill="auto"/>
          </w:tcPr>
          <w:p w14:paraId="63C09E77" w14:textId="2537BA5A" w:rsidR="00446B12" w:rsidRPr="00EE57A4" w:rsidRDefault="00446B12" w:rsidP="007E0690">
            <w:pPr>
              <w:rPr>
                <w:rFonts w:ascii="Times New Roman" w:hAnsi="Times New Roman" w:cs="Times New Roman"/>
                <w:sz w:val="20"/>
                <w:szCs w:val="20"/>
              </w:rPr>
            </w:pPr>
            <w:r w:rsidRPr="00C112A4">
              <w:rPr>
                <w:rFonts w:ascii="Times New Roman" w:hAnsi="Times New Roman" w:cs="Times New Roman"/>
                <w:sz w:val="20"/>
                <w:szCs w:val="20"/>
              </w:rPr>
              <w:t>С/01.3 Обработка заготовок деталей средней сложности с точностью до 10-го квалитета на координатно-расточных станках</w:t>
            </w:r>
          </w:p>
        </w:tc>
        <w:tc>
          <w:tcPr>
            <w:tcW w:w="1067" w:type="pct"/>
            <w:shd w:val="clear" w:color="auto" w:fill="auto"/>
          </w:tcPr>
          <w:p w14:paraId="6F8C39C8" w14:textId="65F4C53E" w:rsidR="00446B12" w:rsidRPr="00C112A4" w:rsidRDefault="00446B12" w:rsidP="007E0690">
            <w:pPr>
              <w:rPr>
                <w:rFonts w:ascii="Times New Roman" w:hAnsi="Times New Roman" w:cs="Times New Roman"/>
                <w:iCs/>
                <w:sz w:val="20"/>
                <w:szCs w:val="20"/>
              </w:rPr>
            </w:pPr>
            <w:r w:rsidRPr="00C112A4">
              <w:rPr>
                <w:rFonts w:ascii="Times New Roman" w:hAnsi="Times New Roman" w:cs="Times New Roman"/>
                <w:iCs/>
                <w:sz w:val="20"/>
                <w:szCs w:val="20"/>
              </w:rPr>
              <w:t>Выполнение работ по профессии рабочего 19163 Токарь-расточник</w:t>
            </w:r>
            <w:r w:rsidRPr="00C112A4">
              <w:rPr>
                <w:rFonts w:ascii="Times New Roman" w:hAnsi="Times New Roman" w:cs="Times New Roman"/>
                <w:strike/>
                <w:sz w:val="20"/>
                <w:szCs w:val="20"/>
              </w:rPr>
              <w:t xml:space="preserve"> </w:t>
            </w:r>
          </w:p>
        </w:tc>
        <w:tc>
          <w:tcPr>
            <w:tcW w:w="1069" w:type="pct"/>
            <w:shd w:val="clear" w:color="auto" w:fill="auto"/>
          </w:tcPr>
          <w:p w14:paraId="7191A5D7" w14:textId="7A3FBE5A" w:rsidR="00446B12" w:rsidRPr="00C112A4" w:rsidRDefault="00446B12" w:rsidP="007E0690">
            <w:pPr>
              <w:rPr>
                <w:rFonts w:ascii="Times New Roman" w:hAnsi="Times New Roman" w:cs="Times New Roman"/>
                <w:sz w:val="20"/>
                <w:szCs w:val="20"/>
              </w:rPr>
            </w:pPr>
            <w:r w:rsidRPr="00C112A4">
              <w:rPr>
                <w:rFonts w:ascii="Times New Roman" w:hAnsi="Times New Roman" w:cs="Times New Roman"/>
                <w:sz w:val="20"/>
                <w:szCs w:val="20"/>
              </w:rPr>
              <w:t>ПК Х.1 Обрабатывать заготовки деталей средней сложности на координатно-расточных станках</w:t>
            </w:r>
          </w:p>
        </w:tc>
      </w:tr>
      <w:tr w:rsidR="00446B12" w:rsidRPr="00C112A4" w14:paraId="0BAE99DB" w14:textId="77777777" w:rsidTr="007E0690">
        <w:trPr>
          <w:trHeight w:val="20"/>
        </w:trPr>
        <w:tc>
          <w:tcPr>
            <w:tcW w:w="5000" w:type="pct"/>
            <w:gridSpan w:val="5"/>
            <w:shd w:val="clear" w:color="auto" w:fill="auto"/>
          </w:tcPr>
          <w:p w14:paraId="0087D796" w14:textId="77777777" w:rsidR="00446B12" w:rsidRPr="00446B12" w:rsidRDefault="00446B12" w:rsidP="007E0690">
            <w:pPr>
              <w:rPr>
                <w:rFonts w:ascii="Times New Roman" w:hAnsi="Times New Roman" w:cs="Times New Roman"/>
                <w:b/>
                <w:bCs/>
                <w:sz w:val="20"/>
                <w:szCs w:val="20"/>
              </w:rPr>
            </w:pPr>
            <w:r w:rsidRPr="00446B12">
              <w:rPr>
                <w:rFonts w:ascii="Times New Roman" w:hAnsi="Times New Roman" w:cs="Times New Roman"/>
                <w:b/>
                <w:bCs/>
                <w:sz w:val="20"/>
                <w:szCs w:val="20"/>
              </w:rPr>
              <w:t>Требования к результатам освоения дополнительных компетенций, квалификаций</w:t>
            </w:r>
          </w:p>
          <w:p w14:paraId="76665421"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b/>
                <w:bCs/>
                <w:sz w:val="20"/>
                <w:szCs w:val="20"/>
              </w:rPr>
              <w:t>Владеть навыками</w:t>
            </w:r>
            <w:r w:rsidRPr="00446B12">
              <w:rPr>
                <w:rFonts w:ascii="Times New Roman" w:hAnsi="Times New Roman" w:cs="Times New Roman"/>
                <w:sz w:val="20"/>
                <w:szCs w:val="20"/>
              </w:rPr>
              <w:t>:</w:t>
            </w:r>
          </w:p>
          <w:p w14:paraId="4EB6707F"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Подготовки к эксплуатации металлорежущих, вспомогательных, контрольно-измерительных инструментов для обработки заготовки детали средней сложности с точностью до 10-го квалитета на координатно-расточном станке</w:t>
            </w:r>
          </w:p>
          <w:p w14:paraId="48069CEA"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Установки металлорежущих и вспомогательных инструментов в шпиндель координатно-расточного станка для обработки заготовки детали средней сложности с точностью до 10-го квалитета</w:t>
            </w:r>
          </w:p>
          <w:p w14:paraId="40BEA29C"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Подготовки к эксплуатации универсальных и специальных приспособлений для обработки заготовки детали средней сложности с точностью до 10-го квалитета на координатно-расточном станке</w:t>
            </w:r>
          </w:p>
          <w:p w14:paraId="6C712033"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Установки универсальных или специальных приспособлений на стол координатно-расточного станка для обработки заготовки детали средней сложности с точностью до 10-го квалитета</w:t>
            </w:r>
          </w:p>
          <w:p w14:paraId="4AED2316"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Подготовки заготовки детали средней сложности к обработке на координатно-расточном станке</w:t>
            </w:r>
          </w:p>
          <w:p w14:paraId="0667E5D4"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Установки заготовки детали средней сложности в приспособление или на стол координатно-расточного станка с выверкой в двух плоскостях</w:t>
            </w:r>
          </w:p>
          <w:p w14:paraId="5AE89988"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Настройки и наладка координатно-расточного станка для обработки поверхностей заготовки детали средней сложности с точностью до 10-го квалитета</w:t>
            </w:r>
          </w:p>
          <w:p w14:paraId="2856D3FE"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Выбора режимов резания при обработке заготовки детали средней сложности на координатно-расточных станках</w:t>
            </w:r>
          </w:p>
          <w:p w14:paraId="260F8C18"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Расчета координат обрабатываемых отверстий в заготовках деталей средней сложности в прямоугольной системе координат</w:t>
            </w:r>
          </w:p>
          <w:p w14:paraId="3D7E3FDF"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Обработки отверстий в заготовках деталей средней сложности осевыми инструментами с точностью до 10-го квалитета</w:t>
            </w:r>
          </w:p>
          <w:p w14:paraId="2F652EF8" w14:textId="77777777" w:rsidR="00446B12" w:rsidRPr="00446B12" w:rsidRDefault="00446B12" w:rsidP="007E0690">
            <w:pPr>
              <w:rPr>
                <w:rFonts w:ascii="Times New Roman" w:hAnsi="Times New Roman" w:cs="Times New Roman"/>
                <w:b/>
                <w:bCs/>
                <w:sz w:val="20"/>
                <w:szCs w:val="20"/>
              </w:rPr>
            </w:pPr>
            <w:r w:rsidRPr="00446B12">
              <w:rPr>
                <w:rFonts w:ascii="Times New Roman" w:hAnsi="Times New Roman" w:cs="Times New Roman"/>
                <w:b/>
                <w:bCs/>
                <w:sz w:val="20"/>
                <w:szCs w:val="20"/>
              </w:rPr>
              <w:t>Знать:</w:t>
            </w:r>
          </w:p>
          <w:p w14:paraId="57C7BB94"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Устройство, принципы работы и правила эксплуатации координатно-расточных станков</w:t>
            </w:r>
          </w:p>
          <w:p w14:paraId="247414A7"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Органы управления координатно-расточными станками</w:t>
            </w:r>
          </w:p>
          <w:p w14:paraId="14491620"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Порядок проверки исправности, работоспособности и точности координатно-расточных станков</w:t>
            </w:r>
          </w:p>
          <w:p w14:paraId="52E279BA"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Требования к планировке, оснащению и организации рабочего места при выполнении работ на координатно-расточных станках</w:t>
            </w:r>
          </w:p>
          <w:p w14:paraId="5564C5F0"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Машиностроительное черчение в объеме, необходимом для выполнения работы</w:t>
            </w:r>
          </w:p>
          <w:p w14:paraId="160A5B36"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Правила чтения технической документации (рабочих чертежей, технологических карт)</w:t>
            </w:r>
          </w:p>
          <w:p w14:paraId="2659E3FC"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lastRenderedPageBreak/>
              <w:t>Система допусков и посадок, квалитеты точности, параметры шероховатости</w:t>
            </w:r>
          </w:p>
          <w:p w14:paraId="618C0B51"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Обозначение на рабочих чертежах допусков размеров, формы и взаимного расположения поверхностей, шероховатости поверхностей</w:t>
            </w:r>
          </w:p>
          <w:p w14:paraId="549B1B49" w14:textId="77777777" w:rsidR="00446B12" w:rsidRPr="00446B12" w:rsidRDefault="00446B12" w:rsidP="007E0690">
            <w:pPr>
              <w:rPr>
                <w:rFonts w:ascii="Times New Roman" w:hAnsi="Times New Roman" w:cs="Times New Roman"/>
                <w:b/>
                <w:bCs/>
                <w:sz w:val="20"/>
                <w:szCs w:val="20"/>
              </w:rPr>
            </w:pPr>
            <w:r w:rsidRPr="00446B12">
              <w:rPr>
                <w:rFonts w:ascii="Times New Roman" w:hAnsi="Times New Roman" w:cs="Times New Roman"/>
                <w:b/>
                <w:bCs/>
                <w:sz w:val="20"/>
                <w:szCs w:val="20"/>
              </w:rPr>
              <w:t>Уметь:</w:t>
            </w:r>
          </w:p>
          <w:p w14:paraId="5D7298D5"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Проверять исправность, работоспособность и точность координатно-расточных станков</w:t>
            </w:r>
          </w:p>
          <w:p w14:paraId="105E1101"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Читать и анализировать конструкторскую и технологическую документацию на детали средней сложности</w:t>
            </w:r>
          </w:p>
          <w:p w14:paraId="03BEFCE1"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Выбирать в соответствии с технологической документацией, подготавливать к работе металлорежущие, вспомогательные и контрольно-измерительные инструменты</w:t>
            </w:r>
          </w:p>
          <w:p w14:paraId="50F7E8FA"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Контролировать геометрические параметры, определять качество заточки расточных резцов</w:t>
            </w:r>
          </w:p>
          <w:p w14:paraId="51B1A339"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Устанавливать металлорежущие и вспомогательные инструменты в шпиндель координатно-расточных станков</w:t>
            </w:r>
          </w:p>
          <w:p w14:paraId="26CFAAD5" w14:textId="77777777" w:rsidR="00446B12" w:rsidRPr="00446B12"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Выбирать в соответствии с технологической документацией, подготавливать к работе, устанавливать на стол координатно-расточных станков универсальные и специальные приспособления</w:t>
            </w:r>
          </w:p>
          <w:p w14:paraId="0CB80BEF" w14:textId="07D98127" w:rsidR="00446B12" w:rsidRPr="00C112A4" w:rsidRDefault="00446B12" w:rsidP="007E0690">
            <w:pPr>
              <w:rPr>
                <w:rFonts w:ascii="Times New Roman" w:hAnsi="Times New Roman" w:cs="Times New Roman"/>
                <w:sz w:val="20"/>
                <w:szCs w:val="20"/>
              </w:rPr>
            </w:pPr>
            <w:r w:rsidRPr="00446B12">
              <w:rPr>
                <w:rFonts w:ascii="Times New Roman" w:hAnsi="Times New Roman" w:cs="Times New Roman"/>
                <w:sz w:val="20"/>
                <w:szCs w:val="20"/>
              </w:rPr>
              <w:t>Базировать и закреплять заготовки деталей средней сложности в приспособлении координатно-расточного станка</w:t>
            </w:r>
          </w:p>
        </w:tc>
      </w:tr>
      <w:tr w:rsidR="007E0690" w:rsidRPr="00C112A4" w14:paraId="5339C326" w14:textId="77777777" w:rsidTr="007E0690">
        <w:trPr>
          <w:trHeight w:val="375"/>
        </w:trPr>
        <w:tc>
          <w:tcPr>
            <w:tcW w:w="741" w:type="pct"/>
            <w:vMerge w:val="restart"/>
            <w:shd w:val="clear" w:color="auto" w:fill="auto"/>
          </w:tcPr>
          <w:p w14:paraId="6337FFB2" w14:textId="77777777" w:rsidR="007E0690" w:rsidRDefault="007E0690" w:rsidP="007E0690">
            <w:pPr>
              <w:rPr>
                <w:rFonts w:ascii="Times New Roman" w:eastAsia="DejaVu Sans" w:hAnsi="Times New Roman" w:cs="Times New Roman"/>
                <w:b/>
                <w:iCs/>
                <w:color w:val="000000" w:themeColor="text1"/>
                <w:sz w:val="20"/>
                <w:szCs w:val="20"/>
                <w:lang w:eastAsia="zh-CN" w:bidi="hi-IN"/>
              </w:rPr>
            </w:pPr>
          </w:p>
          <w:p w14:paraId="3B2C1A59" w14:textId="77777777" w:rsidR="007E0690" w:rsidRPr="00C112A4" w:rsidRDefault="007E0690" w:rsidP="007E0690">
            <w:pPr>
              <w:jc w:val="center"/>
              <w:rPr>
                <w:rFonts w:ascii="Times New Roman" w:hAnsi="Times New Roman" w:cs="Times New Roman"/>
                <w:b/>
                <w:sz w:val="20"/>
                <w:szCs w:val="20"/>
              </w:rPr>
            </w:pPr>
            <w:r w:rsidRPr="00C112A4">
              <w:rPr>
                <w:rFonts w:ascii="Times New Roman" w:hAnsi="Times New Roman" w:cs="Times New Roman"/>
                <w:b/>
                <w:sz w:val="20"/>
                <w:szCs w:val="20"/>
              </w:rPr>
              <w:t xml:space="preserve">Дополнительные квалификации, компетенции </w:t>
            </w:r>
          </w:p>
          <w:p w14:paraId="5AF24DFA" w14:textId="25FB9D61" w:rsidR="007E0690" w:rsidRDefault="007E0690" w:rsidP="007E0690">
            <w:pPr>
              <w:rPr>
                <w:rFonts w:ascii="Times New Roman" w:eastAsia="DejaVu Sans" w:hAnsi="Times New Roman" w:cs="Times New Roman"/>
                <w:b/>
                <w:iCs/>
                <w:color w:val="000000" w:themeColor="text1"/>
                <w:sz w:val="20"/>
                <w:szCs w:val="20"/>
                <w:lang w:eastAsia="zh-CN" w:bidi="hi-IN"/>
              </w:rPr>
            </w:pPr>
            <w:r w:rsidRPr="00C112A4">
              <w:rPr>
                <w:rFonts w:ascii="Times New Roman" w:hAnsi="Times New Roman" w:cs="Times New Roman"/>
                <w:bCs/>
                <w:sz w:val="20"/>
                <w:szCs w:val="20"/>
              </w:rPr>
              <w:t>(Машиностроение</w:t>
            </w:r>
            <w:r w:rsidRPr="00C112A4">
              <w:rPr>
                <w:rFonts w:ascii="Times New Roman" w:hAnsi="Times New Roman" w:cs="Times New Roman"/>
                <w:b/>
                <w:sz w:val="20"/>
                <w:szCs w:val="20"/>
              </w:rPr>
              <w:t>)</w:t>
            </w:r>
          </w:p>
          <w:p w14:paraId="44512BB8" w14:textId="76594D2A" w:rsidR="007E0690" w:rsidRPr="00C112A4" w:rsidRDefault="007E0690" w:rsidP="007E0690">
            <w:pPr>
              <w:rPr>
                <w:rFonts w:ascii="Times New Roman" w:eastAsia="DejaVu Sans" w:hAnsi="Times New Roman" w:cs="Times New Roman"/>
                <w:b/>
                <w:iCs/>
                <w:color w:val="000000" w:themeColor="text1"/>
                <w:sz w:val="20"/>
                <w:szCs w:val="20"/>
                <w:lang w:eastAsia="zh-CN" w:bidi="hi-IN"/>
              </w:rPr>
            </w:pPr>
          </w:p>
        </w:tc>
        <w:tc>
          <w:tcPr>
            <w:tcW w:w="2123" w:type="pct"/>
            <w:gridSpan w:val="2"/>
            <w:shd w:val="clear" w:color="auto" w:fill="auto"/>
          </w:tcPr>
          <w:p w14:paraId="53EB7956" w14:textId="2EA21E03" w:rsidR="007E0690" w:rsidRDefault="007E0690" w:rsidP="007E0690">
            <w:pPr>
              <w:jc w:val="center"/>
              <w:rPr>
                <w:rFonts w:ascii="Times New Roman" w:hAnsi="Times New Roman" w:cs="Times New Roman"/>
                <w:b/>
                <w:bCs/>
                <w:sz w:val="20"/>
                <w:szCs w:val="20"/>
              </w:rPr>
            </w:pPr>
            <w:r w:rsidRPr="00446B12">
              <w:rPr>
                <w:rFonts w:ascii="Times New Roman" w:hAnsi="Times New Roman" w:cs="Times New Roman"/>
                <w:b/>
                <w:bCs/>
                <w:sz w:val="20"/>
                <w:szCs w:val="20"/>
              </w:rPr>
              <w:t>Соответствие ПС</w:t>
            </w:r>
          </w:p>
          <w:p w14:paraId="1C6624D8" w14:textId="2B1B2A51" w:rsidR="007E0690" w:rsidRPr="00656CDB" w:rsidRDefault="007E0690" w:rsidP="007E0690">
            <w:pPr>
              <w:jc w:val="center"/>
              <w:rPr>
                <w:rFonts w:ascii="Times New Roman" w:hAnsi="Times New Roman" w:cs="Times New Roman"/>
                <w:sz w:val="20"/>
                <w:szCs w:val="20"/>
              </w:rPr>
            </w:pPr>
            <w:r w:rsidRPr="00656CDB">
              <w:rPr>
                <w:rFonts w:ascii="Times New Roman" w:hAnsi="Times New Roman" w:cs="Times New Roman"/>
                <w:sz w:val="20"/>
                <w:szCs w:val="20"/>
              </w:rPr>
              <w:t>40.092 Станочник широкого профиля</w:t>
            </w:r>
          </w:p>
          <w:p w14:paraId="1C5B4124" w14:textId="77777777" w:rsidR="007E0690" w:rsidRPr="00EE57A4" w:rsidRDefault="007E0690" w:rsidP="007E0690">
            <w:pPr>
              <w:jc w:val="center"/>
              <w:rPr>
                <w:rFonts w:ascii="Times New Roman" w:hAnsi="Times New Roman" w:cs="Times New Roman"/>
                <w:sz w:val="20"/>
                <w:szCs w:val="20"/>
              </w:rPr>
            </w:pPr>
          </w:p>
        </w:tc>
        <w:tc>
          <w:tcPr>
            <w:tcW w:w="2136" w:type="pct"/>
            <w:gridSpan w:val="2"/>
            <w:shd w:val="clear" w:color="auto" w:fill="auto"/>
          </w:tcPr>
          <w:p w14:paraId="41ED9A00" w14:textId="48AEA14D" w:rsidR="007E0690" w:rsidRPr="00C112A4" w:rsidRDefault="007E0690" w:rsidP="007E0690">
            <w:pPr>
              <w:rPr>
                <w:rFonts w:ascii="Times New Roman" w:hAnsi="Times New Roman" w:cs="Times New Roman"/>
                <w:sz w:val="20"/>
                <w:szCs w:val="20"/>
              </w:rPr>
            </w:pPr>
            <w:r w:rsidRPr="00ED111C">
              <w:rPr>
                <w:rFonts w:ascii="Times New Roman" w:hAnsi="Times New Roman" w:cs="Times New Roman"/>
                <w:b/>
                <w:sz w:val="20"/>
                <w:szCs w:val="20"/>
              </w:rPr>
              <w:t>Виды деятельности, реализуемые в рамках вариативной части</w:t>
            </w:r>
          </w:p>
        </w:tc>
      </w:tr>
      <w:tr w:rsidR="007E0690" w:rsidRPr="00C112A4" w14:paraId="06EB9274" w14:textId="77777777" w:rsidTr="00D57637">
        <w:trPr>
          <w:trHeight w:val="300"/>
        </w:trPr>
        <w:tc>
          <w:tcPr>
            <w:tcW w:w="741" w:type="pct"/>
            <w:vMerge/>
            <w:shd w:val="clear" w:color="auto" w:fill="auto"/>
          </w:tcPr>
          <w:p w14:paraId="1E817133" w14:textId="77777777" w:rsidR="007E0690" w:rsidRDefault="007E0690" w:rsidP="007E0690">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74034D27" w14:textId="77777777" w:rsidR="007E0690" w:rsidRDefault="007E0690" w:rsidP="007E0690">
            <w:pPr>
              <w:jc w:val="center"/>
              <w:rPr>
                <w:rFonts w:ascii="Times New Roman" w:hAnsi="Times New Roman" w:cs="Times New Roman"/>
                <w:b/>
                <w:sz w:val="20"/>
                <w:szCs w:val="20"/>
              </w:rPr>
            </w:pPr>
          </w:p>
          <w:p w14:paraId="66E07EC7" w14:textId="3DB3B499" w:rsidR="007E0690" w:rsidRPr="00C112A4" w:rsidRDefault="007E0690" w:rsidP="007E0690">
            <w:pP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ОТФ</w:t>
            </w:r>
          </w:p>
        </w:tc>
        <w:tc>
          <w:tcPr>
            <w:tcW w:w="1020" w:type="pct"/>
            <w:shd w:val="clear" w:color="auto" w:fill="auto"/>
          </w:tcPr>
          <w:p w14:paraId="32242CEC" w14:textId="77777777" w:rsidR="007E0690" w:rsidRDefault="007E0690" w:rsidP="007E0690">
            <w:pPr>
              <w:jc w:val="center"/>
              <w:rPr>
                <w:rFonts w:ascii="Times New Roman" w:hAnsi="Times New Roman" w:cs="Times New Roman"/>
                <w:b/>
                <w:sz w:val="20"/>
                <w:szCs w:val="20"/>
              </w:rPr>
            </w:pPr>
          </w:p>
          <w:p w14:paraId="4D6C7C8C" w14:textId="30DC1D52" w:rsidR="007E0690" w:rsidRPr="00EE57A4" w:rsidRDefault="007E0690" w:rsidP="007E0690">
            <w:pPr>
              <w:rPr>
                <w:rFonts w:ascii="Times New Roman" w:hAnsi="Times New Roman" w:cs="Times New Roman"/>
                <w:sz w:val="20"/>
                <w:szCs w:val="20"/>
              </w:rPr>
            </w:pPr>
            <w:r w:rsidRPr="00ED111C">
              <w:rPr>
                <w:rFonts w:ascii="Times New Roman" w:hAnsi="Times New Roman" w:cs="Times New Roman"/>
                <w:b/>
                <w:sz w:val="20"/>
                <w:szCs w:val="20"/>
              </w:rPr>
              <w:t xml:space="preserve">Код и </w:t>
            </w:r>
            <w:r w:rsidRPr="00C112A4">
              <w:rPr>
                <w:rFonts w:ascii="Times New Roman" w:hAnsi="Times New Roman" w:cs="Times New Roman"/>
                <w:b/>
                <w:sz w:val="20"/>
                <w:szCs w:val="20"/>
              </w:rPr>
              <w:t>наименование ТФ</w:t>
            </w:r>
          </w:p>
        </w:tc>
        <w:tc>
          <w:tcPr>
            <w:tcW w:w="1067" w:type="pct"/>
            <w:shd w:val="clear" w:color="auto" w:fill="auto"/>
            <w:vAlign w:val="center"/>
          </w:tcPr>
          <w:p w14:paraId="075DA67D" w14:textId="77777777" w:rsidR="007E0690" w:rsidRDefault="007E0690" w:rsidP="007E0690">
            <w:pPr>
              <w:jc w:val="center"/>
              <w:rPr>
                <w:rFonts w:ascii="Times New Roman" w:hAnsi="Times New Roman" w:cs="Times New Roman"/>
                <w:b/>
                <w:sz w:val="20"/>
                <w:szCs w:val="20"/>
              </w:rPr>
            </w:pPr>
          </w:p>
          <w:p w14:paraId="55F2E20C" w14:textId="2EC8B8C4" w:rsidR="007E0690" w:rsidRPr="00C112A4" w:rsidRDefault="007E0690" w:rsidP="007E0690">
            <w:pPr>
              <w:rPr>
                <w:rFonts w:ascii="Times New Roman" w:hAnsi="Times New Roman" w:cs="Times New Roman"/>
                <w:iCs/>
                <w:sz w:val="20"/>
                <w:szCs w:val="20"/>
              </w:rPr>
            </w:pPr>
            <w:r w:rsidRPr="00C112A4">
              <w:rPr>
                <w:rFonts w:ascii="Times New Roman" w:hAnsi="Times New Roman" w:cs="Times New Roman"/>
                <w:b/>
                <w:sz w:val="20"/>
                <w:szCs w:val="20"/>
              </w:rPr>
              <w:t>Наименование ВД</w:t>
            </w:r>
          </w:p>
        </w:tc>
        <w:tc>
          <w:tcPr>
            <w:tcW w:w="1069" w:type="pct"/>
            <w:shd w:val="clear" w:color="auto" w:fill="auto"/>
            <w:vAlign w:val="center"/>
          </w:tcPr>
          <w:p w14:paraId="6565093F" w14:textId="77777777" w:rsidR="007E0690" w:rsidRDefault="007E0690" w:rsidP="007E0690">
            <w:pPr>
              <w:jc w:val="center"/>
              <w:rPr>
                <w:rFonts w:ascii="Times New Roman" w:hAnsi="Times New Roman" w:cs="Times New Roman"/>
                <w:b/>
                <w:sz w:val="20"/>
                <w:szCs w:val="20"/>
              </w:rPr>
            </w:pPr>
          </w:p>
          <w:p w14:paraId="61D6C25F" w14:textId="7020B21D" w:rsidR="007E0690" w:rsidRPr="00C112A4" w:rsidRDefault="007E0690" w:rsidP="007E0690">
            <w:pPr>
              <w:rPr>
                <w:rFonts w:ascii="Times New Roman" w:hAnsi="Times New Roman" w:cs="Times New Roman"/>
                <w:sz w:val="20"/>
                <w:szCs w:val="20"/>
              </w:rPr>
            </w:pPr>
            <w:r w:rsidRPr="00C112A4">
              <w:rPr>
                <w:rFonts w:ascii="Times New Roman" w:hAnsi="Times New Roman" w:cs="Times New Roman"/>
                <w:b/>
                <w:sz w:val="20"/>
                <w:szCs w:val="20"/>
              </w:rPr>
              <w:t>Код и наименование ПК</w:t>
            </w:r>
          </w:p>
        </w:tc>
      </w:tr>
      <w:tr w:rsidR="005157AE" w:rsidRPr="00C112A4" w14:paraId="0550F5A0" w14:textId="77777777" w:rsidTr="007E0690">
        <w:trPr>
          <w:trHeight w:val="20"/>
        </w:trPr>
        <w:tc>
          <w:tcPr>
            <w:tcW w:w="741" w:type="pct"/>
            <w:shd w:val="clear" w:color="auto" w:fill="auto"/>
          </w:tcPr>
          <w:p w14:paraId="37628E53" w14:textId="3E3C95C5" w:rsidR="005157AE" w:rsidRPr="00C112A4" w:rsidRDefault="005157AE" w:rsidP="005157AE">
            <w:pPr>
              <w:rPr>
                <w:rFonts w:ascii="Times New Roman" w:eastAsia="DejaVu Sans" w:hAnsi="Times New Roman" w:cs="Times New Roman"/>
                <w:b/>
                <w:iCs/>
                <w:color w:val="000000" w:themeColor="text1"/>
                <w:sz w:val="20"/>
                <w:szCs w:val="20"/>
                <w:lang w:eastAsia="zh-CN" w:bidi="hi-IN"/>
              </w:rPr>
            </w:pPr>
            <w:r w:rsidRPr="007E0690">
              <w:rPr>
                <w:rFonts w:ascii="Times New Roman" w:eastAsia="DejaVu Sans" w:hAnsi="Times New Roman" w:cs="Times New Roman"/>
                <w:b/>
                <w:iCs/>
                <w:color w:val="000000" w:themeColor="text1"/>
                <w:sz w:val="20"/>
                <w:szCs w:val="20"/>
                <w:lang w:eastAsia="zh-CN" w:bidi="hi-IN"/>
              </w:rPr>
              <w:t>Станочник широкого профиля (дополнительная квалификация)</w:t>
            </w:r>
          </w:p>
        </w:tc>
        <w:tc>
          <w:tcPr>
            <w:tcW w:w="1103" w:type="pct"/>
            <w:shd w:val="clear" w:color="auto" w:fill="auto"/>
          </w:tcPr>
          <w:p w14:paraId="5F1F4659" w14:textId="77777777" w:rsidR="005157AE" w:rsidRPr="00C112A4" w:rsidRDefault="005157AE" w:rsidP="005157AE">
            <w:pPr>
              <w:rPr>
                <w:rFonts w:ascii="Times New Roman" w:hAnsi="Times New Roman" w:cs="Times New Roman"/>
                <w:sz w:val="20"/>
                <w:szCs w:val="20"/>
              </w:rPr>
            </w:pPr>
            <w:r w:rsidRPr="00C112A4">
              <w:rPr>
                <w:rFonts w:ascii="Times New Roman" w:hAnsi="Times New Roman" w:cs="Times New Roman"/>
                <w:sz w:val="20"/>
                <w:szCs w:val="20"/>
              </w:rPr>
              <w:t>ОТФ Е</w:t>
            </w:r>
          </w:p>
          <w:p w14:paraId="4DDABA45" w14:textId="77777777" w:rsidR="005157AE" w:rsidRPr="00C112A4" w:rsidRDefault="005157AE" w:rsidP="005157AE">
            <w:pPr>
              <w:rPr>
                <w:rFonts w:ascii="Times New Roman" w:hAnsi="Times New Roman" w:cs="Times New Roman"/>
                <w:sz w:val="20"/>
                <w:szCs w:val="20"/>
              </w:rPr>
            </w:pPr>
            <w:r w:rsidRPr="00C112A4">
              <w:rPr>
                <w:rFonts w:ascii="Times New Roman" w:hAnsi="Times New Roman" w:cs="Times New Roman"/>
                <w:sz w:val="20"/>
                <w:szCs w:val="20"/>
              </w:rPr>
              <w:t>Изготовление на токарных и фрезерных станках сложных деталей с точностью размеров по 5-му, 6-му квалитету, на шлифовальных станках сложных деталей с точностью размеров</w:t>
            </w:r>
          </w:p>
          <w:p w14:paraId="5AFAE3F6" w14:textId="5B28BF28" w:rsidR="005157AE" w:rsidRPr="00C112A4" w:rsidRDefault="005157AE" w:rsidP="005157AE">
            <w:pPr>
              <w:rPr>
                <w:rFonts w:ascii="Times New Roman" w:hAnsi="Times New Roman" w:cs="Times New Roman"/>
                <w:sz w:val="20"/>
                <w:szCs w:val="20"/>
              </w:rPr>
            </w:pPr>
            <w:r w:rsidRPr="00C112A4">
              <w:rPr>
                <w:rFonts w:ascii="Times New Roman" w:hAnsi="Times New Roman" w:cs="Times New Roman"/>
                <w:sz w:val="20"/>
                <w:szCs w:val="20"/>
              </w:rPr>
              <w:t>по 4-6-му квалитету</w:t>
            </w:r>
          </w:p>
        </w:tc>
        <w:tc>
          <w:tcPr>
            <w:tcW w:w="1020" w:type="pct"/>
            <w:shd w:val="clear" w:color="auto" w:fill="auto"/>
          </w:tcPr>
          <w:p w14:paraId="66083E17" w14:textId="453A566B" w:rsidR="005157AE" w:rsidRPr="00EE57A4" w:rsidRDefault="005157AE" w:rsidP="005157AE">
            <w:pPr>
              <w:rPr>
                <w:rFonts w:ascii="Times New Roman" w:hAnsi="Times New Roman" w:cs="Times New Roman"/>
                <w:sz w:val="20"/>
                <w:szCs w:val="20"/>
              </w:rPr>
            </w:pPr>
            <w:r w:rsidRPr="00C112A4">
              <w:rPr>
                <w:rFonts w:ascii="Times New Roman" w:hAnsi="Times New Roman" w:cs="Times New Roman"/>
                <w:sz w:val="20"/>
                <w:szCs w:val="20"/>
              </w:rPr>
              <w:t>Е/01.4 Токарная обработка и доводка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tc>
        <w:tc>
          <w:tcPr>
            <w:tcW w:w="1067" w:type="pct"/>
            <w:shd w:val="clear" w:color="auto" w:fill="auto"/>
          </w:tcPr>
          <w:p w14:paraId="6A122E7F" w14:textId="77777777" w:rsidR="005157AE" w:rsidRPr="00C112A4" w:rsidRDefault="005157AE" w:rsidP="005157AE">
            <w:pPr>
              <w:rPr>
                <w:rFonts w:ascii="Times New Roman" w:hAnsi="Times New Roman" w:cs="Times New Roman"/>
                <w:sz w:val="20"/>
                <w:szCs w:val="20"/>
              </w:rPr>
            </w:pPr>
            <w:r w:rsidRPr="00C112A4">
              <w:rPr>
                <w:rFonts w:ascii="Times New Roman" w:hAnsi="Times New Roman" w:cs="Times New Roman"/>
                <w:sz w:val="20"/>
                <w:szCs w:val="20"/>
              </w:rPr>
              <w:t>Выполнение работ по профессии рабочего 18809 Станочник широкого профиля</w:t>
            </w:r>
          </w:p>
          <w:p w14:paraId="6542DD82" w14:textId="77777777" w:rsidR="005157AE" w:rsidRPr="00C112A4" w:rsidRDefault="005157AE" w:rsidP="005157AE">
            <w:pPr>
              <w:rPr>
                <w:rFonts w:ascii="Times New Roman" w:hAnsi="Times New Roman" w:cs="Times New Roman"/>
                <w:iCs/>
                <w:sz w:val="20"/>
                <w:szCs w:val="20"/>
              </w:rPr>
            </w:pPr>
          </w:p>
        </w:tc>
        <w:tc>
          <w:tcPr>
            <w:tcW w:w="1069" w:type="pct"/>
            <w:shd w:val="clear" w:color="auto" w:fill="auto"/>
          </w:tcPr>
          <w:p w14:paraId="5138A64F" w14:textId="568E9FFE" w:rsidR="005157AE" w:rsidRPr="00C112A4" w:rsidRDefault="005157AE" w:rsidP="005157AE">
            <w:pPr>
              <w:rPr>
                <w:rFonts w:ascii="Times New Roman" w:hAnsi="Times New Roman" w:cs="Times New Roman"/>
                <w:sz w:val="20"/>
                <w:szCs w:val="20"/>
              </w:rPr>
            </w:pPr>
            <w:r w:rsidRPr="00C112A4">
              <w:rPr>
                <w:rFonts w:ascii="Times New Roman" w:hAnsi="Times New Roman" w:cs="Times New Roman"/>
                <w:sz w:val="20"/>
                <w:szCs w:val="20"/>
              </w:rPr>
              <w:t>ПК.Х.1. Выполнять токарную обработку и доводку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tc>
      </w:tr>
      <w:tr w:rsidR="00656CDB" w:rsidRPr="00C112A4" w14:paraId="7E98B16A" w14:textId="77777777" w:rsidTr="00656CDB">
        <w:trPr>
          <w:trHeight w:val="20"/>
        </w:trPr>
        <w:tc>
          <w:tcPr>
            <w:tcW w:w="5000" w:type="pct"/>
            <w:gridSpan w:val="5"/>
            <w:shd w:val="clear" w:color="auto" w:fill="auto"/>
          </w:tcPr>
          <w:p w14:paraId="0B0D13BD"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Владеть навыками:</w:t>
            </w:r>
          </w:p>
          <w:p w14:paraId="0FBAEF8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выполнения токарной обработки и доводки наружных и внутренних поверхностей заготовок сложных деталей с точностью размеров по 5-му, 6-му квалитету на универсальных токарных станках, включая окончательное нарезание профиля червяков 6-й, 7-й степени точности</w:t>
            </w:r>
          </w:p>
          <w:p w14:paraId="11842540"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Знать:</w:t>
            </w:r>
          </w:p>
          <w:p w14:paraId="1595D0DC"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правила чтения технической документации;</w:t>
            </w:r>
          </w:p>
          <w:p w14:paraId="2F7A3BC6"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система допусков и посадок, квалитеты точности, параметры шероховатости;</w:t>
            </w:r>
          </w:p>
          <w:p w14:paraId="7F53E914"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устройство, назначение, правила и условия применения простых универсальных приспособлений для обработки поверхностей заготовок особо сложных деталей с точностью размеров по 5-му, 6-му квалитету;</w:t>
            </w:r>
          </w:p>
          <w:p w14:paraId="51218F6A"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порядок получения, хранения и сдачи заготовок, инструмента, приспособлений, необходимых для выполнения работ;</w:t>
            </w:r>
          </w:p>
          <w:p w14:paraId="0F87A5C2"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основные свойства и маркировка обрабатываемых и инструментальных материалов;</w:t>
            </w:r>
          </w:p>
          <w:p w14:paraId="61EECB8E"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конструкция, назначение, геометрические параметры и правила использования режущих инструментов, применяемых для обработки поверхностей заготовок особо сложных деталей с точностью размеров по 5-му, 6-му квалитету;</w:t>
            </w:r>
          </w:p>
          <w:p w14:paraId="2103FCC0"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lastRenderedPageBreak/>
              <w:t>приемы и правила установки режущих инструментов на токарных станках;</w:t>
            </w:r>
          </w:p>
          <w:p w14:paraId="3104166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критерии износа режущих инструментов;</w:t>
            </w:r>
          </w:p>
          <w:p w14:paraId="04DB9621"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Уметь:</w:t>
            </w:r>
          </w:p>
          <w:p w14:paraId="771B325F"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читать и применять техническую документацию на особо сложные детали с точностью размеров по 5-му, 6-му квалитету;</w:t>
            </w:r>
          </w:p>
          <w:p w14:paraId="6968642A"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эскизы специальной оснастки и инструмента;</w:t>
            </w:r>
          </w:p>
          <w:p w14:paraId="64D7909F"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выбирать, подготавливать к работе, устанавливать на станок и использовать универсальные и специальные приспособления;</w:t>
            </w:r>
          </w:p>
          <w:p w14:paraId="3CD41D2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выбирать, подготавливать к работе, устанавливать на станок и использовать режущие инструменты;</w:t>
            </w:r>
          </w:p>
          <w:p w14:paraId="306EF82C"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определять степень износа режущих инструментов;</w:t>
            </w:r>
          </w:p>
          <w:p w14:paraId="2C3380C2"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проверку токарных станков на точность в соответствии с выполняемой работой;</w:t>
            </w:r>
          </w:p>
          <w:p w14:paraId="4EDF64F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производить настройку универсальных токарных станков для обработки поверхностей заготовки с точностью по 5-му, 6-му квалитету в соответствии с технологической картой;</w:t>
            </w:r>
          </w:p>
          <w:p w14:paraId="6B317DC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устанавливать заготовки с выверкой в двух плоскостях с точностью до 0,01 мм;</w:t>
            </w:r>
          </w:p>
          <w:p w14:paraId="64B2DC2F"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токарную обработку и доводку поверхностей (включая конические) заготовок особо сложных деталей с точностью размеров по 5-му, 6-му квалитету на универсальных токарных станках в соответствии с технологической картой и рабочим чертежом;</w:t>
            </w:r>
          </w:p>
          <w:p w14:paraId="3CB5ED6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применять смазочно-охлаждающие жидкости;</w:t>
            </w:r>
          </w:p>
          <w:p w14:paraId="2A60C18A"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выявлять причины брака, предупреждать и устранять возможный брак при токарной обработке и доводке поверхностей заготовок особо сложных деталей с точностью размеров по 5-му, 6-му квалитету;</w:t>
            </w:r>
          </w:p>
          <w:p w14:paraId="5CED850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применять средства индивидуальной и коллективной защиты при выполнении работ на универсальных токарных станках;</w:t>
            </w:r>
          </w:p>
          <w:p w14:paraId="1F162D3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окончательную нарезку червяков 6-й, 7-й степени точности;</w:t>
            </w:r>
          </w:p>
          <w:p w14:paraId="30D1B3F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затачивать и доводить сложные токарные режущие инструменты в соответствии с обрабатываемым материалом;</w:t>
            </w:r>
          </w:p>
          <w:p w14:paraId="77F1861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проверять исправность и работоспособность универсальных токарных станков;</w:t>
            </w:r>
          </w:p>
          <w:p w14:paraId="07B1C9CB"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регламентные работы по техническому обслуживанию универсальных токарных станков;</w:t>
            </w:r>
          </w:p>
          <w:p w14:paraId="4A973574"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контролировать геометрические параметры сложных токарных режущих инструментов;</w:t>
            </w:r>
          </w:p>
          <w:p w14:paraId="2887D8E6" w14:textId="25EA92A3" w:rsidR="00656CDB" w:rsidRPr="00C112A4"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 xml:space="preserve">выполнять работы на универсальных токарных и </w:t>
            </w:r>
            <w:proofErr w:type="spellStart"/>
            <w:r w:rsidRPr="00656CDB">
              <w:rPr>
                <w:rFonts w:ascii="Times New Roman" w:hAnsi="Times New Roman" w:cs="Times New Roman"/>
                <w:sz w:val="20"/>
                <w:szCs w:val="20"/>
              </w:rPr>
              <w:t>точильно</w:t>
            </w:r>
            <w:proofErr w:type="spellEnd"/>
            <w:r w:rsidRPr="00656CDB">
              <w:rPr>
                <w:rFonts w:ascii="Times New Roman" w:hAnsi="Times New Roman" w:cs="Times New Roman"/>
                <w:sz w:val="20"/>
                <w:szCs w:val="20"/>
              </w:rPr>
              <w:t>-шлифовальных станках с соблюдением требований охраны труда, пожарной и промышленной безопасности.</w:t>
            </w:r>
          </w:p>
        </w:tc>
      </w:tr>
      <w:tr w:rsidR="00656CDB" w:rsidRPr="00C112A4" w14:paraId="1163E219" w14:textId="77777777" w:rsidTr="007E0690">
        <w:trPr>
          <w:trHeight w:val="20"/>
        </w:trPr>
        <w:tc>
          <w:tcPr>
            <w:tcW w:w="741" w:type="pct"/>
            <w:shd w:val="clear" w:color="auto" w:fill="auto"/>
          </w:tcPr>
          <w:p w14:paraId="080FBA15" w14:textId="77777777" w:rsidR="00656CDB" w:rsidRPr="00C112A4" w:rsidRDefault="00656CDB" w:rsidP="00656CDB">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5E6261E3" w14:textId="77777777" w:rsidR="00656CDB" w:rsidRPr="00C112A4" w:rsidRDefault="00656CDB" w:rsidP="00656CDB">
            <w:pPr>
              <w:rPr>
                <w:rFonts w:ascii="Times New Roman" w:hAnsi="Times New Roman" w:cs="Times New Roman"/>
                <w:sz w:val="20"/>
                <w:szCs w:val="20"/>
              </w:rPr>
            </w:pPr>
          </w:p>
        </w:tc>
        <w:tc>
          <w:tcPr>
            <w:tcW w:w="1020" w:type="pct"/>
            <w:shd w:val="clear" w:color="auto" w:fill="auto"/>
          </w:tcPr>
          <w:p w14:paraId="7F522C62" w14:textId="787FC130" w:rsidR="00656CDB" w:rsidRPr="00EE57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Е /02.4 Фрезерование поверхностей заготовок особо сложных деталей с точностью размеров по 5-му, 6-му квалитету на различных фрезерных станках, включая уникальные</w:t>
            </w:r>
          </w:p>
        </w:tc>
        <w:tc>
          <w:tcPr>
            <w:tcW w:w="1067" w:type="pct"/>
            <w:shd w:val="clear" w:color="auto" w:fill="auto"/>
          </w:tcPr>
          <w:p w14:paraId="0E7DB386" w14:textId="58233982" w:rsidR="00656CDB" w:rsidRPr="00C112A4" w:rsidRDefault="00656CDB" w:rsidP="00656CDB">
            <w:pPr>
              <w:rPr>
                <w:rFonts w:ascii="Times New Roman" w:hAnsi="Times New Roman" w:cs="Times New Roman"/>
                <w:iCs/>
                <w:sz w:val="20"/>
                <w:szCs w:val="20"/>
              </w:rPr>
            </w:pPr>
            <w:r w:rsidRPr="00C112A4">
              <w:rPr>
                <w:rFonts w:ascii="Times New Roman" w:hAnsi="Times New Roman" w:cs="Times New Roman"/>
                <w:sz w:val="20"/>
                <w:szCs w:val="20"/>
              </w:rPr>
              <w:t> </w:t>
            </w:r>
          </w:p>
        </w:tc>
        <w:tc>
          <w:tcPr>
            <w:tcW w:w="1069" w:type="pct"/>
            <w:shd w:val="clear" w:color="auto" w:fill="auto"/>
          </w:tcPr>
          <w:p w14:paraId="075CE257" w14:textId="5A621FCB"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ПК Х.2 Выполнять фрезерование поверхностей заготовок особо сложных деталей с точностью размеров по 5-му, 6-му квалитету на различных фрезерных станках, включая уникальные</w:t>
            </w:r>
          </w:p>
        </w:tc>
      </w:tr>
      <w:tr w:rsidR="00656CDB" w:rsidRPr="00C112A4" w14:paraId="6C429A06" w14:textId="77777777" w:rsidTr="00656CDB">
        <w:trPr>
          <w:trHeight w:val="20"/>
        </w:trPr>
        <w:tc>
          <w:tcPr>
            <w:tcW w:w="5000" w:type="pct"/>
            <w:gridSpan w:val="5"/>
            <w:shd w:val="clear" w:color="auto" w:fill="auto"/>
          </w:tcPr>
          <w:p w14:paraId="14F49AE5"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 xml:space="preserve">Владеть навыками: </w:t>
            </w:r>
          </w:p>
          <w:p w14:paraId="06E6F31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выполнения фрезерования поверхностей заготовок особо сложных деталей с точностью размеров по 5-му, 6-му квалитету на различных фрезерных станках, включая уникальные</w:t>
            </w:r>
          </w:p>
          <w:p w14:paraId="6507E180"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Уметь:</w:t>
            </w:r>
          </w:p>
          <w:p w14:paraId="7A62D987"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читать и применять техническую документацию на особо сложные детали с точностью размеров по 5-му, 6-му квалитету</w:t>
            </w:r>
          </w:p>
          <w:p w14:paraId="3D401976"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выбирать, подготавливать к работе, устанавливать на станок и использовать универсальные и специальные приспособления</w:t>
            </w:r>
          </w:p>
          <w:p w14:paraId="5F1DA2C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lastRenderedPageBreak/>
              <w:t>выбирать, подготавливать к работе, устанавливать на станок и использовать режущие инструменты, обеспечивающие изготовление особо сложных деталей с точностью размеров по 5-му, 6-му квалитету</w:t>
            </w:r>
          </w:p>
          <w:p w14:paraId="0EFB71A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определять износ режущих инструментов</w:t>
            </w:r>
          </w:p>
          <w:p w14:paraId="5F43218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производить настройку различных фрезерных станков (включая уникальные) в соответствии с технологической картой для обработки поверхностей заготовки особо сложных деталей с точностью по 5-му, 6-му квалитету</w:t>
            </w:r>
          </w:p>
          <w:p w14:paraId="2D6B05E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проверку фрезерных станков на точность</w:t>
            </w:r>
          </w:p>
          <w:p w14:paraId="7DCF178E"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регулировку и настройку режущих инструментов и инструментальных приспособлений</w:t>
            </w:r>
          </w:p>
          <w:p w14:paraId="0CC7A736"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установку и закрепление заготовок с комбинированным креплением и точной выверкой в нескольких плоскостях</w:t>
            </w:r>
          </w:p>
          <w:p w14:paraId="6266899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фрезерную обработку заготовок особо сложных деталей с точностью размеров по 5-му, 6-му квалитету в соответствии с технологической картой и рабочим чертежом (документацией) на различных фрезерных станках, включая уникальные</w:t>
            </w:r>
          </w:p>
          <w:p w14:paraId="12B8A6C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 xml:space="preserve">выполнять необходимые расчеты и фрезерование </w:t>
            </w:r>
            <w:proofErr w:type="spellStart"/>
            <w:r w:rsidRPr="00656CDB">
              <w:rPr>
                <w:rFonts w:ascii="Times New Roman" w:hAnsi="Times New Roman" w:cs="Times New Roman"/>
                <w:sz w:val="20"/>
                <w:szCs w:val="20"/>
              </w:rPr>
              <w:t>резьб</w:t>
            </w:r>
            <w:proofErr w:type="spellEnd"/>
            <w:r w:rsidRPr="00656CDB">
              <w:rPr>
                <w:rFonts w:ascii="Times New Roman" w:hAnsi="Times New Roman" w:cs="Times New Roman"/>
                <w:sz w:val="20"/>
                <w:szCs w:val="20"/>
              </w:rPr>
              <w:t xml:space="preserve"> и спиралей</w:t>
            </w:r>
          </w:p>
          <w:p w14:paraId="50E2894A"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проверять исправность и работоспособность уникальных фрезерных станков</w:t>
            </w:r>
          </w:p>
          <w:p w14:paraId="1DB9BECA"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регламентные работы по техническому обслуживанию уникальных фрезерных станков</w:t>
            </w:r>
          </w:p>
          <w:p w14:paraId="79D91C3A"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 xml:space="preserve">выполнять техническое обслуживание технологической оснастки, размещенной на рабочем месте </w:t>
            </w:r>
            <w:proofErr w:type="gramStart"/>
            <w:r w:rsidRPr="00656CDB">
              <w:rPr>
                <w:rFonts w:ascii="Times New Roman" w:hAnsi="Times New Roman" w:cs="Times New Roman"/>
                <w:sz w:val="20"/>
                <w:szCs w:val="20"/>
              </w:rPr>
              <w:t>фрезеровщика ;</w:t>
            </w:r>
            <w:proofErr w:type="gramEnd"/>
          </w:p>
          <w:p w14:paraId="191CDCE7"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выполнять работы на фрезерных станках (</w:t>
            </w:r>
            <w:proofErr w:type="gramStart"/>
            <w:r w:rsidRPr="00656CDB">
              <w:rPr>
                <w:rFonts w:ascii="Times New Roman" w:hAnsi="Times New Roman" w:cs="Times New Roman"/>
                <w:sz w:val="20"/>
                <w:szCs w:val="20"/>
              </w:rPr>
              <w:t>включая  уникальные</w:t>
            </w:r>
            <w:proofErr w:type="gramEnd"/>
            <w:r w:rsidRPr="00656CDB">
              <w:rPr>
                <w:rFonts w:ascii="Times New Roman" w:hAnsi="Times New Roman" w:cs="Times New Roman"/>
                <w:sz w:val="20"/>
                <w:szCs w:val="20"/>
              </w:rPr>
              <w:t xml:space="preserve"> ) с соблюдением требований охраны труда ,пожарной и промышленной безопасности</w:t>
            </w:r>
          </w:p>
          <w:p w14:paraId="035338E7"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применять средства индивидуальной и коллективной защиты при выполнении работ на фрезерных станках (включая уникальные)</w:t>
            </w:r>
          </w:p>
          <w:p w14:paraId="2ABAA520"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 xml:space="preserve">Знать: </w:t>
            </w:r>
          </w:p>
          <w:p w14:paraId="555D80BC"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конструкция, назначение, геометрические параметры и правила использования режущих инструментов, обеспечивающих изготовление простых деталей с точностью размеров по 5-му, 6-му квалитету;</w:t>
            </w:r>
          </w:p>
          <w:p w14:paraId="7F20A168"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приемы и правила установки режущих инструментов на фрезерных станках;</w:t>
            </w:r>
          </w:p>
          <w:p w14:paraId="21DD0F50"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устройство и правила использования различных фрезерных станков, включая уникальные;</w:t>
            </w:r>
          </w:p>
          <w:p w14:paraId="38A145B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последовательность и содержание настройки фрезерных станков, включая уникальные;</w:t>
            </w:r>
          </w:p>
          <w:p w14:paraId="1DFBFBD6"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правила и приемы проверки фрезерных станков на точность;</w:t>
            </w:r>
          </w:p>
          <w:p w14:paraId="66F8F45E"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способы и приемы регулировки и настройки режущих инструментов и инструментальных приспособлений для выполнения работ требуемой сложности;</w:t>
            </w:r>
          </w:p>
          <w:p w14:paraId="77C399C1"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способы комбинированного крепления и точной выверки заготовок в нескольких плоскостях, включая крупногабаритные и тонкостенные заготовки;</w:t>
            </w:r>
          </w:p>
          <w:p w14:paraId="25EE78A0"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правила и приемы установки и закрепления заготовок с комбинированным креплением и точной выверкой в нескольких плоскостях</w:t>
            </w:r>
          </w:p>
          <w:p w14:paraId="4896612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органы управления различных фрезерных станков, включая уникальные;</w:t>
            </w:r>
          </w:p>
          <w:p w14:paraId="4C1AC706"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способы и приемы фрезерования поверхностей заготовок особо сложных деталей с точностью размеров по 5-му, 6-му квалитету на различных фрезерных станках (включая уникальные);</w:t>
            </w:r>
          </w:p>
          <w:p w14:paraId="3A521C8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назначение и свойства смазочно-охлаждающих жидкостей, применяемых при фрезеровании;</w:t>
            </w:r>
          </w:p>
          <w:p w14:paraId="7B1E323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 xml:space="preserve">последовательность расчетов, необходимых для нарезания </w:t>
            </w:r>
            <w:proofErr w:type="spellStart"/>
            <w:r w:rsidRPr="00656CDB">
              <w:rPr>
                <w:rFonts w:ascii="Times New Roman" w:hAnsi="Times New Roman" w:cs="Times New Roman"/>
                <w:sz w:val="20"/>
                <w:szCs w:val="20"/>
              </w:rPr>
              <w:t>резьб</w:t>
            </w:r>
            <w:proofErr w:type="spellEnd"/>
            <w:r w:rsidRPr="00656CDB">
              <w:rPr>
                <w:rFonts w:ascii="Times New Roman" w:hAnsi="Times New Roman" w:cs="Times New Roman"/>
                <w:sz w:val="20"/>
                <w:szCs w:val="20"/>
              </w:rPr>
              <w:t xml:space="preserve"> и спиралей;</w:t>
            </w:r>
          </w:p>
          <w:p w14:paraId="5079AF37"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 xml:space="preserve">правила и приемы фрезерования </w:t>
            </w:r>
            <w:proofErr w:type="spellStart"/>
            <w:r w:rsidRPr="00656CDB">
              <w:rPr>
                <w:rFonts w:ascii="Times New Roman" w:hAnsi="Times New Roman" w:cs="Times New Roman"/>
                <w:sz w:val="20"/>
                <w:szCs w:val="20"/>
              </w:rPr>
              <w:t>резьб</w:t>
            </w:r>
            <w:proofErr w:type="spellEnd"/>
            <w:r w:rsidRPr="00656CDB">
              <w:rPr>
                <w:rFonts w:ascii="Times New Roman" w:hAnsi="Times New Roman" w:cs="Times New Roman"/>
                <w:sz w:val="20"/>
                <w:szCs w:val="20"/>
              </w:rPr>
              <w:t xml:space="preserve"> и спиралей и настройки станка;</w:t>
            </w:r>
          </w:p>
          <w:p w14:paraId="6743AA38"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 xml:space="preserve">основные виды брака при фрезеровании </w:t>
            </w:r>
            <w:proofErr w:type="spellStart"/>
            <w:r w:rsidRPr="00656CDB">
              <w:rPr>
                <w:rFonts w:ascii="Times New Roman" w:hAnsi="Times New Roman" w:cs="Times New Roman"/>
                <w:sz w:val="20"/>
                <w:szCs w:val="20"/>
              </w:rPr>
              <w:t>резьб</w:t>
            </w:r>
            <w:proofErr w:type="spellEnd"/>
            <w:r w:rsidRPr="00656CDB">
              <w:rPr>
                <w:rFonts w:ascii="Times New Roman" w:hAnsi="Times New Roman" w:cs="Times New Roman"/>
                <w:sz w:val="20"/>
                <w:szCs w:val="20"/>
              </w:rPr>
              <w:t xml:space="preserve"> и спиралей, его причины и способы предупреждения и устранения;</w:t>
            </w:r>
          </w:p>
          <w:p w14:paraId="29E60CFF"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основные виды брака при фрезеровании поверхностей заготовок простых деталей с точностью размеров по 5-му, 6-му квалитету, его причины и способы предупреждения и устранения;</w:t>
            </w:r>
          </w:p>
          <w:p w14:paraId="798D66A1"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порядок проверки исправности и работоспособности различных фрезерных станков;</w:t>
            </w:r>
          </w:p>
          <w:p w14:paraId="40A72014"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состав и порядок выполнения регламентных работ по техническому обслуживанию различных фрезерных станков (включая уникальные);</w:t>
            </w:r>
          </w:p>
          <w:p w14:paraId="66868730"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состав работ по техническому обслуживанию технологической оснастки, размещенной на рабочем месте фрезеровщика;</w:t>
            </w:r>
          </w:p>
          <w:p w14:paraId="51FD3A2B"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требования к планировке и оснащению рабочего места при выполнении фрезерных работ;</w:t>
            </w:r>
          </w:p>
          <w:p w14:paraId="7AAD5584"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lastRenderedPageBreak/>
              <w:t>опасные и вредные факторы, требования охраны труда, пожарной, промышленной, экологической и электробезопасности при выполнении работ на фрезерных станках (включая уникальные);</w:t>
            </w:r>
          </w:p>
          <w:p w14:paraId="7DB38D59" w14:textId="66B6973F" w:rsidR="00656CDB" w:rsidRPr="00C112A4"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виды и правила применения средств индивидуальной и коллективной защиты при выполнении работ на фрезерных станках (включая уникальные).</w:t>
            </w:r>
          </w:p>
        </w:tc>
      </w:tr>
      <w:tr w:rsidR="005157AE" w:rsidRPr="00C112A4" w14:paraId="6AE5A26B" w14:textId="77777777" w:rsidTr="007E0690">
        <w:trPr>
          <w:trHeight w:val="20"/>
        </w:trPr>
        <w:tc>
          <w:tcPr>
            <w:tcW w:w="741" w:type="pct"/>
            <w:shd w:val="clear" w:color="auto" w:fill="auto"/>
          </w:tcPr>
          <w:p w14:paraId="2F7F8C86" w14:textId="77777777" w:rsidR="005157AE" w:rsidRPr="00C112A4" w:rsidRDefault="005157AE" w:rsidP="007E0690">
            <w:pPr>
              <w:rPr>
                <w:rFonts w:ascii="Times New Roman" w:eastAsia="DejaVu Sans" w:hAnsi="Times New Roman" w:cs="Times New Roman"/>
                <w:b/>
                <w:iCs/>
                <w:color w:val="000000" w:themeColor="text1"/>
                <w:sz w:val="20"/>
                <w:szCs w:val="20"/>
                <w:lang w:eastAsia="zh-CN" w:bidi="hi-IN"/>
              </w:rPr>
            </w:pPr>
          </w:p>
        </w:tc>
        <w:tc>
          <w:tcPr>
            <w:tcW w:w="1103" w:type="pct"/>
            <w:shd w:val="clear" w:color="auto" w:fill="auto"/>
          </w:tcPr>
          <w:p w14:paraId="4B3ECF04" w14:textId="77777777" w:rsidR="005157AE" w:rsidRPr="00C112A4" w:rsidRDefault="005157AE" w:rsidP="007E0690">
            <w:pPr>
              <w:rPr>
                <w:rFonts w:ascii="Times New Roman" w:hAnsi="Times New Roman" w:cs="Times New Roman"/>
                <w:sz w:val="20"/>
                <w:szCs w:val="20"/>
              </w:rPr>
            </w:pPr>
          </w:p>
        </w:tc>
        <w:tc>
          <w:tcPr>
            <w:tcW w:w="1020" w:type="pct"/>
            <w:shd w:val="clear" w:color="auto" w:fill="auto"/>
          </w:tcPr>
          <w:p w14:paraId="43989A3B" w14:textId="77777777" w:rsidR="005157AE" w:rsidRPr="00EE57A4" w:rsidRDefault="005157AE" w:rsidP="007E0690">
            <w:pPr>
              <w:rPr>
                <w:rFonts w:ascii="Times New Roman" w:hAnsi="Times New Roman" w:cs="Times New Roman"/>
                <w:sz w:val="20"/>
                <w:szCs w:val="20"/>
              </w:rPr>
            </w:pPr>
          </w:p>
        </w:tc>
        <w:tc>
          <w:tcPr>
            <w:tcW w:w="1067" w:type="pct"/>
            <w:shd w:val="clear" w:color="auto" w:fill="auto"/>
          </w:tcPr>
          <w:p w14:paraId="506191BD" w14:textId="77777777" w:rsidR="005157AE" w:rsidRPr="00C112A4" w:rsidRDefault="005157AE" w:rsidP="007E0690">
            <w:pPr>
              <w:rPr>
                <w:rFonts w:ascii="Times New Roman" w:hAnsi="Times New Roman" w:cs="Times New Roman"/>
                <w:iCs/>
                <w:sz w:val="20"/>
                <w:szCs w:val="20"/>
              </w:rPr>
            </w:pPr>
          </w:p>
        </w:tc>
        <w:tc>
          <w:tcPr>
            <w:tcW w:w="1069" w:type="pct"/>
            <w:shd w:val="clear" w:color="auto" w:fill="auto"/>
          </w:tcPr>
          <w:p w14:paraId="4A20E45D" w14:textId="77777777" w:rsidR="005157AE" w:rsidRPr="00C112A4" w:rsidRDefault="005157AE" w:rsidP="007E0690">
            <w:pPr>
              <w:rPr>
                <w:rFonts w:ascii="Times New Roman" w:hAnsi="Times New Roman" w:cs="Times New Roman"/>
                <w:sz w:val="20"/>
                <w:szCs w:val="20"/>
              </w:rPr>
            </w:pPr>
          </w:p>
        </w:tc>
      </w:tr>
    </w:tbl>
    <w:p w14:paraId="088983AD" w14:textId="1E8D29B0" w:rsidR="00EE57A4" w:rsidRDefault="00EE57A4"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7502351" w14:textId="0867C14E" w:rsidR="00EE57A4" w:rsidRDefault="00EE57A4" w:rsidP="00BF3427">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tbl>
      <w:tblPr>
        <w:tblStyle w:val="a3"/>
        <w:tblpPr w:leftFromText="180" w:rightFromText="180" w:vertAnchor="text" w:horzAnchor="margin" w:tblpXSpec="right" w:tblpY="158"/>
        <w:tblW w:w="4933" w:type="pct"/>
        <w:tblLook w:val="04A0" w:firstRow="1" w:lastRow="0" w:firstColumn="1" w:lastColumn="0" w:noHBand="0" w:noVBand="1"/>
      </w:tblPr>
      <w:tblGrid>
        <w:gridCol w:w="2831"/>
        <w:gridCol w:w="3826"/>
        <w:gridCol w:w="2837"/>
        <w:gridCol w:w="2776"/>
        <w:gridCol w:w="2265"/>
      </w:tblGrid>
      <w:tr w:rsidR="00656CDB" w:rsidRPr="00C112A4" w14:paraId="41BF79D8" w14:textId="77777777" w:rsidTr="00656CDB">
        <w:trPr>
          <w:trHeight w:val="411"/>
        </w:trPr>
        <w:tc>
          <w:tcPr>
            <w:tcW w:w="974" w:type="pct"/>
            <w:vMerge w:val="restart"/>
            <w:shd w:val="clear" w:color="auto" w:fill="auto"/>
            <w:vAlign w:val="center"/>
          </w:tcPr>
          <w:p w14:paraId="1A3C8793" w14:textId="77777777" w:rsidR="00656CDB" w:rsidRDefault="00656CDB" w:rsidP="00656CDB">
            <w:pPr>
              <w:jc w:val="center"/>
              <w:rPr>
                <w:rFonts w:ascii="Times New Roman" w:hAnsi="Times New Roman" w:cs="Times New Roman"/>
                <w:b/>
                <w:sz w:val="20"/>
                <w:szCs w:val="20"/>
              </w:rPr>
            </w:pPr>
            <w:r w:rsidRPr="00C112A4">
              <w:rPr>
                <w:rFonts w:ascii="Times New Roman" w:hAnsi="Times New Roman" w:cs="Times New Roman"/>
                <w:b/>
                <w:sz w:val="20"/>
                <w:szCs w:val="20"/>
              </w:rPr>
              <w:t>Дополнительные квалификации, компетенции, востребованные работодателем</w:t>
            </w:r>
          </w:p>
          <w:p w14:paraId="1F29D876" w14:textId="77777777" w:rsidR="00656CDB" w:rsidRPr="00C112A4" w:rsidRDefault="00656CDB" w:rsidP="00656CDB">
            <w:pPr>
              <w:jc w:val="center"/>
              <w:rPr>
                <w:rFonts w:ascii="Times New Roman" w:hAnsi="Times New Roman" w:cs="Times New Roman"/>
                <w:b/>
                <w:sz w:val="20"/>
                <w:szCs w:val="20"/>
              </w:rPr>
            </w:pPr>
          </w:p>
          <w:p w14:paraId="2361FA57" w14:textId="77777777" w:rsidR="00656CDB" w:rsidRPr="00C112A4" w:rsidRDefault="00656CDB" w:rsidP="00656CDB">
            <w:pPr>
              <w:jc w:val="center"/>
              <w:rPr>
                <w:rFonts w:ascii="Times New Roman" w:hAnsi="Times New Roman" w:cs="Times New Roman"/>
                <w:bCs/>
                <w:sz w:val="20"/>
                <w:szCs w:val="20"/>
              </w:rPr>
            </w:pPr>
            <w:r w:rsidRPr="00C112A4">
              <w:rPr>
                <w:rFonts w:ascii="Times New Roman" w:hAnsi="Times New Roman" w:cs="Times New Roman"/>
                <w:bCs/>
                <w:sz w:val="20"/>
                <w:szCs w:val="20"/>
              </w:rPr>
              <w:t>(</w:t>
            </w:r>
            <w:r>
              <w:rPr>
                <w:rFonts w:ascii="Times New Roman" w:hAnsi="Times New Roman" w:cs="Times New Roman"/>
                <w:bCs/>
                <w:sz w:val="20"/>
                <w:szCs w:val="20"/>
              </w:rPr>
              <w:t>Э</w:t>
            </w:r>
            <w:r w:rsidRPr="00C112A4">
              <w:rPr>
                <w:rFonts w:ascii="Times New Roman" w:hAnsi="Times New Roman" w:cs="Times New Roman"/>
                <w:bCs/>
                <w:sz w:val="20"/>
                <w:szCs w:val="20"/>
              </w:rPr>
              <w:t>лектротехническая промышленность)</w:t>
            </w:r>
          </w:p>
        </w:tc>
        <w:tc>
          <w:tcPr>
            <w:tcW w:w="2292" w:type="pct"/>
            <w:gridSpan w:val="2"/>
            <w:shd w:val="clear" w:color="auto" w:fill="auto"/>
            <w:vAlign w:val="center"/>
          </w:tcPr>
          <w:p w14:paraId="6E7A62DF" w14:textId="551E57E8" w:rsidR="00656CDB" w:rsidRDefault="00656CDB" w:rsidP="00656CDB">
            <w:pPr>
              <w:jc w:val="center"/>
              <w:rPr>
                <w:rFonts w:ascii="Times New Roman" w:hAnsi="Times New Roman" w:cs="Times New Roman"/>
                <w:b/>
                <w:sz w:val="20"/>
                <w:szCs w:val="20"/>
              </w:rPr>
            </w:pPr>
            <w:r w:rsidRPr="00656CDB">
              <w:rPr>
                <w:rFonts w:ascii="Times New Roman" w:hAnsi="Times New Roman" w:cs="Times New Roman"/>
                <w:b/>
                <w:sz w:val="20"/>
                <w:szCs w:val="20"/>
              </w:rPr>
              <w:t>Соответствие ПС</w:t>
            </w:r>
          </w:p>
          <w:p w14:paraId="081F365A" w14:textId="77777777" w:rsidR="00656CDB" w:rsidRDefault="00656CDB" w:rsidP="00656CDB">
            <w:pPr>
              <w:jc w:val="center"/>
              <w:rPr>
                <w:rFonts w:ascii="Times New Roman" w:hAnsi="Times New Roman" w:cs="Times New Roman"/>
                <w:b/>
                <w:sz w:val="20"/>
                <w:szCs w:val="20"/>
              </w:rPr>
            </w:pPr>
          </w:p>
          <w:p w14:paraId="107D05E8" w14:textId="6E18ACD8" w:rsidR="00656CDB" w:rsidRPr="00656CDB" w:rsidRDefault="00656CDB" w:rsidP="00656CDB">
            <w:pPr>
              <w:jc w:val="center"/>
              <w:rPr>
                <w:rFonts w:ascii="Times New Roman" w:hAnsi="Times New Roman" w:cs="Times New Roman"/>
                <w:bCs/>
                <w:sz w:val="20"/>
                <w:szCs w:val="20"/>
              </w:rPr>
            </w:pPr>
            <w:r w:rsidRPr="00656CDB">
              <w:rPr>
                <w:rFonts w:ascii="Times New Roman" w:hAnsi="Times New Roman" w:cs="Times New Roman"/>
                <w:bCs/>
                <w:sz w:val="20"/>
                <w:szCs w:val="20"/>
              </w:rPr>
              <w:t>40.067 Слесарь по контрольно-измерительным приборам и автоматике</w:t>
            </w:r>
          </w:p>
        </w:tc>
        <w:tc>
          <w:tcPr>
            <w:tcW w:w="1734" w:type="pct"/>
            <w:gridSpan w:val="2"/>
            <w:shd w:val="clear" w:color="auto" w:fill="auto"/>
            <w:vAlign w:val="center"/>
          </w:tcPr>
          <w:p w14:paraId="27583EB8" w14:textId="77777777" w:rsidR="00656CDB" w:rsidRPr="00C112A4" w:rsidRDefault="00656CDB" w:rsidP="00656CDB">
            <w:pPr>
              <w:jc w:val="center"/>
              <w:rPr>
                <w:rFonts w:ascii="Times New Roman" w:hAnsi="Times New Roman" w:cs="Times New Roman"/>
                <w:b/>
                <w:sz w:val="20"/>
                <w:szCs w:val="20"/>
              </w:rPr>
            </w:pPr>
            <w:r w:rsidRPr="00C112A4">
              <w:rPr>
                <w:rFonts w:ascii="Times New Roman" w:hAnsi="Times New Roman" w:cs="Times New Roman"/>
                <w:b/>
                <w:sz w:val="20"/>
                <w:szCs w:val="20"/>
              </w:rPr>
              <w:t>Виды деятельности по запросу работодателя</w:t>
            </w:r>
          </w:p>
        </w:tc>
      </w:tr>
      <w:tr w:rsidR="00656CDB" w:rsidRPr="00C112A4" w14:paraId="7AE94CE0" w14:textId="77777777" w:rsidTr="00656CDB">
        <w:tc>
          <w:tcPr>
            <w:tcW w:w="974" w:type="pct"/>
            <w:vMerge/>
            <w:shd w:val="clear" w:color="auto" w:fill="auto"/>
            <w:vAlign w:val="center"/>
          </w:tcPr>
          <w:p w14:paraId="69B23C4B" w14:textId="77777777" w:rsidR="00656CDB" w:rsidRPr="00C112A4" w:rsidRDefault="00656CDB" w:rsidP="00656CDB">
            <w:pPr>
              <w:rPr>
                <w:rFonts w:ascii="Times New Roman" w:hAnsi="Times New Roman" w:cs="Times New Roman"/>
                <w:sz w:val="20"/>
                <w:szCs w:val="20"/>
              </w:rPr>
            </w:pPr>
          </w:p>
        </w:tc>
        <w:tc>
          <w:tcPr>
            <w:tcW w:w="1316" w:type="pct"/>
            <w:shd w:val="clear" w:color="auto" w:fill="auto"/>
            <w:vAlign w:val="center"/>
          </w:tcPr>
          <w:p w14:paraId="6BCA2AD2" w14:textId="77777777" w:rsidR="00656CDB" w:rsidRDefault="00656CDB" w:rsidP="00656CDB">
            <w:pPr>
              <w:jc w:val="center"/>
              <w:rPr>
                <w:rFonts w:ascii="Times New Roman" w:hAnsi="Times New Roman" w:cs="Times New Roman"/>
                <w:b/>
                <w:sz w:val="20"/>
                <w:szCs w:val="20"/>
              </w:rPr>
            </w:pPr>
          </w:p>
          <w:p w14:paraId="5E212D08" w14:textId="77777777" w:rsidR="00656CDB" w:rsidRPr="00C112A4" w:rsidRDefault="00656CDB" w:rsidP="00656CDB">
            <w:pPr>
              <w:jc w:val="center"/>
              <w:rPr>
                <w:rFonts w:ascii="Times New Roman" w:hAnsi="Times New Roman" w:cs="Times New Roman"/>
                <w:sz w:val="20"/>
                <w:szCs w:val="20"/>
              </w:rPr>
            </w:pPr>
            <w:r w:rsidRPr="00C112A4">
              <w:rPr>
                <w:rFonts w:ascii="Times New Roman" w:hAnsi="Times New Roman" w:cs="Times New Roman"/>
                <w:b/>
                <w:sz w:val="20"/>
                <w:szCs w:val="20"/>
              </w:rPr>
              <w:t>Код и наименование ОТФ</w:t>
            </w:r>
          </w:p>
        </w:tc>
        <w:tc>
          <w:tcPr>
            <w:tcW w:w="976" w:type="pct"/>
            <w:shd w:val="clear" w:color="auto" w:fill="auto"/>
            <w:vAlign w:val="center"/>
          </w:tcPr>
          <w:p w14:paraId="526567FA" w14:textId="77777777" w:rsidR="00656CDB" w:rsidRPr="00656CDB" w:rsidRDefault="00656CDB" w:rsidP="00656CDB">
            <w:pPr>
              <w:jc w:val="center"/>
              <w:rPr>
                <w:rFonts w:ascii="Times New Roman" w:hAnsi="Times New Roman" w:cs="Times New Roman"/>
                <w:sz w:val="20"/>
                <w:szCs w:val="20"/>
              </w:rPr>
            </w:pPr>
          </w:p>
          <w:p w14:paraId="39C97EC6" w14:textId="1752D284" w:rsidR="00656CDB" w:rsidRPr="00656CDB" w:rsidRDefault="00656CDB" w:rsidP="00656CDB">
            <w:pPr>
              <w:jc w:val="center"/>
              <w:rPr>
                <w:rFonts w:ascii="Times New Roman" w:hAnsi="Times New Roman" w:cs="Times New Roman"/>
                <w:b/>
                <w:bCs/>
                <w:sz w:val="20"/>
                <w:szCs w:val="20"/>
              </w:rPr>
            </w:pPr>
            <w:r w:rsidRPr="00656CDB">
              <w:rPr>
                <w:rFonts w:ascii="Times New Roman" w:hAnsi="Times New Roman" w:cs="Times New Roman"/>
                <w:b/>
                <w:bCs/>
                <w:sz w:val="20"/>
                <w:szCs w:val="20"/>
              </w:rPr>
              <w:t>Код и наименование ТФ</w:t>
            </w:r>
          </w:p>
        </w:tc>
        <w:tc>
          <w:tcPr>
            <w:tcW w:w="955" w:type="pct"/>
            <w:shd w:val="clear" w:color="auto" w:fill="auto"/>
            <w:vAlign w:val="center"/>
          </w:tcPr>
          <w:p w14:paraId="021136DE" w14:textId="77777777" w:rsidR="00656CDB" w:rsidRPr="00C112A4" w:rsidRDefault="00656CDB" w:rsidP="00656CDB">
            <w:pPr>
              <w:jc w:val="center"/>
              <w:rPr>
                <w:rFonts w:ascii="Times New Roman" w:hAnsi="Times New Roman" w:cs="Times New Roman"/>
                <w:b/>
                <w:sz w:val="20"/>
                <w:szCs w:val="20"/>
              </w:rPr>
            </w:pPr>
            <w:r w:rsidRPr="00C112A4">
              <w:rPr>
                <w:rFonts w:ascii="Times New Roman" w:hAnsi="Times New Roman" w:cs="Times New Roman"/>
                <w:b/>
                <w:sz w:val="20"/>
                <w:szCs w:val="20"/>
              </w:rPr>
              <w:t>Наименование ВД</w:t>
            </w:r>
          </w:p>
        </w:tc>
        <w:tc>
          <w:tcPr>
            <w:tcW w:w="779" w:type="pct"/>
            <w:shd w:val="clear" w:color="auto" w:fill="auto"/>
            <w:vAlign w:val="center"/>
          </w:tcPr>
          <w:p w14:paraId="69729A51" w14:textId="77777777" w:rsidR="00656CDB" w:rsidRPr="00C112A4" w:rsidRDefault="00656CDB" w:rsidP="00656CDB">
            <w:pPr>
              <w:jc w:val="center"/>
              <w:rPr>
                <w:rFonts w:ascii="Times New Roman" w:hAnsi="Times New Roman" w:cs="Times New Roman"/>
                <w:b/>
                <w:sz w:val="20"/>
                <w:szCs w:val="20"/>
              </w:rPr>
            </w:pPr>
            <w:r w:rsidRPr="00C112A4">
              <w:rPr>
                <w:rFonts w:ascii="Times New Roman" w:hAnsi="Times New Roman" w:cs="Times New Roman"/>
                <w:b/>
                <w:sz w:val="20"/>
                <w:szCs w:val="20"/>
              </w:rPr>
              <w:t>Код и наименование ПК</w:t>
            </w:r>
          </w:p>
        </w:tc>
      </w:tr>
      <w:tr w:rsidR="00656CDB" w:rsidRPr="00C112A4" w14:paraId="7FD4616B" w14:textId="77777777" w:rsidTr="00656CDB">
        <w:trPr>
          <w:trHeight w:val="705"/>
        </w:trPr>
        <w:tc>
          <w:tcPr>
            <w:tcW w:w="974" w:type="pct"/>
            <w:shd w:val="clear" w:color="auto" w:fill="auto"/>
          </w:tcPr>
          <w:p w14:paraId="63372DE0" w14:textId="77777777"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b/>
                <w:bCs/>
                <w:sz w:val="20"/>
                <w:szCs w:val="20"/>
              </w:rPr>
              <w:t>Слесарь по контрольно-измерительным приборам и автоматике (дополнительная квалификация)</w:t>
            </w:r>
          </w:p>
        </w:tc>
        <w:tc>
          <w:tcPr>
            <w:tcW w:w="1316" w:type="pct"/>
            <w:shd w:val="clear" w:color="auto" w:fill="auto"/>
          </w:tcPr>
          <w:p w14:paraId="17562183" w14:textId="77777777"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ОТФ А</w:t>
            </w:r>
          </w:p>
          <w:p w14:paraId="5E506A31" w14:textId="77777777"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Ремонт контрольно-измерительных приборов, использующих прямое преобразование измеряемых физических величин в регистрируемые параметры</w:t>
            </w:r>
          </w:p>
        </w:tc>
        <w:tc>
          <w:tcPr>
            <w:tcW w:w="976" w:type="pct"/>
            <w:shd w:val="clear" w:color="auto" w:fill="auto"/>
          </w:tcPr>
          <w:p w14:paraId="4E06BE34" w14:textId="77777777"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A/01.2 Восстановление и замена деталей, узлов и техническое обслуживание простых контрольно-измерительных приборов</w:t>
            </w:r>
          </w:p>
        </w:tc>
        <w:tc>
          <w:tcPr>
            <w:tcW w:w="955" w:type="pct"/>
            <w:shd w:val="clear" w:color="auto" w:fill="auto"/>
          </w:tcPr>
          <w:p w14:paraId="73BBBA03" w14:textId="77777777"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 xml:space="preserve">Выполнение вида деятельности по профессии рабочего </w:t>
            </w:r>
          </w:p>
          <w:p w14:paraId="03DBFF3A" w14:textId="77777777"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 xml:space="preserve">Слесарь по контрольно-измерительным приборам и автоматики </w:t>
            </w:r>
          </w:p>
        </w:tc>
        <w:tc>
          <w:tcPr>
            <w:tcW w:w="779" w:type="pct"/>
            <w:shd w:val="clear" w:color="auto" w:fill="auto"/>
          </w:tcPr>
          <w:p w14:paraId="29DB0A8B" w14:textId="77777777" w:rsidR="00656CDB" w:rsidRPr="00C112A4" w:rsidRDefault="00656CDB" w:rsidP="00656CDB">
            <w:pPr>
              <w:rPr>
                <w:rFonts w:ascii="Times New Roman" w:hAnsi="Times New Roman" w:cs="Times New Roman"/>
                <w:sz w:val="20"/>
                <w:szCs w:val="20"/>
              </w:rPr>
            </w:pPr>
            <w:r w:rsidRPr="00C112A4">
              <w:rPr>
                <w:rFonts w:ascii="Times New Roman" w:hAnsi="Times New Roman" w:cs="Times New Roman"/>
                <w:sz w:val="20"/>
                <w:szCs w:val="20"/>
              </w:rPr>
              <w:t>ПК. Х.1 Выполнять восстановление и замену деталей, узлов и техническое обслуживание простых контрольно-измерительных приборов</w:t>
            </w:r>
          </w:p>
        </w:tc>
      </w:tr>
      <w:tr w:rsidR="00656CDB" w:rsidRPr="00C112A4" w14:paraId="6DFDDDCE" w14:textId="77777777" w:rsidTr="00656CDB">
        <w:trPr>
          <w:trHeight w:val="705"/>
        </w:trPr>
        <w:tc>
          <w:tcPr>
            <w:tcW w:w="5000" w:type="pct"/>
            <w:gridSpan w:val="5"/>
            <w:shd w:val="clear" w:color="auto" w:fill="auto"/>
          </w:tcPr>
          <w:p w14:paraId="7423685D"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Владеть навыками:</w:t>
            </w:r>
          </w:p>
          <w:p w14:paraId="0D67B0CC"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выполнения восстановление и замены деталей, узлов и техническое обслуживание простых контрольно-измерительных приборов.</w:t>
            </w:r>
          </w:p>
          <w:p w14:paraId="5DF64312"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 xml:space="preserve">Уметь:  </w:t>
            </w:r>
          </w:p>
          <w:p w14:paraId="4B77F5E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читать чертежи простых контрольно-измерительных приборов;</w:t>
            </w:r>
          </w:p>
          <w:p w14:paraId="5420D1F7"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подготавливать рабочее место для рационального и безопасного выполнения работ по ремонту, регулировке, испытанию и сдаче простых контрольно-измерительных приборов;</w:t>
            </w:r>
          </w:p>
          <w:p w14:paraId="0A23DC08"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выбирать инструменты для производства работ по ремонту, регулировке, испытанию и сдаче простых контрольно-измерительных приборов;</w:t>
            </w:r>
          </w:p>
          <w:p w14:paraId="1CBCD69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использовать персональную вычислительную технику для просмотра чертежей простых контрольно-измерительных приборов;</w:t>
            </w:r>
          </w:p>
          <w:p w14:paraId="1380C40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печатать чертежи простых контрольно-измерительных приборов с использованием устройств вывода графической и текстовой информации;</w:t>
            </w:r>
          </w:p>
          <w:p w14:paraId="4DED3FB2"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демонтировать простые контрольно-измерительные приборы в правильной технологической последовательности;</w:t>
            </w:r>
          </w:p>
          <w:p w14:paraId="21B172DF"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обеспечивать герметичность контролируемого оборудования после демонтажа простых контрольно-измерительных приборов</w:t>
            </w:r>
          </w:p>
          <w:p w14:paraId="2F909B5F"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производить защитную смазку деталей;</w:t>
            </w:r>
          </w:p>
          <w:p w14:paraId="59A5547E"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монтировать простые контрольно-измерительные приборы в правильной технологической последовательности;</w:t>
            </w:r>
          </w:p>
          <w:p w14:paraId="36A73C77"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разбирать простые контрольно-измерительные приборы в правильной технологической последовательности;</w:t>
            </w:r>
          </w:p>
          <w:p w14:paraId="48C7812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собирать простые контрольно-измерительные приборы в правильной технологической последовательности;</w:t>
            </w:r>
          </w:p>
          <w:p w14:paraId="28B208B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контролировать взаимное расположение узлов и деталей простых контрольно-измерительных приборов после сборки;</w:t>
            </w:r>
          </w:p>
          <w:p w14:paraId="5105F926"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lastRenderedPageBreak/>
              <w:t>выполнять дефектацию деталей и узлов простых контрольно-измерительных приборов;</w:t>
            </w:r>
          </w:p>
          <w:p w14:paraId="6D341360"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заполнять акты дефектации простых контрольно-измерительных приборов;</w:t>
            </w:r>
          </w:p>
          <w:p w14:paraId="01D82B4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принимать решение о замене или ремонте неисправных узлов и деталей простых контрольно-измерительных приборов</w:t>
            </w:r>
          </w:p>
          <w:p w14:paraId="5D014817"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проверять и корректировать «ноль» контрольно-измерительных приборов;</w:t>
            </w:r>
          </w:p>
          <w:p w14:paraId="15377985"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проверять качество показаний регистрирующих приборов;</w:t>
            </w:r>
          </w:p>
          <w:p w14:paraId="0C3DA1A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производить зачистку электрических контактов контрольно-измерительных приборов;</w:t>
            </w:r>
          </w:p>
          <w:p w14:paraId="336F88AB"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производить чистку и замену защитных смотровых стекол контрольно-измерительных приборов;</w:t>
            </w:r>
          </w:p>
          <w:p w14:paraId="58DACB68"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производить подтяжку разъемных механических соединений контрольно-измерительных приборов.</w:t>
            </w:r>
          </w:p>
          <w:p w14:paraId="5CBA32F7" w14:textId="77777777" w:rsidR="00656CDB" w:rsidRPr="00656CDB" w:rsidRDefault="00656CDB" w:rsidP="00656CDB">
            <w:pPr>
              <w:rPr>
                <w:rFonts w:ascii="Times New Roman" w:hAnsi="Times New Roman" w:cs="Times New Roman"/>
                <w:b/>
                <w:bCs/>
                <w:sz w:val="20"/>
                <w:szCs w:val="20"/>
              </w:rPr>
            </w:pPr>
            <w:r w:rsidRPr="00656CDB">
              <w:rPr>
                <w:rFonts w:ascii="Times New Roman" w:hAnsi="Times New Roman" w:cs="Times New Roman"/>
                <w:b/>
                <w:bCs/>
                <w:sz w:val="20"/>
                <w:szCs w:val="20"/>
              </w:rPr>
              <w:t xml:space="preserve">Знать:  </w:t>
            </w:r>
          </w:p>
          <w:p w14:paraId="6E4213EE"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требования, предъявляемые к рабочему месту для проведения работ по ремонту, регулировке, испытанию и сдаче простых контрольно-измерительных приборов;</w:t>
            </w:r>
          </w:p>
          <w:p w14:paraId="7803885E"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 xml:space="preserve">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сдаче простых контрольно-измерительных приборов; </w:t>
            </w:r>
          </w:p>
          <w:p w14:paraId="3A93888B"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устройство, назначение и принцип действия приборов для измерения температуры;</w:t>
            </w:r>
          </w:p>
          <w:p w14:paraId="48EA02DB"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устройство, назначение и принцип действия манометров, расходомеров, весов;</w:t>
            </w:r>
          </w:p>
          <w:p w14:paraId="547C548A"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типичные неисправности простых контрольно-измерительных приборов;</w:t>
            </w:r>
          </w:p>
          <w:p w14:paraId="40C408D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порядок демонтажа и монтажа простых контрольно-измерительных приборов;</w:t>
            </w:r>
          </w:p>
          <w:p w14:paraId="3B936690"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последовательность разборки и сборки простых контрольно-измерительных приборов;</w:t>
            </w:r>
          </w:p>
          <w:p w14:paraId="20D268F9"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способы разборки разъемных соединений;</w:t>
            </w:r>
          </w:p>
          <w:p w14:paraId="4311D6F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виды защитных смазок;</w:t>
            </w:r>
          </w:p>
          <w:p w14:paraId="1E6FEE7D"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порядок выполнения защитной смазки деталей;</w:t>
            </w:r>
          </w:p>
          <w:p w14:paraId="471CEC74"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периодичность и порядок технического обслуживания простых контрольно-измерительных приборов;</w:t>
            </w:r>
          </w:p>
          <w:p w14:paraId="3BA7FD1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порядок заполнения актов дефектации простых контрольно-измерительных приборов;</w:t>
            </w:r>
          </w:p>
          <w:p w14:paraId="36A4A110"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виды, назначение и порядок применения устройств вывода графической и текстовой информации;</w:t>
            </w:r>
          </w:p>
          <w:p w14:paraId="64C3B083" w14:textId="77777777" w:rsidR="00656CDB" w:rsidRPr="00656CDB"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виды и правила применения средств индивидуальной и коллективной защиты при выполнении работ по ремонту, регулировке, испытанию и сдаче простых контрольно-измерительных приборов;</w:t>
            </w:r>
          </w:p>
          <w:p w14:paraId="69DA1253" w14:textId="4257794A" w:rsidR="00656CDB" w:rsidRPr="00C112A4" w:rsidRDefault="00656CDB" w:rsidP="00656CDB">
            <w:pPr>
              <w:rPr>
                <w:rFonts w:ascii="Times New Roman" w:hAnsi="Times New Roman" w:cs="Times New Roman"/>
                <w:sz w:val="20"/>
                <w:szCs w:val="20"/>
              </w:rPr>
            </w:pPr>
            <w:r w:rsidRPr="00656CDB">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 при ремонте, регулировке, испытании и сдаче простых контрольно-измерительных приборов.</w:t>
            </w:r>
          </w:p>
        </w:tc>
      </w:tr>
      <w:tr w:rsidR="00BF3427" w:rsidRPr="00C112A4" w14:paraId="19E84E8C" w14:textId="77777777" w:rsidTr="00656CDB">
        <w:trPr>
          <w:trHeight w:val="70"/>
        </w:trPr>
        <w:tc>
          <w:tcPr>
            <w:tcW w:w="974" w:type="pct"/>
            <w:shd w:val="clear" w:color="auto" w:fill="auto"/>
          </w:tcPr>
          <w:p w14:paraId="1299B314" w14:textId="77777777" w:rsidR="00BF3427" w:rsidRPr="00C112A4" w:rsidRDefault="00BF3427" w:rsidP="00BF3427">
            <w:pPr>
              <w:rPr>
                <w:rFonts w:ascii="Times New Roman" w:hAnsi="Times New Roman" w:cs="Times New Roman"/>
                <w:b/>
                <w:bCs/>
                <w:sz w:val="20"/>
                <w:szCs w:val="20"/>
              </w:rPr>
            </w:pPr>
          </w:p>
        </w:tc>
        <w:tc>
          <w:tcPr>
            <w:tcW w:w="1316" w:type="pct"/>
            <w:shd w:val="clear" w:color="auto" w:fill="auto"/>
          </w:tcPr>
          <w:p w14:paraId="65E0F6E6" w14:textId="77777777" w:rsidR="00BF3427" w:rsidRPr="00C112A4" w:rsidRDefault="00BF3427" w:rsidP="00BF3427">
            <w:pPr>
              <w:rPr>
                <w:rFonts w:ascii="Times New Roman" w:hAnsi="Times New Roman" w:cs="Times New Roman"/>
                <w:sz w:val="20"/>
                <w:szCs w:val="20"/>
              </w:rPr>
            </w:pPr>
          </w:p>
        </w:tc>
        <w:tc>
          <w:tcPr>
            <w:tcW w:w="976" w:type="pct"/>
            <w:shd w:val="clear" w:color="auto" w:fill="auto"/>
          </w:tcPr>
          <w:p w14:paraId="026CC99F" w14:textId="7035196B" w:rsidR="00BF3427" w:rsidRPr="00C112A4" w:rsidRDefault="00BF3427" w:rsidP="00BF3427">
            <w:pPr>
              <w:rPr>
                <w:rFonts w:ascii="Times New Roman" w:hAnsi="Times New Roman" w:cs="Times New Roman"/>
                <w:sz w:val="20"/>
                <w:szCs w:val="20"/>
              </w:rPr>
            </w:pPr>
            <w:r w:rsidRPr="00C112A4">
              <w:rPr>
                <w:rFonts w:ascii="Times New Roman" w:hAnsi="Times New Roman" w:cs="Times New Roman"/>
                <w:sz w:val="20"/>
                <w:szCs w:val="20"/>
              </w:rPr>
              <w:t>A/02.2 Слесарная обработка простых деталей контрольно-измерительных приборов</w:t>
            </w:r>
          </w:p>
        </w:tc>
        <w:tc>
          <w:tcPr>
            <w:tcW w:w="955" w:type="pct"/>
            <w:shd w:val="clear" w:color="auto" w:fill="auto"/>
          </w:tcPr>
          <w:p w14:paraId="227F9A1A" w14:textId="401D232B" w:rsidR="00BF3427" w:rsidRPr="00C112A4" w:rsidRDefault="00BF3427" w:rsidP="00BF3427">
            <w:pPr>
              <w:rPr>
                <w:rFonts w:ascii="Times New Roman" w:hAnsi="Times New Roman" w:cs="Times New Roman"/>
                <w:sz w:val="20"/>
                <w:szCs w:val="20"/>
              </w:rPr>
            </w:pPr>
            <w:r w:rsidRPr="00C112A4">
              <w:rPr>
                <w:rFonts w:ascii="Times New Roman" w:hAnsi="Times New Roman" w:cs="Times New Roman"/>
                <w:sz w:val="20"/>
                <w:szCs w:val="20"/>
              </w:rPr>
              <w:t> </w:t>
            </w:r>
          </w:p>
        </w:tc>
        <w:tc>
          <w:tcPr>
            <w:tcW w:w="779" w:type="pct"/>
            <w:shd w:val="clear" w:color="auto" w:fill="auto"/>
          </w:tcPr>
          <w:p w14:paraId="144799E9" w14:textId="38DB07DB" w:rsidR="00BF3427" w:rsidRPr="00C112A4" w:rsidRDefault="00BF3427" w:rsidP="00BF3427">
            <w:pPr>
              <w:rPr>
                <w:rFonts w:ascii="Times New Roman" w:hAnsi="Times New Roman" w:cs="Times New Roman"/>
                <w:sz w:val="20"/>
                <w:szCs w:val="20"/>
              </w:rPr>
            </w:pPr>
            <w:r w:rsidRPr="00C112A4">
              <w:rPr>
                <w:rFonts w:ascii="Times New Roman" w:hAnsi="Times New Roman" w:cs="Times New Roman"/>
                <w:sz w:val="20"/>
                <w:szCs w:val="20"/>
              </w:rPr>
              <w:t>ПК. Х.2 Выполнять слесарную обработку простых деталей контрольно-измерительных приборов</w:t>
            </w:r>
          </w:p>
        </w:tc>
      </w:tr>
      <w:tr w:rsidR="00BF3427" w:rsidRPr="00C112A4" w14:paraId="0A0954DF" w14:textId="77777777" w:rsidTr="00BF3427">
        <w:trPr>
          <w:trHeight w:val="156"/>
        </w:trPr>
        <w:tc>
          <w:tcPr>
            <w:tcW w:w="5000" w:type="pct"/>
            <w:gridSpan w:val="5"/>
            <w:shd w:val="clear" w:color="auto" w:fill="auto"/>
          </w:tcPr>
          <w:p w14:paraId="3396B266" w14:textId="77777777" w:rsidR="00BF3427" w:rsidRPr="00BF3427" w:rsidRDefault="00BF3427" w:rsidP="00BF3427">
            <w:pPr>
              <w:rPr>
                <w:rFonts w:ascii="Times New Roman" w:hAnsi="Times New Roman" w:cs="Times New Roman"/>
                <w:b/>
                <w:bCs/>
                <w:sz w:val="20"/>
                <w:szCs w:val="20"/>
              </w:rPr>
            </w:pPr>
            <w:r w:rsidRPr="00BF3427">
              <w:rPr>
                <w:rFonts w:ascii="Times New Roman" w:hAnsi="Times New Roman" w:cs="Times New Roman"/>
                <w:b/>
                <w:bCs/>
                <w:sz w:val="20"/>
                <w:szCs w:val="20"/>
              </w:rPr>
              <w:t>Владеть навыками:</w:t>
            </w:r>
          </w:p>
          <w:p w14:paraId="3746C2B4"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выполнения слесарной обработки простых деталей контрольно-измерительных приборов</w:t>
            </w:r>
          </w:p>
          <w:p w14:paraId="30A85074" w14:textId="77777777" w:rsidR="00BF3427" w:rsidRPr="00BF3427" w:rsidRDefault="00BF3427" w:rsidP="00BF3427">
            <w:pPr>
              <w:rPr>
                <w:rFonts w:ascii="Times New Roman" w:hAnsi="Times New Roman" w:cs="Times New Roman"/>
                <w:b/>
                <w:bCs/>
                <w:sz w:val="20"/>
                <w:szCs w:val="20"/>
              </w:rPr>
            </w:pPr>
            <w:r w:rsidRPr="00BF3427">
              <w:rPr>
                <w:rFonts w:ascii="Times New Roman" w:hAnsi="Times New Roman" w:cs="Times New Roman"/>
                <w:b/>
                <w:bCs/>
                <w:sz w:val="20"/>
                <w:szCs w:val="20"/>
              </w:rPr>
              <w:t>Уметь:</w:t>
            </w:r>
          </w:p>
          <w:p w14:paraId="44233C8B"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читать чертежи узлов и деталей;</w:t>
            </w:r>
          </w:p>
          <w:p w14:paraId="16D68880"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подготавливать рабочее место для рационального и безопасного выполнения слесарной обработки деталей и узлов контрольно-измерительных приборов;</w:t>
            </w:r>
          </w:p>
          <w:p w14:paraId="3F3F4E79"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выбирать инструменты для производства работ по слесарной обработке;</w:t>
            </w:r>
          </w:p>
          <w:p w14:paraId="7AB245BB"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lastRenderedPageBreak/>
              <w:t>выбирать средства контроля и измерений;</w:t>
            </w:r>
          </w:p>
          <w:p w14:paraId="242A059B"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использовать персональную вычислительную технику для просмотра чертежей;</w:t>
            </w:r>
          </w:p>
          <w:p w14:paraId="7B25C9B8"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печатать чертежи с использованием устройств вывода графической и текстовой информации;</w:t>
            </w:r>
          </w:p>
          <w:p w14:paraId="73B8A3CF"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осуществлять гибку и правку листового и профильного проката;</w:t>
            </w:r>
          </w:p>
          <w:p w14:paraId="0D7121BB"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осуществлять резку металла;</w:t>
            </w:r>
          </w:p>
          <w:p w14:paraId="4827BB34"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осуществлять опиливание металла;</w:t>
            </w:r>
          </w:p>
          <w:p w14:paraId="3745A38A"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проверять соответствие размеров деталей требованиям технической документации;</w:t>
            </w:r>
          </w:p>
          <w:p w14:paraId="059FC352"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нарезать наружную и внутреннюю резьбу до 7-го класса точности;</w:t>
            </w:r>
          </w:p>
          <w:p w14:paraId="5D14E0A0"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 xml:space="preserve">производить сверление, </w:t>
            </w:r>
            <w:proofErr w:type="spellStart"/>
            <w:r w:rsidRPr="00BF3427">
              <w:rPr>
                <w:rFonts w:ascii="Times New Roman" w:hAnsi="Times New Roman" w:cs="Times New Roman"/>
                <w:sz w:val="20"/>
                <w:szCs w:val="20"/>
              </w:rPr>
              <w:t>зенкование</w:t>
            </w:r>
            <w:proofErr w:type="spellEnd"/>
            <w:r w:rsidRPr="00BF3427">
              <w:rPr>
                <w:rFonts w:ascii="Times New Roman" w:hAnsi="Times New Roman" w:cs="Times New Roman"/>
                <w:sz w:val="20"/>
                <w:szCs w:val="20"/>
              </w:rPr>
              <w:t xml:space="preserve"> и развертывание отверстий с точностью до 12-го квалитета;</w:t>
            </w:r>
          </w:p>
          <w:p w14:paraId="04FA510A"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производить лужение и пайку.</w:t>
            </w:r>
          </w:p>
          <w:p w14:paraId="1203AA3A" w14:textId="77777777" w:rsidR="00BF3427" w:rsidRPr="00BF3427" w:rsidRDefault="00BF3427" w:rsidP="00BF3427">
            <w:pPr>
              <w:rPr>
                <w:rFonts w:ascii="Times New Roman" w:hAnsi="Times New Roman" w:cs="Times New Roman"/>
                <w:b/>
                <w:bCs/>
                <w:sz w:val="20"/>
                <w:szCs w:val="20"/>
              </w:rPr>
            </w:pPr>
            <w:r w:rsidRPr="00BF3427">
              <w:rPr>
                <w:rFonts w:ascii="Times New Roman" w:hAnsi="Times New Roman" w:cs="Times New Roman"/>
                <w:b/>
                <w:bCs/>
                <w:sz w:val="20"/>
                <w:szCs w:val="20"/>
              </w:rPr>
              <w:t>Знать:</w:t>
            </w:r>
          </w:p>
          <w:p w14:paraId="31A63263"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требования, предъявляемые к рабочему месту для производства работ по слесарной обработке деталей;</w:t>
            </w:r>
          </w:p>
          <w:p w14:paraId="4FE7C619"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конструкция, назначение, возможности и правила использования инструментов и приспособлений для производства работ по слесарной обработке деталей;</w:t>
            </w:r>
          </w:p>
          <w:p w14:paraId="09A78786"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назначение и порядок применения устройств вывода графической и текстовой информации;</w:t>
            </w:r>
          </w:p>
          <w:p w14:paraId="7B06DC5E"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назначение, возможности и правила использования контрольно-измерительных инструментов;</w:t>
            </w:r>
          </w:p>
          <w:p w14:paraId="5141074C"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основные сведения о допусках и посадках;</w:t>
            </w:r>
          </w:p>
          <w:p w14:paraId="46C1BFE8"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основные сведения о классах точности;</w:t>
            </w:r>
          </w:p>
          <w:p w14:paraId="11EC0432"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основные сведения о классах шероховатости обработки;</w:t>
            </w:r>
          </w:p>
          <w:p w14:paraId="2669AEA2"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наименования и маркировка обрабатываемых материалов;</w:t>
            </w:r>
          </w:p>
          <w:p w14:paraId="3F5D46BB"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способы обработки листового и профильного проката;</w:t>
            </w:r>
          </w:p>
          <w:p w14:paraId="786F5184"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 xml:space="preserve">способы сверления, </w:t>
            </w:r>
            <w:proofErr w:type="spellStart"/>
            <w:r w:rsidRPr="00BF3427">
              <w:rPr>
                <w:rFonts w:ascii="Times New Roman" w:hAnsi="Times New Roman" w:cs="Times New Roman"/>
                <w:sz w:val="20"/>
                <w:szCs w:val="20"/>
              </w:rPr>
              <w:t>зенкования</w:t>
            </w:r>
            <w:proofErr w:type="spellEnd"/>
            <w:r w:rsidRPr="00BF3427">
              <w:rPr>
                <w:rFonts w:ascii="Times New Roman" w:hAnsi="Times New Roman" w:cs="Times New Roman"/>
                <w:sz w:val="20"/>
                <w:szCs w:val="20"/>
              </w:rPr>
              <w:t xml:space="preserve"> и развертывания;</w:t>
            </w:r>
          </w:p>
          <w:p w14:paraId="61973022"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приемы нарезания наружной и внутренней резьбы;</w:t>
            </w:r>
          </w:p>
          <w:p w14:paraId="001E79DF"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устройство ручных механизированных инструментов для сверления;</w:t>
            </w:r>
          </w:p>
          <w:p w14:paraId="2C361A9B"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способы выполнения лужения и пайки;</w:t>
            </w:r>
          </w:p>
          <w:p w14:paraId="32A787CC"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порядок подготовки деталей к лужению и пайке;</w:t>
            </w:r>
          </w:p>
          <w:p w14:paraId="60117D04"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и правила применения средств индивидуальной и коллективной защиты при слесарной обработке деталей;</w:t>
            </w:r>
          </w:p>
          <w:p w14:paraId="47F7D73F" w14:textId="19F5EF7A" w:rsidR="00BF3427" w:rsidRPr="00C112A4"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 при слесарной обработке деталей.</w:t>
            </w:r>
          </w:p>
        </w:tc>
      </w:tr>
      <w:tr w:rsidR="00BF3427" w:rsidRPr="00C112A4" w14:paraId="208C2EFE" w14:textId="77777777" w:rsidTr="00BF3427">
        <w:trPr>
          <w:trHeight w:val="1541"/>
        </w:trPr>
        <w:tc>
          <w:tcPr>
            <w:tcW w:w="974" w:type="pct"/>
            <w:shd w:val="clear" w:color="auto" w:fill="auto"/>
          </w:tcPr>
          <w:p w14:paraId="185A30E5" w14:textId="77777777" w:rsidR="00BF3427" w:rsidRPr="00C112A4" w:rsidRDefault="00BF3427" w:rsidP="00BF3427">
            <w:pPr>
              <w:rPr>
                <w:rFonts w:ascii="Times New Roman" w:hAnsi="Times New Roman" w:cs="Times New Roman"/>
                <w:b/>
                <w:bCs/>
                <w:sz w:val="20"/>
                <w:szCs w:val="20"/>
              </w:rPr>
            </w:pPr>
          </w:p>
        </w:tc>
        <w:tc>
          <w:tcPr>
            <w:tcW w:w="1316" w:type="pct"/>
            <w:shd w:val="clear" w:color="auto" w:fill="auto"/>
          </w:tcPr>
          <w:p w14:paraId="57126D8C" w14:textId="77777777" w:rsidR="00BF3427" w:rsidRPr="00C112A4" w:rsidRDefault="00BF3427" w:rsidP="00BF3427">
            <w:pPr>
              <w:rPr>
                <w:rFonts w:ascii="Times New Roman" w:hAnsi="Times New Roman" w:cs="Times New Roman"/>
                <w:sz w:val="20"/>
                <w:szCs w:val="20"/>
              </w:rPr>
            </w:pPr>
          </w:p>
        </w:tc>
        <w:tc>
          <w:tcPr>
            <w:tcW w:w="976" w:type="pct"/>
            <w:shd w:val="clear" w:color="auto" w:fill="auto"/>
          </w:tcPr>
          <w:p w14:paraId="79018213" w14:textId="0D4FDC6A" w:rsidR="00BF3427" w:rsidRPr="00C112A4" w:rsidRDefault="00BF3427" w:rsidP="00BF3427">
            <w:pPr>
              <w:rPr>
                <w:rFonts w:ascii="Times New Roman" w:hAnsi="Times New Roman" w:cs="Times New Roman"/>
                <w:sz w:val="20"/>
                <w:szCs w:val="20"/>
              </w:rPr>
            </w:pPr>
            <w:r w:rsidRPr="00C112A4">
              <w:rPr>
                <w:rFonts w:ascii="Times New Roman" w:hAnsi="Times New Roman" w:cs="Times New Roman"/>
                <w:sz w:val="20"/>
                <w:szCs w:val="20"/>
              </w:rPr>
              <w:t>A/03.2 Монтаж простых электрических схем контрольно-измерительных приборов</w:t>
            </w:r>
          </w:p>
        </w:tc>
        <w:tc>
          <w:tcPr>
            <w:tcW w:w="955" w:type="pct"/>
            <w:shd w:val="clear" w:color="auto" w:fill="auto"/>
          </w:tcPr>
          <w:p w14:paraId="49E81A86" w14:textId="4BC78C79" w:rsidR="00BF3427" w:rsidRPr="00C112A4" w:rsidRDefault="00BF3427" w:rsidP="00BF3427">
            <w:pPr>
              <w:rPr>
                <w:rFonts w:ascii="Times New Roman" w:hAnsi="Times New Roman" w:cs="Times New Roman"/>
                <w:sz w:val="20"/>
                <w:szCs w:val="20"/>
              </w:rPr>
            </w:pPr>
            <w:r w:rsidRPr="00C112A4">
              <w:rPr>
                <w:rFonts w:ascii="Times New Roman" w:hAnsi="Times New Roman" w:cs="Times New Roman"/>
                <w:sz w:val="20"/>
                <w:szCs w:val="20"/>
              </w:rPr>
              <w:t> </w:t>
            </w:r>
          </w:p>
        </w:tc>
        <w:tc>
          <w:tcPr>
            <w:tcW w:w="779" w:type="pct"/>
            <w:shd w:val="clear" w:color="auto" w:fill="auto"/>
          </w:tcPr>
          <w:p w14:paraId="684E57D3" w14:textId="4164E01D" w:rsidR="00BF3427" w:rsidRPr="00C112A4" w:rsidRDefault="00BF3427" w:rsidP="00BF3427">
            <w:pPr>
              <w:rPr>
                <w:rFonts w:ascii="Times New Roman" w:hAnsi="Times New Roman" w:cs="Times New Roman"/>
                <w:sz w:val="20"/>
                <w:szCs w:val="20"/>
              </w:rPr>
            </w:pPr>
            <w:r w:rsidRPr="00C112A4">
              <w:rPr>
                <w:rFonts w:ascii="Times New Roman" w:hAnsi="Times New Roman" w:cs="Times New Roman"/>
                <w:sz w:val="20"/>
                <w:szCs w:val="20"/>
              </w:rPr>
              <w:t>ПК. Х.3 Выполнять монтаж простых электрических схем контрольно-измерительных приборов</w:t>
            </w:r>
          </w:p>
        </w:tc>
      </w:tr>
      <w:tr w:rsidR="00BF3427" w:rsidRPr="00C112A4" w14:paraId="3B337200" w14:textId="77777777" w:rsidTr="00BF3427">
        <w:trPr>
          <w:trHeight w:val="156"/>
        </w:trPr>
        <w:tc>
          <w:tcPr>
            <w:tcW w:w="5000" w:type="pct"/>
            <w:gridSpan w:val="5"/>
            <w:shd w:val="clear" w:color="auto" w:fill="auto"/>
          </w:tcPr>
          <w:p w14:paraId="76238189" w14:textId="77777777" w:rsidR="00BF3427" w:rsidRPr="00BF3427" w:rsidRDefault="00BF3427" w:rsidP="00BF3427">
            <w:pPr>
              <w:rPr>
                <w:rFonts w:ascii="Times New Roman" w:hAnsi="Times New Roman" w:cs="Times New Roman"/>
                <w:b/>
                <w:bCs/>
                <w:sz w:val="20"/>
                <w:szCs w:val="20"/>
              </w:rPr>
            </w:pPr>
            <w:r w:rsidRPr="00BF3427">
              <w:rPr>
                <w:rFonts w:ascii="Times New Roman" w:hAnsi="Times New Roman" w:cs="Times New Roman"/>
                <w:b/>
                <w:bCs/>
                <w:sz w:val="20"/>
                <w:szCs w:val="20"/>
              </w:rPr>
              <w:t>Владеть навыками:</w:t>
            </w:r>
          </w:p>
          <w:p w14:paraId="4B2D5576"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выполнения монтажа простых электрических схем контрольно-измерительных приборов.</w:t>
            </w:r>
          </w:p>
          <w:p w14:paraId="253470E7" w14:textId="77777777" w:rsidR="00BF3427" w:rsidRPr="00BF3427" w:rsidRDefault="00BF3427" w:rsidP="00BF3427">
            <w:pPr>
              <w:rPr>
                <w:rFonts w:ascii="Times New Roman" w:hAnsi="Times New Roman" w:cs="Times New Roman"/>
                <w:b/>
                <w:bCs/>
                <w:sz w:val="20"/>
                <w:szCs w:val="20"/>
              </w:rPr>
            </w:pPr>
            <w:r w:rsidRPr="00BF3427">
              <w:rPr>
                <w:rFonts w:ascii="Times New Roman" w:hAnsi="Times New Roman" w:cs="Times New Roman"/>
                <w:b/>
                <w:bCs/>
                <w:sz w:val="20"/>
                <w:szCs w:val="20"/>
              </w:rPr>
              <w:t>Уметь:</w:t>
            </w:r>
          </w:p>
          <w:p w14:paraId="67DC0A02"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читать простые электрические схемы контрольно-измерительных приборов;</w:t>
            </w:r>
          </w:p>
          <w:p w14:paraId="7F78E27D"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использовать персональную вычислительную технику для просмотра простых электрических схем контрольно-измерительных;</w:t>
            </w:r>
          </w:p>
          <w:p w14:paraId="5B95C799"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печатать простые электрические схемы контрольно-измерительных приборов с использованием устройств вывода графической и текстовой информации;</w:t>
            </w:r>
          </w:p>
          <w:p w14:paraId="1C1731E5"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lastRenderedPageBreak/>
              <w:t>подготавливать рабочее место для рационального и безопасного выполнения монтажа электрических схем контрольно-измерительных приборов;</w:t>
            </w:r>
          </w:p>
          <w:p w14:paraId="40E1D497"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выбирать инструменты для производства работ по монтажу простых электрических схем контрольно-измерительных приборов;</w:t>
            </w:r>
          </w:p>
          <w:p w14:paraId="32A579C0"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производить прокладку простых электрических схем контрольно-измерительных приборов;</w:t>
            </w:r>
          </w:p>
          <w:p w14:paraId="113C8CE0"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выбирать провода соответствующей марки и сечения для прокладки простых электрических схем контрольно-измерительных приборов;</w:t>
            </w:r>
          </w:p>
          <w:p w14:paraId="5AF523D9"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соединять провода простых электрических схем контрольно-измерительных приборов различными способами.</w:t>
            </w:r>
          </w:p>
          <w:p w14:paraId="3932D5AA"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требования, предъявляемые к рабочему месту для производства работ по монтажу простых электрических схем;</w:t>
            </w:r>
          </w:p>
          <w:p w14:paraId="6E3BB7F7"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конструкция, назначение, возможности и правила использования инструментов и приспособлений для производства работ по монтажу простых электрических схем;</w:t>
            </w:r>
          </w:p>
          <w:p w14:paraId="040D7D70"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 xml:space="preserve">виды, назначение и порядок применения устройств вывода графической и текстовой информации; </w:t>
            </w:r>
          </w:p>
          <w:p w14:paraId="1491EB29"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материалов, используемых при электромонтажных работах;</w:t>
            </w:r>
          </w:p>
          <w:p w14:paraId="3CF74396"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методы пайки твердыми и мягкими припоями;</w:t>
            </w:r>
          </w:p>
          <w:p w14:paraId="74E8941A"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соединения проводов различных марок пайкой;</w:t>
            </w:r>
          </w:p>
          <w:p w14:paraId="198695A5"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методы лужения;</w:t>
            </w:r>
          </w:p>
          <w:p w14:paraId="5B279981"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способы подготовки соединений под пайку и лужение;</w:t>
            </w:r>
          </w:p>
          <w:p w14:paraId="1938DD68"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порядок монтажа простых электрических схем соединений;</w:t>
            </w:r>
          </w:p>
          <w:p w14:paraId="359295B4" w14:textId="77777777" w:rsidR="00BF3427" w:rsidRPr="00BF3427"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виды и правила применения средств индивидуальной и коллективной защиты при монтаже простых электрических схем;</w:t>
            </w:r>
          </w:p>
          <w:p w14:paraId="04047CC6" w14:textId="5385F9B3" w:rsidR="00BF3427" w:rsidRPr="00C112A4" w:rsidRDefault="00BF3427" w:rsidP="00BF3427">
            <w:pPr>
              <w:rPr>
                <w:rFonts w:ascii="Times New Roman" w:hAnsi="Times New Roman" w:cs="Times New Roman"/>
                <w:sz w:val="20"/>
                <w:szCs w:val="20"/>
              </w:rPr>
            </w:pPr>
            <w:r w:rsidRPr="00BF3427">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 при монтаже простых электрических схем.</w:t>
            </w:r>
          </w:p>
        </w:tc>
      </w:tr>
    </w:tbl>
    <w:p w14:paraId="0F6F8FE0" w14:textId="5614543E" w:rsidR="00EE57A4" w:rsidRPr="00656CDB" w:rsidRDefault="00DE44C1"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p>
    <w:p w14:paraId="06F36437" w14:textId="61A28296" w:rsidR="00EE57A4" w:rsidRDefault="00EE57A4"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tbl>
      <w:tblPr>
        <w:tblStyle w:val="a3"/>
        <w:tblpPr w:leftFromText="180" w:rightFromText="180" w:vertAnchor="text" w:horzAnchor="margin" w:tblpXSpec="right" w:tblpY="158"/>
        <w:tblW w:w="14464" w:type="dxa"/>
        <w:tblLayout w:type="fixed"/>
        <w:tblLook w:val="04A0" w:firstRow="1" w:lastRow="0" w:firstColumn="1" w:lastColumn="0" w:noHBand="0" w:noVBand="1"/>
      </w:tblPr>
      <w:tblGrid>
        <w:gridCol w:w="2689"/>
        <w:gridCol w:w="2976"/>
        <w:gridCol w:w="3686"/>
        <w:gridCol w:w="2410"/>
        <w:gridCol w:w="2703"/>
      </w:tblGrid>
      <w:tr w:rsidR="004050B9" w:rsidRPr="00F63D8C" w14:paraId="61B97F2E" w14:textId="77777777" w:rsidTr="004050B9">
        <w:trPr>
          <w:trHeight w:val="70"/>
        </w:trPr>
        <w:tc>
          <w:tcPr>
            <w:tcW w:w="2689" w:type="dxa"/>
            <w:vMerge w:val="restart"/>
            <w:shd w:val="clear" w:color="auto" w:fill="auto"/>
            <w:vAlign w:val="center"/>
          </w:tcPr>
          <w:p w14:paraId="0AF21AF4" w14:textId="77777777" w:rsidR="004050B9" w:rsidRDefault="004050B9" w:rsidP="004050B9">
            <w:pPr>
              <w:jc w:val="center"/>
              <w:rPr>
                <w:rFonts w:ascii="Times New Roman" w:hAnsi="Times New Roman" w:cs="Times New Roman"/>
                <w:b/>
                <w:sz w:val="20"/>
                <w:szCs w:val="20"/>
              </w:rPr>
            </w:pPr>
          </w:p>
          <w:p w14:paraId="0500B9DE" w14:textId="77777777" w:rsidR="004050B9" w:rsidRDefault="004050B9" w:rsidP="004050B9">
            <w:pPr>
              <w:jc w:val="center"/>
              <w:rPr>
                <w:rFonts w:ascii="Times New Roman" w:hAnsi="Times New Roman" w:cs="Times New Roman"/>
                <w:b/>
                <w:sz w:val="20"/>
                <w:szCs w:val="20"/>
              </w:rPr>
            </w:pPr>
            <w:r w:rsidRPr="00F63D8C">
              <w:rPr>
                <w:rFonts w:ascii="Times New Roman" w:hAnsi="Times New Roman" w:cs="Times New Roman"/>
                <w:b/>
                <w:sz w:val="20"/>
                <w:szCs w:val="20"/>
              </w:rPr>
              <w:t>Дополнительные квалификации, компетенции</w:t>
            </w:r>
          </w:p>
          <w:p w14:paraId="07E7281C" w14:textId="77777777" w:rsidR="004050B9" w:rsidRPr="00F63D8C" w:rsidRDefault="004050B9" w:rsidP="004050B9">
            <w:pPr>
              <w:jc w:val="center"/>
              <w:rPr>
                <w:rFonts w:ascii="Times New Roman" w:hAnsi="Times New Roman" w:cs="Times New Roman"/>
                <w:b/>
                <w:sz w:val="20"/>
                <w:szCs w:val="20"/>
              </w:rPr>
            </w:pPr>
            <w:r w:rsidRPr="00E549B9">
              <w:rPr>
                <w:rFonts w:ascii="Times New Roman" w:hAnsi="Times New Roman" w:cs="Times New Roman"/>
                <w:bCs/>
                <w:i/>
                <w:iCs/>
                <w:sz w:val="20"/>
                <w:szCs w:val="20"/>
              </w:rPr>
              <w:t>(</w:t>
            </w:r>
            <w:r w:rsidRPr="00E549B9">
              <w:rPr>
                <w:rFonts w:ascii="Times New Roman" w:hAnsi="Times New Roman"/>
                <w:bCs/>
                <w:i/>
                <w:iCs/>
                <w:sz w:val="20"/>
                <w:szCs w:val="20"/>
              </w:rPr>
              <w:t>Индустрия роботехники</w:t>
            </w:r>
            <w:r w:rsidRPr="00F63D8C">
              <w:rPr>
                <w:rFonts w:ascii="Times New Roman" w:hAnsi="Times New Roman"/>
                <w:b/>
                <w:sz w:val="20"/>
                <w:szCs w:val="20"/>
              </w:rPr>
              <w:t>)</w:t>
            </w:r>
          </w:p>
          <w:p w14:paraId="49FA5EF6" w14:textId="77777777" w:rsidR="004050B9" w:rsidRPr="00F63D8C" w:rsidRDefault="004050B9" w:rsidP="004050B9">
            <w:pPr>
              <w:jc w:val="center"/>
              <w:rPr>
                <w:rFonts w:ascii="Times New Roman" w:hAnsi="Times New Roman" w:cs="Times New Roman"/>
                <w:b/>
                <w:sz w:val="20"/>
                <w:szCs w:val="20"/>
              </w:rPr>
            </w:pPr>
          </w:p>
        </w:tc>
        <w:tc>
          <w:tcPr>
            <w:tcW w:w="6662" w:type="dxa"/>
            <w:gridSpan w:val="2"/>
            <w:shd w:val="clear" w:color="auto" w:fill="auto"/>
            <w:vAlign w:val="center"/>
          </w:tcPr>
          <w:p w14:paraId="6D520975" w14:textId="77777777" w:rsidR="004050B9" w:rsidRDefault="004050B9" w:rsidP="004050B9">
            <w:pPr>
              <w:jc w:val="center"/>
              <w:rPr>
                <w:rFonts w:ascii="Times New Roman" w:hAnsi="Times New Roman" w:cs="Times New Roman"/>
                <w:bCs/>
                <w:sz w:val="20"/>
                <w:szCs w:val="20"/>
              </w:rPr>
            </w:pPr>
          </w:p>
          <w:p w14:paraId="1AD9665D" w14:textId="77777777" w:rsidR="004050B9" w:rsidRDefault="004050B9" w:rsidP="004050B9">
            <w:pPr>
              <w:jc w:val="center"/>
              <w:rPr>
                <w:rFonts w:ascii="Times New Roman" w:hAnsi="Times New Roman" w:cs="Times New Roman"/>
                <w:bCs/>
                <w:sz w:val="20"/>
                <w:szCs w:val="20"/>
              </w:rPr>
            </w:pPr>
          </w:p>
          <w:p w14:paraId="0F1FA81A" w14:textId="7F41D01A" w:rsidR="004050B9" w:rsidRPr="004050B9" w:rsidRDefault="004050B9" w:rsidP="004050B9">
            <w:pPr>
              <w:jc w:val="center"/>
              <w:rPr>
                <w:rFonts w:ascii="Times New Roman" w:hAnsi="Times New Roman" w:cs="Times New Roman"/>
                <w:bCs/>
                <w:sz w:val="20"/>
                <w:szCs w:val="20"/>
              </w:rPr>
            </w:pPr>
            <w:r w:rsidRPr="004050B9">
              <w:rPr>
                <w:rFonts w:ascii="Times New Roman" w:hAnsi="Times New Roman" w:cs="Times New Roman"/>
                <w:bCs/>
                <w:sz w:val="20"/>
                <w:szCs w:val="20"/>
              </w:rPr>
              <w:t>40.222 Оператор металлорежущих станков с числовым программным управлением</w:t>
            </w:r>
          </w:p>
        </w:tc>
        <w:tc>
          <w:tcPr>
            <w:tcW w:w="5113" w:type="dxa"/>
            <w:gridSpan w:val="2"/>
            <w:shd w:val="clear" w:color="auto" w:fill="auto"/>
            <w:vAlign w:val="center"/>
          </w:tcPr>
          <w:p w14:paraId="4C80B8E6" w14:textId="77777777" w:rsidR="004050B9" w:rsidRPr="00F63D8C" w:rsidRDefault="004050B9" w:rsidP="004050B9">
            <w:pPr>
              <w:jc w:val="center"/>
              <w:rPr>
                <w:rFonts w:ascii="Times New Roman" w:hAnsi="Times New Roman" w:cs="Times New Roman"/>
                <w:b/>
                <w:sz w:val="20"/>
                <w:szCs w:val="20"/>
              </w:rPr>
            </w:pPr>
            <w:r w:rsidRPr="00F63D8C">
              <w:rPr>
                <w:rFonts w:ascii="Times New Roman" w:hAnsi="Times New Roman" w:cs="Times New Roman"/>
                <w:b/>
                <w:sz w:val="20"/>
                <w:szCs w:val="20"/>
              </w:rPr>
              <w:t>Виды деятельности по запросу работодателя</w:t>
            </w:r>
          </w:p>
        </w:tc>
      </w:tr>
      <w:tr w:rsidR="004050B9" w:rsidRPr="00F63D8C" w14:paraId="2C7409A4" w14:textId="77777777" w:rsidTr="004050B9">
        <w:tc>
          <w:tcPr>
            <w:tcW w:w="2689" w:type="dxa"/>
            <w:vMerge/>
            <w:shd w:val="clear" w:color="auto" w:fill="auto"/>
          </w:tcPr>
          <w:p w14:paraId="24510119" w14:textId="77777777" w:rsidR="004050B9" w:rsidRPr="00F63D8C" w:rsidRDefault="004050B9" w:rsidP="004050B9">
            <w:pPr>
              <w:rPr>
                <w:rFonts w:ascii="Times New Roman" w:hAnsi="Times New Roman" w:cs="Times New Roman"/>
                <w:sz w:val="20"/>
                <w:szCs w:val="20"/>
              </w:rPr>
            </w:pPr>
          </w:p>
        </w:tc>
        <w:tc>
          <w:tcPr>
            <w:tcW w:w="2976" w:type="dxa"/>
            <w:shd w:val="clear" w:color="auto" w:fill="auto"/>
          </w:tcPr>
          <w:p w14:paraId="7491ADC3" w14:textId="77777777" w:rsidR="004050B9" w:rsidRPr="00F63D8C" w:rsidRDefault="004050B9" w:rsidP="004050B9">
            <w:pPr>
              <w:jc w:val="center"/>
              <w:rPr>
                <w:rFonts w:ascii="Times New Roman" w:hAnsi="Times New Roman" w:cs="Times New Roman"/>
                <w:sz w:val="20"/>
                <w:szCs w:val="20"/>
              </w:rPr>
            </w:pPr>
            <w:r w:rsidRPr="00F63D8C">
              <w:rPr>
                <w:rFonts w:ascii="Times New Roman" w:hAnsi="Times New Roman" w:cs="Times New Roman"/>
                <w:b/>
                <w:sz w:val="20"/>
                <w:szCs w:val="20"/>
              </w:rPr>
              <w:t>Код и наименование ОТФ</w:t>
            </w:r>
          </w:p>
        </w:tc>
        <w:tc>
          <w:tcPr>
            <w:tcW w:w="3686" w:type="dxa"/>
            <w:shd w:val="clear" w:color="auto" w:fill="auto"/>
          </w:tcPr>
          <w:p w14:paraId="13C3F9FE" w14:textId="1B5C58AD" w:rsidR="004050B9" w:rsidRPr="00F63D8C" w:rsidRDefault="004050B9" w:rsidP="004050B9">
            <w:pPr>
              <w:jc w:val="center"/>
              <w:rPr>
                <w:rFonts w:ascii="Times New Roman" w:hAnsi="Times New Roman" w:cs="Times New Roman"/>
                <w:sz w:val="20"/>
                <w:szCs w:val="20"/>
              </w:rPr>
            </w:pPr>
            <w:r w:rsidRPr="00F63D8C">
              <w:rPr>
                <w:rFonts w:ascii="Times New Roman" w:hAnsi="Times New Roman" w:cs="Times New Roman"/>
                <w:b/>
                <w:sz w:val="20"/>
                <w:szCs w:val="20"/>
              </w:rPr>
              <w:t>Код и наименование ТФ</w:t>
            </w:r>
          </w:p>
        </w:tc>
        <w:tc>
          <w:tcPr>
            <w:tcW w:w="2410" w:type="dxa"/>
            <w:shd w:val="clear" w:color="auto" w:fill="auto"/>
            <w:vAlign w:val="center"/>
          </w:tcPr>
          <w:p w14:paraId="605A4B54" w14:textId="77777777" w:rsidR="004050B9" w:rsidRPr="00F63D8C" w:rsidRDefault="004050B9" w:rsidP="004050B9">
            <w:pPr>
              <w:jc w:val="center"/>
              <w:rPr>
                <w:rFonts w:ascii="Times New Roman" w:hAnsi="Times New Roman" w:cs="Times New Roman"/>
                <w:b/>
                <w:sz w:val="20"/>
                <w:szCs w:val="20"/>
              </w:rPr>
            </w:pPr>
            <w:r w:rsidRPr="00F63D8C">
              <w:rPr>
                <w:rFonts w:ascii="Times New Roman" w:hAnsi="Times New Roman" w:cs="Times New Roman"/>
                <w:b/>
                <w:sz w:val="20"/>
                <w:szCs w:val="20"/>
              </w:rPr>
              <w:t>Наименование ВД</w:t>
            </w:r>
          </w:p>
        </w:tc>
        <w:tc>
          <w:tcPr>
            <w:tcW w:w="2703" w:type="dxa"/>
            <w:shd w:val="clear" w:color="auto" w:fill="auto"/>
            <w:vAlign w:val="center"/>
          </w:tcPr>
          <w:p w14:paraId="0308CF5A" w14:textId="77777777" w:rsidR="004050B9" w:rsidRPr="00F63D8C" w:rsidRDefault="004050B9" w:rsidP="004050B9">
            <w:pPr>
              <w:jc w:val="center"/>
              <w:rPr>
                <w:rFonts w:ascii="Times New Roman" w:hAnsi="Times New Roman" w:cs="Times New Roman"/>
                <w:b/>
                <w:sz w:val="20"/>
                <w:szCs w:val="20"/>
              </w:rPr>
            </w:pPr>
            <w:r w:rsidRPr="00F63D8C">
              <w:rPr>
                <w:rFonts w:ascii="Times New Roman" w:hAnsi="Times New Roman" w:cs="Times New Roman"/>
                <w:b/>
                <w:sz w:val="20"/>
                <w:szCs w:val="20"/>
              </w:rPr>
              <w:t>Код и наименование ПК</w:t>
            </w:r>
          </w:p>
        </w:tc>
      </w:tr>
      <w:tr w:rsidR="004050B9" w:rsidRPr="00F63D8C" w14:paraId="65543108" w14:textId="77777777" w:rsidTr="004050B9">
        <w:trPr>
          <w:trHeight w:val="841"/>
        </w:trPr>
        <w:tc>
          <w:tcPr>
            <w:tcW w:w="2689" w:type="dxa"/>
            <w:shd w:val="clear" w:color="auto" w:fill="auto"/>
          </w:tcPr>
          <w:p w14:paraId="7AA29DF3" w14:textId="77777777" w:rsidR="004050B9" w:rsidRPr="00F63D8C" w:rsidRDefault="004050B9" w:rsidP="004050B9">
            <w:pPr>
              <w:ind w:right="-115"/>
              <w:rPr>
                <w:rFonts w:ascii="Times New Roman" w:hAnsi="Times New Roman" w:cs="Times New Roman"/>
                <w:color w:val="000000" w:themeColor="text1"/>
                <w:sz w:val="20"/>
                <w:szCs w:val="20"/>
              </w:rPr>
            </w:pPr>
            <w:r w:rsidRPr="00F63D8C">
              <w:rPr>
                <w:rFonts w:ascii="Times New Roman" w:eastAsia="DejaVu Sans" w:hAnsi="Times New Roman" w:cs="Times New Roman"/>
                <w:b/>
                <w:iCs/>
                <w:sz w:val="20"/>
                <w:szCs w:val="20"/>
                <w:lang w:eastAsia="zh-CN" w:bidi="hi-IN"/>
              </w:rPr>
              <w:t>Оператор станков с программным управлением</w:t>
            </w:r>
            <w:r w:rsidRPr="00F63D8C">
              <w:rPr>
                <w:rFonts w:ascii="Times New Roman" w:eastAsia="DejaVu Sans" w:hAnsi="Times New Roman" w:cs="Times New Roman"/>
                <w:iCs/>
                <w:sz w:val="20"/>
                <w:szCs w:val="20"/>
                <w:lang w:eastAsia="zh-CN" w:bidi="hi-IN"/>
              </w:rPr>
              <w:t xml:space="preserve"> </w:t>
            </w:r>
            <w:r w:rsidRPr="00F63D8C">
              <w:rPr>
                <w:rFonts w:ascii="Times New Roman" w:eastAsia="DejaVu Sans" w:hAnsi="Times New Roman" w:cs="Times New Roman"/>
                <w:b/>
                <w:bCs/>
                <w:iCs/>
                <w:sz w:val="20"/>
                <w:szCs w:val="20"/>
                <w:lang w:eastAsia="zh-CN" w:bidi="hi-IN"/>
              </w:rPr>
              <w:t xml:space="preserve">16045 </w:t>
            </w:r>
            <w:r w:rsidRPr="00F63D8C">
              <w:rPr>
                <w:rFonts w:ascii="Times New Roman" w:hAnsi="Times New Roman" w:cs="Times New Roman"/>
                <w:color w:val="000000" w:themeColor="text1"/>
                <w:sz w:val="20"/>
                <w:szCs w:val="20"/>
              </w:rPr>
              <w:t>(</w:t>
            </w:r>
            <w:r w:rsidRPr="00F63D8C">
              <w:rPr>
                <w:rFonts w:ascii="Times New Roman" w:hAnsi="Times New Roman" w:cs="Times New Roman"/>
                <w:i/>
                <w:color w:val="000000" w:themeColor="text1"/>
                <w:sz w:val="20"/>
                <w:szCs w:val="20"/>
              </w:rPr>
              <w:t>Дополнительная квалификация)</w:t>
            </w:r>
          </w:p>
        </w:tc>
        <w:tc>
          <w:tcPr>
            <w:tcW w:w="2976" w:type="dxa"/>
            <w:shd w:val="clear" w:color="auto" w:fill="auto"/>
          </w:tcPr>
          <w:p w14:paraId="4B414485" w14:textId="77777777" w:rsidR="004050B9" w:rsidRPr="00F63D8C" w:rsidRDefault="004050B9" w:rsidP="004050B9">
            <w:pPr>
              <w:rPr>
                <w:rFonts w:ascii="Times New Roman" w:hAnsi="Times New Roman" w:cs="Times New Roman"/>
                <w:sz w:val="20"/>
                <w:szCs w:val="20"/>
              </w:rPr>
            </w:pPr>
            <w:r w:rsidRPr="00F63D8C">
              <w:rPr>
                <w:rFonts w:ascii="Times New Roman" w:eastAsia="DejaVu Sans" w:hAnsi="Times New Roman" w:cs="Times New Roman"/>
                <w:iCs/>
                <w:sz w:val="20"/>
                <w:szCs w:val="20"/>
                <w:lang w:eastAsia="zh-CN" w:bidi="hi-IN"/>
              </w:rPr>
              <w:t>А – Изготовление простых деталей типа тел вращения на токарных универсальных станках с ЧПУ</w:t>
            </w:r>
          </w:p>
        </w:tc>
        <w:tc>
          <w:tcPr>
            <w:tcW w:w="3686" w:type="dxa"/>
            <w:shd w:val="clear" w:color="auto" w:fill="auto"/>
          </w:tcPr>
          <w:p w14:paraId="21EE7B7C" w14:textId="77777777" w:rsidR="004050B9" w:rsidRPr="00F63D8C" w:rsidRDefault="004050B9" w:rsidP="004050B9">
            <w:pPr>
              <w:rPr>
                <w:rFonts w:ascii="Times New Roman" w:hAnsi="Times New Roman" w:cs="Times New Roman"/>
                <w:sz w:val="20"/>
                <w:szCs w:val="20"/>
              </w:rPr>
            </w:pPr>
            <w:r w:rsidRPr="00F63D8C">
              <w:rPr>
                <w:rFonts w:ascii="Times New Roman" w:hAnsi="Times New Roman" w:cs="Times New Roman"/>
                <w:sz w:val="20"/>
                <w:szCs w:val="20"/>
              </w:rPr>
              <w:t xml:space="preserve">A/01.2 Обработка заготовки простой детали типа тела вращения с точностью размеров по 12 </w:t>
            </w:r>
            <w:r>
              <w:rPr>
                <w:rFonts w:ascii="Times New Roman" w:hAnsi="Times New Roman" w:cs="Times New Roman"/>
                <w:sz w:val="20"/>
                <w:szCs w:val="20"/>
              </w:rPr>
              <w:t>–</w:t>
            </w:r>
            <w:r w:rsidRPr="00F63D8C">
              <w:rPr>
                <w:rFonts w:ascii="Times New Roman" w:hAnsi="Times New Roman" w:cs="Times New Roman"/>
                <w:sz w:val="20"/>
                <w:szCs w:val="20"/>
              </w:rPr>
              <w:t xml:space="preserve"> 14-му квалитету на токарном универсальном станке с ЧПУ</w:t>
            </w:r>
          </w:p>
        </w:tc>
        <w:tc>
          <w:tcPr>
            <w:tcW w:w="2410" w:type="dxa"/>
            <w:shd w:val="clear" w:color="auto" w:fill="auto"/>
          </w:tcPr>
          <w:p w14:paraId="5503FD5E" w14:textId="77777777" w:rsidR="004050B9" w:rsidRPr="00F63D8C" w:rsidRDefault="004050B9" w:rsidP="004050B9">
            <w:pPr>
              <w:rPr>
                <w:rFonts w:ascii="Times New Roman" w:hAnsi="Times New Roman" w:cs="Times New Roman"/>
                <w:sz w:val="20"/>
                <w:szCs w:val="20"/>
              </w:rPr>
            </w:pPr>
            <w:r w:rsidRPr="00F63D8C">
              <w:rPr>
                <w:rFonts w:ascii="Times New Roman" w:hAnsi="Times New Roman" w:cs="Times New Roman"/>
                <w:iCs/>
                <w:sz w:val="20"/>
                <w:szCs w:val="20"/>
              </w:rPr>
              <w:t xml:space="preserve">Выполнение работ по профессии </w:t>
            </w:r>
            <w:r w:rsidRPr="00F63D8C">
              <w:rPr>
                <w:rFonts w:ascii="Times New Roman" w:hAnsi="Times New Roman" w:cs="Times New Roman"/>
                <w:sz w:val="20"/>
                <w:szCs w:val="20"/>
              </w:rPr>
              <w:t>Оператор станков с программным управлением 16045</w:t>
            </w:r>
          </w:p>
        </w:tc>
        <w:tc>
          <w:tcPr>
            <w:tcW w:w="2703" w:type="dxa"/>
            <w:shd w:val="clear" w:color="auto" w:fill="auto"/>
          </w:tcPr>
          <w:p w14:paraId="151BD744" w14:textId="77777777" w:rsidR="004050B9" w:rsidRPr="00F63D8C" w:rsidRDefault="004050B9" w:rsidP="004050B9">
            <w:pPr>
              <w:rPr>
                <w:rFonts w:ascii="Times New Roman" w:hAnsi="Times New Roman" w:cs="Times New Roman"/>
                <w:sz w:val="20"/>
                <w:szCs w:val="20"/>
              </w:rPr>
            </w:pPr>
            <w:r w:rsidRPr="00F63D8C">
              <w:rPr>
                <w:rFonts w:ascii="Times New Roman" w:hAnsi="Times New Roman" w:cs="Times New Roman"/>
                <w:sz w:val="20"/>
                <w:szCs w:val="20"/>
              </w:rPr>
              <w:t>ПК. Х.1 Выполнять работы по обработке заготовки простой детали типа тела вращения</w:t>
            </w:r>
          </w:p>
        </w:tc>
      </w:tr>
      <w:tr w:rsidR="004050B9" w:rsidRPr="00F63D8C" w14:paraId="43BB930F" w14:textId="77777777" w:rsidTr="00A640E2">
        <w:trPr>
          <w:trHeight w:val="359"/>
        </w:trPr>
        <w:tc>
          <w:tcPr>
            <w:tcW w:w="14464" w:type="dxa"/>
            <w:gridSpan w:val="5"/>
            <w:shd w:val="clear" w:color="auto" w:fill="auto"/>
          </w:tcPr>
          <w:p w14:paraId="7F1910DB" w14:textId="77777777" w:rsidR="004050B9" w:rsidRPr="004050B9" w:rsidRDefault="004050B9" w:rsidP="004050B9">
            <w:pPr>
              <w:rPr>
                <w:rFonts w:ascii="Times New Roman" w:hAnsi="Times New Roman" w:cs="Times New Roman"/>
                <w:b/>
                <w:bCs/>
                <w:sz w:val="20"/>
                <w:szCs w:val="20"/>
              </w:rPr>
            </w:pPr>
            <w:r w:rsidRPr="004050B9">
              <w:rPr>
                <w:rFonts w:ascii="Times New Roman" w:hAnsi="Times New Roman" w:cs="Times New Roman"/>
                <w:b/>
                <w:bCs/>
                <w:sz w:val="20"/>
                <w:szCs w:val="20"/>
              </w:rPr>
              <w:t>Требования к результатам освоения дополнительных компетенций, квалификаций</w:t>
            </w:r>
          </w:p>
          <w:p w14:paraId="7FA8A0EF" w14:textId="77777777" w:rsidR="004050B9" w:rsidRPr="004050B9" w:rsidRDefault="004050B9" w:rsidP="004050B9">
            <w:pPr>
              <w:rPr>
                <w:rFonts w:ascii="Times New Roman" w:hAnsi="Times New Roman" w:cs="Times New Roman"/>
                <w:b/>
                <w:bCs/>
                <w:sz w:val="20"/>
                <w:szCs w:val="20"/>
              </w:rPr>
            </w:pPr>
            <w:r w:rsidRPr="004050B9">
              <w:rPr>
                <w:rFonts w:ascii="Times New Roman" w:hAnsi="Times New Roman" w:cs="Times New Roman"/>
                <w:b/>
                <w:bCs/>
                <w:sz w:val="20"/>
                <w:szCs w:val="20"/>
              </w:rPr>
              <w:t>Владеть навыками:</w:t>
            </w:r>
          </w:p>
          <w:p w14:paraId="0332E8F0"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Анализа технологической и конструкторской документации на изготовление простой детали типа тела вращения на токарном универсальном станке с ЧПУ</w:t>
            </w:r>
          </w:p>
          <w:p w14:paraId="531EF942"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Проверки технологической оснастки для изготовления простой детали типа тела вращения на токарном универсальном станке с ЧПУ</w:t>
            </w:r>
          </w:p>
          <w:p w14:paraId="664D2A0D"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Установки заготовки простой детали типа тела вращения в приспособление токарного универсального станка с ЧПУ</w:t>
            </w:r>
          </w:p>
          <w:p w14:paraId="395313BC"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Запуска токарного универсального станка с ЧПУ для изготовления простой детали типа тела вращения</w:t>
            </w:r>
          </w:p>
          <w:p w14:paraId="4328D310"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Запуска управляющей программы для обработки заготовки простой детали типа тела вращения</w:t>
            </w:r>
          </w:p>
          <w:p w14:paraId="1035D665"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Контроля состояния режущих инструментов и (или) режущих пластин для изготовления простой детали типа тела вращения на токарном универсальном станке с ЧПУ</w:t>
            </w:r>
          </w:p>
          <w:p w14:paraId="7C6EA266"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lastRenderedPageBreak/>
              <w:t>Контроля процесса изготовления простой детали типа тела вращения на токарном универсальном станке с ЧПУ</w:t>
            </w:r>
          </w:p>
          <w:p w14:paraId="3B592EB9" w14:textId="77777777" w:rsidR="004050B9" w:rsidRPr="005C441E" w:rsidRDefault="004050B9" w:rsidP="004050B9">
            <w:pPr>
              <w:rPr>
                <w:rFonts w:ascii="Times New Roman" w:hAnsi="Times New Roman" w:cs="Times New Roman"/>
                <w:b/>
                <w:bCs/>
                <w:sz w:val="20"/>
                <w:szCs w:val="20"/>
              </w:rPr>
            </w:pPr>
            <w:r w:rsidRPr="005C441E">
              <w:rPr>
                <w:rFonts w:ascii="Times New Roman" w:hAnsi="Times New Roman" w:cs="Times New Roman"/>
                <w:b/>
                <w:bCs/>
                <w:sz w:val="20"/>
                <w:szCs w:val="20"/>
              </w:rPr>
              <w:t>Уметь:</w:t>
            </w:r>
          </w:p>
          <w:p w14:paraId="676238DC"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Применять технологическую и конструкторскую документацию на изготовление простой детали типа тела вращения на токарном универсальном станке с ЧПУ</w:t>
            </w:r>
          </w:p>
          <w:p w14:paraId="3E2C3EF7"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Устанавливать заготовку простой детали типа тела вращения в приспособление токарного универсального станка с ЧПУ</w:t>
            </w:r>
          </w:p>
          <w:p w14:paraId="42786AEA"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w:t>
            </w:r>
          </w:p>
          <w:p w14:paraId="20AA5D0A"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w:t>
            </w:r>
          </w:p>
          <w:p w14:paraId="42C00DCB"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Запускать токарный универсальный станок с ЧПУ</w:t>
            </w:r>
          </w:p>
          <w:p w14:paraId="5CDDF152"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Читать управляющую программу для обработки заготовки простой детали типа тела вращения на токарном универсальном станке с ЧПУ</w:t>
            </w:r>
          </w:p>
          <w:p w14:paraId="497FC90E"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Запускать управляющую программу для обработки заготовки простой детали типа тела вращения на токарном универсальном станке с ЧПУ</w:t>
            </w:r>
          </w:p>
          <w:p w14:paraId="4650F800"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Выполнять процесс обработки заготовки простой детали типа тела вращения на токарном универсальном станке с ЧПУ</w:t>
            </w:r>
          </w:p>
          <w:p w14:paraId="2B46F0A4"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Контролировать визуально процесс обработки заготовки простой детали типа тела вращения на токарном универсальном станке с ЧПУ</w:t>
            </w:r>
          </w:p>
          <w:p w14:paraId="5B8A98D8"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Контролировать состояние режущих инструментов и (или) режущих пластин для изготовления простой детали типа тела вращения на токарном универсальном станке с ЧПУ</w:t>
            </w:r>
          </w:p>
          <w:p w14:paraId="6F168B6E"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Проверять наличие смазочно-охлаждающей жидкости в баке токарного универсального станка с ЧПУ</w:t>
            </w:r>
          </w:p>
          <w:p w14:paraId="4EEFE98E" w14:textId="77777777" w:rsidR="004050B9" w:rsidRPr="005C441E" w:rsidRDefault="004050B9" w:rsidP="004050B9">
            <w:pPr>
              <w:rPr>
                <w:rFonts w:ascii="Times New Roman" w:hAnsi="Times New Roman" w:cs="Times New Roman"/>
                <w:b/>
                <w:bCs/>
                <w:sz w:val="20"/>
                <w:szCs w:val="20"/>
              </w:rPr>
            </w:pPr>
            <w:r w:rsidRPr="005C441E">
              <w:rPr>
                <w:rFonts w:ascii="Times New Roman" w:hAnsi="Times New Roman" w:cs="Times New Roman"/>
                <w:b/>
                <w:bCs/>
                <w:sz w:val="20"/>
                <w:szCs w:val="20"/>
              </w:rPr>
              <w:t>Знать:</w:t>
            </w:r>
          </w:p>
          <w:p w14:paraId="64DFCA52"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Правила чтения технологической и конструкторской документации</w:t>
            </w:r>
          </w:p>
          <w:p w14:paraId="78618E8B"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Условное обозначение технологических баз, используемое в технологической документации</w:t>
            </w:r>
          </w:p>
          <w:p w14:paraId="51A653C5"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Устройство, основные узлы, принципы работы и правила эксплуатации универсальных приспособлений, используемых для установки заготовок и изготовления простых деталей типа тел вращения на токарных универсальных станках с ЧПУ</w:t>
            </w:r>
          </w:p>
          <w:p w14:paraId="74E88E58"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Способы контроля надежности крепления заготовок в приспособлениях и прилегания заготовок к установочным поверхностям</w:t>
            </w:r>
          </w:p>
          <w:p w14:paraId="18A9C7BF"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Основные механизмы и узлы токарных универсальных станков с ЧПУ, и принципы их работы</w:t>
            </w:r>
          </w:p>
          <w:p w14:paraId="4460B4F1"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Назначение органов управления токарных универсальных станков с ЧПУ</w:t>
            </w:r>
          </w:p>
          <w:p w14:paraId="4D0A5120"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Интерфейс устройства ЧПУ токарных универсальных станков с ЧПУ</w:t>
            </w:r>
          </w:p>
          <w:p w14:paraId="1FD70EB8"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Назначение и правила применения режущих инструментов на токарных станках с ЧПУ</w:t>
            </w:r>
          </w:p>
          <w:p w14:paraId="185C775F"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Правила технической эксплуатации и ухода за универсальными токарными станками с ЧПУ</w:t>
            </w:r>
          </w:p>
          <w:p w14:paraId="2E5C38C7"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G-коды</w:t>
            </w:r>
          </w:p>
          <w:p w14:paraId="22FAE5CA"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Основные команды управления токарным универсальным станком с ЧПУ</w:t>
            </w:r>
          </w:p>
          <w:p w14:paraId="0E4E3267"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Правила технической эксплуатации токарных универсальных станков с ЧПУ и ухода за ними</w:t>
            </w:r>
          </w:p>
          <w:p w14:paraId="68F05FD9"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Классификация, маркировка и физико-механические свойства конструкционных и инструментальных материалов</w:t>
            </w:r>
          </w:p>
          <w:p w14:paraId="6899FE24" w14:textId="77777777" w:rsidR="004050B9" w:rsidRPr="004050B9"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Требования охраны труда при работе со смазочно-охлаждающими жидкостями</w:t>
            </w:r>
          </w:p>
          <w:p w14:paraId="2F03E6D7" w14:textId="76B7A402" w:rsidR="004050B9" w:rsidRPr="00F63D8C" w:rsidRDefault="004050B9" w:rsidP="004050B9">
            <w:pPr>
              <w:rPr>
                <w:rFonts w:ascii="Times New Roman" w:hAnsi="Times New Roman" w:cs="Times New Roman"/>
                <w:sz w:val="20"/>
                <w:szCs w:val="20"/>
              </w:rPr>
            </w:pPr>
            <w:r w:rsidRPr="004050B9">
              <w:rPr>
                <w:rFonts w:ascii="Times New Roman" w:hAnsi="Times New Roman" w:cs="Times New Roman"/>
                <w:sz w:val="20"/>
                <w:szCs w:val="20"/>
              </w:rPr>
              <w:t>Требования охраны труда, пожарной, промышленной, экологической и электробезопасности</w:t>
            </w:r>
          </w:p>
        </w:tc>
      </w:tr>
      <w:tr w:rsidR="005C441E" w:rsidRPr="00F63D8C" w14:paraId="25A3F446" w14:textId="77777777" w:rsidTr="004050B9">
        <w:trPr>
          <w:trHeight w:val="359"/>
        </w:trPr>
        <w:tc>
          <w:tcPr>
            <w:tcW w:w="2689" w:type="dxa"/>
            <w:shd w:val="clear" w:color="auto" w:fill="auto"/>
          </w:tcPr>
          <w:p w14:paraId="641EE80F" w14:textId="77777777" w:rsidR="005C441E" w:rsidRPr="00F63D8C" w:rsidRDefault="005C441E" w:rsidP="005C441E">
            <w:pPr>
              <w:ind w:right="-115"/>
              <w:rPr>
                <w:rFonts w:ascii="Times New Roman" w:eastAsia="DejaVu Sans" w:hAnsi="Times New Roman" w:cs="Times New Roman"/>
                <w:b/>
                <w:iCs/>
                <w:sz w:val="20"/>
                <w:szCs w:val="20"/>
                <w:lang w:eastAsia="zh-CN" w:bidi="hi-IN"/>
              </w:rPr>
            </w:pPr>
          </w:p>
        </w:tc>
        <w:tc>
          <w:tcPr>
            <w:tcW w:w="2976" w:type="dxa"/>
            <w:shd w:val="clear" w:color="auto" w:fill="auto"/>
          </w:tcPr>
          <w:p w14:paraId="10B968A2" w14:textId="77777777" w:rsidR="005C441E" w:rsidRPr="00F63D8C" w:rsidRDefault="005C441E" w:rsidP="005C441E">
            <w:pPr>
              <w:rPr>
                <w:rFonts w:ascii="Times New Roman" w:eastAsia="DejaVu Sans" w:hAnsi="Times New Roman" w:cs="Times New Roman"/>
                <w:iCs/>
                <w:sz w:val="20"/>
                <w:szCs w:val="20"/>
                <w:lang w:eastAsia="zh-CN" w:bidi="hi-IN"/>
              </w:rPr>
            </w:pPr>
          </w:p>
        </w:tc>
        <w:tc>
          <w:tcPr>
            <w:tcW w:w="3686" w:type="dxa"/>
            <w:shd w:val="clear" w:color="auto" w:fill="auto"/>
          </w:tcPr>
          <w:p w14:paraId="33EFD8E2" w14:textId="22950440" w:rsidR="005C441E" w:rsidRPr="00F63D8C" w:rsidRDefault="005C441E" w:rsidP="005C441E">
            <w:pPr>
              <w:rPr>
                <w:rFonts w:ascii="Times New Roman" w:hAnsi="Times New Roman" w:cs="Times New Roman"/>
                <w:sz w:val="20"/>
                <w:szCs w:val="20"/>
              </w:rPr>
            </w:pPr>
            <w:r w:rsidRPr="00F63D8C">
              <w:rPr>
                <w:rFonts w:ascii="Times New Roman" w:hAnsi="Times New Roman" w:cs="Times New Roman"/>
                <w:sz w:val="20"/>
                <w:szCs w:val="20"/>
              </w:rPr>
              <w:t xml:space="preserve">A/02.2 Контроль параметров простой детали типа тела вращения с точностью размеров по 12 </w:t>
            </w:r>
            <w:r>
              <w:rPr>
                <w:rFonts w:ascii="Times New Roman" w:hAnsi="Times New Roman" w:cs="Times New Roman"/>
                <w:sz w:val="20"/>
                <w:szCs w:val="20"/>
              </w:rPr>
              <w:t>–</w:t>
            </w:r>
            <w:r w:rsidRPr="00F63D8C">
              <w:rPr>
                <w:rFonts w:ascii="Times New Roman" w:hAnsi="Times New Roman" w:cs="Times New Roman"/>
                <w:sz w:val="20"/>
                <w:szCs w:val="20"/>
              </w:rPr>
              <w:t xml:space="preserve"> 14-му квалитету, изготовленной на токарном универсальном станке с ЧПУ</w:t>
            </w:r>
          </w:p>
        </w:tc>
        <w:tc>
          <w:tcPr>
            <w:tcW w:w="2410" w:type="dxa"/>
            <w:shd w:val="clear" w:color="auto" w:fill="auto"/>
          </w:tcPr>
          <w:p w14:paraId="13601B43" w14:textId="77777777" w:rsidR="005C441E" w:rsidRPr="00F63D8C" w:rsidRDefault="005C441E" w:rsidP="005C441E">
            <w:pPr>
              <w:rPr>
                <w:rFonts w:ascii="Times New Roman" w:hAnsi="Times New Roman" w:cs="Times New Roman"/>
                <w:iCs/>
                <w:sz w:val="20"/>
                <w:szCs w:val="20"/>
              </w:rPr>
            </w:pPr>
          </w:p>
        </w:tc>
        <w:tc>
          <w:tcPr>
            <w:tcW w:w="2703" w:type="dxa"/>
            <w:shd w:val="clear" w:color="auto" w:fill="auto"/>
          </w:tcPr>
          <w:p w14:paraId="6902A5EA" w14:textId="49D0E1CB" w:rsidR="005C441E" w:rsidRPr="00F63D8C" w:rsidRDefault="005C441E" w:rsidP="005C441E">
            <w:pPr>
              <w:rPr>
                <w:rFonts w:ascii="Times New Roman" w:hAnsi="Times New Roman" w:cs="Times New Roman"/>
                <w:sz w:val="20"/>
                <w:szCs w:val="20"/>
              </w:rPr>
            </w:pPr>
            <w:r w:rsidRPr="00F63D8C">
              <w:rPr>
                <w:rFonts w:ascii="Times New Roman" w:hAnsi="Times New Roman" w:cs="Times New Roman"/>
                <w:sz w:val="20"/>
                <w:szCs w:val="20"/>
              </w:rPr>
              <w:t xml:space="preserve">ПК </w:t>
            </w:r>
            <w:r w:rsidRPr="00F63D8C">
              <w:rPr>
                <w:rFonts w:ascii="Times New Roman" w:hAnsi="Times New Roman" w:cs="Times New Roman"/>
                <w:iCs/>
                <w:sz w:val="20"/>
                <w:szCs w:val="20"/>
              </w:rPr>
              <w:t xml:space="preserve">Х </w:t>
            </w:r>
            <w:r w:rsidRPr="00F63D8C">
              <w:rPr>
                <w:rFonts w:ascii="Times New Roman" w:hAnsi="Times New Roman" w:cs="Times New Roman"/>
                <w:sz w:val="20"/>
                <w:szCs w:val="20"/>
              </w:rPr>
              <w:t>.2. Выполнять работы по контролю параметров простой детали типа тела вращения</w:t>
            </w:r>
          </w:p>
        </w:tc>
      </w:tr>
      <w:tr w:rsidR="005C441E" w:rsidRPr="00F63D8C" w14:paraId="70C63224" w14:textId="77777777" w:rsidTr="002051B4">
        <w:trPr>
          <w:trHeight w:val="359"/>
        </w:trPr>
        <w:tc>
          <w:tcPr>
            <w:tcW w:w="14464" w:type="dxa"/>
            <w:gridSpan w:val="5"/>
            <w:shd w:val="clear" w:color="auto" w:fill="auto"/>
          </w:tcPr>
          <w:p w14:paraId="6BB07E03"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Требования к результатам освоения дополнительных компетенций, квалификаций</w:t>
            </w:r>
          </w:p>
          <w:p w14:paraId="6CDF2BCD"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lastRenderedPageBreak/>
              <w:t>Владеть навыками:</w:t>
            </w:r>
          </w:p>
          <w:p w14:paraId="48A05B45"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Визуального определения дефектов обработанных поверхностей простой детали типа тела вращения, изготовленной на токарном универсальном станке с ЧПУ</w:t>
            </w:r>
          </w:p>
          <w:p w14:paraId="4ADA5363"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Контроля линейных размеров простой детали типа тела вращения, изготовленной на токарном универсальном станке с ЧПУ, по 12 – 14-му квалитету</w:t>
            </w:r>
          </w:p>
          <w:p w14:paraId="34BDD754"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Контроля точности формы и взаимного расположения поверхностей простой детали типа тела вращения, изготовленной на токарном универсальном станке с ЧПУ, с точностью до 14-й степени точности</w:t>
            </w:r>
          </w:p>
          <w:p w14:paraId="71FA8D9A"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 xml:space="preserve">Контроля шероховатости поверхностей простой детали типа тела вращения, изготовленной на токарном универсальном станке с ЧПУ, по параметру </w:t>
            </w:r>
            <w:proofErr w:type="spellStart"/>
            <w:r w:rsidRPr="005C441E">
              <w:rPr>
                <w:rFonts w:ascii="Times New Roman" w:hAnsi="Times New Roman" w:cs="Times New Roman"/>
                <w:sz w:val="20"/>
                <w:szCs w:val="20"/>
              </w:rPr>
              <w:t>Ra</w:t>
            </w:r>
            <w:proofErr w:type="spellEnd"/>
            <w:r w:rsidRPr="005C441E">
              <w:rPr>
                <w:rFonts w:ascii="Times New Roman" w:hAnsi="Times New Roman" w:cs="Times New Roman"/>
                <w:sz w:val="20"/>
                <w:szCs w:val="20"/>
              </w:rPr>
              <w:t xml:space="preserve"> 6,3…12,5</w:t>
            </w:r>
          </w:p>
          <w:p w14:paraId="34172FDA"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Уметь:</w:t>
            </w:r>
          </w:p>
          <w:p w14:paraId="78938F0A"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Выявлять визуально дефекты обработанных поверхностей простой детали типа тела вращения, изготовленной на токарном универсальном станке с ЧПУ</w:t>
            </w:r>
          </w:p>
          <w:p w14:paraId="4FE37276"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Применять универсальные контрольно-измерительные приборы и инструменты для измерения и контроля линейных размеров простой детали типа тела вращения, изготовленной на токарном универсальном станке с ЧПУ, с точностью до 12 – 14-го квалитета</w:t>
            </w:r>
          </w:p>
          <w:p w14:paraId="63AAEE35"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Применять универсальные контрольно-измерительные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 изготовленной на токарном универсальном станке с ЧПУ, с точностью до 14-й степени точности</w:t>
            </w:r>
          </w:p>
          <w:p w14:paraId="2F816330"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Контролировать шероховатость поверхностей простой детали типа тела вращения, изготовленной на токарном универсальном станке с ЧПУ, визуально-тактильными методами</w:t>
            </w:r>
          </w:p>
          <w:p w14:paraId="11C6EC8D"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Проверять соответствие измеренных параметров простой детали типа тела вращения, изготовленной на универсальном токарном станке с ЧПУ, чертежу</w:t>
            </w:r>
          </w:p>
          <w:p w14:paraId="176D94F9"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Знать:</w:t>
            </w:r>
          </w:p>
          <w:p w14:paraId="61F8CD53"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Правила чтения технологической и конструкторской документации</w:t>
            </w:r>
          </w:p>
          <w:p w14:paraId="20E9E430"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Обозначения на рабочих чертежах деталей допусков и посадок типовых соединений, допусков форм и взаимного расположения поверхностей, параметров шероховатости поверхностей</w:t>
            </w:r>
          </w:p>
          <w:p w14:paraId="47E3C2A7"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Система допусков и посадок, степеней точности; квалитеты и параметры шероховатости</w:t>
            </w:r>
          </w:p>
          <w:p w14:paraId="07AF69DF"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Виды дефектов поверхностей и способы их предупреждения и устранения</w:t>
            </w:r>
          </w:p>
          <w:p w14:paraId="6F7D4462"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 xml:space="preserve">Виды, конструкции, назначение, возможности и правила использования контрольно-измерительных инструментов для измерения и контроля шероховатости по параметру </w:t>
            </w:r>
            <w:proofErr w:type="spellStart"/>
            <w:r w:rsidRPr="005C441E">
              <w:rPr>
                <w:rFonts w:ascii="Times New Roman" w:hAnsi="Times New Roman" w:cs="Times New Roman"/>
                <w:sz w:val="20"/>
                <w:szCs w:val="20"/>
              </w:rPr>
              <w:t>Ra</w:t>
            </w:r>
            <w:proofErr w:type="spellEnd"/>
            <w:r w:rsidRPr="005C441E">
              <w:rPr>
                <w:rFonts w:ascii="Times New Roman" w:hAnsi="Times New Roman" w:cs="Times New Roman"/>
                <w:sz w:val="20"/>
                <w:szCs w:val="20"/>
              </w:rPr>
              <w:t xml:space="preserve"> 6,3…12,5</w:t>
            </w:r>
          </w:p>
          <w:p w14:paraId="33B56288"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Виды, конструкции, назначение, возможности и правила использования контрольно-измерительных инструментов для измерения и контроля линейных размеров по 12 – 14-му квалитету</w:t>
            </w:r>
          </w:p>
          <w:p w14:paraId="5091C9DB"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Виды, конструкции, назначение, возможности и правила использования контрольно-измерительных инструментов для измерения и контроля точности формы и взаимного расположения с точностью до 14-й степени точности</w:t>
            </w:r>
          </w:p>
          <w:p w14:paraId="03F9B738"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Машиностроительное черчение в объеме, необходимом для выполнения работы</w:t>
            </w:r>
          </w:p>
          <w:p w14:paraId="69C2C9D7" w14:textId="1DF69EF6" w:rsidR="005C441E" w:rsidRPr="00F63D8C"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Требования охраны труда, пожарной, промышленной, экологической и электробезопасности</w:t>
            </w:r>
          </w:p>
        </w:tc>
      </w:tr>
      <w:tr w:rsidR="005C441E" w:rsidRPr="00F63D8C" w14:paraId="7572489D" w14:textId="77777777" w:rsidTr="005924CA">
        <w:trPr>
          <w:trHeight w:val="359"/>
        </w:trPr>
        <w:tc>
          <w:tcPr>
            <w:tcW w:w="2689" w:type="dxa"/>
            <w:shd w:val="clear" w:color="auto" w:fill="auto"/>
          </w:tcPr>
          <w:p w14:paraId="2ADC9BF0" w14:textId="77777777" w:rsidR="005C441E" w:rsidRPr="00F63D8C" w:rsidRDefault="005C441E" w:rsidP="005C441E">
            <w:pPr>
              <w:ind w:right="-115"/>
              <w:rPr>
                <w:rFonts w:ascii="Times New Roman" w:eastAsia="DejaVu Sans" w:hAnsi="Times New Roman" w:cs="Times New Roman"/>
                <w:b/>
                <w:iCs/>
                <w:sz w:val="20"/>
                <w:szCs w:val="20"/>
                <w:lang w:eastAsia="zh-CN" w:bidi="hi-IN"/>
              </w:rPr>
            </w:pPr>
          </w:p>
        </w:tc>
        <w:tc>
          <w:tcPr>
            <w:tcW w:w="2976" w:type="dxa"/>
            <w:tcBorders>
              <w:top w:val="single" w:sz="4" w:space="0" w:color="auto"/>
            </w:tcBorders>
            <w:shd w:val="clear" w:color="auto" w:fill="auto"/>
          </w:tcPr>
          <w:p w14:paraId="6C570AF8" w14:textId="1E064EBD" w:rsidR="005C441E" w:rsidRPr="00F63D8C" w:rsidRDefault="005C441E" w:rsidP="005C441E">
            <w:pPr>
              <w:rPr>
                <w:rFonts w:ascii="Times New Roman" w:eastAsia="DejaVu Sans" w:hAnsi="Times New Roman" w:cs="Times New Roman"/>
                <w:iCs/>
                <w:sz w:val="20"/>
                <w:szCs w:val="20"/>
                <w:lang w:eastAsia="zh-CN" w:bidi="hi-IN"/>
              </w:rPr>
            </w:pPr>
            <w:r w:rsidRPr="00F63D8C">
              <w:rPr>
                <w:rFonts w:ascii="Times New Roman" w:hAnsi="Times New Roman" w:cs="Times New Roman"/>
                <w:iCs/>
                <w:sz w:val="20"/>
                <w:szCs w:val="20"/>
              </w:rPr>
              <w:t>В – Изготовление простых деталей не типа тел вращения на универсальных сверлильных, фрезерных или расточных станках с ЧПУ</w:t>
            </w:r>
          </w:p>
        </w:tc>
        <w:tc>
          <w:tcPr>
            <w:tcW w:w="3686" w:type="dxa"/>
            <w:tcBorders>
              <w:top w:val="single" w:sz="4" w:space="0" w:color="auto"/>
            </w:tcBorders>
            <w:shd w:val="clear" w:color="auto" w:fill="auto"/>
          </w:tcPr>
          <w:p w14:paraId="624CC28E" w14:textId="730768F2" w:rsidR="005C441E" w:rsidRPr="00F63D8C" w:rsidRDefault="005C441E" w:rsidP="005C441E">
            <w:pPr>
              <w:rPr>
                <w:rFonts w:ascii="Times New Roman" w:hAnsi="Times New Roman" w:cs="Times New Roman"/>
                <w:sz w:val="20"/>
                <w:szCs w:val="20"/>
              </w:rPr>
            </w:pPr>
            <w:r w:rsidRPr="00F63D8C">
              <w:rPr>
                <w:rFonts w:ascii="Times New Roman" w:hAnsi="Times New Roman" w:cs="Times New Roman"/>
                <w:sz w:val="20"/>
                <w:szCs w:val="20"/>
              </w:rPr>
              <w:t xml:space="preserve">B/01.2 Обработка заготовки простой детали не типа тела вращения с точностью размеров по 12 </w:t>
            </w:r>
            <w:r>
              <w:rPr>
                <w:rFonts w:ascii="Times New Roman" w:hAnsi="Times New Roman" w:cs="Times New Roman"/>
                <w:sz w:val="20"/>
                <w:szCs w:val="20"/>
              </w:rPr>
              <w:t>–</w:t>
            </w:r>
            <w:r w:rsidRPr="00F63D8C">
              <w:rPr>
                <w:rFonts w:ascii="Times New Roman" w:hAnsi="Times New Roman" w:cs="Times New Roman"/>
                <w:sz w:val="20"/>
                <w:szCs w:val="20"/>
              </w:rPr>
              <w:t xml:space="preserve"> 14-му квалитету на сверлильном, фрезерном или расточном станке с ЧПУ</w:t>
            </w:r>
          </w:p>
        </w:tc>
        <w:tc>
          <w:tcPr>
            <w:tcW w:w="2410" w:type="dxa"/>
            <w:tcBorders>
              <w:top w:val="single" w:sz="4" w:space="0" w:color="auto"/>
            </w:tcBorders>
            <w:shd w:val="clear" w:color="auto" w:fill="auto"/>
          </w:tcPr>
          <w:p w14:paraId="35D0A22B" w14:textId="77777777" w:rsidR="005C441E" w:rsidRPr="00F63D8C" w:rsidRDefault="005C441E" w:rsidP="005C441E">
            <w:pPr>
              <w:rPr>
                <w:rFonts w:ascii="Times New Roman" w:hAnsi="Times New Roman" w:cs="Times New Roman"/>
                <w:iCs/>
                <w:sz w:val="20"/>
                <w:szCs w:val="20"/>
              </w:rPr>
            </w:pPr>
          </w:p>
        </w:tc>
        <w:tc>
          <w:tcPr>
            <w:tcW w:w="2703" w:type="dxa"/>
            <w:tcBorders>
              <w:top w:val="single" w:sz="4" w:space="0" w:color="auto"/>
            </w:tcBorders>
            <w:shd w:val="clear" w:color="auto" w:fill="auto"/>
          </w:tcPr>
          <w:p w14:paraId="1FEA2AA2" w14:textId="7E520645" w:rsidR="005C441E" w:rsidRPr="00F63D8C" w:rsidRDefault="005C441E" w:rsidP="005C441E">
            <w:pPr>
              <w:rPr>
                <w:rFonts w:ascii="Times New Roman" w:hAnsi="Times New Roman" w:cs="Times New Roman"/>
                <w:sz w:val="20"/>
                <w:szCs w:val="20"/>
              </w:rPr>
            </w:pPr>
            <w:r w:rsidRPr="00F63D8C">
              <w:rPr>
                <w:rFonts w:ascii="Times New Roman" w:hAnsi="Times New Roman" w:cs="Times New Roman"/>
                <w:sz w:val="20"/>
                <w:szCs w:val="20"/>
              </w:rPr>
              <w:t>ПК</w:t>
            </w:r>
            <w:r w:rsidRPr="00F63D8C">
              <w:rPr>
                <w:rFonts w:ascii="Times New Roman" w:hAnsi="Times New Roman" w:cs="Times New Roman"/>
                <w:iCs/>
                <w:sz w:val="20"/>
                <w:szCs w:val="20"/>
              </w:rPr>
              <w:t xml:space="preserve"> Х </w:t>
            </w:r>
            <w:r w:rsidRPr="00F63D8C">
              <w:rPr>
                <w:rFonts w:ascii="Times New Roman" w:hAnsi="Times New Roman" w:cs="Times New Roman"/>
                <w:sz w:val="20"/>
                <w:szCs w:val="20"/>
              </w:rPr>
              <w:t>.3. Выполнять работы по обработке заготовки простой детали не типа тела вращения</w:t>
            </w:r>
          </w:p>
        </w:tc>
      </w:tr>
      <w:tr w:rsidR="005C441E" w:rsidRPr="00F63D8C" w14:paraId="0335B0ED" w14:textId="77777777" w:rsidTr="00137EE5">
        <w:trPr>
          <w:trHeight w:val="359"/>
        </w:trPr>
        <w:tc>
          <w:tcPr>
            <w:tcW w:w="14464" w:type="dxa"/>
            <w:gridSpan w:val="5"/>
            <w:shd w:val="clear" w:color="auto" w:fill="auto"/>
          </w:tcPr>
          <w:p w14:paraId="314421FE"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Требования к результатам освоения дополнительных компетенций, квалификаций</w:t>
            </w:r>
          </w:p>
          <w:p w14:paraId="1DD8C863"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b/>
                <w:bCs/>
                <w:sz w:val="20"/>
                <w:szCs w:val="20"/>
              </w:rPr>
              <w:t>Владеть навыками</w:t>
            </w:r>
            <w:r w:rsidRPr="005C441E">
              <w:rPr>
                <w:rFonts w:ascii="Times New Roman" w:hAnsi="Times New Roman" w:cs="Times New Roman"/>
                <w:sz w:val="20"/>
                <w:szCs w:val="20"/>
              </w:rPr>
              <w:t>:</w:t>
            </w:r>
          </w:p>
          <w:p w14:paraId="208C2E42"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Анализа технологической и конструкторской документации на изготовление простых деталей не типа тел вращения на универсальном сверлильном, фрезерном или расточном станке с ЧПУ</w:t>
            </w:r>
          </w:p>
          <w:p w14:paraId="3CD76338"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lastRenderedPageBreak/>
              <w:t>Проверки технологической оснастки для изготовления простой детали не типа тела вращения на универсальном сверлильном, фрезерном или расточном станке с ЧПУ</w:t>
            </w:r>
          </w:p>
          <w:p w14:paraId="2E06373F"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Установки заготовки простой детали не типа тела вращения в универсальных приспособлениях универсального сверлильного, фрезерного или расточного станка с ЧПУ</w:t>
            </w:r>
          </w:p>
          <w:p w14:paraId="3F822A3A"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Запуска универсального сверлильного, фрезерного или расточного станка с ЧПУ для изготовления простой детали не типа тела вращения</w:t>
            </w:r>
          </w:p>
          <w:p w14:paraId="7F9AD1B4"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Запуска управляющей программы для обработки заготовки простой детали не типа тела вращения на универсальном сверлильном, фрезерном или расточном станке с ЧПУ</w:t>
            </w:r>
          </w:p>
          <w:p w14:paraId="716BD009"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Контроля состояния режущих инструментов и (или) режущих пластин для изготовления простой детали не типа тела вращения на универсальном сверлильном, фрезерном или расточном станке с ЧПУ</w:t>
            </w:r>
          </w:p>
          <w:p w14:paraId="5018EDF8"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 xml:space="preserve">Контроля процесса изготовления простой детали не типа тела вращения на универсальном сверлильном, фрезерном или расточном станке с ЧПУ </w:t>
            </w:r>
          </w:p>
          <w:p w14:paraId="676E10F1"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 xml:space="preserve">Уметь:  </w:t>
            </w:r>
          </w:p>
          <w:p w14:paraId="048CE331"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Применять технологическую и конструкторскую документацию на изготовление простой детали не типа тела вращения на универсальном сверлильном, фрезерном или расточном станке с ЧПУ</w:t>
            </w:r>
          </w:p>
          <w:p w14:paraId="2BF48906"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Устанавливать заготовку для изготовления простой детали не типа тела вращения в приспособление на столе универсального сверлильного, фрезерного или расточного станка с ЧПУ</w:t>
            </w:r>
          </w:p>
          <w:p w14:paraId="5F3963D3"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Контролировать базирование и закрепление заготовки простой детали не типа тела вращения в универсальном приспособлении на универсальном сверлильном, фрезерном или расточном станке с ЧПУ</w:t>
            </w:r>
          </w:p>
          <w:p w14:paraId="37B77BC8"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Проверять надежность закрепления заготовки простых деталей не типа тел вращения в универсальных приспособлениях и прилегание заготовки к установочным поверхностям приспособления универсального сверлильного, фрезерного или расточного станка с ЧПУ</w:t>
            </w:r>
          </w:p>
          <w:p w14:paraId="1514713D"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Запускать универсальный сверлильный, фрезерный или расточной станок с ЧПУ</w:t>
            </w:r>
          </w:p>
          <w:p w14:paraId="4C48F2DF"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Читать управляющую программу для обработки заготовки простой детали не типа тела вращения на универсальном сверлильном, фрезерном или расточном станке с ЧПУ</w:t>
            </w:r>
          </w:p>
          <w:p w14:paraId="259A3A51"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Запускать управляющую программу для обработки заготовки простой детали не типа тела вращения на универсальном сверлильном, фрезерном или расточном станке с ЧПУ</w:t>
            </w:r>
          </w:p>
          <w:p w14:paraId="28BBFF15"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Выполнять процесс обработки заготовки простой детали на универсальном сверлильном, фрезерном или расточном станке с ЧПУ</w:t>
            </w:r>
          </w:p>
          <w:p w14:paraId="4F35914F"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Контролировать визуально процесс обработки заготовки простой детали не типа тела вращения на универсальном сверлильном, фрезерном или расточном станке с ЧПУ</w:t>
            </w:r>
          </w:p>
          <w:p w14:paraId="551464E1"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Контролировать состояние режущих инструментов и (или) режущих пластин для изготовления простой детали не типа тела вращения на универсальном сверлильном, фрезерном или расточном станке с ЧПУ</w:t>
            </w:r>
          </w:p>
          <w:p w14:paraId="0A6EFC22"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Проверять наличие смазочно-охлаждающей жидкости в баке универсального сверлильного, фрезерного или расточного станка с ЧПУ</w:t>
            </w:r>
          </w:p>
          <w:p w14:paraId="5ECB6982"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 xml:space="preserve">Знать:  </w:t>
            </w:r>
          </w:p>
          <w:p w14:paraId="3C9B932B"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Правила чтения технологической и конструкторской документации</w:t>
            </w:r>
          </w:p>
          <w:p w14:paraId="3769A486"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Условное обозначение технологических баз, используемое в технологической документации</w:t>
            </w:r>
          </w:p>
          <w:p w14:paraId="6AD98297"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Устройство, основные узлы, принципы работы и правила эксплуатации универсальных приспособлений, используемых для установки и изготовления простых деталей на универсальных сверлильных, фрезерных, расточных станках с ЧПУ</w:t>
            </w:r>
          </w:p>
          <w:p w14:paraId="3573D9DC"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Способы контроля надежности крепления заготовок в приспособлениях и прилегания заготовок к установочным поверхностям</w:t>
            </w:r>
          </w:p>
          <w:p w14:paraId="3879A244" w14:textId="1E9F9CBE"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Основные механизмы и узлы универсальных сверлильных, фрезерных, расточных станков с ЧПУ, и принципы их работы</w:t>
            </w:r>
          </w:p>
          <w:p w14:paraId="2D52E046"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Назначение органов управления универсальных сверлильных, фрезерных, расточных станков с ЧПУ</w:t>
            </w:r>
          </w:p>
          <w:p w14:paraId="5F72A18A"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Интерфейс устройства ЧПУ универсальных сверлильных, фрезерных, расточных станков</w:t>
            </w:r>
          </w:p>
          <w:p w14:paraId="4BAC093E"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Назначение и правила применения режущих инструментов на сверлильных, фрезерных, расточных станках с ЧПУ</w:t>
            </w:r>
          </w:p>
          <w:p w14:paraId="21EB6EC2"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lastRenderedPageBreak/>
              <w:t>Правила ухода за универсальными сверлильными, фрезерными, расточными станками с ЧПУ, их технической эксплуатации</w:t>
            </w:r>
          </w:p>
          <w:p w14:paraId="6004DD25"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G-коды</w:t>
            </w:r>
          </w:p>
          <w:p w14:paraId="35A4B806"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Основные команды управления универсальными сверлильными, фрезерными, расточными станками с ЧПУ</w:t>
            </w:r>
          </w:p>
          <w:p w14:paraId="0B348105"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Классификация, маркировка и физико-механические свойства конструкционных и инструментальных материалов</w:t>
            </w:r>
          </w:p>
          <w:p w14:paraId="78465130"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Требования охраны труда при работе со смазочно-охлаждающими жидкостями</w:t>
            </w:r>
          </w:p>
          <w:p w14:paraId="2340ACE6" w14:textId="3CA59D5E" w:rsidR="005C441E" w:rsidRPr="00F63D8C"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Требования охраны труда, пожарной, промышленной, экологической и электробезопасности</w:t>
            </w:r>
          </w:p>
        </w:tc>
      </w:tr>
      <w:tr w:rsidR="005C441E" w:rsidRPr="00F63D8C" w14:paraId="17E3CC6D" w14:textId="77777777" w:rsidTr="004050B9">
        <w:trPr>
          <w:trHeight w:val="359"/>
        </w:trPr>
        <w:tc>
          <w:tcPr>
            <w:tcW w:w="2689" w:type="dxa"/>
            <w:shd w:val="clear" w:color="auto" w:fill="auto"/>
          </w:tcPr>
          <w:p w14:paraId="2DF92568" w14:textId="77777777" w:rsidR="005C441E" w:rsidRPr="00F63D8C" w:rsidRDefault="005C441E" w:rsidP="005C441E">
            <w:pPr>
              <w:ind w:right="-115"/>
              <w:rPr>
                <w:rFonts w:ascii="Times New Roman" w:eastAsia="DejaVu Sans" w:hAnsi="Times New Roman" w:cs="Times New Roman"/>
                <w:b/>
                <w:iCs/>
                <w:sz w:val="20"/>
                <w:szCs w:val="20"/>
                <w:lang w:eastAsia="zh-CN" w:bidi="hi-IN"/>
              </w:rPr>
            </w:pPr>
          </w:p>
        </w:tc>
        <w:tc>
          <w:tcPr>
            <w:tcW w:w="2976" w:type="dxa"/>
            <w:shd w:val="clear" w:color="auto" w:fill="auto"/>
          </w:tcPr>
          <w:p w14:paraId="4A1CC0ED" w14:textId="0DD0D8C0" w:rsidR="005C441E" w:rsidRPr="00F63D8C" w:rsidRDefault="005C441E" w:rsidP="005C441E">
            <w:pPr>
              <w:rPr>
                <w:rFonts w:ascii="Times New Roman" w:eastAsia="DejaVu Sans" w:hAnsi="Times New Roman" w:cs="Times New Roman"/>
                <w:iCs/>
                <w:sz w:val="20"/>
                <w:szCs w:val="20"/>
                <w:lang w:eastAsia="zh-CN" w:bidi="hi-IN"/>
              </w:rPr>
            </w:pPr>
            <w:r w:rsidRPr="00F63D8C">
              <w:rPr>
                <w:rFonts w:ascii="Times New Roman" w:hAnsi="Times New Roman" w:cs="Times New Roman"/>
                <w:iCs/>
                <w:sz w:val="20"/>
                <w:szCs w:val="20"/>
              </w:rPr>
              <w:t>В – Изготовление простых деталей не типа тел вращения на универсальных сверлильных, фрезерных или расточных станках с ЧПУ</w:t>
            </w:r>
          </w:p>
        </w:tc>
        <w:tc>
          <w:tcPr>
            <w:tcW w:w="3686" w:type="dxa"/>
            <w:shd w:val="clear" w:color="auto" w:fill="auto"/>
          </w:tcPr>
          <w:p w14:paraId="4C221C23" w14:textId="2017F007" w:rsidR="005C441E" w:rsidRPr="00F63D8C" w:rsidRDefault="005C441E" w:rsidP="005C441E">
            <w:pPr>
              <w:rPr>
                <w:rFonts w:ascii="Times New Roman" w:hAnsi="Times New Roman" w:cs="Times New Roman"/>
                <w:sz w:val="20"/>
                <w:szCs w:val="20"/>
              </w:rPr>
            </w:pPr>
            <w:r w:rsidRPr="00F63D8C">
              <w:rPr>
                <w:rFonts w:ascii="Times New Roman" w:hAnsi="Times New Roman" w:cs="Times New Roman"/>
                <w:sz w:val="20"/>
                <w:szCs w:val="20"/>
              </w:rPr>
              <w:t xml:space="preserve">B/02.2 Контроль параметров простой детали не типа тела вращения с точностью размеров по 12 </w:t>
            </w:r>
            <w:r>
              <w:rPr>
                <w:rFonts w:ascii="Times New Roman" w:hAnsi="Times New Roman" w:cs="Times New Roman"/>
                <w:sz w:val="20"/>
                <w:szCs w:val="20"/>
              </w:rPr>
              <w:t>–</w:t>
            </w:r>
            <w:r w:rsidRPr="00F63D8C">
              <w:rPr>
                <w:rFonts w:ascii="Times New Roman" w:hAnsi="Times New Roman" w:cs="Times New Roman"/>
                <w:sz w:val="20"/>
                <w:szCs w:val="20"/>
              </w:rPr>
              <w:t xml:space="preserve"> 14-му квалитету, изготовленной на универсальном сверлильном, фрезерном или расточном станке с ЧПУ</w:t>
            </w:r>
          </w:p>
        </w:tc>
        <w:tc>
          <w:tcPr>
            <w:tcW w:w="2410" w:type="dxa"/>
            <w:shd w:val="clear" w:color="auto" w:fill="auto"/>
          </w:tcPr>
          <w:p w14:paraId="539E54F6" w14:textId="77777777" w:rsidR="005C441E" w:rsidRPr="00F63D8C" w:rsidRDefault="005C441E" w:rsidP="005C441E">
            <w:pPr>
              <w:rPr>
                <w:rFonts w:ascii="Times New Roman" w:hAnsi="Times New Roman" w:cs="Times New Roman"/>
                <w:iCs/>
                <w:sz w:val="20"/>
                <w:szCs w:val="20"/>
              </w:rPr>
            </w:pPr>
          </w:p>
        </w:tc>
        <w:tc>
          <w:tcPr>
            <w:tcW w:w="2703" w:type="dxa"/>
            <w:shd w:val="clear" w:color="auto" w:fill="auto"/>
          </w:tcPr>
          <w:p w14:paraId="7C2E50EF" w14:textId="516011D0" w:rsidR="005C441E" w:rsidRPr="00F63D8C" w:rsidRDefault="005C441E" w:rsidP="005C441E">
            <w:pPr>
              <w:rPr>
                <w:rFonts w:ascii="Times New Roman" w:hAnsi="Times New Roman" w:cs="Times New Roman"/>
                <w:sz w:val="20"/>
                <w:szCs w:val="20"/>
              </w:rPr>
            </w:pPr>
            <w:r w:rsidRPr="00F63D8C">
              <w:rPr>
                <w:rFonts w:ascii="Times New Roman" w:hAnsi="Times New Roman" w:cs="Times New Roman"/>
                <w:sz w:val="20"/>
                <w:szCs w:val="20"/>
              </w:rPr>
              <w:t xml:space="preserve">ПК </w:t>
            </w:r>
            <w:r w:rsidRPr="00F63D8C">
              <w:rPr>
                <w:rFonts w:ascii="Times New Roman" w:hAnsi="Times New Roman" w:cs="Times New Roman"/>
                <w:iCs/>
                <w:sz w:val="20"/>
                <w:szCs w:val="20"/>
              </w:rPr>
              <w:t xml:space="preserve"> Х </w:t>
            </w:r>
            <w:r w:rsidRPr="00F63D8C">
              <w:rPr>
                <w:rFonts w:ascii="Times New Roman" w:hAnsi="Times New Roman" w:cs="Times New Roman"/>
                <w:sz w:val="20"/>
                <w:szCs w:val="20"/>
              </w:rPr>
              <w:t>.3. Выполнять работы по обработке заготовки простой детали не типа тела вращения</w:t>
            </w:r>
          </w:p>
        </w:tc>
      </w:tr>
      <w:tr w:rsidR="005C441E" w:rsidRPr="00F63D8C" w14:paraId="6CE7376C" w14:textId="77777777" w:rsidTr="006503CA">
        <w:trPr>
          <w:trHeight w:val="359"/>
        </w:trPr>
        <w:tc>
          <w:tcPr>
            <w:tcW w:w="14464" w:type="dxa"/>
            <w:gridSpan w:val="5"/>
            <w:shd w:val="clear" w:color="auto" w:fill="auto"/>
          </w:tcPr>
          <w:p w14:paraId="45A03D0B"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Требования к результатам освоения дополнительных компетенций, квалификаций</w:t>
            </w:r>
          </w:p>
          <w:p w14:paraId="2F52B3DA"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Владеть навыками:</w:t>
            </w:r>
          </w:p>
          <w:p w14:paraId="12CA7868"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Визуального определения дефектов обработанных поверхностей простой детали не типа тела вращения, изготовленной на универсальном сверлильном, фрезерном или расточном станке с ЧПУ</w:t>
            </w:r>
          </w:p>
          <w:p w14:paraId="7C79E8D2"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Контроля линейных размеров простой детали не типа тела вращения, изготовленной на универсальном сверлильном, фрезерном или расточном станке с ЧПУ, по 12 – 14-му квалитету</w:t>
            </w:r>
          </w:p>
          <w:p w14:paraId="6BE5C596"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Контроля точности формы и взаимного расположения поверхностей простой детали не типа тела вращения, изготовленной на универсальном сверлильном, фрезерном или расточном станке с ЧПУ, с точностью до 14-й степени точности</w:t>
            </w:r>
          </w:p>
          <w:p w14:paraId="68D9EAB9"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 xml:space="preserve">Контроля шероховатости поверхностей простой детали не типа тела вращения, изготовленной на универсальном сверлильном, фрезерном или расточном станке с ЧПУ, по параметру </w:t>
            </w:r>
            <w:proofErr w:type="spellStart"/>
            <w:r w:rsidRPr="005C441E">
              <w:rPr>
                <w:rFonts w:ascii="Times New Roman" w:hAnsi="Times New Roman" w:cs="Times New Roman"/>
                <w:sz w:val="20"/>
                <w:szCs w:val="20"/>
              </w:rPr>
              <w:t>Ra</w:t>
            </w:r>
            <w:proofErr w:type="spellEnd"/>
            <w:r w:rsidRPr="005C441E">
              <w:rPr>
                <w:rFonts w:ascii="Times New Roman" w:hAnsi="Times New Roman" w:cs="Times New Roman"/>
                <w:sz w:val="20"/>
                <w:szCs w:val="20"/>
              </w:rPr>
              <w:t xml:space="preserve"> 6,3…12,5</w:t>
            </w:r>
          </w:p>
          <w:p w14:paraId="0B0EB651"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Уметь:</w:t>
            </w:r>
          </w:p>
          <w:p w14:paraId="4E75059C"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Выявлять визуально дефекты обработанных поверхностей простой детали не типа тела вращения, изготовленной на универсальном сверлильном, фрезерном или расточном станке с ЧПУ</w:t>
            </w:r>
          </w:p>
          <w:p w14:paraId="7A6516BF"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Применять универсальные контрольно-измерительные приборы и инструменты для измерения и контроля линейных размеров простой детали не типа тела вращения, изготовленной на универсальном сверлильном, фрезерном или расточном станке с ЧПУ, с точностью до 12 – 14-го квалитета</w:t>
            </w:r>
          </w:p>
          <w:p w14:paraId="13269EDE"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Контролировать шероховатость поверхностей простой детали не типа тела вращения, изготовленной на универсальном сверлильном, фрезерном или расточном станке с ЧПУ, визуально-тактильными методами</w:t>
            </w:r>
          </w:p>
          <w:p w14:paraId="4BA95954"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Применять универсальные контрольно-измерительные приборы и инструменты для измерения и контроля точности формы и взаимного расположения обработанных поверхностей простой детали не типа тела вращения, изготовленной на универсальном сверлильном, фрезерном или расточном станке с ЧПУ, с точностью до 14-й степени точности</w:t>
            </w:r>
          </w:p>
          <w:p w14:paraId="3AD4CB93"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Проверять соответствие измеренных параметров простой детали не типа тела вращения, изготовленной на универсальном сверлильном, фрезерном или расточном станке с ЧПУ, чертежу</w:t>
            </w:r>
          </w:p>
          <w:p w14:paraId="10929B00" w14:textId="77777777" w:rsidR="005C441E" w:rsidRPr="005C441E" w:rsidRDefault="005C441E" w:rsidP="005C441E">
            <w:pPr>
              <w:rPr>
                <w:rFonts w:ascii="Times New Roman" w:hAnsi="Times New Roman" w:cs="Times New Roman"/>
                <w:b/>
                <w:bCs/>
                <w:sz w:val="20"/>
                <w:szCs w:val="20"/>
              </w:rPr>
            </w:pPr>
            <w:r w:rsidRPr="005C441E">
              <w:rPr>
                <w:rFonts w:ascii="Times New Roman" w:hAnsi="Times New Roman" w:cs="Times New Roman"/>
                <w:b/>
                <w:bCs/>
                <w:sz w:val="20"/>
                <w:szCs w:val="20"/>
              </w:rPr>
              <w:t>Знать:</w:t>
            </w:r>
          </w:p>
          <w:p w14:paraId="6351053F"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Правила чтения технологической и конструкторской документации</w:t>
            </w:r>
          </w:p>
          <w:p w14:paraId="36432F35"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Обозначения на рабочих чертежах деталей допусков и посадок типовых соединений, допусков форм и взаимного расположения поверхностей, параметров шероховатости поверхностей</w:t>
            </w:r>
          </w:p>
          <w:p w14:paraId="4A76DE9E"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Система допусков и посадок, степеней точности; квалитеты и параметры шероховатости</w:t>
            </w:r>
          </w:p>
          <w:p w14:paraId="4D472F7C"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lastRenderedPageBreak/>
              <w:t>Виды дефектов поверхностей и способы их предупреждения и устранения</w:t>
            </w:r>
          </w:p>
          <w:p w14:paraId="3EF58AF4"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 xml:space="preserve">Виды, конструкции, назначение, возможности и правила использования контрольно-измерительных инструментов для измерения и контроля шероховатости по параметру </w:t>
            </w:r>
            <w:proofErr w:type="spellStart"/>
            <w:r w:rsidRPr="005C441E">
              <w:rPr>
                <w:rFonts w:ascii="Times New Roman" w:hAnsi="Times New Roman" w:cs="Times New Roman"/>
                <w:sz w:val="20"/>
                <w:szCs w:val="20"/>
              </w:rPr>
              <w:t>Ra</w:t>
            </w:r>
            <w:proofErr w:type="spellEnd"/>
            <w:r w:rsidRPr="005C441E">
              <w:rPr>
                <w:rFonts w:ascii="Times New Roman" w:hAnsi="Times New Roman" w:cs="Times New Roman"/>
                <w:sz w:val="20"/>
                <w:szCs w:val="20"/>
              </w:rPr>
              <w:t xml:space="preserve"> 6,3…12,5</w:t>
            </w:r>
          </w:p>
          <w:p w14:paraId="6CE0837C"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Виды, конструкции, назначение, возможности и правила использования контрольно-измерительных инструментов для измерения и контроля точности формы и взаимного расположения с точностью до 14-й степени точности</w:t>
            </w:r>
          </w:p>
          <w:p w14:paraId="7C212BDF"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Виды, конструкции, назначение, возможности и правила использования контрольно-измерительных инструментов для измерения и контроля линейных размеров по 12 – 14-му квалитету</w:t>
            </w:r>
          </w:p>
          <w:p w14:paraId="1F9D05B8" w14:textId="77777777" w:rsidR="005C441E" w:rsidRPr="005C441E"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Машиностроительное черчение в объеме, необходимом для выполнения работы</w:t>
            </w:r>
          </w:p>
          <w:p w14:paraId="5BE14A2B" w14:textId="65F1397C" w:rsidR="005C441E" w:rsidRPr="00F63D8C" w:rsidRDefault="005C441E" w:rsidP="005C441E">
            <w:pPr>
              <w:rPr>
                <w:rFonts w:ascii="Times New Roman" w:hAnsi="Times New Roman" w:cs="Times New Roman"/>
                <w:sz w:val="20"/>
                <w:szCs w:val="20"/>
              </w:rPr>
            </w:pPr>
            <w:r w:rsidRPr="005C441E">
              <w:rPr>
                <w:rFonts w:ascii="Times New Roman" w:hAnsi="Times New Roman" w:cs="Times New Roman"/>
                <w:sz w:val="20"/>
                <w:szCs w:val="20"/>
              </w:rPr>
              <w:t>Требования охраны труда, пожарной, промышленной, экологической и электробезопасности</w:t>
            </w:r>
          </w:p>
        </w:tc>
      </w:tr>
    </w:tbl>
    <w:p w14:paraId="32789839" w14:textId="5774937B" w:rsidR="00ED111C" w:rsidRDefault="00ED111C"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321A1E70" w14:textId="41FC2A8B" w:rsidR="00ED111C" w:rsidRDefault="00ED111C"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tbl>
      <w:tblPr>
        <w:tblStyle w:val="a3"/>
        <w:tblpPr w:leftFromText="180" w:rightFromText="180" w:vertAnchor="text" w:horzAnchor="margin" w:tblpXSpec="right" w:tblpY="158"/>
        <w:tblW w:w="14464" w:type="dxa"/>
        <w:tblLayout w:type="fixed"/>
        <w:tblLook w:val="04A0" w:firstRow="1" w:lastRow="0" w:firstColumn="1" w:lastColumn="0" w:noHBand="0" w:noVBand="1"/>
      </w:tblPr>
      <w:tblGrid>
        <w:gridCol w:w="2122"/>
        <w:gridCol w:w="3402"/>
        <w:gridCol w:w="2976"/>
        <w:gridCol w:w="2694"/>
        <w:gridCol w:w="3270"/>
      </w:tblGrid>
      <w:tr w:rsidR="005C441E" w:rsidRPr="00F63D8C" w14:paraId="2AFBE492" w14:textId="77777777" w:rsidTr="00137036">
        <w:trPr>
          <w:trHeight w:val="70"/>
        </w:trPr>
        <w:tc>
          <w:tcPr>
            <w:tcW w:w="2122" w:type="dxa"/>
            <w:vMerge w:val="restart"/>
            <w:shd w:val="clear" w:color="auto" w:fill="auto"/>
            <w:vAlign w:val="center"/>
          </w:tcPr>
          <w:p w14:paraId="74B90504" w14:textId="77777777" w:rsidR="005C441E" w:rsidRDefault="005C441E" w:rsidP="00137036">
            <w:pPr>
              <w:jc w:val="center"/>
              <w:rPr>
                <w:rFonts w:ascii="Times New Roman" w:hAnsi="Times New Roman" w:cs="Times New Roman"/>
                <w:b/>
                <w:sz w:val="20"/>
                <w:szCs w:val="20"/>
              </w:rPr>
            </w:pPr>
          </w:p>
          <w:p w14:paraId="79027119" w14:textId="77777777" w:rsidR="005C441E" w:rsidRDefault="005C441E" w:rsidP="00137036">
            <w:pPr>
              <w:jc w:val="center"/>
              <w:rPr>
                <w:rFonts w:ascii="Times New Roman" w:hAnsi="Times New Roman" w:cs="Times New Roman"/>
                <w:b/>
                <w:sz w:val="20"/>
                <w:szCs w:val="20"/>
              </w:rPr>
            </w:pPr>
            <w:r w:rsidRPr="00F63D8C">
              <w:rPr>
                <w:rFonts w:ascii="Times New Roman" w:hAnsi="Times New Roman" w:cs="Times New Roman"/>
                <w:b/>
                <w:sz w:val="20"/>
                <w:szCs w:val="20"/>
              </w:rPr>
              <w:t>Дополнительные квалификации, компетенции</w:t>
            </w:r>
          </w:p>
          <w:p w14:paraId="6DB9B5A7" w14:textId="37419031" w:rsidR="005C441E" w:rsidRPr="00E549B9" w:rsidRDefault="005C441E" w:rsidP="00137036">
            <w:pPr>
              <w:jc w:val="center"/>
              <w:rPr>
                <w:rFonts w:ascii="Times New Roman" w:hAnsi="Times New Roman" w:cs="Times New Roman"/>
                <w:bCs/>
                <w:i/>
                <w:iCs/>
                <w:sz w:val="20"/>
                <w:szCs w:val="20"/>
              </w:rPr>
            </w:pPr>
            <w:r w:rsidRPr="005C441E">
              <w:rPr>
                <w:rFonts w:ascii="Times New Roman" w:hAnsi="Times New Roman" w:cs="Times New Roman"/>
                <w:b/>
                <w:sz w:val="20"/>
                <w:szCs w:val="20"/>
              </w:rPr>
              <w:t>(</w:t>
            </w:r>
            <w:r w:rsidRPr="00E549B9">
              <w:rPr>
                <w:rFonts w:ascii="Times New Roman" w:hAnsi="Times New Roman" w:cs="Times New Roman"/>
                <w:bCs/>
                <w:i/>
                <w:iCs/>
                <w:sz w:val="20"/>
                <w:szCs w:val="20"/>
              </w:rPr>
              <w:t>Металлургия</w:t>
            </w:r>
            <w:r w:rsidRPr="00E549B9">
              <w:rPr>
                <w:rFonts w:ascii="Times New Roman" w:hAnsi="Times New Roman"/>
                <w:bCs/>
                <w:i/>
                <w:iCs/>
                <w:sz w:val="20"/>
                <w:szCs w:val="20"/>
              </w:rPr>
              <w:t>)</w:t>
            </w:r>
          </w:p>
          <w:p w14:paraId="087AC554" w14:textId="77777777" w:rsidR="005C441E" w:rsidRPr="00F63D8C" w:rsidRDefault="005C441E" w:rsidP="00137036">
            <w:pPr>
              <w:jc w:val="center"/>
              <w:rPr>
                <w:rFonts w:ascii="Times New Roman" w:hAnsi="Times New Roman" w:cs="Times New Roman"/>
                <w:b/>
                <w:sz w:val="20"/>
                <w:szCs w:val="20"/>
              </w:rPr>
            </w:pPr>
          </w:p>
        </w:tc>
        <w:tc>
          <w:tcPr>
            <w:tcW w:w="6378" w:type="dxa"/>
            <w:gridSpan w:val="2"/>
            <w:shd w:val="clear" w:color="auto" w:fill="auto"/>
            <w:vAlign w:val="center"/>
          </w:tcPr>
          <w:p w14:paraId="15A31447" w14:textId="77777777" w:rsidR="005C441E" w:rsidRDefault="005C441E" w:rsidP="00137036">
            <w:pPr>
              <w:jc w:val="center"/>
              <w:rPr>
                <w:rFonts w:ascii="Times New Roman" w:hAnsi="Times New Roman" w:cs="Times New Roman"/>
                <w:b/>
                <w:sz w:val="20"/>
                <w:szCs w:val="20"/>
              </w:rPr>
            </w:pPr>
            <w:r w:rsidRPr="005C441E">
              <w:rPr>
                <w:rFonts w:ascii="Times New Roman" w:hAnsi="Times New Roman" w:cs="Times New Roman"/>
                <w:b/>
                <w:sz w:val="20"/>
                <w:szCs w:val="20"/>
              </w:rPr>
              <w:t xml:space="preserve">Соответствие ПС </w:t>
            </w:r>
          </w:p>
          <w:p w14:paraId="5B2ACC42" w14:textId="1B22805C" w:rsidR="005C441E" w:rsidRPr="005C441E" w:rsidRDefault="005C441E" w:rsidP="00137036">
            <w:pPr>
              <w:jc w:val="center"/>
              <w:rPr>
                <w:rFonts w:ascii="Times New Roman" w:hAnsi="Times New Roman" w:cs="Times New Roman"/>
                <w:bCs/>
                <w:sz w:val="20"/>
                <w:szCs w:val="20"/>
              </w:rPr>
            </w:pPr>
            <w:r w:rsidRPr="005C441E">
              <w:rPr>
                <w:rFonts w:ascii="Times New Roman" w:hAnsi="Times New Roman" w:cs="Times New Roman"/>
                <w:bCs/>
                <w:sz w:val="20"/>
                <w:szCs w:val="20"/>
              </w:rPr>
              <w:t>40.184 Модельщик по деревянным моделям</w:t>
            </w:r>
          </w:p>
          <w:p w14:paraId="1BAA1DF4" w14:textId="5D26AACB" w:rsidR="005C441E" w:rsidRPr="00F63D8C" w:rsidRDefault="005C441E" w:rsidP="00137036">
            <w:pPr>
              <w:jc w:val="center"/>
              <w:rPr>
                <w:rFonts w:ascii="Times New Roman" w:hAnsi="Times New Roman" w:cs="Times New Roman"/>
                <w:b/>
                <w:sz w:val="20"/>
                <w:szCs w:val="20"/>
              </w:rPr>
            </w:pPr>
          </w:p>
        </w:tc>
        <w:tc>
          <w:tcPr>
            <w:tcW w:w="5964" w:type="dxa"/>
            <w:gridSpan w:val="2"/>
            <w:shd w:val="clear" w:color="auto" w:fill="auto"/>
            <w:vAlign w:val="center"/>
          </w:tcPr>
          <w:p w14:paraId="684BEA7C" w14:textId="177072CD" w:rsidR="005C441E" w:rsidRPr="00F63D8C" w:rsidRDefault="00137036" w:rsidP="00137036">
            <w:pPr>
              <w:jc w:val="center"/>
              <w:rPr>
                <w:rFonts w:ascii="Times New Roman" w:hAnsi="Times New Roman" w:cs="Times New Roman"/>
                <w:b/>
                <w:sz w:val="20"/>
                <w:szCs w:val="20"/>
              </w:rPr>
            </w:pPr>
            <w:r w:rsidRPr="00137036">
              <w:rPr>
                <w:rFonts w:ascii="Times New Roman" w:hAnsi="Times New Roman" w:cs="Times New Roman"/>
                <w:b/>
                <w:sz w:val="20"/>
                <w:szCs w:val="20"/>
              </w:rPr>
              <w:t>Виды деятельности, реализуемые в рамках вариативной части</w:t>
            </w:r>
          </w:p>
        </w:tc>
      </w:tr>
      <w:tr w:rsidR="005C441E" w:rsidRPr="00F63D8C" w14:paraId="6A6C2F7D" w14:textId="77777777" w:rsidTr="00137036">
        <w:tc>
          <w:tcPr>
            <w:tcW w:w="2122" w:type="dxa"/>
            <w:vMerge/>
            <w:shd w:val="clear" w:color="auto" w:fill="auto"/>
          </w:tcPr>
          <w:p w14:paraId="1C7C7CAC" w14:textId="77777777" w:rsidR="005C441E" w:rsidRPr="00F63D8C" w:rsidRDefault="005C441E" w:rsidP="00137036">
            <w:pPr>
              <w:rPr>
                <w:rFonts w:ascii="Times New Roman" w:hAnsi="Times New Roman" w:cs="Times New Roman"/>
                <w:sz w:val="20"/>
                <w:szCs w:val="20"/>
              </w:rPr>
            </w:pPr>
          </w:p>
        </w:tc>
        <w:tc>
          <w:tcPr>
            <w:tcW w:w="3402" w:type="dxa"/>
            <w:shd w:val="clear" w:color="auto" w:fill="auto"/>
          </w:tcPr>
          <w:p w14:paraId="65589F0E" w14:textId="77777777" w:rsidR="00137036" w:rsidRDefault="00137036" w:rsidP="00137036">
            <w:pPr>
              <w:jc w:val="center"/>
              <w:rPr>
                <w:rFonts w:ascii="Times New Roman" w:hAnsi="Times New Roman" w:cs="Times New Roman"/>
                <w:b/>
                <w:sz w:val="20"/>
                <w:szCs w:val="20"/>
              </w:rPr>
            </w:pPr>
          </w:p>
          <w:p w14:paraId="7B255519" w14:textId="29ACCD9C" w:rsidR="005C441E" w:rsidRPr="00F63D8C" w:rsidRDefault="005C441E" w:rsidP="00137036">
            <w:pPr>
              <w:jc w:val="center"/>
              <w:rPr>
                <w:rFonts w:ascii="Times New Roman" w:hAnsi="Times New Roman" w:cs="Times New Roman"/>
                <w:sz w:val="20"/>
                <w:szCs w:val="20"/>
              </w:rPr>
            </w:pPr>
            <w:r w:rsidRPr="00F63D8C">
              <w:rPr>
                <w:rFonts w:ascii="Times New Roman" w:hAnsi="Times New Roman" w:cs="Times New Roman"/>
                <w:b/>
                <w:sz w:val="20"/>
                <w:szCs w:val="20"/>
              </w:rPr>
              <w:t>Код и наименование ОТФ</w:t>
            </w:r>
          </w:p>
        </w:tc>
        <w:tc>
          <w:tcPr>
            <w:tcW w:w="2976" w:type="dxa"/>
            <w:shd w:val="clear" w:color="auto" w:fill="auto"/>
          </w:tcPr>
          <w:p w14:paraId="1601ABC6" w14:textId="77777777" w:rsidR="005C441E" w:rsidRDefault="005C441E" w:rsidP="00137036">
            <w:pPr>
              <w:jc w:val="center"/>
              <w:rPr>
                <w:rFonts w:ascii="Times New Roman" w:hAnsi="Times New Roman" w:cs="Times New Roman"/>
                <w:b/>
                <w:sz w:val="20"/>
                <w:szCs w:val="20"/>
              </w:rPr>
            </w:pPr>
          </w:p>
          <w:p w14:paraId="623EACDF" w14:textId="6F43C5A1" w:rsidR="005C441E" w:rsidRPr="00F63D8C" w:rsidRDefault="005C441E" w:rsidP="00137036">
            <w:pPr>
              <w:jc w:val="center"/>
              <w:rPr>
                <w:rFonts w:ascii="Times New Roman" w:hAnsi="Times New Roman" w:cs="Times New Roman"/>
                <w:sz w:val="20"/>
                <w:szCs w:val="20"/>
              </w:rPr>
            </w:pPr>
            <w:r w:rsidRPr="00F63D8C">
              <w:rPr>
                <w:rFonts w:ascii="Times New Roman" w:hAnsi="Times New Roman" w:cs="Times New Roman"/>
                <w:b/>
                <w:sz w:val="20"/>
                <w:szCs w:val="20"/>
              </w:rPr>
              <w:t>Код и наименование ТФ</w:t>
            </w:r>
          </w:p>
        </w:tc>
        <w:tc>
          <w:tcPr>
            <w:tcW w:w="2694" w:type="dxa"/>
            <w:shd w:val="clear" w:color="auto" w:fill="auto"/>
            <w:vAlign w:val="center"/>
          </w:tcPr>
          <w:p w14:paraId="197ACC8B" w14:textId="77777777" w:rsidR="005C441E" w:rsidRPr="00F63D8C" w:rsidRDefault="005C441E" w:rsidP="00137036">
            <w:pPr>
              <w:jc w:val="center"/>
              <w:rPr>
                <w:rFonts w:ascii="Times New Roman" w:hAnsi="Times New Roman" w:cs="Times New Roman"/>
                <w:b/>
                <w:sz w:val="20"/>
                <w:szCs w:val="20"/>
              </w:rPr>
            </w:pPr>
            <w:r w:rsidRPr="00F63D8C">
              <w:rPr>
                <w:rFonts w:ascii="Times New Roman" w:hAnsi="Times New Roman" w:cs="Times New Roman"/>
                <w:b/>
                <w:sz w:val="20"/>
                <w:szCs w:val="20"/>
              </w:rPr>
              <w:t>Наименование ВД</w:t>
            </w:r>
          </w:p>
        </w:tc>
        <w:tc>
          <w:tcPr>
            <w:tcW w:w="3270" w:type="dxa"/>
            <w:shd w:val="clear" w:color="auto" w:fill="auto"/>
            <w:vAlign w:val="center"/>
          </w:tcPr>
          <w:p w14:paraId="1705A8B2" w14:textId="77777777" w:rsidR="005C441E" w:rsidRPr="00F63D8C" w:rsidRDefault="005C441E" w:rsidP="00137036">
            <w:pPr>
              <w:jc w:val="center"/>
              <w:rPr>
                <w:rFonts w:ascii="Times New Roman" w:hAnsi="Times New Roman" w:cs="Times New Roman"/>
                <w:b/>
                <w:sz w:val="20"/>
                <w:szCs w:val="20"/>
              </w:rPr>
            </w:pPr>
            <w:r w:rsidRPr="00F63D8C">
              <w:rPr>
                <w:rFonts w:ascii="Times New Roman" w:hAnsi="Times New Roman" w:cs="Times New Roman"/>
                <w:b/>
                <w:sz w:val="20"/>
                <w:szCs w:val="20"/>
              </w:rPr>
              <w:t>Код и наименование ПК</w:t>
            </w:r>
          </w:p>
        </w:tc>
      </w:tr>
      <w:tr w:rsidR="005C441E" w:rsidRPr="00F63D8C" w14:paraId="2913CE5B" w14:textId="77777777" w:rsidTr="00137036">
        <w:trPr>
          <w:trHeight w:val="841"/>
        </w:trPr>
        <w:tc>
          <w:tcPr>
            <w:tcW w:w="2122" w:type="dxa"/>
            <w:shd w:val="clear" w:color="auto" w:fill="auto"/>
          </w:tcPr>
          <w:p w14:paraId="69F42A5A" w14:textId="77777777" w:rsidR="005C441E" w:rsidRPr="005C441E" w:rsidRDefault="005C441E" w:rsidP="00137036">
            <w:pPr>
              <w:ind w:right="-115"/>
              <w:rPr>
                <w:rFonts w:ascii="Times New Roman" w:hAnsi="Times New Roman" w:cs="Times New Roman"/>
                <w:color w:val="000000" w:themeColor="text1"/>
                <w:sz w:val="20"/>
                <w:szCs w:val="20"/>
              </w:rPr>
            </w:pPr>
            <w:r w:rsidRPr="005C441E">
              <w:rPr>
                <w:rFonts w:ascii="Times New Roman" w:hAnsi="Times New Roman" w:cs="Times New Roman"/>
                <w:color w:val="000000" w:themeColor="text1"/>
                <w:sz w:val="20"/>
                <w:szCs w:val="20"/>
              </w:rPr>
              <w:t>Модельщик по деревянным моделям</w:t>
            </w:r>
          </w:p>
          <w:p w14:paraId="5366B43D" w14:textId="5709A6B2" w:rsidR="005C441E" w:rsidRPr="00F63D8C" w:rsidRDefault="005C441E" w:rsidP="00137036">
            <w:pPr>
              <w:ind w:right="-115"/>
              <w:rPr>
                <w:rFonts w:ascii="Times New Roman" w:hAnsi="Times New Roman" w:cs="Times New Roman"/>
                <w:color w:val="000000" w:themeColor="text1"/>
                <w:sz w:val="20"/>
                <w:szCs w:val="20"/>
              </w:rPr>
            </w:pPr>
            <w:r w:rsidRPr="005C441E">
              <w:rPr>
                <w:rFonts w:ascii="Times New Roman" w:hAnsi="Times New Roman" w:cs="Times New Roman"/>
                <w:color w:val="000000" w:themeColor="text1"/>
                <w:sz w:val="20"/>
                <w:szCs w:val="20"/>
              </w:rPr>
              <w:t>(дополнительная квалификация)</w:t>
            </w:r>
          </w:p>
        </w:tc>
        <w:tc>
          <w:tcPr>
            <w:tcW w:w="3402" w:type="dxa"/>
            <w:shd w:val="clear" w:color="auto" w:fill="auto"/>
          </w:tcPr>
          <w:p w14:paraId="4F6815A1" w14:textId="657DC31D" w:rsidR="005C441E" w:rsidRPr="00F63D8C" w:rsidRDefault="005C441E" w:rsidP="00137036">
            <w:pPr>
              <w:rPr>
                <w:rFonts w:ascii="Times New Roman" w:hAnsi="Times New Roman" w:cs="Times New Roman"/>
                <w:sz w:val="20"/>
                <w:szCs w:val="20"/>
              </w:rPr>
            </w:pPr>
            <w:r w:rsidRPr="00F63D8C">
              <w:rPr>
                <w:rFonts w:ascii="Times New Roman" w:eastAsia="Times New Roman" w:hAnsi="Times New Roman" w:cs="Times New Roman"/>
                <w:iCs/>
                <w:sz w:val="20"/>
                <w:szCs w:val="20"/>
                <w:lang w:eastAsia="ru-RU"/>
              </w:rPr>
              <w:t>ОТФ В Выполнение работ при изготовлении и ремонте деревянных моделей, стержневых ящиков средней сложности и сложных шаблонов</w:t>
            </w:r>
          </w:p>
        </w:tc>
        <w:tc>
          <w:tcPr>
            <w:tcW w:w="2976" w:type="dxa"/>
            <w:shd w:val="clear" w:color="auto" w:fill="auto"/>
          </w:tcPr>
          <w:p w14:paraId="6712A54A" w14:textId="24B31C09" w:rsidR="005C441E" w:rsidRPr="00F63D8C" w:rsidRDefault="005C441E" w:rsidP="00137036">
            <w:pPr>
              <w:rPr>
                <w:rFonts w:ascii="Times New Roman" w:hAnsi="Times New Roman" w:cs="Times New Roman"/>
                <w:sz w:val="20"/>
                <w:szCs w:val="20"/>
              </w:rPr>
            </w:pPr>
            <w:r w:rsidRPr="00F63D8C">
              <w:rPr>
                <w:rFonts w:ascii="Times New Roman" w:eastAsia="Times New Roman" w:hAnsi="Times New Roman" w:cs="Times New Roman"/>
                <w:iCs/>
                <w:sz w:val="20"/>
                <w:szCs w:val="20"/>
                <w:lang w:eastAsia="ru-RU"/>
              </w:rPr>
              <w:t>B/01.3 Выполнение подготовительных работ при изготовлении деревянных моделей, стержневых ящиков средней сложности и сложных шаблонов</w:t>
            </w:r>
          </w:p>
        </w:tc>
        <w:tc>
          <w:tcPr>
            <w:tcW w:w="2694" w:type="dxa"/>
            <w:shd w:val="clear" w:color="auto" w:fill="auto"/>
          </w:tcPr>
          <w:p w14:paraId="515C05FD" w14:textId="06473959" w:rsidR="005C441E" w:rsidRPr="00F63D8C" w:rsidRDefault="005C441E" w:rsidP="00137036">
            <w:pPr>
              <w:rPr>
                <w:rFonts w:ascii="Times New Roman" w:hAnsi="Times New Roman" w:cs="Times New Roman"/>
                <w:sz w:val="20"/>
                <w:szCs w:val="20"/>
              </w:rPr>
            </w:pPr>
            <w:r w:rsidRPr="00F63D8C">
              <w:rPr>
                <w:rFonts w:ascii="Times New Roman" w:eastAsia="Times New Roman" w:hAnsi="Times New Roman" w:cs="Times New Roman"/>
                <w:sz w:val="20"/>
                <w:szCs w:val="20"/>
                <w:lang w:eastAsia="ru-RU"/>
              </w:rPr>
              <w:t>Освоение профессии рабочего 14493 Модельщик по деревянным моделям</w:t>
            </w:r>
          </w:p>
        </w:tc>
        <w:tc>
          <w:tcPr>
            <w:tcW w:w="3270" w:type="dxa"/>
            <w:shd w:val="clear" w:color="auto" w:fill="auto"/>
          </w:tcPr>
          <w:p w14:paraId="525E8949" w14:textId="756FC805" w:rsidR="005C441E" w:rsidRPr="00F63D8C" w:rsidRDefault="005C441E" w:rsidP="00137036">
            <w:pPr>
              <w:rPr>
                <w:rFonts w:ascii="Times New Roman" w:hAnsi="Times New Roman" w:cs="Times New Roman"/>
                <w:sz w:val="20"/>
                <w:szCs w:val="20"/>
              </w:rPr>
            </w:pPr>
            <w:r w:rsidRPr="00F63D8C">
              <w:rPr>
                <w:rFonts w:ascii="Times New Roman" w:eastAsia="Times New Roman" w:hAnsi="Times New Roman" w:cs="Times New Roman"/>
                <w:iCs/>
                <w:sz w:val="20"/>
                <w:szCs w:val="20"/>
                <w:lang w:eastAsia="ru-RU"/>
              </w:rPr>
              <w:t>ПК.Х.1   Выполнять подготовительные работы при изготовлении деревянных моделей</w:t>
            </w:r>
          </w:p>
        </w:tc>
      </w:tr>
      <w:tr w:rsidR="005C441E" w:rsidRPr="00F63D8C" w14:paraId="2B3132ED" w14:textId="77777777" w:rsidTr="00137036">
        <w:trPr>
          <w:trHeight w:val="193"/>
        </w:trPr>
        <w:tc>
          <w:tcPr>
            <w:tcW w:w="14464" w:type="dxa"/>
            <w:gridSpan w:val="5"/>
            <w:shd w:val="clear" w:color="auto" w:fill="auto"/>
          </w:tcPr>
          <w:p w14:paraId="4E74502B"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Владеть навыкам:</w:t>
            </w:r>
          </w:p>
          <w:p w14:paraId="5F3463AA"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выполнения подготовительных работ при изготовлении деревянных моделей</w:t>
            </w:r>
          </w:p>
          <w:p w14:paraId="77E0516A"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Знать:</w:t>
            </w:r>
          </w:p>
          <w:p w14:paraId="73A0357B"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основные опасные и вредные производственные факторы, влияющие на модельщика по деревянным моделям</w:t>
            </w:r>
          </w:p>
          <w:p w14:paraId="6430B820"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правила применения средств индивидуальной защиты</w:t>
            </w:r>
          </w:p>
          <w:p w14:paraId="3C149AF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методы оказания первой помощи пострадавшим</w:t>
            </w:r>
          </w:p>
          <w:p w14:paraId="7D8A9CF2"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виды брака при изготовлении моделей, стержневых ящиков и простых шаблонов, его причины и способы предупреждения</w:t>
            </w:r>
          </w:p>
          <w:p w14:paraId="49B3E33A"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виды разметочного инструмента, применяемого при изготовлении шаблонов</w:t>
            </w:r>
          </w:p>
          <w:p w14:paraId="152116E4"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классификация заготовок по назначению и форме</w:t>
            </w:r>
          </w:p>
          <w:p w14:paraId="3177F51B"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назначение и правила применения ручного инструмента для строгания плоских</w:t>
            </w:r>
          </w:p>
          <w:p w14:paraId="6202E333"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поверхностей</w:t>
            </w:r>
          </w:p>
          <w:p w14:paraId="23D305E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назначение разметки при изготовлении шаблонов</w:t>
            </w:r>
          </w:p>
          <w:p w14:paraId="71972C3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правила и способы укладки древесины для естественной сушки и в сушильных</w:t>
            </w:r>
          </w:p>
          <w:p w14:paraId="4F890384"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камерах</w:t>
            </w:r>
          </w:p>
          <w:p w14:paraId="5658B365"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принцип действия ручного, разметочного и простого измерительного инструмента и правила пользования им</w:t>
            </w:r>
          </w:p>
          <w:p w14:paraId="23E71EBB"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lastRenderedPageBreak/>
              <w:t>режимы сушки древесины в сушильных камерах</w:t>
            </w:r>
          </w:p>
          <w:p w14:paraId="7492BB21"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рецептура приготовления клеевых составов</w:t>
            </w:r>
          </w:p>
          <w:p w14:paraId="3C21E0F7"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способы сушки древесины и правила хранения сухих лесоматериалов</w:t>
            </w:r>
          </w:p>
          <w:p w14:paraId="7AC046DB"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правила и порядок изготовления моделей шаблонов</w:t>
            </w:r>
          </w:p>
          <w:p w14:paraId="3D6B4BA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типы и устройство стержневых ящиков</w:t>
            </w:r>
          </w:p>
          <w:p w14:paraId="5842F919"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Уметь:</w:t>
            </w:r>
          </w:p>
          <w:p w14:paraId="1C5B1857"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модельщика по деревянным моделям</w:t>
            </w:r>
          </w:p>
          <w:p w14:paraId="6DC1766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 xml:space="preserve">выполнять деревообрабатывающие работы по распиловке, строганию, </w:t>
            </w:r>
            <w:proofErr w:type="spellStart"/>
            <w:r w:rsidRPr="00137036">
              <w:rPr>
                <w:rFonts w:ascii="Times New Roman" w:eastAsia="Times New Roman" w:hAnsi="Times New Roman" w:cs="Times New Roman"/>
                <w:iCs/>
                <w:sz w:val="20"/>
                <w:szCs w:val="20"/>
                <w:lang w:eastAsia="ru-RU"/>
              </w:rPr>
              <w:t>ошкуровке</w:t>
            </w:r>
            <w:proofErr w:type="spellEnd"/>
            <w:r w:rsidRPr="00137036">
              <w:rPr>
                <w:rFonts w:ascii="Times New Roman" w:eastAsia="Times New Roman" w:hAnsi="Times New Roman" w:cs="Times New Roman"/>
                <w:iCs/>
                <w:sz w:val="20"/>
                <w:szCs w:val="20"/>
                <w:lang w:eastAsia="ru-RU"/>
              </w:rPr>
              <w:t xml:space="preserve"> лесоматериалов</w:t>
            </w:r>
          </w:p>
          <w:p w14:paraId="31E935F9"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 xml:space="preserve">выбирать в досках шипы и пазы </w:t>
            </w:r>
          </w:p>
          <w:p w14:paraId="5AC86D65"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распиливать древесину вдоль волокон, поперек волокон и под углом к</w:t>
            </w:r>
          </w:p>
          <w:p w14:paraId="561990A9"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направлению волокон по рискам</w:t>
            </w:r>
          </w:p>
          <w:p w14:paraId="2DCF7C7C"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выпиливать из досок секторы, сегменты и криволинейные контуры</w:t>
            </w:r>
          </w:p>
          <w:p w14:paraId="0BE779C4"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выполнять строгание кромок в угольник и под углом 75° к плоскости</w:t>
            </w:r>
          </w:p>
          <w:p w14:paraId="4A370A14"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выстругивать плоскости по заданным размерам ручным фуганком под линейку с</w:t>
            </w:r>
          </w:p>
          <w:p w14:paraId="3C8A6BB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последующей проверкой по контрольной плите</w:t>
            </w:r>
          </w:p>
          <w:p w14:paraId="255446F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выполнять простейшие заготовительные работы для изготовления и ремонта</w:t>
            </w:r>
          </w:p>
          <w:p w14:paraId="2D34587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моделей, стержневых ящиков и простых шаблонов</w:t>
            </w:r>
          </w:p>
          <w:p w14:paraId="4C33818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выполнять обработку плоскостей разъема моделей и стержневых ящиков</w:t>
            </w:r>
          </w:p>
          <w:p w14:paraId="6EFE3618"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строганием</w:t>
            </w:r>
          </w:p>
          <w:p w14:paraId="296E2D2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соблюдать требования технологической документации на выполнение работ по</w:t>
            </w:r>
          </w:p>
          <w:p w14:paraId="02C81E4C"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изготовлению простых деревянных моделей, стержневых ящиков и шаблонов</w:t>
            </w:r>
          </w:p>
          <w:p w14:paraId="523F0241"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пользоваться ручным, разметочным и измерительным инструментом</w:t>
            </w:r>
          </w:p>
          <w:p w14:paraId="56465DBE"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соблюдать рецептуру приготовления клеевых составов</w:t>
            </w:r>
          </w:p>
          <w:p w14:paraId="13EDF734" w14:textId="6487229B" w:rsidR="005C441E" w:rsidRPr="00F63D8C"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строгать древесину вдоль волокон, поперек волокон, в торец под угольник и линейку по заданным размерам</w:t>
            </w:r>
          </w:p>
        </w:tc>
      </w:tr>
      <w:tr w:rsidR="00137036" w:rsidRPr="00F63D8C" w14:paraId="763166A6" w14:textId="77777777" w:rsidTr="00137036">
        <w:trPr>
          <w:trHeight w:val="98"/>
        </w:trPr>
        <w:tc>
          <w:tcPr>
            <w:tcW w:w="2122" w:type="dxa"/>
            <w:shd w:val="clear" w:color="auto" w:fill="auto"/>
          </w:tcPr>
          <w:p w14:paraId="3F1B7524" w14:textId="77777777" w:rsidR="00137036" w:rsidRPr="005C441E" w:rsidRDefault="00137036" w:rsidP="00137036">
            <w:pPr>
              <w:ind w:right="-115"/>
              <w:rPr>
                <w:rFonts w:ascii="Times New Roman" w:hAnsi="Times New Roman" w:cs="Times New Roman"/>
                <w:color w:val="000000" w:themeColor="text1"/>
                <w:sz w:val="20"/>
                <w:szCs w:val="20"/>
              </w:rPr>
            </w:pPr>
          </w:p>
        </w:tc>
        <w:tc>
          <w:tcPr>
            <w:tcW w:w="3402" w:type="dxa"/>
            <w:shd w:val="clear" w:color="auto" w:fill="auto"/>
          </w:tcPr>
          <w:p w14:paraId="1B69CCBC" w14:textId="77777777" w:rsidR="00137036" w:rsidRPr="00F63D8C" w:rsidRDefault="00137036" w:rsidP="00137036">
            <w:pPr>
              <w:rPr>
                <w:rFonts w:ascii="Times New Roman" w:eastAsia="Times New Roman" w:hAnsi="Times New Roman" w:cs="Times New Roman"/>
                <w:iCs/>
                <w:sz w:val="20"/>
                <w:szCs w:val="20"/>
                <w:lang w:eastAsia="ru-RU"/>
              </w:rPr>
            </w:pPr>
          </w:p>
        </w:tc>
        <w:tc>
          <w:tcPr>
            <w:tcW w:w="2976" w:type="dxa"/>
            <w:shd w:val="clear" w:color="auto" w:fill="auto"/>
          </w:tcPr>
          <w:p w14:paraId="44DFF5EE" w14:textId="319DC409"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eastAsia="Times New Roman" w:hAnsi="Times New Roman" w:cs="Times New Roman"/>
                <w:iCs/>
                <w:sz w:val="20"/>
                <w:szCs w:val="20"/>
                <w:lang w:eastAsia="ru-RU"/>
              </w:rPr>
              <w:t>B/02.3 Изготовление и ремонт деревянных моделей и стержневых ящиков средней сложности и сложных шаблонов</w:t>
            </w:r>
          </w:p>
        </w:tc>
        <w:tc>
          <w:tcPr>
            <w:tcW w:w="2694" w:type="dxa"/>
            <w:shd w:val="clear" w:color="auto" w:fill="auto"/>
          </w:tcPr>
          <w:p w14:paraId="5EEA76B0" w14:textId="0C7649E4" w:rsidR="00137036" w:rsidRPr="00F63D8C" w:rsidRDefault="00137036" w:rsidP="00137036">
            <w:pPr>
              <w:rPr>
                <w:rFonts w:ascii="Times New Roman" w:eastAsia="Times New Roman" w:hAnsi="Times New Roman" w:cs="Times New Roman"/>
                <w:sz w:val="20"/>
                <w:szCs w:val="20"/>
                <w:lang w:eastAsia="ru-RU"/>
              </w:rPr>
            </w:pPr>
            <w:r w:rsidRPr="00F63D8C">
              <w:rPr>
                <w:rFonts w:ascii="Times New Roman" w:eastAsia="Times New Roman" w:hAnsi="Times New Roman" w:cs="Times New Roman"/>
                <w:sz w:val="20"/>
                <w:szCs w:val="20"/>
                <w:lang w:eastAsia="ru-RU"/>
              </w:rPr>
              <w:t> </w:t>
            </w:r>
          </w:p>
        </w:tc>
        <w:tc>
          <w:tcPr>
            <w:tcW w:w="3270" w:type="dxa"/>
            <w:shd w:val="clear" w:color="auto" w:fill="auto"/>
          </w:tcPr>
          <w:p w14:paraId="63D825DC" w14:textId="30FD6148"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eastAsia="Times New Roman" w:hAnsi="Times New Roman" w:cs="Times New Roman"/>
                <w:iCs/>
                <w:sz w:val="20"/>
                <w:szCs w:val="20"/>
                <w:lang w:eastAsia="ru-RU"/>
              </w:rPr>
              <w:t>ПК Х.2 Выполнять изготовление и ремонт деревянных моделей</w:t>
            </w:r>
          </w:p>
        </w:tc>
      </w:tr>
      <w:tr w:rsidR="00137036" w:rsidRPr="00F63D8C" w14:paraId="0B9E0958" w14:textId="77777777" w:rsidTr="00137036">
        <w:trPr>
          <w:trHeight w:val="98"/>
        </w:trPr>
        <w:tc>
          <w:tcPr>
            <w:tcW w:w="14464" w:type="dxa"/>
            <w:gridSpan w:val="5"/>
            <w:shd w:val="clear" w:color="auto" w:fill="auto"/>
          </w:tcPr>
          <w:p w14:paraId="19583348"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Уметь:</w:t>
            </w:r>
          </w:p>
          <w:p w14:paraId="67B41C02"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модельщика по деревянным моделям при изготовлении и ремонте деревянных моделей, стержневых ящиков и шаблонов</w:t>
            </w:r>
          </w:p>
          <w:p w14:paraId="03A3642E"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пользоваться ручным инструментом при обработке простейших частей заготовок для моделей, стержневых ящиков и шаблонов</w:t>
            </w:r>
          </w:p>
          <w:p w14:paraId="2E46D7F5"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 xml:space="preserve">устранять </w:t>
            </w:r>
            <w:proofErr w:type="spellStart"/>
            <w:r w:rsidRPr="00137036">
              <w:rPr>
                <w:rFonts w:ascii="Times New Roman" w:eastAsia="Times New Roman" w:hAnsi="Times New Roman" w:cs="Times New Roman"/>
                <w:iCs/>
                <w:sz w:val="20"/>
                <w:szCs w:val="20"/>
                <w:lang w:eastAsia="ru-RU"/>
              </w:rPr>
              <w:t>неплоскостность</w:t>
            </w:r>
            <w:proofErr w:type="spellEnd"/>
            <w:r w:rsidRPr="00137036">
              <w:rPr>
                <w:rFonts w:ascii="Times New Roman" w:eastAsia="Times New Roman" w:hAnsi="Times New Roman" w:cs="Times New Roman"/>
                <w:iCs/>
                <w:sz w:val="20"/>
                <w:szCs w:val="20"/>
                <w:lang w:eastAsia="ru-RU"/>
              </w:rPr>
              <w:t xml:space="preserve"> ножей с использованием специального инструмента</w:t>
            </w:r>
          </w:p>
          <w:p w14:paraId="6ED7A206"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выбирать приспособления для заточки простого режущего инструмента</w:t>
            </w:r>
          </w:p>
          <w:p w14:paraId="616FC015"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выполнять соединение простых моделей, стержневых ящиков и шаблонов методом угловой вязки</w:t>
            </w:r>
          </w:p>
          <w:p w14:paraId="1728C1DE"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соблюдать требования технологической документации на выполнение работ по изготовлению несложных заготовок для моделей, стержневых ящиков и шаблонов</w:t>
            </w:r>
          </w:p>
          <w:p w14:paraId="11A22C21"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производить подгонку отдельных простейших частей заготовок для деревянных моделей, стержневых ящиков и шаблонов вручную</w:t>
            </w:r>
          </w:p>
          <w:p w14:paraId="1583B699"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lastRenderedPageBreak/>
              <w:t>производить правку ножей с использованием ручного правильного инструмента</w:t>
            </w:r>
          </w:p>
          <w:p w14:paraId="7900BF6E"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читать простые чертежи, эскизы</w:t>
            </w:r>
          </w:p>
          <w:p w14:paraId="2CBCD37A"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Знать:</w:t>
            </w:r>
          </w:p>
          <w:p w14:paraId="6309B42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требования к планировке и оснащению рабочего места модельщика по деревянным моделям при изготовлении и выполнении ремонтных работ деревянных моделей, стержневых ящиков и шаблонов</w:t>
            </w:r>
          </w:p>
          <w:p w14:paraId="06521FC8"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виды соединений частей древесных заготовок в модельном производстве (сплачивание, вязка и сращивание)</w:t>
            </w:r>
          </w:p>
          <w:p w14:paraId="1799F1A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методы и приемы правки ножей</w:t>
            </w:r>
          </w:p>
          <w:p w14:paraId="07D978A1"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назначение и условия применения простого режущего инструмента, простых контрольно-измерительных инструментов и применяемых приспособлений</w:t>
            </w:r>
          </w:p>
          <w:p w14:paraId="3CF578DA"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нормативы плоскостности и прямолинейности опорной поверхности ножей</w:t>
            </w:r>
          </w:p>
          <w:p w14:paraId="302A1E29"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основные пороки дерева, влияние порока на качество древесины</w:t>
            </w:r>
          </w:p>
          <w:p w14:paraId="5AD3D200"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основы устройства деревообрабатывающего станка</w:t>
            </w:r>
          </w:p>
          <w:p w14:paraId="0B2C324E"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понятия о наиболее распространенных породах дерева, употребляемых при изготовлении моделей</w:t>
            </w:r>
          </w:p>
          <w:p w14:paraId="399287D1"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правила заточки режущего инструмента</w:t>
            </w:r>
          </w:p>
          <w:p w14:paraId="45714095"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правила расположения проекций на чертежах</w:t>
            </w:r>
          </w:p>
          <w:p w14:paraId="24C75DE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приемы выполнения токарных, фрезерных работ, работ по заготовке материалов</w:t>
            </w:r>
          </w:p>
          <w:p w14:paraId="0F6B7072"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приемы вязки деревянных моделей, стержневых ящиков и шаблонов</w:t>
            </w:r>
          </w:p>
          <w:p w14:paraId="27C577FE"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причины, вызывающие усушку, разбухание, растрескивание и коробление древесины</w:t>
            </w:r>
          </w:p>
          <w:p w14:paraId="5D99160D"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способы обработки вручную простейших заготовок для деревянных моделей, стержневых ящиков и шаблонов</w:t>
            </w:r>
          </w:p>
          <w:p w14:paraId="54EFD533"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способы изготовления несложных заготовок для моделей, стержневых ящиков и</w:t>
            </w:r>
          </w:p>
          <w:p w14:paraId="0FD2F5A0"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шаблонов</w:t>
            </w:r>
          </w:p>
          <w:p w14:paraId="2B25A469"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способы определения абсолютной и относительной влажности древесины</w:t>
            </w:r>
          </w:p>
          <w:p w14:paraId="5E212D34"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сравнительные нормы напряжений для различных пород древесины,</w:t>
            </w:r>
          </w:p>
          <w:p w14:paraId="39D014A9"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применяемых в модельном производстве</w:t>
            </w:r>
          </w:p>
          <w:p w14:paraId="7EB55907"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типы и характеристики машиностроительных чертежей</w:t>
            </w:r>
          </w:p>
          <w:p w14:paraId="0E25663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физические и механические свойства древесины</w:t>
            </w:r>
          </w:p>
          <w:p w14:paraId="0B926E4C" w14:textId="4BD02660" w:rsidR="00137036" w:rsidRPr="00F63D8C"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характеристика и применение в модельном производстве разъемных и неразъемных соединений</w:t>
            </w:r>
          </w:p>
        </w:tc>
      </w:tr>
      <w:tr w:rsidR="00137036" w:rsidRPr="00F63D8C" w14:paraId="5779688B" w14:textId="77777777" w:rsidTr="00040AA0">
        <w:trPr>
          <w:trHeight w:val="225"/>
        </w:trPr>
        <w:tc>
          <w:tcPr>
            <w:tcW w:w="2122" w:type="dxa"/>
            <w:vMerge w:val="restart"/>
            <w:shd w:val="clear" w:color="auto" w:fill="auto"/>
          </w:tcPr>
          <w:p w14:paraId="3E40CF6D" w14:textId="77777777" w:rsidR="00137036" w:rsidRDefault="00137036" w:rsidP="00137036">
            <w:pPr>
              <w:jc w:val="center"/>
              <w:rPr>
                <w:rFonts w:ascii="Times New Roman" w:hAnsi="Times New Roman" w:cs="Times New Roman"/>
                <w:b/>
                <w:sz w:val="20"/>
                <w:szCs w:val="20"/>
              </w:rPr>
            </w:pPr>
            <w:r w:rsidRPr="00F63D8C">
              <w:rPr>
                <w:rFonts w:ascii="Times New Roman" w:hAnsi="Times New Roman" w:cs="Times New Roman"/>
                <w:b/>
                <w:sz w:val="20"/>
                <w:szCs w:val="20"/>
              </w:rPr>
              <w:lastRenderedPageBreak/>
              <w:t>Дополнительные квалификации, компетенции</w:t>
            </w:r>
          </w:p>
          <w:p w14:paraId="7CE53CB4" w14:textId="726A6B3F" w:rsidR="00137036" w:rsidRPr="00137036" w:rsidRDefault="00137036" w:rsidP="00137036">
            <w:pPr>
              <w:jc w:val="center"/>
              <w:rPr>
                <w:rFonts w:ascii="Times New Roman" w:hAnsi="Times New Roman" w:cs="Times New Roman"/>
                <w:b/>
                <w:sz w:val="20"/>
                <w:szCs w:val="20"/>
              </w:rPr>
            </w:pPr>
            <w:r w:rsidRPr="005C441E">
              <w:rPr>
                <w:rFonts w:ascii="Times New Roman" w:hAnsi="Times New Roman" w:cs="Times New Roman"/>
                <w:b/>
                <w:sz w:val="20"/>
                <w:szCs w:val="20"/>
              </w:rPr>
              <w:t>(</w:t>
            </w:r>
            <w:r w:rsidRPr="00E549B9">
              <w:rPr>
                <w:rFonts w:ascii="Times New Roman" w:hAnsi="Times New Roman" w:cs="Times New Roman"/>
                <w:bCs/>
                <w:i/>
                <w:iCs/>
                <w:sz w:val="20"/>
                <w:szCs w:val="20"/>
              </w:rPr>
              <w:t>Металлургия</w:t>
            </w:r>
            <w:r w:rsidRPr="00F63D8C">
              <w:rPr>
                <w:rFonts w:ascii="Times New Roman" w:hAnsi="Times New Roman"/>
                <w:b/>
                <w:sz w:val="20"/>
                <w:szCs w:val="20"/>
              </w:rPr>
              <w:t>)</w:t>
            </w:r>
          </w:p>
        </w:tc>
        <w:tc>
          <w:tcPr>
            <w:tcW w:w="6378" w:type="dxa"/>
            <w:gridSpan w:val="2"/>
            <w:shd w:val="clear" w:color="auto" w:fill="auto"/>
            <w:vAlign w:val="center"/>
          </w:tcPr>
          <w:p w14:paraId="600267A5" w14:textId="77777777" w:rsidR="00137036" w:rsidRDefault="00137036" w:rsidP="00137036">
            <w:pPr>
              <w:jc w:val="center"/>
              <w:rPr>
                <w:rFonts w:ascii="Times New Roman" w:hAnsi="Times New Roman" w:cs="Times New Roman"/>
                <w:b/>
                <w:sz w:val="20"/>
                <w:szCs w:val="20"/>
              </w:rPr>
            </w:pPr>
            <w:r w:rsidRPr="005C441E">
              <w:rPr>
                <w:rFonts w:ascii="Times New Roman" w:hAnsi="Times New Roman" w:cs="Times New Roman"/>
                <w:b/>
                <w:sz w:val="20"/>
                <w:szCs w:val="20"/>
              </w:rPr>
              <w:t xml:space="preserve">Соответствие ПС </w:t>
            </w:r>
          </w:p>
          <w:p w14:paraId="75D66D58" w14:textId="6F7DFD9E" w:rsidR="00137036" w:rsidRPr="00F63D8C" w:rsidRDefault="00137036" w:rsidP="00137036">
            <w:pPr>
              <w:jc w:val="center"/>
              <w:rPr>
                <w:rFonts w:ascii="Times New Roman" w:eastAsia="Times New Roman" w:hAnsi="Times New Roman" w:cs="Times New Roman"/>
                <w:iCs/>
                <w:sz w:val="20"/>
                <w:szCs w:val="20"/>
                <w:lang w:eastAsia="ru-RU"/>
              </w:rPr>
            </w:pPr>
            <w:r w:rsidRPr="00137036">
              <w:rPr>
                <w:rFonts w:ascii="Times New Roman" w:hAnsi="Times New Roman" w:cs="Times New Roman"/>
                <w:bCs/>
                <w:sz w:val="20"/>
                <w:szCs w:val="20"/>
              </w:rPr>
              <w:t>40.222 Оператор металлорежущих станков с числовым программным управлением</w:t>
            </w:r>
          </w:p>
        </w:tc>
        <w:tc>
          <w:tcPr>
            <w:tcW w:w="5964" w:type="dxa"/>
            <w:gridSpan w:val="2"/>
            <w:shd w:val="clear" w:color="auto" w:fill="auto"/>
            <w:vAlign w:val="center"/>
          </w:tcPr>
          <w:p w14:paraId="7BB12F88" w14:textId="2CCC0371" w:rsidR="00137036" w:rsidRPr="00F63D8C" w:rsidRDefault="00137036" w:rsidP="00137036">
            <w:pPr>
              <w:rPr>
                <w:rFonts w:ascii="Times New Roman" w:eastAsia="Times New Roman" w:hAnsi="Times New Roman" w:cs="Times New Roman"/>
                <w:iCs/>
                <w:sz w:val="20"/>
                <w:szCs w:val="20"/>
                <w:lang w:eastAsia="ru-RU"/>
              </w:rPr>
            </w:pPr>
            <w:r w:rsidRPr="00137036">
              <w:rPr>
                <w:rFonts w:ascii="Times New Roman" w:hAnsi="Times New Roman" w:cs="Times New Roman"/>
                <w:b/>
                <w:sz w:val="20"/>
                <w:szCs w:val="20"/>
              </w:rPr>
              <w:t>Виды деятельности, реализуемые в рамках вариативной части</w:t>
            </w:r>
          </w:p>
        </w:tc>
      </w:tr>
      <w:tr w:rsidR="00137036" w:rsidRPr="00F63D8C" w14:paraId="04163C79" w14:textId="77777777" w:rsidTr="005E2A8E">
        <w:trPr>
          <w:trHeight w:val="225"/>
        </w:trPr>
        <w:tc>
          <w:tcPr>
            <w:tcW w:w="2122" w:type="dxa"/>
            <w:vMerge/>
            <w:shd w:val="clear" w:color="auto" w:fill="auto"/>
          </w:tcPr>
          <w:p w14:paraId="3840FA15" w14:textId="77777777" w:rsidR="00137036" w:rsidRDefault="00137036" w:rsidP="00137036">
            <w:pPr>
              <w:ind w:right="-115"/>
              <w:rPr>
                <w:rFonts w:ascii="Times New Roman" w:hAnsi="Times New Roman" w:cs="Times New Roman"/>
                <w:color w:val="000000" w:themeColor="text1"/>
                <w:sz w:val="20"/>
                <w:szCs w:val="20"/>
              </w:rPr>
            </w:pPr>
          </w:p>
        </w:tc>
        <w:tc>
          <w:tcPr>
            <w:tcW w:w="3402" w:type="dxa"/>
            <w:shd w:val="clear" w:color="auto" w:fill="auto"/>
          </w:tcPr>
          <w:p w14:paraId="57A9D17F" w14:textId="77777777" w:rsidR="00137036" w:rsidRDefault="00137036" w:rsidP="00137036">
            <w:pPr>
              <w:jc w:val="center"/>
              <w:rPr>
                <w:rFonts w:ascii="Times New Roman" w:hAnsi="Times New Roman" w:cs="Times New Roman"/>
                <w:b/>
                <w:sz w:val="20"/>
                <w:szCs w:val="20"/>
              </w:rPr>
            </w:pPr>
          </w:p>
          <w:p w14:paraId="2FC6CF39" w14:textId="28D6DFE9"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hAnsi="Times New Roman" w:cs="Times New Roman"/>
                <w:b/>
                <w:sz w:val="20"/>
                <w:szCs w:val="20"/>
              </w:rPr>
              <w:t>Код и наименование ОТФ</w:t>
            </w:r>
          </w:p>
        </w:tc>
        <w:tc>
          <w:tcPr>
            <w:tcW w:w="2976" w:type="dxa"/>
            <w:shd w:val="clear" w:color="auto" w:fill="auto"/>
          </w:tcPr>
          <w:p w14:paraId="5658C143" w14:textId="77777777" w:rsidR="00137036" w:rsidRDefault="00137036" w:rsidP="00137036">
            <w:pPr>
              <w:jc w:val="center"/>
              <w:rPr>
                <w:rFonts w:ascii="Times New Roman" w:hAnsi="Times New Roman" w:cs="Times New Roman"/>
                <w:b/>
                <w:sz w:val="20"/>
                <w:szCs w:val="20"/>
              </w:rPr>
            </w:pPr>
          </w:p>
          <w:p w14:paraId="79087E24" w14:textId="25FB1C74"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hAnsi="Times New Roman" w:cs="Times New Roman"/>
                <w:b/>
                <w:sz w:val="20"/>
                <w:szCs w:val="20"/>
              </w:rPr>
              <w:t>Код и наименование ТФ</w:t>
            </w:r>
          </w:p>
        </w:tc>
        <w:tc>
          <w:tcPr>
            <w:tcW w:w="2694" w:type="dxa"/>
            <w:shd w:val="clear" w:color="auto" w:fill="auto"/>
            <w:vAlign w:val="center"/>
          </w:tcPr>
          <w:p w14:paraId="55DC335F" w14:textId="2D7F644F" w:rsidR="00137036" w:rsidRPr="00F63D8C" w:rsidRDefault="00137036" w:rsidP="00137036">
            <w:pPr>
              <w:rPr>
                <w:rFonts w:ascii="Times New Roman" w:eastAsia="Times New Roman" w:hAnsi="Times New Roman" w:cs="Times New Roman"/>
                <w:sz w:val="20"/>
                <w:szCs w:val="20"/>
                <w:lang w:eastAsia="ru-RU"/>
              </w:rPr>
            </w:pPr>
            <w:r w:rsidRPr="00F63D8C">
              <w:rPr>
                <w:rFonts w:ascii="Times New Roman" w:hAnsi="Times New Roman" w:cs="Times New Roman"/>
                <w:b/>
                <w:sz w:val="20"/>
                <w:szCs w:val="20"/>
              </w:rPr>
              <w:t>Наименование ВД</w:t>
            </w:r>
          </w:p>
        </w:tc>
        <w:tc>
          <w:tcPr>
            <w:tcW w:w="3270" w:type="dxa"/>
            <w:shd w:val="clear" w:color="auto" w:fill="auto"/>
            <w:vAlign w:val="center"/>
          </w:tcPr>
          <w:p w14:paraId="7BABACEF" w14:textId="0B380032"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hAnsi="Times New Roman" w:cs="Times New Roman"/>
                <w:b/>
                <w:sz w:val="20"/>
                <w:szCs w:val="20"/>
              </w:rPr>
              <w:t>Код и наименование ПК</w:t>
            </w:r>
          </w:p>
        </w:tc>
      </w:tr>
      <w:tr w:rsidR="00137036" w:rsidRPr="00F63D8C" w14:paraId="6E6652AA" w14:textId="77777777" w:rsidTr="00137036">
        <w:trPr>
          <w:trHeight w:val="98"/>
        </w:trPr>
        <w:tc>
          <w:tcPr>
            <w:tcW w:w="2122" w:type="dxa"/>
            <w:shd w:val="clear" w:color="auto" w:fill="auto"/>
          </w:tcPr>
          <w:p w14:paraId="1996D6B2" w14:textId="7E5E0D95" w:rsidR="00137036" w:rsidRPr="005C441E" w:rsidRDefault="00137036" w:rsidP="00137036">
            <w:pPr>
              <w:ind w:right="-115"/>
              <w:rPr>
                <w:rFonts w:ascii="Times New Roman" w:hAnsi="Times New Roman" w:cs="Times New Roman"/>
                <w:color w:val="000000" w:themeColor="text1"/>
                <w:sz w:val="20"/>
                <w:szCs w:val="20"/>
              </w:rPr>
            </w:pPr>
            <w:r w:rsidRPr="00137036">
              <w:rPr>
                <w:rFonts w:ascii="Times New Roman" w:hAnsi="Times New Roman" w:cs="Times New Roman"/>
                <w:color w:val="000000" w:themeColor="text1"/>
                <w:sz w:val="20"/>
                <w:szCs w:val="20"/>
              </w:rPr>
              <w:t>Оператор станков с программным управлением (дополнительная квалификация)</w:t>
            </w:r>
          </w:p>
        </w:tc>
        <w:tc>
          <w:tcPr>
            <w:tcW w:w="3402" w:type="dxa"/>
            <w:shd w:val="clear" w:color="auto" w:fill="auto"/>
          </w:tcPr>
          <w:p w14:paraId="2B6FF922" w14:textId="77777777" w:rsidR="00137036" w:rsidRPr="00F63D8C" w:rsidRDefault="00137036" w:rsidP="00137036">
            <w:pPr>
              <w:rPr>
                <w:rFonts w:ascii="Times New Roman" w:eastAsia="Times New Roman" w:hAnsi="Times New Roman" w:cs="Times New Roman"/>
                <w:sz w:val="20"/>
                <w:szCs w:val="20"/>
                <w:lang w:eastAsia="ru-RU"/>
              </w:rPr>
            </w:pPr>
            <w:r w:rsidRPr="00F63D8C">
              <w:rPr>
                <w:rFonts w:ascii="Times New Roman" w:eastAsia="Times New Roman" w:hAnsi="Times New Roman" w:cs="Times New Roman"/>
                <w:sz w:val="20"/>
                <w:szCs w:val="20"/>
                <w:lang w:eastAsia="ru-RU"/>
              </w:rPr>
              <w:t>ОТФ B</w:t>
            </w:r>
          </w:p>
          <w:p w14:paraId="4AB72808" w14:textId="01B566D2"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eastAsia="Times New Roman" w:hAnsi="Times New Roman" w:cs="Times New Roman"/>
                <w:sz w:val="20"/>
                <w:szCs w:val="20"/>
                <w:lang w:eastAsia="ru-RU"/>
              </w:rPr>
              <w:t>Изготовление простых деталей не типа тел вращения на универсальных сверлильных, фрезерных или расточных станках с ЧПУ</w:t>
            </w:r>
          </w:p>
        </w:tc>
        <w:tc>
          <w:tcPr>
            <w:tcW w:w="2976" w:type="dxa"/>
            <w:shd w:val="clear" w:color="auto" w:fill="auto"/>
          </w:tcPr>
          <w:p w14:paraId="6F878BAD" w14:textId="2736351F"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eastAsia="Times New Roman" w:hAnsi="Times New Roman" w:cs="Times New Roman"/>
                <w:sz w:val="20"/>
                <w:szCs w:val="20"/>
                <w:lang w:eastAsia="ru-RU"/>
              </w:rPr>
              <w:t>B/01.2 Обработка заготовки простой детали не типа тела вращения с точностью размеров по 12 - 14-му квалитету на сверлильном, фрезерном или расточном станке с ЧПУ</w:t>
            </w:r>
          </w:p>
        </w:tc>
        <w:tc>
          <w:tcPr>
            <w:tcW w:w="2694" w:type="dxa"/>
            <w:shd w:val="clear" w:color="auto" w:fill="auto"/>
          </w:tcPr>
          <w:p w14:paraId="65A0ADE5" w14:textId="77777777" w:rsidR="00137036" w:rsidRPr="00F63D8C" w:rsidRDefault="00137036" w:rsidP="00137036">
            <w:pPr>
              <w:rPr>
                <w:rFonts w:ascii="Times New Roman" w:hAnsi="Times New Roman" w:cs="Times New Roman"/>
                <w:sz w:val="20"/>
                <w:szCs w:val="20"/>
              </w:rPr>
            </w:pPr>
            <w:r w:rsidRPr="00F63D8C">
              <w:rPr>
                <w:rFonts w:ascii="Times New Roman" w:hAnsi="Times New Roman" w:cs="Times New Roman"/>
                <w:sz w:val="20"/>
                <w:szCs w:val="20"/>
              </w:rPr>
              <w:t xml:space="preserve">Выполнение работ по профессии рабочего профессии рабочего </w:t>
            </w:r>
          </w:p>
          <w:p w14:paraId="3E0664B5" w14:textId="603C0D8B" w:rsidR="00137036" w:rsidRPr="00F63D8C" w:rsidRDefault="00137036" w:rsidP="00137036">
            <w:pPr>
              <w:rPr>
                <w:rFonts w:ascii="Times New Roman" w:eastAsia="Times New Roman" w:hAnsi="Times New Roman" w:cs="Times New Roman"/>
                <w:sz w:val="20"/>
                <w:szCs w:val="20"/>
                <w:lang w:eastAsia="ru-RU"/>
              </w:rPr>
            </w:pPr>
            <w:r w:rsidRPr="00F63D8C">
              <w:rPr>
                <w:rFonts w:ascii="Times New Roman" w:eastAsia="Times New Roman" w:hAnsi="Times New Roman" w:cs="Times New Roman"/>
                <w:sz w:val="20"/>
                <w:szCs w:val="20"/>
              </w:rPr>
              <w:t xml:space="preserve">16045 Оператор станков с программным управлением </w:t>
            </w:r>
          </w:p>
        </w:tc>
        <w:tc>
          <w:tcPr>
            <w:tcW w:w="3270" w:type="dxa"/>
            <w:shd w:val="clear" w:color="auto" w:fill="auto"/>
          </w:tcPr>
          <w:p w14:paraId="16524D25" w14:textId="7AE08827"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eastAsia="Times New Roman" w:hAnsi="Times New Roman" w:cs="Times New Roman"/>
                <w:sz w:val="20"/>
                <w:szCs w:val="20"/>
                <w:lang w:eastAsia="ru-RU"/>
              </w:rPr>
              <w:t>ПК Х.1. Осуществлять обработку деталей на станках с программным управлением с использованием пульта управления.</w:t>
            </w:r>
          </w:p>
        </w:tc>
      </w:tr>
      <w:tr w:rsidR="00137036" w:rsidRPr="00F63D8C" w14:paraId="7FF0943F" w14:textId="77777777" w:rsidTr="00754017">
        <w:trPr>
          <w:trHeight w:val="98"/>
        </w:trPr>
        <w:tc>
          <w:tcPr>
            <w:tcW w:w="14464" w:type="dxa"/>
            <w:gridSpan w:val="5"/>
            <w:shd w:val="clear" w:color="auto" w:fill="auto"/>
          </w:tcPr>
          <w:p w14:paraId="0E215516"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Владеть навыками:</w:t>
            </w:r>
          </w:p>
          <w:p w14:paraId="2FC9EA82"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lastRenderedPageBreak/>
              <w:t>обработки деталей на станках с программным управлением с</w:t>
            </w:r>
          </w:p>
          <w:p w14:paraId="70365BEF"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Уметь:</w:t>
            </w:r>
          </w:p>
          <w:p w14:paraId="7071D070"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устанавливать заготовку для изготовления простой детали не типа тела вращения в приспособление на столе универсального сверлильного, фрезерного или расточного станка с ЧПУ;</w:t>
            </w:r>
          </w:p>
          <w:p w14:paraId="59565930"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читать управляющую программу для обработки заготовки простой детали не типа тела вращения на универсальном сверлильном, фрезерном или расточном станке с ЧПУ.</w:t>
            </w:r>
          </w:p>
          <w:p w14:paraId="60A8740E"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b/>
                <w:bCs/>
                <w:iCs/>
                <w:sz w:val="20"/>
                <w:szCs w:val="20"/>
                <w:lang w:eastAsia="ru-RU"/>
              </w:rPr>
              <w:t>Знать</w:t>
            </w:r>
            <w:r w:rsidRPr="00137036">
              <w:rPr>
                <w:rFonts w:ascii="Times New Roman" w:eastAsia="Times New Roman" w:hAnsi="Times New Roman" w:cs="Times New Roman"/>
                <w:iCs/>
                <w:sz w:val="20"/>
                <w:szCs w:val="20"/>
                <w:lang w:eastAsia="ru-RU"/>
              </w:rPr>
              <w:t>:</w:t>
            </w:r>
          </w:p>
          <w:p w14:paraId="39793353"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способы контроля надежности крепления заготовок в приспособлениях и прилегания заготовок к установочным поверхностям</w:t>
            </w:r>
          </w:p>
          <w:p w14:paraId="015DA0DB" w14:textId="79B2C2C0" w:rsidR="00137036" w:rsidRPr="00F63D8C"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назначение органов управления универсальных сверлильных, фрезерных, расточных станков с ЧПУ</w:t>
            </w:r>
          </w:p>
        </w:tc>
      </w:tr>
      <w:tr w:rsidR="00137036" w:rsidRPr="00F63D8C" w14:paraId="7A21BFA9" w14:textId="77777777" w:rsidTr="00137036">
        <w:trPr>
          <w:trHeight w:val="98"/>
        </w:trPr>
        <w:tc>
          <w:tcPr>
            <w:tcW w:w="2122" w:type="dxa"/>
            <w:shd w:val="clear" w:color="auto" w:fill="auto"/>
          </w:tcPr>
          <w:p w14:paraId="296E9714" w14:textId="77777777" w:rsidR="00137036" w:rsidRPr="005C441E" w:rsidRDefault="00137036" w:rsidP="00137036">
            <w:pPr>
              <w:ind w:right="-115"/>
              <w:rPr>
                <w:rFonts w:ascii="Times New Roman" w:hAnsi="Times New Roman" w:cs="Times New Roman"/>
                <w:color w:val="000000" w:themeColor="text1"/>
                <w:sz w:val="20"/>
                <w:szCs w:val="20"/>
              </w:rPr>
            </w:pPr>
          </w:p>
        </w:tc>
        <w:tc>
          <w:tcPr>
            <w:tcW w:w="3402" w:type="dxa"/>
            <w:shd w:val="clear" w:color="auto" w:fill="auto"/>
          </w:tcPr>
          <w:p w14:paraId="12A6AE30" w14:textId="77777777" w:rsidR="00137036" w:rsidRPr="00F63D8C" w:rsidRDefault="00137036" w:rsidP="00137036">
            <w:pPr>
              <w:rPr>
                <w:rFonts w:ascii="Times New Roman" w:eastAsia="Times New Roman" w:hAnsi="Times New Roman" w:cs="Times New Roman"/>
                <w:iCs/>
                <w:sz w:val="20"/>
                <w:szCs w:val="20"/>
                <w:lang w:eastAsia="ru-RU"/>
              </w:rPr>
            </w:pPr>
          </w:p>
        </w:tc>
        <w:tc>
          <w:tcPr>
            <w:tcW w:w="2976" w:type="dxa"/>
            <w:shd w:val="clear" w:color="auto" w:fill="auto"/>
          </w:tcPr>
          <w:p w14:paraId="1F752BB3" w14:textId="1E48909B"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eastAsia="Times New Roman" w:hAnsi="Times New Roman" w:cs="Times New Roman"/>
                <w:sz w:val="20"/>
                <w:szCs w:val="20"/>
                <w:lang w:eastAsia="ru-RU"/>
              </w:rPr>
              <w:t>B/02.2 Контроль параметров простой детали не типа тела вращения с точностью размеров по 12 - 14-му квалитету, изготовленной на универсальном сверлильном, фрезерном или расточном станке с ЧПУ</w:t>
            </w:r>
          </w:p>
        </w:tc>
        <w:tc>
          <w:tcPr>
            <w:tcW w:w="2694" w:type="dxa"/>
            <w:shd w:val="clear" w:color="auto" w:fill="auto"/>
          </w:tcPr>
          <w:p w14:paraId="6D1A37B5" w14:textId="60E057EF" w:rsidR="00137036" w:rsidRPr="00F63D8C" w:rsidRDefault="00137036" w:rsidP="00137036">
            <w:pPr>
              <w:rPr>
                <w:rFonts w:ascii="Times New Roman" w:eastAsia="Times New Roman" w:hAnsi="Times New Roman" w:cs="Times New Roman"/>
                <w:sz w:val="20"/>
                <w:szCs w:val="20"/>
                <w:lang w:eastAsia="ru-RU"/>
              </w:rPr>
            </w:pPr>
            <w:r w:rsidRPr="00F63D8C">
              <w:rPr>
                <w:rFonts w:ascii="Times New Roman" w:eastAsia="Times New Roman" w:hAnsi="Times New Roman" w:cs="Times New Roman"/>
                <w:sz w:val="20"/>
                <w:szCs w:val="20"/>
                <w:lang w:eastAsia="ru-RU"/>
              </w:rPr>
              <w:t> </w:t>
            </w:r>
          </w:p>
        </w:tc>
        <w:tc>
          <w:tcPr>
            <w:tcW w:w="3270" w:type="dxa"/>
            <w:shd w:val="clear" w:color="auto" w:fill="auto"/>
          </w:tcPr>
          <w:p w14:paraId="21D8181C" w14:textId="199A4C8F" w:rsidR="00137036" w:rsidRPr="00F63D8C" w:rsidRDefault="00137036" w:rsidP="00137036">
            <w:pPr>
              <w:rPr>
                <w:rFonts w:ascii="Times New Roman" w:eastAsia="Times New Roman" w:hAnsi="Times New Roman" w:cs="Times New Roman"/>
                <w:iCs/>
                <w:sz w:val="20"/>
                <w:szCs w:val="20"/>
                <w:lang w:eastAsia="ru-RU"/>
              </w:rPr>
            </w:pPr>
            <w:r w:rsidRPr="00F63D8C">
              <w:rPr>
                <w:rFonts w:ascii="Times New Roman" w:eastAsia="Times New Roman" w:hAnsi="Times New Roman" w:cs="Times New Roman"/>
                <w:sz w:val="20"/>
                <w:szCs w:val="20"/>
              </w:rPr>
              <w:t> </w:t>
            </w:r>
            <w:r w:rsidRPr="00F63D8C">
              <w:rPr>
                <w:rFonts w:ascii="Times New Roman" w:eastAsia="Times New Roman" w:hAnsi="Times New Roman" w:cs="Times New Roman"/>
                <w:sz w:val="20"/>
                <w:szCs w:val="20"/>
                <w:lang w:eastAsia="ru-RU"/>
              </w:rPr>
              <w:t>ПК Х.2 Проверять качество обработки поверхности деталей</w:t>
            </w:r>
          </w:p>
        </w:tc>
      </w:tr>
      <w:tr w:rsidR="00137036" w:rsidRPr="00F63D8C" w14:paraId="60F7D71A" w14:textId="77777777" w:rsidTr="002B12F7">
        <w:trPr>
          <w:trHeight w:val="98"/>
        </w:trPr>
        <w:tc>
          <w:tcPr>
            <w:tcW w:w="14464" w:type="dxa"/>
            <w:gridSpan w:val="5"/>
            <w:shd w:val="clear" w:color="auto" w:fill="auto"/>
          </w:tcPr>
          <w:p w14:paraId="12E1DE56"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Владеть навыками:</w:t>
            </w:r>
          </w:p>
          <w:p w14:paraId="7E1B34C6"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осуществления контроля качества обработки поверхности деталей</w:t>
            </w:r>
          </w:p>
          <w:p w14:paraId="74C47E39"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Уметь:</w:t>
            </w:r>
          </w:p>
          <w:p w14:paraId="312B38EF"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применять универсальные контрольно-измерительные приборы и инструменты для измерения и контроля линейных размеров простой детали не типа тела вращения, изготовленной на универсальном сверлильном, фрезерном или расточном станке с ЧПУ, с точностью до 12-14-го квалитета</w:t>
            </w:r>
          </w:p>
          <w:p w14:paraId="6233F5C6"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контролировать шероховатость поверхностей простой детали не типа тела вращения, изготовленной на универсальном сверлильном, фрезерном или расточном станке с ЧПУ, визуально-тактильными методами</w:t>
            </w:r>
          </w:p>
          <w:p w14:paraId="7E689BAC" w14:textId="77777777" w:rsidR="00137036" w:rsidRPr="00137036" w:rsidRDefault="00137036" w:rsidP="00137036">
            <w:pPr>
              <w:rPr>
                <w:rFonts w:ascii="Times New Roman" w:eastAsia="Times New Roman" w:hAnsi="Times New Roman" w:cs="Times New Roman"/>
                <w:b/>
                <w:bCs/>
                <w:iCs/>
                <w:sz w:val="20"/>
                <w:szCs w:val="20"/>
                <w:lang w:eastAsia="ru-RU"/>
              </w:rPr>
            </w:pPr>
            <w:r w:rsidRPr="00137036">
              <w:rPr>
                <w:rFonts w:ascii="Times New Roman" w:eastAsia="Times New Roman" w:hAnsi="Times New Roman" w:cs="Times New Roman"/>
                <w:b/>
                <w:bCs/>
                <w:iCs/>
                <w:sz w:val="20"/>
                <w:szCs w:val="20"/>
                <w:lang w:eastAsia="ru-RU"/>
              </w:rPr>
              <w:t>Знать:</w:t>
            </w:r>
          </w:p>
          <w:p w14:paraId="0E290129" w14:textId="77777777" w:rsidR="00137036" w:rsidRPr="00137036"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виды дефектов поверхностей и способы их предупреждения и устранения</w:t>
            </w:r>
          </w:p>
          <w:p w14:paraId="6CD5CBC9" w14:textId="561E361E" w:rsidR="00137036" w:rsidRPr="00F63D8C" w:rsidRDefault="00137036" w:rsidP="00137036">
            <w:pPr>
              <w:rPr>
                <w:rFonts w:ascii="Times New Roman" w:eastAsia="Times New Roman" w:hAnsi="Times New Roman" w:cs="Times New Roman"/>
                <w:iCs/>
                <w:sz w:val="20"/>
                <w:szCs w:val="20"/>
                <w:lang w:eastAsia="ru-RU"/>
              </w:rPr>
            </w:pPr>
            <w:r w:rsidRPr="00137036">
              <w:rPr>
                <w:rFonts w:ascii="Times New Roman" w:eastAsia="Times New Roman" w:hAnsi="Times New Roman" w:cs="Times New Roman"/>
                <w:iCs/>
                <w:sz w:val="20"/>
                <w:szCs w:val="20"/>
                <w:lang w:eastAsia="ru-RU"/>
              </w:rPr>
              <w:t>виды, конструкции, назначение, возможности и правила использования контрольно-измерительных инструментов для измерения и контроля линейных размеров по 12 - 14-му квалитету</w:t>
            </w:r>
          </w:p>
        </w:tc>
      </w:tr>
    </w:tbl>
    <w:p w14:paraId="33844FD4" w14:textId="75F73B99" w:rsidR="00ED111C" w:rsidRDefault="00ED111C"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28B656A4" w14:textId="7626A75E" w:rsidR="00ED111C" w:rsidRDefault="00ED111C"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43EFC087" w14:textId="5FB9CCCA" w:rsidR="00ED111C" w:rsidRDefault="00ED111C"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75F241BD" w14:textId="69D0E020" w:rsidR="00ED111C" w:rsidRDefault="00ED111C"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0D331E32" w14:textId="04FC5724" w:rsidR="00ED111C" w:rsidRDefault="00ED111C" w:rsidP="00ED111C">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707EDCBD" w14:textId="1294B6A0" w:rsidR="005C441E" w:rsidRDefault="005C441E" w:rsidP="00F63D8C">
      <w:pPr>
        <w:rPr>
          <w:rFonts w:ascii="Times New Roman" w:eastAsia="Times New Roman" w:hAnsi="Times New Roman" w:cs="Times New Roman"/>
          <w:bCs/>
          <w:sz w:val="24"/>
          <w:szCs w:val="24"/>
        </w:rPr>
      </w:pPr>
    </w:p>
    <w:p w14:paraId="6E2EE646" w14:textId="77777777" w:rsidR="00137036" w:rsidRDefault="00137036" w:rsidP="00F63D8C"/>
    <w:p w14:paraId="3D911132" w14:textId="014D7426" w:rsidR="00EE57A4" w:rsidRDefault="00EE57A4" w:rsidP="00F63D8C"/>
    <w:p w14:paraId="55E2DA3F" w14:textId="77777777" w:rsidR="00F63D8C" w:rsidRDefault="00F63D8C" w:rsidP="00F63D8C">
      <w:bookmarkStart w:id="38" w:name="_Toc156300436"/>
      <w:bookmarkStart w:id="39" w:name="_Hlk156306792"/>
    </w:p>
    <w:p w14:paraId="466ABCD9" w14:textId="43740B50" w:rsidR="00BA59C4" w:rsidRPr="00E1265C" w:rsidRDefault="00BA59C4" w:rsidP="00F63D8C">
      <w:pPr>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E1265C">
        <w:rPr>
          <w:rFonts w:ascii="Times New Roman" w:eastAsia="Times New Roman" w:hAnsi="Times New Roman" w:cs="Times New Roman"/>
          <w:bCs/>
          <w:sz w:val="24"/>
          <w:szCs w:val="24"/>
        </w:rPr>
        <w:t>специальности</w:t>
      </w:r>
      <w:bookmarkStart w:id="40" w:name="_Hlk158124134"/>
      <w:r w:rsidRPr="00E1265C">
        <w:rPr>
          <w:rFonts w:ascii="Times New Roman" w:eastAsia="Times New Roman" w:hAnsi="Times New Roman" w:cs="Times New Roman"/>
          <w:bCs/>
          <w:sz w:val="24"/>
          <w:szCs w:val="24"/>
        </w:rPr>
        <w:t>:</w:t>
      </w:r>
      <w:bookmarkEnd w:id="38"/>
      <w:r w:rsidR="002F1CD2" w:rsidRPr="00E1265C">
        <w:rPr>
          <w:rFonts w:ascii="Times New Roman" w:eastAsia="Times New Roman" w:hAnsi="Times New Roman" w:cs="Times New Roman"/>
          <w:bCs/>
          <w:sz w:val="24"/>
          <w:szCs w:val="24"/>
        </w:rPr>
        <w:t xml:space="preserve"> </w:t>
      </w:r>
      <w:bookmarkEnd w:id="40"/>
    </w:p>
    <w:p w14:paraId="605ACABA" w14:textId="77777777" w:rsidR="00E1265C" w:rsidRDefault="00E1265C"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tbl>
      <w:tblPr>
        <w:tblW w:w="15257" w:type="dxa"/>
        <w:tblLook w:val="04A0" w:firstRow="1" w:lastRow="0" w:firstColumn="1" w:lastColumn="0" w:noHBand="0" w:noVBand="1"/>
      </w:tblPr>
      <w:tblGrid>
        <w:gridCol w:w="844"/>
        <w:gridCol w:w="4254"/>
        <w:gridCol w:w="523"/>
        <w:gridCol w:w="380"/>
        <w:gridCol w:w="440"/>
        <w:gridCol w:w="360"/>
        <w:gridCol w:w="440"/>
        <w:gridCol w:w="360"/>
        <w:gridCol w:w="420"/>
        <w:gridCol w:w="360"/>
        <w:gridCol w:w="400"/>
        <w:gridCol w:w="456"/>
        <w:gridCol w:w="456"/>
        <w:gridCol w:w="460"/>
        <w:gridCol w:w="456"/>
        <w:gridCol w:w="460"/>
        <w:gridCol w:w="460"/>
        <w:gridCol w:w="456"/>
        <w:gridCol w:w="460"/>
        <w:gridCol w:w="456"/>
        <w:gridCol w:w="460"/>
        <w:gridCol w:w="480"/>
        <w:gridCol w:w="500"/>
        <w:gridCol w:w="460"/>
        <w:gridCol w:w="456"/>
      </w:tblGrid>
      <w:tr w:rsidR="006A4032" w:rsidRPr="00F63D8C" w14:paraId="7349A35C" w14:textId="77777777" w:rsidTr="00137036">
        <w:trPr>
          <w:trHeight w:val="315"/>
        </w:trPr>
        <w:tc>
          <w:tcPr>
            <w:tcW w:w="8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A99B400" w14:textId="77777777" w:rsidR="006A4032" w:rsidRPr="00F63D8C" w:rsidRDefault="006A4032" w:rsidP="006A4032">
            <w:pPr>
              <w:jc w:val="cente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Индекс</w:t>
            </w:r>
          </w:p>
        </w:tc>
        <w:tc>
          <w:tcPr>
            <w:tcW w:w="425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59B59A3" w14:textId="77777777" w:rsidR="006A4032" w:rsidRPr="00F63D8C" w:rsidRDefault="006A4032" w:rsidP="006A4032">
            <w:pPr>
              <w:jc w:val="cente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Наименование</w:t>
            </w:r>
          </w:p>
        </w:tc>
        <w:tc>
          <w:tcPr>
            <w:tcW w:w="10159" w:type="dxa"/>
            <w:gridSpan w:val="23"/>
            <w:tcBorders>
              <w:top w:val="single" w:sz="8" w:space="0" w:color="auto"/>
              <w:left w:val="nil"/>
              <w:bottom w:val="single" w:sz="8" w:space="0" w:color="auto"/>
              <w:right w:val="single" w:sz="8" w:space="0" w:color="000000"/>
            </w:tcBorders>
            <w:shd w:val="clear" w:color="auto" w:fill="auto"/>
            <w:vAlign w:val="center"/>
            <w:hideMark/>
          </w:tcPr>
          <w:p w14:paraId="63CAB9E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6A4032" w:rsidRPr="00F63D8C" w14:paraId="559D0FE2" w14:textId="77777777" w:rsidTr="00137036">
        <w:trPr>
          <w:trHeight w:val="315"/>
        </w:trPr>
        <w:tc>
          <w:tcPr>
            <w:tcW w:w="84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B0CEA38" w14:textId="77777777" w:rsidR="006A4032" w:rsidRPr="00F63D8C" w:rsidRDefault="006A4032" w:rsidP="006A4032">
            <w:pPr>
              <w:rPr>
                <w:rFonts w:ascii="Times New Roman" w:eastAsia="Times New Roman" w:hAnsi="Times New Roman" w:cs="Times New Roman"/>
                <w:b/>
                <w:bCs/>
                <w:color w:val="000000"/>
                <w:sz w:val="16"/>
                <w:szCs w:val="16"/>
                <w:lang w:eastAsia="ru-RU"/>
              </w:rPr>
            </w:pPr>
          </w:p>
        </w:tc>
        <w:tc>
          <w:tcPr>
            <w:tcW w:w="425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9825277" w14:textId="77777777" w:rsidR="006A4032" w:rsidRPr="00F63D8C" w:rsidRDefault="006A4032" w:rsidP="006A4032">
            <w:pPr>
              <w:rPr>
                <w:rFonts w:ascii="Times New Roman" w:eastAsia="Times New Roman" w:hAnsi="Times New Roman" w:cs="Times New Roman"/>
                <w:b/>
                <w:bCs/>
                <w:color w:val="000000"/>
                <w:sz w:val="16"/>
                <w:szCs w:val="16"/>
                <w:lang w:eastAsia="ru-RU"/>
              </w:rPr>
            </w:pPr>
          </w:p>
        </w:tc>
        <w:tc>
          <w:tcPr>
            <w:tcW w:w="3683" w:type="dxa"/>
            <w:gridSpan w:val="9"/>
            <w:tcBorders>
              <w:top w:val="single" w:sz="8" w:space="0" w:color="auto"/>
              <w:left w:val="nil"/>
              <w:bottom w:val="single" w:sz="8" w:space="0" w:color="auto"/>
              <w:right w:val="nil"/>
            </w:tcBorders>
            <w:shd w:val="clear" w:color="auto" w:fill="auto"/>
            <w:vAlign w:val="center"/>
            <w:hideMark/>
          </w:tcPr>
          <w:p w14:paraId="47A27D44" w14:textId="77777777" w:rsidR="006A4032" w:rsidRPr="00F63D8C" w:rsidRDefault="006A4032" w:rsidP="006A4032">
            <w:pPr>
              <w:jc w:val="cente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Общие компетенции (ОК)</w:t>
            </w:r>
          </w:p>
        </w:tc>
        <w:tc>
          <w:tcPr>
            <w:tcW w:w="6476" w:type="dxa"/>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14:paraId="3FAC71F8" w14:textId="77777777" w:rsidR="006A4032" w:rsidRPr="00F63D8C" w:rsidRDefault="006A4032" w:rsidP="006A4032">
            <w:pPr>
              <w:jc w:val="cente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Профессиональные компетенции (ПК)</w:t>
            </w:r>
          </w:p>
        </w:tc>
      </w:tr>
      <w:tr w:rsidR="006A4032" w:rsidRPr="00F63D8C" w14:paraId="5643F21F" w14:textId="77777777" w:rsidTr="00137036">
        <w:trPr>
          <w:trHeight w:val="465"/>
        </w:trPr>
        <w:tc>
          <w:tcPr>
            <w:tcW w:w="84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577344F" w14:textId="77777777" w:rsidR="006A4032" w:rsidRPr="00F63D8C" w:rsidRDefault="006A4032" w:rsidP="006A4032">
            <w:pPr>
              <w:rPr>
                <w:rFonts w:ascii="Times New Roman" w:eastAsia="Times New Roman" w:hAnsi="Times New Roman" w:cs="Times New Roman"/>
                <w:b/>
                <w:bCs/>
                <w:color w:val="000000"/>
                <w:sz w:val="16"/>
                <w:szCs w:val="16"/>
                <w:lang w:eastAsia="ru-RU"/>
              </w:rPr>
            </w:pPr>
          </w:p>
        </w:tc>
        <w:tc>
          <w:tcPr>
            <w:tcW w:w="425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91E810F" w14:textId="77777777" w:rsidR="006A4032" w:rsidRPr="00F63D8C" w:rsidRDefault="006A4032" w:rsidP="006A4032">
            <w:pPr>
              <w:rPr>
                <w:rFonts w:ascii="Times New Roman" w:eastAsia="Times New Roman" w:hAnsi="Times New Roman" w:cs="Times New Roman"/>
                <w:b/>
                <w:bCs/>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hideMark/>
          </w:tcPr>
          <w:p w14:paraId="3249E56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1</w:t>
            </w:r>
          </w:p>
        </w:tc>
        <w:tc>
          <w:tcPr>
            <w:tcW w:w="380" w:type="dxa"/>
            <w:tcBorders>
              <w:top w:val="nil"/>
              <w:left w:val="nil"/>
              <w:bottom w:val="single" w:sz="8" w:space="0" w:color="auto"/>
              <w:right w:val="single" w:sz="8" w:space="0" w:color="auto"/>
            </w:tcBorders>
            <w:shd w:val="clear" w:color="auto" w:fill="auto"/>
            <w:vAlign w:val="center"/>
            <w:hideMark/>
          </w:tcPr>
          <w:p w14:paraId="57F383A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w:t>
            </w:r>
          </w:p>
        </w:tc>
        <w:tc>
          <w:tcPr>
            <w:tcW w:w="440" w:type="dxa"/>
            <w:tcBorders>
              <w:top w:val="nil"/>
              <w:left w:val="nil"/>
              <w:bottom w:val="single" w:sz="8" w:space="0" w:color="auto"/>
              <w:right w:val="single" w:sz="8" w:space="0" w:color="auto"/>
            </w:tcBorders>
            <w:shd w:val="clear" w:color="auto" w:fill="auto"/>
            <w:vAlign w:val="center"/>
            <w:hideMark/>
          </w:tcPr>
          <w:p w14:paraId="340E7D9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3</w:t>
            </w:r>
          </w:p>
        </w:tc>
        <w:tc>
          <w:tcPr>
            <w:tcW w:w="360" w:type="dxa"/>
            <w:tcBorders>
              <w:top w:val="nil"/>
              <w:left w:val="nil"/>
              <w:bottom w:val="single" w:sz="8" w:space="0" w:color="auto"/>
              <w:right w:val="single" w:sz="8" w:space="0" w:color="auto"/>
            </w:tcBorders>
            <w:shd w:val="clear" w:color="auto" w:fill="auto"/>
            <w:vAlign w:val="center"/>
            <w:hideMark/>
          </w:tcPr>
          <w:p w14:paraId="2AF45D6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4</w:t>
            </w:r>
          </w:p>
        </w:tc>
        <w:tc>
          <w:tcPr>
            <w:tcW w:w="440" w:type="dxa"/>
            <w:tcBorders>
              <w:top w:val="nil"/>
              <w:left w:val="nil"/>
              <w:bottom w:val="single" w:sz="8" w:space="0" w:color="auto"/>
              <w:right w:val="single" w:sz="8" w:space="0" w:color="auto"/>
            </w:tcBorders>
            <w:shd w:val="clear" w:color="auto" w:fill="auto"/>
            <w:vAlign w:val="center"/>
            <w:hideMark/>
          </w:tcPr>
          <w:p w14:paraId="7BB0DD1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5</w:t>
            </w:r>
          </w:p>
        </w:tc>
        <w:tc>
          <w:tcPr>
            <w:tcW w:w="360" w:type="dxa"/>
            <w:tcBorders>
              <w:top w:val="nil"/>
              <w:left w:val="nil"/>
              <w:bottom w:val="single" w:sz="8" w:space="0" w:color="auto"/>
              <w:right w:val="single" w:sz="8" w:space="0" w:color="auto"/>
            </w:tcBorders>
            <w:shd w:val="clear" w:color="auto" w:fill="auto"/>
            <w:vAlign w:val="center"/>
            <w:hideMark/>
          </w:tcPr>
          <w:p w14:paraId="4B1E819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6</w:t>
            </w:r>
          </w:p>
        </w:tc>
        <w:tc>
          <w:tcPr>
            <w:tcW w:w="420" w:type="dxa"/>
            <w:tcBorders>
              <w:top w:val="nil"/>
              <w:left w:val="nil"/>
              <w:bottom w:val="single" w:sz="8" w:space="0" w:color="auto"/>
              <w:right w:val="single" w:sz="8" w:space="0" w:color="auto"/>
            </w:tcBorders>
            <w:shd w:val="clear" w:color="auto" w:fill="auto"/>
            <w:vAlign w:val="center"/>
            <w:hideMark/>
          </w:tcPr>
          <w:p w14:paraId="6C5D52C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7</w:t>
            </w:r>
          </w:p>
        </w:tc>
        <w:tc>
          <w:tcPr>
            <w:tcW w:w="360" w:type="dxa"/>
            <w:tcBorders>
              <w:top w:val="nil"/>
              <w:left w:val="nil"/>
              <w:bottom w:val="single" w:sz="8" w:space="0" w:color="auto"/>
              <w:right w:val="single" w:sz="8" w:space="0" w:color="auto"/>
            </w:tcBorders>
            <w:shd w:val="clear" w:color="auto" w:fill="auto"/>
            <w:vAlign w:val="center"/>
            <w:hideMark/>
          </w:tcPr>
          <w:p w14:paraId="533E1BA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8</w:t>
            </w:r>
          </w:p>
        </w:tc>
        <w:tc>
          <w:tcPr>
            <w:tcW w:w="400" w:type="dxa"/>
            <w:tcBorders>
              <w:top w:val="nil"/>
              <w:left w:val="nil"/>
              <w:bottom w:val="single" w:sz="8" w:space="0" w:color="auto"/>
              <w:right w:val="single" w:sz="8" w:space="0" w:color="auto"/>
            </w:tcBorders>
            <w:shd w:val="clear" w:color="auto" w:fill="auto"/>
            <w:vAlign w:val="center"/>
            <w:hideMark/>
          </w:tcPr>
          <w:p w14:paraId="10B78A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9</w:t>
            </w:r>
          </w:p>
        </w:tc>
        <w:tc>
          <w:tcPr>
            <w:tcW w:w="456" w:type="dxa"/>
            <w:tcBorders>
              <w:top w:val="nil"/>
              <w:left w:val="nil"/>
              <w:bottom w:val="single" w:sz="8" w:space="0" w:color="auto"/>
              <w:right w:val="single" w:sz="8" w:space="0" w:color="auto"/>
            </w:tcBorders>
            <w:shd w:val="clear" w:color="auto" w:fill="auto"/>
            <w:vAlign w:val="center"/>
            <w:hideMark/>
          </w:tcPr>
          <w:p w14:paraId="6C43200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1.1.</w:t>
            </w:r>
          </w:p>
        </w:tc>
        <w:tc>
          <w:tcPr>
            <w:tcW w:w="456" w:type="dxa"/>
            <w:tcBorders>
              <w:top w:val="nil"/>
              <w:left w:val="nil"/>
              <w:bottom w:val="single" w:sz="8" w:space="0" w:color="auto"/>
              <w:right w:val="single" w:sz="8" w:space="0" w:color="auto"/>
            </w:tcBorders>
            <w:shd w:val="clear" w:color="auto" w:fill="auto"/>
            <w:vAlign w:val="center"/>
            <w:hideMark/>
          </w:tcPr>
          <w:p w14:paraId="66312A2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1.2.</w:t>
            </w:r>
          </w:p>
        </w:tc>
        <w:tc>
          <w:tcPr>
            <w:tcW w:w="460" w:type="dxa"/>
            <w:tcBorders>
              <w:top w:val="nil"/>
              <w:left w:val="nil"/>
              <w:bottom w:val="single" w:sz="8" w:space="0" w:color="auto"/>
              <w:right w:val="single" w:sz="8" w:space="0" w:color="auto"/>
            </w:tcBorders>
            <w:shd w:val="clear" w:color="auto" w:fill="auto"/>
            <w:vAlign w:val="center"/>
            <w:hideMark/>
          </w:tcPr>
          <w:p w14:paraId="072BD4A5"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1.3.</w:t>
            </w:r>
          </w:p>
        </w:tc>
        <w:tc>
          <w:tcPr>
            <w:tcW w:w="456" w:type="dxa"/>
            <w:tcBorders>
              <w:top w:val="nil"/>
              <w:left w:val="nil"/>
              <w:bottom w:val="single" w:sz="8" w:space="0" w:color="auto"/>
              <w:right w:val="single" w:sz="8" w:space="0" w:color="auto"/>
            </w:tcBorders>
            <w:shd w:val="clear" w:color="auto" w:fill="auto"/>
            <w:vAlign w:val="center"/>
            <w:hideMark/>
          </w:tcPr>
          <w:p w14:paraId="37897EA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1.4.</w:t>
            </w:r>
          </w:p>
        </w:tc>
        <w:tc>
          <w:tcPr>
            <w:tcW w:w="460" w:type="dxa"/>
            <w:tcBorders>
              <w:top w:val="nil"/>
              <w:left w:val="nil"/>
              <w:bottom w:val="single" w:sz="8" w:space="0" w:color="auto"/>
              <w:right w:val="single" w:sz="8" w:space="0" w:color="auto"/>
            </w:tcBorders>
            <w:shd w:val="clear" w:color="auto" w:fill="auto"/>
            <w:vAlign w:val="center"/>
            <w:hideMark/>
          </w:tcPr>
          <w:p w14:paraId="30CDB0A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2.1.</w:t>
            </w:r>
          </w:p>
        </w:tc>
        <w:tc>
          <w:tcPr>
            <w:tcW w:w="460" w:type="dxa"/>
            <w:tcBorders>
              <w:top w:val="nil"/>
              <w:left w:val="nil"/>
              <w:bottom w:val="single" w:sz="8" w:space="0" w:color="auto"/>
              <w:right w:val="single" w:sz="8" w:space="0" w:color="auto"/>
            </w:tcBorders>
            <w:shd w:val="clear" w:color="auto" w:fill="auto"/>
            <w:vAlign w:val="center"/>
            <w:hideMark/>
          </w:tcPr>
          <w:p w14:paraId="5DFECF8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2.2.</w:t>
            </w:r>
          </w:p>
        </w:tc>
        <w:tc>
          <w:tcPr>
            <w:tcW w:w="456" w:type="dxa"/>
            <w:tcBorders>
              <w:top w:val="nil"/>
              <w:left w:val="nil"/>
              <w:bottom w:val="single" w:sz="8" w:space="0" w:color="auto"/>
              <w:right w:val="single" w:sz="8" w:space="0" w:color="auto"/>
            </w:tcBorders>
            <w:shd w:val="clear" w:color="auto" w:fill="auto"/>
            <w:vAlign w:val="center"/>
            <w:hideMark/>
          </w:tcPr>
          <w:p w14:paraId="136C7E9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2.3.</w:t>
            </w:r>
          </w:p>
        </w:tc>
        <w:tc>
          <w:tcPr>
            <w:tcW w:w="460" w:type="dxa"/>
            <w:tcBorders>
              <w:top w:val="nil"/>
              <w:left w:val="nil"/>
              <w:bottom w:val="single" w:sz="8" w:space="0" w:color="auto"/>
              <w:right w:val="single" w:sz="8" w:space="0" w:color="auto"/>
            </w:tcBorders>
            <w:shd w:val="clear" w:color="auto" w:fill="auto"/>
            <w:vAlign w:val="center"/>
            <w:hideMark/>
          </w:tcPr>
          <w:p w14:paraId="4440DC5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2.4.</w:t>
            </w:r>
          </w:p>
        </w:tc>
        <w:tc>
          <w:tcPr>
            <w:tcW w:w="456" w:type="dxa"/>
            <w:tcBorders>
              <w:top w:val="nil"/>
              <w:left w:val="nil"/>
              <w:bottom w:val="single" w:sz="8" w:space="0" w:color="auto"/>
              <w:right w:val="single" w:sz="8" w:space="0" w:color="auto"/>
            </w:tcBorders>
            <w:shd w:val="clear" w:color="auto" w:fill="auto"/>
            <w:vAlign w:val="center"/>
            <w:hideMark/>
          </w:tcPr>
          <w:p w14:paraId="0752CB8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2.5.</w:t>
            </w:r>
          </w:p>
        </w:tc>
        <w:tc>
          <w:tcPr>
            <w:tcW w:w="460" w:type="dxa"/>
            <w:tcBorders>
              <w:top w:val="nil"/>
              <w:left w:val="nil"/>
              <w:bottom w:val="single" w:sz="8" w:space="0" w:color="auto"/>
              <w:right w:val="single" w:sz="8" w:space="0" w:color="auto"/>
            </w:tcBorders>
            <w:shd w:val="clear" w:color="auto" w:fill="auto"/>
            <w:vAlign w:val="center"/>
            <w:hideMark/>
          </w:tcPr>
          <w:p w14:paraId="0E55E70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2.6.</w:t>
            </w:r>
          </w:p>
        </w:tc>
        <w:tc>
          <w:tcPr>
            <w:tcW w:w="480" w:type="dxa"/>
            <w:tcBorders>
              <w:top w:val="nil"/>
              <w:left w:val="nil"/>
              <w:bottom w:val="single" w:sz="8" w:space="0" w:color="auto"/>
              <w:right w:val="single" w:sz="8" w:space="0" w:color="auto"/>
            </w:tcBorders>
            <w:shd w:val="clear" w:color="auto" w:fill="auto"/>
            <w:vAlign w:val="center"/>
            <w:hideMark/>
          </w:tcPr>
          <w:p w14:paraId="108D0F9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2.7.</w:t>
            </w:r>
          </w:p>
        </w:tc>
        <w:tc>
          <w:tcPr>
            <w:tcW w:w="500" w:type="dxa"/>
            <w:tcBorders>
              <w:top w:val="nil"/>
              <w:left w:val="nil"/>
              <w:bottom w:val="single" w:sz="8" w:space="0" w:color="auto"/>
              <w:right w:val="single" w:sz="8" w:space="0" w:color="auto"/>
            </w:tcBorders>
            <w:shd w:val="clear" w:color="auto" w:fill="auto"/>
            <w:vAlign w:val="center"/>
            <w:hideMark/>
          </w:tcPr>
          <w:p w14:paraId="0E9B42F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3.1.</w:t>
            </w:r>
          </w:p>
        </w:tc>
        <w:tc>
          <w:tcPr>
            <w:tcW w:w="460" w:type="dxa"/>
            <w:tcBorders>
              <w:top w:val="nil"/>
              <w:left w:val="nil"/>
              <w:bottom w:val="single" w:sz="8" w:space="0" w:color="auto"/>
              <w:right w:val="single" w:sz="8" w:space="0" w:color="auto"/>
            </w:tcBorders>
            <w:shd w:val="clear" w:color="auto" w:fill="auto"/>
            <w:vAlign w:val="center"/>
            <w:hideMark/>
          </w:tcPr>
          <w:p w14:paraId="75639E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3.2.</w:t>
            </w:r>
          </w:p>
        </w:tc>
        <w:tc>
          <w:tcPr>
            <w:tcW w:w="456" w:type="dxa"/>
            <w:tcBorders>
              <w:top w:val="nil"/>
              <w:left w:val="nil"/>
              <w:bottom w:val="single" w:sz="8" w:space="0" w:color="auto"/>
              <w:right w:val="single" w:sz="8" w:space="0" w:color="auto"/>
            </w:tcBorders>
            <w:shd w:val="clear" w:color="auto" w:fill="auto"/>
            <w:vAlign w:val="center"/>
            <w:hideMark/>
          </w:tcPr>
          <w:p w14:paraId="09B3EAD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3.3.</w:t>
            </w:r>
          </w:p>
        </w:tc>
      </w:tr>
      <w:tr w:rsidR="006A4032" w:rsidRPr="00F63D8C" w14:paraId="23ECF9A5" w14:textId="77777777" w:rsidTr="00137036">
        <w:trPr>
          <w:trHeight w:val="225"/>
        </w:trPr>
        <w:tc>
          <w:tcPr>
            <w:tcW w:w="509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7AC70D2" w14:textId="77777777" w:rsidR="006A4032" w:rsidRPr="00F63D8C" w:rsidRDefault="006A4032" w:rsidP="006A4032">
            <w:pPr>
              <w:jc w:val="cente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523" w:type="dxa"/>
            <w:tcBorders>
              <w:top w:val="nil"/>
              <w:left w:val="nil"/>
              <w:bottom w:val="single" w:sz="8" w:space="0" w:color="auto"/>
              <w:right w:val="single" w:sz="8" w:space="0" w:color="auto"/>
            </w:tcBorders>
            <w:shd w:val="clear" w:color="auto" w:fill="auto"/>
            <w:vAlign w:val="center"/>
            <w:hideMark/>
          </w:tcPr>
          <w:p w14:paraId="7D70EECB"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7085DF06"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AC9DDFE"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D563A02"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FFC254F"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7302596"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D1EB5D3"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E321A52"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3289E3F"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84BA449"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EA76B6"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5D8F711"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F8AFD93"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22EC54C"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753C6BB"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3FBD0C6"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E84F16E"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D2ED6F7"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8F97894"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5939E1A"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B255191"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1B706E9"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590ED51"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64F241D4" w14:textId="77777777" w:rsidTr="00137036">
        <w:trPr>
          <w:trHeight w:val="424"/>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531F1C7" w14:textId="77777777" w:rsidR="006A4032" w:rsidRPr="00F63D8C" w:rsidRDefault="006A4032" w:rsidP="006A4032">
            <w:pPr>
              <w:rPr>
                <w:rFonts w:ascii="Times New Roman" w:eastAsia="Times New Roman" w:hAnsi="Times New Roman" w:cs="Times New Roman"/>
                <w:b/>
                <w:bCs/>
                <w:i/>
                <w:iCs/>
                <w:color w:val="000000"/>
                <w:sz w:val="18"/>
                <w:szCs w:val="18"/>
                <w:lang w:eastAsia="ru-RU"/>
              </w:rPr>
            </w:pPr>
            <w:r w:rsidRPr="00F63D8C">
              <w:rPr>
                <w:rFonts w:ascii="Times New Roman" w:eastAsia="Times New Roman" w:hAnsi="Times New Roman" w:cs="Times New Roman"/>
                <w:b/>
                <w:bCs/>
                <w:i/>
                <w:iCs/>
                <w:color w:val="000000"/>
                <w:sz w:val="18"/>
                <w:szCs w:val="18"/>
                <w:lang w:eastAsia="ru-RU"/>
              </w:rPr>
              <w:t xml:space="preserve">СГ.00 </w:t>
            </w:r>
          </w:p>
        </w:tc>
        <w:tc>
          <w:tcPr>
            <w:tcW w:w="4254" w:type="dxa"/>
            <w:tcBorders>
              <w:top w:val="nil"/>
              <w:left w:val="nil"/>
              <w:bottom w:val="single" w:sz="8" w:space="0" w:color="auto"/>
              <w:right w:val="single" w:sz="8" w:space="0" w:color="auto"/>
            </w:tcBorders>
            <w:shd w:val="clear" w:color="auto" w:fill="auto"/>
            <w:vAlign w:val="center"/>
            <w:hideMark/>
          </w:tcPr>
          <w:p w14:paraId="78153A07" w14:textId="77777777" w:rsidR="006A4032" w:rsidRPr="00F63D8C" w:rsidRDefault="006A4032" w:rsidP="006A4032">
            <w:pPr>
              <w:rPr>
                <w:rFonts w:ascii="Times New Roman" w:eastAsia="Times New Roman" w:hAnsi="Times New Roman" w:cs="Times New Roman"/>
                <w:b/>
                <w:bCs/>
                <w:i/>
                <w:iCs/>
                <w:color w:val="000000"/>
                <w:sz w:val="18"/>
                <w:szCs w:val="18"/>
                <w:lang w:eastAsia="ru-RU"/>
              </w:rPr>
            </w:pPr>
            <w:r w:rsidRPr="00F63D8C">
              <w:rPr>
                <w:rFonts w:ascii="Times New Roman" w:eastAsia="Times New Roman" w:hAnsi="Times New Roman" w:cs="Times New Roman"/>
                <w:b/>
                <w:bCs/>
                <w:i/>
                <w:iCs/>
                <w:color w:val="000000"/>
                <w:sz w:val="18"/>
                <w:szCs w:val="18"/>
                <w:lang w:eastAsia="ru-RU"/>
              </w:rPr>
              <w:t xml:space="preserve">Социально-гуманитарный цикл </w:t>
            </w:r>
          </w:p>
        </w:tc>
        <w:tc>
          <w:tcPr>
            <w:tcW w:w="523" w:type="dxa"/>
            <w:tcBorders>
              <w:top w:val="nil"/>
              <w:left w:val="nil"/>
              <w:bottom w:val="single" w:sz="8" w:space="0" w:color="auto"/>
              <w:right w:val="single" w:sz="8" w:space="0" w:color="auto"/>
            </w:tcBorders>
            <w:shd w:val="clear" w:color="auto" w:fill="auto"/>
            <w:vAlign w:val="center"/>
            <w:hideMark/>
          </w:tcPr>
          <w:p w14:paraId="61601D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F57796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9D96B7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4FB8DA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17694C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D35ED2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8D7FC1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0EEB42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082260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BFA40C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A94B2E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5A0AEE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0636D9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16F721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B781C7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E7F73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303BC7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162FA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D30DA5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2635244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FBDAE7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ADB73B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FF3BEF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594AEF75" w14:textId="77777777" w:rsidTr="00137036">
        <w:trPr>
          <w:trHeight w:val="273"/>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CD44705"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СГ.01</w:t>
            </w:r>
          </w:p>
        </w:tc>
        <w:tc>
          <w:tcPr>
            <w:tcW w:w="4254" w:type="dxa"/>
            <w:tcBorders>
              <w:top w:val="nil"/>
              <w:left w:val="nil"/>
              <w:bottom w:val="single" w:sz="8" w:space="0" w:color="auto"/>
              <w:right w:val="single" w:sz="8" w:space="0" w:color="auto"/>
            </w:tcBorders>
            <w:shd w:val="clear" w:color="auto" w:fill="auto"/>
            <w:hideMark/>
          </w:tcPr>
          <w:p w14:paraId="36B55EF6" w14:textId="77777777" w:rsidR="006A4032" w:rsidRPr="00F63D8C" w:rsidRDefault="006A4032" w:rsidP="006A4032">
            <w:pPr>
              <w:jc w:val="both"/>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История России</w:t>
            </w:r>
          </w:p>
        </w:tc>
        <w:tc>
          <w:tcPr>
            <w:tcW w:w="523" w:type="dxa"/>
            <w:tcBorders>
              <w:top w:val="nil"/>
              <w:left w:val="nil"/>
              <w:bottom w:val="single" w:sz="8" w:space="0" w:color="auto"/>
              <w:right w:val="single" w:sz="8" w:space="0" w:color="auto"/>
            </w:tcBorders>
            <w:shd w:val="clear" w:color="auto" w:fill="auto"/>
            <w:vAlign w:val="center"/>
            <w:hideMark/>
          </w:tcPr>
          <w:p w14:paraId="6708DC8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A012D1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A2BA3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72B23C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D09A7B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67430D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2833AC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F73538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658AE2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1DB98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664369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D8EBC3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7D82CE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B4065E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093092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3D388D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5349DB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E93E6A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B05493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4D6E96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3C4B1D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BE853E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AE6F4D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5CEBB83D" w14:textId="77777777" w:rsidTr="00137036">
        <w:trPr>
          <w:trHeight w:val="357"/>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2AD14D2C"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СГ.02</w:t>
            </w:r>
          </w:p>
        </w:tc>
        <w:tc>
          <w:tcPr>
            <w:tcW w:w="4254" w:type="dxa"/>
            <w:tcBorders>
              <w:top w:val="nil"/>
              <w:left w:val="nil"/>
              <w:bottom w:val="single" w:sz="8" w:space="0" w:color="auto"/>
              <w:right w:val="single" w:sz="8" w:space="0" w:color="auto"/>
            </w:tcBorders>
            <w:shd w:val="clear" w:color="auto" w:fill="auto"/>
            <w:hideMark/>
          </w:tcPr>
          <w:p w14:paraId="3A8A5984" w14:textId="77777777" w:rsidR="006A4032" w:rsidRPr="00F63D8C" w:rsidRDefault="006A4032" w:rsidP="006A4032">
            <w:pPr>
              <w:jc w:val="both"/>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Иностранный язык в профессиональной деятельности</w:t>
            </w:r>
          </w:p>
        </w:tc>
        <w:tc>
          <w:tcPr>
            <w:tcW w:w="523" w:type="dxa"/>
            <w:tcBorders>
              <w:top w:val="nil"/>
              <w:left w:val="nil"/>
              <w:bottom w:val="single" w:sz="8" w:space="0" w:color="auto"/>
              <w:right w:val="single" w:sz="8" w:space="0" w:color="auto"/>
            </w:tcBorders>
            <w:shd w:val="clear" w:color="auto" w:fill="auto"/>
            <w:vAlign w:val="center"/>
            <w:hideMark/>
          </w:tcPr>
          <w:p w14:paraId="6898F03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E43A6C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462CAE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D0E13B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0176EF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E08832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79D047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DC19FE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82023C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4087DD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4D0ECC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E17C32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0A60EC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D92965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B9DF5D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ED5DC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E343E8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5500F6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B6B78A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501364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A8CFD5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DDEE1F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A90B7E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75264AA9" w14:textId="77777777" w:rsidTr="00137036">
        <w:trPr>
          <w:trHeight w:val="264"/>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A07D327"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СГ.03</w:t>
            </w:r>
          </w:p>
        </w:tc>
        <w:tc>
          <w:tcPr>
            <w:tcW w:w="4254" w:type="dxa"/>
            <w:tcBorders>
              <w:top w:val="nil"/>
              <w:left w:val="nil"/>
              <w:bottom w:val="single" w:sz="8" w:space="0" w:color="auto"/>
              <w:right w:val="single" w:sz="8" w:space="0" w:color="auto"/>
            </w:tcBorders>
            <w:shd w:val="clear" w:color="auto" w:fill="auto"/>
            <w:hideMark/>
          </w:tcPr>
          <w:p w14:paraId="793C5495" w14:textId="77777777" w:rsidR="006A4032" w:rsidRPr="00F63D8C" w:rsidRDefault="006A4032" w:rsidP="006A4032">
            <w:pPr>
              <w:jc w:val="both"/>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Безопасность жизнедеятельности</w:t>
            </w:r>
          </w:p>
        </w:tc>
        <w:tc>
          <w:tcPr>
            <w:tcW w:w="523" w:type="dxa"/>
            <w:tcBorders>
              <w:top w:val="nil"/>
              <w:left w:val="nil"/>
              <w:bottom w:val="single" w:sz="8" w:space="0" w:color="auto"/>
              <w:right w:val="single" w:sz="8" w:space="0" w:color="auto"/>
            </w:tcBorders>
            <w:shd w:val="clear" w:color="auto" w:fill="auto"/>
            <w:vAlign w:val="center"/>
            <w:hideMark/>
          </w:tcPr>
          <w:p w14:paraId="1A85DB0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1C3081F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BF6EC8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ADD8E7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0AEB89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9EBE7B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A24810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57638C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36C878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598151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66E056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5D1DF1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F674DD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9211F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6B1CEB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E53AF3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B7603C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7B129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18571B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768562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8BE7D8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EE33A1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E38D3E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633B3971" w14:textId="77777777" w:rsidTr="00137036">
        <w:trPr>
          <w:trHeight w:val="267"/>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90B3E5D"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СГ.04</w:t>
            </w:r>
          </w:p>
        </w:tc>
        <w:tc>
          <w:tcPr>
            <w:tcW w:w="4254" w:type="dxa"/>
            <w:tcBorders>
              <w:top w:val="nil"/>
              <w:left w:val="nil"/>
              <w:bottom w:val="single" w:sz="8" w:space="0" w:color="auto"/>
              <w:right w:val="single" w:sz="8" w:space="0" w:color="auto"/>
            </w:tcBorders>
            <w:shd w:val="clear" w:color="auto" w:fill="auto"/>
            <w:hideMark/>
          </w:tcPr>
          <w:p w14:paraId="1F645120" w14:textId="77777777" w:rsidR="006A4032" w:rsidRPr="00F63D8C" w:rsidRDefault="006A4032" w:rsidP="006A4032">
            <w:pPr>
              <w:jc w:val="both"/>
              <w:rPr>
                <w:rFonts w:ascii="Times New Roman" w:eastAsia="Times New Roman" w:hAnsi="Times New Roman" w:cs="Times New Roman"/>
                <w:color w:val="000000"/>
                <w:sz w:val="18"/>
                <w:szCs w:val="18"/>
                <w:u w:val="single"/>
                <w:lang w:eastAsia="ru-RU"/>
              </w:rPr>
            </w:pPr>
            <w:r w:rsidRPr="00F63D8C">
              <w:rPr>
                <w:rFonts w:ascii="Times New Roman" w:eastAsia="Times New Roman" w:hAnsi="Times New Roman" w:cs="Times New Roman"/>
                <w:color w:val="000000"/>
                <w:sz w:val="18"/>
                <w:szCs w:val="18"/>
                <w:u w:val="single"/>
                <w:lang w:eastAsia="ru-RU"/>
              </w:rPr>
              <w:t>Физическая культура</w:t>
            </w:r>
          </w:p>
        </w:tc>
        <w:tc>
          <w:tcPr>
            <w:tcW w:w="523" w:type="dxa"/>
            <w:tcBorders>
              <w:top w:val="nil"/>
              <w:left w:val="nil"/>
              <w:bottom w:val="single" w:sz="8" w:space="0" w:color="auto"/>
              <w:right w:val="single" w:sz="8" w:space="0" w:color="auto"/>
            </w:tcBorders>
            <w:shd w:val="clear" w:color="auto" w:fill="auto"/>
            <w:vAlign w:val="center"/>
            <w:hideMark/>
          </w:tcPr>
          <w:p w14:paraId="6688FC3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3040775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42E0DC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5D383B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E70664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90FD1F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EF6981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534ABE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0B2993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AC17C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B19673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8988F3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BB886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86C933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858568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FFB958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1A4A09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3B1389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0D5B9A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23EF9C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50037A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463FA0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A7AC74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6DAD5088" w14:textId="77777777" w:rsidTr="00137036">
        <w:trPr>
          <w:trHeight w:val="258"/>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721797AA"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СГ.05</w:t>
            </w:r>
          </w:p>
        </w:tc>
        <w:tc>
          <w:tcPr>
            <w:tcW w:w="4254" w:type="dxa"/>
            <w:tcBorders>
              <w:top w:val="nil"/>
              <w:left w:val="nil"/>
              <w:bottom w:val="single" w:sz="8" w:space="0" w:color="auto"/>
              <w:right w:val="single" w:sz="8" w:space="0" w:color="auto"/>
            </w:tcBorders>
            <w:shd w:val="clear" w:color="auto" w:fill="auto"/>
            <w:hideMark/>
          </w:tcPr>
          <w:p w14:paraId="0E223904" w14:textId="77777777" w:rsidR="006A4032" w:rsidRPr="00F63D8C" w:rsidRDefault="006A4032" w:rsidP="006A4032">
            <w:pPr>
              <w:jc w:val="both"/>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Основы финансовой грамотности</w:t>
            </w:r>
          </w:p>
        </w:tc>
        <w:tc>
          <w:tcPr>
            <w:tcW w:w="523" w:type="dxa"/>
            <w:tcBorders>
              <w:top w:val="nil"/>
              <w:left w:val="nil"/>
              <w:bottom w:val="single" w:sz="8" w:space="0" w:color="auto"/>
              <w:right w:val="single" w:sz="8" w:space="0" w:color="auto"/>
            </w:tcBorders>
            <w:shd w:val="clear" w:color="auto" w:fill="auto"/>
            <w:vAlign w:val="center"/>
            <w:hideMark/>
          </w:tcPr>
          <w:p w14:paraId="51F2036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4C7A568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C570C8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289794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EFF776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993C0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44BB2A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711A28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A96256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D250DD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91113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54EBE4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8E68C5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FA22C0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B7FB88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DD733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3DFA1E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53AE4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651C80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A72FC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847B35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1B784E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872F85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2CA46597" w14:textId="77777777" w:rsidTr="00137036">
        <w:trPr>
          <w:trHeight w:val="27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2CF77428" w14:textId="77777777" w:rsidR="006A4032" w:rsidRPr="00F63D8C" w:rsidRDefault="006A4032" w:rsidP="006A4032">
            <w:pPr>
              <w:rPr>
                <w:rFonts w:ascii="Times New Roman" w:eastAsia="Times New Roman" w:hAnsi="Times New Roman" w:cs="Times New Roman"/>
                <w:b/>
                <w:bCs/>
                <w:color w:val="000000"/>
                <w:sz w:val="18"/>
                <w:szCs w:val="18"/>
                <w:lang w:eastAsia="ru-RU"/>
              </w:rPr>
            </w:pPr>
            <w:r w:rsidRPr="00F63D8C">
              <w:rPr>
                <w:rFonts w:ascii="Times New Roman" w:eastAsia="Times New Roman" w:hAnsi="Times New Roman" w:cs="Times New Roman"/>
                <w:b/>
                <w:bCs/>
                <w:color w:val="000000"/>
                <w:sz w:val="18"/>
                <w:szCs w:val="18"/>
                <w:lang w:eastAsia="ru-RU"/>
              </w:rPr>
              <w:t>ОП.00</w:t>
            </w:r>
          </w:p>
        </w:tc>
        <w:tc>
          <w:tcPr>
            <w:tcW w:w="4254" w:type="dxa"/>
            <w:tcBorders>
              <w:top w:val="nil"/>
              <w:left w:val="nil"/>
              <w:bottom w:val="single" w:sz="8" w:space="0" w:color="auto"/>
              <w:right w:val="single" w:sz="8" w:space="0" w:color="auto"/>
            </w:tcBorders>
            <w:shd w:val="clear" w:color="auto" w:fill="auto"/>
            <w:vAlign w:val="center"/>
            <w:hideMark/>
          </w:tcPr>
          <w:p w14:paraId="2C2FFB06" w14:textId="77777777" w:rsidR="006A4032" w:rsidRPr="00F63D8C" w:rsidRDefault="006A4032" w:rsidP="006A4032">
            <w:pPr>
              <w:rPr>
                <w:rFonts w:ascii="Times New Roman" w:eastAsia="Times New Roman" w:hAnsi="Times New Roman" w:cs="Times New Roman"/>
                <w:b/>
                <w:bCs/>
                <w:color w:val="000000"/>
                <w:sz w:val="18"/>
                <w:szCs w:val="18"/>
                <w:lang w:eastAsia="ru-RU"/>
              </w:rPr>
            </w:pPr>
            <w:r w:rsidRPr="00F63D8C">
              <w:rPr>
                <w:rFonts w:ascii="Times New Roman" w:eastAsia="Times New Roman" w:hAnsi="Times New Roman" w:cs="Times New Roman"/>
                <w:b/>
                <w:bCs/>
                <w:color w:val="000000"/>
                <w:sz w:val="18"/>
                <w:szCs w:val="18"/>
                <w:lang w:eastAsia="ru-RU"/>
              </w:rPr>
              <w:t>Общепрофессиональный цикл</w:t>
            </w:r>
          </w:p>
        </w:tc>
        <w:tc>
          <w:tcPr>
            <w:tcW w:w="523" w:type="dxa"/>
            <w:tcBorders>
              <w:top w:val="nil"/>
              <w:left w:val="nil"/>
              <w:bottom w:val="single" w:sz="8" w:space="0" w:color="auto"/>
              <w:right w:val="single" w:sz="8" w:space="0" w:color="auto"/>
            </w:tcBorders>
            <w:shd w:val="clear" w:color="auto" w:fill="auto"/>
            <w:vAlign w:val="center"/>
            <w:hideMark/>
          </w:tcPr>
          <w:p w14:paraId="47BDDC8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59C1646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B36BDC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E1C6C9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37FA8B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3783A9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66D737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FF3CC0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6E66DE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111FB9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EDF28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87DE5A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0DF415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FDB213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497118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28939B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579210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2F54F8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7F7DDA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AFF4F0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F88511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B9C593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18709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10268906" w14:textId="77777777" w:rsidTr="00137036">
        <w:trPr>
          <w:trHeight w:val="133"/>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9DA1AB0"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ОП.01</w:t>
            </w:r>
          </w:p>
        </w:tc>
        <w:tc>
          <w:tcPr>
            <w:tcW w:w="4254" w:type="dxa"/>
            <w:tcBorders>
              <w:top w:val="nil"/>
              <w:left w:val="nil"/>
              <w:bottom w:val="single" w:sz="8" w:space="0" w:color="auto"/>
              <w:right w:val="single" w:sz="8" w:space="0" w:color="auto"/>
            </w:tcBorders>
            <w:shd w:val="clear" w:color="auto" w:fill="auto"/>
            <w:vAlign w:val="center"/>
            <w:hideMark/>
          </w:tcPr>
          <w:p w14:paraId="7F3E9AB0"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Математика</w:t>
            </w:r>
          </w:p>
        </w:tc>
        <w:tc>
          <w:tcPr>
            <w:tcW w:w="523" w:type="dxa"/>
            <w:tcBorders>
              <w:top w:val="nil"/>
              <w:left w:val="nil"/>
              <w:bottom w:val="single" w:sz="8" w:space="0" w:color="auto"/>
              <w:right w:val="single" w:sz="8" w:space="0" w:color="auto"/>
            </w:tcBorders>
            <w:shd w:val="clear" w:color="auto" w:fill="auto"/>
            <w:vAlign w:val="center"/>
            <w:hideMark/>
          </w:tcPr>
          <w:p w14:paraId="1FC1607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89E083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1AD5FF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348A0D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44E29F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5AD0A3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A6D311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A008AF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1E09A4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08C2AA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C4D28B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7203C2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AB0F3F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18B58D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9DC06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EC60C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F4A2B2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65739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E10698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6AE568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93A997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81E3FF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B881F5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35829149" w14:textId="77777777" w:rsidTr="00137036">
        <w:trPr>
          <w:trHeight w:val="208"/>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16364CD"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 xml:space="preserve">ОП.02  </w:t>
            </w:r>
          </w:p>
        </w:tc>
        <w:tc>
          <w:tcPr>
            <w:tcW w:w="4254" w:type="dxa"/>
            <w:tcBorders>
              <w:top w:val="nil"/>
              <w:left w:val="nil"/>
              <w:bottom w:val="single" w:sz="8" w:space="0" w:color="auto"/>
              <w:right w:val="single" w:sz="8" w:space="0" w:color="auto"/>
            </w:tcBorders>
            <w:shd w:val="clear" w:color="auto" w:fill="auto"/>
            <w:vAlign w:val="center"/>
            <w:hideMark/>
          </w:tcPr>
          <w:p w14:paraId="4D1EDA19"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Информатика</w:t>
            </w:r>
          </w:p>
        </w:tc>
        <w:tc>
          <w:tcPr>
            <w:tcW w:w="523" w:type="dxa"/>
            <w:tcBorders>
              <w:top w:val="nil"/>
              <w:left w:val="nil"/>
              <w:bottom w:val="single" w:sz="8" w:space="0" w:color="auto"/>
              <w:right w:val="single" w:sz="8" w:space="0" w:color="auto"/>
            </w:tcBorders>
            <w:shd w:val="clear" w:color="auto" w:fill="auto"/>
            <w:vAlign w:val="center"/>
            <w:hideMark/>
          </w:tcPr>
          <w:p w14:paraId="33A1D1D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1FB058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60F2A1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ECF64D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55D535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8522CE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390A7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F76CBB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4B71183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BC05A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431863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AF624A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FE8D12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1AC2DF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56B448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F31B26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09724A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666D8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184400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999865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1C495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D97B3F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FE0289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4929146A" w14:textId="77777777" w:rsidTr="00137036">
        <w:trPr>
          <w:trHeight w:val="12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D0C623A"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ОП.03</w:t>
            </w:r>
          </w:p>
        </w:tc>
        <w:tc>
          <w:tcPr>
            <w:tcW w:w="4254" w:type="dxa"/>
            <w:tcBorders>
              <w:top w:val="nil"/>
              <w:left w:val="nil"/>
              <w:bottom w:val="single" w:sz="8" w:space="0" w:color="auto"/>
              <w:right w:val="single" w:sz="8" w:space="0" w:color="auto"/>
            </w:tcBorders>
            <w:shd w:val="clear" w:color="auto" w:fill="auto"/>
            <w:vAlign w:val="center"/>
            <w:hideMark/>
          </w:tcPr>
          <w:p w14:paraId="0F213A91"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Инженерная графика</w:t>
            </w:r>
          </w:p>
        </w:tc>
        <w:tc>
          <w:tcPr>
            <w:tcW w:w="523" w:type="dxa"/>
            <w:tcBorders>
              <w:top w:val="nil"/>
              <w:left w:val="nil"/>
              <w:bottom w:val="single" w:sz="8" w:space="0" w:color="auto"/>
              <w:right w:val="single" w:sz="8" w:space="0" w:color="auto"/>
            </w:tcBorders>
            <w:shd w:val="clear" w:color="auto" w:fill="auto"/>
            <w:vAlign w:val="center"/>
            <w:hideMark/>
          </w:tcPr>
          <w:p w14:paraId="08D08AF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436F173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17DA86C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570519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0F5C4A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F86DFA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43E524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5E7FE8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01C87D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194144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8D9D09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723F59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99084C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843B7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8E227E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72169F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7EAE02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8A708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AED7FB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4488B8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E1DBF4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63F6BE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A1B020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5C3E8BA2" w14:textId="77777777" w:rsidTr="00137036">
        <w:trPr>
          <w:trHeight w:val="20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480112DB"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ОП.04</w:t>
            </w:r>
          </w:p>
        </w:tc>
        <w:tc>
          <w:tcPr>
            <w:tcW w:w="4254" w:type="dxa"/>
            <w:tcBorders>
              <w:top w:val="nil"/>
              <w:left w:val="nil"/>
              <w:bottom w:val="single" w:sz="8" w:space="0" w:color="auto"/>
              <w:right w:val="single" w:sz="8" w:space="0" w:color="auto"/>
            </w:tcBorders>
            <w:shd w:val="clear" w:color="auto" w:fill="auto"/>
            <w:vAlign w:val="center"/>
            <w:hideMark/>
          </w:tcPr>
          <w:p w14:paraId="6C3D280F"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Электротехника и электроника</w:t>
            </w:r>
          </w:p>
        </w:tc>
        <w:tc>
          <w:tcPr>
            <w:tcW w:w="523" w:type="dxa"/>
            <w:tcBorders>
              <w:top w:val="nil"/>
              <w:left w:val="nil"/>
              <w:bottom w:val="single" w:sz="8" w:space="0" w:color="auto"/>
              <w:right w:val="single" w:sz="8" w:space="0" w:color="auto"/>
            </w:tcBorders>
            <w:shd w:val="clear" w:color="auto" w:fill="auto"/>
            <w:vAlign w:val="center"/>
            <w:hideMark/>
          </w:tcPr>
          <w:p w14:paraId="0136B2C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A74276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51932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2B33CC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130034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9FA71D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7EF188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A8CECC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6B6554A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96E79B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E41427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89FC44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4395A4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748BC6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C70326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74B613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1DDE1E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8307A7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6D60FF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D2EC16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5BD99D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5C4248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0BA0AD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5013BC12" w14:textId="77777777" w:rsidTr="00137036">
        <w:trPr>
          <w:trHeight w:val="132"/>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67FA229"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ОП.05</w:t>
            </w:r>
          </w:p>
        </w:tc>
        <w:tc>
          <w:tcPr>
            <w:tcW w:w="4254" w:type="dxa"/>
            <w:tcBorders>
              <w:top w:val="nil"/>
              <w:left w:val="nil"/>
              <w:bottom w:val="single" w:sz="8" w:space="0" w:color="auto"/>
              <w:right w:val="single" w:sz="8" w:space="0" w:color="auto"/>
            </w:tcBorders>
            <w:shd w:val="clear" w:color="auto" w:fill="auto"/>
            <w:vAlign w:val="center"/>
            <w:hideMark/>
          </w:tcPr>
          <w:p w14:paraId="497CF6B4"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Техническая механика</w:t>
            </w:r>
          </w:p>
        </w:tc>
        <w:tc>
          <w:tcPr>
            <w:tcW w:w="523" w:type="dxa"/>
            <w:tcBorders>
              <w:top w:val="nil"/>
              <w:left w:val="nil"/>
              <w:bottom w:val="single" w:sz="8" w:space="0" w:color="auto"/>
              <w:right w:val="single" w:sz="8" w:space="0" w:color="auto"/>
            </w:tcBorders>
            <w:shd w:val="clear" w:color="auto" w:fill="auto"/>
            <w:vAlign w:val="center"/>
            <w:hideMark/>
          </w:tcPr>
          <w:p w14:paraId="5A11423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326F8B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921A86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B4567C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0AB35A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335306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A8E2A1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AF0C1C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1475DA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9E02EB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6C65D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18CAB2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C8E9EC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66F220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079FEB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32CF8C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F51161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4C9D08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D5229F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14205E1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8C67A2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1486C2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268F88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r>
      <w:tr w:rsidR="006A4032" w:rsidRPr="00F63D8C" w14:paraId="20ED905F" w14:textId="77777777" w:rsidTr="00137036">
        <w:trPr>
          <w:trHeight w:val="63"/>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2022D4A2"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ОП.06</w:t>
            </w:r>
          </w:p>
        </w:tc>
        <w:tc>
          <w:tcPr>
            <w:tcW w:w="4254" w:type="dxa"/>
            <w:tcBorders>
              <w:top w:val="nil"/>
              <w:left w:val="nil"/>
              <w:bottom w:val="single" w:sz="8" w:space="0" w:color="auto"/>
              <w:right w:val="single" w:sz="8" w:space="0" w:color="auto"/>
            </w:tcBorders>
            <w:shd w:val="clear" w:color="auto" w:fill="auto"/>
            <w:vAlign w:val="center"/>
            <w:hideMark/>
          </w:tcPr>
          <w:p w14:paraId="73441960"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Материаловедение</w:t>
            </w:r>
          </w:p>
        </w:tc>
        <w:tc>
          <w:tcPr>
            <w:tcW w:w="523" w:type="dxa"/>
            <w:tcBorders>
              <w:top w:val="nil"/>
              <w:left w:val="nil"/>
              <w:bottom w:val="single" w:sz="8" w:space="0" w:color="auto"/>
              <w:right w:val="single" w:sz="8" w:space="0" w:color="auto"/>
            </w:tcBorders>
            <w:shd w:val="clear" w:color="auto" w:fill="auto"/>
            <w:vAlign w:val="center"/>
            <w:hideMark/>
          </w:tcPr>
          <w:p w14:paraId="168E5F8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EF2936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B0ECC4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1C0DB8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EB2820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132A13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E601CB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83B635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95FC56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A25838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C3363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A7D0BB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A36C8E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2C7832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AFEE1E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F2D55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9302FE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8AA21B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1DBFB7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F4ACE7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3E0451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DC829E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2FC379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0BCC71DE" w14:textId="77777777" w:rsidTr="00137036">
        <w:trPr>
          <w:trHeight w:val="152"/>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4C8514C"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ОП.07</w:t>
            </w:r>
          </w:p>
        </w:tc>
        <w:tc>
          <w:tcPr>
            <w:tcW w:w="4254" w:type="dxa"/>
            <w:tcBorders>
              <w:top w:val="nil"/>
              <w:left w:val="nil"/>
              <w:bottom w:val="single" w:sz="8" w:space="0" w:color="auto"/>
              <w:right w:val="single" w:sz="8" w:space="0" w:color="auto"/>
            </w:tcBorders>
            <w:shd w:val="clear" w:color="auto" w:fill="auto"/>
            <w:vAlign w:val="center"/>
            <w:hideMark/>
          </w:tcPr>
          <w:p w14:paraId="23E3B7B6"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Теплотехника</w:t>
            </w:r>
          </w:p>
        </w:tc>
        <w:tc>
          <w:tcPr>
            <w:tcW w:w="523" w:type="dxa"/>
            <w:tcBorders>
              <w:top w:val="nil"/>
              <w:left w:val="nil"/>
              <w:bottom w:val="single" w:sz="8" w:space="0" w:color="auto"/>
              <w:right w:val="single" w:sz="8" w:space="0" w:color="auto"/>
            </w:tcBorders>
            <w:shd w:val="clear" w:color="auto" w:fill="auto"/>
            <w:vAlign w:val="center"/>
            <w:hideMark/>
          </w:tcPr>
          <w:p w14:paraId="720B988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41E87ED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F55DBE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BE163A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0B84BB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93C994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4D1C3D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E52D0A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A1C077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058184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EA956A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16D46B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83EA75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6A735D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7C91C4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4D7DF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CE762B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3C2364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CAA40E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A88AD5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186ED12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E598F6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CDED63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653CC2AC" w14:textId="77777777" w:rsidTr="00137036">
        <w:trPr>
          <w:trHeight w:val="226"/>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D39178F"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ОП.08</w:t>
            </w:r>
          </w:p>
        </w:tc>
        <w:tc>
          <w:tcPr>
            <w:tcW w:w="4254" w:type="dxa"/>
            <w:tcBorders>
              <w:top w:val="nil"/>
              <w:left w:val="nil"/>
              <w:bottom w:val="single" w:sz="8" w:space="0" w:color="auto"/>
              <w:right w:val="single" w:sz="8" w:space="0" w:color="auto"/>
            </w:tcBorders>
            <w:shd w:val="clear" w:color="auto" w:fill="auto"/>
            <w:vAlign w:val="center"/>
            <w:hideMark/>
          </w:tcPr>
          <w:p w14:paraId="52498E7B"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Процессы формообразования в машиностроении</w:t>
            </w:r>
          </w:p>
        </w:tc>
        <w:tc>
          <w:tcPr>
            <w:tcW w:w="523" w:type="dxa"/>
            <w:tcBorders>
              <w:top w:val="nil"/>
              <w:left w:val="nil"/>
              <w:bottom w:val="single" w:sz="8" w:space="0" w:color="auto"/>
              <w:right w:val="single" w:sz="8" w:space="0" w:color="auto"/>
            </w:tcBorders>
            <w:shd w:val="clear" w:color="auto" w:fill="auto"/>
            <w:vAlign w:val="center"/>
            <w:hideMark/>
          </w:tcPr>
          <w:p w14:paraId="6AEBF41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900671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1F8052B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8F33E6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6AEE20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E21AE6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D2CCEC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B04AF6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DCB0FA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225AF0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AB85C2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DB468B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D21E37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81FFB7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DFDBBF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A201EF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D509A5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3E90D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34764A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4ECCDE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BA501F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4487CA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BE1EC8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31E995A4" w14:textId="77777777" w:rsidTr="00137036">
        <w:trPr>
          <w:trHeight w:val="258"/>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7053E70"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ОП.09</w:t>
            </w:r>
          </w:p>
        </w:tc>
        <w:tc>
          <w:tcPr>
            <w:tcW w:w="4254" w:type="dxa"/>
            <w:tcBorders>
              <w:top w:val="nil"/>
              <w:left w:val="nil"/>
              <w:bottom w:val="single" w:sz="8" w:space="0" w:color="auto"/>
              <w:right w:val="single" w:sz="8" w:space="0" w:color="auto"/>
            </w:tcBorders>
            <w:shd w:val="clear" w:color="auto" w:fill="auto"/>
            <w:vAlign w:val="center"/>
            <w:hideMark/>
          </w:tcPr>
          <w:p w14:paraId="4F39357D"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Метрология, стандартизация и сертификация</w:t>
            </w:r>
          </w:p>
        </w:tc>
        <w:tc>
          <w:tcPr>
            <w:tcW w:w="523" w:type="dxa"/>
            <w:tcBorders>
              <w:top w:val="nil"/>
              <w:left w:val="nil"/>
              <w:bottom w:val="single" w:sz="8" w:space="0" w:color="auto"/>
              <w:right w:val="single" w:sz="8" w:space="0" w:color="auto"/>
            </w:tcBorders>
            <w:shd w:val="clear" w:color="auto" w:fill="auto"/>
            <w:vAlign w:val="center"/>
            <w:hideMark/>
          </w:tcPr>
          <w:p w14:paraId="60C5DE5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1EF98F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7FCBB15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45E40C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EE6D4C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87E882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93A055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EB341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73A48A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200D5A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512267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45B5EA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04C07D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FD47EC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6110F7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78BC47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7FBE5F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5B1F01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653DD5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A5F6E0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A0C11E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C188AB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48E4B4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3F139605" w14:textId="77777777" w:rsidTr="00137036">
        <w:trPr>
          <w:trHeight w:val="43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91E81AD"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ОП.10</w:t>
            </w:r>
          </w:p>
        </w:tc>
        <w:tc>
          <w:tcPr>
            <w:tcW w:w="4254" w:type="dxa"/>
            <w:tcBorders>
              <w:top w:val="nil"/>
              <w:left w:val="nil"/>
              <w:bottom w:val="single" w:sz="8" w:space="0" w:color="auto"/>
              <w:right w:val="single" w:sz="8" w:space="0" w:color="auto"/>
            </w:tcBorders>
            <w:shd w:val="clear" w:color="auto" w:fill="auto"/>
            <w:vAlign w:val="center"/>
            <w:hideMark/>
          </w:tcPr>
          <w:p w14:paraId="5261C687"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Системы автоматизированного проектирования технологических процессов</w:t>
            </w:r>
          </w:p>
        </w:tc>
        <w:tc>
          <w:tcPr>
            <w:tcW w:w="523" w:type="dxa"/>
            <w:tcBorders>
              <w:top w:val="nil"/>
              <w:left w:val="nil"/>
              <w:bottom w:val="single" w:sz="8" w:space="0" w:color="auto"/>
              <w:right w:val="single" w:sz="8" w:space="0" w:color="auto"/>
            </w:tcBorders>
            <w:shd w:val="clear" w:color="auto" w:fill="auto"/>
            <w:vAlign w:val="center"/>
            <w:hideMark/>
          </w:tcPr>
          <w:p w14:paraId="0C0A0C7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88D593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1A49C5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30DF40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4958264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5C2762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03B6B4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28FEDC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6A16A0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96D184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49738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1E1AEC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9FACCA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589092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5307CF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0364C3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E16E74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FB4181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B0DF1A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00FC0A0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01891A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998332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EEEED5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7199F3A5" w14:textId="77777777" w:rsidTr="00137036">
        <w:trPr>
          <w:trHeight w:val="214"/>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D6F03DF"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ОП.11</w:t>
            </w:r>
          </w:p>
        </w:tc>
        <w:tc>
          <w:tcPr>
            <w:tcW w:w="4254" w:type="dxa"/>
            <w:tcBorders>
              <w:top w:val="nil"/>
              <w:left w:val="nil"/>
              <w:bottom w:val="single" w:sz="8" w:space="0" w:color="auto"/>
              <w:right w:val="single" w:sz="8" w:space="0" w:color="auto"/>
            </w:tcBorders>
            <w:shd w:val="clear" w:color="auto" w:fill="auto"/>
            <w:vAlign w:val="center"/>
            <w:hideMark/>
          </w:tcPr>
          <w:p w14:paraId="56F47BD8"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Основы мехатроники</w:t>
            </w:r>
          </w:p>
        </w:tc>
        <w:tc>
          <w:tcPr>
            <w:tcW w:w="523" w:type="dxa"/>
            <w:tcBorders>
              <w:top w:val="nil"/>
              <w:left w:val="nil"/>
              <w:bottom w:val="single" w:sz="8" w:space="0" w:color="auto"/>
              <w:right w:val="single" w:sz="8" w:space="0" w:color="auto"/>
            </w:tcBorders>
            <w:shd w:val="clear" w:color="auto" w:fill="auto"/>
            <w:vAlign w:val="center"/>
            <w:hideMark/>
          </w:tcPr>
          <w:p w14:paraId="7C3FF4C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C9EFC1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A39F15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BED9C6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595316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794C8B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1E4997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9E1A3D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057F92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FF0D6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8B25BB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D75953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2EAEE2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9BEE8F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BFD332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BA0926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A1D191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959411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0228A6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2824B86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23C44F7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D28891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71F94B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447BF7F4" w14:textId="77777777" w:rsidTr="00137036">
        <w:trPr>
          <w:trHeight w:val="104"/>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A24EABE"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ОП.12</w:t>
            </w:r>
          </w:p>
        </w:tc>
        <w:tc>
          <w:tcPr>
            <w:tcW w:w="4254" w:type="dxa"/>
            <w:tcBorders>
              <w:top w:val="nil"/>
              <w:left w:val="nil"/>
              <w:bottom w:val="single" w:sz="8" w:space="0" w:color="auto"/>
              <w:right w:val="single" w:sz="8" w:space="0" w:color="auto"/>
            </w:tcBorders>
            <w:shd w:val="clear" w:color="auto" w:fill="auto"/>
            <w:vAlign w:val="center"/>
            <w:hideMark/>
          </w:tcPr>
          <w:p w14:paraId="354E40C8"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Технологическое оборудование</w:t>
            </w:r>
          </w:p>
        </w:tc>
        <w:tc>
          <w:tcPr>
            <w:tcW w:w="523" w:type="dxa"/>
            <w:tcBorders>
              <w:top w:val="nil"/>
              <w:left w:val="nil"/>
              <w:bottom w:val="single" w:sz="8" w:space="0" w:color="auto"/>
              <w:right w:val="single" w:sz="8" w:space="0" w:color="auto"/>
            </w:tcBorders>
            <w:shd w:val="clear" w:color="auto" w:fill="auto"/>
            <w:vAlign w:val="center"/>
            <w:hideMark/>
          </w:tcPr>
          <w:p w14:paraId="1618169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5287CB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40" w:type="dxa"/>
            <w:tcBorders>
              <w:top w:val="nil"/>
              <w:left w:val="nil"/>
              <w:bottom w:val="single" w:sz="8" w:space="0" w:color="auto"/>
              <w:right w:val="single" w:sz="8" w:space="0" w:color="auto"/>
            </w:tcBorders>
            <w:shd w:val="clear" w:color="auto" w:fill="auto"/>
            <w:vAlign w:val="center"/>
            <w:hideMark/>
          </w:tcPr>
          <w:p w14:paraId="6D44959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B2B0B3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D5AC6C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E87986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2ED98E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00FC3B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7D314C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7CFCD1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FC905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939A23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311A8B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7827B4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3C023D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D2CC3C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9608C9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7FED6D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6841F3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5AD59A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655B7E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17C2CD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3D243B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75CC020D" w14:textId="77777777" w:rsidTr="00137036">
        <w:trPr>
          <w:trHeight w:val="43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2E421E2"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ОП.13</w:t>
            </w:r>
          </w:p>
        </w:tc>
        <w:tc>
          <w:tcPr>
            <w:tcW w:w="4254" w:type="dxa"/>
            <w:tcBorders>
              <w:top w:val="nil"/>
              <w:left w:val="nil"/>
              <w:bottom w:val="single" w:sz="8" w:space="0" w:color="auto"/>
              <w:right w:val="single" w:sz="8" w:space="0" w:color="auto"/>
            </w:tcBorders>
            <w:shd w:val="clear" w:color="auto" w:fill="auto"/>
            <w:vAlign w:val="center"/>
            <w:hideMark/>
          </w:tcPr>
          <w:p w14:paraId="64F4B790"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Основы организации производства (основы экономики, права и управления)</w:t>
            </w:r>
          </w:p>
        </w:tc>
        <w:tc>
          <w:tcPr>
            <w:tcW w:w="523" w:type="dxa"/>
            <w:tcBorders>
              <w:top w:val="nil"/>
              <w:left w:val="nil"/>
              <w:bottom w:val="single" w:sz="8" w:space="0" w:color="auto"/>
              <w:right w:val="single" w:sz="8" w:space="0" w:color="auto"/>
            </w:tcBorders>
            <w:shd w:val="clear" w:color="auto" w:fill="auto"/>
            <w:vAlign w:val="center"/>
            <w:hideMark/>
          </w:tcPr>
          <w:p w14:paraId="1B32EEB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BFC054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E63036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786705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B9199D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BC7C93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A7E087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01852E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5031BB2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EE52FA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9617F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C549CE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12EDD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23BB20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72A0E6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377B7C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2D0FFE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6F6929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C61A78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963F01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9FF196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A7E0C8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0B2C8B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74D46224" w14:textId="77777777" w:rsidTr="00137036">
        <w:trPr>
          <w:trHeight w:val="156"/>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2E77B58B"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ОП.14</w:t>
            </w:r>
          </w:p>
        </w:tc>
        <w:tc>
          <w:tcPr>
            <w:tcW w:w="4254" w:type="dxa"/>
            <w:tcBorders>
              <w:top w:val="nil"/>
              <w:left w:val="nil"/>
              <w:bottom w:val="single" w:sz="8" w:space="0" w:color="auto"/>
              <w:right w:val="single" w:sz="8" w:space="0" w:color="auto"/>
            </w:tcBorders>
            <w:shd w:val="clear" w:color="auto" w:fill="auto"/>
            <w:vAlign w:val="center"/>
            <w:hideMark/>
          </w:tcPr>
          <w:p w14:paraId="417C630C" w14:textId="77777777" w:rsidR="006A4032" w:rsidRPr="00F63D8C" w:rsidRDefault="006A4032" w:rsidP="006A4032">
            <w:pPr>
              <w:rPr>
                <w:rFonts w:ascii="Times New Roman" w:eastAsia="Times New Roman" w:hAnsi="Times New Roman" w:cs="Times New Roman"/>
                <w:color w:val="000000"/>
                <w:sz w:val="18"/>
                <w:szCs w:val="18"/>
                <w:lang w:eastAsia="ru-RU"/>
              </w:rPr>
            </w:pPr>
            <w:r w:rsidRPr="00F63D8C">
              <w:rPr>
                <w:rFonts w:ascii="Times New Roman" w:eastAsia="Times New Roman" w:hAnsi="Times New Roman" w:cs="Times New Roman"/>
                <w:color w:val="000000"/>
                <w:sz w:val="18"/>
                <w:szCs w:val="18"/>
                <w:lang w:eastAsia="ru-RU"/>
              </w:rPr>
              <w:t>Охрана труда</w:t>
            </w:r>
          </w:p>
        </w:tc>
        <w:tc>
          <w:tcPr>
            <w:tcW w:w="523" w:type="dxa"/>
            <w:tcBorders>
              <w:top w:val="nil"/>
              <w:left w:val="nil"/>
              <w:bottom w:val="single" w:sz="8" w:space="0" w:color="auto"/>
              <w:right w:val="single" w:sz="8" w:space="0" w:color="auto"/>
            </w:tcBorders>
            <w:shd w:val="clear" w:color="auto" w:fill="auto"/>
            <w:vAlign w:val="center"/>
            <w:hideMark/>
          </w:tcPr>
          <w:p w14:paraId="5BF09D1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8C89F5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395370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E6CD56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004352F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1D2AE5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A76121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EA0310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00" w:type="dxa"/>
            <w:tcBorders>
              <w:top w:val="nil"/>
              <w:left w:val="nil"/>
              <w:bottom w:val="single" w:sz="8" w:space="0" w:color="auto"/>
              <w:right w:val="single" w:sz="8" w:space="0" w:color="auto"/>
            </w:tcBorders>
            <w:shd w:val="clear" w:color="auto" w:fill="auto"/>
            <w:vAlign w:val="center"/>
            <w:hideMark/>
          </w:tcPr>
          <w:p w14:paraId="0286AAF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58DCF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22659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99F817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735E72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9F2C7D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1E8A3A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4DAE16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C06454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79C6DE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730873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BBF219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E787FE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FD0EB3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CDB518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56BCA3E1" w14:textId="77777777" w:rsidTr="00137036">
        <w:trPr>
          <w:trHeight w:val="52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12C5E9B4" w14:textId="77777777" w:rsidR="006A4032" w:rsidRPr="00F63D8C" w:rsidRDefault="006A4032" w:rsidP="006A4032">
            <w:pPr>
              <w:rPr>
                <w:rFonts w:ascii="Times New Roman" w:eastAsia="Times New Roman" w:hAnsi="Times New Roman" w:cs="Times New Roman"/>
                <w:b/>
                <w:bCs/>
                <w:color w:val="000000"/>
                <w:sz w:val="18"/>
                <w:szCs w:val="18"/>
                <w:lang w:eastAsia="ru-RU"/>
              </w:rPr>
            </w:pPr>
            <w:r w:rsidRPr="00F63D8C">
              <w:rPr>
                <w:rFonts w:ascii="Times New Roman" w:eastAsia="Times New Roman" w:hAnsi="Times New Roman" w:cs="Times New Roman"/>
                <w:b/>
                <w:bCs/>
                <w:color w:val="000000"/>
                <w:sz w:val="18"/>
                <w:szCs w:val="18"/>
                <w:lang w:eastAsia="ru-RU"/>
              </w:rPr>
              <w:t>П.00</w:t>
            </w:r>
          </w:p>
        </w:tc>
        <w:tc>
          <w:tcPr>
            <w:tcW w:w="4254" w:type="dxa"/>
            <w:tcBorders>
              <w:top w:val="nil"/>
              <w:left w:val="nil"/>
              <w:bottom w:val="single" w:sz="8" w:space="0" w:color="auto"/>
              <w:right w:val="single" w:sz="8" w:space="0" w:color="auto"/>
            </w:tcBorders>
            <w:shd w:val="clear" w:color="auto" w:fill="auto"/>
            <w:vAlign w:val="center"/>
            <w:hideMark/>
          </w:tcPr>
          <w:p w14:paraId="4DA36426" w14:textId="77777777" w:rsidR="006A4032" w:rsidRPr="00F63D8C" w:rsidRDefault="006A4032" w:rsidP="006A4032">
            <w:pPr>
              <w:rPr>
                <w:rFonts w:ascii="Times New Roman" w:eastAsia="Times New Roman" w:hAnsi="Times New Roman" w:cs="Times New Roman"/>
                <w:b/>
                <w:bCs/>
                <w:color w:val="000000"/>
                <w:sz w:val="18"/>
                <w:szCs w:val="18"/>
                <w:lang w:eastAsia="ru-RU"/>
              </w:rPr>
            </w:pPr>
            <w:r w:rsidRPr="00F63D8C">
              <w:rPr>
                <w:rFonts w:ascii="Times New Roman" w:eastAsia="Times New Roman" w:hAnsi="Times New Roman" w:cs="Times New Roman"/>
                <w:b/>
                <w:bCs/>
                <w:color w:val="000000"/>
                <w:sz w:val="18"/>
                <w:szCs w:val="18"/>
                <w:lang w:eastAsia="ru-RU"/>
              </w:rPr>
              <w:t>Профессиональный цикл</w:t>
            </w:r>
          </w:p>
        </w:tc>
        <w:tc>
          <w:tcPr>
            <w:tcW w:w="523" w:type="dxa"/>
            <w:tcBorders>
              <w:top w:val="nil"/>
              <w:left w:val="nil"/>
              <w:bottom w:val="single" w:sz="8" w:space="0" w:color="auto"/>
              <w:right w:val="single" w:sz="8" w:space="0" w:color="auto"/>
            </w:tcBorders>
            <w:shd w:val="clear" w:color="auto" w:fill="auto"/>
            <w:vAlign w:val="center"/>
            <w:hideMark/>
          </w:tcPr>
          <w:p w14:paraId="1045E3C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80" w:type="dxa"/>
            <w:tcBorders>
              <w:top w:val="nil"/>
              <w:left w:val="nil"/>
              <w:bottom w:val="single" w:sz="8" w:space="0" w:color="auto"/>
              <w:right w:val="single" w:sz="8" w:space="0" w:color="auto"/>
            </w:tcBorders>
            <w:shd w:val="clear" w:color="auto" w:fill="auto"/>
            <w:vAlign w:val="center"/>
            <w:hideMark/>
          </w:tcPr>
          <w:p w14:paraId="643FA7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909B66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4A7BCF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2098CC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36A6C7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4D0A1B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2D9E7E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CA2D97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7CB14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0AA840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896FA9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317959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AD1E1E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0D47DF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2F129C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8DD526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DADE97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3E35E9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4B09C3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665261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173513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FFEA2E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09F25E2C" w14:textId="77777777" w:rsidTr="00137036">
        <w:trPr>
          <w:trHeight w:val="57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1DE7C369" w14:textId="77777777" w:rsidR="006A4032" w:rsidRPr="00F63D8C" w:rsidRDefault="006A4032" w:rsidP="006A4032">
            <w:pPr>
              <w:rPr>
                <w:rFonts w:ascii="Times New Roman" w:eastAsia="Times New Roman" w:hAnsi="Times New Roman" w:cs="Times New Roman"/>
                <w:b/>
                <w:bCs/>
                <w:color w:val="000000"/>
                <w:sz w:val="18"/>
                <w:szCs w:val="18"/>
                <w:lang w:eastAsia="ru-RU"/>
              </w:rPr>
            </w:pPr>
            <w:r w:rsidRPr="00F63D8C">
              <w:rPr>
                <w:rFonts w:ascii="Times New Roman" w:eastAsia="Times New Roman" w:hAnsi="Times New Roman" w:cs="Times New Roman"/>
                <w:b/>
                <w:bCs/>
                <w:color w:val="000000"/>
                <w:sz w:val="18"/>
                <w:szCs w:val="18"/>
                <w:lang w:eastAsia="ru-RU"/>
              </w:rPr>
              <w:t>ПМ.01</w:t>
            </w:r>
          </w:p>
        </w:tc>
        <w:tc>
          <w:tcPr>
            <w:tcW w:w="4254" w:type="dxa"/>
            <w:tcBorders>
              <w:top w:val="nil"/>
              <w:left w:val="nil"/>
              <w:bottom w:val="single" w:sz="8" w:space="0" w:color="auto"/>
              <w:right w:val="single" w:sz="8" w:space="0" w:color="auto"/>
            </w:tcBorders>
            <w:shd w:val="clear" w:color="auto" w:fill="auto"/>
            <w:vAlign w:val="center"/>
            <w:hideMark/>
          </w:tcPr>
          <w:p w14:paraId="5F40505C" w14:textId="77777777" w:rsidR="006A4032" w:rsidRPr="00F63D8C" w:rsidRDefault="006A4032" w:rsidP="006A4032">
            <w:pPr>
              <w:rPr>
                <w:rFonts w:ascii="Times New Roman" w:eastAsia="Times New Roman" w:hAnsi="Times New Roman" w:cs="Times New Roman"/>
                <w:b/>
                <w:bCs/>
                <w:color w:val="000000"/>
                <w:sz w:val="18"/>
                <w:szCs w:val="18"/>
                <w:lang w:eastAsia="ru-RU"/>
              </w:rPr>
            </w:pPr>
            <w:r w:rsidRPr="00F63D8C">
              <w:rPr>
                <w:rFonts w:ascii="Times New Roman" w:eastAsia="Times New Roman" w:hAnsi="Times New Roman" w:cs="Times New Roman"/>
                <w:b/>
                <w:bCs/>
                <w:color w:val="000000"/>
                <w:sz w:val="18"/>
                <w:szCs w:val="18"/>
                <w:lang w:eastAsia="ru-RU"/>
              </w:rPr>
              <w:t xml:space="preserve">Разработка и корректировка электронных моделей на основе изделий, чертежей и/или </w:t>
            </w:r>
            <w:r w:rsidRPr="00F63D8C">
              <w:rPr>
                <w:rFonts w:ascii="Times New Roman" w:eastAsia="Times New Roman" w:hAnsi="Times New Roman" w:cs="Times New Roman"/>
                <w:b/>
                <w:bCs/>
                <w:color w:val="000000"/>
                <w:sz w:val="18"/>
                <w:szCs w:val="18"/>
                <w:lang w:eastAsia="ru-RU"/>
              </w:rPr>
              <w:lastRenderedPageBreak/>
              <w:t>технических заданий с помощью систем автоматизированного проектирования</w:t>
            </w:r>
          </w:p>
        </w:tc>
        <w:tc>
          <w:tcPr>
            <w:tcW w:w="523" w:type="dxa"/>
            <w:tcBorders>
              <w:top w:val="nil"/>
              <w:left w:val="nil"/>
              <w:bottom w:val="single" w:sz="8" w:space="0" w:color="auto"/>
              <w:right w:val="single" w:sz="8" w:space="0" w:color="auto"/>
            </w:tcBorders>
            <w:shd w:val="clear" w:color="auto" w:fill="auto"/>
            <w:vAlign w:val="center"/>
            <w:hideMark/>
          </w:tcPr>
          <w:p w14:paraId="4157C29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lastRenderedPageBreak/>
              <w:t>О</w:t>
            </w:r>
          </w:p>
        </w:tc>
        <w:tc>
          <w:tcPr>
            <w:tcW w:w="380" w:type="dxa"/>
            <w:tcBorders>
              <w:top w:val="nil"/>
              <w:left w:val="nil"/>
              <w:bottom w:val="single" w:sz="8" w:space="0" w:color="auto"/>
              <w:right w:val="single" w:sz="8" w:space="0" w:color="auto"/>
            </w:tcBorders>
            <w:shd w:val="clear" w:color="auto" w:fill="auto"/>
            <w:vAlign w:val="center"/>
            <w:hideMark/>
          </w:tcPr>
          <w:p w14:paraId="5ED228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F688F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9454D7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2BA140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79FB1D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476D97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E81082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7220E1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08461D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1AAB0A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C47C30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811742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0A2C8A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FF779A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402686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B6C6A4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35C90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F6D39F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7C55128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6B439B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B17847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0409DC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6D3D188C" w14:textId="77777777" w:rsidTr="00137036">
        <w:trPr>
          <w:trHeight w:val="54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2138744"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01.01</w:t>
            </w:r>
          </w:p>
        </w:tc>
        <w:tc>
          <w:tcPr>
            <w:tcW w:w="4254" w:type="dxa"/>
            <w:tcBorders>
              <w:top w:val="nil"/>
              <w:left w:val="nil"/>
              <w:bottom w:val="single" w:sz="8" w:space="0" w:color="auto"/>
              <w:right w:val="single" w:sz="8" w:space="0" w:color="auto"/>
            </w:tcBorders>
            <w:shd w:val="clear" w:color="auto" w:fill="auto"/>
            <w:vAlign w:val="center"/>
            <w:hideMark/>
          </w:tcPr>
          <w:p w14:paraId="323907E8"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Методы создания и корректировки электронных моделей</w:t>
            </w:r>
          </w:p>
        </w:tc>
        <w:tc>
          <w:tcPr>
            <w:tcW w:w="523" w:type="dxa"/>
            <w:tcBorders>
              <w:top w:val="nil"/>
              <w:left w:val="nil"/>
              <w:bottom w:val="single" w:sz="8" w:space="0" w:color="auto"/>
              <w:right w:val="single" w:sz="8" w:space="0" w:color="auto"/>
            </w:tcBorders>
            <w:shd w:val="clear" w:color="auto" w:fill="auto"/>
            <w:vAlign w:val="center"/>
            <w:hideMark/>
          </w:tcPr>
          <w:p w14:paraId="50F11EB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4D33CDE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76F3A6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20B50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ECD69B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95D76B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19FE6C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E6639A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2BE030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E86CAB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41C41B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0B113AE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F0CB53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58FB80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594746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B41AD2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19C1A3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CA7802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0ED65B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E64D56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5D5BD73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75C2A0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5C6231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1B5EBCC7" w14:textId="77777777" w:rsidTr="00137036">
        <w:trPr>
          <w:trHeight w:val="54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BE3A1FA"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01.02</w:t>
            </w:r>
          </w:p>
        </w:tc>
        <w:tc>
          <w:tcPr>
            <w:tcW w:w="4254" w:type="dxa"/>
            <w:tcBorders>
              <w:top w:val="nil"/>
              <w:left w:val="nil"/>
              <w:bottom w:val="single" w:sz="8" w:space="0" w:color="auto"/>
              <w:right w:val="single" w:sz="8" w:space="0" w:color="auto"/>
            </w:tcBorders>
            <w:shd w:val="clear" w:color="auto" w:fill="auto"/>
            <w:vAlign w:val="center"/>
            <w:hideMark/>
          </w:tcPr>
          <w:p w14:paraId="46C9DC0C"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Средства и методы оцифровки реальных объектов и обратное проектирование</w:t>
            </w:r>
          </w:p>
        </w:tc>
        <w:tc>
          <w:tcPr>
            <w:tcW w:w="523" w:type="dxa"/>
            <w:tcBorders>
              <w:top w:val="nil"/>
              <w:left w:val="nil"/>
              <w:bottom w:val="single" w:sz="8" w:space="0" w:color="auto"/>
              <w:right w:val="single" w:sz="8" w:space="0" w:color="auto"/>
            </w:tcBorders>
            <w:shd w:val="clear" w:color="auto" w:fill="auto"/>
            <w:vAlign w:val="center"/>
            <w:hideMark/>
          </w:tcPr>
          <w:p w14:paraId="490B853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A03369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8516ED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715BB8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7C7A4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0FE8B8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203CA44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175E0A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23913E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2BC801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48A0A8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EC1DA2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DDA8AC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40A6C6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EEE68A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B321E2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CBB49D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80D3D4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EF4F47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654002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F96C0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5628F7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259F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4CF37344" w14:textId="77777777" w:rsidTr="00137036">
        <w:trPr>
          <w:trHeight w:val="43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1C7CCE8D"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УП. 01</w:t>
            </w:r>
          </w:p>
        </w:tc>
        <w:tc>
          <w:tcPr>
            <w:tcW w:w="4254" w:type="dxa"/>
            <w:tcBorders>
              <w:top w:val="nil"/>
              <w:left w:val="nil"/>
              <w:bottom w:val="single" w:sz="8" w:space="0" w:color="auto"/>
              <w:right w:val="single" w:sz="8" w:space="0" w:color="auto"/>
            </w:tcBorders>
            <w:shd w:val="clear" w:color="auto" w:fill="auto"/>
            <w:vAlign w:val="center"/>
            <w:hideMark/>
          </w:tcPr>
          <w:p w14:paraId="7B0CB54C"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Учебная практика</w:t>
            </w:r>
          </w:p>
        </w:tc>
        <w:tc>
          <w:tcPr>
            <w:tcW w:w="523" w:type="dxa"/>
            <w:tcBorders>
              <w:top w:val="nil"/>
              <w:left w:val="nil"/>
              <w:bottom w:val="single" w:sz="8" w:space="0" w:color="auto"/>
              <w:right w:val="single" w:sz="8" w:space="0" w:color="auto"/>
            </w:tcBorders>
            <w:shd w:val="clear" w:color="auto" w:fill="auto"/>
            <w:vAlign w:val="center"/>
            <w:hideMark/>
          </w:tcPr>
          <w:p w14:paraId="3194246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1B4541F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B012DB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743EF7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447941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908C54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084A12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B278B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71E51C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1355C8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72B50E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3CC828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7B8DE4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A34CE3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6D9090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F3CFA1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153DB9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91CEEF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608B79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7784D0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0D31288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1ED2C2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2C364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342DB79D" w14:textId="77777777" w:rsidTr="00137036">
        <w:trPr>
          <w:trHeight w:val="40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299DFC8"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ПП.01</w:t>
            </w:r>
          </w:p>
        </w:tc>
        <w:tc>
          <w:tcPr>
            <w:tcW w:w="4254" w:type="dxa"/>
            <w:tcBorders>
              <w:top w:val="nil"/>
              <w:left w:val="nil"/>
              <w:bottom w:val="single" w:sz="8" w:space="0" w:color="auto"/>
              <w:right w:val="single" w:sz="8" w:space="0" w:color="auto"/>
            </w:tcBorders>
            <w:shd w:val="clear" w:color="auto" w:fill="auto"/>
            <w:vAlign w:val="center"/>
            <w:hideMark/>
          </w:tcPr>
          <w:p w14:paraId="542ABA98"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Производственная практика</w:t>
            </w:r>
          </w:p>
        </w:tc>
        <w:tc>
          <w:tcPr>
            <w:tcW w:w="523" w:type="dxa"/>
            <w:tcBorders>
              <w:top w:val="nil"/>
              <w:left w:val="nil"/>
              <w:bottom w:val="single" w:sz="8" w:space="0" w:color="auto"/>
              <w:right w:val="single" w:sz="8" w:space="0" w:color="auto"/>
            </w:tcBorders>
            <w:shd w:val="clear" w:color="auto" w:fill="auto"/>
            <w:vAlign w:val="center"/>
            <w:hideMark/>
          </w:tcPr>
          <w:p w14:paraId="0645493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B1771D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D77264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F04AEE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1B70C2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65A9A3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CDA626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0FEEFD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F453D0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E4297C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BC642C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FFBB13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5C97EF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E17AAC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D00972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AB35F6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E5EC64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4EA95C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680951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3DE443C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790850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F05355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5DC016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19C1BAFC" w14:textId="77777777" w:rsidTr="00137036">
        <w:trPr>
          <w:trHeight w:val="54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8E9BF8D" w14:textId="77777777" w:rsidR="006A4032" w:rsidRPr="00F63D8C" w:rsidRDefault="006A4032" w:rsidP="006A4032">
            <w:pP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ПМ 02</w:t>
            </w:r>
          </w:p>
        </w:tc>
        <w:tc>
          <w:tcPr>
            <w:tcW w:w="4254" w:type="dxa"/>
            <w:tcBorders>
              <w:top w:val="nil"/>
              <w:left w:val="nil"/>
              <w:bottom w:val="single" w:sz="8" w:space="0" w:color="auto"/>
              <w:right w:val="single" w:sz="8" w:space="0" w:color="auto"/>
            </w:tcBorders>
            <w:shd w:val="clear" w:color="auto" w:fill="auto"/>
            <w:vAlign w:val="center"/>
            <w:hideMark/>
          </w:tcPr>
          <w:p w14:paraId="1A6662EF" w14:textId="77777777" w:rsidR="006A4032" w:rsidRPr="00F63D8C" w:rsidRDefault="006A4032" w:rsidP="006A4032">
            <w:pP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Подготовка, организация производства и изготовление изделий на участках аддитивного производства</w:t>
            </w:r>
          </w:p>
        </w:tc>
        <w:tc>
          <w:tcPr>
            <w:tcW w:w="523" w:type="dxa"/>
            <w:tcBorders>
              <w:top w:val="nil"/>
              <w:left w:val="nil"/>
              <w:bottom w:val="single" w:sz="8" w:space="0" w:color="auto"/>
              <w:right w:val="single" w:sz="8" w:space="0" w:color="auto"/>
            </w:tcBorders>
            <w:shd w:val="clear" w:color="auto" w:fill="auto"/>
            <w:vAlign w:val="center"/>
            <w:hideMark/>
          </w:tcPr>
          <w:p w14:paraId="64EE351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1771A5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139EF1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69638B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C0BC6B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AD401D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257BCB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AEFC5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B72AD6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972A8C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EC2814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6E6ABE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A5E9E3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AE81B7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5717CC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DCC465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0B266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3711E9A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53D804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636E66F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1D70659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BF678F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98AB80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024BE865" w14:textId="77777777" w:rsidTr="00137036">
        <w:trPr>
          <w:trHeight w:val="54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82F0700"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02.01</w:t>
            </w:r>
          </w:p>
        </w:tc>
        <w:tc>
          <w:tcPr>
            <w:tcW w:w="4254" w:type="dxa"/>
            <w:tcBorders>
              <w:top w:val="nil"/>
              <w:left w:val="nil"/>
              <w:bottom w:val="single" w:sz="8" w:space="0" w:color="auto"/>
              <w:right w:val="single" w:sz="8" w:space="0" w:color="auto"/>
            </w:tcBorders>
            <w:shd w:val="clear" w:color="auto" w:fill="auto"/>
            <w:vAlign w:val="center"/>
            <w:hideMark/>
          </w:tcPr>
          <w:p w14:paraId="7F2C6057"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Теоретические основы производства изделий с использованием аддитивных технологий</w:t>
            </w:r>
          </w:p>
        </w:tc>
        <w:tc>
          <w:tcPr>
            <w:tcW w:w="523" w:type="dxa"/>
            <w:tcBorders>
              <w:top w:val="nil"/>
              <w:left w:val="nil"/>
              <w:bottom w:val="single" w:sz="8" w:space="0" w:color="auto"/>
              <w:right w:val="single" w:sz="8" w:space="0" w:color="auto"/>
            </w:tcBorders>
            <w:shd w:val="clear" w:color="auto" w:fill="auto"/>
            <w:vAlign w:val="center"/>
            <w:hideMark/>
          </w:tcPr>
          <w:p w14:paraId="6478E58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D0AA36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C2B1F5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D5F7CD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346262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532169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D99345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97A8C4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2D647E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34FEE2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C70357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7C10F1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46DFBC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A60706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0C6314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6E5C902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0125C6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B70364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ADF580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1540BF4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6FF73CF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AE9D93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83E1F8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465A3569" w14:textId="77777777" w:rsidTr="00137036">
        <w:trPr>
          <w:trHeight w:val="54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51F0B49"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02.02</w:t>
            </w:r>
          </w:p>
        </w:tc>
        <w:tc>
          <w:tcPr>
            <w:tcW w:w="4254" w:type="dxa"/>
            <w:tcBorders>
              <w:top w:val="nil"/>
              <w:left w:val="nil"/>
              <w:bottom w:val="single" w:sz="8" w:space="0" w:color="auto"/>
              <w:right w:val="single" w:sz="8" w:space="0" w:color="auto"/>
            </w:tcBorders>
            <w:shd w:val="clear" w:color="auto" w:fill="auto"/>
            <w:vAlign w:val="center"/>
            <w:hideMark/>
          </w:tcPr>
          <w:p w14:paraId="0300C9E4"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Ведение технологического процесса на аддитивных установках</w:t>
            </w:r>
          </w:p>
        </w:tc>
        <w:tc>
          <w:tcPr>
            <w:tcW w:w="523" w:type="dxa"/>
            <w:tcBorders>
              <w:top w:val="nil"/>
              <w:left w:val="nil"/>
              <w:bottom w:val="single" w:sz="8" w:space="0" w:color="auto"/>
              <w:right w:val="single" w:sz="8" w:space="0" w:color="auto"/>
            </w:tcBorders>
            <w:shd w:val="clear" w:color="auto" w:fill="auto"/>
            <w:vAlign w:val="center"/>
            <w:hideMark/>
          </w:tcPr>
          <w:p w14:paraId="504DD63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551EEFA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EDC4F4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4D940F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D9D063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C051DD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B56861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163EB8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14FE14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08239F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EF64BB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9C2770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45E1EF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9D5C8A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97EDAD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29DA0A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429E66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678402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E410C9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308C546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128E7D3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F6738C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5F9AC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13804667" w14:textId="77777777" w:rsidTr="00137036">
        <w:trPr>
          <w:trHeight w:val="54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0DBFD15E"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02.03</w:t>
            </w:r>
          </w:p>
        </w:tc>
        <w:tc>
          <w:tcPr>
            <w:tcW w:w="4254" w:type="dxa"/>
            <w:tcBorders>
              <w:top w:val="nil"/>
              <w:left w:val="nil"/>
              <w:bottom w:val="single" w:sz="8" w:space="0" w:color="auto"/>
              <w:right w:val="single" w:sz="8" w:space="0" w:color="auto"/>
            </w:tcBorders>
            <w:shd w:val="clear" w:color="auto" w:fill="auto"/>
            <w:vAlign w:val="center"/>
            <w:hideMark/>
          </w:tcPr>
          <w:p w14:paraId="12CFBCEC"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xml:space="preserve">Техническое обслуживание аддитивных установок </w:t>
            </w:r>
          </w:p>
        </w:tc>
        <w:tc>
          <w:tcPr>
            <w:tcW w:w="523" w:type="dxa"/>
            <w:tcBorders>
              <w:top w:val="nil"/>
              <w:left w:val="nil"/>
              <w:bottom w:val="single" w:sz="8" w:space="0" w:color="auto"/>
              <w:right w:val="single" w:sz="8" w:space="0" w:color="auto"/>
            </w:tcBorders>
            <w:shd w:val="clear" w:color="auto" w:fill="auto"/>
            <w:vAlign w:val="center"/>
            <w:hideMark/>
          </w:tcPr>
          <w:p w14:paraId="468F5EE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0539CF5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5D31DC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F29725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4137B4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A6CEAD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F7A461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0DF06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6F898B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A0846F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A97C72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BBEFC7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8E7C23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E1263D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128C065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0DD1BE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D83C83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3A44C9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11AB3D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287306E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5FDD32E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3F7618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464363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489F34C3" w14:textId="77777777" w:rsidTr="00137036">
        <w:trPr>
          <w:trHeight w:val="720"/>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3B19AB45"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02.04</w:t>
            </w:r>
          </w:p>
        </w:tc>
        <w:tc>
          <w:tcPr>
            <w:tcW w:w="4254" w:type="dxa"/>
            <w:tcBorders>
              <w:top w:val="nil"/>
              <w:left w:val="nil"/>
              <w:bottom w:val="single" w:sz="8" w:space="0" w:color="auto"/>
              <w:right w:val="single" w:sz="8" w:space="0" w:color="auto"/>
            </w:tcBorders>
            <w:shd w:val="clear" w:color="auto" w:fill="auto"/>
            <w:vAlign w:val="center"/>
            <w:hideMark/>
          </w:tcPr>
          <w:p w14:paraId="62CC4557"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Методы финишной обработки и контроля качества изделий аддитивного производства</w:t>
            </w:r>
          </w:p>
        </w:tc>
        <w:tc>
          <w:tcPr>
            <w:tcW w:w="523" w:type="dxa"/>
            <w:tcBorders>
              <w:top w:val="nil"/>
              <w:left w:val="nil"/>
              <w:bottom w:val="single" w:sz="8" w:space="0" w:color="auto"/>
              <w:right w:val="single" w:sz="8" w:space="0" w:color="auto"/>
            </w:tcBorders>
            <w:shd w:val="clear" w:color="auto" w:fill="auto"/>
            <w:vAlign w:val="center"/>
            <w:hideMark/>
          </w:tcPr>
          <w:p w14:paraId="518CFB3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288D3F7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4DC7DE8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7B1441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368D74F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BCD801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45B9154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87233E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03E59C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307AD0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8855E5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F817A2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537699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9DA3D1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4666B8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838018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79F1F3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E7E2B6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295493E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2CBB755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2E92463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C9C156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AEEDCF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423DE77F" w14:textId="77777777" w:rsidTr="00137036">
        <w:trPr>
          <w:trHeight w:val="40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1EB7F88E"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УП. 02</w:t>
            </w:r>
          </w:p>
        </w:tc>
        <w:tc>
          <w:tcPr>
            <w:tcW w:w="4254" w:type="dxa"/>
            <w:tcBorders>
              <w:top w:val="nil"/>
              <w:left w:val="nil"/>
              <w:bottom w:val="single" w:sz="8" w:space="0" w:color="auto"/>
              <w:right w:val="single" w:sz="8" w:space="0" w:color="auto"/>
            </w:tcBorders>
            <w:shd w:val="clear" w:color="auto" w:fill="auto"/>
            <w:vAlign w:val="center"/>
            <w:hideMark/>
          </w:tcPr>
          <w:p w14:paraId="12C71FA7"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Учебная практика</w:t>
            </w:r>
          </w:p>
        </w:tc>
        <w:tc>
          <w:tcPr>
            <w:tcW w:w="523" w:type="dxa"/>
            <w:tcBorders>
              <w:top w:val="nil"/>
              <w:left w:val="nil"/>
              <w:bottom w:val="single" w:sz="8" w:space="0" w:color="auto"/>
              <w:right w:val="single" w:sz="8" w:space="0" w:color="auto"/>
            </w:tcBorders>
            <w:shd w:val="clear" w:color="auto" w:fill="auto"/>
            <w:vAlign w:val="center"/>
            <w:hideMark/>
          </w:tcPr>
          <w:p w14:paraId="7C1608C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745AD2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B39BD0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11684B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7ED8CD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F41B8D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375D505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1E129C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60D566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8B9228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16DB4B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8B9872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082940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C75799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61C6F77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910670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54C2B8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062E297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3FA85A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2CE5A74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014EA88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1A33DA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E81BD0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1F781B62" w14:textId="77777777" w:rsidTr="00137036">
        <w:trPr>
          <w:trHeight w:val="40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BE6DC2F"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ПП.02</w:t>
            </w:r>
          </w:p>
        </w:tc>
        <w:tc>
          <w:tcPr>
            <w:tcW w:w="4254" w:type="dxa"/>
            <w:tcBorders>
              <w:top w:val="nil"/>
              <w:left w:val="nil"/>
              <w:bottom w:val="single" w:sz="8" w:space="0" w:color="auto"/>
              <w:right w:val="single" w:sz="8" w:space="0" w:color="auto"/>
            </w:tcBorders>
            <w:shd w:val="clear" w:color="auto" w:fill="auto"/>
            <w:vAlign w:val="center"/>
            <w:hideMark/>
          </w:tcPr>
          <w:p w14:paraId="4299EA3D"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Производственная практика</w:t>
            </w:r>
          </w:p>
        </w:tc>
        <w:tc>
          <w:tcPr>
            <w:tcW w:w="523" w:type="dxa"/>
            <w:tcBorders>
              <w:top w:val="nil"/>
              <w:left w:val="nil"/>
              <w:bottom w:val="single" w:sz="8" w:space="0" w:color="auto"/>
              <w:right w:val="single" w:sz="8" w:space="0" w:color="auto"/>
            </w:tcBorders>
            <w:shd w:val="clear" w:color="auto" w:fill="auto"/>
            <w:vAlign w:val="center"/>
            <w:hideMark/>
          </w:tcPr>
          <w:p w14:paraId="25BC06F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96425A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520504B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5925E7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B3E8C0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98E434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51B8D6A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B10DF2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114CA98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50FED1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F0777C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C8AE0C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6DD800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A84F7D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3A25AE0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52922D1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CD8B06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FF56D7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757436B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80" w:type="dxa"/>
            <w:tcBorders>
              <w:top w:val="nil"/>
              <w:left w:val="nil"/>
              <w:bottom w:val="single" w:sz="8" w:space="0" w:color="auto"/>
              <w:right w:val="single" w:sz="8" w:space="0" w:color="auto"/>
            </w:tcBorders>
            <w:shd w:val="clear" w:color="auto" w:fill="auto"/>
            <w:vAlign w:val="center"/>
            <w:hideMark/>
          </w:tcPr>
          <w:p w14:paraId="066483F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500" w:type="dxa"/>
            <w:tcBorders>
              <w:top w:val="nil"/>
              <w:left w:val="nil"/>
              <w:bottom w:val="single" w:sz="8" w:space="0" w:color="auto"/>
              <w:right w:val="single" w:sz="8" w:space="0" w:color="auto"/>
            </w:tcBorders>
            <w:shd w:val="clear" w:color="auto" w:fill="auto"/>
            <w:vAlign w:val="center"/>
            <w:hideMark/>
          </w:tcPr>
          <w:p w14:paraId="59287C0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12A900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8E3351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r>
      <w:tr w:rsidR="006A4032" w:rsidRPr="00F63D8C" w14:paraId="2ABAAEB3" w14:textId="77777777" w:rsidTr="00137036">
        <w:trPr>
          <w:trHeight w:val="64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DBF38BF" w14:textId="77777777" w:rsidR="006A4032" w:rsidRPr="00F63D8C" w:rsidRDefault="006A4032" w:rsidP="006A4032">
            <w:pP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ПМ 03</w:t>
            </w:r>
          </w:p>
        </w:tc>
        <w:tc>
          <w:tcPr>
            <w:tcW w:w="4254" w:type="dxa"/>
            <w:tcBorders>
              <w:top w:val="nil"/>
              <w:left w:val="nil"/>
              <w:bottom w:val="single" w:sz="8" w:space="0" w:color="auto"/>
              <w:right w:val="single" w:sz="8" w:space="0" w:color="auto"/>
            </w:tcBorders>
            <w:shd w:val="clear" w:color="auto" w:fill="auto"/>
            <w:vAlign w:val="center"/>
            <w:hideMark/>
          </w:tcPr>
          <w:p w14:paraId="0BF0CF6E" w14:textId="77777777" w:rsidR="006A4032" w:rsidRPr="00F63D8C" w:rsidRDefault="006A4032" w:rsidP="006A4032">
            <w:pP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Разработка технологического процесса производства изделий с применением аддитивных технологий</w:t>
            </w:r>
          </w:p>
        </w:tc>
        <w:tc>
          <w:tcPr>
            <w:tcW w:w="523" w:type="dxa"/>
            <w:tcBorders>
              <w:top w:val="nil"/>
              <w:left w:val="nil"/>
              <w:bottom w:val="single" w:sz="8" w:space="0" w:color="auto"/>
              <w:right w:val="single" w:sz="8" w:space="0" w:color="auto"/>
            </w:tcBorders>
            <w:shd w:val="clear" w:color="auto" w:fill="auto"/>
            <w:vAlign w:val="center"/>
            <w:hideMark/>
          </w:tcPr>
          <w:p w14:paraId="305272D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60CB80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0FD1CD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949443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AC9F9F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86933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02CA071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B7E9EA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63982C7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FEF38A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75E6EC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CCCED5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CBAC24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3BB1DB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C70CB9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E3FBB0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DF6941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79D32E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4B72A2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61D7F5D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34FF791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7D48F5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08ADFD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r>
      <w:tr w:rsidR="006A4032" w:rsidRPr="00F63D8C" w14:paraId="05AD45A5" w14:textId="77777777" w:rsidTr="00137036">
        <w:trPr>
          <w:trHeight w:val="52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56CCD035"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03.01</w:t>
            </w:r>
          </w:p>
        </w:tc>
        <w:tc>
          <w:tcPr>
            <w:tcW w:w="4254" w:type="dxa"/>
            <w:tcBorders>
              <w:top w:val="nil"/>
              <w:left w:val="nil"/>
              <w:bottom w:val="single" w:sz="8" w:space="0" w:color="auto"/>
              <w:right w:val="single" w:sz="8" w:space="0" w:color="auto"/>
            </w:tcBorders>
            <w:shd w:val="clear" w:color="auto" w:fill="auto"/>
            <w:vAlign w:val="center"/>
            <w:hideMark/>
          </w:tcPr>
          <w:p w14:paraId="0A5C7087"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Основы разработки технологического процесса производства изделий с применением аддитивных установок</w:t>
            </w:r>
          </w:p>
        </w:tc>
        <w:tc>
          <w:tcPr>
            <w:tcW w:w="523" w:type="dxa"/>
            <w:tcBorders>
              <w:top w:val="nil"/>
              <w:left w:val="nil"/>
              <w:bottom w:val="single" w:sz="8" w:space="0" w:color="auto"/>
              <w:right w:val="single" w:sz="8" w:space="0" w:color="auto"/>
            </w:tcBorders>
            <w:shd w:val="clear" w:color="auto" w:fill="auto"/>
            <w:vAlign w:val="center"/>
            <w:hideMark/>
          </w:tcPr>
          <w:p w14:paraId="1755946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492B177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52F5D1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511F0D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2C50A97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D8219C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73233E6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A1D08B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36E37F7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09CBF4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864087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0A4F9F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4158E6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A050F4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F2845C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708B5A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42ED9B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7463CEF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408F45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692701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4AE21A6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F1D017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76CF319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r>
      <w:tr w:rsidR="006A4032" w:rsidRPr="00F63D8C" w14:paraId="03D06A9C" w14:textId="77777777" w:rsidTr="00137036">
        <w:trPr>
          <w:trHeight w:val="73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35586CF" w14:textId="77777777" w:rsidR="006A4032" w:rsidRPr="00F63D8C" w:rsidRDefault="006A4032" w:rsidP="006A4032">
            <w:pP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ПМ 03</w:t>
            </w:r>
          </w:p>
        </w:tc>
        <w:tc>
          <w:tcPr>
            <w:tcW w:w="4254" w:type="dxa"/>
            <w:tcBorders>
              <w:top w:val="nil"/>
              <w:left w:val="nil"/>
              <w:bottom w:val="single" w:sz="8" w:space="0" w:color="auto"/>
              <w:right w:val="single" w:sz="8" w:space="0" w:color="auto"/>
            </w:tcBorders>
            <w:shd w:val="clear" w:color="auto" w:fill="auto"/>
            <w:vAlign w:val="center"/>
            <w:hideMark/>
          </w:tcPr>
          <w:p w14:paraId="6321920E" w14:textId="77777777" w:rsidR="006A4032" w:rsidRPr="00F63D8C" w:rsidRDefault="006A4032" w:rsidP="006A4032">
            <w:pPr>
              <w:rPr>
                <w:rFonts w:ascii="Times New Roman" w:eastAsia="Times New Roman" w:hAnsi="Times New Roman" w:cs="Times New Roman"/>
                <w:b/>
                <w:bCs/>
                <w:color w:val="000000"/>
                <w:sz w:val="16"/>
                <w:szCs w:val="16"/>
                <w:lang w:eastAsia="ru-RU"/>
              </w:rPr>
            </w:pPr>
            <w:r w:rsidRPr="00F63D8C">
              <w:rPr>
                <w:rFonts w:ascii="Times New Roman" w:eastAsia="Times New Roman" w:hAnsi="Times New Roman" w:cs="Times New Roman"/>
                <w:b/>
                <w:bCs/>
                <w:color w:val="000000"/>
                <w:sz w:val="16"/>
                <w:szCs w:val="16"/>
                <w:lang w:eastAsia="ru-RU"/>
              </w:rPr>
              <w:t>Разработка технологического процесса производства изделий с применением аддитивных технологий</w:t>
            </w:r>
          </w:p>
        </w:tc>
        <w:tc>
          <w:tcPr>
            <w:tcW w:w="523" w:type="dxa"/>
            <w:tcBorders>
              <w:top w:val="nil"/>
              <w:left w:val="nil"/>
              <w:bottom w:val="single" w:sz="8" w:space="0" w:color="auto"/>
              <w:right w:val="single" w:sz="8" w:space="0" w:color="auto"/>
            </w:tcBorders>
            <w:shd w:val="clear" w:color="auto" w:fill="auto"/>
            <w:vAlign w:val="center"/>
            <w:hideMark/>
          </w:tcPr>
          <w:p w14:paraId="19ED21A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3930626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103BCA6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0CFD79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208E61F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1523893"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1A51171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3EF0C2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74B2A66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04A6ED5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2EC5C0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10944E12"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2483B8D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6C57FC8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680C09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1469DF3D"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3CA5F45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459B6487"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756C6E5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5BD24E5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2E13F26A"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4E4796B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2B6CB10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r>
      <w:tr w:rsidR="006A4032" w:rsidRPr="00F63D8C" w14:paraId="03A99FD2" w14:textId="77777777" w:rsidTr="00137036">
        <w:trPr>
          <w:trHeight w:val="735"/>
        </w:trPr>
        <w:tc>
          <w:tcPr>
            <w:tcW w:w="844" w:type="dxa"/>
            <w:tcBorders>
              <w:top w:val="nil"/>
              <w:left w:val="single" w:sz="8" w:space="0" w:color="auto"/>
              <w:bottom w:val="single" w:sz="8" w:space="0" w:color="auto"/>
              <w:right w:val="single" w:sz="8" w:space="0" w:color="auto"/>
            </w:tcBorders>
            <w:shd w:val="clear" w:color="auto" w:fill="auto"/>
            <w:vAlign w:val="center"/>
            <w:hideMark/>
          </w:tcPr>
          <w:p w14:paraId="6D9688F5"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МДК 03.01</w:t>
            </w:r>
          </w:p>
        </w:tc>
        <w:tc>
          <w:tcPr>
            <w:tcW w:w="4254" w:type="dxa"/>
            <w:tcBorders>
              <w:top w:val="nil"/>
              <w:left w:val="nil"/>
              <w:bottom w:val="single" w:sz="8" w:space="0" w:color="auto"/>
              <w:right w:val="single" w:sz="8" w:space="0" w:color="auto"/>
            </w:tcBorders>
            <w:shd w:val="clear" w:color="auto" w:fill="auto"/>
            <w:vAlign w:val="center"/>
            <w:hideMark/>
          </w:tcPr>
          <w:p w14:paraId="4311183D" w14:textId="77777777" w:rsidR="006A4032" w:rsidRPr="00F63D8C" w:rsidRDefault="006A4032" w:rsidP="006A4032">
            <w:pP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Основы разработки технологического процесса производства изделий с применением аддитивных установок</w:t>
            </w:r>
          </w:p>
        </w:tc>
        <w:tc>
          <w:tcPr>
            <w:tcW w:w="523" w:type="dxa"/>
            <w:tcBorders>
              <w:top w:val="nil"/>
              <w:left w:val="nil"/>
              <w:bottom w:val="single" w:sz="8" w:space="0" w:color="auto"/>
              <w:right w:val="single" w:sz="8" w:space="0" w:color="auto"/>
            </w:tcBorders>
            <w:shd w:val="clear" w:color="auto" w:fill="auto"/>
            <w:vAlign w:val="center"/>
            <w:hideMark/>
          </w:tcPr>
          <w:p w14:paraId="01DBB21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380" w:type="dxa"/>
            <w:tcBorders>
              <w:top w:val="nil"/>
              <w:left w:val="nil"/>
              <w:bottom w:val="single" w:sz="8" w:space="0" w:color="auto"/>
              <w:right w:val="single" w:sz="8" w:space="0" w:color="auto"/>
            </w:tcBorders>
            <w:shd w:val="clear" w:color="auto" w:fill="auto"/>
            <w:vAlign w:val="center"/>
            <w:hideMark/>
          </w:tcPr>
          <w:p w14:paraId="644C7665"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6466F08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C27960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40" w:type="dxa"/>
            <w:tcBorders>
              <w:top w:val="nil"/>
              <w:left w:val="nil"/>
              <w:bottom w:val="single" w:sz="8" w:space="0" w:color="auto"/>
              <w:right w:val="single" w:sz="8" w:space="0" w:color="auto"/>
            </w:tcBorders>
            <w:shd w:val="clear" w:color="auto" w:fill="auto"/>
            <w:vAlign w:val="center"/>
            <w:hideMark/>
          </w:tcPr>
          <w:p w14:paraId="75B49DC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D16D84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20" w:type="dxa"/>
            <w:tcBorders>
              <w:top w:val="nil"/>
              <w:left w:val="nil"/>
              <w:bottom w:val="single" w:sz="8" w:space="0" w:color="auto"/>
              <w:right w:val="single" w:sz="8" w:space="0" w:color="auto"/>
            </w:tcBorders>
            <w:shd w:val="clear" w:color="auto" w:fill="auto"/>
            <w:vAlign w:val="center"/>
            <w:hideMark/>
          </w:tcPr>
          <w:p w14:paraId="6074F489"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1D62190"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00" w:type="dxa"/>
            <w:tcBorders>
              <w:top w:val="nil"/>
              <w:left w:val="nil"/>
              <w:bottom w:val="single" w:sz="8" w:space="0" w:color="auto"/>
              <w:right w:val="single" w:sz="8" w:space="0" w:color="auto"/>
            </w:tcBorders>
            <w:shd w:val="clear" w:color="auto" w:fill="auto"/>
            <w:vAlign w:val="center"/>
            <w:hideMark/>
          </w:tcPr>
          <w:p w14:paraId="0ED2331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0FF6994"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1822A4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099CEBF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64162EF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42147C5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6F301CE"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5398FA6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2ECB0E9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56" w:type="dxa"/>
            <w:tcBorders>
              <w:top w:val="nil"/>
              <w:left w:val="nil"/>
              <w:bottom w:val="single" w:sz="8" w:space="0" w:color="auto"/>
              <w:right w:val="single" w:sz="8" w:space="0" w:color="auto"/>
            </w:tcBorders>
            <w:shd w:val="clear" w:color="auto" w:fill="auto"/>
            <w:vAlign w:val="center"/>
            <w:hideMark/>
          </w:tcPr>
          <w:p w14:paraId="3EFBBA81"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60" w:type="dxa"/>
            <w:tcBorders>
              <w:top w:val="nil"/>
              <w:left w:val="nil"/>
              <w:bottom w:val="single" w:sz="8" w:space="0" w:color="auto"/>
              <w:right w:val="single" w:sz="8" w:space="0" w:color="auto"/>
            </w:tcBorders>
            <w:shd w:val="clear" w:color="auto" w:fill="auto"/>
            <w:vAlign w:val="center"/>
            <w:hideMark/>
          </w:tcPr>
          <w:p w14:paraId="5A2EC62C"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480" w:type="dxa"/>
            <w:tcBorders>
              <w:top w:val="nil"/>
              <w:left w:val="nil"/>
              <w:bottom w:val="single" w:sz="8" w:space="0" w:color="auto"/>
              <w:right w:val="single" w:sz="8" w:space="0" w:color="auto"/>
            </w:tcBorders>
            <w:shd w:val="clear" w:color="auto" w:fill="auto"/>
            <w:vAlign w:val="center"/>
            <w:hideMark/>
          </w:tcPr>
          <w:p w14:paraId="4F75619F"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 </w:t>
            </w:r>
          </w:p>
        </w:tc>
        <w:tc>
          <w:tcPr>
            <w:tcW w:w="500" w:type="dxa"/>
            <w:tcBorders>
              <w:top w:val="nil"/>
              <w:left w:val="nil"/>
              <w:bottom w:val="single" w:sz="8" w:space="0" w:color="auto"/>
              <w:right w:val="single" w:sz="8" w:space="0" w:color="auto"/>
            </w:tcBorders>
            <w:shd w:val="clear" w:color="auto" w:fill="auto"/>
            <w:vAlign w:val="center"/>
            <w:hideMark/>
          </w:tcPr>
          <w:p w14:paraId="652EF038"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60" w:type="dxa"/>
            <w:tcBorders>
              <w:top w:val="nil"/>
              <w:left w:val="nil"/>
              <w:bottom w:val="single" w:sz="8" w:space="0" w:color="auto"/>
              <w:right w:val="single" w:sz="8" w:space="0" w:color="auto"/>
            </w:tcBorders>
            <w:shd w:val="clear" w:color="auto" w:fill="auto"/>
            <w:vAlign w:val="center"/>
            <w:hideMark/>
          </w:tcPr>
          <w:p w14:paraId="54C27DEB"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c>
          <w:tcPr>
            <w:tcW w:w="456" w:type="dxa"/>
            <w:tcBorders>
              <w:top w:val="nil"/>
              <w:left w:val="nil"/>
              <w:bottom w:val="single" w:sz="8" w:space="0" w:color="auto"/>
              <w:right w:val="single" w:sz="8" w:space="0" w:color="auto"/>
            </w:tcBorders>
            <w:shd w:val="clear" w:color="auto" w:fill="auto"/>
            <w:vAlign w:val="center"/>
            <w:hideMark/>
          </w:tcPr>
          <w:p w14:paraId="44657796" w14:textId="77777777" w:rsidR="006A4032" w:rsidRPr="00F63D8C" w:rsidRDefault="006A4032" w:rsidP="006A4032">
            <w:pPr>
              <w:jc w:val="center"/>
              <w:rPr>
                <w:rFonts w:ascii="Times New Roman" w:eastAsia="Times New Roman" w:hAnsi="Times New Roman" w:cs="Times New Roman"/>
                <w:color w:val="000000"/>
                <w:sz w:val="16"/>
                <w:szCs w:val="16"/>
                <w:lang w:eastAsia="ru-RU"/>
              </w:rPr>
            </w:pPr>
            <w:r w:rsidRPr="00F63D8C">
              <w:rPr>
                <w:rFonts w:ascii="Times New Roman" w:eastAsia="Times New Roman" w:hAnsi="Times New Roman" w:cs="Times New Roman"/>
                <w:color w:val="000000"/>
                <w:sz w:val="16"/>
                <w:szCs w:val="16"/>
                <w:lang w:eastAsia="ru-RU"/>
              </w:rPr>
              <w:t>О</w:t>
            </w:r>
          </w:p>
        </w:tc>
      </w:tr>
      <w:tr w:rsidR="00F63D8C" w:rsidRPr="00F63D8C" w14:paraId="2BE34A19" w14:textId="77777777" w:rsidTr="00137036">
        <w:trPr>
          <w:trHeight w:val="237"/>
        </w:trPr>
        <w:tc>
          <w:tcPr>
            <w:tcW w:w="844" w:type="dxa"/>
            <w:tcBorders>
              <w:top w:val="nil"/>
              <w:left w:val="single" w:sz="8" w:space="0" w:color="auto"/>
              <w:bottom w:val="single" w:sz="8" w:space="0" w:color="auto"/>
              <w:right w:val="single" w:sz="8" w:space="0" w:color="auto"/>
            </w:tcBorders>
            <w:shd w:val="clear" w:color="auto" w:fill="auto"/>
          </w:tcPr>
          <w:p w14:paraId="4DEE5018" w14:textId="77777777" w:rsidR="00F63D8C" w:rsidRPr="00771D97" w:rsidRDefault="00F63D8C" w:rsidP="00F63D8C">
            <w:pPr>
              <w:rPr>
                <w:rFonts w:ascii="Times New Roman" w:eastAsia="Times New Roman" w:hAnsi="Times New Roman" w:cs="Times New Roman"/>
                <w:color w:val="000000"/>
                <w:sz w:val="16"/>
                <w:szCs w:val="16"/>
                <w:lang w:eastAsia="ru-RU"/>
              </w:rPr>
            </w:pPr>
          </w:p>
        </w:tc>
        <w:tc>
          <w:tcPr>
            <w:tcW w:w="4254" w:type="dxa"/>
            <w:tcBorders>
              <w:top w:val="nil"/>
              <w:left w:val="nil"/>
              <w:bottom w:val="single" w:sz="8" w:space="0" w:color="auto"/>
              <w:right w:val="single" w:sz="8" w:space="0" w:color="auto"/>
            </w:tcBorders>
            <w:shd w:val="clear" w:color="auto" w:fill="auto"/>
            <w:vAlign w:val="center"/>
          </w:tcPr>
          <w:p w14:paraId="4A8387BA" w14:textId="361ACEE8" w:rsidR="00F63D8C" w:rsidRPr="00771D97" w:rsidRDefault="00F63D8C" w:rsidP="00F63D8C">
            <w:pPr>
              <w:rPr>
                <w:rFonts w:ascii="Times New Roman" w:eastAsia="Times New Roman" w:hAnsi="Times New Roman" w:cs="Times New Roman"/>
                <w:b/>
                <w:bCs/>
                <w:color w:val="000000"/>
                <w:sz w:val="16"/>
                <w:szCs w:val="16"/>
                <w:lang w:eastAsia="ru-RU"/>
              </w:rPr>
            </w:pPr>
            <w:r w:rsidRPr="00771D97">
              <w:rPr>
                <w:rFonts w:ascii="Times New Roman" w:eastAsia="Times New Roman" w:hAnsi="Times New Roman" w:cs="Times New Roman"/>
                <w:b/>
                <w:bCs/>
                <w:color w:val="000000"/>
                <w:sz w:val="16"/>
                <w:szCs w:val="16"/>
                <w:lang w:eastAsia="ru-RU"/>
              </w:rPr>
              <w:t>Машиностроение</w:t>
            </w:r>
          </w:p>
        </w:tc>
        <w:tc>
          <w:tcPr>
            <w:tcW w:w="523" w:type="dxa"/>
            <w:tcBorders>
              <w:top w:val="nil"/>
              <w:left w:val="nil"/>
              <w:bottom w:val="single" w:sz="8" w:space="0" w:color="auto"/>
              <w:right w:val="single" w:sz="8" w:space="0" w:color="auto"/>
            </w:tcBorders>
            <w:shd w:val="clear" w:color="auto" w:fill="auto"/>
            <w:vAlign w:val="center"/>
          </w:tcPr>
          <w:p w14:paraId="32FAD0B3"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5B252C9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3C2D1E6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9F37AE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7CBEDFEF"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1A1C2D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75BD9FFA"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6AF382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0B09ED3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6DEF21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1F90C6F"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A5EAFC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D8A3AA4"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AF86BCA"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74BDF6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4C7378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9AA3B9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2BBF761"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00E05A6"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44FBA119"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0460163A"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5414FE3"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5A2A6B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r>
      <w:tr w:rsidR="00F63D8C" w:rsidRPr="00F63D8C" w14:paraId="4613AA5C" w14:textId="77777777" w:rsidTr="00137036">
        <w:trPr>
          <w:trHeight w:val="254"/>
        </w:trPr>
        <w:tc>
          <w:tcPr>
            <w:tcW w:w="844" w:type="dxa"/>
            <w:tcBorders>
              <w:top w:val="nil"/>
              <w:left w:val="single" w:sz="8" w:space="0" w:color="auto"/>
              <w:bottom w:val="single" w:sz="8" w:space="0" w:color="auto"/>
              <w:right w:val="single" w:sz="8" w:space="0" w:color="auto"/>
            </w:tcBorders>
            <w:shd w:val="clear" w:color="auto" w:fill="auto"/>
          </w:tcPr>
          <w:p w14:paraId="49ED148F" w14:textId="4C0DA935" w:rsidR="00F63D8C" w:rsidRPr="00771D97" w:rsidRDefault="00F63D8C" w:rsidP="00F63D8C">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ПМ.0Х</w:t>
            </w:r>
          </w:p>
        </w:tc>
        <w:tc>
          <w:tcPr>
            <w:tcW w:w="4254" w:type="dxa"/>
            <w:tcBorders>
              <w:top w:val="nil"/>
              <w:left w:val="nil"/>
              <w:bottom w:val="single" w:sz="8" w:space="0" w:color="auto"/>
              <w:right w:val="single" w:sz="8" w:space="0" w:color="auto"/>
            </w:tcBorders>
            <w:shd w:val="clear" w:color="auto" w:fill="auto"/>
            <w:vAlign w:val="center"/>
          </w:tcPr>
          <w:p w14:paraId="2B23FF5F" w14:textId="77777777" w:rsidR="00F63D8C" w:rsidRPr="00771D97" w:rsidRDefault="00F63D8C" w:rsidP="00F63D8C">
            <w:pPr>
              <w:rPr>
                <w:rFonts w:ascii="Times New Roman" w:hAnsi="Times New Roman" w:cs="Times New Roman"/>
                <w:iCs/>
                <w:sz w:val="16"/>
                <w:szCs w:val="16"/>
              </w:rPr>
            </w:pPr>
            <w:r w:rsidRPr="00771D97">
              <w:rPr>
                <w:rFonts w:ascii="Times New Roman" w:hAnsi="Times New Roman" w:cs="Times New Roman"/>
                <w:iCs/>
                <w:sz w:val="16"/>
                <w:szCs w:val="16"/>
              </w:rPr>
              <w:t>Освоение профессии рабочего 19149 Токарь</w:t>
            </w:r>
          </w:p>
          <w:p w14:paraId="5E4B08E7" w14:textId="77777777" w:rsidR="00F63D8C" w:rsidRPr="00771D97" w:rsidRDefault="00F63D8C" w:rsidP="00F63D8C">
            <w:pPr>
              <w:rPr>
                <w:rFonts w:ascii="Times New Roman" w:hAnsi="Times New Roman" w:cs="Times New Roman"/>
                <w:sz w:val="16"/>
                <w:szCs w:val="16"/>
              </w:rPr>
            </w:pPr>
            <w:r w:rsidRPr="00771D97">
              <w:rPr>
                <w:rFonts w:ascii="Times New Roman" w:hAnsi="Times New Roman" w:cs="Times New Roman"/>
                <w:sz w:val="16"/>
                <w:szCs w:val="16"/>
              </w:rPr>
              <w:t>Выполнение работ по профессии рабочего 16045 Оператор станков с программным управлением</w:t>
            </w:r>
          </w:p>
          <w:p w14:paraId="34795021" w14:textId="77777777" w:rsidR="00771D97" w:rsidRPr="00771D97" w:rsidRDefault="00771D97" w:rsidP="00F63D8C">
            <w:pPr>
              <w:rPr>
                <w:rFonts w:ascii="Times New Roman" w:hAnsi="Times New Roman" w:cs="Times New Roman"/>
                <w:iCs/>
                <w:sz w:val="16"/>
                <w:szCs w:val="16"/>
              </w:rPr>
            </w:pPr>
            <w:r w:rsidRPr="00771D97">
              <w:rPr>
                <w:rFonts w:ascii="Times New Roman" w:hAnsi="Times New Roman" w:cs="Times New Roman"/>
                <w:iCs/>
                <w:sz w:val="16"/>
                <w:szCs w:val="16"/>
              </w:rPr>
              <w:t>Выполнение работ по профессии рабочего 19163 Токарь-расточник</w:t>
            </w:r>
          </w:p>
          <w:p w14:paraId="2D03D4A3" w14:textId="77777777" w:rsidR="00771D97" w:rsidRPr="00771D97" w:rsidRDefault="00771D97" w:rsidP="00771D97">
            <w:pPr>
              <w:rPr>
                <w:rFonts w:ascii="Times New Roman" w:hAnsi="Times New Roman" w:cs="Times New Roman"/>
                <w:sz w:val="16"/>
                <w:szCs w:val="16"/>
              </w:rPr>
            </w:pPr>
            <w:r w:rsidRPr="00771D97">
              <w:rPr>
                <w:rFonts w:ascii="Times New Roman" w:hAnsi="Times New Roman" w:cs="Times New Roman"/>
                <w:sz w:val="16"/>
                <w:szCs w:val="16"/>
              </w:rPr>
              <w:t>Выполнение работ по профессии рабочего 18809 Станочник широкого профиля</w:t>
            </w:r>
          </w:p>
          <w:p w14:paraId="273A9648" w14:textId="6EC27116" w:rsidR="00771D97" w:rsidRPr="00771D97" w:rsidRDefault="00771D97" w:rsidP="00F63D8C">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0DA403F4"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6838592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54C1A2EF"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3947C46"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12704DE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969E49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6E738C35"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1D6CA2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081658F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C5EEB6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07A47D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E236A3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FAD6DCF"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B5A64C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5D92A8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741E0D3"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655ADFAF"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A441F0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267434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5E8DF986"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07AA82F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37000AC"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AD69B6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r>
      <w:tr w:rsidR="00F63D8C" w:rsidRPr="00F63D8C" w14:paraId="6BB3FB46" w14:textId="77777777" w:rsidTr="00137036">
        <w:trPr>
          <w:trHeight w:val="259"/>
        </w:trPr>
        <w:tc>
          <w:tcPr>
            <w:tcW w:w="844" w:type="dxa"/>
            <w:tcBorders>
              <w:top w:val="nil"/>
              <w:left w:val="single" w:sz="8" w:space="0" w:color="auto"/>
              <w:bottom w:val="single" w:sz="8" w:space="0" w:color="auto"/>
              <w:right w:val="single" w:sz="8" w:space="0" w:color="auto"/>
            </w:tcBorders>
            <w:shd w:val="clear" w:color="auto" w:fill="auto"/>
          </w:tcPr>
          <w:p w14:paraId="5AAC4008" w14:textId="43213A0F" w:rsidR="00F63D8C" w:rsidRPr="00771D97" w:rsidRDefault="00F63D8C" w:rsidP="00F63D8C">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МДК 0Х.01</w:t>
            </w:r>
          </w:p>
        </w:tc>
        <w:tc>
          <w:tcPr>
            <w:tcW w:w="4254" w:type="dxa"/>
            <w:tcBorders>
              <w:top w:val="nil"/>
              <w:left w:val="nil"/>
              <w:bottom w:val="single" w:sz="8" w:space="0" w:color="auto"/>
              <w:right w:val="single" w:sz="8" w:space="0" w:color="auto"/>
            </w:tcBorders>
            <w:shd w:val="clear" w:color="auto" w:fill="auto"/>
            <w:vAlign w:val="center"/>
          </w:tcPr>
          <w:p w14:paraId="1D215956" w14:textId="77777777" w:rsidR="00F63D8C" w:rsidRPr="00771D97" w:rsidRDefault="00F63D8C" w:rsidP="00F63D8C">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236CF755"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26594F79"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4B4A9565"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75225A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757A2E1C"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B47D0D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3D23E53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51DDE8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05EEAF9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0D2354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B53ACD5"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41A2366"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9CCC67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FE7795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E2790F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EF2408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EA3711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F36293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BD8F79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5D9FC51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555987C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66BBD25C"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E81FC2C"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r>
      <w:tr w:rsidR="00F63D8C" w:rsidRPr="00F63D8C" w14:paraId="529736A0" w14:textId="77777777" w:rsidTr="00137036">
        <w:trPr>
          <w:trHeight w:val="276"/>
        </w:trPr>
        <w:tc>
          <w:tcPr>
            <w:tcW w:w="844" w:type="dxa"/>
            <w:tcBorders>
              <w:top w:val="nil"/>
              <w:left w:val="single" w:sz="8" w:space="0" w:color="auto"/>
              <w:bottom w:val="single" w:sz="8" w:space="0" w:color="auto"/>
              <w:right w:val="single" w:sz="8" w:space="0" w:color="auto"/>
            </w:tcBorders>
            <w:shd w:val="clear" w:color="auto" w:fill="auto"/>
          </w:tcPr>
          <w:p w14:paraId="4FF3AF40" w14:textId="6CBD2930" w:rsidR="00F63D8C" w:rsidRPr="00771D97" w:rsidRDefault="00F63D8C" w:rsidP="00F63D8C">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УП.ХХ</w:t>
            </w:r>
          </w:p>
        </w:tc>
        <w:tc>
          <w:tcPr>
            <w:tcW w:w="4254" w:type="dxa"/>
            <w:tcBorders>
              <w:top w:val="nil"/>
              <w:left w:val="nil"/>
              <w:bottom w:val="single" w:sz="8" w:space="0" w:color="auto"/>
              <w:right w:val="single" w:sz="8" w:space="0" w:color="auto"/>
            </w:tcBorders>
            <w:shd w:val="clear" w:color="auto" w:fill="auto"/>
            <w:vAlign w:val="center"/>
          </w:tcPr>
          <w:p w14:paraId="52970C2E" w14:textId="77777777" w:rsidR="00F63D8C" w:rsidRPr="00771D97" w:rsidRDefault="00F63D8C" w:rsidP="00F63D8C">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07BB2A1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32496A2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45791DF3"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27EC253"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63F1DC31"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0992F2C"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1FB38FF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6A7B10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2A403F41"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DC759EE"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3D1FDF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A07D16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8F947D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E46D54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E70150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CE27A89"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783DC4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8A71345"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C9B18B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55108F8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775F26D3"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861655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B7A6C3C"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r>
      <w:tr w:rsidR="00F63D8C" w:rsidRPr="00F63D8C" w14:paraId="7968AAC8"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6A1C4306" w14:textId="2FE20B2D" w:rsidR="00F63D8C" w:rsidRPr="00771D97" w:rsidRDefault="00F63D8C" w:rsidP="00F63D8C">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ПП.ХХ</w:t>
            </w:r>
          </w:p>
        </w:tc>
        <w:tc>
          <w:tcPr>
            <w:tcW w:w="4254" w:type="dxa"/>
            <w:tcBorders>
              <w:top w:val="nil"/>
              <w:left w:val="nil"/>
              <w:bottom w:val="single" w:sz="8" w:space="0" w:color="auto"/>
              <w:right w:val="single" w:sz="8" w:space="0" w:color="auto"/>
            </w:tcBorders>
            <w:shd w:val="clear" w:color="auto" w:fill="auto"/>
            <w:vAlign w:val="center"/>
          </w:tcPr>
          <w:p w14:paraId="5944336A" w14:textId="77777777" w:rsidR="00F63D8C" w:rsidRPr="00771D97" w:rsidRDefault="00F63D8C" w:rsidP="00F63D8C">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28755B7A"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3943155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5D97538B"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16CF5A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1C17FE2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F7ED246"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1F559DA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328EABF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2667424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267403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E17595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0CA6260"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F2CD091"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54A46C1"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D895286"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82FB49F"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9311EB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C741BFD"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D6273A7"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44FBB718"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07ABDD14"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674CF512"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E62A535" w14:textId="77777777" w:rsidR="00F63D8C" w:rsidRPr="00F63D8C" w:rsidRDefault="00F63D8C" w:rsidP="00F63D8C">
            <w:pPr>
              <w:jc w:val="center"/>
              <w:rPr>
                <w:rFonts w:ascii="Times New Roman" w:eastAsia="Times New Roman" w:hAnsi="Times New Roman" w:cs="Times New Roman"/>
                <w:color w:val="000000"/>
                <w:sz w:val="16"/>
                <w:szCs w:val="16"/>
                <w:lang w:eastAsia="ru-RU"/>
              </w:rPr>
            </w:pPr>
          </w:p>
        </w:tc>
      </w:tr>
      <w:tr w:rsidR="00771D97" w:rsidRPr="00F63D8C" w14:paraId="2A656A41"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0CDB6F45"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4254" w:type="dxa"/>
            <w:tcBorders>
              <w:top w:val="nil"/>
              <w:left w:val="nil"/>
              <w:bottom w:val="single" w:sz="8" w:space="0" w:color="auto"/>
              <w:right w:val="single" w:sz="8" w:space="0" w:color="auto"/>
            </w:tcBorders>
            <w:shd w:val="clear" w:color="auto" w:fill="auto"/>
            <w:vAlign w:val="center"/>
          </w:tcPr>
          <w:p w14:paraId="594872AC" w14:textId="3D2AE327" w:rsidR="00771D97" w:rsidRPr="00771D97" w:rsidRDefault="00771D97" w:rsidP="00771D97">
            <w:pPr>
              <w:jc w:val="both"/>
              <w:rPr>
                <w:b/>
                <w:sz w:val="16"/>
                <w:szCs w:val="16"/>
              </w:rPr>
            </w:pPr>
            <w:r w:rsidRPr="00771D97">
              <w:rPr>
                <w:rFonts w:ascii="Times New Roman" w:hAnsi="Times New Roman" w:cs="Times New Roman"/>
                <w:b/>
                <w:sz w:val="16"/>
                <w:szCs w:val="16"/>
              </w:rPr>
              <w:t>Электротехническая промышленность</w:t>
            </w:r>
          </w:p>
        </w:tc>
        <w:tc>
          <w:tcPr>
            <w:tcW w:w="523" w:type="dxa"/>
            <w:tcBorders>
              <w:top w:val="nil"/>
              <w:left w:val="nil"/>
              <w:bottom w:val="single" w:sz="8" w:space="0" w:color="auto"/>
              <w:right w:val="single" w:sz="8" w:space="0" w:color="auto"/>
            </w:tcBorders>
            <w:shd w:val="clear" w:color="auto" w:fill="auto"/>
            <w:vAlign w:val="center"/>
          </w:tcPr>
          <w:p w14:paraId="4B640AB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57FB432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5D4D007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E18D83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4A2C564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1F7C66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39823B2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42303D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5E56C79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234A59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8C10CE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11920E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C11460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DB7F57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550092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A7B145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EC8809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CFAB83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978E94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1E99E21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108481E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677343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61ABA2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65899A2B"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36B7866A" w14:textId="565ACD6D"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ПМ.0Х</w:t>
            </w:r>
          </w:p>
        </w:tc>
        <w:tc>
          <w:tcPr>
            <w:tcW w:w="4254" w:type="dxa"/>
            <w:tcBorders>
              <w:top w:val="nil"/>
              <w:left w:val="nil"/>
              <w:bottom w:val="single" w:sz="8" w:space="0" w:color="auto"/>
              <w:right w:val="single" w:sz="8" w:space="0" w:color="auto"/>
            </w:tcBorders>
            <w:shd w:val="clear" w:color="auto" w:fill="auto"/>
            <w:vAlign w:val="center"/>
          </w:tcPr>
          <w:p w14:paraId="455C8ADB" w14:textId="77777777" w:rsidR="00771D97" w:rsidRPr="00771D97" w:rsidRDefault="00771D97" w:rsidP="00771D97">
            <w:pPr>
              <w:rPr>
                <w:rFonts w:ascii="Times New Roman" w:hAnsi="Times New Roman" w:cs="Times New Roman"/>
                <w:sz w:val="16"/>
                <w:szCs w:val="16"/>
              </w:rPr>
            </w:pPr>
            <w:r w:rsidRPr="00771D97">
              <w:rPr>
                <w:rFonts w:ascii="Times New Roman" w:hAnsi="Times New Roman" w:cs="Times New Roman"/>
                <w:sz w:val="16"/>
                <w:szCs w:val="16"/>
              </w:rPr>
              <w:t xml:space="preserve">Выполнение вида деятельности по профессии рабочего </w:t>
            </w:r>
          </w:p>
          <w:p w14:paraId="39AC71FD" w14:textId="0A47DB1D"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cs="Times New Roman"/>
                <w:sz w:val="16"/>
                <w:szCs w:val="16"/>
              </w:rPr>
              <w:t>Слесарь по контрольно-измерительным приборам и автоматики</w:t>
            </w:r>
          </w:p>
        </w:tc>
        <w:tc>
          <w:tcPr>
            <w:tcW w:w="523" w:type="dxa"/>
            <w:tcBorders>
              <w:top w:val="nil"/>
              <w:left w:val="nil"/>
              <w:bottom w:val="single" w:sz="8" w:space="0" w:color="auto"/>
              <w:right w:val="single" w:sz="8" w:space="0" w:color="auto"/>
            </w:tcBorders>
            <w:shd w:val="clear" w:color="auto" w:fill="auto"/>
            <w:vAlign w:val="center"/>
          </w:tcPr>
          <w:p w14:paraId="279DDCD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6E2CF29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4D63CC0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896C02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1A562D9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7201E7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263DE44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F6AFC8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3666187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5C45B4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8EE7D6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04E6EC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BFC9A4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4B6F19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95F852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082F0D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A5E6E9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3C5E58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A0284B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2DAA4E2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7985EB3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19C7E4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BA5751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44CB705A"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3C75DAB8" w14:textId="7487B732"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МДК 0Х.01</w:t>
            </w:r>
          </w:p>
        </w:tc>
        <w:tc>
          <w:tcPr>
            <w:tcW w:w="4254" w:type="dxa"/>
            <w:tcBorders>
              <w:top w:val="nil"/>
              <w:left w:val="nil"/>
              <w:bottom w:val="single" w:sz="8" w:space="0" w:color="auto"/>
              <w:right w:val="single" w:sz="8" w:space="0" w:color="auto"/>
            </w:tcBorders>
            <w:shd w:val="clear" w:color="auto" w:fill="auto"/>
            <w:vAlign w:val="center"/>
          </w:tcPr>
          <w:p w14:paraId="10548BCE"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168411D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63AD1AD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02EB19E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04E439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2583849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182A76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4C5D727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37FBFFD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59939E9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F37265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1C6FFF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A56AC8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A2686C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30E175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EA1B57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CBBD97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D939E3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32AD13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CAA293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66FB055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4708612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782DAE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2146DF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50C9C6AC"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4BA1FB72" w14:textId="158BE8E3"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УП.ХХ</w:t>
            </w:r>
          </w:p>
        </w:tc>
        <w:tc>
          <w:tcPr>
            <w:tcW w:w="4254" w:type="dxa"/>
            <w:tcBorders>
              <w:top w:val="nil"/>
              <w:left w:val="nil"/>
              <w:bottom w:val="single" w:sz="8" w:space="0" w:color="auto"/>
              <w:right w:val="single" w:sz="8" w:space="0" w:color="auto"/>
            </w:tcBorders>
            <w:shd w:val="clear" w:color="auto" w:fill="auto"/>
            <w:vAlign w:val="center"/>
          </w:tcPr>
          <w:p w14:paraId="20381A95"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23609BA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C3F064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28E040F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3E27EFA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1D22E4C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EAF050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7B609E8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4ADA73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54F48F4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5291CF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547F8F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5278E3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9870C4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6CEEB9C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D5A447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B023B9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FB5C57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B65080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DF1A4F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3A51BEC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6D11345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4812734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6DC698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65F25089"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67D791C5" w14:textId="3371F959"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ПП.ХХ</w:t>
            </w:r>
          </w:p>
        </w:tc>
        <w:tc>
          <w:tcPr>
            <w:tcW w:w="4254" w:type="dxa"/>
            <w:tcBorders>
              <w:top w:val="nil"/>
              <w:left w:val="nil"/>
              <w:bottom w:val="single" w:sz="8" w:space="0" w:color="auto"/>
              <w:right w:val="single" w:sz="8" w:space="0" w:color="auto"/>
            </w:tcBorders>
            <w:shd w:val="clear" w:color="auto" w:fill="auto"/>
            <w:vAlign w:val="center"/>
          </w:tcPr>
          <w:p w14:paraId="540011E0"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21BA9A0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0EB3448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0E59987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E39B18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265CE57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4DB89A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053D995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272FD91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71A7722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FD37AF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F2046B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444D7A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0121C5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1D5834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67192C0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BBBEDF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3A46D7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607BD6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1F8FB9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47D8C96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62B2CCA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061426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E3C9A2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61FFB916"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1C0890DB"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4254" w:type="dxa"/>
            <w:tcBorders>
              <w:top w:val="nil"/>
              <w:left w:val="nil"/>
              <w:bottom w:val="single" w:sz="8" w:space="0" w:color="auto"/>
              <w:right w:val="single" w:sz="8" w:space="0" w:color="auto"/>
            </w:tcBorders>
            <w:shd w:val="clear" w:color="auto" w:fill="auto"/>
            <w:vAlign w:val="center"/>
          </w:tcPr>
          <w:p w14:paraId="0FA9E96B"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046C68C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4DFBF83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566DA3E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4736AE6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17CDE0E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039502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41C4293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D6E801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3334F36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169C83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2321EF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7DA229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66F1F8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018678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347E9A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8DB763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653385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1A5D81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260E7A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2AA44CC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7C218CC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E23D55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FBC331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3A2840A9"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353C5E17" w14:textId="208BE608"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ПМ.0Х</w:t>
            </w:r>
          </w:p>
        </w:tc>
        <w:tc>
          <w:tcPr>
            <w:tcW w:w="4254" w:type="dxa"/>
            <w:tcBorders>
              <w:top w:val="nil"/>
              <w:left w:val="nil"/>
              <w:bottom w:val="single" w:sz="8" w:space="0" w:color="auto"/>
              <w:right w:val="single" w:sz="8" w:space="0" w:color="auto"/>
            </w:tcBorders>
            <w:shd w:val="clear" w:color="auto" w:fill="auto"/>
            <w:vAlign w:val="center"/>
          </w:tcPr>
          <w:p w14:paraId="67F26D79"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5A5EA1F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7B79110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6E8EC9C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76E0A75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2380CE2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F70CF3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45CB055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897CA1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122FDF9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1A28A6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3A3D79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F91F38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D39373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707643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19D414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8DE988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E8DB14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CD5F86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7A6A56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1F2496D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59BCA7C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57E458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83F298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265F0B71"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35456478" w14:textId="32049534"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МДК 0Х.01</w:t>
            </w:r>
          </w:p>
        </w:tc>
        <w:tc>
          <w:tcPr>
            <w:tcW w:w="4254" w:type="dxa"/>
            <w:tcBorders>
              <w:top w:val="nil"/>
              <w:left w:val="nil"/>
              <w:bottom w:val="single" w:sz="8" w:space="0" w:color="auto"/>
              <w:right w:val="single" w:sz="8" w:space="0" w:color="auto"/>
            </w:tcBorders>
            <w:shd w:val="clear" w:color="auto" w:fill="auto"/>
            <w:vAlign w:val="center"/>
          </w:tcPr>
          <w:p w14:paraId="422C179A" w14:textId="77024F97"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b/>
                <w:sz w:val="16"/>
                <w:szCs w:val="16"/>
              </w:rPr>
              <w:t>Индустрия роботехники</w:t>
            </w:r>
          </w:p>
        </w:tc>
        <w:tc>
          <w:tcPr>
            <w:tcW w:w="523" w:type="dxa"/>
            <w:tcBorders>
              <w:top w:val="nil"/>
              <w:left w:val="nil"/>
              <w:bottom w:val="single" w:sz="8" w:space="0" w:color="auto"/>
              <w:right w:val="single" w:sz="8" w:space="0" w:color="auto"/>
            </w:tcBorders>
            <w:shd w:val="clear" w:color="auto" w:fill="auto"/>
            <w:vAlign w:val="center"/>
          </w:tcPr>
          <w:p w14:paraId="309237C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7472960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6AF3328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EE591A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181160D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DBD52F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13251B1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18DD65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09659BC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A16140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C0A6E1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72E284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0CBB69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22851F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FDD306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39761D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1919EA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A80E1F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6D6A4E8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22542E1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127840E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A5DD78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6D21023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38CEB5B1"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2746B383" w14:textId="74DCACA0"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УП.ХХ</w:t>
            </w:r>
          </w:p>
        </w:tc>
        <w:tc>
          <w:tcPr>
            <w:tcW w:w="4254" w:type="dxa"/>
            <w:tcBorders>
              <w:top w:val="nil"/>
              <w:left w:val="nil"/>
              <w:bottom w:val="single" w:sz="8" w:space="0" w:color="auto"/>
              <w:right w:val="single" w:sz="8" w:space="0" w:color="auto"/>
            </w:tcBorders>
            <w:shd w:val="clear" w:color="auto" w:fill="auto"/>
            <w:vAlign w:val="center"/>
          </w:tcPr>
          <w:p w14:paraId="5E616AAD" w14:textId="3C85A445"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iCs/>
                <w:sz w:val="16"/>
                <w:szCs w:val="16"/>
              </w:rPr>
              <w:t xml:space="preserve">Выполнение работ по профессии </w:t>
            </w:r>
            <w:r w:rsidRPr="00771D97">
              <w:rPr>
                <w:rFonts w:ascii="Times New Roman" w:hAnsi="Times New Roman"/>
                <w:sz w:val="16"/>
                <w:szCs w:val="16"/>
              </w:rPr>
              <w:t>Оператор станков с программным управлением 16045</w:t>
            </w:r>
          </w:p>
        </w:tc>
        <w:tc>
          <w:tcPr>
            <w:tcW w:w="523" w:type="dxa"/>
            <w:tcBorders>
              <w:top w:val="nil"/>
              <w:left w:val="nil"/>
              <w:bottom w:val="single" w:sz="8" w:space="0" w:color="auto"/>
              <w:right w:val="single" w:sz="8" w:space="0" w:color="auto"/>
            </w:tcBorders>
            <w:shd w:val="clear" w:color="auto" w:fill="auto"/>
            <w:vAlign w:val="center"/>
          </w:tcPr>
          <w:p w14:paraId="5A4650A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56900BE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6F25677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08FF5C8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478DA3A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FCBF3C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6E53859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1538AE1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3A7BD06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3AF782D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46285F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2BAEA4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7BA04C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6550F9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845006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A2C7D3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7CCFAC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2DBE777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7EFB01A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7E7A43B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3383E52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65FAA26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B35C4E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75A4690D"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6D1D2BDA" w14:textId="50D773EE" w:rsidR="00771D97" w:rsidRPr="00771D97" w:rsidRDefault="00771D97" w:rsidP="00771D97">
            <w:pPr>
              <w:rPr>
                <w:rFonts w:ascii="Times New Roman" w:eastAsia="Times New Roman" w:hAnsi="Times New Roman" w:cs="Times New Roman"/>
                <w:color w:val="000000"/>
                <w:sz w:val="16"/>
                <w:szCs w:val="16"/>
                <w:lang w:eastAsia="ru-RU"/>
              </w:rPr>
            </w:pPr>
            <w:r w:rsidRPr="00771D97">
              <w:rPr>
                <w:rFonts w:ascii="Times New Roman" w:hAnsi="Times New Roman"/>
                <w:sz w:val="16"/>
                <w:szCs w:val="16"/>
              </w:rPr>
              <w:t>ПП.ХХ</w:t>
            </w:r>
          </w:p>
        </w:tc>
        <w:tc>
          <w:tcPr>
            <w:tcW w:w="4254" w:type="dxa"/>
            <w:tcBorders>
              <w:top w:val="nil"/>
              <w:left w:val="nil"/>
              <w:bottom w:val="single" w:sz="8" w:space="0" w:color="auto"/>
              <w:right w:val="single" w:sz="8" w:space="0" w:color="auto"/>
            </w:tcBorders>
            <w:shd w:val="clear" w:color="auto" w:fill="auto"/>
            <w:vAlign w:val="center"/>
          </w:tcPr>
          <w:p w14:paraId="13284142"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vAlign w:val="center"/>
          </w:tcPr>
          <w:p w14:paraId="0A5C4C9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vAlign w:val="center"/>
          </w:tcPr>
          <w:p w14:paraId="11F2AE2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261090B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648DC32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vAlign w:val="center"/>
          </w:tcPr>
          <w:p w14:paraId="2D84B23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6B5DC4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vAlign w:val="center"/>
          </w:tcPr>
          <w:p w14:paraId="19D0195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tcPr>
          <w:p w14:paraId="5F67C82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vAlign w:val="center"/>
          </w:tcPr>
          <w:p w14:paraId="2B76AC4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2BC026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01B4DE6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12C48C4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19466A7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3D70027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0D1A5FD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47DBAAF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513AF39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5D9EC4B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EEE4FF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vAlign w:val="center"/>
          </w:tcPr>
          <w:p w14:paraId="077D9CC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vAlign w:val="center"/>
          </w:tcPr>
          <w:p w14:paraId="78F3678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vAlign w:val="center"/>
          </w:tcPr>
          <w:p w14:paraId="2CD7E14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vAlign w:val="center"/>
          </w:tcPr>
          <w:p w14:paraId="70EAAAB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11906478"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0B88023F" w14:textId="77777777" w:rsidR="00771D97" w:rsidRPr="00771D97" w:rsidRDefault="00771D97" w:rsidP="00771D97">
            <w:pPr>
              <w:rPr>
                <w:rFonts w:ascii="Times New Roman" w:hAnsi="Times New Roman"/>
                <w:sz w:val="16"/>
                <w:szCs w:val="16"/>
              </w:rPr>
            </w:pPr>
          </w:p>
        </w:tc>
        <w:tc>
          <w:tcPr>
            <w:tcW w:w="4254" w:type="dxa"/>
            <w:tcBorders>
              <w:top w:val="nil"/>
              <w:left w:val="nil"/>
              <w:bottom w:val="single" w:sz="8" w:space="0" w:color="auto"/>
              <w:right w:val="single" w:sz="8" w:space="0" w:color="auto"/>
            </w:tcBorders>
            <w:shd w:val="clear" w:color="auto" w:fill="auto"/>
          </w:tcPr>
          <w:p w14:paraId="7BCAEFBE" w14:textId="345FAC3E" w:rsidR="00771D97" w:rsidRPr="00771D97" w:rsidRDefault="00771D97" w:rsidP="00771D97">
            <w:pPr>
              <w:rPr>
                <w:rFonts w:ascii="Times New Roman" w:eastAsia="Times New Roman" w:hAnsi="Times New Roman" w:cs="Times New Roman"/>
                <w:b/>
                <w:bCs/>
                <w:color w:val="000000"/>
                <w:sz w:val="16"/>
                <w:szCs w:val="16"/>
                <w:lang w:eastAsia="ru-RU"/>
              </w:rPr>
            </w:pPr>
            <w:r w:rsidRPr="00771D97">
              <w:rPr>
                <w:rFonts w:ascii="Times New Roman" w:eastAsia="Times New Roman" w:hAnsi="Times New Roman" w:cs="Times New Roman"/>
                <w:b/>
                <w:bCs/>
                <w:color w:val="000000"/>
                <w:sz w:val="16"/>
                <w:szCs w:val="16"/>
                <w:lang w:eastAsia="ru-RU"/>
              </w:rPr>
              <w:t>Металлургия</w:t>
            </w:r>
          </w:p>
        </w:tc>
        <w:tc>
          <w:tcPr>
            <w:tcW w:w="523" w:type="dxa"/>
            <w:tcBorders>
              <w:top w:val="nil"/>
              <w:left w:val="nil"/>
              <w:bottom w:val="single" w:sz="8" w:space="0" w:color="auto"/>
              <w:right w:val="single" w:sz="8" w:space="0" w:color="auto"/>
            </w:tcBorders>
            <w:shd w:val="clear" w:color="auto" w:fill="auto"/>
          </w:tcPr>
          <w:p w14:paraId="335C497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tcPr>
          <w:p w14:paraId="767AC3A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5EB1AA3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60DB452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56F91F8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2E3BF5A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tcPr>
          <w:p w14:paraId="4D4CFA6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1D2F850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tcPr>
          <w:p w14:paraId="43104E0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638EBB4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75B4B23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025029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16E1B11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6B530BA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6BF2F92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634C63B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049B5A8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56EB983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273C881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tcPr>
          <w:p w14:paraId="583EE1E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tcPr>
          <w:p w14:paraId="7F6E4B0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4541A7D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02D0711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1DECE33E"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763F90BA" w14:textId="100A9968" w:rsidR="00771D97" w:rsidRPr="00771D97" w:rsidRDefault="00771D97" w:rsidP="00771D97">
            <w:pPr>
              <w:rPr>
                <w:rFonts w:ascii="Times New Roman" w:hAnsi="Times New Roman"/>
                <w:sz w:val="16"/>
                <w:szCs w:val="16"/>
              </w:rPr>
            </w:pPr>
            <w:r w:rsidRPr="00771D97">
              <w:rPr>
                <w:rFonts w:ascii="Times New Roman" w:hAnsi="Times New Roman"/>
                <w:sz w:val="16"/>
                <w:szCs w:val="16"/>
              </w:rPr>
              <w:t>ПМ.0Х</w:t>
            </w:r>
          </w:p>
        </w:tc>
        <w:tc>
          <w:tcPr>
            <w:tcW w:w="4254" w:type="dxa"/>
            <w:tcBorders>
              <w:top w:val="nil"/>
              <w:left w:val="nil"/>
              <w:bottom w:val="single" w:sz="8" w:space="0" w:color="auto"/>
              <w:right w:val="single" w:sz="8" w:space="0" w:color="auto"/>
            </w:tcBorders>
            <w:shd w:val="clear" w:color="auto" w:fill="auto"/>
          </w:tcPr>
          <w:p w14:paraId="54E704FF" w14:textId="2A3ACD89" w:rsidR="00771D97" w:rsidRPr="00137036" w:rsidRDefault="00771D97" w:rsidP="00771D97">
            <w:pPr>
              <w:rPr>
                <w:rFonts w:ascii="Times New Roman" w:eastAsia="Times New Roman" w:hAnsi="Times New Roman" w:cs="Times New Roman"/>
                <w:sz w:val="16"/>
                <w:szCs w:val="16"/>
                <w:lang w:eastAsia="ru-RU"/>
              </w:rPr>
            </w:pPr>
            <w:r w:rsidRPr="00771D97">
              <w:rPr>
                <w:rFonts w:ascii="Times New Roman" w:eastAsia="Times New Roman" w:hAnsi="Times New Roman" w:cs="Times New Roman"/>
                <w:sz w:val="16"/>
                <w:szCs w:val="16"/>
                <w:lang w:eastAsia="ru-RU"/>
              </w:rPr>
              <w:t xml:space="preserve">Освоение профессии </w:t>
            </w:r>
            <w:r w:rsidR="00137036" w:rsidRPr="00771D97">
              <w:rPr>
                <w:rFonts w:ascii="Times New Roman" w:eastAsia="Times New Roman" w:hAnsi="Times New Roman" w:cs="Times New Roman"/>
                <w:sz w:val="16"/>
                <w:szCs w:val="16"/>
                <w:lang w:eastAsia="ru-RU"/>
              </w:rPr>
              <w:t>рабочего Модельщик</w:t>
            </w:r>
            <w:r w:rsidRPr="00771D97">
              <w:rPr>
                <w:rFonts w:ascii="Times New Roman" w:eastAsia="Times New Roman" w:hAnsi="Times New Roman" w:cs="Times New Roman"/>
                <w:sz w:val="16"/>
                <w:szCs w:val="16"/>
                <w:lang w:eastAsia="ru-RU"/>
              </w:rPr>
              <w:t xml:space="preserve"> по деревянным моделям</w:t>
            </w:r>
            <w:r w:rsidR="00137036" w:rsidRPr="00137036">
              <w:rPr>
                <w:rFonts w:ascii="Times New Roman" w:eastAsia="Times New Roman" w:hAnsi="Times New Roman" w:cs="Times New Roman"/>
                <w:sz w:val="16"/>
                <w:szCs w:val="16"/>
                <w:lang w:eastAsia="ru-RU"/>
              </w:rPr>
              <w:t xml:space="preserve"> 14493</w:t>
            </w:r>
          </w:p>
          <w:p w14:paraId="3DB7A00D" w14:textId="77777777" w:rsidR="00771D97" w:rsidRPr="00771D97" w:rsidRDefault="00771D97" w:rsidP="00771D97">
            <w:pPr>
              <w:rPr>
                <w:rFonts w:ascii="Times New Roman" w:hAnsi="Times New Roman" w:cs="Times New Roman"/>
                <w:sz w:val="16"/>
                <w:szCs w:val="16"/>
              </w:rPr>
            </w:pPr>
            <w:r w:rsidRPr="00771D97">
              <w:rPr>
                <w:rFonts w:ascii="Times New Roman" w:hAnsi="Times New Roman" w:cs="Times New Roman"/>
                <w:sz w:val="16"/>
                <w:szCs w:val="16"/>
              </w:rPr>
              <w:t xml:space="preserve">Выполнение работ по профессии рабочего профессии рабочего </w:t>
            </w:r>
          </w:p>
          <w:p w14:paraId="7FA02667" w14:textId="50ADFBEF" w:rsidR="00771D97" w:rsidRPr="00137036" w:rsidRDefault="00771D97" w:rsidP="00771D97">
            <w:pPr>
              <w:rPr>
                <w:rFonts w:ascii="Times New Roman" w:eastAsia="Times New Roman" w:hAnsi="Times New Roman" w:cs="Times New Roman"/>
                <w:b/>
                <w:bCs/>
                <w:color w:val="000000"/>
                <w:sz w:val="16"/>
                <w:szCs w:val="16"/>
                <w:lang w:eastAsia="ru-RU"/>
              </w:rPr>
            </w:pPr>
            <w:r w:rsidRPr="00771D97">
              <w:rPr>
                <w:rFonts w:ascii="Times New Roman" w:eastAsia="Times New Roman" w:hAnsi="Times New Roman" w:cs="Times New Roman"/>
                <w:sz w:val="16"/>
                <w:szCs w:val="16"/>
              </w:rPr>
              <w:t xml:space="preserve"> Оператор станков с программным управлением</w:t>
            </w:r>
            <w:r w:rsidR="00137036" w:rsidRPr="00137036">
              <w:rPr>
                <w:rFonts w:ascii="Times New Roman" w:eastAsia="Times New Roman" w:hAnsi="Times New Roman" w:cs="Times New Roman"/>
                <w:sz w:val="16"/>
                <w:szCs w:val="16"/>
              </w:rPr>
              <w:t xml:space="preserve"> 16045</w:t>
            </w:r>
          </w:p>
        </w:tc>
        <w:tc>
          <w:tcPr>
            <w:tcW w:w="523" w:type="dxa"/>
            <w:tcBorders>
              <w:top w:val="nil"/>
              <w:left w:val="nil"/>
              <w:bottom w:val="single" w:sz="8" w:space="0" w:color="auto"/>
              <w:right w:val="single" w:sz="8" w:space="0" w:color="auto"/>
            </w:tcBorders>
            <w:shd w:val="clear" w:color="auto" w:fill="auto"/>
          </w:tcPr>
          <w:p w14:paraId="3DEE40E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tcPr>
          <w:p w14:paraId="783D48D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621F64C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6969DAA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1CF6AAB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3DFEF03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tcPr>
          <w:p w14:paraId="785326E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290773F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tcPr>
          <w:p w14:paraId="1DF85F5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5C6E3E3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0C555A8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417F071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41400EF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518A0A9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7C62BC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488A966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07BA070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06AD58B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43301F0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tcPr>
          <w:p w14:paraId="2823D14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tcPr>
          <w:p w14:paraId="0121247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6F8059C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2A01B0E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4D561769"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785CB493" w14:textId="01ABE455" w:rsidR="00771D97" w:rsidRPr="00771D97" w:rsidRDefault="00771D97" w:rsidP="00771D97">
            <w:pPr>
              <w:rPr>
                <w:rFonts w:ascii="Times New Roman" w:hAnsi="Times New Roman"/>
                <w:sz w:val="16"/>
                <w:szCs w:val="16"/>
              </w:rPr>
            </w:pPr>
            <w:r w:rsidRPr="00771D97">
              <w:rPr>
                <w:rFonts w:ascii="Times New Roman" w:hAnsi="Times New Roman"/>
                <w:sz w:val="16"/>
                <w:szCs w:val="16"/>
              </w:rPr>
              <w:t>МДК 0Х.01</w:t>
            </w:r>
          </w:p>
        </w:tc>
        <w:tc>
          <w:tcPr>
            <w:tcW w:w="4254" w:type="dxa"/>
            <w:tcBorders>
              <w:top w:val="nil"/>
              <w:left w:val="nil"/>
              <w:bottom w:val="single" w:sz="8" w:space="0" w:color="auto"/>
              <w:right w:val="single" w:sz="8" w:space="0" w:color="auto"/>
            </w:tcBorders>
            <w:shd w:val="clear" w:color="auto" w:fill="auto"/>
          </w:tcPr>
          <w:p w14:paraId="178863D1"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tcPr>
          <w:p w14:paraId="6669F88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tcPr>
          <w:p w14:paraId="0A6F53D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6BEF426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54D4571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711D109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0312AD3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tcPr>
          <w:p w14:paraId="7E8C566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68DC4A9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tcPr>
          <w:p w14:paraId="6626A69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73D12AD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3A6496D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FFB0314"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1BB1FBB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1612997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62951E2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0DB1938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707697E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10AF948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AE0C2E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tcPr>
          <w:p w14:paraId="5BA1C79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tcPr>
          <w:p w14:paraId="687219F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7C5AB7B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3F48223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2A8838DC"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1C8AD52F" w14:textId="3A63312C" w:rsidR="00771D97" w:rsidRPr="00771D97" w:rsidRDefault="00771D97" w:rsidP="00771D97">
            <w:pPr>
              <w:rPr>
                <w:rFonts w:ascii="Times New Roman" w:hAnsi="Times New Roman"/>
                <w:sz w:val="16"/>
                <w:szCs w:val="16"/>
              </w:rPr>
            </w:pPr>
            <w:r w:rsidRPr="00771D97">
              <w:rPr>
                <w:rFonts w:ascii="Times New Roman" w:hAnsi="Times New Roman"/>
                <w:sz w:val="16"/>
                <w:szCs w:val="16"/>
              </w:rPr>
              <w:t>УП.ХХ</w:t>
            </w:r>
          </w:p>
        </w:tc>
        <w:tc>
          <w:tcPr>
            <w:tcW w:w="4254" w:type="dxa"/>
            <w:tcBorders>
              <w:top w:val="nil"/>
              <w:left w:val="nil"/>
              <w:bottom w:val="single" w:sz="8" w:space="0" w:color="auto"/>
              <w:right w:val="single" w:sz="8" w:space="0" w:color="auto"/>
            </w:tcBorders>
            <w:shd w:val="clear" w:color="auto" w:fill="auto"/>
          </w:tcPr>
          <w:p w14:paraId="15212F4A"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tcPr>
          <w:p w14:paraId="351FDAB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tcPr>
          <w:p w14:paraId="2217489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7249CBE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1421774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62EA98F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5CFB2D5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tcPr>
          <w:p w14:paraId="2B068AB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350465D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tcPr>
          <w:p w14:paraId="04C407B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6F6958D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3782FE8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76AB48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139D00E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09377D0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0C50FE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12FEC80A"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534CDBE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469E316C"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DDACEA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tcPr>
          <w:p w14:paraId="0E36D56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tcPr>
          <w:p w14:paraId="68A4B59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11D83DE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2FCB6FA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71BB1254" w14:textId="77777777" w:rsidTr="00137036">
        <w:trPr>
          <w:trHeight w:val="124"/>
        </w:trPr>
        <w:tc>
          <w:tcPr>
            <w:tcW w:w="844" w:type="dxa"/>
            <w:tcBorders>
              <w:top w:val="nil"/>
              <w:left w:val="single" w:sz="8" w:space="0" w:color="auto"/>
              <w:bottom w:val="single" w:sz="8" w:space="0" w:color="auto"/>
              <w:right w:val="single" w:sz="8" w:space="0" w:color="auto"/>
            </w:tcBorders>
            <w:shd w:val="clear" w:color="auto" w:fill="auto"/>
          </w:tcPr>
          <w:p w14:paraId="69EDC598" w14:textId="0A6249D8" w:rsidR="00771D97" w:rsidRPr="00771D97" w:rsidRDefault="00771D97" w:rsidP="00771D97">
            <w:pPr>
              <w:rPr>
                <w:rFonts w:ascii="Times New Roman" w:hAnsi="Times New Roman"/>
                <w:sz w:val="16"/>
                <w:szCs w:val="16"/>
              </w:rPr>
            </w:pPr>
            <w:r w:rsidRPr="00771D97">
              <w:rPr>
                <w:rFonts w:ascii="Times New Roman" w:hAnsi="Times New Roman"/>
                <w:sz w:val="16"/>
                <w:szCs w:val="16"/>
              </w:rPr>
              <w:t>ПП.ХХ</w:t>
            </w:r>
          </w:p>
        </w:tc>
        <w:tc>
          <w:tcPr>
            <w:tcW w:w="4254" w:type="dxa"/>
            <w:tcBorders>
              <w:top w:val="nil"/>
              <w:left w:val="nil"/>
              <w:bottom w:val="single" w:sz="8" w:space="0" w:color="auto"/>
              <w:right w:val="single" w:sz="8" w:space="0" w:color="auto"/>
            </w:tcBorders>
            <w:shd w:val="clear" w:color="auto" w:fill="auto"/>
          </w:tcPr>
          <w:p w14:paraId="61C2350E" w14:textId="77777777" w:rsidR="00771D97" w:rsidRPr="00771D97" w:rsidRDefault="00771D97" w:rsidP="00771D97">
            <w:pPr>
              <w:rPr>
                <w:rFonts w:ascii="Times New Roman" w:eastAsia="Times New Roman" w:hAnsi="Times New Roman" w:cs="Times New Roman"/>
                <w:color w:val="000000"/>
                <w:sz w:val="16"/>
                <w:szCs w:val="16"/>
                <w:lang w:eastAsia="ru-RU"/>
              </w:rPr>
            </w:pPr>
          </w:p>
        </w:tc>
        <w:tc>
          <w:tcPr>
            <w:tcW w:w="523" w:type="dxa"/>
            <w:tcBorders>
              <w:top w:val="nil"/>
              <w:left w:val="nil"/>
              <w:bottom w:val="single" w:sz="8" w:space="0" w:color="auto"/>
              <w:right w:val="single" w:sz="8" w:space="0" w:color="auto"/>
            </w:tcBorders>
            <w:shd w:val="clear" w:color="auto" w:fill="auto"/>
          </w:tcPr>
          <w:p w14:paraId="727A35F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80" w:type="dxa"/>
            <w:tcBorders>
              <w:top w:val="nil"/>
              <w:left w:val="nil"/>
              <w:bottom w:val="single" w:sz="8" w:space="0" w:color="auto"/>
              <w:right w:val="single" w:sz="8" w:space="0" w:color="auto"/>
            </w:tcBorders>
            <w:shd w:val="clear" w:color="auto" w:fill="auto"/>
          </w:tcPr>
          <w:p w14:paraId="55747947"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705D761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4C87BC93"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40" w:type="dxa"/>
            <w:tcBorders>
              <w:top w:val="nil"/>
              <w:left w:val="nil"/>
              <w:bottom w:val="single" w:sz="8" w:space="0" w:color="auto"/>
              <w:right w:val="single" w:sz="8" w:space="0" w:color="auto"/>
            </w:tcBorders>
            <w:shd w:val="clear" w:color="auto" w:fill="auto"/>
          </w:tcPr>
          <w:p w14:paraId="0E5A2F0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34CB721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20" w:type="dxa"/>
            <w:tcBorders>
              <w:top w:val="nil"/>
              <w:left w:val="nil"/>
              <w:bottom w:val="single" w:sz="8" w:space="0" w:color="auto"/>
              <w:right w:val="single" w:sz="8" w:space="0" w:color="auto"/>
            </w:tcBorders>
            <w:shd w:val="clear" w:color="auto" w:fill="auto"/>
          </w:tcPr>
          <w:p w14:paraId="7BE4C5E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tcPr>
          <w:p w14:paraId="128A12AE"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00" w:type="dxa"/>
            <w:tcBorders>
              <w:top w:val="nil"/>
              <w:left w:val="nil"/>
              <w:bottom w:val="single" w:sz="8" w:space="0" w:color="auto"/>
              <w:right w:val="single" w:sz="8" w:space="0" w:color="auto"/>
            </w:tcBorders>
            <w:shd w:val="clear" w:color="auto" w:fill="auto"/>
          </w:tcPr>
          <w:p w14:paraId="55FB612B"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27CBA52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4A8BD70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71C43BA5"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10311391"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45C8676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3434EB4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6D3320D0"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5D7ECED6"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64D1CA92"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5F55334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80" w:type="dxa"/>
            <w:tcBorders>
              <w:top w:val="nil"/>
              <w:left w:val="nil"/>
              <w:bottom w:val="single" w:sz="8" w:space="0" w:color="auto"/>
              <w:right w:val="single" w:sz="8" w:space="0" w:color="auto"/>
            </w:tcBorders>
            <w:shd w:val="clear" w:color="auto" w:fill="auto"/>
          </w:tcPr>
          <w:p w14:paraId="629D2EBD"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500" w:type="dxa"/>
            <w:tcBorders>
              <w:top w:val="nil"/>
              <w:left w:val="nil"/>
              <w:bottom w:val="single" w:sz="8" w:space="0" w:color="auto"/>
              <w:right w:val="single" w:sz="8" w:space="0" w:color="auto"/>
            </w:tcBorders>
            <w:shd w:val="clear" w:color="auto" w:fill="auto"/>
          </w:tcPr>
          <w:p w14:paraId="431703D8"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60" w:type="dxa"/>
            <w:tcBorders>
              <w:top w:val="nil"/>
              <w:left w:val="nil"/>
              <w:bottom w:val="single" w:sz="8" w:space="0" w:color="auto"/>
              <w:right w:val="single" w:sz="8" w:space="0" w:color="auto"/>
            </w:tcBorders>
            <w:shd w:val="clear" w:color="auto" w:fill="auto"/>
          </w:tcPr>
          <w:p w14:paraId="64FB409F"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c>
          <w:tcPr>
            <w:tcW w:w="456" w:type="dxa"/>
            <w:tcBorders>
              <w:top w:val="nil"/>
              <w:left w:val="nil"/>
              <w:bottom w:val="single" w:sz="8" w:space="0" w:color="auto"/>
              <w:right w:val="single" w:sz="8" w:space="0" w:color="auto"/>
            </w:tcBorders>
            <w:shd w:val="clear" w:color="auto" w:fill="auto"/>
          </w:tcPr>
          <w:p w14:paraId="15EAF4B9" w14:textId="77777777" w:rsidR="00771D97" w:rsidRPr="00F63D8C" w:rsidRDefault="00771D97" w:rsidP="00771D97">
            <w:pPr>
              <w:jc w:val="center"/>
              <w:rPr>
                <w:rFonts w:ascii="Times New Roman" w:eastAsia="Times New Roman" w:hAnsi="Times New Roman" w:cs="Times New Roman"/>
                <w:color w:val="000000"/>
                <w:sz w:val="16"/>
                <w:szCs w:val="16"/>
                <w:lang w:eastAsia="ru-RU"/>
              </w:rPr>
            </w:pPr>
          </w:p>
        </w:tc>
      </w:tr>
      <w:tr w:rsidR="00771D97" w:rsidRPr="00F63D8C" w14:paraId="013DD46F" w14:textId="77777777" w:rsidTr="00137036">
        <w:trPr>
          <w:trHeight w:val="300"/>
        </w:trPr>
        <w:tc>
          <w:tcPr>
            <w:tcW w:w="8381" w:type="dxa"/>
            <w:gridSpan w:val="10"/>
            <w:tcBorders>
              <w:top w:val="nil"/>
              <w:left w:val="nil"/>
              <w:bottom w:val="nil"/>
              <w:right w:val="nil"/>
            </w:tcBorders>
            <w:shd w:val="clear" w:color="auto" w:fill="auto"/>
            <w:noWrap/>
            <w:hideMark/>
          </w:tcPr>
          <w:p w14:paraId="1D64E51A" w14:textId="6AC34E1C" w:rsidR="00771D97" w:rsidRPr="00F63D8C" w:rsidRDefault="00771D97" w:rsidP="00771D97">
            <w:pPr>
              <w:rPr>
                <w:rFonts w:ascii="Times New Roman" w:eastAsia="Times New Roman" w:hAnsi="Times New Roman" w:cs="Times New Roman"/>
                <w:color w:val="000000"/>
                <w:sz w:val="16"/>
                <w:szCs w:val="16"/>
                <w:lang w:eastAsia="ru-RU"/>
              </w:rPr>
            </w:pPr>
          </w:p>
        </w:tc>
        <w:tc>
          <w:tcPr>
            <w:tcW w:w="400" w:type="dxa"/>
            <w:tcBorders>
              <w:top w:val="nil"/>
              <w:left w:val="nil"/>
              <w:bottom w:val="nil"/>
              <w:right w:val="nil"/>
            </w:tcBorders>
            <w:shd w:val="clear" w:color="auto" w:fill="auto"/>
            <w:noWrap/>
            <w:hideMark/>
          </w:tcPr>
          <w:p w14:paraId="42B5D78F" w14:textId="77777777" w:rsidR="00771D97" w:rsidRPr="00F63D8C" w:rsidRDefault="00771D97" w:rsidP="00771D97">
            <w:pPr>
              <w:rPr>
                <w:rFonts w:ascii="Times New Roman" w:eastAsia="Times New Roman" w:hAnsi="Times New Roman" w:cs="Times New Roman"/>
                <w:color w:val="000000"/>
                <w:sz w:val="16"/>
                <w:szCs w:val="16"/>
                <w:lang w:eastAsia="ru-RU"/>
              </w:rPr>
            </w:pPr>
          </w:p>
        </w:tc>
        <w:tc>
          <w:tcPr>
            <w:tcW w:w="456" w:type="dxa"/>
            <w:tcBorders>
              <w:top w:val="nil"/>
              <w:left w:val="nil"/>
              <w:bottom w:val="nil"/>
              <w:right w:val="nil"/>
            </w:tcBorders>
            <w:shd w:val="clear" w:color="auto" w:fill="auto"/>
            <w:noWrap/>
            <w:vAlign w:val="bottom"/>
            <w:hideMark/>
          </w:tcPr>
          <w:p w14:paraId="551B5CDE" w14:textId="77777777" w:rsidR="00771D97" w:rsidRPr="00F63D8C" w:rsidRDefault="00771D97" w:rsidP="00771D97">
            <w:pPr>
              <w:rPr>
                <w:rFonts w:ascii="Times New Roman" w:eastAsia="Times New Roman" w:hAnsi="Times New Roman" w:cs="Times New Roman"/>
                <w:sz w:val="16"/>
                <w:szCs w:val="16"/>
                <w:lang w:eastAsia="ru-RU"/>
              </w:rPr>
            </w:pPr>
          </w:p>
        </w:tc>
        <w:tc>
          <w:tcPr>
            <w:tcW w:w="456" w:type="dxa"/>
            <w:tcBorders>
              <w:top w:val="nil"/>
              <w:left w:val="nil"/>
              <w:bottom w:val="nil"/>
              <w:right w:val="nil"/>
            </w:tcBorders>
            <w:shd w:val="clear" w:color="auto" w:fill="auto"/>
            <w:noWrap/>
            <w:vAlign w:val="bottom"/>
            <w:hideMark/>
          </w:tcPr>
          <w:p w14:paraId="15C69B46" w14:textId="77777777" w:rsidR="00771D97" w:rsidRPr="00F63D8C" w:rsidRDefault="00771D97" w:rsidP="00771D97">
            <w:pPr>
              <w:rPr>
                <w:rFonts w:ascii="Times New Roman" w:eastAsia="Times New Roman" w:hAnsi="Times New Roman" w:cs="Times New Roman"/>
                <w:sz w:val="16"/>
                <w:szCs w:val="16"/>
                <w:lang w:eastAsia="ru-RU"/>
              </w:rPr>
            </w:pPr>
          </w:p>
        </w:tc>
        <w:tc>
          <w:tcPr>
            <w:tcW w:w="460" w:type="dxa"/>
            <w:tcBorders>
              <w:top w:val="nil"/>
              <w:left w:val="nil"/>
              <w:bottom w:val="nil"/>
              <w:right w:val="nil"/>
            </w:tcBorders>
            <w:shd w:val="clear" w:color="auto" w:fill="auto"/>
            <w:noWrap/>
            <w:vAlign w:val="bottom"/>
            <w:hideMark/>
          </w:tcPr>
          <w:p w14:paraId="7F3F921C" w14:textId="77777777" w:rsidR="00771D97" w:rsidRPr="00F63D8C" w:rsidRDefault="00771D97" w:rsidP="00771D97">
            <w:pPr>
              <w:rPr>
                <w:rFonts w:ascii="Times New Roman" w:eastAsia="Times New Roman" w:hAnsi="Times New Roman" w:cs="Times New Roman"/>
                <w:sz w:val="16"/>
                <w:szCs w:val="16"/>
                <w:lang w:eastAsia="ru-RU"/>
              </w:rPr>
            </w:pPr>
          </w:p>
        </w:tc>
        <w:tc>
          <w:tcPr>
            <w:tcW w:w="456" w:type="dxa"/>
            <w:tcBorders>
              <w:top w:val="nil"/>
              <w:left w:val="nil"/>
              <w:bottom w:val="nil"/>
              <w:right w:val="nil"/>
            </w:tcBorders>
            <w:shd w:val="clear" w:color="auto" w:fill="auto"/>
            <w:noWrap/>
            <w:vAlign w:val="bottom"/>
            <w:hideMark/>
          </w:tcPr>
          <w:p w14:paraId="44D53987" w14:textId="77777777" w:rsidR="00771D97" w:rsidRPr="00F63D8C" w:rsidRDefault="00771D97" w:rsidP="00771D97">
            <w:pPr>
              <w:rPr>
                <w:rFonts w:ascii="Times New Roman" w:eastAsia="Times New Roman" w:hAnsi="Times New Roman" w:cs="Times New Roman"/>
                <w:sz w:val="16"/>
                <w:szCs w:val="16"/>
                <w:lang w:eastAsia="ru-RU"/>
              </w:rPr>
            </w:pPr>
          </w:p>
        </w:tc>
        <w:tc>
          <w:tcPr>
            <w:tcW w:w="460" w:type="dxa"/>
            <w:tcBorders>
              <w:top w:val="nil"/>
              <w:left w:val="nil"/>
              <w:bottom w:val="nil"/>
              <w:right w:val="nil"/>
            </w:tcBorders>
            <w:shd w:val="clear" w:color="auto" w:fill="auto"/>
            <w:noWrap/>
            <w:vAlign w:val="bottom"/>
            <w:hideMark/>
          </w:tcPr>
          <w:p w14:paraId="430CC589" w14:textId="77777777" w:rsidR="00771D97" w:rsidRPr="00F63D8C" w:rsidRDefault="00771D97" w:rsidP="00771D97">
            <w:pPr>
              <w:rPr>
                <w:rFonts w:ascii="Times New Roman" w:eastAsia="Times New Roman" w:hAnsi="Times New Roman" w:cs="Times New Roman"/>
                <w:sz w:val="16"/>
                <w:szCs w:val="16"/>
                <w:lang w:eastAsia="ru-RU"/>
              </w:rPr>
            </w:pPr>
          </w:p>
        </w:tc>
        <w:tc>
          <w:tcPr>
            <w:tcW w:w="460" w:type="dxa"/>
            <w:tcBorders>
              <w:top w:val="nil"/>
              <w:left w:val="nil"/>
              <w:bottom w:val="nil"/>
              <w:right w:val="nil"/>
            </w:tcBorders>
            <w:shd w:val="clear" w:color="auto" w:fill="auto"/>
            <w:noWrap/>
            <w:vAlign w:val="bottom"/>
            <w:hideMark/>
          </w:tcPr>
          <w:p w14:paraId="5C02FC46" w14:textId="77777777" w:rsidR="00771D97" w:rsidRPr="00F63D8C" w:rsidRDefault="00771D97" w:rsidP="00771D97">
            <w:pPr>
              <w:rPr>
                <w:rFonts w:ascii="Times New Roman" w:eastAsia="Times New Roman" w:hAnsi="Times New Roman" w:cs="Times New Roman"/>
                <w:sz w:val="16"/>
                <w:szCs w:val="16"/>
                <w:lang w:eastAsia="ru-RU"/>
              </w:rPr>
            </w:pPr>
          </w:p>
        </w:tc>
        <w:tc>
          <w:tcPr>
            <w:tcW w:w="456" w:type="dxa"/>
            <w:tcBorders>
              <w:top w:val="nil"/>
              <w:left w:val="nil"/>
              <w:bottom w:val="nil"/>
              <w:right w:val="nil"/>
            </w:tcBorders>
            <w:shd w:val="clear" w:color="auto" w:fill="auto"/>
            <w:noWrap/>
            <w:vAlign w:val="bottom"/>
            <w:hideMark/>
          </w:tcPr>
          <w:p w14:paraId="7994EBA8" w14:textId="77777777" w:rsidR="00771D97" w:rsidRPr="00F63D8C" w:rsidRDefault="00771D97" w:rsidP="00771D97">
            <w:pPr>
              <w:rPr>
                <w:rFonts w:ascii="Times New Roman" w:eastAsia="Times New Roman" w:hAnsi="Times New Roman" w:cs="Times New Roman"/>
                <w:sz w:val="16"/>
                <w:szCs w:val="16"/>
                <w:lang w:eastAsia="ru-RU"/>
              </w:rPr>
            </w:pPr>
          </w:p>
        </w:tc>
        <w:tc>
          <w:tcPr>
            <w:tcW w:w="460" w:type="dxa"/>
            <w:tcBorders>
              <w:top w:val="nil"/>
              <w:left w:val="nil"/>
              <w:bottom w:val="nil"/>
              <w:right w:val="nil"/>
            </w:tcBorders>
            <w:shd w:val="clear" w:color="auto" w:fill="auto"/>
            <w:noWrap/>
            <w:vAlign w:val="bottom"/>
            <w:hideMark/>
          </w:tcPr>
          <w:p w14:paraId="61219141" w14:textId="77777777" w:rsidR="00771D97" w:rsidRPr="00F63D8C" w:rsidRDefault="00771D97" w:rsidP="00771D97">
            <w:pPr>
              <w:rPr>
                <w:rFonts w:ascii="Times New Roman" w:eastAsia="Times New Roman" w:hAnsi="Times New Roman" w:cs="Times New Roman"/>
                <w:sz w:val="16"/>
                <w:szCs w:val="16"/>
                <w:lang w:eastAsia="ru-RU"/>
              </w:rPr>
            </w:pPr>
          </w:p>
        </w:tc>
        <w:tc>
          <w:tcPr>
            <w:tcW w:w="456" w:type="dxa"/>
            <w:tcBorders>
              <w:top w:val="nil"/>
              <w:left w:val="nil"/>
              <w:bottom w:val="nil"/>
              <w:right w:val="nil"/>
            </w:tcBorders>
            <w:shd w:val="clear" w:color="auto" w:fill="auto"/>
            <w:noWrap/>
            <w:vAlign w:val="bottom"/>
            <w:hideMark/>
          </w:tcPr>
          <w:p w14:paraId="5FCE42F4" w14:textId="77777777" w:rsidR="00771D97" w:rsidRPr="00F63D8C" w:rsidRDefault="00771D97" w:rsidP="00771D97">
            <w:pPr>
              <w:rPr>
                <w:rFonts w:ascii="Times New Roman" w:eastAsia="Times New Roman" w:hAnsi="Times New Roman" w:cs="Times New Roman"/>
                <w:sz w:val="16"/>
                <w:szCs w:val="16"/>
                <w:lang w:eastAsia="ru-RU"/>
              </w:rPr>
            </w:pPr>
          </w:p>
        </w:tc>
        <w:tc>
          <w:tcPr>
            <w:tcW w:w="460" w:type="dxa"/>
            <w:tcBorders>
              <w:top w:val="nil"/>
              <w:left w:val="nil"/>
              <w:bottom w:val="nil"/>
              <w:right w:val="nil"/>
            </w:tcBorders>
            <w:shd w:val="clear" w:color="auto" w:fill="auto"/>
            <w:noWrap/>
            <w:vAlign w:val="bottom"/>
            <w:hideMark/>
          </w:tcPr>
          <w:p w14:paraId="06EB6A67" w14:textId="77777777" w:rsidR="00771D97" w:rsidRPr="00F63D8C" w:rsidRDefault="00771D97" w:rsidP="00771D97">
            <w:pPr>
              <w:rPr>
                <w:rFonts w:ascii="Times New Roman" w:eastAsia="Times New Roman" w:hAnsi="Times New Roman" w:cs="Times New Roman"/>
                <w:sz w:val="16"/>
                <w:szCs w:val="16"/>
                <w:lang w:eastAsia="ru-RU"/>
              </w:rPr>
            </w:pPr>
          </w:p>
        </w:tc>
        <w:tc>
          <w:tcPr>
            <w:tcW w:w="480" w:type="dxa"/>
            <w:tcBorders>
              <w:top w:val="nil"/>
              <w:left w:val="nil"/>
              <w:bottom w:val="nil"/>
              <w:right w:val="nil"/>
            </w:tcBorders>
            <w:shd w:val="clear" w:color="auto" w:fill="auto"/>
            <w:noWrap/>
            <w:vAlign w:val="bottom"/>
            <w:hideMark/>
          </w:tcPr>
          <w:p w14:paraId="105DAA24" w14:textId="77777777" w:rsidR="00771D97" w:rsidRPr="00F63D8C" w:rsidRDefault="00771D97" w:rsidP="00771D97">
            <w:pPr>
              <w:rPr>
                <w:rFonts w:ascii="Times New Roman" w:eastAsia="Times New Roman" w:hAnsi="Times New Roman" w:cs="Times New Roman"/>
                <w:sz w:val="16"/>
                <w:szCs w:val="16"/>
                <w:lang w:eastAsia="ru-RU"/>
              </w:rPr>
            </w:pPr>
          </w:p>
        </w:tc>
        <w:tc>
          <w:tcPr>
            <w:tcW w:w="500" w:type="dxa"/>
            <w:tcBorders>
              <w:top w:val="nil"/>
              <w:left w:val="nil"/>
              <w:bottom w:val="nil"/>
              <w:right w:val="nil"/>
            </w:tcBorders>
            <w:shd w:val="clear" w:color="auto" w:fill="auto"/>
            <w:noWrap/>
            <w:vAlign w:val="bottom"/>
            <w:hideMark/>
          </w:tcPr>
          <w:p w14:paraId="7454EDCF" w14:textId="77777777" w:rsidR="00771D97" w:rsidRPr="00F63D8C" w:rsidRDefault="00771D97" w:rsidP="00771D97">
            <w:pPr>
              <w:rPr>
                <w:rFonts w:ascii="Times New Roman" w:eastAsia="Times New Roman" w:hAnsi="Times New Roman" w:cs="Times New Roman"/>
                <w:sz w:val="16"/>
                <w:szCs w:val="16"/>
                <w:lang w:eastAsia="ru-RU"/>
              </w:rPr>
            </w:pPr>
          </w:p>
        </w:tc>
        <w:tc>
          <w:tcPr>
            <w:tcW w:w="460" w:type="dxa"/>
            <w:tcBorders>
              <w:top w:val="nil"/>
              <w:left w:val="nil"/>
              <w:bottom w:val="nil"/>
              <w:right w:val="nil"/>
            </w:tcBorders>
            <w:shd w:val="clear" w:color="auto" w:fill="auto"/>
            <w:noWrap/>
            <w:vAlign w:val="bottom"/>
            <w:hideMark/>
          </w:tcPr>
          <w:p w14:paraId="79340A05" w14:textId="77777777" w:rsidR="00771D97" w:rsidRPr="00F63D8C" w:rsidRDefault="00771D97" w:rsidP="00771D97">
            <w:pPr>
              <w:rPr>
                <w:rFonts w:ascii="Times New Roman" w:eastAsia="Times New Roman" w:hAnsi="Times New Roman" w:cs="Times New Roman"/>
                <w:sz w:val="16"/>
                <w:szCs w:val="16"/>
                <w:lang w:eastAsia="ru-RU"/>
              </w:rPr>
            </w:pPr>
          </w:p>
        </w:tc>
        <w:tc>
          <w:tcPr>
            <w:tcW w:w="456" w:type="dxa"/>
            <w:tcBorders>
              <w:top w:val="nil"/>
              <w:left w:val="nil"/>
              <w:bottom w:val="nil"/>
              <w:right w:val="nil"/>
            </w:tcBorders>
            <w:shd w:val="clear" w:color="auto" w:fill="auto"/>
            <w:noWrap/>
            <w:vAlign w:val="bottom"/>
            <w:hideMark/>
          </w:tcPr>
          <w:p w14:paraId="5C714A57" w14:textId="77777777" w:rsidR="00771D97" w:rsidRPr="00F63D8C" w:rsidRDefault="00771D97" w:rsidP="00771D97">
            <w:pPr>
              <w:rPr>
                <w:rFonts w:ascii="Times New Roman" w:eastAsia="Times New Roman" w:hAnsi="Times New Roman" w:cs="Times New Roman"/>
                <w:sz w:val="16"/>
                <w:szCs w:val="16"/>
                <w:lang w:eastAsia="ru-RU"/>
              </w:rPr>
            </w:pPr>
          </w:p>
        </w:tc>
      </w:tr>
    </w:tbl>
    <w:p w14:paraId="6C3DB4FB" w14:textId="77777777" w:rsidR="00E1265C" w:rsidRDefault="00E1265C"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5934B2D" w14:textId="77777777" w:rsidR="00E1265C" w:rsidRPr="00BA59C4" w:rsidRDefault="00E1265C"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bookmarkEnd w:id="35"/>
    <w:bookmarkEnd w:id="37"/>
    <w:bookmarkEnd w:id="39"/>
    <w:p w14:paraId="0AAFBFF9" w14:textId="413095EE" w:rsidR="00144B89" w:rsidRPr="00771D97" w:rsidRDefault="00144B89" w:rsidP="00771D97">
      <w:pPr>
        <w:ind w:firstLine="709"/>
        <w:rPr>
          <w:rFonts w:ascii="Times New Roman" w:hAnsi="Times New Roman" w:cs="Times New Roman"/>
          <w:sz w:val="24"/>
          <w:szCs w:val="24"/>
        </w:rPr>
      </w:pPr>
      <w:r>
        <w:rPr>
          <w:rFonts w:ascii="Times New Roman" w:hAnsi="Times New Roman"/>
          <w:b/>
          <w:bCs/>
          <w:sz w:val="28"/>
          <w:szCs w:val="28"/>
        </w:rPr>
        <w:br w:type="page"/>
      </w:r>
      <w:bookmarkStart w:id="41" w:name="_Toc151844062"/>
      <w:bookmarkStart w:id="42" w:name="_Toc158807392"/>
      <w:r w:rsidRPr="00771D97">
        <w:rPr>
          <w:rFonts w:ascii="Times New Roman" w:hAnsi="Times New Roman" w:cs="Times New Roman"/>
          <w:sz w:val="24"/>
          <w:szCs w:val="24"/>
        </w:rPr>
        <w:lastRenderedPageBreak/>
        <w:t>Раздел 5. Примерная структура и содержание образовательной программы</w:t>
      </w:r>
      <w:bookmarkEnd w:id="41"/>
      <w:bookmarkEnd w:id="42"/>
    </w:p>
    <w:p w14:paraId="1364594D" w14:textId="01FA4CEE" w:rsidR="00144B89" w:rsidRPr="00771D97" w:rsidRDefault="00144B89" w:rsidP="00144B89">
      <w:pPr>
        <w:pStyle w:val="114"/>
        <w:spacing w:after="0" w:line="240" w:lineRule="auto"/>
        <w:rPr>
          <w:bCs/>
        </w:rPr>
      </w:pPr>
      <w:bookmarkStart w:id="43" w:name="_Toc151844063"/>
      <w:bookmarkStart w:id="44" w:name="_Toc158807393"/>
      <w:r w:rsidRPr="00771D97">
        <w:rPr>
          <w:bCs/>
        </w:rPr>
        <w:t>5.1. Примерный учебный план</w:t>
      </w:r>
      <w:bookmarkEnd w:id="43"/>
      <w:r w:rsidRPr="00771D97">
        <w:rPr>
          <w:bCs/>
        </w:rPr>
        <w:t xml:space="preserve"> </w:t>
      </w:r>
      <w:r w:rsidR="00F6771B" w:rsidRPr="00771D97">
        <w:rPr>
          <w:rStyle w:val="af3"/>
          <w:bCs/>
        </w:rPr>
        <w:footnoteReference w:id="4"/>
      </w:r>
      <w:r w:rsidR="00F44836" w:rsidRPr="00771D97">
        <w:rPr>
          <w:bCs/>
        </w:rPr>
        <w:t xml:space="preserve"> </w:t>
      </w:r>
      <w:bookmarkEnd w:id="44"/>
    </w:p>
    <w:p w14:paraId="377403DE" w14:textId="77777777" w:rsidR="00E1265C" w:rsidRDefault="00E1265C" w:rsidP="00144B89">
      <w:pPr>
        <w:pStyle w:val="114"/>
        <w:spacing w:after="0" w:line="240" w:lineRule="auto"/>
        <w:rPr>
          <w:bCs/>
        </w:rPr>
      </w:pPr>
    </w:p>
    <w:tbl>
      <w:tblPr>
        <w:tblW w:w="14940" w:type="dxa"/>
        <w:tblLook w:val="04A0" w:firstRow="1" w:lastRow="0" w:firstColumn="1" w:lastColumn="0" w:noHBand="0" w:noVBand="1"/>
      </w:tblPr>
      <w:tblGrid>
        <w:gridCol w:w="1380"/>
        <w:gridCol w:w="4620"/>
        <w:gridCol w:w="1320"/>
        <w:gridCol w:w="1580"/>
        <w:gridCol w:w="1240"/>
        <w:gridCol w:w="960"/>
        <w:gridCol w:w="960"/>
        <w:gridCol w:w="960"/>
        <w:gridCol w:w="960"/>
        <w:gridCol w:w="960"/>
      </w:tblGrid>
      <w:tr w:rsidR="00E1265C" w:rsidRPr="00E1265C" w14:paraId="2AE72CE8" w14:textId="77777777" w:rsidTr="00E1265C">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8EF7B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Индекс</w:t>
            </w:r>
          </w:p>
        </w:tc>
        <w:tc>
          <w:tcPr>
            <w:tcW w:w="46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8C18E01" w14:textId="77777777" w:rsidR="00E1265C" w:rsidRPr="00E1265C" w:rsidRDefault="00E1265C" w:rsidP="00E1265C">
            <w:pPr>
              <w:jc w:val="center"/>
              <w:rPr>
                <w:rFonts w:ascii="Times New Roman" w:eastAsia="Times New Roman" w:hAnsi="Times New Roman" w:cs="Times New Roman"/>
                <w:color w:val="000000"/>
                <w:lang w:eastAsia="ru-RU"/>
              </w:rPr>
            </w:pPr>
            <w:bookmarkStart w:id="45" w:name="RANGE!E3"/>
            <w:r w:rsidRPr="00E1265C">
              <w:rPr>
                <w:rFonts w:ascii="Times New Roman" w:eastAsia="Times New Roman" w:hAnsi="Times New Roman" w:cs="Times New Roman"/>
                <w:color w:val="000000"/>
                <w:lang w:eastAsia="ru-RU"/>
              </w:rPr>
              <w:t>Наименование</w:t>
            </w:r>
            <w:bookmarkEnd w:id="45"/>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4719F7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6008A8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6DCF2A2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3F90A3C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Рекомендуемый курс</w:t>
            </w:r>
          </w:p>
        </w:tc>
      </w:tr>
      <w:tr w:rsidR="00E1265C" w:rsidRPr="00E1265C" w14:paraId="2F33E910" w14:textId="77777777" w:rsidTr="00E1265C">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01B29B8C" w14:textId="77777777" w:rsidR="00E1265C" w:rsidRPr="00E1265C" w:rsidRDefault="00E1265C" w:rsidP="00E1265C">
            <w:pPr>
              <w:rPr>
                <w:rFonts w:ascii="Times New Roman" w:eastAsia="Times New Roman" w:hAnsi="Times New Roman" w:cs="Times New Roman"/>
                <w:color w:val="000000"/>
                <w:sz w:val="20"/>
                <w:szCs w:val="20"/>
                <w:lang w:eastAsia="ru-RU"/>
              </w:rPr>
            </w:pPr>
          </w:p>
        </w:tc>
        <w:tc>
          <w:tcPr>
            <w:tcW w:w="4620" w:type="dxa"/>
            <w:vMerge/>
            <w:tcBorders>
              <w:top w:val="single" w:sz="8" w:space="0" w:color="auto"/>
              <w:left w:val="single" w:sz="8" w:space="0" w:color="auto"/>
              <w:bottom w:val="single" w:sz="8" w:space="0" w:color="000000"/>
              <w:right w:val="single" w:sz="8" w:space="0" w:color="auto"/>
            </w:tcBorders>
            <w:vAlign w:val="center"/>
            <w:hideMark/>
          </w:tcPr>
          <w:p w14:paraId="3C06067A" w14:textId="77777777" w:rsidR="00E1265C" w:rsidRPr="00E1265C" w:rsidRDefault="00E1265C" w:rsidP="00E1265C">
            <w:pPr>
              <w:rPr>
                <w:rFonts w:ascii="Times New Roman" w:eastAsia="Times New Roman" w:hAnsi="Times New Roman" w:cs="Times New Roman"/>
                <w:color w:val="000000"/>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4E334E23" w14:textId="77777777" w:rsidR="00E1265C" w:rsidRPr="00E1265C" w:rsidRDefault="00E1265C" w:rsidP="00E1265C">
            <w:pPr>
              <w:rPr>
                <w:rFonts w:ascii="Times New Roman" w:eastAsia="Times New Roman" w:hAnsi="Times New Roman" w:cs="Times New Roman"/>
                <w:color w:val="000000"/>
                <w:sz w:val="20"/>
                <w:szCs w:val="20"/>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21498110" w14:textId="77777777" w:rsidR="00E1265C" w:rsidRPr="00E1265C" w:rsidRDefault="00E1265C" w:rsidP="00E1265C">
            <w:pPr>
              <w:rPr>
                <w:rFonts w:ascii="Times New Roman" w:eastAsia="Times New Roman" w:hAnsi="Times New Roman" w:cs="Times New Roman"/>
                <w:color w:val="000000"/>
                <w:sz w:val="20"/>
                <w:szCs w:val="20"/>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1BE90F5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6FD5B5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0A6B67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xml:space="preserve">Курсовой </w:t>
            </w:r>
            <w:proofErr w:type="gramStart"/>
            <w:r w:rsidRPr="00E1265C">
              <w:rPr>
                <w:rFonts w:ascii="Times New Roman" w:eastAsia="Times New Roman" w:hAnsi="Times New Roman" w:cs="Times New Roman"/>
                <w:color w:val="000000"/>
                <w:sz w:val="20"/>
                <w:szCs w:val="20"/>
                <w:lang w:eastAsia="ru-RU"/>
              </w:rPr>
              <w:t>проект</w:t>
            </w:r>
            <w:r w:rsidRPr="00E1265C">
              <w:rPr>
                <w:rFonts w:ascii="Calibri" w:eastAsia="Times New Roman" w:hAnsi="Calibri" w:cs="Calibri"/>
                <w:color w:val="000000"/>
                <w:sz w:val="16"/>
                <w:szCs w:val="16"/>
                <w:lang w:eastAsia="ru-RU"/>
              </w:rPr>
              <w:t> </w:t>
            </w:r>
            <w:r w:rsidRPr="00E1265C">
              <w:rPr>
                <w:rFonts w:ascii="Times New Roman" w:eastAsia="Times New Roman" w:hAnsi="Times New Roman" w:cs="Times New Roman"/>
                <w:color w:val="000000"/>
                <w:sz w:val="20"/>
                <w:szCs w:val="20"/>
                <w:lang w:eastAsia="ru-RU"/>
              </w:rPr>
              <w:t xml:space="preserve"> (</w:t>
            </w:r>
            <w:proofErr w:type="gramEnd"/>
            <w:r w:rsidRPr="00E1265C">
              <w:rPr>
                <w:rFonts w:ascii="Times New Roman" w:eastAsia="Times New Roman" w:hAnsi="Times New Roman" w:cs="Times New Roman"/>
                <w:color w:val="000000"/>
                <w:sz w:val="20"/>
                <w:szCs w:val="20"/>
                <w:lang w:eastAsia="ru-RU"/>
              </w:rPr>
              <w:t>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6B27EC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bookmarkStart w:id="46" w:name="RANGE!K4"/>
            <w:r w:rsidRPr="00E1265C">
              <w:rPr>
                <w:rFonts w:ascii="Times New Roman" w:eastAsia="Times New Roman" w:hAnsi="Times New Roman" w:cs="Times New Roman"/>
                <w:color w:val="000000"/>
                <w:sz w:val="20"/>
                <w:szCs w:val="20"/>
                <w:lang w:eastAsia="ru-RU"/>
              </w:rPr>
              <w:t>Самостоятельная работа</w:t>
            </w:r>
            <w:bookmarkEnd w:id="46"/>
          </w:p>
        </w:tc>
        <w:tc>
          <w:tcPr>
            <w:tcW w:w="960" w:type="dxa"/>
            <w:tcBorders>
              <w:top w:val="nil"/>
              <w:left w:val="nil"/>
              <w:bottom w:val="single" w:sz="8" w:space="0" w:color="auto"/>
              <w:right w:val="single" w:sz="8" w:space="0" w:color="auto"/>
            </w:tcBorders>
            <w:shd w:val="clear" w:color="auto" w:fill="auto"/>
            <w:textDirection w:val="btLr"/>
            <w:vAlign w:val="center"/>
            <w:hideMark/>
          </w:tcPr>
          <w:p w14:paraId="28B6245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6E9D9A43" w14:textId="77777777" w:rsidR="00E1265C" w:rsidRPr="00E1265C" w:rsidRDefault="00E1265C" w:rsidP="00E1265C">
            <w:pPr>
              <w:rPr>
                <w:rFonts w:ascii="Times New Roman" w:eastAsia="Times New Roman" w:hAnsi="Times New Roman" w:cs="Times New Roman"/>
                <w:color w:val="000000"/>
                <w:sz w:val="20"/>
                <w:szCs w:val="20"/>
                <w:lang w:eastAsia="ru-RU"/>
              </w:rPr>
            </w:pPr>
          </w:p>
        </w:tc>
      </w:tr>
      <w:tr w:rsidR="00E1265C" w:rsidRPr="00E1265C" w14:paraId="6F7F828D" w14:textId="77777777" w:rsidTr="00E1265C">
        <w:trPr>
          <w:trHeight w:val="315"/>
        </w:trPr>
        <w:tc>
          <w:tcPr>
            <w:tcW w:w="1380" w:type="dxa"/>
            <w:tcBorders>
              <w:top w:val="nil"/>
              <w:left w:val="single" w:sz="8" w:space="0" w:color="auto"/>
              <w:bottom w:val="nil"/>
              <w:right w:val="single" w:sz="8" w:space="0" w:color="auto"/>
            </w:tcBorders>
            <w:shd w:val="clear" w:color="auto" w:fill="auto"/>
            <w:vAlign w:val="center"/>
            <w:hideMark/>
          </w:tcPr>
          <w:p w14:paraId="7580D3D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w:t>
            </w:r>
          </w:p>
        </w:tc>
        <w:tc>
          <w:tcPr>
            <w:tcW w:w="4620" w:type="dxa"/>
            <w:tcBorders>
              <w:top w:val="nil"/>
              <w:left w:val="nil"/>
              <w:bottom w:val="nil"/>
              <w:right w:val="single" w:sz="8" w:space="0" w:color="auto"/>
            </w:tcBorders>
            <w:shd w:val="clear" w:color="auto" w:fill="auto"/>
            <w:vAlign w:val="center"/>
            <w:hideMark/>
          </w:tcPr>
          <w:p w14:paraId="6A4CC94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2</w:t>
            </w:r>
          </w:p>
        </w:tc>
        <w:tc>
          <w:tcPr>
            <w:tcW w:w="1320" w:type="dxa"/>
            <w:tcBorders>
              <w:top w:val="nil"/>
              <w:left w:val="nil"/>
              <w:bottom w:val="nil"/>
              <w:right w:val="single" w:sz="8" w:space="0" w:color="auto"/>
            </w:tcBorders>
            <w:shd w:val="clear" w:color="auto" w:fill="auto"/>
            <w:vAlign w:val="center"/>
            <w:hideMark/>
          </w:tcPr>
          <w:p w14:paraId="1ED3B7A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3</w:t>
            </w:r>
          </w:p>
        </w:tc>
        <w:tc>
          <w:tcPr>
            <w:tcW w:w="1580" w:type="dxa"/>
            <w:tcBorders>
              <w:top w:val="nil"/>
              <w:left w:val="nil"/>
              <w:bottom w:val="nil"/>
              <w:right w:val="single" w:sz="8" w:space="0" w:color="auto"/>
            </w:tcBorders>
            <w:shd w:val="clear" w:color="auto" w:fill="auto"/>
            <w:vAlign w:val="center"/>
            <w:hideMark/>
          </w:tcPr>
          <w:p w14:paraId="3B38BD2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4</w:t>
            </w:r>
          </w:p>
        </w:tc>
        <w:tc>
          <w:tcPr>
            <w:tcW w:w="1240" w:type="dxa"/>
            <w:tcBorders>
              <w:top w:val="nil"/>
              <w:left w:val="nil"/>
              <w:bottom w:val="nil"/>
              <w:right w:val="single" w:sz="8" w:space="0" w:color="auto"/>
            </w:tcBorders>
            <w:shd w:val="clear" w:color="auto" w:fill="auto"/>
            <w:vAlign w:val="center"/>
            <w:hideMark/>
          </w:tcPr>
          <w:p w14:paraId="0ABE8D2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4B3A5CF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190D98B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39A7AF2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8</w:t>
            </w:r>
          </w:p>
        </w:tc>
        <w:tc>
          <w:tcPr>
            <w:tcW w:w="960" w:type="dxa"/>
            <w:tcBorders>
              <w:top w:val="nil"/>
              <w:left w:val="nil"/>
              <w:bottom w:val="nil"/>
              <w:right w:val="single" w:sz="8" w:space="0" w:color="auto"/>
            </w:tcBorders>
            <w:shd w:val="clear" w:color="auto" w:fill="auto"/>
            <w:vAlign w:val="center"/>
            <w:hideMark/>
          </w:tcPr>
          <w:p w14:paraId="70F6E70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9</w:t>
            </w:r>
          </w:p>
        </w:tc>
        <w:tc>
          <w:tcPr>
            <w:tcW w:w="960" w:type="dxa"/>
            <w:tcBorders>
              <w:top w:val="nil"/>
              <w:left w:val="nil"/>
              <w:bottom w:val="nil"/>
              <w:right w:val="single" w:sz="8" w:space="0" w:color="auto"/>
            </w:tcBorders>
            <w:shd w:val="clear" w:color="auto" w:fill="auto"/>
            <w:vAlign w:val="center"/>
            <w:hideMark/>
          </w:tcPr>
          <w:p w14:paraId="4B0A919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10</w:t>
            </w:r>
          </w:p>
        </w:tc>
      </w:tr>
      <w:tr w:rsidR="00E1265C" w:rsidRPr="00E1265C" w14:paraId="34BD3927" w14:textId="77777777" w:rsidTr="00E1265C">
        <w:trPr>
          <w:trHeight w:val="1058"/>
        </w:trPr>
        <w:tc>
          <w:tcPr>
            <w:tcW w:w="6000" w:type="dxa"/>
            <w:gridSpan w:val="2"/>
            <w:tcBorders>
              <w:top w:val="single" w:sz="8" w:space="0" w:color="auto"/>
              <w:left w:val="single" w:sz="8" w:space="0" w:color="auto"/>
              <w:bottom w:val="single" w:sz="8" w:space="0" w:color="auto"/>
              <w:right w:val="single" w:sz="8" w:space="0" w:color="auto"/>
            </w:tcBorders>
            <w:shd w:val="clear" w:color="auto" w:fill="auto"/>
            <w:hideMark/>
          </w:tcPr>
          <w:p w14:paraId="09C04660"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30587AC3" w14:textId="77777777" w:rsidR="00E1265C" w:rsidRPr="00E1265C" w:rsidRDefault="00E1265C" w:rsidP="00E1265C">
            <w:pPr>
              <w:jc w:val="center"/>
              <w:rPr>
                <w:rFonts w:ascii="Times New Roman" w:eastAsia="Times New Roman" w:hAnsi="Times New Roman" w:cs="Times New Roman"/>
                <w:b/>
                <w:bCs/>
                <w:color w:val="000000"/>
                <w:lang w:eastAsia="ru-RU"/>
              </w:rPr>
            </w:pPr>
            <w:bookmarkStart w:id="47" w:name="RANGE!F6"/>
            <w:r w:rsidRPr="00E1265C">
              <w:rPr>
                <w:rFonts w:ascii="Times New Roman" w:eastAsia="Times New Roman" w:hAnsi="Times New Roman" w:cs="Times New Roman"/>
                <w:b/>
                <w:bCs/>
                <w:color w:val="000000"/>
                <w:lang w:eastAsia="ru-RU"/>
              </w:rPr>
              <w:t>2952</w:t>
            </w:r>
            <w:bookmarkEnd w:id="47"/>
          </w:p>
        </w:tc>
        <w:tc>
          <w:tcPr>
            <w:tcW w:w="1580" w:type="dxa"/>
            <w:tcBorders>
              <w:top w:val="single" w:sz="8" w:space="0" w:color="auto"/>
              <w:left w:val="nil"/>
              <w:bottom w:val="single" w:sz="8" w:space="0" w:color="auto"/>
              <w:right w:val="single" w:sz="8" w:space="0" w:color="auto"/>
            </w:tcBorders>
            <w:shd w:val="clear" w:color="auto" w:fill="auto"/>
            <w:noWrap/>
            <w:hideMark/>
          </w:tcPr>
          <w:p w14:paraId="4D6A52EC"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1744</w:t>
            </w:r>
          </w:p>
        </w:tc>
        <w:tc>
          <w:tcPr>
            <w:tcW w:w="1240" w:type="dxa"/>
            <w:tcBorders>
              <w:top w:val="single" w:sz="8" w:space="0" w:color="auto"/>
              <w:left w:val="nil"/>
              <w:bottom w:val="single" w:sz="8" w:space="0" w:color="auto"/>
              <w:right w:val="single" w:sz="8" w:space="0" w:color="auto"/>
            </w:tcBorders>
            <w:shd w:val="clear" w:color="auto" w:fill="auto"/>
            <w:noWrap/>
            <w:hideMark/>
          </w:tcPr>
          <w:p w14:paraId="02FBF789"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2086</w:t>
            </w:r>
          </w:p>
        </w:tc>
        <w:tc>
          <w:tcPr>
            <w:tcW w:w="960" w:type="dxa"/>
            <w:tcBorders>
              <w:top w:val="single" w:sz="8" w:space="0" w:color="auto"/>
              <w:left w:val="nil"/>
              <w:bottom w:val="single" w:sz="8" w:space="0" w:color="auto"/>
              <w:right w:val="single" w:sz="8" w:space="0" w:color="auto"/>
            </w:tcBorders>
            <w:shd w:val="clear" w:color="auto" w:fill="auto"/>
            <w:noWrap/>
            <w:hideMark/>
          </w:tcPr>
          <w:p w14:paraId="17540768"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792</w:t>
            </w:r>
          </w:p>
        </w:tc>
        <w:tc>
          <w:tcPr>
            <w:tcW w:w="960" w:type="dxa"/>
            <w:tcBorders>
              <w:top w:val="single" w:sz="8" w:space="0" w:color="auto"/>
              <w:left w:val="nil"/>
              <w:bottom w:val="single" w:sz="8" w:space="0" w:color="auto"/>
              <w:right w:val="single" w:sz="8" w:space="0" w:color="auto"/>
            </w:tcBorders>
            <w:shd w:val="clear" w:color="auto" w:fill="auto"/>
            <w:noWrap/>
            <w:hideMark/>
          </w:tcPr>
          <w:p w14:paraId="0DACE2F3"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60</w:t>
            </w:r>
          </w:p>
        </w:tc>
        <w:tc>
          <w:tcPr>
            <w:tcW w:w="960" w:type="dxa"/>
            <w:tcBorders>
              <w:top w:val="single" w:sz="8" w:space="0" w:color="auto"/>
              <w:left w:val="nil"/>
              <w:bottom w:val="single" w:sz="8" w:space="0" w:color="auto"/>
              <w:right w:val="single" w:sz="8" w:space="0" w:color="auto"/>
            </w:tcBorders>
            <w:shd w:val="clear" w:color="auto" w:fill="auto"/>
            <w:noWrap/>
            <w:hideMark/>
          </w:tcPr>
          <w:p w14:paraId="3C8B374E"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 </w:t>
            </w:r>
          </w:p>
        </w:tc>
        <w:tc>
          <w:tcPr>
            <w:tcW w:w="960" w:type="dxa"/>
            <w:tcBorders>
              <w:top w:val="single" w:sz="8" w:space="0" w:color="auto"/>
              <w:left w:val="nil"/>
              <w:bottom w:val="single" w:sz="8" w:space="0" w:color="auto"/>
              <w:right w:val="single" w:sz="8" w:space="0" w:color="auto"/>
            </w:tcBorders>
            <w:shd w:val="clear" w:color="auto" w:fill="auto"/>
            <w:noWrap/>
            <w:hideMark/>
          </w:tcPr>
          <w:p w14:paraId="43D57990"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72</w:t>
            </w:r>
          </w:p>
        </w:tc>
        <w:tc>
          <w:tcPr>
            <w:tcW w:w="960" w:type="dxa"/>
            <w:tcBorders>
              <w:top w:val="single" w:sz="8" w:space="0" w:color="auto"/>
              <w:left w:val="nil"/>
              <w:bottom w:val="single" w:sz="8" w:space="0" w:color="auto"/>
              <w:right w:val="single" w:sz="8" w:space="0" w:color="auto"/>
            </w:tcBorders>
            <w:shd w:val="clear" w:color="auto" w:fill="auto"/>
            <w:hideMark/>
          </w:tcPr>
          <w:p w14:paraId="6FA5551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r>
      <w:tr w:rsidR="00E1265C" w:rsidRPr="00E1265C" w14:paraId="01BEB11F"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A466E33"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xml:space="preserve">СГ.00 </w:t>
            </w:r>
          </w:p>
        </w:tc>
        <w:tc>
          <w:tcPr>
            <w:tcW w:w="4620" w:type="dxa"/>
            <w:tcBorders>
              <w:top w:val="nil"/>
              <w:left w:val="nil"/>
              <w:bottom w:val="single" w:sz="8" w:space="0" w:color="auto"/>
              <w:right w:val="single" w:sz="8" w:space="0" w:color="auto"/>
            </w:tcBorders>
            <w:shd w:val="clear" w:color="auto" w:fill="auto"/>
            <w:hideMark/>
          </w:tcPr>
          <w:p w14:paraId="5AFE7CFB"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Социально-гуманитарный цикл</w:t>
            </w:r>
          </w:p>
        </w:tc>
        <w:tc>
          <w:tcPr>
            <w:tcW w:w="1320" w:type="dxa"/>
            <w:tcBorders>
              <w:top w:val="nil"/>
              <w:left w:val="nil"/>
              <w:bottom w:val="single" w:sz="8" w:space="0" w:color="auto"/>
              <w:right w:val="single" w:sz="8" w:space="0" w:color="auto"/>
            </w:tcBorders>
            <w:shd w:val="clear" w:color="auto" w:fill="auto"/>
            <w:hideMark/>
          </w:tcPr>
          <w:p w14:paraId="700D9CF2"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426</w:t>
            </w:r>
          </w:p>
        </w:tc>
        <w:tc>
          <w:tcPr>
            <w:tcW w:w="1580" w:type="dxa"/>
            <w:tcBorders>
              <w:top w:val="nil"/>
              <w:left w:val="nil"/>
              <w:bottom w:val="single" w:sz="8" w:space="0" w:color="auto"/>
              <w:right w:val="single" w:sz="8" w:space="0" w:color="auto"/>
            </w:tcBorders>
            <w:shd w:val="clear" w:color="auto" w:fill="auto"/>
            <w:hideMark/>
          </w:tcPr>
          <w:p w14:paraId="554AE21B"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320</w:t>
            </w:r>
          </w:p>
        </w:tc>
        <w:tc>
          <w:tcPr>
            <w:tcW w:w="1240" w:type="dxa"/>
            <w:tcBorders>
              <w:top w:val="nil"/>
              <w:left w:val="nil"/>
              <w:bottom w:val="single" w:sz="8" w:space="0" w:color="auto"/>
              <w:right w:val="single" w:sz="8" w:space="0" w:color="auto"/>
            </w:tcBorders>
            <w:shd w:val="clear" w:color="auto" w:fill="auto"/>
            <w:hideMark/>
          </w:tcPr>
          <w:p w14:paraId="34D0F8C1"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424</w:t>
            </w:r>
          </w:p>
        </w:tc>
        <w:tc>
          <w:tcPr>
            <w:tcW w:w="960" w:type="dxa"/>
            <w:tcBorders>
              <w:top w:val="nil"/>
              <w:left w:val="nil"/>
              <w:bottom w:val="single" w:sz="8" w:space="0" w:color="auto"/>
              <w:right w:val="single" w:sz="8" w:space="0" w:color="auto"/>
            </w:tcBorders>
            <w:shd w:val="clear" w:color="auto" w:fill="auto"/>
            <w:hideMark/>
          </w:tcPr>
          <w:p w14:paraId="4FE3E0E0"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7436C644"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7461172F"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4BC36946"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22AA7E5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r>
      <w:tr w:rsidR="00E1265C" w:rsidRPr="00E1265C" w14:paraId="5651B28C"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B9DA4FE"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СГ.01</w:t>
            </w:r>
          </w:p>
        </w:tc>
        <w:tc>
          <w:tcPr>
            <w:tcW w:w="4620" w:type="dxa"/>
            <w:tcBorders>
              <w:top w:val="nil"/>
              <w:left w:val="nil"/>
              <w:bottom w:val="single" w:sz="8" w:space="0" w:color="auto"/>
              <w:right w:val="single" w:sz="8" w:space="0" w:color="auto"/>
            </w:tcBorders>
            <w:shd w:val="clear" w:color="000000" w:fill="FFFFFF"/>
            <w:hideMark/>
          </w:tcPr>
          <w:p w14:paraId="39CF56A1"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История России</w:t>
            </w:r>
          </w:p>
        </w:tc>
        <w:tc>
          <w:tcPr>
            <w:tcW w:w="1320" w:type="dxa"/>
            <w:tcBorders>
              <w:top w:val="nil"/>
              <w:left w:val="nil"/>
              <w:bottom w:val="single" w:sz="8" w:space="0" w:color="auto"/>
              <w:right w:val="single" w:sz="8" w:space="0" w:color="auto"/>
            </w:tcBorders>
            <w:shd w:val="clear" w:color="auto" w:fill="auto"/>
            <w:vAlign w:val="center"/>
            <w:hideMark/>
          </w:tcPr>
          <w:p w14:paraId="623B2B5B"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34</w:t>
            </w:r>
          </w:p>
        </w:tc>
        <w:tc>
          <w:tcPr>
            <w:tcW w:w="1580" w:type="dxa"/>
            <w:tcBorders>
              <w:top w:val="nil"/>
              <w:left w:val="nil"/>
              <w:bottom w:val="single" w:sz="8" w:space="0" w:color="auto"/>
              <w:right w:val="single" w:sz="8" w:space="0" w:color="auto"/>
            </w:tcBorders>
            <w:shd w:val="clear" w:color="auto" w:fill="auto"/>
            <w:vAlign w:val="center"/>
            <w:hideMark/>
          </w:tcPr>
          <w:p w14:paraId="12FB1A8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c>
          <w:tcPr>
            <w:tcW w:w="1240" w:type="dxa"/>
            <w:tcBorders>
              <w:top w:val="nil"/>
              <w:left w:val="nil"/>
              <w:bottom w:val="single" w:sz="8" w:space="0" w:color="auto"/>
              <w:right w:val="single" w:sz="8" w:space="0" w:color="auto"/>
            </w:tcBorders>
            <w:shd w:val="clear" w:color="auto" w:fill="auto"/>
            <w:vAlign w:val="center"/>
            <w:hideMark/>
          </w:tcPr>
          <w:p w14:paraId="46365A8E"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32</w:t>
            </w:r>
          </w:p>
        </w:tc>
        <w:tc>
          <w:tcPr>
            <w:tcW w:w="960" w:type="dxa"/>
            <w:tcBorders>
              <w:top w:val="nil"/>
              <w:left w:val="nil"/>
              <w:bottom w:val="single" w:sz="8" w:space="0" w:color="auto"/>
              <w:right w:val="single" w:sz="8" w:space="0" w:color="auto"/>
            </w:tcBorders>
            <w:shd w:val="clear" w:color="auto" w:fill="auto"/>
            <w:hideMark/>
          </w:tcPr>
          <w:p w14:paraId="2E3CD06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E14D37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0007AD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D74FCB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C0EFEC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w:t>
            </w:r>
          </w:p>
        </w:tc>
      </w:tr>
      <w:tr w:rsidR="00E1265C" w:rsidRPr="00E1265C" w14:paraId="34E70B29" w14:textId="77777777" w:rsidTr="00E1265C">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173B87EB"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СГ.02</w:t>
            </w:r>
          </w:p>
        </w:tc>
        <w:tc>
          <w:tcPr>
            <w:tcW w:w="4620" w:type="dxa"/>
            <w:tcBorders>
              <w:top w:val="nil"/>
              <w:left w:val="nil"/>
              <w:bottom w:val="single" w:sz="8" w:space="0" w:color="auto"/>
              <w:right w:val="single" w:sz="8" w:space="0" w:color="auto"/>
            </w:tcBorders>
            <w:shd w:val="clear" w:color="000000" w:fill="FFFFFF"/>
            <w:hideMark/>
          </w:tcPr>
          <w:p w14:paraId="61D9FACA"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02770EF9"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2C86160A"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140</w:t>
            </w:r>
          </w:p>
        </w:tc>
        <w:tc>
          <w:tcPr>
            <w:tcW w:w="1240" w:type="dxa"/>
            <w:tcBorders>
              <w:top w:val="nil"/>
              <w:left w:val="nil"/>
              <w:bottom w:val="single" w:sz="8" w:space="0" w:color="auto"/>
              <w:right w:val="single" w:sz="8" w:space="0" w:color="auto"/>
            </w:tcBorders>
            <w:shd w:val="clear" w:color="auto" w:fill="auto"/>
            <w:vAlign w:val="center"/>
            <w:hideMark/>
          </w:tcPr>
          <w:p w14:paraId="2F083E3A"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180</w:t>
            </w:r>
          </w:p>
        </w:tc>
        <w:tc>
          <w:tcPr>
            <w:tcW w:w="960" w:type="dxa"/>
            <w:tcBorders>
              <w:top w:val="nil"/>
              <w:left w:val="nil"/>
              <w:bottom w:val="single" w:sz="8" w:space="0" w:color="auto"/>
              <w:right w:val="single" w:sz="8" w:space="0" w:color="auto"/>
            </w:tcBorders>
            <w:shd w:val="clear" w:color="auto" w:fill="auto"/>
            <w:hideMark/>
          </w:tcPr>
          <w:p w14:paraId="6A47F13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4FDA30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163E11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FBE126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9D3FEE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1-3</w:t>
            </w:r>
          </w:p>
        </w:tc>
      </w:tr>
      <w:tr w:rsidR="00E1265C" w:rsidRPr="00E1265C" w14:paraId="5000E721"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EA3E78F"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СГ.03</w:t>
            </w:r>
          </w:p>
        </w:tc>
        <w:tc>
          <w:tcPr>
            <w:tcW w:w="4620" w:type="dxa"/>
            <w:tcBorders>
              <w:top w:val="nil"/>
              <w:left w:val="nil"/>
              <w:bottom w:val="single" w:sz="8" w:space="0" w:color="auto"/>
              <w:right w:val="single" w:sz="8" w:space="0" w:color="auto"/>
            </w:tcBorders>
            <w:shd w:val="clear" w:color="000000" w:fill="FFFFFF"/>
            <w:hideMark/>
          </w:tcPr>
          <w:p w14:paraId="10F70D41"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Безопасность жизнедеятельности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70C421D8"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2F535441"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46</w:t>
            </w:r>
          </w:p>
        </w:tc>
        <w:tc>
          <w:tcPr>
            <w:tcW w:w="1240" w:type="dxa"/>
            <w:tcBorders>
              <w:top w:val="nil"/>
              <w:left w:val="nil"/>
              <w:bottom w:val="single" w:sz="8" w:space="0" w:color="auto"/>
              <w:right w:val="single" w:sz="8" w:space="0" w:color="auto"/>
            </w:tcBorders>
            <w:shd w:val="clear" w:color="auto" w:fill="auto"/>
            <w:vAlign w:val="center"/>
            <w:hideMark/>
          </w:tcPr>
          <w:p w14:paraId="2AD413F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68</w:t>
            </w:r>
          </w:p>
        </w:tc>
        <w:tc>
          <w:tcPr>
            <w:tcW w:w="960" w:type="dxa"/>
            <w:tcBorders>
              <w:top w:val="nil"/>
              <w:left w:val="nil"/>
              <w:bottom w:val="single" w:sz="8" w:space="0" w:color="auto"/>
              <w:right w:val="single" w:sz="8" w:space="0" w:color="auto"/>
            </w:tcBorders>
            <w:shd w:val="clear" w:color="auto" w:fill="auto"/>
            <w:hideMark/>
          </w:tcPr>
          <w:p w14:paraId="250E8FB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AAD61E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91109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036438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CC86CC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w:t>
            </w:r>
          </w:p>
        </w:tc>
      </w:tr>
      <w:tr w:rsidR="00E1265C" w:rsidRPr="00E1265C" w14:paraId="4874C009"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DAFAD9C" w14:textId="77777777" w:rsidR="00E1265C" w:rsidRPr="00E1265C" w:rsidRDefault="00E1265C" w:rsidP="00E1265C">
            <w:pPr>
              <w:jc w:val="both"/>
              <w:rPr>
                <w:rFonts w:ascii="Times New Roman" w:eastAsia="Times New Roman" w:hAnsi="Times New Roman" w:cs="Times New Roman"/>
                <w:color w:val="000000"/>
                <w:sz w:val="20"/>
                <w:szCs w:val="20"/>
                <w:u w:val="single"/>
                <w:lang w:eastAsia="ru-RU"/>
              </w:rPr>
            </w:pPr>
            <w:r w:rsidRPr="00E1265C">
              <w:rPr>
                <w:rFonts w:ascii="Times New Roman" w:eastAsia="Times New Roman" w:hAnsi="Times New Roman" w:cs="Times New Roman"/>
                <w:color w:val="000000"/>
                <w:sz w:val="20"/>
                <w:szCs w:val="20"/>
                <w:u w:val="single"/>
                <w:lang w:eastAsia="ru-RU"/>
              </w:rPr>
              <w:t>СГ.04</w:t>
            </w:r>
          </w:p>
        </w:tc>
        <w:tc>
          <w:tcPr>
            <w:tcW w:w="4620" w:type="dxa"/>
            <w:tcBorders>
              <w:top w:val="nil"/>
              <w:left w:val="nil"/>
              <w:bottom w:val="single" w:sz="8" w:space="0" w:color="auto"/>
              <w:right w:val="single" w:sz="8" w:space="0" w:color="auto"/>
            </w:tcBorders>
            <w:shd w:val="clear" w:color="000000" w:fill="FFFFFF"/>
            <w:hideMark/>
          </w:tcPr>
          <w:p w14:paraId="67A42498" w14:textId="77777777" w:rsidR="00E1265C" w:rsidRPr="00E1265C" w:rsidRDefault="00E1265C" w:rsidP="00E1265C">
            <w:pPr>
              <w:jc w:val="both"/>
              <w:rPr>
                <w:rFonts w:ascii="Times New Roman" w:eastAsia="Times New Roman" w:hAnsi="Times New Roman" w:cs="Times New Roman"/>
                <w:color w:val="000000"/>
                <w:sz w:val="20"/>
                <w:szCs w:val="20"/>
                <w:u w:val="single"/>
                <w:lang w:eastAsia="ru-RU"/>
              </w:rPr>
            </w:pPr>
            <w:r w:rsidRPr="00E1265C">
              <w:rPr>
                <w:rFonts w:ascii="Times New Roman" w:eastAsia="Times New Roman" w:hAnsi="Times New Roman" w:cs="Times New Roman"/>
                <w:color w:val="000000"/>
                <w:sz w:val="20"/>
                <w:szCs w:val="20"/>
                <w:u w:val="single"/>
                <w:lang w:eastAsia="ru-RU"/>
              </w:rPr>
              <w:t>Физическая культура</w:t>
            </w:r>
          </w:p>
        </w:tc>
        <w:tc>
          <w:tcPr>
            <w:tcW w:w="1320" w:type="dxa"/>
            <w:tcBorders>
              <w:top w:val="nil"/>
              <w:left w:val="nil"/>
              <w:bottom w:val="single" w:sz="8" w:space="0" w:color="auto"/>
              <w:right w:val="single" w:sz="8" w:space="0" w:color="auto"/>
            </w:tcBorders>
            <w:shd w:val="clear" w:color="auto" w:fill="auto"/>
            <w:vAlign w:val="center"/>
            <w:hideMark/>
          </w:tcPr>
          <w:p w14:paraId="1F1CBCC7"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112</w:t>
            </w:r>
          </w:p>
        </w:tc>
        <w:tc>
          <w:tcPr>
            <w:tcW w:w="1580" w:type="dxa"/>
            <w:tcBorders>
              <w:top w:val="nil"/>
              <w:left w:val="nil"/>
              <w:bottom w:val="single" w:sz="8" w:space="0" w:color="auto"/>
              <w:right w:val="single" w:sz="8" w:space="0" w:color="auto"/>
            </w:tcBorders>
            <w:shd w:val="clear" w:color="auto" w:fill="auto"/>
            <w:vAlign w:val="center"/>
            <w:hideMark/>
          </w:tcPr>
          <w:p w14:paraId="2C82E4C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106</w:t>
            </w:r>
          </w:p>
        </w:tc>
        <w:tc>
          <w:tcPr>
            <w:tcW w:w="1240" w:type="dxa"/>
            <w:tcBorders>
              <w:top w:val="nil"/>
              <w:left w:val="nil"/>
              <w:bottom w:val="single" w:sz="8" w:space="0" w:color="auto"/>
              <w:right w:val="single" w:sz="8" w:space="0" w:color="auto"/>
            </w:tcBorders>
            <w:shd w:val="clear" w:color="auto" w:fill="auto"/>
            <w:vAlign w:val="center"/>
            <w:hideMark/>
          </w:tcPr>
          <w:p w14:paraId="3490636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112</w:t>
            </w:r>
          </w:p>
        </w:tc>
        <w:tc>
          <w:tcPr>
            <w:tcW w:w="960" w:type="dxa"/>
            <w:tcBorders>
              <w:top w:val="nil"/>
              <w:left w:val="nil"/>
              <w:bottom w:val="single" w:sz="8" w:space="0" w:color="auto"/>
              <w:right w:val="single" w:sz="8" w:space="0" w:color="auto"/>
            </w:tcBorders>
            <w:shd w:val="clear" w:color="auto" w:fill="auto"/>
            <w:hideMark/>
          </w:tcPr>
          <w:p w14:paraId="2241C1C8"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FB3CFF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03D834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2E1369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4F93BB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1-3</w:t>
            </w:r>
          </w:p>
        </w:tc>
      </w:tr>
      <w:tr w:rsidR="00E1265C" w:rsidRPr="00E1265C" w14:paraId="3DAD2D4B"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1F7E9F8"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СГ.05</w:t>
            </w:r>
          </w:p>
        </w:tc>
        <w:tc>
          <w:tcPr>
            <w:tcW w:w="4620" w:type="dxa"/>
            <w:tcBorders>
              <w:top w:val="nil"/>
              <w:left w:val="nil"/>
              <w:bottom w:val="single" w:sz="8" w:space="0" w:color="auto"/>
              <w:right w:val="single" w:sz="8" w:space="0" w:color="auto"/>
            </w:tcBorders>
            <w:shd w:val="clear" w:color="000000" w:fill="FFFFFF"/>
            <w:hideMark/>
          </w:tcPr>
          <w:p w14:paraId="5ED79A9F"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Основы финансовой грамотности</w:t>
            </w:r>
          </w:p>
        </w:tc>
        <w:tc>
          <w:tcPr>
            <w:tcW w:w="1320" w:type="dxa"/>
            <w:tcBorders>
              <w:top w:val="nil"/>
              <w:left w:val="nil"/>
              <w:bottom w:val="single" w:sz="8" w:space="0" w:color="auto"/>
              <w:right w:val="single" w:sz="8" w:space="0" w:color="auto"/>
            </w:tcBorders>
            <w:shd w:val="clear" w:color="auto" w:fill="auto"/>
            <w:vAlign w:val="center"/>
            <w:hideMark/>
          </w:tcPr>
          <w:p w14:paraId="1053A33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32</w:t>
            </w:r>
          </w:p>
        </w:tc>
        <w:tc>
          <w:tcPr>
            <w:tcW w:w="1580" w:type="dxa"/>
            <w:tcBorders>
              <w:top w:val="nil"/>
              <w:left w:val="nil"/>
              <w:bottom w:val="single" w:sz="8" w:space="0" w:color="auto"/>
              <w:right w:val="single" w:sz="8" w:space="0" w:color="auto"/>
            </w:tcBorders>
            <w:shd w:val="clear" w:color="auto" w:fill="auto"/>
            <w:vAlign w:val="center"/>
            <w:hideMark/>
          </w:tcPr>
          <w:p w14:paraId="73A8A268"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26</w:t>
            </w:r>
          </w:p>
        </w:tc>
        <w:tc>
          <w:tcPr>
            <w:tcW w:w="1240" w:type="dxa"/>
            <w:tcBorders>
              <w:top w:val="nil"/>
              <w:left w:val="nil"/>
              <w:bottom w:val="single" w:sz="8" w:space="0" w:color="auto"/>
              <w:right w:val="single" w:sz="8" w:space="0" w:color="auto"/>
            </w:tcBorders>
            <w:shd w:val="clear" w:color="auto" w:fill="auto"/>
            <w:vAlign w:val="center"/>
            <w:hideMark/>
          </w:tcPr>
          <w:p w14:paraId="276B698B"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32</w:t>
            </w:r>
          </w:p>
        </w:tc>
        <w:tc>
          <w:tcPr>
            <w:tcW w:w="960" w:type="dxa"/>
            <w:tcBorders>
              <w:top w:val="nil"/>
              <w:left w:val="nil"/>
              <w:bottom w:val="single" w:sz="8" w:space="0" w:color="auto"/>
              <w:right w:val="single" w:sz="8" w:space="0" w:color="auto"/>
            </w:tcBorders>
            <w:shd w:val="clear" w:color="auto" w:fill="auto"/>
            <w:hideMark/>
          </w:tcPr>
          <w:p w14:paraId="5EBCB36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83BD30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A1AC3F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FDD15E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F9E0ED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w:t>
            </w:r>
          </w:p>
        </w:tc>
      </w:tr>
      <w:tr w:rsidR="00E1265C" w:rsidRPr="00E1265C" w14:paraId="71953953"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7AF7D80"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ОП.00</w:t>
            </w:r>
          </w:p>
        </w:tc>
        <w:tc>
          <w:tcPr>
            <w:tcW w:w="4620" w:type="dxa"/>
            <w:tcBorders>
              <w:top w:val="nil"/>
              <w:left w:val="nil"/>
              <w:bottom w:val="single" w:sz="8" w:space="0" w:color="auto"/>
              <w:right w:val="single" w:sz="8" w:space="0" w:color="auto"/>
            </w:tcBorders>
            <w:shd w:val="clear" w:color="000000" w:fill="FFFFFF"/>
            <w:hideMark/>
          </w:tcPr>
          <w:p w14:paraId="626E5683"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3DF9D694"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720</w:t>
            </w:r>
          </w:p>
        </w:tc>
        <w:tc>
          <w:tcPr>
            <w:tcW w:w="1580" w:type="dxa"/>
            <w:tcBorders>
              <w:top w:val="nil"/>
              <w:left w:val="nil"/>
              <w:bottom w:val="single" w:sz="8" w:space="0" w:color="auto"/>
              <w:right w:val="single" w:sz="8" w:space="0" w:color="auto"/>
            </w:tcBorders>
            <w:shd w:val="clear" w:color="auto" w:fill="auto"/>
            <w:hideMark/>
          </w:tcPr>
          <w:p w14:paraId="34A9B053"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314</w:t>
            </w:r>
          </w:p>
        </w:tc>
        <w:tc>
          <w:tcPr>
            <w:tcW w:w="1240" w:type="dxa"/>
            <w:tcBorders>
              <w:top w:val="nil"/>
              <w:left w:val="nil"/>
              <w:bottom w:val="single" w:sz="8" w:space="0" w:color="auto"/>
              <w:right w:val="single" w:sz="8" w:space="0" w:color="auto"/>
            </w:tcBorders>
            <w:shd w:val="clear" w:color="auto" w:fill="auto"/>
            <w:hideMark/>
          </w:tcPr>
          <w:p w14:paraId="6CDE41B5"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720</w:t>
            </w:r>
          </w:p>
        </w:tc>
        <w:tc>
          <w:tcPr>
            <w:tcW w:w="960" w:type="dxa"/>
            <w:tcBorders>
              <w:top w:val="nil"/>
              <w:left w:val="nil"/>
              <w:bottom w:val="single" w:sz="8" w:space="0" w:color="auto"/>
              <w:right w:val="single" w:sz="8" w:space="0" w:color="auto"/>
            </w:tcBorders>
            <w:shd w:val="clear" w:color="auto" w:fill="auto"/>
            <w:hideMark/>
          </w:tcPr>
          <w:p w14:paraId="258BA9A0"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79F7361D"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1BE3F252"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12D3E9F7"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66C368B8"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r>
      <w:tr w:rsidR="00E1265C" w:rsidRPr="00E1265C" w14:paraId="0300AF51"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4C5273B"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ОП.01</w:t>
            </w:r>
          </w:p>
        </w:tc>
        <w:tc>
          <w:tcPr>
            <w:tcW w:w="4620" w:type="dxa"/>
            <w:tcBorders>
              <w:top w:val="nil"/>
              <w:left w:val="nil"/>
              <w:bottom w:val="single" w:sz="8" w:space="0" w:color="auto"/>
              <w:right w:val="single" w:sz="8" w:space="0" w:color="auto"/>
            </w:tcBorders>
            <w:shd w:val="clear" w:color="auto" w:fill="auto"/>
            <w:vAlign w:val="center"/>
            <w:hideMark/>
          </w:tcPr>
          <w:p w14:paraId="1A7EC280"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Математика</w:t>
            </w:r>
          </w:p>
        </w:tc>
        <w:tc>
          <w:tcPr>
            <w:tcW w:w="1320" w:type="dxa"/>
            <w:tcBorders>
              <w:top w:val="nil"/>
              <w:left w:val="nil"/>
              <w:bottom w:val="single" w:sz="8" w:space="0" w:color="auto"/>
              <w:right w:val="single" w:sz="8" w:space="0" w:color="auto"/>
            </w:tcBorders>
            <w:shd w:val="clear" w:color="auto" w:fill="auto"/>
            <w:vAlign w:val="center"/>
            <w:hideMark/>
          </w:tcPr>
          <w:p w14:paraId="0BF86798"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53AAE37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34</w:t>
            </w:r>
          </w:p>
        </w:tc>
        <w:tc>
          <w:tcPr>
            <w:tcW w:w="1240" w:type="dxa"/>
            <w:tcBorders>
              <w:top w:val="nil"/>
              <w:left w:val="nil"/>
              <w:bottom w:val="single" w:sz="8" w:space="0" w:color="auto"/>
              <w:right w:val="single" w:sz="8" w:space="0" w:color="auto"/>
            </w:tcBorders>
            <w:shd w:val="clear" w:color="auto" w:fill="auto"/>
            <w:vAlign w:val="center"/>
            <w:hideMark/>
          </w:tcPr>
          <w:p w14:paraId="5DE47337"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2024E6EA"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2BB61FE"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9AB35F3"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417B9A"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32F91FE"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w:t>
            </w:r>
          </w:p>
        </w:tc>
      </w:tr>
      <w:tr w:rsidR="00E1265C" w:rsidRPr="00E1265C" w14:paraId="41DCB7F8"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C527B96"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ОП.02</w:t>
            </w:r>
          </w:p>
        </w:tc>
        <w:tc>
          <w:tcPr>
            <w:tcW w:w="4620" w:type="dxa"/>
            <w:tcBorders>
              <w:top w:val="nil"/>
              <w:left w:val="nil"/>
              <w:bottom w:val="single" w:sz="8" w:space="0" w:color="auto"/>
              <w:right w:val="single" w:sz="8" w:space="0" w:color="auto"/>
            </w:tcBorders>
            <w:shd w:val="clear" w:color="auto" w:fill="auto"/>
            <w:vAlign w:val="center"/>
            <w:hideMark/>
          </w:tcPr>
          <w:p w14:paraId="135BF613"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Информатика</w:t>
            </w:r>
          </w:p>
        </w:tc>
        <w:tc>
          <w:tcPr>
            <w:tcW w:w="1320" w:type="dxa"/>
            <w:tcBorders>
              <w:top w:val="nil"/>
              <w:left w:val="nil"/>
              <w:bottom w:val="single" w:sz="8" w:space="0" w:color="auto"/>
              <w:right w:val="single" w:sz="8" w:space="0" w:color="auto"/>
            </w:tcBorders>
            <w:shd w:val="clear" w:color="auto" w:fill="auto"/>
            <w:vAlign w:val="center"/>
            <w:hideMark/>
          </w:tcPr>
          <w:p w14:paraId="49FBF37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61B72D4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26</w:t>
            </w:r>
          </w:p>
        </w:tc>
        <w:tc>
          <w:tcPr>
            <w:tcW w:w="1240" w:type="dxa"/>
            <w:tcBorders>
              <w:top w:val="nil"/>
              <w:left w:val="nil"/>
              <w:bottom w:val="single" w:sz="8" w:space="0" w:color="auto"/>
              <w:right w:val="single" w:sz="8" w:space="0" w:color="auto"/>
            </w:tcBorders>
            <w:shd w:val="clear" w:color="auto" w:fill="auto"/>
            <w:vAlign w:val="center"/>
            <w:hideMark/>
          </w:tcPr>
          <w:p w14:paraId="4B503CCE"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60398007"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8F17A8A"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2F6CC7D"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10F8E68"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CD7120F"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w:t>
            </w:r>
          </w:p>
        </w:tc>
      </w:tr>
      <w:tr w:rsidR="00E1265C" w:rsidRPr="00E1265C" w14:paraId="3E9D0D9E"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B8A7BDC"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ОП.03</w:t>
            </w:r>
          </w:p>
        </w:tc>
        <w:tc>
          <w:tcPr>
            <w:tcW w:w="4620" w:type="dxa"/>
            <w:tcBorders>
              <w:top w:val="nil"/>
              <w:left w:val="nil"/>
              <w:bottom w:val="single" w:sz="8" w:space="0" w:color="auto"/>
              <w:right w:val="single" w:sz="8" w:space="0" w:color="auto"/>
            </w:tcBorders>
            <w:shd w:val="clear" w:color="auto" w:fill="auto"/>
            <w:vAlign w:val="center"/>
            <w:hideMark/>
          </w:tcPr>
          <w:p w14:paraId="1ABE8DCD"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Инженерная графика</w:t>
            </w:r>
          </w:p>
        </w:tc>
        <w:tc>
          <w:tcPr>
            <w:tcW w:w="1320" w:type="dxa"/>
            <w:tcBorders>
              <w:top w:val="nil"/>
              <w:left w:val="nil"/>
              <w:bottom w:val="single" w:sz="8" w:space="0" w:color="auto"/>
              <w:right w:val="single" w:sz="8" w:space="0" w:color="auto"/>
            </w:tcBorders>
            <w:shd w:val="clear" w:color="auto" w:fill="auto"/>
            <w:vAlign w:val="center"/>
            <w:hideMark/>
          </w:tcPr>
          <w:p w14:paraId="1B52B40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4ED095F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46</w:t>
            </w:r>
          </w:p>
        </w:tc>
        <w:tc>
          <w:tcPr>
            <w:tcW w:w="1240" w:type="dxa"/>
            <w:tcBorders>
              <w:top w:val="nil"/>
              <w:left w:val="nil"/>
              <w:bottom w:val="single" w:sz="8" w:space="0" w:color="auto"/>
              <w:right w:val="single" w:sz="8" w:space="0" w:color="auto"/>
            </w:tcBorders>
            <w:shd w:val="clear" w:color="auto" w:fill="auto"/>
            <w:vAlign w:val="center"/>
            <w:hideMark/>
          </w:tcPr>
          <w:p w14:paraId="33159AB1"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5EDC451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53D74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275A62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674730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C6D77E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w:t>
            </w:r>
          </w:p>
        </w:tc>
      </w:tr>
      <w:tr w:rsidR="00E1265C" w:rsidRPr="00E1265C" w14:paraId="5E572D92"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A202B42"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lastRenderedPageBreak/>
              <w:t>ОП.04</w:t>
            </w:r>
          </w:p>
        </w:tc>
        <w:tc>
          <w:tcPr>
            <w:tcW w:w="4620" w:type="dxa"/>
            <w:tcBorders>
              <w:top w:val="nil"/>
              <w:left w:val="nil"/>
              <w:bottom w:val="single" w:sz="8" w:space="0" w:color="auto"/>
              <w:right w:val="single" w:sz="8" w:space="0" w:color="auto"/>
            </w:tcBorders>
            <w:shd w:val="clear" w:color="auto" w:fill="auto"/>
            <w:vAlign w:val="center"/>
            <w:hideMark/>
          </w:tcPr>
          <w:p w14:paraId="2F285A0B"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Электротехника и электроника</w:t>
            </w:r>
          </w:p>
        </w:tc>
        <w:tc>
          <w:tcPr>
            <w:tcW w:w="1320" w:type="dxa"/>
            <w:tcBorders>
              <w:top w:val="nil"/>
              <w:left w:val="nil"/>
              <w:bottom w:val="single" w:sz="8" w:space="0" w:color="auto"/>
              <w:right w:val="single" w:sz="8" w:space="0" w:color="auto"/>
            </w:tcBorders>
            <w:shd w:val="clear" w:color="auto" w:fill="auto"/>
            <w:vAlign w:val="center"/>
            <w:hideMark/>
          </w:tcPr>
          <w:p w14:paraId="3A13346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0DCD6C05"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34</w:t>
            </w:r>
          </w:p>
        </w:tc>
        <w:tc>
          <w:tcPr>
            <w:tcW w:w="1240" w:type="dxa"/>
            <w:tcBorders>
              <w:top w:val="nil"/>
              <w:left w:val="nil"/>
              <w:bottom w:val="single" w:sz="8" w:space="0" w:color="auto"/>
              <w:right w:val="single" w:sz="8" w:space="0" w:color="auto"/>
            </w:tcBorders>
            <w:shd w:val="clear" w:color="auto" w:fill="auto"/>
            <w:vAlign w:val="center"/>
            <w:hideMark/>
          </w:tcPr>
          <w:p w14:paraId="1CB5BC2F"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03010BA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A29B2F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CC322F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520626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66BBDA5"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r>
      <w:tr w:rsidR="00E1265C" w:rsidRPr="00E1265C" w14:paraId="046C6798"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17C1095"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ОП.05</w:t>
            </w:r>
          </w:p>
        </w:tc>
        <w:tc>
          <w:tcPr>
            <w:tcW w:w="4620" w:type="dxa"/>
            <w:tcBorders>
              <w:top w:val="nil"/>
              <w:left w:val="nil"/>
              <w:bottom w:val="single" w:sz="8" w:space="0" w:color="auto"/>
              <w:right w:val="single" w:sz="8" w:space="0" w:color="auto"/>
            </w:tcBorders>
            <w:shd w:val="clear" w:color="auto" w:fill="auto"/>
            <w:vAlign w:val="center"/>
            <w:hideMark/>
          </w:tcPr>
          <w:p w14:paraId="1F94F61A"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Техническая механика</w:t>
            </w:r>
          </w:p>
        </w:tc>
        <w:tc>
          <w:tcPr>
            <w:tcW w:w="1320" w:type="dxa"/>
            <w:tcBorders>
              <w:top w:val="nil"/>
              <w:left w:val="nil"/>
              <w:bottom w:val="single" w:sz="8" w:space="0" w:color="auto"/>
              <w:right w:val="single" w:sz="8" w:space="0" w:color="auto"/>
            </w:tcBorders>
            <w:shd w:val="clear" w:color="auto" w:fill="auto"/>
            <w:vAlign w:val="center"/>
            <w:hideMark/>
          </w:tcPr>
          <w:p w14:paraId="30B21259"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3A769E1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12</w:t>
            </w:r>
          </w:p>
        </w:tc>
        <w:tc>
          <w:tcPr>
            <w:tcW w:w="1240" w:type="dxa"/>
            <w:tcBorders>
              <w:top w:val="nil"/>
              <w:left w:val="nil"/>
              <w:bottom w:val="single" w:sz="8" w:space="0" w:color="auto"/>
              <w:right w:val="single" w:sz="8" w:space="0" w:color="auto"/>
            </w:tcBorders>
            <w:shd w:val="clear" w:color="auto" w:fill="auto"/>
            <w:vAlign w:val="center"/>
            <w:hideMark/>
          </w:tcPr>
          <w:p w14:paraId="739B0C27"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1E2E186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96BC29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61444F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2A7719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CBE1D0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w:t>
            </w:r>
          </w:p>
        </w:tc>
      </w:tr>
      <w:tr w:rsidR="00E1265C" w:rsidRPr="00E1265C" w14:paraId="3D628F55"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DCEE1B9"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ОП.06</w:t>
            </w:r>
          </w:p>
        </w:tc>
        <w:tc>
          <w:tcPr>
            <w:tcW w:w="4620" w:type="dxa"/>
            <w:tcBorders>
              <w:top w:val="nil"/>
              <w:left w:val="nil"/>
              <w:bottom w:val="single" w:sz="8" w:space="0" w:color="auto"/>
              <w:right w:val="single" w:sz="8" w:space="0" w:color="auto"/>
            </w:tcBorders>
            <w:shd w:val="clear" w:color="auto" w:fill="auto"/>
            <w:vAlign w:val="center"/>
            <w:hideMark/>
          </w:tcPr>
          <w:p w14:paraId="14B65631"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Материаловедение</w:t>
            </w:r>
          </w:p>
        </w:tc>
        <w:tc>
          <w:tcPr>
            <w:tcW w:w="1320" w:type="dxa"/>
            <w:tcBorders>
              <w:top w:val="nil"/>
              <w:left w:val="nil"/>
              <w:bottom w:val="single" w:sz="8" w:space="0" w:color="auto"/>
              <w:right w:val="single" w:sz="8" w:space="0" w:color="auto"/>
            </w:tcBorders>
            <w:shd w:val="clear" w:color="auto" w:fill="auto"/>
            <w:vAlign w:val="center"/>
            <w:hideMark/>
          </w:tcPr>
          <w:p w14:paraId="3215636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79942D5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24</w:t>
            </w:r>
          </w:p>
        </w:tc>
        <w:tc>
          <w:tcPr>
            <w:tcW w:w="1240" w:type="dxa"/>
            <w:tcBorders>
              <w:top w:val="nil"/>
              <w:left w:val="nil"/>
              <w:bottom w:val="single" w:sz="8" w:space="0" w:color="auto"/>
              <w:right w:val="single" w:sz="8" w:space="0" w:color="auto"/>
            </w:tcBorders>
            <w:shd w:val="clear" w:color="auto" w:fill="auto"/>
            <w:vAlign w:val="center"/>
            <w:hideMark/>
          </w:tcPr>
          <w:p w14:paraId="449BDC7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2A6578E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1DC0E3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218F9D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336767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B6C8621"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w:t>
            </w:r>
          </w:p>
        </w:tc>
      </w:tr>
      <w:tr w:rsidR="00E1265C" w:rsidRPr="00E1265C" w14:paraId="21A4D744"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92186B9"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ОП.07</w:t>
            </w:r>
          </w:p>
        </w:tc>
        <w:tc>
          <w:tcPr>
            <w:tcW w:w="4620" w:type="dxa"/>
            <w:tcBorders>
              <w:top w:val="nil"/>
              <w:left w:val="nil"/>
              <w:bottom w:val="single" w:sz="8" w:space="0" w:color="auto"/>
              <w:right w:val="single" w:sz="8" w:space="0" w:color="auto"/>
            </w:tcBorders>
            <w:shd w:val="clear" w:color="auto" w:fill="auto"/>
            <w:vAlign w:val="center"/>
            <w:hideMark/>
          </w:tcPr>
          <w:p w14:paraId="663A2EB0"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Теплотехника</w:t>
            </w:r>
          </w:p>
        </w:tc>
        <w:tc>
          <w:tcPr>
            <w:tcW w:w="1320" w:type="dxa"/>
            <w:tcBorders>
              <w:top w:val="nil"/>
              <w:left w:val="nil"/>
              <w:bottom w:val="single" w:sz="8" w:space="0" w:color="auto"/>
              <w:right w:val="single" w:sz="8" w:space="0" w:color="auto"/>
            </w:tcBorders>
            <w:shd w:val="clear" w:color="auto" w:fill="auto"/>
            <w:vAlign w:val="center"/>
            <w:hideMark/>
          </w:tcPr>
          <w:p w14:paraId="611DFAB7"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56282415"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16</w:t>
            </w:r>
          </w:p>
        </w:tc>
        <w:tc>
          <w:tcPr>
            <w:tcW w:w="1240" w:type="dxa"/>
            <w:tcBorders>
              <w:top w:val="nil"/>
              <w:left w:val="nil"/>
              <w:bottom w:val="single" w:sz="8" w:space="0" w:color="auto"/>
              <w:right w:val="single" w:sz="8" w:space="0" w:color="auto"/>
            </w:tcBorders>
            <w:shd w:val="clear" w:color="auto" w:fill="auto"/>
            <w:vAlign w:val="center"/>
            <w:hideMark/>
          </w:tcPr>
          <w:p w14:paraId="5CFD1F28"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75A1201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158F50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CBD3CA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2CC991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E1A4A6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r>
      <w:tr w:rsidR="00E1265C" w:rsidRPr="00E1265C" w14:paraId="0586853C" w14:textId="77777777" w:rsidTr="00E1265C">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4BE3059F"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ОП.08</w:t>
            </w:r>
          </w:p>
        </w:tc>
        <w:tc>
          <w:tcPr>
            <w:tcW w:w="4620" w:type="dxa"/>
            <w:tcBorders>
              <w:top w:val="nil"/>
              <w:left w:val="nil"/>
              <w:bottom w:val="single" w:sz="8" w:space="0" w:color="auto"/>
              <w:right w:val="single" w:sz="8" w:space="0" w:color="auto"/>
            </w:tcBorders>
            <w:shd w:val="clear" w:color="auto" w:fill="auto"/>
            <w:vAlign w:val="center"/>
            <w:hideMark/>
          </w:tcPr>
          <w:p w14:paraId="5F5B8E42"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Процессы формообразования в машиностроении</w:t>
            </w:r>
          </w:p>
        </w:tc>
        <w:tc>
          <w:tcPr>
            <w:tcW w:w="1320" w:type="dxa"/>
            <w:tcBorders>
              <w:top w:val="nil"/>
              <w:left w:val="nil"/>
              <w:bottom w:val="single" w:sz="8" w:space="0" w:color="auto"/>
              <w:right w:val="single" w:sz="8" w:space="0" w:color="auto"/>
            </w:tcBorders>
            <w:shd w:val="clear" w:color="auto" w:fill="auto"/>
            <w:vAlign w:val="center"/>
            <w:hideMark/>
          </w:tcPr>
          <w:p w14:paraId="566D709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3F8518F0"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18</w:t>
            </w:r>
          </w:p>
        </w:tc>
        <w:tc>
          <w:tcPr>
            <w:tcW w:w="1240" w:type="dxa"/>
            <w:tcBorders>
              <w:top w:val="nil"/>
              <w:left w:val="nil"/>
              <w:bottom w:val="single" w:sz="8" w:space="0" w:color="auto"/>
              <w:right w:val="single" w:sz="8" w:space="0" w:color="auto"/>
            </w:tcBorders>
            <w:shd w:val="clear" w:color="auto" w:fill="auto"/>
            <w:vAlign w:val="center"/>
            <w:hideMark/>
          </w:tcPr>
          <w:p w14:paraId="701A7EFC"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4386748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831E10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C92659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74F42F8"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6C8EF0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w:t>
            </w:r>
          </w:p>
        </w:tc>
      </w:tr>
      <w:tr w:rsidR="00E1265C" w:rsidRPr="00E1265C" w14:paraId="61CDD744" w14:textId="77777777" w:rsidTr="00E1265C">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14B2104A"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ОП.09</w:t>
            </w:r>
          </w:p>
        </w:tc>
        <w:tc>
          <w:tcPr>
            <w:tcW w:w="4620" w:type="dxa"/>
            <w:tcBorders>
              <w:top w:val="nil"/>
              <w:left w:val="nil"/>
              <w:bottom w:val="single" w:sz="8" w:space="0" w:color="auto"/>
              <w:right w:val="single" w:sz="8" w:space="0" w:color="auto"/>
            </w:tcBorders>
            <w:shd w:val="clear" w:color="auto" w:fill="auto"/>
            <w:vAlign w:val="center"/>
            <w:hideMark/>
          </w:tcPr>
          <w:p w14:paraId="0E2790EC"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Метрология, стандартизация и сертификация</w:t>
            </w:r>
          </w:p>
        </w:tc>
        <w:tc>
          <w:tcPr>
            <w:tcW w:w="1320" w:type="dxa"/>
            <w:tcBorders>
              <w:top w:val="nil"/>
              <w:left w:val="nil"/>
              <w:bottom w:val="single" w:sz="8" w:space="0" w:color="auto"/>
              <w:right w:val="single" w:sz="8" w:space="0" w:color="auto"/>
            </w:tcBorders>
            <w:shd w:val="clear" w:color="auto" w:fill="auto"/>
            <w:vAlign w:val="center"/>
            <w:hideMark/>
          </w:tcPr>
          <w:p w14:paraId="1EEF5D6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5FDE8CE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8</w:t>
            </w:r>
          </w:p>
        </w:tc>
        <w:tc>
          <w:tcPr>
            <w:tcW w:w="1240" w:type="dxa"/>
            <w:tcBorders>
              <w:top w:val="nil"/>
              <w:left w:val="nil"/>
              <w:bottom w:val="single" w:sz="8" w:space="0" w:color="auto"/>
              <w:right w:val="single" w:sz="8" w:space="0" w:color="auto"/>
            </w:tcBorders>
            <w:shd w:val="clear" w:color="auto" w:fill="auto"/>
            <w:vAlign w:val="center"/>
            <w:hideMark/>
          </w:tcPr>
          <w:p w14:paraId="77CFA5D8"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741A575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1947E0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B427B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2646868"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10617DB"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w:t>
            </w:r>
          </w:p>
        </w:tc>
      </w:tr>
      <w:tr w:rsidR="00E1265C" w:rsidRPr="00E1265C" w14:paraId="65381A44" w14:textId="77777777" w:rsidTr="00E1265C">
        <w:trPr>
          <w:trHeight w:val="915"/>
        </w:trPr>
        <w:tc>
          <w:tcPr>
            <w:tcW w:w="1380" w:type="dxa"/>
            <w:tcBorders>
              <w:top w:val="nil"/>
              <w:left w:val="single" w:sz="8" w:space="0" w:color="auto"/>
              <w:bottom w:val="single" w:sz="8" w:space="0" w:color="auto"/>
              <w:right w:val="single" w:sz="8" w:space="0" w:color="auto"/>
            </w:tcBorders>
            <w:shd w:val="clear" w:color="auto" w:fill="auto"/>
            <w:hideMark/>
          </w:tcPr>
          <w:p w14:paraId="30C83A13"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ОП.10</w:t>
            </w:r>
          </w:p>
        </w:tc>
        <w:tc>
          <w:tcPr>
            <w:tcW w:w="4620" w:type="dxa"/>
            <w:tcBorders>
              <w:top w:val="nil"/>
              <w:left w:val="nil"/>
              <w:bottom w:val="single" w:sz="8" w:space="0" w:color="auto"/>
              <w:right w:val="single" w:sz="8" w:space="0" w:color="auto"/>
            </w:tcBorders>
            <w:shd w:val="clear" w:color="auto" w:fill="auto"/>
            <w:vAlign w:val="center"/>
            <w:hideMark/>
          </w:tcPr>
          <w:p w14:paraId="0C68BF33"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Системы автоматизированного проектирования технологических процессов</w:t>
            </w:r>
          </w:p>
        </w:tc>
        <w:tc>
          <w:tcPr>
            <w:tcW w:w="1320" w:type="dxa"/>
            <w:tcBorders>
              <w:top w:val="nil"/>
              <w:left w:val="nil"/>
              <w:bottom w:val="single" w:sz="8" w:space="0" w:color="auto"/>
              <w:right w:val="single" w:sz="8" w:space="0" w:color="auto"/>
            </w:tcBorders>
            <w:shd w:val="clear" w:color="auto" w:fill="auto"/>
            <w:vAlign w:val="center"/>
            <w:hideMark/>
          </w:tcPr>
          <w:p w14:paraId="297BC84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0CBEB02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0A78544F"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45471E8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46A49D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C9F136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DB6F6A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F2262E0"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r>
      <w:tr w:rsidR="00E1265C" w:rsidRPr="00E1265C" w14:paraId="0A7C0C00"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4549C50"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ОП.11</w:t>
            </w:r>
          </w:p>
        </w:tc>
        <w:tc>
          <w:tcPr>
            <w:tcW w:w="4620" w:type="dxa"/>
            <w:tcBorders>
              <w:top w:val="nil"/>
              <w:left w:val="nil"/>
              <w:bottom w:val="single" w:sz="8" w:space="0" w:color="auto"/>
              <w:right w:val="single" w:sz="8" w:space="0" w:color="auto"/>
            </w:tcBorders>
            <w:shd w:val="clear" w:color="auto" w:fill="auto"/>
            <w:vAlign w:val="center"/>
            <w:hideMark/>
          </w:tcPr>
          <w:p w14:paraId="2CFD7B56"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Основы мехатроники</w:t>
            </w:r>
          </w:p>
        </w:tc>
        <w:tc>
          <w:tcPr>
            <w:tcW w:w="1320" w:type="dxa"/>
            <w:tcBorders>
              <w:top w:val="nil"/>
              <w:left w:val="nil"/>
              <w:bottom w:val="single" w:sz="8" w:space="0" w:color="auto"/>
              <w:right w:val="single" w:sz="8" w:space="0" w:color="auto"/>
            </w:tcBorders>
            <w:shd w:val="clear" w:color="auto" w:fill="auto"/>
            <w:vAlign w:val="center"/>
            <w:hideMark/>
          </w:tcPr>
          <w:p w14:paraId="137156A8"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42</w:t>
            </w:r>
          </w:p>
        </w:tc>
        <w:tc>
          <w:tcPr>
            <w:tcW w:w="1580" w:type="dxa"/>
            <w:tcBorders>
              <w:top w:val="nil"/>
              <w:left w:val="nil"/>
              <w:bottom w:val="single" w:sz="8" w:space="0" w:color="auto"/>
              <w:right w:val="single" w:sz="8" w:space="0" w:color="auto"/>
            </w:tcBorders>
            <w:shd w:val="clear" w:color="auto" w:fill="auto"/>
            <w:vAlign w:val="center"/>
            <w:hideMark/>
          </w:tcPr>
          <w:p w14:paraId="7E161849"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24</w:t>
            </w:r>
          </w:p>
        </w:tc>
        <w:tc>
          <w:tcPr>
            <w:tcW w:w="1240" w:type="dxa"/>
            <w:tcBorders>
              <w:top w:val="nil"/>
              <w:left w:val="nil"/>
              <w:bottom w:val="single" w:sz="8" w:space="0" w:color="auto"/>
              <w:right w:val="single" w:sz="8" w:space="0" w:color="auto"/>
            </w:tcBorders>
            <w:shd w:val="clear" w:color="auto" w:fill="auto"/>
            <w:vAlign w:val="center"/>
            <w:hideMark/>
          </w:tcPr>
          <w:p w14:paraId="30AE9DA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42</w:t>
            </w:r>
          </w:p>
        </w:tc>
        <w:tc>
          <w:tcPr>
            <w:tcW w:w="960" w:type="dxa"/>
            <w:tcBorders>
              <w:top w:val="nil"/>
              <w:left w:val="nil"/>
              <w:bottom w:val="single" w:sz="8" w:space="0" w:color="auto"/>
              <w:right w:val="single" w:sz="8" w:space="0" w:color="auto"/>
            </w:tcBorders>
            <w:shd w:val="clear" w:color="auto" w:fill="auto"/>
            <w:hideMark/>
          </w:tcPr>
          <w:p w14:paraId="35E22618"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FDC432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00A1B1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EBE4A5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5362D7F"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r>
      <w:tr w:rsidR="00E1265C" w:rsidRPr="00E1265C" w14:paraId="234C3D6E"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3E50B94"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ОП.12</w:t>
            </w:r>
          </w:p>
        </w:tc>
        <w:tc>
          <w:tcPr>
            <w:tcW w:w="4620" w:type="dxa"/>
            <w:tcBorders>
              <w:top w:val="nil"/>
              <w:left w:val="nil"/>
              <w:bottom w:val="single" w:sz="8" w:space="0" w:color="auto"/>
              <w:right w:val="single" w:sz="8" w:space="0" w:color="auto"/>
            </w:tcBorders>
            <w:shd w:val="clear" w:color="auto" w:fill="auto"/>
            <w:vAlign w:val="center"/>
            <w:hideMark/>
          </w:tcPr>
          <w:p w14:paraId="14FA13B8"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Технологическое оборудование</w:t>
            </w:r>
          </w:p>
        </w:tc>
        <w:tc>
          <w:tcPr>
            <w:tcW w:w="1320" w:type="dxa"/>
            <w:tcBorders>
              <w:top w:val="nil"/>
              <w:left w:val="nil"/>
              <w:bottom w:val="single" w:sz="8" w:space="0" w:color="auto"/>
              <w:right w:val="single" w:sz="8" w:space="0" w:color="auto"/>
            </w:tcBorders>
            <w:shd w:val="clear" w:color="auto" w:fill="auto"/>
            <w:vAlign w:val="center"/>
            <w:hideMark/>
          </w:tcPr>
          <w:p w14:paraId="58D34359"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48</w:t>
            </w:r>
          </w:p>
        </w:tc>
        <w:tc>
          <w:tcPr>
            <w:tcW w:w="1580" w:type="dxa"/>
            <w:tcBorders>
              <w:top w:val="nil"/>
              <w:left w:val="nil"/>
              <w:bottom w:val="single" w:sz="8" w:space="0" w:color="auto"/>
              <w:right w:val="single" w:sz="8" w:space="0" w:color="auto"/>
            </w:tcBorders>
            <w:shd w:val="clear" w:color="auto" w:fill="auto"/>
            <w:vAlign w:val="center"/>
            <w:hideMark/>
          </w:tcPr>
          <w:p w14:paraId="3BCB8E71"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w:t>
            </w:r>
          </w:p>
        </w:tc>
        <w:tc>
          <w:tcPr>
            <w:tcW w:w="1240" w:type="dxa"/>
            <w:tcBorders>
              <w:top w:val="nil"/>
              <w:left w:val="nil"/>
              <w:bottom w:val="single" w:sz="8" w:space="0" w:color="auto"/>
              <w:right w:val="single" w:sz="8" w:space="0" w:color="auto"/>
            </w:tcBorders>
            <w:shd w:val="clear" w:color="auto" w:fill="auto"/>
            <w:vAlign w:val="center"/>
            <w:hideMark/>
          </w:tcPr>
          <w:p w14:paraId="0B24481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48</w:t>
            </w:r>
          </w:p>
        </w:tc>
        <w:tc>
          <w:tcPr>
            <w:tcW w:w="960" w:type="dxa"/>
            <w:tcBorders>
              <w:top w:val="nil"/>
              <w:left w:val="nil"/>
              <w:bottom w:val="single" w:sz="8" w:space="0" w:color="auto"/>
              <w:right w:val="single" w:sz="8" w:space="0" w:color="auto"/>
            </w:tcBorders>
            <w:shd w:val="clear" w:color="auto" w:fill="auto"/>
            <w:hideMark/>
          </w:tcPr>
          <w:p w14:paraId="09EF49D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EFA32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351F86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AB3C2A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D3FCA99"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r>
      <w:tr w:rsidR="00E1265C" w:rsidRPr="00E1265C" w14:paraId="3173F3F3" w14:textId="77777777" w:rsidTr="00E1265C">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3EDD6360"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ОП.13</w:t>
            </w:r>
          </w:p>
        </w:tc>
        <w:tc>
          <w:tcPr>
            <w:tcW w:w="4620" w:type="dxa"/>
            <w:tcBorders>
              <w:top w:val="nil"/>
              <w:left w:val="nil"/>
              <w:bottom w:val="single" w:sz="8" w:space="0" w:color="auto"/>
              <w:right w:val="single" w:sz="8" w:space="0" w:color="auto"/>
            </w:tcBorders>
            <w:shd w:val="clear" w:color="auto" w:fill="auto"/>
            <w:vAlign w:val="center"/>
            <w:hideMark/>
          </w:tcPr>
          <w:p w14:paraId="4E3A3F7A"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Основы организации производства (основы экономики, права и управления)</w:t>
            </w:r>
          </w:p>
        </w:tc>
        <w:tc>
          <w:tcPr>
            <w:tcW w:w="1320" w:type="dxa"/>
            <w:tcBorders>
              <w:top w:val="nil"/>
              <w:left w:val="nil"/>
              <w:bottom w:val="single" w:sz="8" w:space="0" w:color="auto"/>
              <w:right w:val="single" w:sz="8" w:space="0" w:color="auto"/>
            </w:tcBorders>
            <w:shd w:val="clear" w:color="auto" w:fill="auto"/>
            <w:vAlign w:val="center"/>
            <w:hideMark/>
          </w:tcPr>
          <w:p w14:paraId="2BA210DA"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036D3365"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0F59660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73AB3D08"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B5141B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7539D7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DCBD13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F260AAA"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w:t>
            </w:r>
          </w:p>
        </w:tc>
      </w:tr>
      <w:tr w:rsidR="00E1265C" w:rsidRPr="00E1265C" w14:paraId="4075A07C"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8628319"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ОП.14</w:t>
            </w:r>
          </w:p>
        </w:tc>
        <w:tc>
          <w:tcPr>
            <w:tcW w:w="4620" w:type="dxa"/>
            <w:tcBorders>
              <w:top w:val="nil"/>
              <w:left w:val="nil"/>
              <w:bottom w:val="single" w:sz="8" w:space="0" w:color="auto"/>
              <w:right w:val="single" w:sz="8" w:space="0" w:color="auto"/>
            </w:tcBorders>
            <w:shd w:val="clear" w:color="auto" w:fill="auto"/>
            <w:vAlign w:val="center"/>
            <w:hideMark/>
          </w:tcPr>
          <w:p w14:paraId="064C3D69"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Охрана труда</w:t>
            </w:r>
          </w:p>
        </w:tc>
        <w:tc>
          <w:tcPr>
            <w:tcW w:w="1320" w:type="dxa"/>
            <w:tcBorders>
              <w:top w:val="nil"/>
              <w:left w:val="nil"/>
              <w:bottom w:val="single" w:sz="8" w:space="0" w:color="auto"/>
              <w:right w:val="single" w:sz="8" w:space="0" w:color="auto"/>
            </w:tcBorders>
            <w:shd w:val="clear" w:color="auto" w:fill="auto"/>
            <w:vAlign w:val="center"/>
            <w:hideMark/>
          </w:tcPr>
          <w:p w14:paraId="35DCAB21"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6D9DDD7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8</w:t>
            </w:r>
          </w:p>
        </w:tc>
        <w:tc>
          <w:tcPr>
            <w:tcW w:w="1240" w:type="dxa"/>
            <w:tcBorders>
              <w:top w:val="nil"/>
              <w:left w:val="nil"/>
              <w:bottom w:val="single" w:sz="8" w:space="0" w:color="auto"/>
              <w:right w:val="single" w:sz="8" w:space="0" w:color="auto"/>
            </w:tcBorders>
            <w:shd w:val="clear" w:color="auto" w:fill="auto"/>
            <w:vAlign w:val="center"/>
            <w:hideMark/>
          </w:tcPr>
          <w:p w14:paraId="5C46EFB5"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2866D0C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B64ADA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066921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9FF85E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AC19B75"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r>
      <w:tr w:rsidR="00E1265C" w:rsidRPr="00E1265C" w14:paraId="382931C3"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B9A8BBC"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П.00</w:t>
            </w:r>
          </w:p>
        </w:tc>
        <w:tc>
          <w:tcPr>
            <w:tcW w:w="4620" w:type="dxa"/>
            <w:tcBorders>
              <w:top w:val="nil"/>
              <w:left w:val="nil"/>
              <w:bottom w:val="single" w:sz="8" w:space="0" w:color="auto"/>
              <w:right w:val="single" w:sz="8" w:space="0" w:color="auto"/>
            </w:tcBorders>
            <w:shd w:val="clear" w:color="auto" w:fill="auto"/>
            <w:hideMark/>
          </w:tcPr>
          <w:p w14:paraId="72EFB191"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707BF4B2"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1734</w:t>
            </w:r>
          </w:p>
        </w:tc>
        <w:tc>
          <w:tcPr>
            <w:tcW w:w="1580" w:type="dxa"/>
            <w:tcBorders>
              <w:top w:val="nil"/>
              <w:left w:val="nil"/>
              <w:bottom w:val="single" w:sz="8" w:space="0" w:color="auto"/>
              <w:right w:val="single" w:sz="8" w:space="0" w:color="auto"/>
            </w:tcBorders>
            <w:shd w:val="clear" w:color="auto" w:fill="auto"/>
            <w:hideMark/>
          </w:tcPr>
          <w:p w14:paraId="5E673597"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1110</w:t>
            </w:r>
          </w:p>
        </w:tc>
        <w:tc>
          <w:tcPr>
            <w:tcW w:w="1240" w:type="dxa"/>
            <w:tcBorders>
              <w:top w:val="nil"/>
              <w:left w:val="nil"/>
              <w:bottom w:val="single" w:sz="8" w:space="0" w:color="auto"/>
              <w:right w:val="single" w:sz="8" w:space="0" w:color="auto"/>
            </w:tcBorders>
            <w:shd w:val="clear" w:color="auto" w:fill="auto"/>
            <w:hideMark/>
          </w:tcPr>
          <w:p w14:paraId="387FD578"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942</w:t>
            </w:r>
          </w:p>
        </w:tc>
        <w:tc>
          <w:tcPr>
            <w:tcW w:w="960" w:type="dxa"/>
            <w:tcBorders>
              <w:top w:val="nil"/>
              <w:left w:val="nil"/>
              <w:bottom w:val="single" w:sz="8" w:space="0" w:color="auto"/>
              <w:right w:val="single" w:sz="8" w:space="0" w:color="auto"/>
            </w:tcBorders>
            <w:shd w:val="clear" w:color="auto" w:fill="auto"/>
            <w:hideMark/>
          </w:tcPr>
          <w:p w14:paraId="1B2D40DA"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792</w:t>
            </w:r>
          </w:p>
        </w:tc>
        <w:tc>
          <w:tcPr>
            <w:tcW w:w="960" w:type="dxa"/>
            <w:tcBorders>
              <w:top w:val="nil"/>
              <w:left w:val="nil"/>
              <w:bottom w:val="single" w:sz="8" w:space="0" w:color="auto"/>
              <w:right w:val="single" w:sz="8" w:space="0" w:color="auto"/>
            </w:tcBorders>
            <w:shd w:val="clear" w:color="auto" w:fill="auto"/>
            <w:hideMark/>
          </w:tcPr>
          <w:p w14:paraId="321DA005"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60</w:t>
            </w:r>
          </w:p>
        </w:tc>
        <w:tc>
          <w:tcPr>
            <w:tcW w:w="960" w:type="dxa"/>
            <w:tcBorders>
              <w:top w:val="nil"/>
              <w:left w:val="nil"/>
              <w:bottom w:val="single" w:sz="8" w:space="0" w:color="auto"/>
              <w:right w:val="single" w:sz="8" w:space="0" w:color="auto"/>
            </w:tcBorders>
            <w:shd w:val="clear" w:color="auto" w:fill="auto"/>
            <w:hideMark/>
          </w:tcPr>
          <w:p w14:paraId="3590BBD4"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0C828FF5"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07D9589D"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r>
      <w:tr w:rsidR="00E1265C" w:rsidRPr="00E1265C" w14:paraId="3E56E647" w14:textId="77777777" w:rsidTr="00351ACC">
        <w:trPr>
          <w:trHeight w:val="714"/>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F66DE8F" w14:textId="77777777" w:rsidR="00E1265C" w:rsidRPr="00E1265C" w:rsidRDefault="00E1265C" w:rsidP="00E1265C">
            <w:pP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ПМ.01</w:t>
            </w:r>
          </w:p>
        </w:tc>
        <w:tc>
          <w:tcPr>
            <w:tcW w:w="4620" w:type="dxa"/>
            <w:tcBorders>
              <w:top w:val="nil"/>
              <w:left w:val="nil"/>
              <w:bottom w:val="single" w:sz="8" w:space="0" w:color="auto"/>
              <w:right w:val="single" w:sz="8" w:space="0" w:color="auto"/>
            </w:tcBorders>
            <w:shd w:val="clear" w:color="auto" w:fill="auto"/>
            <w:vAlign w:val="center"/>
            <w:hideMark/>
          </w:tcPr>
          <w:p w14:paraId="4874C9D3" w14:textId="77777777" w:rsidR="00E1265C" w:rsidRPr="00E1265C" w:rsidRDefault="00E1265C" w:rsidP="00E1265C">
            <w:pP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p>
        </w:tc>
        <w:tc>
          <w:tcPr>
            <w:tcW w:w="1320" w:type="dxa"/>
            <w:tcBorders>
              <w:top w:val="nil"/>
              <w:left w:val="nil"/>
              <w:bottom w:val="single" w:sz="8" w:space="0" w:color="auto"/>
              <w:right w:val="single" w:sz="8" w:space="0" w:color="auto"/>
            </w:tcBorders>
            <w:shd w:val="clear" w:color="auto" w:fill="auto"/>
            <w:hideMark/>
          </w:tcPr>
          <w:p w14:paraId="436F6E22"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504</w:t>
            </w:r>
          </w:p>
        </w:tc>
        <w:tc>
          <w:tcPr>
            <w:tcW w:w="1580" w:type="dxa"/>
            <w:tcBorders>
              <w:top w:val="nil"/>
              <w:left w:val="nil"/>
              <w:bottom w:val="single" w:sz="8" w:space="0" w:color="auto"/>
              <w:right w:val="single" w:sz="8" w:space="0" w:color="auto"/>
            </w:tcBorders>
            <w:shd w:val="clear" w:color="auto" w:fill="auto"/>
            <w:hideMark/>
          </w:tcPr>
          <w:p w14:paraId="24E0D6F6"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400</w:t>
            </w:r>
          </w:p>
        </w:tc>
        <w:tc>
          <w:tcPr>
            <w:tcW w:w="1240" w:type="dxa"/>
            <w:tcBorders>
              <w:top w:val="nil"/>
              <w:left w:val="nil"/>
              <w:bottom w:val="single" w:sz="8" w:space="0" w:color="auto"/>
              <w:right w:val="single" w:sz="8" w:space="0" w:color="auto"/>
            </w:tcBorders>
            <w:shd w:val="clear" w:color="auto" w:fill="auto"/>
            <w:hideMark/>
          </w:tcPr>
          <w:p w14:paraId="60A34F37"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252</w:t>
            </w:r>
          </w:p>
        </w:tc>
        <w:tc>
          <w:tcPr>
            <w:tcW w:w="960" w:type="dxa"/>
            <w:tcBorders>
              <w:top w:val="nil"/>
              <w:left w:val="nil"/>
              <w:bottom w:val="single" w:sz="8" w:space="0" w:color="auto"/>
              <w:right w:val="single" w:sz="8" w:space="0" w:color="auto"/>
            </w:tcBorders>
            <w:shd w:val="clear" w:color="auto" w:fill="auto"/>
            <w:hideMark/>
          </w:tcPr>
          <w:p w14:paraId="7422E57E"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252</w:t>
            </w:r>
          </w:p>
        </w:tc>
        <w:tc>
          <w:tcPr>
            <w:tcW w:w="960" w:type="dxa"/>
            <w:tcBorders>
              <w:top w:val="nil"/>
              <w:left w:val="nil"/>
              <w:bottom w:val="single" w:sz="8" w:space="0" w:color="auto"/>
              <w:right w:val="single" w:sz="8" w:space="0" w:color="auto"/>
            </w:tcBorders>
            <w:shd w:val="clear" w:color="auto" w:fill="auto"/>
            <w:hideMark/>
          </w:tcPr>
          <w:p w14:paraId="79CAFDEB"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hideMark/>
          </w:tcPr>
          <w:p w14:paraId="7B7C16FB"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28A89B3"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D1953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1-2</w:t>
            </w:r>
          </w:p>
        </w:tc>
      </w:tr>
      <w:tr w:rsidR="00E1265C" w:rsidRPr="00E1265C" w14:paraId="48AA2B10" w14:textId="77777777" w:rsidTr="00351ACC">
        <w:trPr>
          <w:trHeight w:val="389"/>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6CD16B9"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МДК 01.01</w:t>
            </w:r>
          </w:p>
        </w:tc>
        <w:tc>
          <w:tcPr>
            <w:tcW w:w="4620" w:type="dxa"/>
            <w:tcBorders>
              <w:top w:val="nil"/>
              <w:left w:val="nil"/>
              <w:bottom w:val="single" w:sz="8" w:space="0" w:color="auto"/>
              <w:right w:val="single" w:sz="8" w:space="0" w:color="auto"/>
            </w:tcBorders>
            <w:shd w:val="clear" w:color="auto" w:fill="auto"/>
            <w:vAlign w:val="center"/>
            <w:hideMark/>
          </w:tcPr>
          <w:p w14:paraId="24ED8463"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Методы создания и корректировки электронных моделей</w:t>
            </w:r>
          </w:p>
        </w:tc>
        <w:tc>
          <w:tcPr>
            <w:tcW w:w="1320" w:type="dxa"/>
            <w:tcBorders>
              <w:top w:val="nil"/>
              <w:left w:val="nil"/>
              <w:bottom w:val="single" w:sz="8" w:space="0" w:color="auto"/>
              <w:right w:val="single" w:sz="8" w:space="0" w:color="auto"/>
            </w:tcBorders>
            <w:shd w:val="clear" w:color="auto" w:fill="auto"/>
            <w:vAlign w:val="center"/>
            <w:hideMark/>
          </w:tcPr>
          <w:p w14:paraId="46FC80E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5FE963C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82</w:t>
            </w:r>
          </w:p>
        </w:tc>
        <w:tc>
          <w:tcPr>
            <w:tcW w:w="1240" w:type="dxa"/>
            <w:tcBorders>
              <w:top w:val="nil"/>
              <w:left w:val="nil"/>
              <w:bottom w:val="single" w:sz="8" w:space="0" w:color="auto"/>
              <w:right w:val="single" w:sz="8" w:space="0" w:color="auto"/>
            </w:tcBorders>
            <w:shd w:val="clear" w:color="auto" w:fill="auto"/>
            <w:vAlign w:val="center"/>
            <w:hideMark/>
          </w:tcPr>
          <w:p w14:paraId="17A57E9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144</w:t>
            </w:r>
          </w:p>
        </w:tc>
        <w:tc>
          <w:tcPr>
            <w:tcW w:w="960" w:type="dxa"/>
            <w:tcBorders>
              <w:top w:val="nil"/>
              <w:left w:val="nil"/>
              <w:bottom w:val="single" w:sz="8" w:space="0" w:color="auto"/>
              <w:right w:val="single" w:sz="8" w:space="0" w:color="auto"/>
            </w:tcBorders>
            <w:shd w:val="clear" w:color="auto" w:fill="auto"/>
            <w:hideMark/>
          </w:tcPr>
          <w:p w14:paraId="42F5602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A75E1E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30</w:t>
            </w:r>
          </w:p>
        </w:tc>
        <w:tc>
          <w:tcPr>
            <w:tcW w:w="960" w:type="dxa"/>
            <w:tcBorders>
              <w:top w:val="nil"/>
              <w:left w:val="nil"/>
              <w:bottom w:val="single" w:sz="8" w:space="0" w:color="auto"/>
              <w:right w:val="single" w:sz="8" w:space="0" w:color="auto"/>
            </w:tcBorders>
            <w:shd w:val="clear" w:color="auto" w:fill="auto"/>
            <w:hideMark/>
          </w:tcPr>
          <w:p w14:paraId="7769185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5D69F63"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5AD693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1-2</w:t>
            </w:r>
          </w:p>
        </w:tc>
      </w:tr>
      <w:tr w:rsidR="00E1265C" w:rsidRPr="00E1265C" w14:paraId="78137B25" w14:textId="77777777" w:rsidTr="00351ACC">
        <w:trPr>
          <w:trHeight w:val="298"/>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342D49C"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МДК 01.02</w:t>
            </w:r>
          </w:p>
        </w:tc>
        <w:tc>
          <w:tcPr>
            <w:tcW w:w="4620" w:type="dxa"/>
            <w:tcBorders>
              <w:top w:val="nil"/>
              <w:left w:val="nil"/>
              <w:bottom w:val="single" w:sz="8" w:space="0" w:color="auto"/>
              <w:right w:val="single" w:sz="8" w:space="0" w:color="auto"/>
            </w:tcBorders>
            <w:shd w:val="clear" w:color="auto" w:fill="auto"/>
            <w:vAlign w:val="center"/>
            <w:hideMark/>
          </w:tcPr>
          <w:p w14:paraId="75E34FAB"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Средства и методы оцифровки реальных объектов и обратное проектирование</w:t>
            </w:r>
          </w:p>
        </w:tc>
        <w:tc>
          <w:tcPr>
            <w:tcW w:w="1320" w:type="dxa"/>
            <w:tcBorders>
              <w:top w:val="nil"/>
              <w:left w:val="nil"/>
              <w:bottom w:val="single" w:sz="8" w:space="0" w:color="auto"/>
              <w:right w:val="single" w:sz="8" w:space="0" w:color="auto"/>
            </w:tcBorders>
            <w:shd w:val="clear" w:color="auto" w:fill="auto"/>
            <w:vAlign w:val="center"/>
            <w:hideMark/>
          </w:tcPr>
          <w:p w14:paraId="2C743BA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022111C5"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66</w:t>
            </w:r>
          </w:p>
        </w:tc>
        <w:tc>
          <w:tcPr>
            <w:tcW w:w="1240" w:type="dxa"/>
            <w:tcBorders>
              <w:top w:val="nil"/>
              <w:left w:val="nil"/>
              <w:bottom w:val="single" w:sz="8" w:space="0" w:color="auto"/>
              <w:right w:val="single" w:sz="8" w:space="0" w:color="auto"/>
            </w:tcBorders>
            <w:shd w:val="clear" w:color="auto" w:fill="auto"/>
            <w:vAlign w:val="center"/>
            <w:hideMark/>
          </w:tcPr>
          <w:p w14:paraId="49B36A76"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108</w:t>
            </w:r>
          </w:p>
        </w:tc>
        <w:tc>
          <w:tcPr>
            <w:tcW w:w="960" w:type="dxa"/>
            <w:tcBorders>
              <w:top w:val="nil"/>
              <w:left w:val="nil"/>
              <w:bottom w:val="single" w:sz="8" w:space="0" w:color="auto"/>
              <w:right w:val="single" w:sz="8" w:space="0" w:color="auto"/>
            </w:tcBorders>
            <w:shd w:val="clear" w:color="auto" w:fill="auto"/>
            <w:hideMark/>
          </w:tcPr>
          <w:p w14:paraId="03081E0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975490F"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5380C61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E3BC0E4"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5639337"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1-2</w:t>
            </w:r>
          </w:p>
        </w:tc>
      </w:tr>
      <w:tr w:rsidR="00E1265C" w:rsidRPr="00E1265C" w14:paraId="4C3F99A2"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E68364D"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УП.01</w:t>
            </w:r>
          </w:p>
        </w:tc>
        <w:tc>
          <w:tcPr>
            <w:tcW w:w="4620" w:type="dxa"/>
            <w:tcBorders>
              <w:top w:val="nil"/>
              <w:left w:val="nil"/>
              <w:bottom w:val="single" w:sz="8" w:space="0" w:color="auto"/>
              <w:right w:val="single" w:sz="8" w:space="0" w:color="auto"/>
            </w:tcBorders>
            <w:shd w:val="clear" w:color="auto" w:fill="auto"/>
            <w:hideMark/>
          </w:tcPr>
          <w:p w14:paraId="1EF7E531"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27204BA3"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1D0286F5"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108</w:t>
            </w:r>
          </w:p>
        </w:tc>
        <w:tc>
          <w:tcPr>
            <w:tcW w:w="1240" w:type="dxa"/>
            <w:tcBorders>
              <w:top w:val="nil"/>
              <w:left w:val="nil"/>
              <w:bottom w:val="single" w:sz="8" w:space="0" w:color="auto"/>
              <w:right w:val="single" w:sz="8" w:space="0" w:color="auto"/>
            </w:tcBorders>
            <w:shd w:val="clear" w:color="auto" w:fill="auto"/>
            <w:hideMark/>
          </w:tcPr>
          <w:p w14:paraId="0500173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F871A8D"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108</w:t>
            </w:r>
          </w:p>
        </w:tc>
        <w:tc>
          <w:tcPr>
            <w:tcW w:w="960" w:type="dxa"/>
            <w:tcBorders>
              <w:top w:val="nil"/>
              <w:left w:val="nil"/>
              <w:bottom w:val="single" w:sz="8" w:space="0" w:color="auto"/>
              <w:right w:val="single" w:sz="8" w:space="0" w:color="auto"/>
            </w:tcBorders>
            <w:shd w:val="clear" w:color="auto" w:fill="auto"/>
            <w:hideMark/>
          </w:tcPr>
          <w:p w14:paraId="2D128C4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9D7A8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3737AD8"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03C8178"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w:t>
            </w:r>
          </w:p>
        </w:tc>
      </w:tr>
      <w:tr w:rsidR="00E1265C" w:rsidRPr="00E1265C" w14:paraId="4789B34D"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EF5A8CE"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ПП.01</w:t>
            </w:r>
          </w:p>
        </w:tc>
        <w:tc>
          <w:tcPr>
            <w:tcW w:w="4620" w:type="dxa"/>
            <w:tcBorders>
              <w:top w:val="nil"/>
              <w:left w:val="nil"/>
              <w:bottom w:val="single" w:sz="8" w:space="0" w:color="auto"/>
              <w:right w:val="single" w:sz="8" w:space="0" w:color="auto"/>
            </w:tcBorders>
            <w:shd w:val="clear" w:color="auto" w:fill="auto"/>
            <w:hideMark/>
          </w:tcPr>
          <w:p w14:paraId="7159AF37"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18A3BCA8"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5C892D41"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1240" w:type="dxa"/>
            <w:tcBorders>
              <w:top w:val="nil"/>
              <w:left w:val="nil"/>
              <w:bottom w:val="single" w:sz="8" w:space="0" w:color="auto"/>
              <w:right w:val="single" w:sz="8" w:space="0" w:color="auto"/>
            </w:tcBorders>
            <w:shd w:val="clear" w:color="auto" w:fill="auto"/>
            <w:hideMark/>
          </w:tcPr>
          <w:p w14:paraId="159A079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1229BDA"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960" w:type="dxa"/>
            <w:tcBorders>
              <w:top w:val="nil"/>
              <w:left w:val="nil"/>
              <w:bottom w:val="single" w:sz="8" w:space="0" w:color="auto"/>
              <w:right w:val="single" w:sz="8" w:space="0" w:color="auto"/>
            </w:tcBorders>
            <w:shd w:val="clear" w:color="auto" w:fill="auto"/>
            <w:hideMark/>
          </w:tcPr>
          <w:p w14:paraId="37C1CC2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0C25C8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B643E6B"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FBB827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w:t>
            </w:r>
          </w:p>
        </w:tc>
      </w:tr>
      <w:tr w:rsidR="00E1265C" w:rsidRPr="00E1265C" w14:paraId="112F50B4" w14:textId="77777777" w:rsidTr="00E1265C">
        <w:trPr>
          <w:trHeight w:val="87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8B06C2A" w14:textId="77777777" w:rsidR="00E1265C" w:rsidRPr="00E1265C" w:rsidRDefault="00E1265C" w:rsidP="00E1265C">
            <w:pP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ПМ 02</w:t>
            </w:r>
          </w:p>
        </w:tc>
        <w:tc>
          <w:tcPr>
            <w:tcW w:w="4620" w:type="dxa"/>
            <w:tcBorders>
              <w:top w:val="nil"/>
              <w:left w:val="nil"/>
              <w:bottom w:val="single" w:sz="8" w:space="0" w:color="auto"/>
              <w:right w:val="single" w:sz="8" w:space="0" w:color="auto"/>
            </w:tcBorders>
            <w:shd w:val="clear" w:color="auto" w:fill="auto"/>
            <w:vAlign w:val="center"/>
            <w:hideMark/>
          </w:tcPr>
          <w:p w14:paraId="73323CE7" w14:textId="77777777" w:rsidR="00E1265C" w:rsidRPr="00E1265C" w:rsidRDefault="00E1265C" w:rsidP="00E1265C">
            <w:pP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Подготовка, организация производства и изготовление изделий на участках аддитивного производства</w:t>
            </w:r>
          </w:p>
        </w:tc>
        <w:tc>
          <w:tcPr>
            <w:tcW w:w="1320" w:type="dxa"/>
            <w:tcBorders>
              <w:top w:val="nil"/>
              <w:left w:val="nil"/>
              <w:bottom w:val="single" w:sz="8" w:space="0" w:color="auto"/>
              <w:right w:val="single" w:sz="8" w:space="0" w:color="auto"/>
            </w:tcBorders>
            <w:shd w:val="clear" w:color="auto" w:fill="auto"/>
            <w:hideMark/>
          </w:tcPr>
          <w:p w14:paraId="69576C37"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798</w:t>
            </w:r>
          </w:p>
        </w:tc>
        <w:tc>
          <w:tcPr>
            <w:tcW w:w="1580" w:type="dxa"/>
            <w:tcBorders>
              <w:top w:val="nil"/>
              <w:left w:val="nil"/>
              <w:bottom w:val="single" w:sz="8" w:space="0" w:color="auto"/>
              <w:right w:val="single" w:sz="8" w:space="0" w:color="auto"/>
            </w:tcBorders>
            <w:shd w:val="clear" w:color="auto" w:fill="auto"/>
            <w:hideMark/>
          </w:tcPr>
          <w:p w14:paraId="59DF7563"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456</w:t>
            </w:r>
          </w:p>
        </w:tc>
        <w:tc>
          <w:tcPr>
            <w:tcW w:w="1240" w:type="dxa"/>
            <w:tcBorders>
              <w:top w:val="nil"/>
              <w:left w:val="nil"/>
              <w:bottom w:val="single" w:sz="8" w:space="0" w:color="auto"/>
              <w:right w:val="single" w:sz="8" w:space="0" w:color="auto"/>
            </w:tcBorders>
            <w:shd w:val="clear" w:color="auto" w:fill="auto"/>
            <w:hideMark/>
          </w:tcPr>
          <w:p w14:paraId="6CA73705"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474</w:t>
            </w:r>
          </w:p>
        </w:tc>
        <w:tc>
          <w:tcPr>
            <w:tcW w:w="960" w:type="dxa"/>
            <w:tcBorders>
              <w:top w:val="nil"/>
              <w:left w:val="nil"/>
              <w:bottom w:val="single" w:sz="8" w:space="0" w:color="auto"/>
              <w:right w:val="single" w:sz="8" w:space="0" w:color="auto"/>
            </w:tcBorders>
            <w:shd w:val="clear" w:color="auto" w:fill="auto"/>
            <w:hideMark/>
          </w:tcPr>
          <w:p w14:paraId="65F6B5C6"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324</w:t>
            </w:r>
          </w:p>
        </w:tc>
        <w:tc>
          <w:tcPr>
            <w:tcW w:w="960" w:type="dxa"/>
            <w:tcBorders>
              <w:top w:val="nil"/>
              <w:left w:val="nil"/>
              <w:bottom w:val="single" w:sz="8" w:space="0" w:color="auto"/>
              <w:right w:val="single" w:sz="8" w:space="0" w:color="auto"/>
            </w:tcBorders>
            <w:shd w:val="clear" w:color="auto" w:fill="auto"/>
            <w:hideMark/>
          </w:tcPr>
          <w:p w14:paraId="44A8499E"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071D0054"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EA24664"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2736D27"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w:t>
            </w:r>
          </w:p>
        </w:tc>
      </w:tr>
      <w:tr w:rsidR="00E1265C" w:rsidRPr="00E1265C" w14:paraId="14FDAC20" w14:textId="77777777" w:rsidTr="00E1265C">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F37D391"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lastRenderedPageBreak/>
              <w:t>МДК 02.01</w:t>
            </w:r>
          </w:p>
        </w:tc>
        <w:tc>
          <w:tcPr>
            <w:tcW w:w="4620" w:type="dxa"/>
            <w:tcBorders>
              <w:top w:val="nil"/>
              <w:left w:val="nil"/>
              <w:bottom w:val="single" w:sz="8" w:space="0" w:color="auto"/>
              <w:right w:val="single" w:sz="8" w:space="0" w:color="auto"/>
            </w:tcBorders>
            <w:shd w:val="clear" w:color="auto" w:fill="auto"/>
            <w:vAlign w:val="center"/>
            <w:hideMark/>
          </w:tcPr>
          <w:p w14:paraId="7BBC5B22"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Теоретические основы производства изделий с использованием аддитивных технологий</w:t>
            </w:r>
          </w:p>
        </w:tc>
        <w:tc>
          <w:tcPr>
            <w:tcW w:w="1320" w:type="dxa"/>
            <w:tcBorders>
              <w:top w:val="nil"/>
              <w:left w:val="nil"/>
              <w:bottom w:val="single" w:sz="8" w:space="0" w:color="auto"/>
              <w:right w:val="single" w:sz="8" w:space="0" w:color="auto"/>
            </w:tcBorders>
            <w:shd w:val="clear" w:color="auto" w:fill="auto"/>
            <w:vAlign w:val="center"/>
            <w:hideMark/>
          </w:tcPr>
          <w:p w14:paraId="0401120E"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84</w:t>
            </w:r>
          </w:p>
        </w:tc>
        <w:tc>
          <w:tcPr>
            <w:tcW w:w="1580" w:type="dxa"/>
            <w:tcBorders>
              <w:top w:val="nil"/>
              <w:left w:val="nil"/>
              <w:bottom w:val="single" w:sz="8" w:space="0" w:color="auto"/>
              <w:right w:val="single" w:sz="8" w:space="0" w:color="auto"/>
            </w:tcBorders>
            <w:shd w:val="clear" w:color="auto" w:fill="auto"/>
            <w:vAlign w:val="center"/>
            <w:hideMark/>
          </w:tcPr>
          <w:p w14:paraId="381E4960"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12</w:t>
            </w:r>
          </w:p>
        </w:tc>
        <w:tc>
          <w:tcPr>
            <w:tcW w:w="1240" w:type="dxa"/>
            <w:tcBorders>
              <w:top w:val="nil"/>
              <w:left w:val="nil"/>
              <w:bottom w:val="single" w:sz="8" w:space="0" w:color="auto"/>
              <w:right w:val="single" w:sz="8" w:space="0" w:color="auto"/>
            </w:tcBorders>
            <w:shd w:val="clear" w:color="auto" w:fill="auto"/>
            <w:vAlign w:val="center"/>
            <w:hideMark/>
          </w:tcPr>
          <w:p w14:paraId="7CF1BABE"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84</w:t>
            </w:r>
          </w:p>
        </w:tc>
        <w:tc>
          <w:tcPr>
            <w:tcW w:w="960" w:type="dxa"/>
            <w:tcBorders>
              <w:top w:val="nil"/>
              <w:left w:val="nil"/>
              <w:bottom w:val="single" w:sz="8" w:space="0" w:color="auto"/>
              <w:right w:val="single" w:sz="8" w:space="0" w:color="auto"/>
            </w:tcBorders>
            <w:shd w:val="clear" w:color="auto" w:fill="auto"/>
            <w:hideMark/>
          </w:tcPr>
          <w:p w14:paraId="6096072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69E48C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15BB93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DC42A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6AF6B15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2-3</w:t>
            </w:r>
          </w:p>
        </w:tc>
      </w:tr>
      <w:tr w:rsidR="00E1265C" w:rsidRPr="00E1265C" w14:paraId="281A1C7C" w14:textId="77777777" w:rsidTr="00E1265C">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2C0FB8C"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МДК 02.02</w:t>
            </w:r>
          </w:p>
        </w:tc>
        <w:tc>
          <w:tcPr>
            <w:tcW w:w="4620" w:type="dxa"/>
            <w:tcBorders>
              <w:top w:val="nil"/>
              <w:left w:val="nil"/>
              <w:bottom w:val="single" w:sz="8" w:space="0" w:color="auto"/>
              <w:right w:val="single" w:sz="8" w:space="0" w:color="auto"/>
            </w:tcBorders>
            <w:shd w:val="clear" w:color="auto" w:fill="auto"/>
            <w:vAlign w:val="center"/>
            <w:hideMark/>
          </w:tcPr>
          <w:p w14:paraId="207F2558"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Ведение технологического процесса на аддитивных установках</w:t>
            </w:r>
          </w:p>
        </w:tc>
        <w:tc>
          <w:tcPr>
            <w:tcW w:w="1320" w:type="dxa"/>
            <w:tcBorders>
              <w:top w:val="nil"/>
              <w:left w:val="nil"/>
              <w:bottom w:val="single" w:sz="8" w:space="0" w:color="auto"/>
              <w:right w:val="single" w:sz="8" w:space="0" w:color="auto"/>
            </w:tcBorders>
            <w:shd w:val="clear" w:color="auto" w:fill="auto"/>
            <w:vAlign w:val="center"/>
            <w:hideMark/>
          </w:tcPr>
          <w:p w14:paraId="48C861A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142</w:t>
            </w:r>
          </w:p>
        </w:tc>
        <w:tc>
          <w:tcPr>
            <w:tcW w:w="1580" w:type="dxa"/>
            <w:tcBorders>
              <w:top w:val="nil"/>
              <w:left w:val="nil"/>
              <w:bottom w:val="single" w:sz="8" w:space="0" w:color="auto"/>
              <w:right w:val="single" w:sz="8" w:space="0" w:color="auto"/>
            </w:tcBorders>
            <w:shd w:val="clear" w:color="auto" w:fill="auto"/>
            <w:vAlign w:val="center"/>
            <w:hideMark/>
          </w:tcPr>
          <w:p w14:paraId="4A56545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42</w:t>
            </w:r>
          </w:p>
        </w:tc>
        <w:tc>
          <w:tcPr>
            <w:tcW w:w="1240" w:type="dxa"/>
            <w:tcBorders>
              <w:top w:val="nil"/>
              <w:left w:val="nil"/>
              <w:bottom w:val="single" w:sz="8" w:space="0" w:color="auto"/>
              <w:right w:val="single" w:sz="8" w:space="0" w:color="auto"/>
            </w:tcBorders>
            <w:shd w:val="clear" w:color="auto" w:fill="auto"/>
            <w:vAlign w:val="center"/>
            <w:hideMark/>
          </w:tcPr>
          <w:p w14:paraId="6CEDD12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142</w:t>
            </w:r>
          </w:p>
        </w:tc>
        <w:tc>
          <w:tcPr>
            <w:tcW w:w="960" w:type="dxa"/>
            <w:tcBorders>
              <w:top w:val="nil"/>
              <w:left w:val="nil"/>
              <w:bottom w:val="single" w:sz="8" w:space="0" w:color="auto"/>
              <w:right w:val="single" w:sz="8" w:space="0" w:color="auto"/>
            </w:tcBorders>
            <w:shd w:val="clear" w:color="auto" w:fill="auto"/>
            <w:hideMark/>
          </w:tcPr>
          <w:p w14:paraId="7A7D158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BAF2EB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A9FDA2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180E26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87B954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2-3</w:t>
            </w:r>
          </w:p>
        </w:tc>
      </w:tr>
      <w:tr w:rsidR="00E1265C" w:rsidRPr="00E1265C" w14:paraId="20DAF514" w14:textId="77777777" w:rsidTr="00E1265C">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CC37F2A"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МДК 02.03</w:t>
            </w:r>
          </w:p>
        </w:tc>
        <w:tc>
          <w:tcPr>
            <w:tcW w:w="4620" w:type="dxa"/>
            <w:tcBorders>
              <w:top w:val="nil"/>
              <w:left w:val="nil"/>
              <w:bottom w:val="single" w:sz="8" w:space="0" w:color="auto"/>
              <w:right w:val="single" w:sz="8" w:space="0" w:color="auto"/>
            </w:tcBorders>
            <w:shd w:val="clear" w:color="auto" w:fill="auto"/>
            <w:vAlign w:val="center"/>
            <w:hideMark/>
          </w:tcPr>
          <w:p w14:paraId="42F237FD"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 xml:space="preserve">Техническое обслуживание аддитивных установок </w:t>
            </w:r>
          </w:p>
        </w:tc>
        <w:tc>
          <w:tcPr>
            <w:tcW w:w="1320" w:type="dxa"/>
            <w:tcBorders>
              <w:top w:val="nil"/>
              <w:left w:val="nil"/>
              <w:bottom w:val="single" w:sz="8" w:space="0" w:color="auto"/>
              <w:right w:val="single" w:sz="8" w:space="0" w:color="auto"/>
            </w:tcBorders>
            <w:shd w:val="clear" w:color="auto" w:fill="auto"/>
            <w:vAlign w:val="center"/>
            <w:hideMark/>
          </w:tcPr>
          <w:p w14:paraId="615AB48F"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106</w:t>
            </w:r>
          </w:p>
        </w:tc>
        <w:tc>
          <w:tcPr>
            <w:tcW w:w="1580" w:type="dxa"/>
            <w:tcBorders>
              <w:top w:val="nil"/>
              <w:left w:val="nil"/>
              <w:bottom w:val="single" w:sz="8" w:space="0" w:color="auto"/>
              <w:right w:val="single" w:sz="8" w:space="0" w:color="auto"/>
            </w:tcBorders>
            <w:shd w:val="clear" w:color="auto" w:fill="auto"/>
            <w:vAlign w:val="center"/>
            <w:hideMark/>
          </w:tcPr>
          <w:p w14:paraId="6FCDAF02"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38</w:t>
            </w:r>
          </w:p>
        </w:tc>
        <w:tc>
          <w:tcPr>
            <w:tcW w:w="1240" w:type="dxa"/>
            <w:tcBorders>
              <w:top w:val="nil"/>
              <w:left w:val="nil"/>
              <w:bottom w:val="single" w:sz="8" w:space="0" w:color="auto"/>
              <w:right w:val="single" w:sz="8" w:space="0" w:color="auto"/>
            </w:tcBorders>
            <w:shd w:val="clear" w:color="auto" w:fill="auto"/>
            <w:vAlign w:val="center"/>
            <w:hideMark/>
          </w:tcPr>
          <w:p w14:paraId="40BFD07E"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106</w:t>
            </w:r>
          </w:p>
        </w:tc>
        <w:tc>
          <w:tcPr>
            <w:tcW w:w="960" w:type="dxa"/>
            <w:tcBorders>
              <w:top w:val="nil"/>
              <w:left w:val="nil"/>
              <w:bottom w:val="single" w:sz="8" w:space="0" w:color="auto"/>
              <w:right w:val="single" w:sz="8" w:space="0" w:color="auto"/>
            </w:tcBorders>
            <w:shd w:val="clear" w:color="auto" w:fill="auto"/>
            <w:hideMark/>
          </w:tcPr>
          <w:p w14:paraId="19AE59D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0B9BF2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0E66B6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2B1E43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D8C0CF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2-3</w:t>
            </w:r>
          </w:p>
        </w:tc>
      </w:tr>
      <w:tr w:rsidR="00E1265C" w:rsidRPr="00E1265C" w14:paraId="56355B35" w14:textId="77777777" w:rsidTr="00E1265C">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AF8D414"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МДК 02.04</w:t>
            </w:r>
          </w:p>
        </w:tc>
        <w:tc>
          <w:tcPr>
            <w:tcW w:w="4620" w:type="dxa"/>
            <w:tcBorders>
              <w:top w:val="nil"/>
              <w:left w:val="nil"/>
              <w:bottom w:val="single" w:sz="8" w:space="0" w:color="auto"/>
              <w:right w:val="single" w:sz="8" w:space="0" w:color="auto"/>
            </w:tcBorders>
            <w:shd w:val="clear" w:color="auto" w:fill="auto"/>
            <w:vAlign w:val="center"/>
            <w:hideMark/>
          </w:tcPr>
          <w:p w14:paraId="06ECA9E5"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Методы финишной обработки и контроля качества изделий аддитивного производства</w:t>
            </w:r>
          </w:p>
        </w:tc>
        <w:tc>
          <w:tcPr>
            <w:tcW w:w="1320" w:type="dxa"/>
            <w:tcBorders>
              <w:top w:val="nil"/>
              <w:left w:val="nil"/>
              <w:bottom w:val="single" w:sz="8" w:space="0" w:color="auto"/>
              <w:right w:val="single" w:sz="8" w:space="0" w:color="auto"/>
            </w:tcBorders>
            <w:shd w:val="clear" w:color="auto" w:fill="auto"/>
            <w:vAlign w:val="center"/>
            <w:hideMark/>
          </w:tcPr>
          <w:p w14:paraId="403E6EE0"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142</w:t>
            </w:r>
          </w:p>
        </w:tc>
        <w:tc>
          <w:tcPr>
            <w:tcW w:w="1580" w:type="dxa"/>
            <w:tcBorders>
              <w:top w:val="nil"/>
              <w:left w:val="nil"/>
              <w:bottom w:val="single" w:sz="8" w:space="0" w:color="auto"/>
              <w:right w:val="single" w:sz="8" w:space="0" w:color="auto"/>
            </w:tcBorders>
            <w:shd w:val="clear" w:color="auto" w:fill="auto"/>
            <w:vAlign w:val="center"/>
            <w:hideMark/>
          </w:tcPr>
          <w:p w14:paraId="36305DCE"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40</w:t>
            </w:r>
          </w:p>
        </w:tc>
        <w:tc>
          <w:tcPr>
            <w:tcW w:w="1240" w:type="dxa"/>
            <w:tcBorders>
              <w:top w:val="nil"/>
              <w:left w:val="nil"/>
              <w:bottom w:val="single" w:sz="8" w:space="0" w:color="auto"/>
              <w:right w:val="single" w:sz="8" w:space="0" w:color="auto"/>
            </w:tcBorders>
            <w:shd w:val="clear" w:color="auto" w:fill="auto"/>
            <w:vAlign w:val="center"/>
            <w:hideMark/>
          </w:tcPr>
          <w:p w14:paraId="788B827F"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142</w:t>
            </w:r>
          </w:p>
        </w:tc>
        <w:tc>
          <w:tcPr>
            <w:tcW w:w="960" w:type="dxa"/>
            <w:tcBorders>
              <w:top w:val="nil"/>
              <w:left w:val="nil"/>
              <w:bottom w:val="single" w:sz="8" w:space="0" w:color="auto"/>
              <w:right w:val="single" w:sz="8" w:space="0" w:color="auto"/>
            </w:tcBorders>
            <w:shd w:val="clear" w:color="auto" w:fill="auto"/>
            <w:hideMark/>
          </w:tcPr>
          <w:p w14:paraId="1B1A3A1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833A39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0173E1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B572E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A053E57"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w:t>
            </w:r>
          </w:p>
        </w:tc>
      </w:tr>
      <w:tr w:rsidR="00E1265C" w:rsidRPr="00E1265C" w14:paraId="0023FBF8"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7F8E4A8"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УП.02</w:t>
            </w:r>
          </w:p>
        </w:tc>
        <w:tc>
          <w:tcPr>
            <w:tcW w:w="4620" w:type="dxa"/>
            <w:tcBorders>
              <w:top w:val="nil"/>
              <w:left w:val="nil"/>
              <w:bottom w:val="single" w:sz="8" w:space="0" w:color="auto"/>
              <w:right w:val="single" w:sz="8" w:space="0" w:color="auto"/>
            </w:tcBorders>
            <w:shd w:val="clear" w:color="auto" w:fill="auto"/>
            <w:hideMark/>
          </w:tcPr>
          <w:p w14:paraId="0268EA29"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0DEBD44E"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2B3C6AAA"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1240" w:type="dxa"/>
            <w:tcBorders>
              <w:top w:val="nil"/>
              <w:left w:val="nil"/>
              <w:bottom w:val="single" w:sz="8" w:space="0" w:color="auto"/>
              <w:right w:val="single" w:sz="8" w:space="0" w:color="auto"/>
            </w:tcBorders>
            <w:shd w:val="clear" w:color="auto" w:fill="auto"/>
            <w:hideMark/>
          </w:tcPr>
          <w:p w14:paraId="47D4BA5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6FCCF54"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960" w:type="dxa"/>
            <w:tcBorders>
              <w:top w:val="nil"/>
              <w:left w:val="nil"/>
              <w:bottom w:val="single" w:sz="8" w:space="0" w:color="auto"/>
              <w:right w:val="single" w:sz="8" w:space="0" w:color="auto"/>
            </w:tcBorders>
            <w:shd w:val="clear" w:color="auto" w:fill="auto"/>
            <w:hideMark/>
          </w:tcPr>
          <w:p w14:paraId="6BAAA6C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CCDE5C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1F5054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FD8EDB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w:t>
            </w:r>
          </w:p>
        </w:tc>
      </w:tr>
      <w:tr w:rsidR="00E1265C" w:rsidRPr="00E1265C" w14:paraId="3F411C7C"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F8609F2"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ПП.02</w:t>
            </w:r>
          </w:p>
        </w:tc>
        <w:tc>
          <w:tcPr>
            <w:tcW w:w="4620" w:type="dxa"/>
            <w:tcBorders>
              <w:top w:val="nil"/>
              <w:left w:val="nil"/>
              <w:bottom w:val="single" w:sz="8" w:space="0" w:color="auto"/>
              <w:right w:val="single" w:sz="8" w:space="0" w:color="auto"/>
            </w:tcBorders>
            <w:shd w:val="clear" w:color="auto" w:fill="auto"/>
            <w:hideMark/>
          </w:tcPr>
          <w:p w14:paraId="5438733D"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14A9C9CC"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50AF5A65"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180</w:t>
            </w:r>
          </w:p>
        </w:tc>
        <w:tc>
          <w:tcPr>
            <w:tcW w:w="1240" w:type="dxa"/>
            <w:tcBorders>
              <w:top w:val="nil"/>
              <w:left w:val="nil"/>
              <w:bottom w:val="single" w:sz="8" w:space="0" w:color="auto"/>
              <w:right w:val="single" w:sz="8" w:space="0" w:color="auto"/>
            </w:tcBorders>
            <w:shd w:val="clear" w:color="auto" w:fill="auto"/>
            <w:hideMark/>
          </w:tcPr>
          <w:p w14:paraId="722BB2E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17A2195"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180</w:t>
            </w:r>
          </w:p>
        </w:tc>
        <w:tc>
          <w:tcPr>
            <w:tcW w:w="960" w:type="dxa"/>
            <w:tcBorders>
              <w:top w:val="nil"/>
              <w:left w:val="nil"/>
              <w:bottom w:val="single" w:sz="8" w:space="0" w:color="auto"/>
              <w:right w:val="single" w:sz="8" w:space="0" w:color="auto"/>
            </w:tcBorders>
            <w:shd w:val="clear" w:color="auto" w:fill="auto"/>
            <w:hideMark/>
          </w:tcPr>
          <w:p w14:paraId="1566FB5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AC4100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EA74F22"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393917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r>
      <w:tr w:rsidR="00E1265C" w:rsidRPr="00E1265C" w14:paraId="23FA0EB3" w14:textId="77777777" w:rsidTr="00351ACC">
        <w:trPr>
          <w:trHeight w:val="973"/>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FEEA41A" w14:textId="77777777" w:rsidR="00E1265C" w:rsidRPr="00E1265C" w:rsidRDefault="00E1265C" w:rsidP="00E1265C">
            <w:pP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ПМ 03</w:t>
            </w:r>
          </w:p>
        </w:tc>
        <w:tc>
          <w:tcPr>
            <w:tcW w:w="4620" w:type="dxa"/>
            <w:tcBorders>
              <w:top w:val="nil"/>
              <w:left w:val="nil"/>
              <w:bottom w:val="single" w:sz="8" w:space="0" w:color="auto"/>
              <w:right w:val="single" w:sz="8" w:space="0" w:color="auto"/>
            </w:tcBorders>
            <w:shd w:val="clear" w:color="auto" w:fill="auto"/>
            <w:vAlign w:val="center"/>
            <w:hideMark/>
          </w:tcPr>
          <w:p w14:paraId="411A583B" w14:textId="77777777" w:rsidR="00E1265C" w:rsidRPr="00E1265C" w:rsidRDefault="00E1265C" w:rsidP="00E1265C">
            <w:pP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Разработка технологического процесса производства изделий с применением аддитивных технологий</w:t>
            </w:r>
          </w:p>
        </w:tc>
        <w:tc>
          <w:tcPr>
            <w:tcW w:w="1320" w:type="dxa"/>
            <w:tcBorders>
              <w:top w:val="nil"/>
              <w:left w:val="nil"/>
              <w:bottom w:val="single" w:sz="8" w:space="0" w:color="auto"/>
              <w:right w:val="single" w:sz="8" w:space="0" w:color="auto"/>
            </w:tcBorders>
            <w:shd w:val="clear" w:color="auto" w:fill="auto"/>
            <w:hideMark/>
          </w:tcPr>
          <w:p w14:paraId="2AB7A0A8"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432</w:t>
            </w:r>
          </w:p>
        </w:tc>
        <w:tc>
          <w:tcPr>
            <w:tcW w:w="1580" w:type="dxa"/>
            <w:tcBorders>
              <w:top w:val="nil"/>
              <w:left w:val="nil"/>
              <w:bottom w:val="single" w:sz="8" w:space="0" w:color="auto"/>
              <w:right w:val="single" w:sz="8" w:space="0" w:color="auto"/>
            </w:tcBorders>
            <w:shd w:val="clear" w:color="auto" w:fill="auto"/>
            <w:hideMark/>
          </w:tcPr>
          <w:p w14:paraId="619B22F9"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254</w:t>
            </w:r>
          </w:p>
        </w:tc>
        <w:tc>
          <w:tcPr>
            <w:tcW w:w="1240" w:type="dxa"/>
            <w:tcBorders>
              <w:top w:val="nil"/>
              <w:left w:val="nil"/>
              <w:bottom w:val="single" w:sz="8" w:space="0" w:color="auto"/>
              <w:right w:val="single" w:sz="8" w:space="0" w:color="auto"/>
            </w:tcBorders>
            <w:shd w:val="clear" w:color="auto" w:fill="auto"/>
            <w:hideMark/>
          </w:tcPr>
          <w:p w14:paraId="17999169"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796C32A5"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46DFEB69"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hideMark/>
          </w:tcPr>
          <w:p w14:paraId="17570492"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00571E53"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932FBFE"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3</w:t>
            </w:r>
          </w:p>
        </w:tc>
      </w:tr>
      <w:tr w:rsidR="00E1265C" w:rsidRPr="00E1265C" w14:paraId="2C8C545C" w14:textId="77777777" w:rsidTr="00351ACC">
        <w:trPr>
          <w:trHeight w:val="67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B12BF92"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МДК 03.01</w:t>
            </w:r>
          </w:p>
        </w:tc>
        <w:tc>
          <w:tcPr>
            <w:tcW w:w="4620" w:type="dxa"/>
            <w:tcBorders>
              <w:top w:val="nil"/>
              <w:left w:val="nil"/>
              <w:bottom w:val="single" w:sz="8" w:space="0" w:color="auto"/>
              <w:right w:val="single" w:sz="8" w:space="0" w:color="auto"/>
            </w:tcBorders>
            <w:shd w:val="clear" w:color="auto" w:fill="auto"/>
            <w:vAlign w:val="center"/>
            <w:hideMark/>
          </w:tcPr>
          <w:p w14:paraId="294C1603" w14:textId="77777777" w:rsidR="00E1265C" w:rsidRPr="00E1265C" w:rsidRDefault="00E1265C" w:rsidP="00E1265C">
            <w:pP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Основы разработки технологического процесса производства изделий с применением аддитивных установок</w:t>
            </w:r>
          </w:p>
        </w:tc>
        <w:tc>
          <w:tcPr>
            <w:tcW w:w="1320" w:type="dxa"/>
            <w:tcBorders>
              <w:top w:val="nil"/>
              <w:left w:val="nil"/>
              <w:bottom w:val="single" w:sz="8" w:space="0" w:color="auto"/>
              <w:right w:val="single" w:sz="8" w:space="0" w:color="auto"/>
            </w:tcBorders>
            <w:shd w:val="clear" w:color="auto" w:fill="auto"/>
            <w:vAlign w:val="center"/>
            <w:hideMark/>
          </w:tcPr>
          <w:p w14:paraId="66F53FFD"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216</w:t>
            </w:r>
          </w:p>
        </w:tc>
        <w:tc>
          <w:tcPr>
            <w:tcW w:w="1580" w:type="dxa"/>
            <w:tcBorders>
              <w:top w:val="nil"/>
              <w:left w:val="nil"/>
              <w:bottom w:val="single" w:sz="8" w:space="0" w:color="auto"/>
              <w:right w:val="single" w:sz="8" w:space="0" w:color="auto"/>
            </w:tcBorders>
            <w:shd w:val="clear" w:color="auto" w:fill="auto"/>
            <w:vAlign w:val="center"/>
            <w:hideMark/>
          </w:tcPr>
          <w:p w14:paraId="69A4B103"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38</w:t>
            </w:r>
          </w:p>
        </w:tc>
        <w:tc>
          <w:tcPr>
            <w:tcW w:w="1240" w:type="dxa"/>
            <w:tcBorders>
              <w:top w:val="nil"/>
              <w:left w:val="nil"/>
              <w:bottom w:val="single" w:sz="8" w:space="0" w:color="auto"/>
              <w:right w:val="single" w:sz="8" w:space="0" w:color="auto"/>
            </w:tcBorders>
            <w:shd w:val="clear" w:color="auto" w:fill="auto"/>
            <w:vAlign w:val="center"/>
            <w:hideMark/>
          </w:tcPr>
          <w:p w14:paraId="6E27B3B4" w14:textId="77777777" w:rsidR="00E1265C" w:rsidRPr="00E1265C" w:rsidRDefault="00E1265C" w:rsidP="00E1265C">
            <w:pPr>
              <w:jc w:val="center"/>
              <w:rPr>
                <w:rFonts w:ascii="Times New Roman" w:eastAsia="Times New Roman" w:hAnsi="Times New Roman" w:cs="Times New Roman"/>
                <w:color w:val="000000"/>
                <w:lang w:eastAsia="ru-RU"/>
              </w:rPr>
            </w:pPr>
            <w:r w:rsidRPr="00E1265C">
              <w:rPr>
                <w:rFonts w:ascii="Times New Roman" w:eastAsia="Times New Roman" w:hAnsi="Times New Roman" w:cs="Times New Roman"/>
                <w:color w:val="000000"/>
                <w:lang w:eastAsia="ru-RU"/>
              </w:rPr>
              <w:t>216</w:t>
            </w:r>
          </w:p>
        </w:tc>
        <w:tc>
          <w:tcPr>
            <w:tcW w:w="960" w:type="dxa"/>
            <w:tcBorders>
              <w:top w:val="nil"/>
              <w:left w:val="nil"/>
              <w:bottom w:val="single" w:sz="8" w:space="0" w:color="auto"/>
              <w:right w:val="single" w:sz="8" w:space="0" w:color="auto"/>
            </w:tcBorders>
            <w:shd w:val="clear" w:color="auto" w:fill="auto"/>
            <w:hideMark/>
          </w:tcPr>
          <w:p w14:paraId="0425E4A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CC16948"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30</w:t>
            </w:r>
          </w:p>
        </w:tc>
        <w:tc>
          <w:tcPr>
            <w:tcW w:w="960" w:type="dxa"/>
            <w:tcBorders>
              <w:top w:val="nil"/>
              <w:left w:val="nil"/>
              <w:bottom w:val="single" w:sz="8" w:space="0" w:color="auto"/>
              <w:right w:val="single" w:sz="8" w:space="0" w:color="auto"/>
            </w:tcBorders>
            <w:shd w:val="clear" w:color="auto" w:fill="auto"/>
            <w:hideMark/>
          </w:tcPr>
          <w:p w14:paraId="62F0B2B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705F6B8"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AD6C690"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3</w:t>
            </w:r>
          </w:p>
        </w:tc>
      </w:tr>
      <w:tr w:rsidR="00E1265C" w:rsidRPr="00E1265C" w14:paraId="77F39110"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E8D234B"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УП.03</w:t>
            </w:r>
          </w:p>
        </w:tc>
        <w:tc>
          <w:tcPr>
            <w:tcW w:w="4620" w:type="dxa"/>
            <w:tcBorders>
              <w:top w:val="nil"/>
              <w:left w:val="nil"/>
              <w:bottom w:val="single" w:sz="8" w:space="0" w:color="auto"/>
              <w:right w:val="single" w:sz="8" w:space="0" w:color="auto"/>
            </w:tcBorders>
            <w:shd w:val="clear" w:color="auto" w:fill="auto"/>
            <w:hideMark/>
          </w:tcPr>
          <w:p w14:paraId="278FADDE"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4E0DEB46"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0707BD2A"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72</w:t>
            </w:r>
          </w:p>
        </w:tc>
        <w:tc>
          <w:tcPr>
            <w:tcW w:w="1240" w:type="dxa"/>
            <w:tcBorders>
              <w:top w:val="nil"/>
              <w:left w:val="nil"/>
              <w:bottom w:val="single" w:sz="8" w:space="0" w:color="auto"/>
              <w:right w:val="single" w:sz="8" w:space="0" w:color="auto"/>
            </w:tcBorders>
            <w:shd w:val="clear" w:color="auto" w:fill="auto"/>
            <w:hideMark/>
          </w:tcPr>
          <w:p w14:paraId="4EF0BAD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43CA7FF"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2605859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CE345F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6006A4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8F9F33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3</w:t>
            </w:r>
          </w:p>
        </w:tc>
      </w:tr>
      <w:tr w:rsidR="00E1265C" w:rsidRPr="00E1265C" w14:paraId="1A8AA660"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6111317"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ПП.03</w:t>
            </w:r>
          </w:p>
        </w:tc>
        <w:tc>
          <w:tcPr>
            <w:tcW w:w="4620" w:type="dxa"/>
            <w:tcBorders>
              <w:top w:val="nil"/>
              <w:left w:val="nil"/>
              <w:bottom w:val="single" w:sz="8" w:space="0" w:color="auto"/>
              <w:right w:val="single" w:sz="8" w:space="0" w:color="auto"/>
            </w:tcBorders>
            <w:shd w:val="clear" w:color="auto" w:fill="auto"/>
            <w:hideMark/>
          </w:tcPr>
          <w:p w14:paraId="681631FE"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3688D8E8"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3AF60AE2"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1240" w:type="dxa"/>
            <w:tcBorders>
              <w:top w:val="nil"/>
              <w:left w:val="nil"/>
              <w:bottom w:val="single" w:sz="8" w:space="0" w:color="auto"/>
              <w:right w:val="single" w:sz="8" w:space="0" w:color="auto"/>
            </w:tcBorders>
            <w:shd w:val="clear" w:color="auto" w:fill="auto"/>
            <w:hideMark/>
          </w:tcPr>
          <w:p w14:paraId="0C0C4856"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E3FC29D" w14:textId="77777777" w:rsidR="00E1265C" w:rsidRPr="00E1265C" w:rsidRDefault="00E1265C" w:rsidP="00E1265C">
            <w:pPr>
              <w:jc w:val="center"/>
              <w:rPr>
                <w:rFonts w:ascii="Times New Roman" w:eastAsia="Times New Roman" w:hAnsi="Times New Roman" w:cs="Times New Roman"/>
                <w:b/>
                <w:bCs/>
                <w:color w:val="000000"/>
                <w:lang w:eastAsia="ru-RU"/>
              </w:rPr>
            </w:pPr>
            <w:r w:rsidRPr="00E1265C">
              <w:rPr>
                <w:rFonts w:ascii="Times New Roman" w:eastAsia="Times New Roman" w:hAnsi="Times New Roman" w:cs="Times New Roman"/>
                <w:b/>
                <w:bCs/>
                <w:color w:val="000000"/>
                <w:lang w:eastAsia="ru-RU"/>
              </w:rPr>
              <w:t>144</w:t>
            </w:r>
          </w:p>
        </w:tc>
        <w:tc>
          <w:tcPr>
            <w:tcW w:w="960" w:type="dxa"/>
            <w:tcBorders>
              <w:top w:val="nil"/>
              <w:left w:val="nil"/>
              <w:bottom w:val="single" w:sz="8" w:space="0" w:color="auto"/>
              <w:right w:val="single" w:sz="8" w:space="0" w:color="auto"/>
            </w:tcBorders>
            <w:shd w:val="clear" w:color="auto" w:fill="auto"/>
            <w:hideMark/>
          </w:tcPr>
          <w:p w14:paraId="7F19E3C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F44A5A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793FFD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3C9A9F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3</w:t>
            </w:r>
          </w:p>
        </w:tc>
      </w:tr>
      <w:tr w:rsidR="00E1265C" w:rsidRPr="00E1265C" w14:paraId="7C40175F" w14:textId="77777777" w:rsidTr="00351ACC">
        <w:trPr>
          <w:trHeight w:val="369"/>
        </w:trPr>
        <w:tc>
          <w:tcPr>
            <w:tcW w:w="6000" w:type="dxa"/>
            <w:gridSpan w:val="2"/>
            <w:tcBorders>
              <w:top w:val="nil"/>
              <w:left w:val="single" w:sz="8" w:space="0" w:color="auto"/>
              <w:bottom w:val="single" w:sz="8" w:space="0" w:color="auto"/>
              <w:right w:val="single" w:sz="8" w:space="0" w:color="000000"/>
            </w:tcBorders>
            <w:shd w:val="clear" w:color="auto" w:fill="auto"/>
            <w:hideMark/>
          </w:tcPr>
          <w:p w14:paraId="541D8086"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0AD871BF"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1296</w:t>
            </w:r>
          </w:p>
        </w:tc>
        <w:tc>
          <w:tcPr>
            <w:tcW w:w="1580" w:type="dxa"/>
            <w:tcBorders>
              <w:top w:val="nil"/>
              <w:left w:val="nil"/>
              <w:bottom w:val="single" w:sz="8" w:space="0" w:color="auto"/>
              <w:right w:val="single" w:sz="8" w:space="0" w:color="auto"/>
            </w:tcBorders>
            <w:shd w:val="clear" w:color="auto" w:fill="auto"/>
            <w:hideMark/>
          </w:tcPr>
          <w:p w14:paraId="2C90506E"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1080</w:t>
            </w:r>
          </w:p>
        </w:tc>
        <w:tc>
          <w:tcPr>
            <w:tcW w:w="1240" w:type="dxa"/>
            <w:tcBorders>
              <w:top w:val="nil"/>
              <w:left w:val="nil"/>
              <w:bottom w:val="single" w:sz="8" w:space="0" w:color="auto"/>
              <w:right w:val="single" w:sz="8" w:space="0" w:color="auto"/>
            </w:tcBorders>
            <w:shd w:val="clear" w:color="auto" w:fill="auto"/>
            <w:hideMark/>
          </w:tcPr>
          <w:p w14:paraId="376A4D99"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042FC4EC"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864</w:t>
            </w:r>
          </w:p>
        </w:tc>
        <w:tc>
          <w:tcPr>
            <w:tcW w:w="960" w:type="dxa"/>
            <w:tcBorders>
              <w:top w:val="nil"/>
              <w:left w:val="nil"/>
              <w:bottom w:val="single" w:sz="8" w:space="0" w:color="auto"/>
              <w:right w:val="single" w:sz="8" w:space="0" w:color="auto"/>
            </w:tcBorders>
            <w:shd w:val="clear" w:color="auto" w:fill="auto"/>
            <w:hideMark/>
          </w:tcPr>
          <w:p w14:paraId="37A23926"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772F1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5729E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2EE550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1-3</w:t>
            </w:r>
          </w:p>
        </w:tc>
      </w:tr>
      <w:tr w:rsidR="00E1265C" w:rsidRPr="00E1265C" w14:paraId="5A659A9E" w14:textId="77777777" w:rsidTr="00E1265C">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41CD9C0F"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4620" w:type="dxa"/>
            <w:tcBorders>
              <w:top w:val="nil"/>
              <w:left w:val="nil"/>
              <w:bottom w:val="single" w:sz="8" w:space="0" w:color="auto"/>
              <w:right w:val="single" w:sz="8" w:space="0" w:color="auto"/>
            </w:tcBorders>
            <w:shd w:val="clear" w:color="auto" w:fill="auto"/>
            <w:hideMark/>
          </w:tcPr>
          <w:p w14:paraId="34564528" w14:textId="77777777" w:rsidR="00E1265C" w:rsidRPr="00137036" w:rsidRDefault="00E1265C" w:rsidP="00E1265C">
            <w:pPr>
              <w:jc w:val="both"/>
              <w:rPr>
                <w:rFonts w:ascii="Times New Roman" w:eastAsia="Times New Roman" w:hAnsi="Times New Roman" w:cs="Times New Roman"/>
                <w:color w:val="000000"/>
                <w:lang w:eastAsia="ru-RU"/>
              </w:rPr>
            </w:pPr>
            <w:r w:rsidRPr="00137036">
              <w:rPr>
                <w:rFonts w:ascii="Times New Roman" w:eastAsia="Times New Roman" w:hAnsi="Times New Roman" w:cs="Times New Roman"/>
                <w:color w:val="000000"/>
                <w:lang w:eastAsia="ru-RU"/>
              </w:rPr>
              <w:t>Дополнительный профессиональный блок, включая цифровой модуль</w:t>
            </w:r>
          </w:p>
          <w:p w14:paraId="0F4C77A4" w14:textId="77777777" w:rsidR="00771D97" w:rsidRPr="00137036" w:rsidRDefault="00771D97" w:rsidP="00E1265C">
            <w:pPr>
              <w:jc w:val="both"/>
              <w:rPr>
                <w:rFonts w:ascii="Times New Roman" w:eastAsia="Times New Roman" w:hAnsi="Times New Roman" w:cs="Times New Roman"/>
                <w:b/>
                <w:bCs/>
                <w:i/>
                <w:iCs/>
                <w:color w:val="000000"/>
                <w:lang w:eastAsia="ru-RU"/>
              </w:rPr>
            </w:pPr>
            <w:r w:rsidRPr="00137036">
              <w:rPr>
                <w:rFonts w:ascii="Times New Roman" w:eastAsia="Times New Roman" w:hAnsi="Times New Roman" w:cs="Times New Roman"/>
                <w:b/>
                <w:bCs/>
                <w:i/>
                <w:iCs/>
                <w:color w:val="000000"/>
                <w:lang w:eastAsia="ru-RU"/>
              </w:rPr>
              <w:t>Машиностроение</w:t>
            </w:r>
          </w:p>
          <w:p w14:paraId="3FA92145" w14:textId="74D20F59" w:rsidR="00771D97" w:rsidRPr="00137036" w:rsidRDefault="00771D97" w:rsidP="00771D97">
            <w:pPr>
              <w:rPr>
                <w:rFonts w:ascii="Times New Roman" w:hAnsi="Times New Roman" w:cs="Times New Roman"/>
                <w:iCs/>
              </w:rPr>
            </w:pPr>
            <w:r w:rsidRPr="00137036">
              <w:rPr>
                <w:rFonts w:ascii="Times New Roman" w:hAnsi="Times New Roman" w:cs="Times New Roman"/>
                <w:iCs/>
              </w:rPr>
              <w:t xml:space="preserve">Освоение профессии </w:t>
            </w:r>
            <w:r w:rsidR="00137036" w:rsidRPr="00137036">
              <w:rPr>
                <w:rFonts w:ascii="Times New Roman" w:hAnsi="Times New Roman" w:cs="Times New Roman"/>
                <w:iCs/>
              </w:rPr>
              <w:t>рабочего Токарь</w:t>
            </w:r>
          </w:p>
          <w:p w14:paraId="566E2477" w14:textId="1D47603B" w:rsidR="00771D97" w:rsidRPr="00137036" w:rsidRDefault="00771D97" w:rsidP="00771D97">
            <w:pPr>
              <w:rPr>
                <w:rFonts w:ascii="Times New Roman" w:hAnsi="Times New Roman" w:cs="Times New Roman"/>
              </w:rPr>
            </w:pPr>
            <w:r w:rsidRPr="00137036">
              <w:rPr>
                <w:rFonts w:ascii="Times New Roman" w:hAnsi="Times New Roman" w:cs="Times New Roman"/>
              </w:rPr>
              <w:t xml:space="preserve">Выполнение работ по профессии </w:t>
            </w:r>
            <w:r w:rsidR="00137036" w:rsidRPr="00137036">
              <w:rPr>
                <w:rFonts w:ascii="Times New Roman" w:hAnsi="Times New Roman" w:cs="Times New Roman"/>
              </w:rPr>
              <w:t>рабочего Оператор</w:t>
            </w:r>
            <w:r w:rsidRPr="00137036">
              <w:rPr>
                <w:rFonts w:ascii="Times New Roman" w:hAnsi="Times New Roman" w:cs="Times New Roman"/>
              </w:rPr>
              <w:t xml:space="preserve"> станков с программным управлением</w:t>
            </w:r>
          </w:p>
          <w:p w14:paraId="5A79BF3F" w14:textId="6F1F8733" w:rsidR="00771D97" w:rsidRPr="00137036" w:rsidRDefault="00771D97" w:rsidP="00771D97">
            <w:pPr>
              <w:rPr>
                <w:rFonts w:ascii="Times New Roman" w:hAnsi="Times New Roman" w:cs="Times New Roman"/>
                <w:iCs/>
              </w:rPr>
            </w:pPr>
            <w:r w:rsidRPr="00137036">
              <w:rPr>
                <w:rFonts w:ascii="Times New Roman" w:hAnsi="Times New Roman" w:cs="Times New Roman"/>
                <w:iCs/>
              </w:rPr>
              <w:t xml:space="preserve">Выполнение работ по профессии </w:t>
            </w:r>
            <w:r w:rsidR="00137036" w:rsidRPr="00137036">
              <w:rPr>
                <w:rFonts w:ascii="Times New Roman" w:hAnsi="Times New Roman" w:cs="Times New Roman"/>
                <w:iCs/>
              </w:rPr>
              <w:t>рабочего Токарь</w:t>
            </w:r>
            <w:r w:rsidRPr="00137036">
              <w:rPr>
                <w:rFonts w:ascii="Times New Roman" w:hAnsi="Times New Roman" w:cs="Times New Roman"/>
                <w:iCs/>
              </w:rPr>
              <w:t>-расточник</w:t>
            </w:r>
          </w:p>
          <w:p w14:paraId="0BAAC1CF" w14:textId="163D6214" w:rsidR="00771D97" w:rsidRPr="00137036" w:rsidRDefault="00771D97" w:rsidP="00137036">
            <w:pPr>
              <w:rPr>
                <w:rFonts w:ascii="Times New Roman" w:hAnsi="Times New Roman" w:cs="Times New Roman"/>
              </w:rPr>
            </w:pPr>
            <w:r w:rsidRPr="00137036">
              <w:rPr>
                <w:rFonts w:ascii="Times New Roman" w:hAnsi="Times New Roman" w:cs="Times New Roman"/>
              </w:rPr>
              <w:lastRenderedPageBreak/>
              <w:t>Выполнение работ по профессии рабочего Станочник широкого профиля</w:t>
            </w:r>
          </w:p>
          <w:p w14:paraId="47337071" w14:textId="77777777" w:rsidR="00771D97" w:rsidRPr="00137036" w:rsidRDefault="00771D97" w:rsidP="00137036">
            <w:pPr>
              <w:rPr>
                <w:rFonts w:ascii="Times New Roman" w:hAnsi="Times New Roman" w:cs="Times New Roman"/>
                <w:b/>
                <w:i/>
                <w:iCs/>
              </w:rPr>
            </w:pPr>
            <w:r w:rsidRPr="00137036">
              <w:rPr>
                <w:rFonts w:ascii="Times New Roman" w:hAnsi="Times New Roman" w:cs="Times New Roman"/>
                <w:b/>
                <w:i/>
                <w:iCs/>
              </w:rPr>
              <w:t>Электротехническая промышленность</w:t>
            </w:r>
          </w:p>
          <w:p w14:paraId="33E18838" w14:textId="77777777" w:rsidR="00771D97" w:rsidRPr="00137036" w:rsidRDefault="00771D97" w:rsidP="00137036">
            <w:pPr>
              <w:rPr>
                <w:rFonts w:ascii="Times New Roman" w:hAnsi="Times New Roman" w:cs="Times New Roman"/>
              </w:rPr>
            </w:pPr>
            <w:r w:rsidRPr="00137036">
              <w:rPr>
                <w:rFonts w:ascii="Times New Roman" w:hAnsi="Times New Roman" w:cs="Times New Roman"/>
              </w:rPr>
              <w:t xml:space="preserve">Выполнение вида деятельности по профессии рабочего </w:t>
            </w:r>
          </w:p>
          <w:p w14:paraId="38A5A591" w14:textId="77777777" w:rsidR="00771D97" w:rsidRPr="00137036" w:rsidRDefault="00771D97" w:rsidP="00137036">
            <w:pPr>
              <w:rPr>
                <w:rFonts w:ascii="Times New Roman" w:hAnsi="Times New Roman" w:cs="Times New Roman"/>
              </w:rPr>
            </w:pPr>
            <w:r w:rsidRPr="00137036">
              <w:rPr>
                <w:rFonts w:ascii="Times New Roman" w:hAnsi="Times New Roman" w:cs="Times New Roman"/>
              </w:rPr>
              <w:t>Слесарь по контрольно-измерительным приборам и автоматики</w:t>
            </w:r>
          </w:p>
          <w:p w14:paraId="5B719D5E" w14:textId="77777777" w:rsidR="00771D97" w:rsidRPr="00137036" w:rsidRDefault="00771D97" w:rsidP="00137036">
            <w:pPr>
              <w:rPr>
                <w:rFonts w:ascii="Times New Roman" w:hAnsi="Times New Roman"/>
                <w:b/>
                <w:i/>
                <w:iCs/>
              </w:rPr>
            </w:pPr>
            <w:r w:rsidRPr="00137036">
              <w:rPr>
                <w:rFonts w:ascii="Times New Roman" w:hAnsi="Times New Roman"/>
                <w:b/>
                <w:i/>
                <w:iCs/>
              </w:rPr>
              <w:t>Индустрия роботехники</w:t>
            </w:r>
          </w:p>
          <w:p w14:paraId="40F065E4" w14:textId="2792A5B1" w:rsidR="00771D97" w:rsidRPr="00137036" w:rsidRDefault="00771D97" w:rsidP="00137036">
            <w:pPr>
              <w:rPr>
                <w:rFonts w:ascii="Times New Roman" w:hAnsi="Times New Roman"/>
              </w:rPr>
            </w:pPr>
            <w:r w:rsidRPr="00137036">
              <w:rPr>
                <w:rFonts w:ascii="Times New Roman" w:hAnsi="Times New Roman"/>
                <w:iCs/>
              </w:rPr>
              <w:t xml:space="preserve">Выполнение работ по профессии </w:t>
            </w:r>
            <w:r w:rsidRPr="00137036">
              <w:rPr>
                <w:rFonts w:ascii="Times New Roman" w:hAnsi="Times New Roman"/>
              </w:rPr>
              <w:t xml:space="preserve">Оператор станков с программным управлением </w:t>
            </w:r>
          </w:p>
          <w:p w14:paraId="7D80F460" w14:textId="77777777" w:rsidR="00771D97" w:rsidRPr="00137036" w:rsidRDefault="00771D97" w:rsidP="00137036">
            <w:pPr>
              <w:rPr>
                <w:rFonts w:ascii="Times New Roman" w:eastAsia="Times New Roman" w:hAnsi="Times New Roman" w:cs="Times New Roman"/>
                <w:b/>
                <w:bCs/>
                <w:i/>
                <w:iCs/>
                <w:color w:val="000000"/>
                <w:lang w:eastAsia="ru-RU"/>
              </w:rPr>
            </w:pPr>
            <w:r w:rsidRPr="00137036">
              <w:rPr>
                <w:rFonts w:ascii="Times New Roman" w:eastAsia="Times New Roman" w:hAnsi="Times New Roman" w:cs="Times New Roman"/>
                <w:b/>
                <w:bCs/>
                <w:i/>
                <w:iCs/>
                <w:color w:val="000000"/>
                <w:lang w:eastAsia="ru-RU"/>
              </w:rPr>
              <w:t>Металлургия</w:t>
            </w:r>
          </w:p>
          <w:p w14:paraId="572BF159" w14:textId="2CFCB2DF" w:rsidR="00771D97" w:rsidRPr="00137036" w:rsidRDefault="00771D97" w:rsidP="00137036">
            <w:pPr>
              <w:rPr>
                <w:rFonts w:ascii="Times New Roman" w:eastAsia="Times New Roman" w:hAnsi="Times New Roman" w:cs="Times New Roman"/>
                <w:lang w:eastAsia="ru-RU"/>
              </w:rPr>
            </w:pPr>
            <w:r w:rsidRPr="00137036">
              <w:rPr>
                <w:rFonts w:ascii="Times New Roman" w:eastAsia="Times New Roman" w:hAnsi="Times New Roman" w:cs="Times New Roman"/>
                <w:lang w:eastAsia="ru-RU"/>
              </w:rPr>
              <w:t xml:space="preserve">Освоение профессии </w:t>
            </w:r>
            <w:r w:rsidR="00137036" w:rsidRPr="00137036">
              <w:rPr>
                <w:rFonts w:ascii="Times New Roman" w:eastAsia="Times New Roman" w:hAnsi="Times New Roman" w:cs="Times New Roman"/>
                <w:lang w:eastAsia="ru-RU"/>
              </w:rPr>
              <w:t>рабочего Модельщик</w:t>
            </w:r>
            <w:r w:rsidRPr="00137036">
              <w:rPr>
                <w:rFonts w:ascii="Times New Roman" w:eastAsia="Times New Roman" w:hAnsi="Times New Roman" w:cs="Times New Roman"/>
                <w:lang w:eastAsia="ru-RU"/>
              </w:rPr>
              <w:t xml:space="preserve"> по деревянным моделям</w:t>
            </w:r>
          </w:p>
          <w:p w14:paraId="4BD6C184" w14:textId="77777777" w:rsidR="00771D97" w:rsidRPr="00137036" w:rsidRDefault="00771D97" w:rsidP="00137036">
            <w:pPr>
              <w:rPr>
                <w:rFonts w:ascii="Times New Roman" w:hAnsi="Times New Roman" w:cs="Times New Roman"/>
              </w:rPr>
            </w:pPr>
            <w:r w:rsidRPr="00137036">
              <w:rPr>
                <w:rFonts w:ascii="Times New Roman" w:hAnsi="Times New Roman" w:cs="Times New Roman"/>
              </w:rPr>
              <w:t xml:space="preserve">Выполнение работ по профессии рабочего профессии рабочего </w:t>
            </w:r>
          </w:p>
          <w:p w14:paraId="07E8D1BB" w14:textId="5E938934" w:rsidR="00771D97" w:rsidRPr="00137036" w:rsidRDefault="00771D97" w:rsidP="00137036">
            <w:pPr>
              <w:rPr>
                <w:rFonts w:ascii="Times New Roman" w:eastAsia="Times New Roman" w:hAnsi="Times New Roman" w:cs="Times New Roman"/>
                <w:color w:val="000000"/>
                <w:lang w:eastAsia="ru-RU"/>
              </w:rPr>
            </w:pPr>
            <w:r w:rsidRPr="00137036">
              <w:rPr>
                <w:rFonts w:ascii="Times New Roman" w:eastAsia="Times New Roman" w:hAnsi="Times New Roman" w:cs="Times New Roman"/>
              </w:rPr>
              <w:t>Оператор станков с программным управлением</w:t>
            </w:r>
          </w:p>
        </w:tc>
        <w:tc>
          <w:tcPr>
            <w:tcW w:w="1320" w:type="dxa"/>
            <w:tcBorders>
              <w:top w:val="nil"/>
              <w:left w:val="nil"/>
              <w:bottom w:val="single" w:sz="8" w:space="0" w:color="auto"/>
              <w:right w:val="single" w:sz="8" w:space="0" w:color="auto"/>
            </w:tcBorders>
            <w:shd w:val="clear" w:color="auto" w:fill="auto"/>
            <w:hideMark/>
          </w:tcPr>
          <w:p w14:paraId="09C2A41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lastRenderedPageBreak/>
              <w:t>648</w:t>
            </w:r>
          </w:p>
        </w:tc>
        <w:tc>
          <w:tcPr>
            <w:tcW w:w="1580" w:type="dxa"/>
            <w:tcBorders>
              <w:top w:val="nil"/>
              <w:left w:val="nil"/>
              <w:bottom w:val="single" w:sz="8" w:space="0" w:color="auto"/>
              <w:right w:val="single" w:sz="8" w:space="0" w:color="auto"/>
            </w:tcBorders>
            <w:shd w:val="clear" w:color="auto" w:fill="auto"/>
            <w:hideMark/>
          </w:tcPr>
          <w:p w14:paraId="0B1DBFD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540</w:t>
            </w:r>
          </w:p>
        </w:tc>
        <w:tc>
          <w:tcPr>
            <w:tcW w:w="1240" w:type="dxa"/>
            <w:tcBorders>
              <w:top w:val="nil"/>
              <w:left w:val="nil"/>
              <w:bottom w:val="single" w:sz="8" w:space="0" w:color="auto"/>
              <w:right w:val="single" w:sz="8" w:space="0" w:color="auto"/>
            </w:tcBorders>
            <w:shd w:val="clear" w:color="auto" w:fill="auto"/>
            <w:hideMark/>
          </w:tcPr>
          <w:p w14:paraId="0F54E7B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4749CD5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755854FB"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8C1061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01453C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6DF2A47"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1-3</w:t>
            </w:r>
          </w:p>
        </w:tc>
      </w:tr>
      <w:tr w:rsidR="00E1265C" w:rsidRPr="00E1265C" w14:paraId="37054827" w14:textId="77777777" w:rsidTr="00E1265C">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06E9890D" w14:textId="77777777" w:rsidR="00E1265C" w:rsidRPr="00E1265C" w:rsidRDefault="00E1265C" w:rsidP="00E1265C">
            <w:pPr>
              <w:jc w:val="both"/>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4620" w:type="dxa"/>
            <w:tcBorders>
              <w:top w:val="nil"/>
              <w:left w:val="nil"/>
              <w:bottom w:val="single" w:sz="8" w:space="0" w:color="auto"/>
              <w:right w:val="single" w:sz="8" w:space="0" w:color="auto"/>
            </w:tcBorders>
            <w:shd w:val="clear" w:color="auto" w:fill="auto"/>
            <w:hideMark/>
          </w:tcPr>
          <w:p w14:paraId="483B6F8B" w14:textId="77777777" w:rsidR="00E1265C" w:rsidRPr="00137036" w:rsidRDefault="00E1265C" w:rsidP="00137036">
            <w:pPr>
              <w:rPr>
                <w:rFonts w:ascii="Times New Roman" w:eastAsia="Times New Roman" w:hAnsi="Times New Roman" w:cs="Times New Roman"/>
                <w:color w:val="000000"/>
                <w:lang w:eastAsia="ru-RU"/>
              </w:rPr>
            </w:pPr>
            <w:r w:rsidRPr="00137036">
              <w:rPr>
                <w:rFonts w:ascii="Times New Roman" w:eastAsia="Times New Roman" w:hAnsi="Times New Roman" w:cs="Times New Roman"/>
                <w:color w:val="000000"/>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2B330DB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648</w:t>
            </w:r>
          </w:p>
        </w:tc>
        <w:tc>
          <w:tcPr>
            <w:tcW w:w="1580" w:type="dxa"/>
            <w:tcBorders>
              <w:top w:val="nil"/>
              <w:left w:val="nil"/>
              <w:bottom w:val="single" w:sz="8" w:space="0" w:color="auto"/>
              <w:right w:val="single" w:sz="8" w:space="0" w:color="auto"/>
            </w:tcBorders>
            <w:shd w:val="clear" w:color="auto" w:fill="auto"/>
            <w:hideMark/>
          </w:tcPr>
          <w:p w14:paraId="60A15C9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540</w:t>
            </w:r>
          </w:p>
        </w:tc>
        <w:tc>
          <w:tcPr>
            <w:tcW w:w="1240" w:type="dxa"/>
            <w:tcBorders>
              <w:top w:val="nil"/>
              <w:left w:val="nil"/>
              <w:bottom w:val="single" w:sz="8" w:space="0" w:color="auto"/>
              <w:right w:val="single" w:sz="8" w:space="0" w:color="auto"/>
            </w:tcBorders>
            <w:shd w:val="clear" w:color="auto" w:fill="auto"/>
            <w:hideMark/>
          </w:tcPr>
          <w:p w14:paraId="2969575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494923B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15ECCFCC"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8EC792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2F1E321"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4A347C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1-3</w:t>
            </w:r>
          </w:p>
        </w:tc>
      </w:tr>
      <w:tr w:rsidR="00E1265C" w:rsidRPr="00E1265C" w14:paraId="72A39E55" w14:textId="77777777" w:rsidTr="00E1265C">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0ADD61C"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ГИА.00</w:t>
            </w:r>
          </w:p>
        </w:tc>
        <w:tc>
          <w:tcPr>
            <w:tcW w:w="4620" w:type="dxa"/>
            <w:tcBorders>
              <w:top w:val="nil"/>
              <w:left w:val="nil"/>
              <w:bottom w:val="single" w:sz="8" w:space="0" w:color="auto"/>
              <w:right w:val="single" w:sz="8" w:space="0" w:color="auto"/>
            </w:tcBorders>
            <w:shd w:val="clear" w:color="auto" w:fill="auto"/>
            <w:hideMark/>
          </w:tcPr>
          <w:p w14:paraId="07FBD721" w14:textId="77777777" w:rsidR="00E1265C" w:rsidRPr="00E1265C" w:rsidRDefault="00E1265C" w:rsidP="00E1265C">
            <w:pPr>
              <w:jc w:val="both"/>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6378B021"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216</w:t>
            </w:r>
          </w:p>
        </w:tc>
        <w:tc>
          <w:tcPr>
            <w:tcW w:w="1580" w:type="dxa"/>
            <w:tcBorders>
              <w:top w:val="nil"/>
              <w:left w:val="nil"/>
              <w:bottom w:val="single" w:sz="8" w:space="0" w:color="auto"/>
              <w:right w:val="single" w:sz="8" w:space="0" w:color="auto"/>
            </w:tcBorders>
            <w:shd w:val="clear" w:color="auto" w:fill="auto"/>
            <w:hideMark/>
          </w:tcPr>
          <w:p w14:paraId="2809C31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hideMark/>
          </w:tcPr>
          <w:p w14:paraId="198E5925"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4FEA9BA"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8C1EA69"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24A8D9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25E233"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5636EEF"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3</w:t>
            </w:r>
          </w:p>
        </w:tc>
      </w:tr>
      <w:tr w:rsidR="00E1265C" w:rsidRPr="00E1265C" w14:paraId="29B0B365" w14:textId="77777777" w:rsidTr="00E1265C">
        <w:trPr>
          <w:trHeight w:val="315"/>
        </w:trPr>
        <w:tc>
          <w:tcPr>
            <w:tcW w:w="60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9FE15EF" w14:textId="77777777" w:rsidR="00E1265C" w:rsidRPr="00E1265C" w:rsidRDefault="00E1265C" w:rsidP="00E1265C">
            <w:pP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739C3508"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4464</w:t>
            </w:r>
          </w:p>
        </w:tc>
        <w:tc>
          <w:tcPr>
            <w:tcW w:w="1580" w:type="dxa"/>
            <w:tcBorders>
              <w:top w:val="nil"/>
              <w:left w:val="nil"/>
              <w:bottom w:val="single" w:sz="8" w:space="0" w:color="auto"/>
              <w:right w:val="single" w:sz="8" w:space="0" w:color="auto"/>
            </w:tcBorders>
            <w:shd w:val="clear" w:color="auto" w:fill="auto"/>
            <w:vAlign w:val="center"/>
            <w:hideMark/>
          </w:tcPr>
          <w:p w14:paraId="4AAB717C"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2824</w:t>
            </w:r>
          </w:p>
        </w:tc>
        <w:tc>
          <w:tcPr>
            <w:tcW w:w="1240" w:type="dxa"/>
            <w:tcBorders>
              <w:top w:val="nil"/>
              <w:left w:val="nil"/>
              <w:bottom w:val="single" w:sz="8" w:space="0" w:color="auto"/>
              <w:right w:val="single" w:sz="8" w:space="0" w:color="auto"/>
            </w:tcBorders>
            <w:shd w:val="clear" w:color="auto" w:fill="auto"/>
            <w:vAlign w:val="center"/>
            <w:hideMark/>
          </w:tcPr>
          <w:p w14:paraId="2E2D8C5F"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2518</w:t>
            </w:r>
          </w:p>
        </w:tc>
        <w:tc>
          <w:tcPr>
            <w:tcW w:w="960" w:type="dxa"/>
            <w:tcBorders>
              <w:top w:val="nil"/>
              <w:left w:val="nil"/>
              <w:bottom w:val="single" w:sz="8" w:space="0" w:color="auto"/>
              <w:right w:val="single" w:sz="8" w:space="0" w:color="auto"/>
            </w:tcBorders>
            <w:shd w:val="clear" w:color="auto" w:fill="auto"/>
            <w:vAlign w:val="center"/>
            <w:hideMark/>
          </w:tcPr>
          <w:p w14:paraId="246EE8B0"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1656</w:t>
            </w:r>
          </w:p>
        </w:tc>
        <w:tc>
          <w:tcPr>
            <w:tcW w:w="960" w:type="dxa"/>
            <w:tcBorders>
              <w:top w:val="nil"/>
              <w:left w:val="nil"/>
              <w:bottom w:val="single" w:sz="8" w:space="0" w:color="auto"/>
              <w:right w:val="single" w:sz="8" w:space="0" w:color="auto"/>
            </w:tcBorders>
            <w:shd w:val="clear" w:color="auto" w:fill="auto"/>
            <w:vAlign w:val="center"/>
            <w:hideMark/>
          </w:tcPr>
          <w:p w14:paraId="4DE1690D"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60</w:t>
            </w:r>
          </w:p>
        </w:tc>
        <w:tc>
          <w:tcPr>
            <w:tcW w:w="960" w:type="dxa"/>
            <w:tcBorders>
              <w:top w:val="nil"/>
              <w:left w:val="nil"/>
              <w:bottom w:val="single" w:sz="8" w:space="0" w:color="auto"/>
              <w:right w:val="single" w:sz="8" w:space="0" w:color="auto"/>
            </w:tcBorders>
            <w:shd w:val="clear" w:color="auto" w:fill="auto"/>
            <w:vAlign w:val="center"/>
            <w:hideMark/>
          </w:tcPr>
          <w:p w14:paraId="5B87EBA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867DD34" w14:textId="77777777" w:rsidR="00E1265C" w:rsidRPr="00E1265C" w:rsidRDefault="00E1265C" w:rsidP="00E1265C">
            <w:pPr>
              <w:jc w:val="center"/>
              <w:rPr>
                <w:rFonts w:ascii="Times New Roman" w:eastAsia="Times New Roman" w:hAnsi="Times New Roman" w:cs="Times New Roman"/>
                <w:b/>
                <w:bCs/>
                <w:color w:val="000000"/>
                <w:sz w:val="20"/>
                <w:szCs w:val="20"/>
                <w:lang w:eastAsia="ru-RU"/>
              </w:rPr>
            </w:pPr>
            <w:r w:rsidRPr="00E1265C">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39DD994" w14:textId="77777777" w:rsidR="00E1265C" w:rsidRPr="00E1265C" w:rsidRDefault="00E1265C" w:rsidP="00E1265C">
            <w:pPr>
              <w:jc w:val="center"/>
              <w:rPr>
                <w:rFonts w:ascii="Times New Roman" w:eastAsia="Times New Roman" w:hAnsi="Times New Roman" w:cs="Times New Roman"/>
                <w:color w:val="000000"/>
                <w:sz w:val="20"/>
                <w:szCs w:val="20"/>
                <w:lang w:eastAsia="ru-RU"/>
              </w:rPr>
            </w:pPr>
            <w:r w:rsidRPr="00E1265C">
              <w:rPr>
                <w:rFonts w:ascii="Times New Roman" w:eastAsia="Times New Roman" w:hAnsi="Times New Roman" w:cs="Times New Roman"/>
                <w:color w:val="000000"/>
                <w:sz w:val="20"/>
                <w:szCs w:val="20"/>
                <w:lang w:eastAsia="ru-RU"/>
              </w:rPr>
              <w:t> </w:t>
            </w:r>
          </w:p>
        </w:tc>
      </w:tr>
    </w:tbl>
    <w:p w14:paraId="6A6AF93B" w14:textId="77777777" w:rsidR="00E1265C" w:rsidRPr="00252FFB" w:rsidRDefault="00E1265C" w:rsidP="00351ACC">
      <w:pPr>
        <w:pStyle w:val="114"/>
        <w:spacing w:after="0" w:line="240" w:lineRule="auto"/>
        <w:ind w:firstLine="0"/>
        <w:rPr>
          <w:bCs/>
        </w:rPr>
      </w:pPr>
    </w:p>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48" w:name="_Toc151844064"/>
      <w:r>
        <w:rPr>
          <w:bCs/>
        </w:rPr>
        <w:br w:type="page"/>
      </w:r>
    </w:p>
    <w:p w14:paraId="554FFFAF" w14:textId="77777777" w:rsidR="00144B89" w:rsidRPr="00252FFB" w:rsidRDefault="00144B89" w:rsidP="00144B89">
      <w:pPr>
        <w:pStyle w:val="114"/>
        <w:spacing w:after="0" w:line="240" w:lineRule="auto"/>
        <w:rPr>
          <w:bCs/>
        </w:rPr>
      </w:pPr>
      <w:bookmarkStart w:id="49" w:name="_Toc158807394"/>
      <w:r w:rsidRPr="00252FFB">
        <w:rPr>
          <w:bCs/>
        </w:rPr>
        <w:lastRenderedPageBreak/>
        <w:t>5.2. Примерный календарный учебный график</w:t>
      </w:r>
      <w:r w:rsidRPr="00252FFB">
        <w:rPr>
          <w:bCs/>
          <w:vertAlign w:val="superscript"/>
        </w:rPr>
        <w:footnoteReference w:id="5"/>
      </w:r>
      <w:bookmarkEnd w:id="48"/>
      <w:bookmarkEnd w:id="49"/>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34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AB20F3">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AB20F3">
        <w:trPr>
          <w:trHeight w:val="269"/>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AB20F3">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CA6A389"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88"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3B0D7B87"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F48B6FF"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2C0BB3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6DAFEF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A73A5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A2835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CF50BD" w:rsidRPr="00B02813" w14:paraId="7359CD13"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38F5FC7C"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1AB5A9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463934B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BA754C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D6C0E0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56374D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3873D6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64B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8ACE973"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C84E242"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0E8AC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34891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F7C0BF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4E345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FD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E60B37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ED172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424B6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F88DB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36CAEFB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5AAA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18F7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2FA07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80E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2964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6991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2C7D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C8DF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123B0D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E8887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6BF7E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CD11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2CE7B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5F32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269C9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52239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32D71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16D631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C8034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2D7505F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D72A87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2B713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CF50BD" w:rsidRPr="00B02813" w14:paraId="312BCEAC"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E3F74A"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7792AE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5137455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06C706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B1FF52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40DCB8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46414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4319F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347ABAF"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F92570E"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C2295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DF20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FF37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F7AEE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FE8CA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675C8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85684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A2C0F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757AB4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9517F0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6823183"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BB25AD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45495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0742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86F16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E761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38F3D7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361B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BBA8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93AB13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BADC94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1050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DEE6F2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2A63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3C45F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B54FCF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679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6312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CA1B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8958B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1E383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25F122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487E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C2E57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8DCDD5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235BC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3846B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13A2E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5CA51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377B1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27AF4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1F951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4A67D9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2BFF77"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2CF43F44"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02FDABDF" w14:textId="77777777" w:rsidTr="00AB20F3">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EA5AF2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53C3B6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32BF19D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684FDF0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822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71F20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CF50BD" w:rsidRPr="00B02813" w14:paraId="2AEC14E1"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0" w:name="_Toc151844065"/>
      <w:bookmarkStart w:id="51"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0"/>
      <w:bookmarkEnd w:id="51"/>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2" w:name="_Toc151844066"/>
      <w:bookmarkStart w:id="53"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2"/>
      <w:bookmarkEnd w:id="53"/>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46466C8D"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w:t>
      </w:r>
      <w:r w:rsidRPr="0023228A">
        <w:rPr>
          <w:rFonts w:ascii="Times New Roman" w:eastAsia="Times New Roman" w:hAnsi="Times New Roman" w:cs="Times New Roman"/>
          <w:sz w:val="24"/>
          <w:szCs w:val="24"/>
        </w:rPr>
        <w:t xml:space="preserve">работы по специальности представлены </w:t>
      </w:r>
      <w:r w:rsidRPr="00BD2185">
        <w:rPr>
          <w:rFonts w:ascii="Times New Roman" w:eastAsia="Times New Roman" w:hAnsi="Times New Roman" w:cs="Times New Roman"/>
          <w:sz w:val="24"/>
          <w:szCs w:val="24"/>
        </w:rPr>
        <w:t>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4" w:name="_Toc151844067"/>
      <w:bookmarkStart w:id="55" w:name="_Toc158807397"/>
      <w:r>
        <w:t>5.5. Практическая подготовка</w:t>
      </w:r>
      <w:bookmarkEnd w:id="54"/>
      <w:bookmarkEnd w:id="55"/>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B978AE">
        <w:rPr>
          <w:rFonts w:ascii="Times New Roman" w:hAnsi="Times New Roman" w:cs="Times New Roman"/>
          <w:bCs/>
          <w:i/>
          <w:iCs/>
          <w:sz w:val="24"/>
          <w:szCs w:val="24"/>
        </w:rPr>
        <w:t>выполнении курсового проектирования</w:t>
      </w:r>
      <w:r w:rsidRPr="00B978AE">
        <w:rPr>
          <w:rFonts w:ascii="Times New Roman" w:hAnsi="Times New Roman" w:cs="Times New Roman"/>
          <w:bCs/>
          <w:sz w:val="24"/>
          <w:szCs w:val="24"/>
        </w:rPr>
        <w:t xml:space="preserve"> </w:t>
      </w:r>
      <w:r w:rsidRPr="00B978AE">
        <w:rPr>
          <w:rFonts w:ascii="Times New Roman" w:hAnsi="Times New Roman" w:cs="Times New Roman"/>
          <w:bCs/>
          <w:i/>
          <w:iCs/>
          <w:sz w:val="24"/>
          <w:szCs w:val="24"/>
        </w:rPr>
        <w:t>(для специальности)</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67AC25EC"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5237B1DD" w14:textId="3DAF510A" w:rsidR="00351ACC" w:rsidRDefault="00351ACC" w:rsidP="00144B89">
      <w:pPr>
        <w:autoSpaceDE w:val="0"/>
        <w:autoSpaceDN w:val="0"/>
        <w:adjustRightInd w:val="0"/>
        <w:ind w:firstLine="709"/>
        <w:rPr>
          <w:rFonts w:ascii="Times New Roman" w:hAnsi="Times New Roman" w:cs="Times New Roman"/>
          <w:color w:val="000000"/>
          <w:sz w:val="24"/>
          <w:szCs w:val="24"/>
        </w:rPr>
      </w:pPr>
    </w:p>
    <w:p w14:paraId="09C4B9BD" w14:textId="77777777" w:rsidR="00351ACC" w:rsidRDefault="00351ACC"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6" w:name="_Toc151844068"/>
      <w:bookmarkStart w:id="57" w:name="_Toc158807398"/>
      <w:r w:rsidRPr="00B02813">
        <w:lastRenderedPageBreak/>
        <w:t>5.</w:t>
      </w:r>
      <w:r>
        <w:t>6</w:t>
      </w:r>
      <w:r w:rsidRPr="00B02813">
        <w:t>. Государственная итоговая аттестация</w:t>
      </w:r>
      <w:bookmarkEnd w:id="56"/>
      <w:bookmarkEnd w:id="57"/>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75C93687" w14:textId="2C63B9B7" w:rsidR="00144B89" w:rsidRPr="0023228A" w:rsidRDefault="00144B89" w:rsidP="00144B89">
      <w:pPr>
        <w:autoSpaceDE w:val="0"/>
        <w:autoSpaceDN w:val="0"/>
        <w:adjustRightInd w:val="0"/>
        <w:ind w:firstLine="709"/>
        <w:jc w:val="both"/>
        <w:rPr>
          <w:rFonts w:ascii="Times New Roman" w:hAnsi="Times New Roman" w:cs="Times New Roman"/>
          <w:color w:val="000000"/>
          <w:sz w:val="24"/>
          <w:szCs w:val="24"/>
        </w:rPr>
      </w:pPr>
      <w:r w:rsidRPr="0023228A">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23228A" w:rsidRPr="0023228A">
        <w:rPr>
          <w:rFonts w:ascii="Times New Roman" w:hAnsi="Times New Roman" w:cs="Times New Roman"/>
          <w:color w:val="000000"/>
          <w:sz w:val="24"/>
          <w:szCs w:val="24"/>
        </w:rPr>
        <w:t>.</w:t>
      </w:r>
    </w:p>
    <w:p w14:paraId="11EE9671" w14:textId="3DEFF22B" w:rsidR="00144B89" w:rsidRPr="0023228A"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23228A">
        <w:rPr>
          <w:rFonts w:ascii="Times New Roman" w:hAnsi="Times New Roman" w:cs="Times New Roman"/>
          <w:sz w:val="24"/>
          <w:szCs w:val="24"/>
        </w:rPr>
        <w:t xml:space="preserve">Примерная программа ГИА включает общие сведения; </w:t>
      </w:r>
      <w:bookmarkStart w:id="58" w:name="_Hlk156814783"/>
      <w:r w:rsidRPr="0023228A">
        <w:rPr>
          <w:rFonts w:ascii="Times New Roman" w:hAnsi="Times New Roman" w:cs="Times New Roman"/>
          <w:sz w:val="24"/>
          <w:szCs w:val="24"/>
        </w:rPr>
        <w:t>примерн</w:t>
      </w:r>
      <w:r w:rsidR="006A2449" w:rsidRPr="0023228A">
        <w:rPr>
          <w:rFonts w:ascii="Times New Roman" w:hAnsi="Times New Roman" w:cs="Times New Roman"/>
          <w:sz w:val="24"/>
          <w:szCs w:val="24"/>
        </w:rPr>
        <w:t>ые</w:t>
      </w:r>
      <w:r w:rsidRPr="0023228A">
        <w:rPr>
          <w:rFonts w:ascii="Times New Roman" w:hAnsi="Times New Roman" w:cs="Times New Roman"/>
          <w:sz w:val="24"/>
          <w:szCs w:val="24"/>
        </w:rPr>
        <w:t xml:space="preserve"> </w:t>
      </w:r>
      <w:r w:rsidR="006A2449" w:rsidRPr="0023228A">
        <w:rPr>
          <w:rFonts w:ascii="Times New Roman" w:hAnsi="Times New Roman" w:cs="Times New Roman"/>
          <w:sz w:val="24"/>
          <w:szCs w:val="24"/>
        </w:rPr>
        <w:t>требования к проведению демонстрационного экзамена</w:t>
      </w:r>
      <w:r w:rsidRPr="0023228A">
        <w:rPr>
          <w:rFonts w:ascii="Times New Roman" w:hAnsi="Times New Roman" w:cs="Times New Roman"/>
          <w:sz w:val="24"/>
          <w:szCs w:val="24"/>
        </w:rPr>
        <w:t>; описание организации и проведения защиты дипломного проекта (работы)</w:t>
      </w:r>
      <w:bookmarkEnd w:id="58"/>
      <w:r w:rsidRPr="0023228A">
        <w:rPr>
          <w:rFonts w:ascii="Times New Roman" w:hAnsi="Times New Roman" w:cs="Times New Roman"/>
          <w:sz w:val="24"/>
          <w:szCs w:val="24"/>
        </w:rPr>
        <w:t>. Примерная программа ГИА представлена в приложении 4.</w:t>
      </w:r>
    </w:p>
    <w:p w14:paraId="090E38A8" w14:textId="45C84F31"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01A04313" w14:textId="77777777" w:rsidR="00144B89" w:rsidRPr="00B02813" w:rsidRDefault="00144B89" w:rsidP="00144B89">
      <w:pPr>
        <w:pStyle w:val="1"/>
        <w:spacing w:before="0" w:after="0"/>
      </w:pPr>
      <w:bookmarkStart w:id="59" w:name="_Toc151844069"/>
      <w:bookmarkStart w:id="60" w:name="_Toc158807399"/>
      <w:r w:rsidRPr="00B02813">
        <w:t>Раздел 6. Примерные условия реализации образовательной программы</w:t>
      </w:r>
      <w:bookmarkEnd w:id="59"/>
      <w:bookmarkEnd w:id="60"/>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1" w:name="_Toc151844070"/>
      <w:bookmarkStart w:id="62" w:name="_Toc158807400"/>
      <w:r w:rsidRPr="00252FFB">
        <w:rPr>
          <w:bCs/>
        </w:rPr>
        <w:t>6.1. Материально-техническое и учебно-методическое обеспечение образовательной программы</w:t>
      </w:r>
      <w:bookmarkEnd w:id="61"/>
      <w:bookmarkEnd w:id="62"/>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3228A"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w:t>
      </w:r>
      <w:r w:rsidRPr="0023228A">
        <w:rPr>
          <w:rFonts w:ascii="Times New Roman" w:hAnsi="Times New Roman" w:cs="Times New Roman"/>
          <w:bCs/>
          <w:sz w:val="24"/>
          <w:szCs w:val="24"/>
        </w:rPr>
        <w:t>предусмотренных образовательной программой</w:t>
      </w:r>
    </w:p>
    <w:p w14:paraId="56E3EA41" w14:textId="77777777" w:rsidR="00144B89" w:rsidRPr="0023228A" w:rsidRDefault="00144B89" w:rsidP="00144B89">
      <w:pPr>
        <w:suppressAutoHyphens/>
        <w:ind w:firstLine="709"/>
        <w:contextualSpacing/>
        <w:rPr>
          <w:rFonts w:ascii="Times New Roman" w:hAnsi="Times New Roman" w:cs="Times New Roman"/>
          <w:sz w:val="24"/>
          <w:szCs w:val="24"/>
        </w:rPr>
      </w:pPr>
      <w:r w:rsidRPr="0023228A">
        <w:rPr>
          <w:rFonts w:ascii="Times New Roman" w:hAnsi="Times New Roman" w:cs="Times New Roman"/>
          <w:sz w:val="24"/>
          <w:szCs w:val="24"/>
        </w:rPr>
        <w:t>Кабинеты:</w:t>
      </w:r>
    </w:p>
    <w:p w14:paraId="03E68A6A" w14:textId="6CA28FB3" w:rsidR="0023228A" w:rsidRDefault="0023228A" w:rsidP="00144B89">
      <w:pPr>
        <w:ind w:firstLine="709"/>
        <w:rPr>
          <w:rFonts w:ascii="Times New Roman" w:eastAsia="Times New Roman" w:hAnsi="Times New Roman" w:cs="Times New Roman"/>
          <w:sz w:val="24"/>
          <w:szCs w:val="24"/>
        </w:rPr>
      </w:pPr>
      <w:r w:rsidRPr="004E05FF">
        <w:rPr>
          <w:rFonts w:ascii="Times New Roman" w:hAnsi="Times New Roman"/>
          <w:sz w:val="24"/>
          <w:szCs w:val="24"/>
        </w:rPr>
        <w:t>Социально-экономических и гуманитарных дисциплин</w:t>
      </w:r>
      <w:r>
        <w:rPr>
          <w:rFonts w:ascii="Times New Roman" w:eastAsia="Times New Roman" w:hAnsi="Times New Roman" w:cs="Times New Roman"/>
          <w:sz w:val="24"/>
          <w:szCs w:val="24"/>
        </w:rPr>
        <w:t>;</w:t>
      </w:r>
    </w:p>
    <w:p w14:paraId="55C2CED1" w14:textId="5E952E3C" w:rsidR="0023228A" w:rsidRDefault="0023228A" w:rsidP="00144B89">
      <w:pPr>
        <w:ind w:firstLine="709"/>
        <w:rPr>
          <w:rFonts w:ascii="Times New Roman" w:hAnsi="Times New Roman"/>
          <w:sz w:val="24"/>
          <w:szCs w:val="24"/>
        </w:rPr>
      </w:pPr>
      <w:r w:rsidRPr="004E05FF">
        <w:rPr>
          <w:rFonts w:ascii="Times New Roman" w:hAnsi="Times New Roman"/>
          <w:sz w:val="24"/>
          <w:szCs w:val="24"/>
        </w:rPr>
        <w:t>Безопасности жизнедеятельности</w:t>
      </w:r>
      <w:r>
        <w:rPr>
          <w:rFonts w:ascii="Times New Roman" w:hAnsi="Times New Roman"/>
          <w:sz w:val="24"/>
          <w:szCs w:val="24"/>
        </w:rPr>
        <w:t>;</w:t>
      </w:r>
    </w:p>
    <w:p w14:paraId="6C204954" w14:textId="129F3EFF" w:rsidR="0023228A" w:rsidRDefault="0023228A" w:rsidP="00144B89">
      <w:pPr>
        <w:ind w:firstLine="709"/>
        <w:rPr>
          <w:rFonts w:ascii="Times New Roman" w:hAnsi="Times New Roman"/>
          <w:sz w:val="24"/>
          <w:szCs w:val="24"/>
        </w:rPr>
      </w:pPr>
      <w:r>
        <w:rPr>
          <w:rFonts w:ascii="Times New Roman" w:hAnsi="Times New Roman"/>
          <w:sz w:val="24"/>
          <w:szCs w:val="24"/>
        </w:rPr>
        <w:t>Общепрофессиональных дисциплин и профессиональных модулей;</w:t>
      </w:r>
    </w:p>
    <w:p w14:paraId="01022D35" w14:textId="305F247B" w:rsidR="0023228A" w:rsidRDefault="0023228A" w:rsidP="00144B89">
      <w:pPr>
        <w:ind w:firstLine="709"/>
        <w:rPr>
          <w:rFonts w:ascii="Times New Roman" w:eastAsia="Times New Roman" w:hAnsi="Times New Roman" w:cs="Times New Roman"/>
          <w:sz w:val="24"/>
          <w:szCs w:val="24"/>
        </w:rPr>
      </w:pPr>
      <w:r>
        <w:rPr>
          <w:rFonts w:ascii="Times New Roman" w:hAnsi="Times New Roman"/>
          <w:sz w:val="24"/>
          <w:szCs w:val="24"/>
        </w:rPr>
        <w:t>Воспитательной и самостоятельной работы.</w:t>
      </w:r>
    </w:p>
    <w:p w14:paraId="62040B32" w14:textId="51995F36" w:rsidR="00144B89" w:rsidRPr="0023228A" w:rsidRDefault="00144B89" w:rsidP="00144B89">
      <w:pPr>
        <w:ind w:firstLine="709"/>
        <w:rPr>
          <w:rFonts w:ascii="Times New Roman" w:eastAsia="Times New Roman" w:hAnsi="Times New Roman" w:cs="Times New Roman"/>
          <w:sz w:val="24"/>
          <w:szCs w:val="24"/>
        </w:rPr>
      </w:pPr>
      <w:r w:rsidRPr="0023228A">
        <w:rPr>
          <w:rFonts w:ascii="Times New Roman" w:eastAsia="Times New Roman" w:hAnsi="Times New Roman" w:cs="Times New Roman"/>
          <w:sz w:val="24"/>
          <w:szCs w:val="24"/>
        </w:rPr>
        <w:t>Лаборатории:</w:t>
      </w:r>
    </w:p>
    <w:p w14:paraId="2A3CC8F7" w14:textId="77777777" w:rsidR="0023228A" w:rsidRPr="0023228A" w:rsidRDefault="0023228A" w:rsidP="0023228A">
      <w:pPr>
        <w:ind w:firstLine="709"/>
        <w:rPr>
          <w:rFonts w:ascii="Times New Roman" w:eastAsia="Times New Roman" w:hAnsi="Times New Roman" w:cs="Times New Roman"/>
          <w:iCs/>
          <w:sz w:val="24"/>
          <w:szCs w:val="24"/>
        </w:rPr>
      </w:pPr>
      <w:r w:rsidRPr="0023228A">
        <w:rPr>
          <w:rFonts w:ascii="Times New Roman" w:eastAsia="Times New Roman" w:hAnsi="Times New Roman" w:cs="Times New Roman"/>
          <w:iCs/>
          <w:sz w:val="24"/>
          <w:szCs w:val="24"/>
        </w:rPr>
        <w:t>Мехатроники и автоматизации;</w:t>
      </w:r>
    </w:p>
    <w:p w14:paraId="78F68318" w14:textId="1C209FB3" w:rsidR="0023228A" w:rsidRPr="0023228A" w:rsidRDefault="0023228A" w:rsidP="0023228A">
      <w:pPr>
        <w:ind w:firstLine="709"/>
        <w:rPr>
          <w:rFonts w:ascii="Times New Roman" w:eastAsia="Times New Roman" w:hAnsi="Times New Roman" w:cs="Times New Roman"/>
          <w:iCs/>
          <w:sz w:val="24"/>
          <w:szCs w:val="24"/>
        </w:rPr>
      </w:pPr>
      <w:r w:rsidRPr="0023228A">
        <w:rPr>
          <w:rFonts w:ascii="Times New Roman" w:eastAsia="Times New Roman" w:hAnsi="Times New Roman" w:cs="Times New Roman"/>
          <w:iCs/>
          <w:sz w:val="24"/>
          <w:szCs w:val="24"/>
        </w:rPr>
        <w:t>Электротехники и электроники;</w:t>
      </w:r>
    </w:p>
    <w:p w14:paraId="241027FB" w14:textId="258A4711" w:rsidR="0023228A" w:rsidRPr="0023228A" w:rsidRDefault="0023228A" w:rsidP="0023228A">
      <w:pPr>
        <w:ind w:firstLine="709"/>
        <w:rPr>
          <w:rFonts w:ascii="Times New Roman" w:eastAsia="Times New Roman" w:hAnsi="Times New Roman" w:cs="Times New Roman"/>
          <w:iCs/>
          <w:sz w:val="24"/>
          <w:szCs w:val="24"/>
        </w:rPr>
      </w:pPr>
      <w:r w:rsidRPr="0023228A">
        <w:rPr>
          <w:rFonts w:ascii="Times New Roman" w:eastAsia="Times New Roman" w:hAnsi="Times New Roman" w:cs="Times New Roman"/>
          <w:iCs/>
          <w:sz w:val="24"/>
          <w:szCs w:val="24"/>
        </w:rPr>
        <w:t>Метрологии и стандартизации;</w:t>
      </w:r>
    </w:p>
    <w:p w14:paraId="1ADA9031" w14:textId="4005CC4D" w:rsidR="0023228A" w:rsidRPr="0023228A" w:rsidRDefault="0023228A" w:rsidP="0023228A">
      <w:pPr>
        <w:ind w:firstLine="709"/>
        <w:rPr>
          <w:rFonts w:ascii="Times New Roman" w:eastAsia="Times New Roman" w:hAnsi="Times New Roman" w:cs="Times New Roman"/>
          <w:iCs/>
          <w:sz w:val="24"/>
          <w:szCs w:val="24"/>
        </w:rPr>
      </w:pPr>
      <w:r w:rsidRPr="0023228A">
        <w:rPr>
          <w:rFonts w:ascii="Times New Roman" w:eastAsia="Times New Roman" w:hAnsi="Times New Roman" w:cs="Times New Roman"/>
          <w:iCs/>
          <w:sz w:val="24"/>
          <w:szCs w:val="24"/>
        </w:rPr>
        <w:t>Технической механики;</w:t>
      </w:r>
    </w:p>
    <w:p w14:paraId="4DDA70A1" w14:textId="506D710C" w:rsidR="0023228A" w:rsidRPr="0023228A" w:rsidRDefault="0023228A" w:rsidP="0023228A">
      <w:pPr>
        <w:ind w:firstLine="709"/>
        <w:rPr>
          <w:rFonts w:ascii="Times New Roman" w:eastAsia="Times New Roman" w:hAnsi="Times New Roman" w:cs="Times New Roman"/>
          <w:iCs/>
          <w:sz w:val="24"/>
          <w:szCs w:val="24"/>
        </w:rPr>
      </w:pPr>
      <w:r w:rsidRPr="0023228A">
        <w:rPr>
          <w:rFonts w:ascii="Times New Roman" w:eastAsia="Times New Roman" w:hAnsi="Times New Roman" w:cs="Times New Roman"/>
          <w:iCs/>
          <w:sz w:val="24"/>
          <w:szCs w:val="24"/>
        </w:rPr>
        <w:t>Материаловедения;</w:t>
      </w:r>
    </w:p>
    <w:p w14:paraId="76A7F5F0" w14:textId="5D20804D" w:rsidR="0023228A" w:rsidRPr="0023228A" w:rsidRDefault="0023228A" w:rsidP="0023228A">
      <w:pPr>
        <w:ind w:firstLine="709"/>
        <w:rPr>
          <w:rFonts w:ascii="Times New Roman" w:eastAsia="Times New Roman" w:hAnsi="Times New Roman" w:cs="Times New Roman"/>
          <w:iCs/>
          <w:sz w:val="24"/>
          <w:szCs w:val="24"/>
        </w:rPr>
      </w:pPr>
      <w:r w:rsidRPr="0023228A">
        <w:rPr>
          <w:rFonts w:ascii="Times New Roman" w:eastAsia="Times New Roman" w:hAnsi="Times New Roman" w:cs="Times New Roman"/>
          <w:iCs/>
          <w:sz w:val="24"/>
          <w:szCs w:val="24"/>
        </w:rPr>
        <w:t>Лаборатория бесконтактной оцифровки.</w:t>
      </w:r>
    </w:p>
    <w:p w14:paraId="1F08A4C4" w14:textId="1FC228E7" w:rsidR="00144B89" w:rsidRPr="0023228A" w:rsidRDefault="00144B89" w:rsidP="0023228A">
      <w:pPr>
        <w:ind w:firstLine="709"/>
        <w:rPr>
          <w:rFonts w:ascii="Times New Roman" w:eastAsia="Times New Roman" w:hAnsi="Times New Roman" w:cs="Times New Roman"/>
          <w:sz w:val="24"/>
          <w:szCs w:val="24"/>
        </w:rPr>
      </w:pPr>
      <w:r w:rsidRPr="0023228A">
        <w:rPr>
          <w:rFonts w:ascii="Times New Roman" w:eastAsia="Times New Roman" w:hAnsi="Times New Roman" w:cs="Times New Roman"/>
          <w:sz w:val="24"/>
          <w:szCs w:val="24"/>
        </w:rPr>
        <w:t xml:space="preserve">Мастерские/зоны по видам работ: </w:t>
      </w:r>
    </w:p>
    <w:p w14:paraId="478D0977" w14:textId="77777777" w:rsidR="0023228A" w:rsidRPr="004E05FF" w:rsidRDefault="0023228A" w:rsidP="0023228A">
      <w:pPr>
        <w:ind w:firstLine="709"/>
        <w:rPr>
          <w:rFonts w:ascii="Times New Roman" w:hAnsi="Times New Roman"/>
          <w:sz w:val="24"/>
          <w:szCs w:val="24"/>
        </w:rPr>
      </w:pPr>
      <w:r w:rsidRPr="004E05FF">
        <w:rPr>
          <w:rFonts w:ascii="Times New Roman" w:hAnsi="Times New Roman"/>
          <w:sz w:val="24"/>
          <w:szCs w:val="24"/>
        </w:rPr>
        <w:t>Слесарная</w:t>
      </w:r>
      <w:r>
        <w:rPr>
          <w:rFonts w:ascii="Times New Roman" w:hAnsi="Times New Roman"/>
          <w:sz w:val="24"/>
          <w:szCs w:val="24"/>
        </w:rPr>
        <w:t>;</w:t>
      </w:r>
    </w:p>
    <w:p w14:paraId="08B0F486" w14:textId="1D1EDC2D" w:rsidR="0023228A" w:rsidRPr="004E05FF" w:rsidRDefault="0023228A" w:rsidP="0023228A">
      <w:pPr>
        <w:ind w:firstLine="709"/>
        <w:rPr>
          <w:rFonts w:ascii="Times New Roman" w:hAnsi="Times New Roman"/>
          <w:sz w:val="24"/>
          <w:szCs w:val="24"/>
        </w:rPr>
      </w:pPr>
      <w:r w:rsidRPr="004E05FF">
        <w:rPr>
          <w:rFonts w:ascii="Times New Roman" w:hAnsi="Times New Roman"/>
          <w:sz w:val="24"/>
          <w:szCs w:val="24"/>
        </w:rPr>
        <w:t>Участок аддитивных установок</w:t>
      </w:r>
      <w:r>
        <w:rPr>
          <w:rFonts w:ascii="Times New Roman" w:hAnsi="Times New Roman"/>
          <w:sz w:val="24"/>
          <w:szCs w:val="24"/>
        </w:rPr>
        <w:t>;</w:t>
      </w:r>
    </w:p>
    <w:p w14:paraId="07A16770" w14:textId="2EAC1BCD" w:rsidR="0023228A" w:rsidRPr="00866EA1" w:rsidRDefault="0023228A" w:rsidP="0023228A">
      <w:pPr>
        <w:suppressAutoHyphens/>
        <w:spacing w:after="240"/>
        <w:ind w:firstLine="709"/>
        <w:jc w:val="both"/>
        <w:rPr>
          <w:rFonts w:ascii="Times New Roman" w:hAnsi="Times New Roman"/>
          <w:b/>
          <w:sz w:val="24"/>
          <w:szCs w:val="24"/>
        </w:rPr>
      </w:pPr>
      <w:r w:rsidRPr="004E05FF">
        <w:rPr>
          <w:rFonts w:ascii="Times New Roman" w:hAnsi="Times New Roman"/>
          <w:sz w:val="24"/>
          <w:szCs w:val="24"/>
        </w:rPr>
        <w:t>Участок механообработки</w:t>
      </w:r>
      <w:r>
        <w:rPr>
          <w:rFonts w:ascii="Times New Roman" w:hAnsi="Times New Roman"/>
          <w:sz w:val="24"/>
          <w:szCs w:val="24"/>
        </w:rPr>
        <w:t>.</w:t>
      </w:r>
    </w:p>
    <w:p w14:paraId="5548583E" w14:textId="77777777" w:rsidR="00144B89" w:rsidRPr="0023228A" w:rsidRDefault="00144B89" w:rsidP="00144B89">
      <w:pPr>
        <w:suppressAutoHyphens/>
        <w:ind w:firstLine="709"/>
        <w:contextualSpacing/>
        <w:rPr>
          <w:rFonts w:ascii="Times New Roman" w:hAnsi="Times New Roman" w:cs="Times New Roman"/>
          <w:sz w:val="24"/>
          <w:szCs w:val="24"/>
        </w:rPr>
      </w:pPr>
      <w:r w:rsidRPr="0023228A">
        <w:rPr>
          <w:rFonts w:ascii="Times New Roman" w:hAnsi="Times New Roman" w:cs="Times New Roman"/>
          <w:sz w:val="24"/>
          <w:szCs w:val="24"/>
        </w:rPr>
        <w:t>Спортивный комплекс</w:t>
      </w:r>
      <w:r w:rsidRPr="0023228A">
        <w:rPr>
          <w:rFonts w:ascii="Times New Roman" w:hAnsi="Times New Roman" w:cs="Times New Roman"/>
          <w:sz w:val="24"/>
          <w:szCs w:val="24"/>
          <w:vertAlign w:val="superscript"/>
        </w:rPr>
        <w:footnoteReference w:id="6"/>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23228A">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5321617E" w:rsidR="00144B89"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2A601E7" w14:textId="77777777" w:rsidR="00351ACC" w:rsidRPr="005F59C7" w:rsidRDefault="00351ACC" w:rsidP="00351ACC">
      <w:pPr>
        <w:pStyle w:val="a4"/>
        <w:suppressAutoHyphens/>
        <w:ind w:left="709"/>
        <w:jc w:val="both"/>
        <w:rPr>
          <w:rFonts w:ascii="Times New Roman" w:hAnsi="Times New Roman" w:cs="Times New Roman"/>
          <w:sz w:val="24"/>
          <w:szCs w:val="24"/>
        </w:rPr>
      </w:pP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3" w:name="_Toc151844052"/>
      <w:bookmarkStart w:id="64" w:name="_Toc158807401"/>
      <w:r>
        <w:rPr>
          <w:rFonts w:eastAsia="Calibri"/>
        </w:rPr>
        <w:t>6.2. П</w:t>
      </w:r>
      <w:r w:rsidRPr="000670B5">
        <w:t>рименение электронного обучения и дистанционных образовательных технологий</w:t>
      </w:r>
      <w:bookmarkEnd w:id="63"/>
      <w:bookmarkEnd w:id="64"/>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392A4139" w:rsidR="004D7D69" w:rsidRPr="0023228A"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23228A">
        <w:rPr>
          <w:rFonts w:ascii="Times New Roman" w:eastAsia="Calibri" w:hAnsi="Times New Roman" w:cs="Times New Roman"/>
          <w:sz w:val="24"/>
          <w:szCs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5" w:name="_Toc151844071"/>
      <w:bookmarkStart w:id="66" w:name="_Toc158807402"/>
      <w:r w:rsidRPr="00252FFB">
        <w:rPr>
          <w:bCs/>
        </w:rPr>
        <w:t>6.</w:t>
      </w:r>
      <w:r w:rsidR="004D7D69">
        <w:rPr>
          <w:bCs/>
        </w:rPr>
        <w:t>3</w:t>
      </w:r>
      <w:r w:rsidRPr="00252FFB">
        <w:rPr>
          <w:bCs/>
        </w:rPr>
        <w:t>. Кадровые условия реализации образовательной программы</w:t>
      </w:r>
      <w:bookmarkEnd w:id="65"/>
      <w:bookmarkEnd w:id="66"/>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29F1DE6F"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A91FF2" w:rsidRPr="00A91FF2">
        <w:rPr>
          <w:rFonts w:eastAsia="DejaVu Sans"/>
          <w:lang w:val="ru-RU" w:eastAsia="zh-CN" w:bidi="hi-IN"/>
        </w:rPr>
        <w:t>Архитектура, проектирование, геодезия, топография и дизайн, Ракетно-космическая промышленность, производство машин и оборудования, электронного и оптического оборудования, Судостроения, Автомобилестроения, Авиастроения,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205439FE"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A91FF2" w:rsidRPr="00A91FF2">
        <w:rPr>
          <w:rFonts w:eastAsia="DejaVu Sans"/>
          <w:lang w:val="ru-RU" w:eastAsia="zh-CN" w:bidi="hi-IN"/>
        </w:rPr>
        <w:t>Архитектура, проектирование, геодезия, топография и дизайн, Ракетно-космическая промышленность, производство машин и оборудования, электронного и оптического оборудования, Судостроения, Автомобилестроения, Авиастроения, Сквозные виды профессиональной деятельности в промышленности</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1B082F7"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23228A">
        <w:rPr>
          <w:lang w:val="ru-RU"/>
        </w:rPr>
        <w:t>25 %</w:t>
      </w:r>
      <w:r w:rsidR="0023228A" w:rsidRPr="0023228A">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7" w:name="_Toc151844072"/>
      <w:bookmarkStart w:id="68"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7"/>
      <w:bookmarkEnd w:id="68"/>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27B4A17F"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7A1CC" w14:textId="77777777" w:rsidR="00762219" w:rsidRDefault="00762219" w:rsidP="00A858FE">
      <w:r>
        <w:separator/>
      </w:r>
    </w:p>
  </w:endnote>
  <w:endnote w:type="continuationSeparator" w:id="0">
    <w:p w14:paraId="0F05ED98" w14:textId="77777777" w:rsidR="00762219" w:rsidRDefault="0076221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2EBE7" w14:textId="77777777" w:rsidR="00762219" w:rsidRDefault="00762219" w:rsidP="00A858FE">
      <w:r>
        <w:separator/>
      </w:r>
    </w:p>
  </w:footnote>
  <w:footnote w:type="continuationSeparator" w:id="0">
    <w:p w14:paraId="69019DF4" w14:textId="77777777" w:rsidR="00762219" w:rsidRDefault="00762219"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4">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5">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6">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25.9pt;height:14.55pt;visibility:visible;mso-wrap-style:square" o:bullet="t">
        <v:imagedata r:id="rId1" o:title=""/>
      </v:shape>
    </w:pict>
  </w:numPicBullet>
  <w:numPicBullet w:numPicBulletId="1">
    <w:pict>
      <v:shape id="_x0000_i1120" type="#_x0000_t75" style="width:25.9pt;height:14.55pt;visibility:visible;mso-wrap-style:square" o:bullet="t">
        <v:imagedata r:id="rId2" o:title=""/>
      </v:shape>
    </w:pict>
  </w:numPicBullet>
  <w:numPicBullet w:numPicBulletId="2">
    <w:pict>
      <v:shape id="_x0000_i1121" type="#_x0000_t75" style="width:25.9pt;height:14.55pt;visibility:visible;mso-wrap-style:square" o:bullet="t">
        <v:imagedata r:id="rId3" o:title=""/>
      </v:shape>
    </w:pict>
  </w:numPicBullet>
  <w:abstractNum w:abstractNumId="0" w15:restartNumberingAfterBreak="0">
    <w:nsid w:val="08E6202B"/>
    <w:multiLevelType w:val="hybridMultilevel"/>
    <w:tmpl w:val="38CE8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A03F7C"/>
    <w:multiLevelType w:val="hybridMultilevel"/>
    <w:tmpl w:val="537E671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94901B8"/>
    <w:multiLevelType w:val="hybridMultilevel"/>
    <w:tmpl w:val="38CE8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4F42D29"/>
    <w:multiLevelType w:val="hybridMultilevel"/>
    <w:tmpl w:val="38CE8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107843"/>
    <w:multiLevelType w:val="hybridMultilevel"/>
    <w:tmpl w:val="38CE8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6636A3"/>
    <w:multiLevelType w:val="hybridMultilevel"/>
    <w:tmpl w:val="C8864BEA"/>
    <w:lvl w:ilvl="0" w:tplc="35AEB286">
      <w:start w:val="1"/>
      <w:numFmt w:val="decimal"/>
      <w:lvlText w:val="%1."/>
      <w:lvlJc w:val="left"/>
      <w:pPr>
        <w:ind w:left="502"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59F96634"/>
    <w:multiLevelType w:val="hybridMultilevel"/>
    <w:tmpl w:val="38CE8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10"/>
  </w:num>
  <w:num w:numId="3">
    <w:abstractNumId w:val="22"/>
  </w:num>
  <w:num w:numId="4">
    <w:abstractNumId w:val="12"/>
  </w:num>
  <w:num w:numId="5">
    <w:abstractNumId w:val="4"/>
  </w:num>
  <w:num w:numId="6">
    <w:abstractNumId w:val="1"/>
  </w:num>
  <w:num w:numId="7">
    <w:abstractNumId w:val="20"/>
  </w:num>
  <w:num w:numId="8">
    <w:abstractNumId w:val="3"/>
  </w:num>
  <w:num w:numId="9">
    <w:abstractNumId w:val="13"/>
  </w:num>
  <w:num w:numId="10">
    <w:abstractNumId w:val="2"/>
  </w:num>
  <w:num w:numId="11">
    <w:abstractNumId w:val="19"/>
  </w:num>
  <w:num w:numId="12">
    <w:abstractNumId w:val="24"/>
  </w:num>
  <w:num w:numId="13">
    <w:abstractNumId w:val="14"/>
  </w:num>
  <w:num w:numId="14">
    <w:abstractNumId w:val="6"/>
  </w:num>
  <w:num w:numId="15">
    <w:abstractNumId w:val="5"/>
  </w:num>
  <w:num w:numId="16">
    <w:abstractNumId w:val="18"/>
  </w:num>
  <w:num w:numId="17">
    <w:abstractNumId w:val="7"/>
  </w:num>
  <w:num w:numId="18">
    <w:abstractNumId w:val="8"/>
  </w:num>
  <w:num w:numId="19">
    <w:abstractNumId w:val="25"/>
  </w:num>
  <w:num w:numId="20">
    <w:abstractNumId w:val="16"/>
  </w:num>
  <w:num w:numId="21">
    <w:abstractNumId w:val="21"/>
  </w:num>
  <w:num w:numId="22">
    <w:abstractNumId w:val="15"/>
  </w:num>
  <w:num w:numId="23">
    <w:abstractNumId w:val="0"/>
  </w:num>
  <w:num w:numId="24">
    <w:abstractNumId w:val="11"/>
  </w:num>
  <w:num w:numId="25">
    <w:abstractNumId w:val="17"/>
  </w:num>
  <w:num w:numId="2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79A"/>
    <w:rsid w:val="00021F15"/>
    <w:rsid w:val="00025148"/>
    <w:rsid w:val="000274BC"/>
    <w:rsid w:val="000310CB"/>
    <w:rsid w:val="000347D6"/>
    <w:rsid w:val="00040784"/>
    <w:rsid w:val="00042069"/>
    <w:rsid w:val="00043DA4"/>
    <w:rsid w:val="00054796"/>
    <w:rsid w:val="00054F48"/>
    <w:rsid w:val="0006301B"/>
    <w:rsid w:val="00064407"/>
    <w:rsid w:val="00064647"/>
    <w:rsid w:val="0007128F"/>
    <w:rsid w:val="00072DDC"/>
    <w:rsid w:val="00074292"/>
    <w:rsid w:val="00075744"/>
    <w:rsid w:val="00080B1A"/>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661E"/>
    <w:rsid w:val="00117DB9"/>
    <w:rsid w:val="001244C3"/>
    <w:rsid w:val="00125AA4"/>
    <w:rsid w:val="0013186F"/>
    <w:rsid w:val="00132B46"/>
    <w:rsid w:val="00134858"/>
    <w:rsid w:val="00135CE3"/>
    <w:rsid w:val="00137036"/>
    <w:rsid w:val="00137F0D"/>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80D"/>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3228A"/>
    <w:rsid w:val="00234279"/>
    <w:rsid w:val="00235942"/>
    <w:rsid w:val="00235CC4"/>
    <w:rsid w:val="002415E0"/>
    <w:rsid w:val="00242DFD"/>
    <w:rsid w:val="00245AEA"/>
    <w:rsid w:val="00246043"/>
    <w:rsid w:val="00246E6C"/>
    <w:rsid w:val="0024748B"/>
    <w:rsid w:val="00247667"/>
    <w:rsid w:val="00247FF6"/>
    <w:rsid w:val="00250BEC"/>
    <w:rsid w:val="002513D8"/>
    <w:rsid w:val="00252C9A"/>
    <w:rsid w:val="0025305D"/>
    <w:rsid w:val="0025322E"/>
    <w:rsid w:val="002608A2"/>
    <w:rsid w:val="0026104A"/>
    <w:rsid w:val="00261A98"/>
    <w:rsid w:val="00262134"/>
    <w:rsid w:val="002634CE"/>
    <w:rsid w:val="00263BB2"/>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C398C"/>
    <w:rsid w:val="002C4B17"/>
    <w:rsid w:val="002C75C7"/>
    <w:rsid w:val="002D10A0"/>
    <w:rsid w:val="002D49B6"/>
    <w:rsid w:val="002D6122"/>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1ACC"/>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97C10"/>
    <w:rsid w:val="003A0480"/>
    <w:rsid w:val="003A4C71"/>
    <w:rsid w:val="003A7C66"/>
    <w:rsid w:val="003B060B"/>
    <w:rsid w:val="003B38E2"/>
    <w:rsid w:val="003B4577"/>
    <w:rsid w:val="003B4590"/>
    <w:rsid w:val="003B46DB"/>
    <w:rsid w:val="003B6459"/>
    <w:rsid w:val="003B7149"/>
    <w:rsid w:val="003B7C0D"/>
    <w:rsid w:val="003C3537"/>
    <w:rsid w:val="003C50D0"/>
    <w:rsid w:val="003C70BB"/>
    <w:rsid w:val="003D49CA"/>
    <w:rsid w:val="003D76C3"/>
    <w:rsid w:val="003E3944"/>
    <w:rsid w:val="003E53A2"/>
    <w:rsid w:val="003E679E"/>
    <w:rsid w:val="003F2898"/>
    <w:rsid w:val="003F2DBF"/>
    <w:rsid w:val="003F46FC"/>
    <w:rsid w:val="003F6821"/>
    <w:rsid w:val="003F7CE2"/>
    <w:rsid w:val="003F7D5F"/>
    <w:rsid w:val="00400709"/>
    <w:rsid w:val="004050B9"/>
    <w:rsid w:val="00406354"/>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46B12"/>
    <w:rsid w:val="00453603"/>
    <w:rsid w:val="00453ED1"/>
    <w:rsid w:val="00456D18"/>
    <w:rsid w:val="0045771E"/>
    <w:rsid w:val="00457DBB"/>
    <w:rsid w:val="004603A3"/>
    <w:rsid w:val="004626BE"/>
    <w:rsid w:val="0046640A"/>
    <w:rsid w:val="004722A0"/>
    <w:rsid w:val="00476D32"/>
    <w:rsid w:val="004806A0"/>
    <w:rsid w:val="004809D9"/>
    <w:rsid w:val="00487592"/>
    <w:rsid w:val="00490128"/>
    <w:rsid w:val="004922D6"/>
    <w:rsid w:val="0049487A"/>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5084"/>
    <w:rsid w:val="004F60DA"/>
    <w:rsid w:val="00500294"/>
    <w:rsid w:val="00502E27"/>
    <w:rsid w:val="005038E6"/>
    <w:rsid w:val="005052BF"/>
    <w:rsid w:val="00505834"/>
    <w:rsid w:val="00507CEE"/>
    <w:rsid w:val="00511461"/>
    <w:rsid w:val="005157AE"/>
    <w:rsid w:val="0051713F"/>
    <w:rsid w:val="005225AC"/>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441E"/>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37C"/>
    <w:rsid w:val="00600817"/>
    <w:rsid w:val="00600899"/>
    <w:rsid w:val="0060207D"/>
    <w:rsid w:val="006034DE"/>
    <w:rsid w:val="0061235E"/>
    <w:rsid w:val="00615954"/>
    <w:rsid w:val="00620976"/>
    <w:rsid w:val="006229A4"/>
    <w:rsid w:val="00632EFD"/>
    <w:rsid w:val="00635015"/>
    <w:rsid w:val="00636962"/>
    <w:rsid w:val="00640C5A"/>
    <w:rsid w:val="00650455"/>
    <w:rsid w:val="006540C1"/>
    <w:rsid w:val="00656A72"/>
    <w:rsid w:val="00656CDB"/>
    <w:rsid w:val="00656E80"/>
    <w:rsid w:val="00656FA7"/>
    <w:rsid w:val="00657AB2"/>
    <w:rsid w:val="006617E2"/>
    <w:rsid w:val="00661BCB"/>
    <w:rsid w:val="00663DF9"/>
    <w:rsid w:val="00665678"/>
    <w:rsid w:val="006672FE"/>
    <w:rsid w:val="0067045C"/>
    <w:rsid w:val="0067255A"/>
    <w:rsid w:val="00673ADD"/>
    <w:rsid w:val="006755DF"/>
    <w:rsid w:val="006758CE"/>
    <w:rsid w:val="00676A22"/>
    <w:rsid w:val="00677DF5"/>
    <w:rsid w:val="00680EE4"/>
    <w:rsid w:val="0068198B"/>
    <w:rsid w:val="00687F44"/>
    <w:rsid w:val="00693608"/>
    <w:rsid w:val="00697D60"/>
    <w:rsid w:val="006A2449"/>
    <w:rsid w:val="006A4032"/>
    <w:rsid w:val="006A4AF7"/>
    <w:rsid w:val="006A4B52"/>
    <w:rsid w:val="006A5CE2"/>
    <w:rsid w:val="006A77F8"/>
    <w:rsid w:val="006A7EDE"/>
    <w:rsid w:val="006B0501"/>
    <w:rsid w:val="006B0694"/>
    <w:rsid w:val="006B105F"/>
    <w:rsid w:val="006B1F6D"/>
    <w:rsid w:val="006B29DD"/>
    <w:rsid w:val="006C5629"/>
    <w:rsid w:val="006D036B"/>
    <w:rsid w:val="006D3A82"/>
    <w:rsid w:val="006D4C3D"/>
    <w:rsid w:val="006D6DBE"/>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219"/>
    <w:rsid w:val="00762720"/>
    <w:rsid w:val="007661E7"/>
    <w:rsid w:val="00766A99"/>
    <w:rsid w:val="0077014D"/>
    <w:rsid w:val="00770390"/>
    <w:rsid w:val="00771D97"/>
    <w:rsid w:val="00771DD2"/>
    <w:rsid w:val="00774C93"/>
    <w:rsid w:val="00774CB0"/>
    <w:rsid w:val="00781491"/>
    <w:rsid w:val="00783A45"/>
    <w:rsid w:val="00784B56"/>
    <w:rsid w:val="00785307"/>
    <w:rsid w:val="007900D3"/>
    <w:rsid w:val="007A1BB6"/>
    <w:rsid w:val="007A5964"/>
    <w:rsid w:val="007A7D23"/>
    <w:rsid w:val="007B0B1F"/>
    <w:rsid w:val="007B0D1E"/>
    <w:rsid w:val="007B12A4"/>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690"/>
    <w:rsid w:val="007E1F34"/>
    <w:rsid w:val="007E2ACA"/>
    <w:rsid w:val="007E5D87"/>
    <w:rsid w:val="007F1FD0"/>
    <w:rsid w:val="00802A37"/>
    <w:rsid w:val="00811910"/>
    <w:rsid w:val="00815633"/>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030"/>
    <w:rsid w:val="008855EA"/>
    <w:rsid w:val="008868C5"/>
    <w:rsid w:val="00887AD5"/>
    <w:rsid w:val="00890538"/>
    <w:rsid w:val="00892CA5"/>
    <w:rsid w:val="008932E1"/>
    <w:rsid w:val="00893A44"/>
    <w:rsid w:val="008953A6"/>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5D4C"/>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37AF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3F49"/>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7151"/>
    <w:rsid w:val="00A30923"/>
    <w:rsid w:val="00A324EB"/>
    <w:rsid w:val="00A33D52"/>
    <w:rsid w:val="00A37E43"/>
    <w:rsid w:val="00A37E46"/>
    <w:rsid w:val="00A43059"/>
    <w:rsid w:val="00A54E6F"/>
    <w:rsid w:val="00A55A51"/>
    <w:rsid w:val="00A63431"/>
    <w:rsid w:val="00A6653D"/>
    <w:rsid w:val="00A679AA"/>
    <w:rsid w:val="00A71768"/>
    <w:rsid w:val="00A73A61"/>
    <w:rsid w:val="00A7705A"/>
    <w:rsid w:val="00A770A3"/>
    <w:rsid w:val="00A77FF8"/>
    <w:rsid w:val="00A858FE"/>
    <w:rsid w:val="00A91FF2"/>
    <w:rsid w:val="00A92CA3"/>
    <w:rsid w:val="00A92DA2"/>
    <w:rsid w:val="00A936C2"/>
    <w:rsid w:val="00A94AF6"/>
    <w:rsid w:val="00AA0619"/>
    <w:rsid w:val="00AA1B7A"/>
    <w:rsid w:val="00AA30B8"/>
    <w:rsid w:val="00AA4904"/>
    <w:rsid w:val="00AA538C"/>
    <w:rsid w:val="00AA5BD1"/>
    <w:rsid w:val="00AA6DA7"/>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3CC"/>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6AE"/>
    <w:rsid w:val="00B84FBE"/>
    <w:rsid w:val="00B908BE"/>
    <w:rsid w:val="00B908E8"/>
    <w:rsid w:val="00B9124A"/>
    <w:rsid w:val="00B91381"/>
    <w:rsid w:val="00B978AE"/>
    <w:rsid w:val="00B97A66"/>
    <w:rsid w:val="00BA16FD"/>
    <w:rsid w:val="00BA23F0"/>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790"/>
    <w:rsid w:val="00BE3FDA"/>
    <w:rsid w:val="00BE64CE"/>
    <w:rsid w:val="00BE791F"/>
    <w:rsid w:val="00BF07DC"/>
    <w:rsid w:val="00BF20DB"/>
    <w:rsid w:val="00BF2E82"/>
    <w:rsid w:val="00BF3427"/>
    <w:rsid w:val="00BF4202"/>
    <w:rsid w:val="00BF4E57"/>
    <w:rsid w:val="00BF5BB2"/>
    <w:rsid w:val="00BF7FA9"/>
    <w:rsid w:val="00C02D01"/>
    <w:rsid w:val="00C03480"/>
    <w:rsid w:val="00C0458D"/>
    <w:rsid w:val="00C079B1"/>
    <w:rsid w:val="00C10568"/>
    <w:rsid w:val="00C112A4"/>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4571"/>
    <w:rsid w:val="00C6799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6D52"/>
    <w:rsid w:val="00CC74BA"/>
    <w:rsid w:val="00CC7BD0"/>
    <w:rsid w:val="00CD0013"/>
    <w:rsid w:val="00CD0BB0"/>
    <w:rsid w:val="00CD2973"/>
    <w:rsid w:val="00CD4574"/>
    <w:rsid w:val="00CD7BAB"/>
    <w:rsid w:val="00CE3C36"/>
    <w:rsid w:val="00CF50BD"/>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3FE5"/>
    <w:rsid w:val="00DB7055"/>
    <w:rsid w:val="00DC04A7"/>
    <w:rsid w:val="00DC1794"/>
    <w:rsid w:val="00DC2C6F"/>
    <w:rsid w:val="00DC33AA"/>
    <w:rsid w:val="00DC3490"/>
    <w:rsid w:val="00DC6D32"/>
    <w:rsid w:val="00DD00E4"/>
    <w:rsid w:val="00DD047D"/>
    <w:rsid w:val="00DD0B43"/>
    <w:rsid w:val="00DD0E74"/>
    <w:rsid w:val="00DD4416"/>
    <w:rsid w:val="00DD7454"/>
    <w:rsid w:val="00DE1FCA"/>
    <w:rsid w:val="00DE3D24"/>
    <w:rsid w:val="00DE44C1"/>
    <w:rsid w:val="00DE69B6"/>
    <w:rsid w:val="00DE7355"/>
    <w:rsid w:val="00DE7ABE"/>
    <w:rsid w:val="00DF0155"/>
    <w:rsid w:val="00DF064B"/>
    <w:rsid w:val="00DF0A07"/>
    <w:rsid w:val="00DF1EFC"/>
    <w:rsid w:val="00DF5A57"/>
    <w:rsid w:val="00E04831"/>
    <w:rsid w:val="00E06E2E"/>
    <w:rsid w:val="00E10A30"/>
    <w:rsid w:val="00E10B85"/>
    <w:rsid w:val="00E11C84"/>
    <w:rsid w:val="00E1265C"/>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49B9"/>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209F"/>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111C"/>
    <w:rsid w:val="00ED2880"/>
    <w:rsid w:val="00ED2BD3"/>
    <w:rsid w:val="00ED3BA2"/>
    <w:rsid w:val="00ED6170"/>
    <w:rsid w:val="00ED64CA"/>
    <w:rsid w:val="00EE0DFF"/>
    <w:rsid w:val="00EE57A4"/>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3A87"/>
    <w:rsid w:val="00F44812"/>
    <w:rsid w:val="00F44836"/>
    <w:rsid w:val="00F44ED6"/>
    <w:rsid w:val="00F509BC"/>
    <w:rsid w:val="00F51D4D"/>
    <w:rsid w:val="00F54598"/>
    <w:rsid w:val="00F56026"/>
    <w:rsid w:val="00F63D8C"/>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05F"/>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0696566">
      <w:bodyDiv w:val="1"/>
      <w:marLeft w:val="0"/>
      <w:marRight w:val="0"/>
      <w:marTop w:val="0"/>
      <w:marBottom w:val="0"/>
      <w:divBdr>
        <w:top w:val="none" w:sz="0" w:space="0" w:color="auto"/>
        <w:left w:val="none" w:sz="0" w:space="0" w:color="auto"/>
        <w:bottom w:val="none" w:sz="0" w:space="0" w:color="auto"/>
        <w:right w:val="none" w:sz="0" w:space="0" w:color="auto"/>
      </w:divBdr>
    </w:div>
    <w:div w:id="79240832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58</Pages>
  <Words>17675</Words>
  <Characters>100753</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14</cp:revision>
  <cp:lastPrinted>2024-01-16T09:43:00Z</cp:lastPrinted>
  <dcterms:created xsi:type="dcterms:W3CDTF">2024-12-02T09:35:00Z</dcterms:created>
  <dcterms:modified xsi:type="dcterms:W3CDTF">2025-07-24T09:50:00Z</dcterms:modified>
</cp:coreProperties>
</file>