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A34E0" w14:textId="77777777" w:rsidR="00BB2F58" w:rsidRDefault="00AD64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334B6AA4" w14:textId="77777777" w:rsidR="00BB2F58" w:rsidRDefault="00AD64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6F46D351" w14:textId="77777777" w:rsidR="00BB2F58" w:rsidRDefault="00BB2F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5BE0B" w14:textId="77777777" w:rsidR="00BB2F58" w:rsidRDefault="00AD64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41F869F6" w14:textId="77777777" w:rsidR="00BB2F58" w:rsidRDefault="00AD64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7205E485" w14:textId="77777777" w:rsidR="00BB2F58" w:rsidRDefault="00BB2F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CC092" w14:textId="77777777" w:rsidR="00BB2F58" w:rsidRDefault="00BB2F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47D6D" w14:textId="77777777" w:rsidR="00BB2F58" w:rsidRDefault="00BB2F58">
      <w:pPr>
        <w:rPr>
          <w:rFonts w:ascii="Times New Roman" w:hAnsi="Times New Roman" w:cs="Times New Roman"/>
          <w:b/>
          <w:sz w:val="24"/>
          <w:szCs w:val="24"/>
        </w:rPr>
      </w:pPr>
    </w:p>
    <w:p w14:paraId="0E1C9704" w14:textId="77777777" w:rsidR="00BB2F58" w:rsidRDefault="00AD64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79DA34D0" w14:textId="77777777" w:rsidR="00BB2F58" w:rsidRDefault="00AD6462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br/>
      </w:r>
      <w:r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432910E4" w14:textId="77777777" w:rsidR="00BB2F58" w:rsidRDefault="00BB2F58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979C216" w14:textId="77777777" w:rsidR="00BB2F58" w:rsidRDefault="00AD646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6F1795DD" w14:textId="77777777" w:rsidR="00BB2F58" w:rsidRDefault="00AD6462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bookmarkStart w:id="1" w:name="_Hlk167090823"/>
      <w:r>
        <w:rPr>
          <w:rFonts w:ascii="Times New Roman" w:hAnsi="Times New Roman"/>
          <w:iCs/>
          <w:sz w:val="24"/>
          <w:szCs w:val="24"/>
        </w:rPr>
        <w:t>15.02.10 Мехатроника и робототехника (по отраслям)</w:t>
      </w:r>
    </w:p>
    <w:bookmarkEnd w:id="1"/>
    <w:p w14:paraId="76DD3140" w14:textId="77777777" w:rsidR="00BB2F58" w:rsidRDefault="00BB2F58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1EB748BB" w14:textId="77777777" w:rsidR="00BB2F58" w:rsidRDefault="00BB2F58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86DF7BC" w14:textId="77777777" w:rsidR="00BB2F58" w:rsidRDefault="00AD646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2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2"/>
    </w:p>
    <w:p w14:paraId="2DC5E447" w14:textId="77777777" w:rsidR="00BB2F58" w:rsidRDefault="00BB2F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D350BC" w14:textId="77777777" w:rsidR="00BB2F58" w:rsidRDefault="00BB2F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CD0714" w14:textId="77777777" w:rsidR="00BB2F58" w:rsidRDefault="00AD64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18954862" w14:textId="77777777" w:rsidR="00BB2F58" w:rsidRDefault="00AD6462">
      <w:pPr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Специалист по мехатронике и робототехнике</w:t>
      </w:r>
    </w:p>
    <w:p w14:paraId="3206A155" w14:textId="77777777" w:rsidR="00BB2F58" w:rsidRDefault="00BB2F58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43680987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09425D1C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51FA9F36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16BAC29F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15C905BC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5BEDCB12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p w14:paraId="4C946035" w14:textId="77777777" w:rsidR="00BB2F58" w:rsidRDefault="00BB2F5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BB2F58" w14:paraId="14420BD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33BB5F4" w14:textId="77777777" w:rsidR="00BB2F58" w:rsidRDefault="00AD646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15.00.00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Машиностроение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C056A3" w14:textId="77777777" w:rsidR="00BB2F58" w:rsidRDefault="00BB2F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C894F0" w14:textId="77777777" w:rsidR="00BB2F58" w:rsidRDefault="00BB2F58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3706A057" w14:textId="64AB80A5" w:rsidR="00BB2F58" w:rsidRDefault="00A6103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6103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15.08.2025 № 3</w:t>
            </w:r>
          </w:p>
        </w:tc>
      </w:tr>
      <w:tr w:rsidR="00BB2F58" w14:paraId="6E81738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4CCEF9A" w14:textId="77777777" w:rsidR="00BB2F58" w:rsidRDefault="00BB2F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0510BF24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BB2F58" w14:paraId="7950629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73A3618" w14:textId="77777777" w:rsidR="00BB2F58" w:rsidRDefault="00BB2F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3A2325" w14:textId="77777777" w:rsidR="00BB2F58" w:rsidRDefault="00AD646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4462EFA0" w14:textId="77777777" w:rsidR="00BB2F58" w:rsidRDefault="00AD6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8F94E9" w14:textId="40CC9B40" w:rsidR="00BB2F58" w:rsidRDefault="00A610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3D">
              <w:rPr>
                <w:rFonts w:ascii="Times New Roman" w:eastAsia="Calibri" w:hAnsi="Times New Roman" w:cs="Times New Roman"/>
                <w:sz w:val="24"/>
                <w:szCs w:val="24"/>
              </w:rPr>
              <w:t>30/2025</w:t>
            </w:r>
          </w:p>
        </w:tc>
      </w:tr>
      <w:tr w:rsidR="00BB2F58" w14:paraId="774D2124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BE25029" w14:textId="77777777" w:rsidR="00BB2F58" w:rsidRDefault="00BB2F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9F58F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8BE3F6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  <w:p w14:paraId="07E2A4B5" w14:textId="77777777" w:rsidR="00A6103D" w:rsidRPr="00A6103D" w:rsidRDefault="00A6103D" w:rsidP="00A610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103D">
              <w:rPr>
                <w:rFonts w:ascii="Times New Roman" w:eastAsia="Calibri" w:hAnsi="Times New Roman" w:cs="Times New Roman"/>
                <w:sz w:val="20"/>
                <w:szCs w:val="20"/>
              </w:rPr>
              <w:t>Приказ ФГБОУ ДПО ИРПО</w:t>
            </w:r>
          </w:p>
          <w:p w14:paraId="6593EF38" w14:textId="1CD565F5" w:rsidR="00BB2F58" w:rsidRDefault="00A6103D" w:rsidP="00A610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103D">
              <w:rPr>
                <w:rFonts w:ascii="Times New Roman" w:eastAsia="Calibri" w:hAnsi="Times New Roman" w:cs="Times New Roman"/>
                <w:sz w:val="20"/>
                <w:szCs w:val="20"/>
              </w:rPr>
              <w:t>№ 01-09-581/2025 от 13.10.2025</w:t>
            </w:r>
          </w:p>
        </w:tc>
      </w:tr>
      <w:tr w:rsidR="00BB2F58" w14:paraId="7C59E49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4FD4E33" w14:textId="77777777" w:rsidR="00BB2F58" w:rsidRDefault="00BB2F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64ADD88F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1FA2DA8F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45A75CDE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40A27DFA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34C7A4AE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6A057E46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FCA462D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3DF32B20" w14:textId="77777777" w:rsidR="00BB2F58" w:rsidRDefault="00BB2F58">
      <w:pPr>
        <w:rPr>
          <w:rFonts w:ascii="Times New Roman" w:eastAsia="Calibri" w:hAnsi="Times New Roman" w:cs="Times New Roman"/>
          <w:sz w:val="24"/>
          <w:szCs w:val="24"/>
        </w:rPr>
      </w:pPr>
    </w:p>
    <w:p w14:paraId="34CA515A" w14:textId="77777777" w:rsidR="00BB2F58" w:rsidRDefault="00AD6462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single"/>
        </w:rPr>
        <w:sectPr w:rsidR="00BB2F58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509FC4A8" w14:textId="77777777" w:rsidR="00BB2F58" w:rsidRDefault="00AD6462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1C484E81" w14:textId="77777777" w:rsidR="00BB2F58" w:rsidRDefault="00BB2F58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BB2F58" w14:paraId="2B7BAF15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6CCD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852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BB2F58" w14:paraId="6186DC9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826F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Курилович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BE71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зав. отделением</w:t>
            </w:r>
          </w:p>
        </w:tc>
      </w:tr>
      <w:tr w:rsidR="00BB2F58" w14:paraId="20EABB2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DAD6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Гудков Владислав Дмитриевич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D03E2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625FD8C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E75D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Паршенков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Юрьевич.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C1F6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4CB3E50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1F0A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Широков Максим Андреевич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F86D1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615B04BB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328D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Клыгин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Егор Андреевич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273C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03B5668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7543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Уклеев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Владимирович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8ACB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5C1B0EB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78F9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Усольцев Олег Владимирович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D52D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0A7F83BC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72FF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Хандога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5A2F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471FCA4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81C9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Ткаченко Александра Федоровна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E898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27B8BD8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4B47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Шабанов Илья Игоревич.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B96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79C77B4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D849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Максимович Игорь Богданович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25159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7269D19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2D1C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Чернышёва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Леонидовна.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79FE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преподаватель</w:t>
            </w:r>
          </w:p>
        </w:tc>
      </w:tr>
      <w:tr w:rsidR="00BB2F58" w14:paraId="52CDAF79" w14:textId="77777777">
        <w:trPr>
          <w:jc w:val="center"/>
        </w:trPr>
        <w:tc>
          <w:tcPr>
            <w:tcW w:w="9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47C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группы</w:t>
            </w:r>
          </w:p>
        </w:tc>
      </w:tr>
      <w:tr w:rsidR="00BB2F58" w14:paraId="2AA0641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9A69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Кузеева Наталия Анатольевна.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D85BB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директор</w:t>
            </w:r>
          </w:p>
        </w:tc>
      </w:tr>
      <w:tr w:rsidR="00BB2F58" w14:paraId="1FCD7A5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F503" w14:textId="77777777" w:rsidR="00BB2F58" w:rsidRDefault="00AD6462">
            <w:pPr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Тамара Васильевна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5D70" w14:textId="77777777" w:rsidR="00BB2F58" w:rsidRDefault="00AD646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МО «Раменский колледж», зам. директора по УМР</w:t>
            </w:r>
          </w:p>
        </w:tc>
      </w:tr>
    </w:tbl>
    <w:p w14:paraId="28DC121C" w14:textId="77777777" w:rsidR="00BB2F58" w:rsidRDefault="00BB2F58">
      <w:pPr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BB2F58" w14:paraId="3A12FBF9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8B39" w14:textId="77777777" w:rsidR="00BB2F58" w:rsidRDefault="00AD646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562" w14:textId="77777777" w:rsidR="00BB2F58" w:rsidRDefault="00AD646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B2F58" w14:paraId="38DED125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48A" w14:textId="77777777" w:rsidR="00BB2F58" w:rsidRDefault="00AD6462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6E2" w14:textId="77777777" w:rsidR="00BB2F58" w:rsidRDefault="00BB2F58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0A5880" w14:textId="77777777" w:rsidR="00BB2F58" w:rsidRDefault="00BB2F58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F1FB18" w14:textId="77777777" w:rsidR="00BB2F58" w:rsidRDefault="00BB2F58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3AA454" w14:textId="77777777" w:rsidR="00BB2F58" w:rsidRDefault="00BB2F5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BF17D6" w14:textId="77777777" w:rsidR="00BB2F58" w:rsidRDefault="00AD64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A02471B" w14:textId="77777777" w:rsidR="00BB2F58" w:rsidRDefault="00BB2F58">
      <w:pPr>
        <w:jc w:val="center"/>
        <w:rPr>
          <w:rFonts w:ascii="Times New Roman" w:hAnsi="Times New Roman" w:cs="Times New Roman"/>
          <w:sz w:val="24"/>
          <w:szCs w:val="24"/>
        </w:rPr>
        <w:sectPr w:rsidR="00BB2F58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346EB2E6" w14:textId="77777777" w:rsidR="00BB2F58" w:rsidRDefault="00AD6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15D1DE1A" w14:textId="77777777" w:rsidR="00BB2F58" w:rsidRDefault="00BB2F58">
          <w:pPr>
            <w:pStyle w:val="affffff0"/>
            <w:spacing w:before="0"/>
            <w:rPr>
              <w:rStyle w:val="af0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2F4235EE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instrText xml:space="preserve"> TOC \o "1-3" \u </w:instrText>
          </w:r>
          <w: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_Toc158807379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1A1BC4EE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1.1. Назначение примерной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_Toc158807380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365E8D4B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1.2. Нормативные документы.</w:t>
          </w:r>
          <w:r>
            <w:tab/>
          </w:r>
          <w:r>
            <w:fldChar w:fldCharType="begin"/>
          </w:r>
          <w:r>
            <w:instrText xml:space="preserve"> PAGEREF _Toc158807381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645F3DE0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1.3. Перечень сокращений.</w:t>
          </w:r>
          <w:r>
            <w:tab/>
          </w:r>
          <w:r>
            <w:fldChar w:fldCharType="begin"/>
          </w:r>
          <w:r>
            <w:instrText xml:space="preserve"> PAGEREF _Toc158807382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34D5AD17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_Toc158807383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045E28B8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_Toc158807384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2B4CDAC2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3.1. Область(и) профессиональной деятельности выпускников:</w:t>
          </w:r>
          <w:r>
            <w:tab/>
          </w:r>
          <w:r>
            <w:fldChar w:fldCharType="begin"/>
          </w:r>
          <w:r>
            <w:instrText xml:space="preserve"> PAGEREF _Toc158807385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3E711BFE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3.2. Профессиональные стандарты</w:t>
          </w:r>
          <w:r>
            <w:tab/>
          </w:r>
          <w:r>
            <w:fldChar w:fldCharType="begin"/>
          </w:r>
          <w:r>
            <w:instrText xml:space="preserve"> PAGEREF _Toc158807386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144BBF1C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3.3. Осваиваемые виды деятельности</w:t>
          </w:r>
          <w:r>
            <w:tab/>
          </w:r>
          <w:r>
            <w:fldChar w:fldCharType="begin"/>
          </w:r>
          <w:r>
            <w:instrText xml:space="preserve"> PAGEREF _Toc158807387 \h </w:instrText>
          </w:r>
          <w:r>
            <w:fldChar w:fldCharType="separate"/>
          </w:r>
          <w:r>
            <w:t>10</w:t>
          </w:r>
          <w:r>
            <w:fldChar w:fldCharType="end"/>
          </w:r>
        </w:p>
        <w:p w14:paraId="38EF54DD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_Toc158807388 \h </w:instrText>
          </w:r>
          <w:r>
            <w:fldChar w:fldCharType="separate"/>
          </w:r>
          <w:r>
            <w:t>11</w:t>
          </w:r>
          <w:r>
            <w:fldChar w:fldCharType="end"/>
          </w:r>
        </w:p>
        <w:p w14:paraId="509764E5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4.1. Общие компетенции</w:t>
          </w:r>
          <w:r>
            <w:tab/>
          </w:r>
          <w:r>
            <w:fldChar w:fldCharType="begin"/>
          </w:r>
          <w:r>
            <w:instrText xml:space="preserve"> PAGEREF _Toc158807389 \h </w:instrText>
          </w:r>
          <w:r>
            <w:fldChar w:fldCharType="separate"/>
          </w:r>
          <w:r>
            <w:t>11</w:t>
          </w:r>
          <w:r>
            <w:fldChar w:fldCharType="end"/>
          </w:r>
        </w:p>
        <w:p w14:paraId="5B069163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4.2. Профессиональные компетенции</w:t>
          </w:r>
          <w:r>
            <w:tab/>
          </w:r>
          <w:r>
            <w:fldChar w:fldCharType="begin"/>
          </w:r>
          <w:r>
            <w:instrText xml:space="preserve"> PAGEREF _Toc158807390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260467E5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4.3. Матрица компетенций выпускника</w:t>
          </w:r>
          <w:r>
            <w:tab/>
          </w:r>
          <w:r>
            <w:fldChar w:fldCharType="begin"/>
          </w:r>
          <w:r>
            <w:instrText xml:space="preserve"> PAGEREF _Toc158807391 \h </w:instrText>
          </w:r>
          <w:r>
            <w:fldChar w:fldCharType="separate"/>
          </w:r>
          <w:r>
            <w:t>39</w:t>
          </w:r>
          <w:r>
            <w:fldChar w:fldCharType="end"/>
          </w:r>
        </w:p>
        <w:p w14:paraId="1212895F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_Toc158807392 \h </w:instrText>
          </w:r>
          <w:r>
            <w:fldChar w:fldCharType="separate"/>
          </w:r>
          <w:r>
            <w:t>95</w:t>
          </w:r>
          <w:r>
            <w:fldChar w:fldCharType="end"/>
          </w:r>
        </w:p>
        <w:p w14:paraId="6C2CB86F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5.1. Примерный учебный план</w:t>
          </w:r>
          <w:r>
            <w:tab/>
          </w:r>
          <w:r>
            <w:fldChar w:fldCharType="begin"/>
          </w:r>
          <w:r>
            <w:instrText xml:space="preserve"> PAGEREF _Toc158807393 \h </w:instrText>
          </w:r>
          <w:r>
            <w:fldChar w:fldCharType="separate"/>
          </w:r>
          <w:r>
            <w:t>95</w:t>
          </w:r>
          <w:r>
            <w:fldChar w:fldCharType="end"/>
          </w:r>
        </w:p>
        <w:p w14:paraId="0AAC59A3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5.2. Примерный календарный учебный график</w:t>
          </w:r>
          <w:r>
            <w:tab/>
          </w:r>
          <w:r>
            <w:fldChar w:fldCharType="begin"/>
          </w:r>
          <w:r>
            <w:instrText xml:space="preserve"> PAGEREF _Toc158807394 \h </w:instrText>
          </w:r>
          <w:r>
            <w:fldChar w:fldCharType="separate"/>
          </w:r>
          <w:r>
            <w:t>100</w:t>
          </w:r>
          <w:r>
            <w:fldChar w:fldCharType="end"/>
          </w:r>
        </w:p>
        <w:p w14:paraId="10F7777E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5.3. Примерные рабочие программы учебных дисциплин</w:t>
          </w:r>
          <w:r>
            <w:t xml:space="preserve"> и профессиональных модулей</w:t>
          </w:r>
          <w:r>
            <w:tab/>
          </w:r>
          <w:r>
            <w:fldChar w:fldCharType="begin"/>
          </w:r>
          <w:r>
            <w:instrText xml:space="preserve"> PAGEREF _Toc158807395 \h </w:instrText>
          </w:r>
          <w:r>
            <w:fldChar w:fldCharType="separate"/>
          </w:r>
          <w:r>
            <w:t>101</w:t>
          </w:r>
          <w:r>
            <w:fldChar w:fldCharType="end"/>
          </w:r>
        </w:p>
        <w:p w14:paraId="00AFD5DF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 xml:space="preserve">5.4. Примерная рабочая программа воспитания </w:t>
          </w:r>
          <w:r>
            <w:t>и примерный календарный план воспитательной работы</w:t>
          </w:r>
          <w:r>
            <w:tab/>
          </w:r>
          <w:r>
            <w:fldChar w:fldCharType="begin"/>
          </w:r>
          <w:r>
            <w:instrText xml:space="preserve"> PAGEREF _Toc158807396 \h </w:instrText>
          </w:r>
          <w:r>
            <w:fldChar w:fldCharType="separate"/>
          </w:r>
          <w:r>
            <w:t>101</w:t>
          </w:r>
          <w:r>
            <w:fldChar w:fldCharType="end"/>
          </w:r>
        </w:p>
        <w:p w14:paraId="74AC8F38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5.5. Практическая подготовка</w:t>
          </w:r>
          <w:r>
            <w:tab/>
          </w:r>
          <w:r>
            <w:fldChar w:fldCharType="begin"/>
          </w:r>
          <w:r>
            <w:instrText xml:space="preserve"> PAGEREF _Toc158807397 \h </w:instrText>
          </w:r>
          <w:r>
            <w:fldChar w:fldCharType="separate"/>
          </w:r>
          <w:r>
            <w:t>101</w:t>
          </w:r>
          <w:r>
            <w:fldChar w:fldCharType="end"/>
          </w:r>
        </w:p>
        <w:p w14:paraId="1AFF54ED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5.6. Государственная итоговая аттестация</w:t>
          </w:r>
          <w:r>
            <w:tab/>
          </w:r>
          <w:r>
            <w:fldChar w:fldCharType="begin"/>
          </w:r>
          <w:r>
            <w:instrText xml:space="preserve"> PAGEREF _Toc158807398 \h </w:instrText>
          </w:r>
          <w:r>
            <w:fldChar w:fldCharType="separate"/>
          </w:r>
          <w:r>
            <w:t>101</w:t>
          </w:r>
          <w:r>
            <w:fldChar w:fldCharType="end"/>
          </w:r>
        </w:p>
        <w:p w14:paraId="5069D799" w14:textId="77777777" w:rsidR="00BB2F58" w:rsidRDefault="00AD646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_Toc158807399 \h </w:instrText>
          </w:r>
          <w:r>
            <w:fldChar w:fldCharType="separate"/>
          </w:r>
          <w:r>
            <w:t>102</w:t>
          </w:r>
          <w:r>
            <w:fldChar w:fldCharType="end"/>
          </w:r>
        </w:p>
        <w:p w14:paraId="0780D7B6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_Toc158807400 \h </w:instrText>
          </w:r>
          <w:r>
            <w:fldChar w:fldCharType="separate"/>
          </w:r>
          <w:r>
            <w:t>102</w:t>
          </w:r>
          <w:r>
            <w:fldChar w:fldCharType="end"/>
          </w:r>
        </w:p>
        <w:p w14:paraId="74E00D66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rFonts w:eastAsia="Calibri"/>
            </w:rPr>
            <w:t>6.2. П</w:t>
          </w:r>
          <w:r>
            <w:t>рименение электронного обучения и дистанционных образовательных технологий</w:t>
          </w:r>
          <w:r>
            <w:tab/>
          </w:r>
          <w:r>
            <w:fldChar w:fldCharType="begin"/>
          </w:r>
          <w:r>
            <w:instrText xml:space="preserve"> PAGEREF _Toc158807401 \h </w:instrText>
          </w:r>
          <w:r>
            <w:fldChar w:fldCharType="separate"/>
          </w:r>
          <w:r>
            <w:t>102</w:t>
          </w:r>
          <w:r>
            <w:fldChar w:fldCharType="end"/>
          </w:r>
        </w:p>
        <w:p w14:paraId="526EE94E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6.3. Кадровые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_Toc158807402 \h </w:instrText>
          </w:r>
          <w:r>
            <w:fldChar w:fldCharType="separate"/>
          </w:r>
          <w:r>
            <w:t>103</w:t>
          </w:r>
          <w:r>
            <w:fldChar w:fldCharType="end"/>
          </w:r>
        </w:p>
        <w:p w14:paraId="03F93ADE" w14:textId="77777777" w:rsidR="00BB2F58" w:rsidRDefault="00AD6462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6.4.</w:t>
          </w:r>
          <w:r>
            <w:rPr>
              <w:b/>
            </w:rPr>
            <w:t> </w:t>
          </w:r>
          <w:r>
            <w:rPr>
              <w:rFonts w:eastAsia="Calibri"/>
              <w:bCs/>
              <w:lang w:eastAsia="en-US"/>
            </w:rPr>
            <w:t xml:space="preserve">Примерные расчеты </w:t>
          </w:r>
          <w:r>
            <w:rPr>
              <w:bCs/>
            </w:rPr>
            <w:t>финансового обеспечения</w:t>
          </w:r>
          <w:r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_Toc158807403 \h </w:instrText>
          </w:r>
          <w:r>
            <w:fldChar w:fldCharType="separate"/>
          </w:r>
          <w:r>
            <w:t>103</w:t>
          </w:r>
          <w:r>
            <w:fldChar w:fldCharType="end"/>
          </w:r>
        </w:p>
        <w:p w14:paraId="0B540ED9" w14:textId="77777777" w:rsidR="00BB2F58" w:rsidRDefault="00AD6462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2CA5727" w14:textId="77777777" w:rsidR="00BB2F58" w:rsidRDefault="00AD646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177E2F1D" w14:textId="77777777" w:rsidR="00BB2F58" w:rsidRDefault="00AD646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5EE22AFF" w14:textId="77777777" w:rsidR="00BB2F58" w:rsidRDefault="00AD646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5987312" w14:textId="77777777" w:rsidR="00BB2F58" w:rsidRDefault="00AD646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4834BBC" w14:textId="77777777" w:rsidR="00BB2F58" w:rsidRDefault="00AD646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1BFD4F1B" w14:textId="77777777" w:rsidR="00BB2F58" w:rsidRDefault="00AD6462">
      <w:pPr>
        <w:rPr>
          <w:rFonts w:ascii="Times New Roman" w:hAnsi="Times New Roman" w:cs="Times New Roman"/>
          <w:sz w:val="24"/>
          <w:szCs w:val="24"/>
        </w:rPr>
      </w:pPr>
      <w:bookmarkStart w:id="4" w:name="_Toc103593992"/>
      <w:bookmarkStart w:id="5" w:name="_Toc460855517"/>
      <w:bookmarkStart w:id="6" w:name="_Toc460939924"/>
      <w:bookmarkEnd w:id="3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5FD0702F" w14:textId="77777777" w:rsidR="00BB2F58" w:rsidRDefault="00AD6462">
      <w:pPr>
        <w:pStyle w:val="1"/>
        <w:spacing w:before="0" w:after="0"/>
      </w:pPr>
      <w:bookmarkStart w:id="7" w:name="_Toc151844042"/>
      <w:bookmarkStart w:id="8" w:name="_Toc158807379"/>
      <w:bookmarkStart w:id="9" w:name="_Hlk156486035"/>
      <w:r>
        <w:lastRenderedPageBreak/>
        <w:t>Раздел 1. Общие положения</w:t>
      </w:r>
      <w:bookmarkEnd w:id="7"/>
      <w:bookmarkEnd w:id="8"/>
    </w:p>
    <w:p w14:paraId="5A6CAFD0" w14:textId="77777777" w:rsidR="00BB2F58" w:rsidRDefault="00BB2F58">
      <w:pPr>
        <w:pStyle w:val="1"/>
        <w:spacing w:before="0" w:after="0"/>
      </w:pPr>
    </w:p>
    <w:p w14:paraId="16A19841" w14:textId="77777777" w:rsidR="00BB2F58" w:rsidRDefault="00AD6462">
      <w:pPr>
        <w:pStyle w:val="114"/>
        <w:spacing w:after="0" w:line="240" w:lineRule="auto"/>
      </w:pPr>
      <w:bookmarkStart w:id="10" w:name="_Toc151844043"/>
      <w:bookmarkStart w:id="11" w:name="_Toc158807380"/>
      <w:r>
        <w:t>1.1. Назначение примерной образовательной программы</w:t>
      </w:r>
      <w:bookmarkEnd w:id="10"/>
      <w:bookmarkEnd w:id="11"/>
    </w:p>
    <w:p w14:paraId="505AB959" w14:textId="77777777" w:rsidR="00BB2F58" w:rsidRDefault="00AD6462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 15.02.10 Мехатроника и робототехника (по отраслям</w:t>
      </w:r>
      <w:r>
        <w:rPr>
          <w:rFonts w:ascii="Times New Roman" w:hAnsi="Times New Roman" w:cs="Times New Roman"/>
          <w:bCs/>
          <w:sz w:val="24"/>
          <w:szCs w:val="24"/>
        </w:rPr>
        <w:t xml:space="preserve">),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14 сентября 2023 № 684 (далее – ФГОС, ФГОС СПО). </w:t>
      </w:r>
    </w:p>
    <w:p w14:paraId="43856CF7" w14:textId="77777777" w:rsidR="00BB2F58" w:rsidRDefault="00AD6462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0B20D34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 15.02.10 Мехатроника и робототехника (по отраслям)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9B17D0C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</w:t>
      </w:r>
      <w:r>
        <w:rPr>
          <w:rFonts w:ascii="Times New Roman" w:hAnsi="Times New Roman" w:cs="Times New Roman"/>
          <w:bCs/>
          <w:i/>
          <w:iCs/>
          <w:color w:val="00B0F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образования.</w:t>
      </w:r>
    </w:p>
    <w:p w14:paraId="29172AA0" w14:textId="77777777" w:rsidR="00BB2F58" w:rsidRDefault="00BB2F58">
      <w:pPr>
        <w:pStyle w:val="1e"/>
        <w:rPr>
          <w:lang w:val="ru-RU"/>
        </w:rPr>
      </w:pPr>
    </w:p>
    <w:p w14:paraId="78CAF9F0" w14:textId="77777777" w:rsidR="00BB2F58" w:rsidRDefault="00AD6462">
      <w:pPr>
        <w:pStyle w:val="114"/>
        <w:spacing w:after="0" w:line="240" w:lineRule="auto"/>
      </w:pPr>
      <w:bookmarkStart w:id="12" w:name="_Toc151844044"/>
      <w:bookmarkStart w:id="13" w:name="_Toc158807381"/>
      <w:r>
        <w:t>1.2. Нормативные документы.</w:t>
      </w:r>
      <w:bookmarkEnd w:id="12"/>
      <w:bookmarkEnd w:id="13"/>
    </w:p>
    <w:p w14:paraId="1DE366C6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37EA73B3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38657597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15.02.10 Мехатроника и робототехника (по отраслям) </w:t>
      </w:r>
      <w:r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14 сентября 2023 № 684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75CFA59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4FCEFAA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66832399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4FF9926D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34734461" w14:textId="77777777" w:rsidR="00BB2F58" w:rsidRDefault="00AD646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4512FC7A" w14:textId="77777777" w:rsidR="00BB2F58" w:rsidRDefault="00AD646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046CB9DA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25.05.2021 № 338н «Об утверждении профессионального стандарта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Мехатроник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области промышленной автоматизации»;</w:t>
      </w:r>
    </w:p>
    <w:p w14:paraId="5A229864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03.03.2016 № 84н «Об утверждении профессионального стандарта «Оператор мобильной робототехники»;</w:t>
      </w:r>
    </w:p>
    <w:p w14:paraId="7C3D1701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14.09.2022 № 526н «Об утверждении профессионального стандарта «Специалист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менее»; </w:t>
      </w:r>
    </w:p>
    <w:p w14:paraId="4EA88A08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29.06.2021 № 431н «Об утверждении профессионального стандарта «Оператор металлорежущих станков с числовым программным управлением»;</w:t>
      </w:r>
    </w:p>
    <w:p w14:paraId="32C43ABC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21.04.2017 № 382н «Об утверждении профессионального стандарта «Электромеханик по средствам автоматики и приборам технологического оборудования в нефтегазовой отрасли»; </w:t>
      </w:r>
    </w:p>
    <w:p w14:paraId="2D0E125E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28.09.2020 № 660н «Об утверждении профессионального стандарта «Слесарь-электрик»; </w:t>
      </w:r>
    </w:p>
    <w:p w14:paraId="0FE37259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30.09.2020 № 685н «Об утверждении профессионального стандарта «Слесарь по контрольно-измерительным приборам и автоматике»;</w:t>
      </w:r>
    </w:p>
    <w:p w14:paraId="23A67DC6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27.04.2023 № 414н «Об утверждении профессионального стандарта «Специалист по проектированию технологических процессов автоматизированного производства»;</w:t>
      </w:r>
    </w:p>
    <w:p w14:paraId="4533ECAC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21.04.2022 № 234н «Об утверждении профессионального стандарта «Контролер станочных и слесарных работ»;</w:t>
      </w:r>
    </w:p>
    <w:p w14:paraId="740B50DB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02.09.2020 № 550н «Об утверждении профессионального стандарта «Специалист по механизации, автоматизации и роботизации технологического оборудования и процессов пищевой и перерабатывающей промышленности».</w:t>
      </w:r>
    </w:p>
    <w:p w14:paraId="7129E19C" w14:textId="77777777" w:rsidR="00BB2F58" w:rsidRDefault="00BB2F5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EC107D8" w14:textId="77777777" w:rsidR="00BB2F58" w:rsidRDefault="00AD6462">
      <w:pPr>
        <w:pStyle w:val="114"/>
        <w:spacing w:after="0" w:line="240" w:lineRule="auto"/>
      </w:pPr>
      <w:bookmarkStart w:id="14" w:name="_Toc151844045"/>
      <w:bookmarkStart w:id="15" w:name="_Toc158807382"/>
      <w:r>
        <w:t>1.3. Перечень сокращений.</w:t>
      </w:r>
      <w:bookmarkEnd w:id="14"/>
      <w:bookmarkEnd w:id="15"/>
    </w:p>
    <w:p w14:paraId="7E56D224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63C8A5D6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238EFF33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3FE1160D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3917D859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62D3B030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6E1B03D1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1D6E55B9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2CDB6A28" w14:textId="77777777" w:rsidR="00BB2F58" w:rsidRDefault="00AD6462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СГ – социально-гуманитарный цикл;</w:t>
      </w:r>
    </w:p>
    <w:p w14:paraId="78845319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0774ECBB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BAA8525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47C2B3A8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13731E5C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4260593B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054C13EA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ПП- производственная практика; </w:t>
      </w:r>
    </w:p>
    <w:p w14:paraId="52A4A590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ПС – профессиональный стандарт,</w:t>
      </w:r>
    </w:p>
    <w:p w14:paraId="11706FF0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21830FDF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3C04B501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1BA0BCC9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УП – учебная практика;</w:t>
      </w:r>
    </w:p>
    <w:p w14:paraId="00772132" w14:textId="77777777" w:rsidR="00BB2F58" w:rsidRDefault="00AD646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5413B26" w14:textId="77777777" w:rsidR="00BB2F58" w:rsidRDefault="00BB2F5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28725A7" w14:textId="77777777" w:rsidR="00BB2F58" w:rsidRDefault="00AD6462">
      <w:pPr>
        <w:pStyle w:val="1"/>
        <w:spacing w:before="0" w:after="0"/>
        <w:jc w:val="both"/>
      </w:pPr>
      <w:bookmarkStart w:id="16" w:name="_Toc151844046"/>
      <w:bookmarkStart w:id="17" w:name="_Toc158807383"/>
      <w:r>
        <w:t>Раздел 2. Основные характеристики образовательной программы</w:t>
      </w:r>
      <w:bookmarkEnd w:id="16"/>
      <w:bookmarkEnd w:id="17"/>
      <w:r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3"/>
        <w:gridCol w:w="2789"/>
        <w:gridCol w:w="671"/>
        <w:gridCol w:w="2923"/>
      </w:tblGrid>
      <w:tr w:rsidR="00BB2F58" w14:paraId="325DFA6A" w14:textId="77777777">
        <w:tc>
          <w:tcPr>
            <w:tcW w:w="2973" w:type="dxa"/>
            <w:shd w:val="clear" w:color="auto" w:fill="auto"/>
          </w:tcPr>
          <w:p w14:paraId="75BC5EFE" w14:textId="77777777" w:rsidR="00BB2F58" w:rsidRDefault="00AD6462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Параметр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5695229E" w14:textId="77777777" w:rsidR="00BB2F58" w:rsidRDefault="00AD6462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Данные</w:t>
            </w:r>
          </w:p>
        </w:tc>
      </w:tr>
      <w:tr w:rsidR="00BB2F58" w14:paraId="34F4A8E7" w14:textId="77777777">
        <w:tc>
          <w:tcPr>
            <w:tcW w:w="2973" w:type="dxa"/>
            <w:shd w:val="clear" w:color="auto" w:fill="auto"/>
          </w:tcPr>
          <w:p w14:paraId="5A5C8761" w14:textId="77777777" w:rsidR="00BB2F58" w:rsidRDefault="00AD6462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Отрасли, для которых разработана ПОП-П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2AC26A0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Машиностроение</w:t>
            </w:r>
          </w:p>
          <w:p w14:paraId="7F6A8DE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Металлургия</w:t>
            </w:r>
          </w:p>
          <w:p w14:paraId="35D3687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Радиоэлектроника</w:t>
            </w:r>
          </w:p>
          <w:p w14:paraId="0A5C171F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Электротехническая промышленность</w:t>
            </w: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 </w:t>
            </w:r>
          </w:p>
          <w:p w14:paraId="09EFAAF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Индустрия робототехники</w:t>
            </w:r>
          </w:p>
          <w:p w14:paraId="4A7EDA76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  <w:p w14:paraId="7F8FD00F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Атомная отрасль</w:t>
            </w:r>
          </w:p>
          <w:p w14:paraId="4B2DBE91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Информационные технологии</w:t>
            </w:r>
          </w:p>
        </w:tc>
      </w:tr>
      <w:tr w:rsidR="00BB2F58" w14:paraId="5B685CA9" w14:textId="77777777">
        <w:tc>
          <w:tcPr>
            <w:tcW w:w="2973" w:type="dxa"/>
            <w:shd w:val="clear" w:color="auto" w:fill="auto"/>
          </w:tcPr>
          <w:p w14:paraId="290072CC" w14:textId="77777777" w:rsidR="00BB2F58" w:rsidRDefault="00AD6462">
            <w:pPr>
              <w:rPr>
                <w:rFonts w:ascii="Times New Roman" w:eastAsia="DejaVu Sans" w:hAnsi="Times New Roman" w:cs="Times New Roman"/>
                <w:b/>
                <w:bCs/>
                <w:highlight w:val="cy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1140BD8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40.147 </w:t>
            </w:r>
            <w:proofErr w:type="spellStart"/>
            <w:r>
              <w:rPr>
                <w:rFonts w:ascii="Times New Roman" w:hAnsi="Times New Roman" w:cs="Times New Roman"/>
              </w:rPr>
              <w:t>Мехатроник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области промышленной автоматизации </w:t>
            </w:r>
          </w:p>
          <w:p w14:paraId="7BB3871B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(Приказ Министерства труда и социальной защиты Российской Федерации от 25.05.2021 № 338Н) </w:t>
            </w:r>
          </w:p>
          <w:p w14:paraId="3153175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40.138 Оператор мобильной робототехники </w:t>
            </w:r>
          </w:p>
          <w:p w14:paraId="5BB21F51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03.03.2016 № 84н)</w:t>
            </w:r>
          </w:p>
        </w:tc>
      </w:tr>
      <w:tr w:rsidR="00BB2F58" w14:paraId="0CEAFB11" w14:textId="77777777">
        <w:tc>
          <w:tcPr>
            <w:tcW w:w="2973" w:type="dxa"/>
            <w:vMerge w:val="restart"/>
            <w:shd w:val="clear" w:color="auto" w:fill="auto"/>
          </w:tcPr>
          <w:p w14:paraId="4DB7B15C" w14:textId="77777777" w:rsidR="00BB2F58" w:rsidRDefault="00AD6462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3460" w:type="dxa"/>
            <w:gridSpan w:val="2"/>
            <w:shd w:val="clear" w:color="auto" w:fill="auto"/>
          </w:tcPr>
          <w:p w14:paraId="1B1BFAD4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2923" w:type="dxa"/>
            <w:shd w:val="clear" w:color="auto" w:fill="auto"/>
          </w:tcPr>
          <w:p w14:paraId="1B7259C7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</w:tr>
      <w:tr w:rsidR="00BB2F58" w14:paraId="3C1BB34F" w14:textId="77777777">
        <w:tc>
          <w:tcPr>
            <w:tcW w:w="2973" w:type="dxa"/>
            <w:vMerge/>
            <w:shd w:val="clear" w:color="auto" w:fill="auto"/>
          </w:tcPr>
          <w:p w14:paraId="2DAE7180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1845096E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17.071 «Специалист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менее» </w:t>
            </w:r>
          </w:p>
          <w:p w14:paraId="2B8770D7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(Приказ Министерства труда и социальной защиты РФ от 14.09.2022 г. № 526н) </w:t>
            </w:r>
          </w:p>
          <w:p w14:paraId="0600C492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40.222 «Оператор металлорежущих станков с числовым программным</w:t>
            </w:r>
          </w:p>
          <w:p w14:paraId="6681CE0F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управлением» </w:t>
            </w:r>
          </w:p>
          <w:p w14:paraId="1CCAF80F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(приказ Министерства труда и социальной защиты РФ от 29.06.2021 г. № 431н)</w:t>
            </w:r>
          </w:p>
          <w:p w14:paraId="319B0C6D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19.040 «Электромеханик по средствам автоматики и приборам технологического оборудования в нефтегазовой отрасли» </w:t>
            </w:r>
          </w:p>
          <w:p w14:paraId="2438752F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(приказ Министерства труда и социальной защиты РФ от 21.04.2017 г. № 382н)</w:t>
            </w:r>
          </w:p>
          <w:p w14:paraId="24F45FC5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40.048 «Слесарь-электрик» </w:t>
            </w:r>
          </w:p>
          <w:p w14:paraId="4E0ADE49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(приказ Министерства труда и социальной защиты РФ от 28.09.2020 г. № 660н) </w:t>
            </w:r>
          </w:p>
          <w:p w14:paraId="11FE6892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40.067 «Слесарь по контрольно-измерительным приборам и автоматике» </w:t>
            </w:r>
          </w:p>
          <w:p w14:paraId="67FE588B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lastRenderedPageBreak/>
              <w:t>(приказ Министерства труда и социальной защиты РФ от 30.09.2020 г. № 685н)</w:t>
            </w:r>
          </w:p>
        </w:tc>
        <w:tc>
          <w:tcPr>
            <w:tcW w:w="2923" w:type="dxa"/>
            <w:shd w:val="clear" w:color="auto" w:fill="auto"/>
          </w:tcPr>
          <w:p w14:paraId="2397AC7B" w14:textId="77777777" w:rsidR="00BB2F58" w:rsidRDefault="00AD6462">
            <w:pPr>
              <w:jc w:val="both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 xml:space="preserve">40.048 Слесарь-электрик </w:t>
            </w:r>
          </w:p>
          <w:p w14:paraId="0CC0B850" w14:textId="77777777" w:rsidR="00BB2F58" w:rsidRDefault="00AD6462">
            <w:pPr>
              <w:jc w:val="both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риказ</w:t>
            </w: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Министерства труда и социальной защиты Российской Федерации </w:t>
            </w: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от 28.09.2020 № 660н)</w:t>
            </w:r>
          </w:p>
          <w:p w14:paraId="586B8F6E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40.067 Слесарь по контрольно-измерительным приборам и автоматике </w:t>
            </w:r>
          </w:p>
          <w:p w14:paraId="316A5BE8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риказ</w:t>
            </w: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Министерства труда и социальной защиты Российской Федерации </w:t>
            </w: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от 30.09.2020 № 685н) </w:t>
            </w:r>
          </w:p>
          <w:p w14:paraId="5854B12A" w14:textId="77777777" w:rsidR="00BB2F58" w:rsidRDefault="00AD6462">
            <w:pPr>
              <w:jc w:val="both"/>
              <w:rPr>
                <w:rFonts w:ascii="Times New Roman" w:eastAsia="DejaVu Sans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Cs/>
                <w:lang w:eastAsia="zh-CN" w:bidi="hi-IN"/>
              </w:rPr>
              <w:t>40.222 «Оператор металлорежущих станков с числовым программным управлением»</w:t>
            </w:r>
          </w:p>
          <w:p w14:paraId="441D88F3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Cs/>
                <w:i/>
                <w:iCs/>
                <w:lang w:eastAsia="zh-CN" w:bidi="hi-IN"/>
              </w:rPr>
              <w:t>(Приказ Министерства труда и социальной защиты Российской Федерации от 29.06.2021 № 431н)</w:t>
            </w:r>
          </w:p>
        </w:tc>
      </w:tr>
      <w:tr w:rsidR="00BB2F58" w14:paraId="343CA89D" w14:textId="77777777">
        <w:tc>
          <w:tcPr>
            <w:tcW w:w="2973" w:type="dxa"/>
            <w:vMerge/>
            <w:shd w:val="clear" w:color="auto" w:fill="auto"/>
          </w:tcPr>
          <w:p w14:paraId="0DBAC029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506A8BEE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Радиоэлектроника</w:t>
            </w:r>
          </w:p>
        </w:tc>
        <w:tc>
          <w:tcPr>
            <w:tcW w:w="2923" w:type="dxa"/>
            <w:shd w:val="clear" w:color="auto" w:fill="auto"/>
          </w:tcPr>
          <w:p w14:paraId="22871BA7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</w:tc>
      </w:tr>
      <w:tr w:rsidR="00BB2F58" w14:paraId="6C6DF281" w14:textId="77777777">
        <w:tc>
          <w:tcPr>
            <w:tcW w:w="2973" w:type="dxa"/>
            <w:vMerge/>
            <w:shd w:val="clear" w:color="auto" w:fill="auto"/>
          </w:tcPr>
          <w:p w14:paraId="161D6BCD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01BD460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22.006 Специалист по механизации, автоматизации и роботизации технологического оборудования и процессов пищевой и перерабатывающей промышленности </w:t>
            </w:r>
          </w:p>
          <w:p w14:paraId="5533667C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02.09.2020 № 550н)</w:t>
            </w:r>
          </w:p>
          <w:p w14:paraId="2FEF7FE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40.067 Слесарь по контрольно-измерительным приборам и автоматике </w:t>
            </w:r>
          </w:p>
          <w:p w14:paraId="1209F3F8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30.09.2020 № 685н)</w:t>
            </w:r>
          </w:p>
          <w:p w14:paraId="22E1360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40.222 Оператор металлорежущих станков с числовым программным управлением </w:t>
            </w:r>
          </w:p>
          <w:p w14:paraId="34E2889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29.06.2021 № 431н)</w:t>
            </w:r>
          </w:p>
          <w:p w14:paraId="719E6E0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40.083 Специалист по проектированию технологических процессов автоматизированного производства </w:t>
            </w:r>
          </w:p>
          <w:p w14:paraId="65F001B2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27.04.2023 № 414н)</w:t>
            </w:r>
          </w:p>
          <w:p w14:paraId="437DECF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40.199 Контролер станочных и слесарных работ </w:t>
            </w:r>
          </w:p>
          <w:p w14:paraId="50F7CD3D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Российской Федерации от 21.04.2022 № 234н)</w:t>
            </w:r>
          </w:p>
        </w:tc>
        <w:tc>
          <w:tcPr>
            <w:tcW w:w="2923" w:type="dxa"/>
            <w:shd w:val="clear" w:color="auto" w:fill="auto"/>
          </w:tcPr>
          <w:p w14:paraId="4D898862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40.067 Слесарь по контрольно-измерительным приборам и автоматике</w:t>
            </w:r>
          </w:p>
          <w:p w14:paraId="3041EEAB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(Приказ Министерства труда и социальной защиты РФ от 30.09.2020 года N 685н)</w:t>
            </w:r>
          </w:p>
        </w:tc>
      </w:tr>
      <w:tr w:rsidR="00A6103D" w14:paraId="2116DC86" w14:textId="77777777" w:rsidTr="003810E0">
        <w:tc>
          <w:tcPr>
            <w:tcW w:w="2973" w:type="dxa"/>
            <w:vMerge/>
            <w:shd w:val="clear" w:color="auto" w:fill="auto"/>
          </w:tcPr>
          <w:p w14:paraId="50FD3DA4" w14:textId="77777777" w:rsidR="00A6103D" w:rsidRDefault="00A6103D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6383" w:type="dxa"/>
            <w:gridSpan w:val="3"/>
            <w:shd w:val="clear" w:color="auto" w:fill="auto"/>
          </w:tcPr>
          <w:p w14:paraId="2824A691" w14:textId="11A257ED" w:rsidR="00A6103D" w:rsidRDefault="00A6103D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</w:tc>
      </w:tr>
      <w:tr w:rsidR="00A6103D" w14:paraId="27A7B0B2" w14:textId="77777777" w:rsidTr="0050391F">
        <w:tc>
          <w:tcPr>
            <w:tcW w:w="2973" w:type="dxa"/>
            <w:vMerge/>
            <w:shd w:val="clear" w:color="auto" w:fill="auto"/>
          </w:tcPr>
          <w:p w14:paraId="0516BDFA" w14:textId="77777777" w:rsidR="00A6103D" w:rsidRDefault="00A6103D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6383" w:type="dxa"/>
            <w:gridSpan w:val="3"/>
            <w:shd w:val="clear" w:color="auto" w:fill="auto"/>
          </w:tcPr>
          <w:p w14:paraId="07B113F1" w14:textId="77777777" w:rsidR="00A6103D" w:rsidRDefault="00A6103D">
            <w:pPr>
              <w:pStyle w:val="a4"/>
              <w:widowControl w:val="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40.048 «Слесарь-электрик»</w:t>
            </w:r>
          </w:p>
          <w:p w14:paraId="39630AF2" w14:textId="2F56ABAA" w:rsidR="00A6103D" w:rsidRDefault="00A6103D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(приказ Министерства труда и социальной защиты РФ от 28.09.2020 г. № 660н)</w:t>
            </w:r>
          </w:p>
        </w:tc>
      </w:tr>
      <w:tr w:rsidR="00BB2F58" w14:paraId="3910B1B2" w14:textId="77777777">
        <w:tc>
          <w:tcPr>
            <w:tcW w:w="2973" w:type="dxa"/>
            <w:shd w:val="clear" w:color="auto" w:fill="auto"/>
          </w:tcPr>
          <w:p w14:paraId="67325AC7" w14:textId="77777777" w:rsidR="00BB2F58" w:rsidRDefault="00AD6462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11D17464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2B6AC99D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Прохождение противопожарного инструктажа</w:t>
            </w:r>
          </w:p>
          <w:p w14:paraId="3AC56919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Прохождение инструктажа по охране труда на рабочем месте</w:t>
            </w:r>
          </w:p>
          <w:p w14:paraId="425DAE7C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II группы по электробезопасности (для 40.067 Слесарь по контрольно-измерительным приборам и автоматике)</w:t>
            </w:r>
          </w:p>
          <w:p w14:paraId="1EFBB30D" w14:textId="77777777" w:rsidR="00BB2F58" w:rsidRDefault="00AD6462">
            <w:pPr>
              <w:rPr>
                <w:rFonts w:ascii="Times New Roman" w:eastAsia="DejaVu Sans" w:hAnsi="Times New Roman" w:cs="Times New Roman"/>
                <w:highlight w:val="cy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Группа по электробезопасности не ниже III (для 40.048 Слесарь-электрик)</w:t>
            </w:r>
          </w:p>
        </w:tc>
      </w:tr>
      <w:tr w:rsidR="00BB2F58" w14:paraId="65BC41C3" w14:textId="77777777">
        <w:tc>
          <w:tcPr>
            <w:tcW w:w="2973" w:type="dxa"/>
            <w:shd w:val="clear" w:color="auto" w:fill="auto"/>
          </w:tcPr>
          <w:p w14:paraId="507DC770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Реквизиты ФГОС СПО 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0459025C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</w:rPr>
              <w:t>Приказ Министерства просвещения России от 14.09.2023 № 684 «Об утверждении федерального государственного образовательного стандарта среднего профессионального образования по специальности 15.02.10 Мехатроника и робототехника (по отраслям)»</w:t>
            </w:r>
          </w:p>
        </w:tc>
      </w:tr>
      <w:tr w:rsidR="00BB2F58" w14:paraId="43896B7F" w14:textId="77777777">
        <w:trPr>
          <w:trHeight w:val="117"/>
        </w:trPr>
        <w:tc>
          <w:tcPr>
            <w:tcW w:w="2973" w:type="dxa"/>
            <w:shd w:val="clear" w:color="auto" w:fill="auto"/>
          </w:tcPr>
          <w:p w14:paraId="0233B47A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 xml:space="preserve">Квалификация выпускника 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149F6F9C" w14:textId="77777777" w:rsidR="00BB2F58" w:rsidRDefault="00AD6462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>
              <w:rPr>
                <w:rFonts w:ascii="Times New Roman" w:hAnsi="Times New Roman" w:cs="Times New Roman"/>
                <w:iCs/>
              </w:rPr>
              <w:t>Специалист по мехатронике и робототехнике</w:t>
            </w:r>
          </w:p>
        </w:tc>
      </w:tr>
      <w:tr w:rsidR="00BB2F58" w14:paraId="4A7F1789" w14:textId="77777777">
        <w:tc>
          <w:tcPr>
            <w:tcW w:w="2973" w:type="dxa"/>
            <w:shd w:val="clear" w:color="auto" w:fill="auto"/>
          </w:tcPr>
          <w:p w14:paraId="09EDBDFB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009E0DAB" w14:textId="77777777" w:rsidR="00BB2F58" w:rsidRDefault="00AD6462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-</w:t>
            </w:r>
            <w:r>
              <w:t xml:space="preserve"> </w:t>
            </w:r>
          </w:p>
        </w:tc>
      </w:tr>
      <w:tr w:rsidR="00BB2F58" w14:paraId="778F43C0" w14:textId="77777777">
        <w:tc>
          <w:tcPr>
            <w:tcW w:w="2973" w:type="dxa"/>
            <w:vMerge w:val="restart"/>
            <w:shd w:val="clear" w:color="auto" w:fill="auto"/>
          </w:tcPr>
          <w:p w14:paraId="08B6C861" w14:textId="77777777" w:rsidR="00BB2F58" w:rsidRDefault="00AD6462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3460" w:type="dxa"/>
            <w:gridSpan w:val="2"/>
            <w:shd w:val="clear" w:color="auto" w:fill="auto"/>
          </w:tcPr>
          <w:p w14:paraId="6731D580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2923" w:type="dxa"/>
            <w:shd w:val="clear" w:color="auto" w:fill="auto"/>
          </w:tcPr>
          <w:p w14:paraId="7DD88C67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</w:tr>
      <w:tr w:rsidR="00BB2F58" w14:paraId="4D18BCD7" w14:textId="77777777">
        <w:tc>
          <w:tcPr>
            <w:tcW w:w="2973" w:type="dxa"/>
            <w:vMerge/>
            <w:shd w:val="clear" w:color="auto" w:fill="auto"/>
          </w:tcPr>
          <w:p w14:paraId="4E271229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4BF0A10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Оператор беспилотных авиационных систем (с максимальной взлетной массой 30 килограммов и менее)</w:t>
            </w:r>
          </w:p>
          <w:p w14:paraId="695DBC11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Оператор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станков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программным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управлением</w:t>
            </w:r>
          </w:p>
          <w:p w14:paraId="4C04B90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</w:p>
          <w:p w14:paraId="6C3C48F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Электромонтер по ремонту и обслуживанию электрооборудования</w:t>
            </w:r>
          </w:p>
          <w:p w14:paraId="5FC827B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Слесарь по контрольно-измерительным приборам и автоматике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A948D1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Наладчик автоматических линий и агрегатных станков </w:t>
            </w:r>
          </w:p>
        </w:tc>
        <w:tc>
          <w:tcPr>
            <w:tcW w:w="2923" w:type="dxa"/>
            <w:shd w:val="clear" w:color="auto" w:fill="auto"/>
          </w:tcPr>
          <w:p w14:paraId="255B348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Электромонтер по ремонту и обслуживанию электрооборудования </w:t>
            </w:r>
          </w:p>
          <w:p w14:paraId="36FAADCE" w14:textId="77777777" w:rsidR="00BB2F58" w:rsidRDefault="00AD646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Слесарь по контрольно-измерительным приборам и автоматике </w:t>
            </w:r>
          </w:p>
          <w:p w14:paraId="49EA895C" w14:textId="77777777" w:rsidR="00BB2F58" w:rsidRDefault="00AD6462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Оператор токарных станков с числовым программным управлением</w:t>
            </w:r>
          </w:p>
          <w:p w14:paraId="45A459E0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Электромеханик по</w:t>
            </w:r>
            <w:r>
              <w:rPr>
                <w:rFonts w:ascii="Times New Roman" w:hAnsi="Times New Roman" w:cs="Times New Roman"/>
                <w:spacing w:val="-4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средствам автоматики и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приборам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технологического</w:t>
            </w:r>
            <w:r>
              <w:rPr>
                <w:rFonts w:ascii="Times New Roman" w:hAnsi="Times New Roman" w:cs="Times New Roman"/>
                <w:spacing w:val="-4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оборудования</w:t>
            </w:r>
          </w:p>
        </w:tc>
      </w:tr>
      <w:tr w:rsidR="00BB2F58" w14:paraId="26F980FF" w14:textId="77777777">
        <w:tc>
          <w:tcPr>
            <w:tcW w:w="2973" w:type="dxa"/>
            <w:vMerge/>
            <w:shd w:val="clear" w:color="auto" w:fill="auto"/>
          </w:tcPr>
          <w:p w14:paraId="49117579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3DD475FA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Радиоэлектроника</w:t>
            </w:r>
          </w:p>
        </w:tc>
        <w:tc>
          <w:tcPr>
            <w:tcW w:w="2923" w:type="dxa"/>
            <w:shd w:val="clear" w:color="auto" w:fill="auto"/>
          </w:tcPr>
          <w:p w14:paraId="1ABEDB8D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</w:tc>
      </w:tr>
      <w:tr w:rsidR="00BB2F58" w14:paraId="624EE623" w14:textId="77777777">
        <w:tc>
          <w:tcPr>
            <w:tcW w:w="2973" w:type="dxa"/>
            <w:vMerge/>
            <w:shd w:val="clear" w:color="auto" w:fill="auto"/>
          </w:tcPr>
          <w:p w14:paraId="4CD68922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5D57B6A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Оператор станков с программным управлением</w:t>
            </w:r>
          </w:p>
          <w:p w14:paraId="09078562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>Контролер станочных и слесарных работ</w:t>
            </w:r>
          </w:p>
        </w:tc>
        <w:tc>
          <w:tcPr>
            <w:tcW w:w="2923" w:type="dxa"/>
            <w:shd w:val="clear" w:color="auto" w:fill="auto"/>
          </w:tcPr>
          <w:p w14:paraId="0094AA1E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Cs/>
                <w:lang w:eastAsia="zh-CN" w:bidi="hi-IN"/>
              </w:rPr>
              <w:t>Слесарь по контрольно-измерительным приборам и автоматике</w:t>
            </w:r>
          </w:p>
        </w:tc>
      </w:tr>
      <w:tr w:rsidR="00BB2F58" w14:paraId="7EB6BF78" w14:textId="77777777">
        <w:tc>
          <w:tcPr>
            <w:tcW w:w="2973" w:type="dxa"/>
            <w:vMerge/>
            <w:shd w:val="clear" w:color="auto" w:fill="auto"/>
          </w:tcPr>
          <w:p w14:paraId="07DFB120" w14:textId="77777777" w:rsidR="00BB2F58" w:rsidRDefault="00BB2F5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2B9AC07D" w14:textId="77777777" w:rsidR="00BB2F58" w:rsidRDefault="00AD6462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</w:tc>
        <w:tc>
          <w:tcPr>
            <w:tcW w:w="2923" w:type="dxa"/>
            <w:shd w:val="clear" w:color="auto" w:fill="auto"/>
          </w:tcPr>
          <w:p w14:paraId="11E0F8D5" w14:textId="4CDD9737" w:rsidR="00BB2F58" w:rsidRPr="002F6368" w:rsidRDefault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2F6368">
              <w:rPr>
                <w:rFonts w:ascii="Times New Roman" w:eastAsia="DejaVu Sans" w:hAnsi="Times New Roman" w:cs="Times New Roman"/>
                <w:lang w:eastAsia="zh-CN" w:bidi="hi-IN"/>
              </w:rPr>
              <w:t>Информационные технологии</w:t>
            </w:r>
          </w:p>
        </w:tc>
      </w:tr>
      <w:tr w:rsidR="002F6368" w14:paraId="5078DDD1" w14:textId="77777777" w:rsidTr="002F6368">
        <w:tc>
          <w:tcPr>
            <w:tcW w:w="2973" w:type="dxa"/>
            <w:vMerge/>
            <w:shd w:val="clear" w:color="FFFFFF" w:fill="FFFFFF"/>
          </w:tcPr>
          <w:p w14:paraId="43DC525C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76505F52" w14:textId="15FE2386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bookmarkStart w:id="18" w:name="_Hlk181097733"/>
            <w:r>
              <w:rPr>
                <w:rFonts w:ascii="Times New Roman" w:hAnsi="Times New Roman" w:cs="Times New Roman"/>
                <w:color w:val="000000" w:themeColor="text1"/>
              </w:rPr>
              <w:t>Слесарь-электрик по ремонту электрооборудования</w:t>
            </w:r>
            <w:bookmarkEnd w:id="18"/>
          </w:p>
        </w:tc>
        <w:tc>
          <w:tcPr>
            <w:tcW w:w="2923" w:type="dxa"/>
            <w:shd w:val="clear" w:color="FFFFFF" w:fill="FFFFFF"/>
          </w:tcPr>
          <w:p w14:paraId="0465CD12" w14:textId="2CA6632E" w:rsidR="002F6368" w:rsidRP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2F6368">
              <w:rPr>
                <w:rFonts w:ascii="Times New Roman" w:eastAsia="DejaVu Sans" w:hAnsi="Times New Roman" w:cs="Times New Roman"/>
                <w:lang w:eastAsia="zh-CN" w:bidi="hi-IN"/>
              </w:rPr>
              <w:t>Слесарь-ремонтник</w:t>
            </w:r>
          </w:p>
        </w:tc>
      </w:tr>
      <w:tr w:rsidR="002F6368" w14:paraId="0A509FBE" w14:textId="77777777">
        <w:tc>
          <w:tcPr>
            <w:tcW w:w="2973" w:type="dxa"/>
            <w:shd w:val="clear" w:color="auto" w:fill="auto"/>
          </w:tcPr>
          <w:p w14:paraId="3BFCD206" w14:textId="77777777" w:rsidR="002F6368" w:rsidRDefault="002F6368" w:rsidP="002F63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Нормативный срок и объем реализации образовательной программы</w:t>
            </w:r>
          </w:p>
          <w:p w14:paraId="6D11FF60" w14:textId="77777777" w:rsidR="002F6368" w:rsidRDefault="002F6368" w:rsidP="002F6368">
            <w:pPr>
              <w:ind w:left="317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на базе ООО:</w:t>
            </w:r>
          </w:p>
          <w:p w14:paraId="667F05DA" w14:textId="77777777" w:rsidR="002F6368" w:rsidRDefault="002F6368" w:rsidP="002F6368">
            <w:pPr>
              <w:ind w:left="317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на базе СОО: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32105F54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3925D8E8" w14:textId="6620A898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0DF0AB29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7BFF0961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 10 мес. / 4464 </w:t>
            </w:r>
            <w:proofErr w:type="spellStart"/>
            <w:r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  <w:p w14:paraId="65D07CCD" w14:textId="64E2F27F" w:rsidR="002F6368" w:rsidRPr="002F6368" w:rsidRDefault="002F6368" w:rsidP="002F636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 / 5940 </w:t>
            </w:r>
            <w:proofErr w:type="spellStart"/>
            <w:r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</w:tc>
      </w:tr>
      <w:tr w:rsidR="002F6368" w14:paraId="5B1A8292" w14:textId="77777777">
        <w:tc>
          <w:tcPr>
            <w:tcW w:w="2973" w:type="dxa"/>
            <w:vMerge w:val="restart"/>
            <w:shd w:val="clear" w:color="auto" w:fill="auto"/>
          </w:tcPr>
          <w:p w14:paraId="520CE948" w14:textId="77777777" w:rsidR="002F6368" w:rsidRDefault="002F6368" w:rsidP="002F63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45E3DE8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 xml:space="preserve">     на базе ООО</w:t>
            </w:r>
          </w:p>
        </w:tc>
        <w:tc>
          <w:tcPr>
            <w:tcW w:w="3460" w:type="dxa"/>
            <w:gridSpan w:val="2"/>
            <w:shd w:val="clear" w:color="auto" w:fill="auto"/>
          </w:tcPr>
          <w:p w14:paraId="3E79C373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2923" w:type="dxa"/>
            <w:shd w:val="clear" w:color="auto" w:fill="auto"/>
          </w:tcPr>
          <w:p w14:paraId="604BE845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</w:tr>
      <w:tr w:rsidR="002F6368" w14:paraId="4FA2E2B4" w14:textId="77777777">
        <w:tc>
          <w:tcPr>
            <w:tcW w:w="2973" w:type="dxa"/>
            <w:vMerge/>
            <w:shd w:val="clear" w:color="auto" w:fill="auto"/>
          </w:tcPr>
          <w:p w14:paraId="230FFD46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37741EED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3 г. 8 мес. / 5652 </w:t>
            </w:r>
            <w:proofErr w:type="spellStart"/>
            <w:r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  <w:tc>
          <w:tcPr>
            <w:tcW w:w="2923" w:type="dxa"/>
            <w:shd w:val="clear" w:color="auto" w:fill="auto"/>
          </w:tcPr>
          <w:p w14:paraId="7CD34249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 xml:space="preserve">3 г. 4 мес. / 5040 </w:t>
            </w:r>
            <w:proofErr w:type="spellStart"/>
            <w:r>
              <w:rPr>
                <w:rFonts w:ascii="Times New Roman" w:hAnsi="Times New Roman" w:cs="Times New Roman"/>
                <w:lang w:bidi="hi-IN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lang w:bidi="hi-IN"/>
              </w:rPr>
              <w:t>.</w:t>
            </w:r>
          </w:p>
        </w:tc>
      </w:tr>
      <w:tr w:rsidR="002F6368" w14:paraId="772C5A3F" w14:textId="77777777">
        <w:tc>
          <w:tcPr>
            <w:tcW w:w="2973" w:type="dxa"/>
            <w:vMerge/>
            <w:shd w:val="clear" w:color="auto" w:fill="auto"/>
          </w:tcPr>
          <w:p w14:paraId="36DFFAB8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49A22AD4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Радиоэлектроника</w:t>
            </w:r>
          </w:p>
        </w:tc>
        <w:tc>
          <w:tcPr>
            <w:tcW w:w="2923" w:type="dxa"/>
            <w:shd w:val="clear" w:color="auto" w:fill="auto"/>
          </w:tcPr>
          <w:p w14:paraId="6D51D384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</w:tc>
      </w:tr>
      <w:tr w:rsidR="002F6368" w14:paraId="3A52B82B" w14:textId="77777777">
        <w:tc>
          <w:tcPr>
            <w:tcW w:w="2973" w:type="dxa"/>
            <w:vMerge/>
            <w:shd w:val="clear" w:color="auto" w:fill="auto"/>
          </w:tcPr>
          <w:p w14:paraId="7B8F2748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3DE2F3DC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</w:rPr>
              <w:t xml:space="preserve">3 г. 6 мес. / 5292 </w:t>
            </w:r>
            <w:proofErr w:type="spellStart"/>
            <w:r>
              <w:rPr>
                <w:rFonts w:ascii="Times New Roman" w:hAnsi="Times New Roman" w:cs="Times New Roman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23" w:type="dxa"/>
            <w:shd w:val="clear" w:color="auto" w:fill="auto"/>
          </w:tcPr>
          <w:p w14:paraId="46B21EC1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2 г. 10 мес. / 4464 </w:t>
            </w:r>
            <w:proofErr w:type="spellStart"/>
            <w:r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</w:tr>
      <w:tr w:rsidR="002F6368" w14:paraId="1BDCD625" w14:textId="77777777" w:rsidTr="002F6368">
        <w:trPr>
          <w:trHeight w:val="553"/>
        </w:trPr>
        <w:tc>
          <w:tcPr>
            <w:tcW w:w="2973" w:type="dxa"/>
            <w:vMerge/>
            <w:shd w:val="clear" w:color="auto" w:fill="auto"/>
          </w:tcPr>
          <w:p w14:paraId="12700C3C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6F921FA1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</w:tc>
        <w:tc>
          <w:tcPr>
            <w:tcW w:w="2923" w:type="dxa"/>
            <w:shd w:val="clear" w:color="auto" w:fill="auto"/>
          </w:tcPr>
          <w:p w14:paraId="7F23CF83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Информационные технологии</w:t>
            </w:r>
          </w:p>
        </w:tc>
      </w:tr>
      <w:tr w:rsidR="002F6368" w14:paraId="3AB74147" w14:textId="77777777">
        <w:tc>
          <w:tcPr>
            <w:tcW w:w="2973" w:type="dxa"/>
            <w:vMerge/>
            <w:shd w:val="clear" w:color="auto" w:fill="auto"/>
          </w:tcPr>
          <w:p w14:paraId="020FFF2B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3460" w:type="dxa"/>
            <w:gridSpan w:val="2"/>
            <w:shd w:val="clear" w:color="auto" w:fill="auto"/>
          </w:tcPr>
          <w:p w14:paraId="3ABCD12A" w14:textId="77777777" w:rsidR="002F6368" w:rsidRDefault="002F6368" w:rsidP="002F636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 / 5940 </w:t>
            </w:r>
            <w:proofErr w:type="spellStart"/>
            <w:proofErr w:type="gramStart"/>
            <w:r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proofErr w:type="gramEnd"/>
          </w:p>
        </w:tc>
        <w:tc>
          <w:tcPr>
            <w:tcW w:w="2923" w:type="dxa"/>
            <w:shd w:val="clear" w:color="auto" w:fill="auto"/>
          </w:tcPr>
          <w:p w14:paraId="78B1091B" w14:textId="066D43C2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</w:tr>
      <w:tr w:rsidR="002F6368" w14:paraId="5631C7F8" w14:textId="77777777">
        <w:trPr>
          <w:trHeight w:val="1080"/>
        </w:trPr>
        <w:tc>
          <w:tcPr>
            <w:tcW w:w="2973" w:type="dxa"/>
            <w:shd w:val="clear" w:color="auto" w:fill="auto"/>
          </w:tcPr>
          <w:p w14:paraId="23500CFF" w14:textId="77777777" w:rsidR="002F6368" w:rsidRDefault="002F6368" w:rsidP="002F6368">
            <w:pPr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6383" w:type="dxa"/>
            <w:gridSpan w:val="3"/>
            <w:shd w:val="clear" w:color="auto" w:fill="auto"/>
          </w:tcPr>
          <w:p w14:paraId="510F620F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900/648</w:t>
            </w:r>
          </w:p>
        </w:tc>
      </w:tr>
      <w:tr w:rsidR="002F6368" w14:paraId="21B2A5F5" w14:textId="77777777">
        <w:trPr>
          <w:trHeight w:val="238"/>
        </w:trPr>
        <w:tc>
          <w:tcPr>
            <w:tcW w:w="2973" w:type="dxa"/>
            <w:shd w:val="clear" w:color="auto" w:fill="auto"/>
          </w:tcPr>
          <w:p w14:paraId="4ED14BDC" w14:textId="77777777" w:rsidR="002F6368" w:rsidRDefault="002F6368" w:rsidP="002F6368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bookmarkStart w:id="19" w:name="_Hlk156306819"/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789" w:type="dxa"/>
            <w:shd w:val="clear" w:color="auto" w:fill="auto"/>
          </w:tcPr>
          <w:p w14:paraId="4E581DCC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 xml:space="preserve">Объем, в </w:t>
            </w: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.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257C0403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 т.ч. в форме практической подготовки</w:t>
            </w:r>
          </w:p>
        </w:tc>
      </w:tr>
      <w:tr w:rsidR="002F6368" w14:paraId="2174B62B" w14:textId="77777777">
        <w:trPr>
          <w:trHeight w:val="238"/>
        </w:trPr>
        <w:tc>
          <w:tcPr>
            <w:tcW w:w="2973" w:type="dxa"/>
            <w:shd w:val="clear" w:color="auto" w:fill="auto"/>
          </w:tcPr>
          <w:p w14:paraId="5D956AB0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7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AD51A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bookmarkStart w:id="20" w:name="RANGE!C6"/>
            <w:r>
              <w:rPr>
                <w:rFonts w:ascii="Times New Roman" w:hAnsi="Times New Roman" w:cs="Times New Roman"/>
                <w:b/>
                <w:bCs/>
              </w:rPr>
              <w:t>2952</w:t>
            </w:r>
            <w:bookmarkEnd w:id="20"/>
          </w:p>
        </w:tc>
        <w:tc>
          <w:tcPr>
            <w:tcW w:w="359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E3E2741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2108</w:t>
            </w:r>
          </w:p>
        </w:tc>
      </w:tr>
      <w:tr w:rsidR="002F6368" w14:paraId="1459C2E4" w14:textId="77777777">
        <w:trPr>
          <w:trHeight w:val="366"/>
        </w:trPr>
        <w:tc>
          <w:tcPr>
            <w:tcW w:w="2973" w:type="dxa"/>
            <w:shd w:val="clear" w:color="auto" w:fill="auto"/>
          </w:tcPr>
          <w:p w14:paraId="157D4306" w14:textId="77777777" w:rsidR="002F6368" w:rsidRDefault="002F6368" w:rsidP="002F6368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социально-гуманитарный цикл</w:t>
            </w:r>
          </w:p>
        </w:tc>
        <w:tc>
          <w:tcPr>
            <w:tcW w:w="2789" w:type="dxa"/>
            <w:shd w:val="clear" w:color="auto" w:fill="auto"/>
          </w:tcPr>
          <w:p w14:paraId="018107E3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504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4E18469D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380</w:t>
            </w:r>
          </w:p>
        </w:tc>
      </w:tr>
      <w:tr w:rsidR="002F6368" w14:paraId="7FF7A7A1" w14:textId="77777777">
        <w:trPr>
          <w:trHeight w:val="374"/>
        </w:trPr>
        <w:tc>
          <w:tcPr>
            <w:tcW w:w="2973" w:type="dxa"/>
            <w:shd w:val="clear" w:color="auto" w:fill="auto"/>
          </w:tcPr>
          <w:p w14:paraId="52965934" w14:textId="77777777" w:rsidR="002F6368" w:rsidRDefault="002F6368" w:rsidP="002F6368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общепрофессиональный цикл</w:t>
            </w:r>
          </w:p>
        </w:tc>
        <w:tc>
          <w:tcPr>
            <w:tcW w:w="2789" w:type="dxa"/>
            <w:shd w:val="clear" w:color="auto" w:fill="auto"/>
          </w:tcPr>
          <w:p w14:paraId="6CE8F874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612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40906ECE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376</w:t>
            </w:r>
          </w:p>
        </w:tc>
      </w:tr>
      <w:tr w:rsidR="002F6368" w14:paraId="35E27040" w14:textId="77777777">
        <w:trPr>
          <w:trHeight w:val="407"/>
        </w:trPr>
        <w:tc>
          <w:tcPr>
            <w:tcW w:w="2973" w:type="dxa"/>
            <w:shd w:val="clear" w:color="auto" w:fill="auto"/>
          </w:tcPr>
          <w:p w14:paraId="5AE6C0AD" w14:textId="77777777" w:rsidR="002F6368" w:rsidRDefault="002F6368" w:rsidP="002F6368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профессиональный цикл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617A89FB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1692</w:t>
            </w:r>
          </w:p>
        </w:tc>
        <w:tc>
          <w:tcPr>
            <w:tcW w:w="3594" w:type="dxa"/>
            <w:gridSpan w:val="2"/>
            <w:shd w:val="clear" w:color="auto" w:fill="auto"/>
            <w:vAlign w:val="center"/>
          </w:tcPr>
          <w:p w14:paraId="350C59EC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1352</w:t>
            </w:r>
          </w:p>
        </w:tc>
      </w:tr>
      <w:tr w:rsidR="002F6368" w14:paraId="4BD3B5D5" w14:textId="77777777" w:rsidTr="002F6368">
        <w:trPr>
          <w:trHeight w:val="754"/>
        </w:trPr>
        <w:tc>
          <w:tcPr>
            <w:tcW w:w="2973" w:type="dxa"/>
            <w:shd w:val="clear" w:color="auto" w:fill="auto"/>
          </w:tcPr>
          <w:p w14:paraId="4AF925F6" w14:textId="77777777" w:rsidR="002F6368" w:rsidRDefault="002F6368" w:rsidP="002F6368">
            <w:pPr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в т.ч. практика:</w:t>
            </w:r>
          </w:p>
          <w:p w14:paraId="5332189F" w14:textId="77777777" w:rsidR="002F6368" w:rsidRDefault="002F6368" w:rsidP="002F6368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учебная</w:t>
            </w:r>
          </w:p>
          <w:p w14:paraId="1F3A363B" w14:textId="28CD2E30" w:rsidR="002F6368" w:rsidRDefault="002F6368" w:rsidP="002F6368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производственная</w:t>
            </w:r>
          </w:p>
        </w:tc>
        <w:tc>
          <w:tcPr>
            <w:tcW w:w="2789" w:type="dxa"/>
            <w:shd w:val="clear" w:color="auto" w:fill="auto"/>
          </w:tcPr>
          <w:p w14:paraId="173F4276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900</w:t>
            </w:r>
          </w:p>
          <w:p w14:paraId="70E57837" w14:textId="77777777" w:rsidR="002F6368" w:rsidRDefault="002F6368" w:rsidP="002F6368">
            <w:pPr>
              <w:ind w:left="156"/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- 252</w:t>
            </w:r>
          </w:p>
          <w:p w14:paraId="2B10E572" w14:textId="6271B091" w:rsidR="002F6368" w:rsidRDefault="002F6368" w:rsidP="002F6368">
            <w:pPr>
              <w:ind w:left="156"/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- 648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423F147D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900</w:t>
            </w:r>
          </w:p>
          <w:p w14:paraId="0901E398" w14:textId="77777777" w:rsidR="002F6368" w:rsidRDefault="002F6368" w:rsidP="002F6368">
            <w:pPr>
              <w:ind w:left="156"/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- 252</w:t>
            </w:r>
          </w:p>
          <w:p w14:paraId="0E61750A" w14:textId="3E8F8F4E" w:rsidR="002F6368" w:rsidRDefault="002F6368" w:rsidP="002F6368">
            <w:pPr>
              <w:ind w:left="156"/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- 648</w:t>
            </w:r>
          </w:p>
        </w:tc>
      </w:tr>
      <w:tr w:rsidR="002F6368" w14:paraId="7F94F70B" w14:textId="77777777">
        <w:trPr>
          <w:trHeight w:val="190"/>
        </w:trPr>
        <w:tc>
          <w:tcPr>
            <w:tcW w:w="2973" w:type="dxa"/>
            <w:shd w:val="clear" w:color="auto" w:fill="auto"/>
          </w:tcPr>
          <w:p w14:paraId="13F384DF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789" w:type="dxa"/>
            <w:shd w:val="clear" w:color="auto" w:fill="auto"/>
          </w:tcPr>
          <w:p w14:paraId="003D2659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1296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44F4D4D0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1044</w:t>
            </w:r>
          </w:p>
        </w:tc>
      </w:tr>
      <w:tr w:rsidR="002F6368" w14:paraId="57BDE034" w14:textId="77777777">
        <w:trPr>
          <w:trHeight w:val="190"/>
        </w:trPr>
        <w:tc>
          <w:tcPr>
            <w:tcW w:w="2973" w:type="dxa"/>
            <w:shd w:val="clear" w:color="auto" w:fill="auto"/>
          </w:tcPr>
          <w:p w14:paraId="10D6542A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>
              <w:rPr>
                <w:rStyle w:val="af3"/>
                <w:rFonts w:ascii="Times New Roman" w:eastAsia="DejaVu Sans" w:hAnsi="Times New Roman"/>
                <w:lang w:eastAsia="zh-CN" w:bidi="hi-IN"/>
              </w:rPr>
              <w:footnoteReference w:id="1"/>
            </w:r>
          </w:p>
        </w:tc>
        <w:tc>
          <w:tcPr>
            <w:tcW w:w="2789" w:type="dxa"/>
            <w:shd w:val="clear" w:color="auto" w:fill="auto"/>
          </w:tcPr>
          <w:p w14:paraId="096789C8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648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641D6BCF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522</w:t>
            </w:r>
          </w:p>
        </w:tc>
      </w:tr>
      <w:tr w:rsidR="002F6368" w14:paraId="1E721B20" w14:textId="77777777">
        <w:trPr>
          <w:trHeight w:val="190"/>
        </w:trPr>
        <w:tc>
          <w:tcPr>
            <w:tcW w:w="2973" w:type="dxa"/>
            <w:shd w:val="clear" w:color="auto" w:fill="auto"/>
          </w:tcPr>
          <w:p w14:paraId="2A4F1C55" w14:textId="77777777" w:rsidR="002F6368" w:rsidRDefault="002F6368" w:rsidP="002F636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 xml:space="preserve">ГИА в форме демонстрационного экзамена + диплом </w:t>
            </w:r>
          </w:p>
        </w:tc>
        <w:tc>
          <w:tcPr>
            <w:tcW w:w="2789" w:type="dxa"/>
            <w:shd w:val="clear" w:color="auto" w:fill="auto"/>
          </w:tcPr>
          <w:p w14:paraId="37FEC2DE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216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43869E42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216</w:t>
            </w:r>
          </w:p>
        </w:tc>
      </w:tr>
      <w:tr w:rsidR="002F6368" w14:paraId="61AB0C86" w14:textId="77777777">
        <w:trPr>
          <w:trHeight w:val="190"/>
        </w:trPr>
        <w:tc>
          <w:tcPr>
            <w:tcW w:w="2973" w:type="dxa"/>
            <w:shd w:val="clear" w:color="auto" w:fill="auto"/>
          </w:tcPr>
          <w:p w14:paraId="1A87699A" w14:textId="77777777" w:rsidR="002F6368" w:rsidRDefault="002F6368" w:rsidP="002F636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lang w:eastAsia="zh-CN" w:bidi="hi-IN"/>
              </w:rPr>
              <w:t>Всего</w:t>
            </w:r>
          </w:p>
        </w:tc>
        <w:tc>
          <w:tcPr>
            <w:tcW w:w="2789" w:type="dxa"/>
            <w:shd w:val="clear" w:color="auto" w:fill="auto"/>
          </w:tcPr>
          <w:p w14:paraId="57EAFDA7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4464</w:t>
            </w:r>
          </w:p>
        </w:tc>
        <w:tc>
          <w:tcPr>
            <w:tcW w:w="3594" w:type="dxa"/>
            <w:gridSpan w:val="2"/>
            <w:shd w:val="clear" w:color="auto" w:fill="auto"/>
          </w:tcPr>
          <w:p w14:paraId="6D11DF29" w14:textId="77777777" w:rsidR="002F6368" w:rsidRDefault="002F6368" w:rsidP="002F6368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3368</w:t>
            </w:r>
            <w:bookmarkEnd w:id="19"/>
          </w:p>
        </w:tc>
      </w:tr>
    </w:tbl>
    <w:p w14:paraId="7A0C486B" w14:textId="77777777" w:rsidR="00BB2F58" w:rsidRDefault="00BB2F58">
      <w:pPr>
        <w:pStyle w:val="1e"/>
        <w:rPr>
          <w:lang w:val="ru-RU"/>
        </w:rPr>
      </w:pPr>
    </w:p>
    <w:p w14:paraId="4443259C" w14:textId="77777777" w:rsidR="00BB2F58" w:rsidRDefault="00BB2F58">
      <w:pPr>
        <w:pStyle w:val="afc"/>
        <w:rPr>
          <w:lang w:eastAsia="nl-NL"/>
        </w:rPr>
      </w:pPr>
    </w:p>
    <w:p w14:paraId="5F06AB82" w14:textId="77777777" w:rsidR="00BB2F58" w:rsidRDefault="00AD6462">
      <w:pPr>
        <w:pStyle w:val="1"/>
        <w:spacing w:before="0" w:after="0"/>
      </w:pPr>
      <w:bookmarkStart w:id="21" w:name="_Toc151844053"/>
      <w:bookmarkStart w:id="22" w:name="_Toc158807384"/>
      <w:r>
        <w:t>Раздел 3. Характеристика профессиональной деятельности выпускника</w:t>
      </w:r>
      <w:bookmarkEnd w:id="21"/>
      <w:bookmarkEnd w:id="22"/>
    </w:p>
    <w:p w14:paraId="1DEE9244" w14:textId="77777777" w:rsidR="00BB2F58" w:rsidRDefault="00BB2F58"/>
    <w:p w14:paraId="646DEDBA" w14:textId="77777777" w:rsidR="00BB2F58" w:rsidRDefault="00AD6462">
      <w:pPr>
        <w:pStyle w:val="114"/>
        <w:spacing w:after="0" w:line="240" w:lineRule="auto"/>
      </w:pPr>
      <w:bookmarkStart w:id="23" w:name="_Toc151844054"/>
      <w:bookmarkStart w:id="24" w:name="_Toc158807385"/>
      <w:r>
        <w:t>3.1. Область(и) профессиональной деятельности выпускников</w:t>
      </w:r>
      <w:bookmarkEnd w:id="23"/>
      <w:r>
        <w:t>:</w:t>
      </w:r>
      <w:bookmarkEnd w:id="24"/>
    </w:p>
    <w:p w14:paraId="6845ED28" w14:textId="77777777" w:rsidR="00BB2F58" w:rsidRDefault="00AD646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745CE3B" wp14:editId="4C05973B">
                <wp:extent cx="33655" cy="128905"/>
                <wp:effectExtent l="0" t="0" r="4445" b="444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98EFF2" w14:textId="77777777" w:rsidR="00BB2F58" w:rsidRDefault="00AD6462">
                            <w:pPr>
                              <w:pStyle w:val="af4"/>
                              <w:spacing w:line="202" w:lineRule="exac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0" o:spid="_x0000_s0" o:spt="202" type="#_x0000_t202" style="width:2.65pt;height:10.15pt;mso-wrap-distance-left:0.00pt;mso-wrap-distance-top:0.00pt;mso-wrap-distance-right:0.00pt;mso-wrap-distance-bottom:0.00pt;v-text-anchor:top;visibility:visible;" filled="f" stroked="f">
                <v:textbox inset="0,0,0,0">
                  <w:txbxContent>
                    <w:p>
                      <w:pPr>
                        <w:pStyle w:val="802"/>
                        <w:spacing w:line="202" w:lineRule="exac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1286F149" w14:textId="40E60935" w:rsidR="00BB2F58" w:rsidRDefault="005C268A">
      <w:pPr>
        <w:rPr>
          <w:rFonts w:ascii="Times New Roman" w:hAnsi="Times New Roman" w:cs="Times New Roman"/>
          <w:sz w:val="24"/>
          <w:szCs w:val="24"/>
        </w:rPr>
      </w:pPr>
      <w:r w:rsidRPr="005C268A">
        <w:rPr>
          <w:rFonts w:ascii="Times New Roman" w:hAnsi="Times New Roman" w:cs="Times New Roman"/>
          <w:sz w:val="24"/>
          <w:szCs w:val="24"/>
        </w:rPr>
        <w:t>22 Пищевая промышленность, включая производство напитков и табака, 25 Ракетно-космическая промышленность, 26 Химическое, химико-технологическое производство, 28 Производство машин и оборудования, 29 Производство электрооборудования, электронного и оптического оборудования, 31 Автомобилестроение, 32 Авиастроение, 40 Сквозные виды профессиональной деятельности.</w:t>
      </w:r>
    </w:p>
    <w:p w14:paraId="53FBFF15" w14:textId="77777777" w:rsidR="005C268A" w:rsidRDefault="005C268A"/>
    <w:p w14:paraId="5DE33809" w14:textId="77777777" w:rsidR="00BB2F58" w:rsidRDefault="00AD6462">
      <w:pPr>
        <w:pStyle w:val="114"/>
        <w:spacing w:after="0" w:line="240" w:lineRule="auto"/>
      </w:pPr>
      <w:bookmarkStart w:id="25" w:name="_Toc151844055"/>
      <w:bookmarkStart w:id="26" w:name="_Toc158807386"/>
      <w:r>
        <w:t>3.2. Профессиональные стандарты</w:t>
      </w:r>
      <w:bookmarkEnd w:id="25"/>
      <w:bookmarkEnd w:id="26"/>
    </w:p>
    <w:p w14:paraId="70E9AC26" w14:textId="77777777" w:rsidR="00BB2F58" w:rsidRDefault="00AD646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45"/>
        <w:gridCol w:w="2214"/>
        <w:gridCol w:w="1661"/>
        <w:gridCol w:w="2583"/>
        <w:gridCol w:w="2590"/>
      </w:tblGrid>
      <w:tr w:rsidR="00BB2F58" w14:paraId="16943978" w14:textId="77777777">
        <w:tc>
          <w:tcPr>
            <w:tcW w:w="426" w:type="dxa"/>
          </w:tcPr>
          <w:p w14:paraId="4F7E29CF" w14:textId="77777777" w:rsidR="00BB2F58" w:rsidRDefault="00AD6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66839359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18" w:type="dxa"/>
          </w:tcPr>
          <w:p w14:paraId="3616DBB7" w14:textId="77777777" w:rsidR="00BB2F58" w:rsidRDefault="00AD6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662" w:type="dxa"/>
          </w:tcPr>
          <w:p w14:paraId="25F7DC71" w14:textId="77777777" w:rsidR="00BB2F58" w:rsidRDefault="00AD6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588" w:type="dxa"/>
          </w:tcPr>
          <w:p w14:paraId="30D0902D" w14:textId="77777777" w:rsidR="00BB2F58" w:rsidRDefault="00AD6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599" w:type="dxa"/>
          </w:tcPr>
          <w:p w14:paraId="4C37DFDF" w14:textId="77777777" w:rsidR="00BB2F58" w:rsidRDefault="00AD6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BB2F58" w14:paraId="181D3E06" w14:textId="77777777">
        <w:tc>
          <w:tcPr>
            <w:tcW w:w="426" w:type="dxa"/>
            <w:vMerge w:val="restart"/>
          </w:tcPr>
          <w:p w14:paraId="4F6D60B2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8" w:type="dxa"/>
            <w:vMerge w:val="restart"/>
          </w:tcPr>
          <w:p w14:paraId="32237E08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40.147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промышленной автоматизации</w:t>
            </w:r>
          </w:p>
        </w:tc>
        <w:tc>
          <w:tcPr>
            <w:tcW w:w="1662" w:type="dxa"/>
            <w:vMerge w:val="restart"/>
          </w:tcPr>
          <w:p w14:paraId="16A6CBEE" w14:textId="77777777" w:rsidR="00BB2F58" w:rsidRDefault="00AD646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</w:p>
          <w:p w14:paraId="17EA26D4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25 мая 2021 года № 338Н </w:t>
            </w:r>
          </w:p>
          <w:p w14:paraId="0CE063CB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14:paraId="17610EE2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</w:tcPr>
          <w:p w14:paraId="0184A70F" w14:textId="77777777" w:rsidR="00BB2F58" w:rsidRDefault="00AD646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А Сборка, контроль технического состояния</w:t>
            </w:r>
          </w:p>
          <w:p w14:paraId="59098B57" w14:textId="77777777" w:rsidR="00BB2F58" w:rsidRDefault="00AD646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настройка узлов и агрегатов</w:t>
            </w:r>
          </w:p>
          <w:p w14:paraId="5E337ED8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  <w:tc>
          <w:tcPr>
            <w:tcW w:w="2599" w:type="dxa"/>
          </w:tcPr>
          <w:p w14:paraId="7895FB88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A/01.4 Сборка узлов и агрегатов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  <w:p w14:paraId="2CDF9328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A/03.4 Техническое обслуживание узлов и агрегатов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устройств и 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A/04.4 Наладка и регулировка узлов, агрегатов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электронных модулей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</w:p>
        </w:tc>
      </w:tr>
      <w:tr w:rsidR="00BB2F58" w14:paraId="33E74D95" w14:textId="77777777">
        <w:tc>
          <w:tcPr>
            <w:tcW w:w="426" w:type="dxa"/>
            <w:vMerge/>
          </w:tcPr>
          <w:p w14:paraId="34E13383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vMerge/>
          </w:tcPr>
          <w:p w14:paraId="3E81FF6F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/>
          </w:tcPr>
          <w:p w14:paraId="1C310CCF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</w:tcPr>
          <w:p w14:paraId="20C51F9E" w14:textId="77777777" w:rsidR="00BB2F58" w:rsidRDefault="00AD646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В Монтаж, техническое обслуживание,</w:t>
            </w:r>
          </w:p>
          <w:p w14:paraId="455AAFA3" w14:textId="77777777" w:rsidR="00BB2F58" w:rsidRDefault="00AD646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диагностика, настройка и испытания</w:t>
            </w:r>
          </w:p>
          <w:p w14:paraId="4310E5BE" w14:textId="77777777" w:rsidR="00BB2F58" w:rsidRDefault="00AD646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  <w:tc>
          <w:tcPr>
            <w:tcW w:w="2599" w:type="dxa"/>
          </w:tcPr>
          <w:p w14:paraId="7A4A8894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B/03.5 Настройка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  <w:p w14:paraId="18669ED0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B/02.5 Диагностика и техническое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BB2F58" w14:paraId="4AF077D4" w14:textId="77777777">
        <w:tc>
          <w:tcPr>
            <w:tcW w:w="426" w:type="dxa"/>
            <w:vMerge w:val="restart"/>
          </w:tcPr>
          <w:p w14:paraId="4B981390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8" w:type="dxa"/>
            <w:vMerge w:val="restart"/>
          </w:tcPr>
          <w:p w14:paraId="24334B43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40.138 Оператор мобильной робототехники</w:t>
            </w:r>
          </w:p>
        </w:tc>
        <w:tc>
          <w:tcPr>
            <w:tcW w:w="1662" w:type="dxa"/>
            <w:vMerge w:val="restart"/>
          </w:tcPr>
          <w:p w14:paraId="5EDB1BE9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и Федерации от 03 марта 2016 года № 84н </w:t>
            </w:r>
          </w:p>
        </w:tc>
        <w:tc>
          <w:tcPr>
            <w:tcW w:w="2588" w:type="dxa"/>
            <w:vMerge w:val="restart"/>
          </w:tcPr>
          <w:p w14:paraId="16CA99EE" w14:textId="77777777" w:rsidR="00BB2F58" w:rsidRDefault="00AD6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ОТФ А Проведение подготовительных работ для мобильного РТС</w:t>
            </w:r>
          </w:p>
        </w:tc>
        <w:tc>
          <w:tcPr>
            <w:tcW w:w="2599" w:type="dxa"/>
          </w:tcPr>
          <w:p w14:paraId="75800298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A/01.5 Подключение и настройка датчиков мобильного РТС</w:t>
            </w:r>
          </w:p>
        </w:tc>
      </w:tr>
      <w:tr w:rsidR="00BB2F58" w14:paraId="71999AED" w14:textId="77777777">
        <w:tc>
          <w:tcPr>
            <w:tcW w:w="426" w:type="dxa"/>
            <w:vMerge/>
          </w:tcPr>
          <w:p w14:paraId="0631EE8A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vMerge/>
          </w:tcPr>
          <w:p w14:paraId="4498D489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/>
          </w:tcPr>
          <w:p w14:paraId="361E72A6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vMerge/>
          </w:tcPr>
          <w:p w14:paraId="49210CD7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</w:tcPr>
          <w:p w14:paraId="13F67956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A/02.5 Введение в эксплуатацию навесного оборудования мобильного РТС</w:t>
            </w:r>
          </w:p>
        </w:tc>
      </w:tr>
      <w:tr w:rsidR="00BB2F58" w14:paraId="2F7ACDCC" w14:textId="77777777">
        <w:tc>
          <w:tcPr>
            <w:tcW w:w="426" w:type="dxa"/>
            <w:vMerge/>
          </w:tcPr>
          <w:p w14:paraId="2CD96944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vMerge/>
          </w:tcPr>
          <w:p w14:paraId="2BA81039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/>
          </w:tcPr>
          <w:p w14:paraId="69832F39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</w:tcPr>
          <w:p w14:paraId="68B799B6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ОТФ B Обеспечение работы мобильного РТС и управление им</w:t>
            </w:r>
          </w:p>
        </w:tc>
        <w:tc>
          <w:tcPr>
            <w:tcW w:w="2599" w:type="dxa"/>
          </w:tcPr>
          <w:p w14:paraId="6690CC8E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B/01.5 Управление мобильным РТС</w:t>
            </w:r>
          </w:p>
          <w:p w14:paraId="5C0463F0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B/01.5 Управление мобильным РТС</w:t>
            </w:r>
          </w:p>
        </w:tc>
      </w:tr>
      <w:tr w:rsidR="00BB2F58" w14:paraId="58F6A201" w14:textId="77777777">
        <w:tc>
          <w:tcPr>
            <w:tcW w:w="426" w:type="dxa"/>
            <w:vMerge/>
          </w:tcPr>
          <w:p w14:paraId="1535DC42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vMerge/>
          </w:tcPr>
          <w:p w14:paraId="4E4F9EF3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/>
          </w:tcPr>
          <w:p w14:paraId="5F91BB59" w14:textId="77777777" w:rsidR="00BB2F58" w:rsidRDefault="00BB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</w:tcPr>
          <w:p w14:paraId="74CD34D3" w14:textId="77777777" w:rsidR="00BB2F58" w:rsidRDefault="00AD64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ОТФ C Проведение дополнительных подготовительных работ для мобильного РТС при программном способе управления</w:t>
            </w:r>
          </w:p>
        </w:tc>
        <w:tc>
          <w:tcPr>
            <w:tcW w:w="2599" w:type="dxa"/>
          </w:tcPr>
          <w:p w14:paraId="7F70674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C/02.6 Подготовка управляющей программы для мобильного РТС</w:t>
            </w:r>
          </w:p>
          <w:p w14:paraId="16370CE6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8B1E106" w14:textId="77777777" w:rsidR="00BB2F58" w:rsidRDefault="00BB2F58">
      <w:pPr>
        <w:pStyle w:val="114"/>
        <w:spacing w:after="0" w:line="240" w:lineRule="auto"/>
        <w:ind w:firstLine="0"/>
      </w:pPr>
      <w:bookmarkStart w:id="28" w:name="_Toc151844056"/>
      <w:bookmarkStart w:id="29" w:name="_Toc158807387"/>
      <w:bookmarkEnd w:id="27"/>
    </w:p>
    <w:p w14:paraId="2B1262CC" w14:textId="77777777" w:rsidR="00BB2F58" w:rsidRDefault="00BB2F58">
      <w:pPr>
        <w:pStyle w:val="114"/>
        <w:spacing w:after="0" w:line="240" w:lineRule="auto"/>
      </w:pPr>
    </w:p>
    <w:p w14:paraId="7B64E7C0" w14:textId="77777777" w:rsidR="00BB2F58" w:rsidRDefault="00AD6462">
      <w:pPr>
        <w:pStyle w:val="114"/>
        <w:spacing w:after="0" w:line="240" w:lineRule="auto"/>
      </w:pPr>
      <w:r>
        <w:t>3.3. Осваиваемые виды деятельности</w:t>
      </w:r>
      <w:bookmarkEnd w:id="28"/>
      <w:bookmarkEnd w:id="29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BB2F58" w14:paraId="45F5CF81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111" w14:textId="77777777" w:rsidR="00BB2F58" w:rsidRDefault="00AD64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EDCD" w14:textId="77777777" w:rsidR="00BB2F58" w:rsidRDefault="00AD64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BB2F58" w14:paraId="12BBE7E1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4F46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BB2F58" w14:paraId="685D022C" w14:textId="77777777">
        <w:tc>
          <w:tcPr>
            <w:tcW w:w="4361" w:type="dxa"/>
          </w:tcPr>
          <w:p w14:paraId="4DBB661A" w14:textId="77777777" w:rsidR="00BB2F58" w:rsidRDefault="00AD646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Сборка, программирование и пуско-наладка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систем</w:t>
            </w:r>
          </w:p>
        </w:tc>
        <w:tc>
          <w:tcPr>
            <w:tcW w:w="5103" w:type="dxa"/>
          </w:tcPr>
          <w:p w14:paraId="2948C93D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Сборка, программирование и пуско-наладка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</w:p>
        </w:tc>
      </w:tr>
      <w:tr w:rsidR="00BB2F58" w14:paraId="5F0ED85E" w14:textId="77777777">
        <w:tc>
          <w:tcPr>
            <w:tcW w:w="4361" w:type="dxa"/>
          </w:tcPr>
          <w:p w14:paraId="53294A18" w14:textId="77777777" w:rsidR="00BB2F58" w:rsidRDefault="00AD646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Техническое обслуживание узлов и агрегатов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устройств и систем</w:t>
            </w:r>
          </w:p>
        </w:tc>
        <w:tc>
          <w:tcPr>
            <w:tcW w:w="5103" w:type="dxa"/>
          </w:tcPr>
          <w:p w14:paraId="720C5B13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Техническое обслуживание узлов и агрегатов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BB2F58" w14:paraId="22BA7B70" w14:textId="77777777">
        <w:tc>
          <w:tcPr>
            <w:tcW w:w="4361" w:type="dxa"/>
          </w:tcPr>
          <w:p w14:paraId="578F80B6" w14:textId="77777777" w:rsidR="00BB2F58" w:rsidRDefault="00AD646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Монтаж, программирование и обслуживание робототехнических средств</w:t>
            </w:r>
          </w:p>
        </w:tc>
        <w:tc>
          <w:tcPr>
            <w:tcW w:w="5103" w:type="dxa"/>
          </w:tcPr>
          <w:p w14:paraId="3749BBE8" w14:textId="77777777" w:rsidR="00BB2F58" w:rsidRDefault="00AD64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Монтаж, программирование и обслуживание робототехнических средств</w:t>
            </w:r>
          </w:p>
        </w:tc>
      </w:tr>
      <w:tr w:rsidR="00BB2F58" w14:paraId="7C454559" w14:textId="77777777">
        <w:tc>
          <w:tcPr>
            <w:tcW w:w="4361" w:type="dxa"/>
          </w:tcPr>
          <w:p w14:paraId="671E4E74" w14:textId="77777777" w:rsidR="00BB2F58" w:rsidRDefault="00AD646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</w:tcPr>
          <w:p w14:paraId="10B49F05" w14:textId="77777777" w:rsidR="00BB2F58" w:rsidRDefault="00AD6462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088272ED" w14:textId="77777777" w:rsidR="00BB2F58" w:rsidRDefault="00BB2F58">
      <w:pPr>
        <w:ind w:firstLine="709"/>
        <w:jc w:val="both"/>
        <w:rPr>
          <w:rFonts w:ascii="Times New Roman" w:hAnsi="Times New Roman"/>
          <w:sz w:val="24"/>
          <w:szCs w:val="24"/>
        </w:rPr>
        <w:sectPr w:rsidR="00BB2F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7FB0DD" w14:textId="77777777" w:rsidR="00BB2F58" w:rsidRDefault="00AD6462">
      <w:pPr>
        <w:pStyle w:val="1"/>
        <w:spacing w:before="0" w:after="0"/>
      </w:pPr>
      <w:bookmarkStart w:id="30" w:name="_Toc151844057"/>
      <w:bookmarkStart w:id="31" w:name="_Toc158807388"/>
      <w:r>
        <w:lastRenderedPageBreak/>
        <w:t>Раздел 4. Планируемые результаты освоения образовательной программы</w:t>
      </w:r>
      <w:bookmarkEnd w:id="30"/>
      <w:bookmarkEnd w:id="31"/>
    </w:p>
    <w:p w14:paraId="30B0BBB1" w14:textId="77777777" w:rsidR="00BB2F58" w:rsidRDefault="00BB2F5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71D51FE" w14:textId="77777777" w:rsidR="00BB2F58" w:rsidRDefault="00AD6462">
      <w:pPr>
        <w:pStyle w:val="114"/>
        <w:spacing w:after="0" w:line="240" w:lineRule="auto"/>
        <w:rPr>
          <w:bCs/>
        </w:rPr>
      </w:pPr>
      <w:bookmarkStart w:id="32" w:name="_Toc103593996"/>
      <w:bookmarkStart w:id="33" w:name="_Toc156153677"/>
      <w:bookmarkStart w:id="34" w:name="_Toc158807389"/>
      <w:r>
        <w:rPr>
          <w:bCs/>
        </w:rPr>
        <w:t>4.1. Общие компетенции</w:t>
      </w:r>
      <w:bookmarkEnd w:id="32"/>
      <w:bookmarkEnd w:id="33"/>
      <w:bookmarkEnd w:id="34"/>
      <w:r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2783"/>
        <w:gridCol w:w="10432"/>
      </w:tblGrid>
      <w:tr w:rsidR="00BB2F58" w14:paraId="0C795F1D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0ADF24D7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2D94FBFC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4793CF02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BB2F58" w14:paraId="1F8E0662" w14:textId="77777777">
        <w:trPr>
          <w:trHeight w:val="20"/>
        </w:trPr>
        <w:tc>
          <w:tcPr>
            <w:tcW w:w="427" w:type="pct"/>
            <w:vMerge w:val="restart"/>
          </w:tcPr>
          <w:p w14:paraId="274297C8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40C588A1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7517726F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BB2F58" w14:paraId="6A7E2DDB" w14:textId="77777777">
        <w:trPr>
          <w:trHeight w:val="20"/>
        </w:trPr>
        <w:tc>
          <w:tcPr>
            <w:tcW w:w="427" w:type="pct"/>
            <w:vMerge/>
          </w:tcPr>
          <w:p w14:paraId="2697B365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CA02B5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4D6AB7F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B2F58" w14:paraId="58C83F3B" w14:textId="77777777">
        <w:trPr>
          <w:trHeight w:val="20"/>
        </w:trPr>
        <w:tc>
          <w:tcPr>
            <w:tcW w:w="427" w:type="pct"/>
            <w:vMerge/>
          </w:tcPr>
          <w:p w14:paraId="05B21B2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C9676A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5910DB8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BB2F58" w14:paraId="6C835C65" w14:textId="77777777">
        <w:trPr>
          <w:trHeight w:val="20"/>
        </w:trPr>
        <w:tc>
          <w:tcPr>
            <w:tcW w:w="427" w:type="pct"/>
            <w:vMerge/>
          </w:tcPr>
          <w:p w14:paraId="152EB026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2862FE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76A852A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B2F58" w14:paraId="5091A295" w14:textId="77777777">
        <w:trPr>
          <w:trHeight w:val="20"/>
        </w:trPr>
        <w:tc>
          <w:tcPr>
            <w:tcW w:w="427" w:type="pct"/>
            <w:vMerge/>
          </w:tcPr>
          <w:p w14:paraId="067C7B1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8BDB14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0607C69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BB2F58" w14:paraId="11EF8C42" w14:textId="77777777">
        <w:trPr>
          <w:trHeight w:val="20"/>
        </w:trPr>
        <w:tc>
          <w:tcPr>
            <w:tcW w:w="427" w:type="pct"/>
            <w:vMerge/>
          </w:tcPr>
          <w:p w14:paraId="7E17112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FB16DC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CA8C739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B2F58" w14:paraId="5A37B532" w14:textId="77777777">
        <w:trPr>
          <w:trHeight w:val="20"/>
        </w:trPr>
        <w:tc>
          <w:tcPr>
            <w:tcW w:w="427" w:type="pct"/>
            <w:vMerge/>
          </w:tcPr>
          <w:p w14:paraId="2DE47C7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86EB4B" w14:textId="77777777" w:rsidR="00BB2F58" w:rsidRDefault="00BB2F58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FFD79D5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BB2F58" w14:paraId="1AA780C5" w14:textId="77777777">
        <w:trPr>
          <w:trHeight w:val="20"/>
        </w:trPr>
        <w:tc>
          <w:tcPr>
            <w:tcW w:w="427" w:type="pct"/>
            <w:vMerge/>
          </w:tcPr>
          <w:p w14:paraId="262F30A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6B642A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EEA11B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а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BB2F58" w14:paraId="5BFED48E" w14:textId="77777777">
        <w:trPr>
          <w:trHeight w:val="20"/>
        </w:trPr>
        <w:tc>
          <w:tcPr>
            <w:tcW w:w="427" w:type="pct"/>
            <w:vMerge/>
          </w:tcPr>
          <w:p w14:paraId="2703D7F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81D741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2BCA5A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B2F58" w14:paraId="1422B98E" w14:textId="77777777">
        <w:trPr>
          <w:trHeight w:val="20"/>
        </w:trPr>
        <w:tc>
          <w:tcPr>
            <w:tcW w:w="427" w:type="pct"/>
            <w:vMerge/>
          </w:tcPr>
          <w:p w14:paraId="5A2D411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26488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BA0A1C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B2F58" w14:paraId="0E957341" w14:textId="77777777">
        <w:trPr>
          <w:trHeight w:val="20"/>
        </w:trPr>
        <w:tc>
          <w:tcPr>
            <w:tcW w:w="427" w:type="pct"/>
            <w:vMerge/>
          </w:tcPr>
          <w:p w14:paraId="133526EC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22F74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74A2C6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BB2F58" w14:paraId="304A7D78" w14:textId="77777777">
        <w:trPr>
          <w:trHeight w:val="20"/>
        </w:trPr>
        <w:tc>
          <w:tcPr>
            <w:tcW w:w="427" w:type="pct"/>
            <w:vMerge/>
          </w:tcPr>
          <w:p w14:paraId="1673389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4FBB1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CA772A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BB2F58" w14:paraId="07A09AC2" w14:textId="77777777">
        <w:trPr>
          <w:trHeight w:val="20"/>
        </w:trPr>
        <w:tc>
          <w:tcPr>
            <w:tcW w:w="427" w:type="pct"/>
            <w:vMerge w:val="restart"/>
          </w:tcPr>
          <w:p w14:paraId="34BC3E0F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4A59AA5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502A7392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BB2F58" w14:paraId="4BD72CE5" w14:textId="77777777">
        <w:trPr>
          <w:trHeight w:val="20"/>
        </w:trPr>
        <w:tc>
          <w:tcPr>
            <w:tcW w:w="427" w:type="pct"/>
            <w:vMerge/>
          </w:tcPr>
          <w:p w14:paraId="375DBB7A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EDF73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329050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B2F58" w14:paraId="26454FCF" w14:textId="77777777">
        <w:trPr>
          <w:trHeight w:val="20"/>
        </w:trPr>
        <w:tc>
          <w:tcPr>
            <w:tcW w:w="427" w:type="pct"/>
            <w:vMerge/>
          </w:tcPr>
          <w:p w14:paraId="18E2333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D4BA80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038655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B2F58" w14:paraId="4583F387" w14:textId="77777777">
        <w:trPr>
          <w:trHeight w:val="20"/>
        </w:trPr>
        <w:tc>
          <w:tcPr>
            <w:tcW w:w="427" w:type="pct"/>
            <w:vMerge/>
          </w:tcPr>
          <w:p w14:paraId="4C13856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F0912A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FDB134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BB2F58" w14:paraId="3345F618" w14:textId="77777777">
        <w:trPr>
          <w:trHeight w:val="20"/>
        </w:trPr>
        <w:tc>
          <w:tcPr>
            <w:tcW w:w="427" w:type="pct"/>
            <w:vMerge/>
          </w:tcPr>
          <w:p w14:paraId="7222618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03551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E39132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BB2F58" w14:paraId="3A1A6116" w14:textId="77777777">
        <w:trPr>
          <w:trHeight w:val="20"/>
        </w:trPr>
        <w:tc>
          <w:tcPr>
            <w:tcW w:w="427" w:type="pct"/>
            <w:vMerge/>
          </w:tcPr>
          <w:p w14:paraId="1DFEC2C6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82E76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F4C445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B2F58" w14:paraId="2D6F2049" w14:textId="77777777">
        <w:trPr>
          <w:trHeight w:val="20"/>
        </w:trPr>
        <w:tc>
          <w:tcPr>
            <w:tcW w:w="427" w:type="pct"/>
            <w:vMerge/>
          </w:tcPr>
          <w:p w14:paraId="210B508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1DF69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8A79C9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B2F58" w14:paraId="0FEE32A5" w14:textId="77777777">
        <w:trPr>
          <w:trHeight w:val="20"/>
        </w:trPr>
        <w:tc>
          <w:tcPr>
            <w:tcW w:w="427" w:type="pct"/>
            <w:vMerge/>
          </w:tcPr>
          <w:p w14:paraId="1B366B8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C91B0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1E995B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BB2F58" w14:paraId="7B3419B8" w14:textId="77777777">
        <w:trPr>
          <w:trHeight w:val="20"/>
        </w:trPr>
        <w:tc>
          <w:tcPr>
            <w:tcW w:w="427" w:type="pct"/>
            <w:vMerge/>
          </w:tcPr>
          <w:p w14:paraId="40199DB6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C42AAE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A62DB3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BB2F58" w14:paraId="69AEC59D" w14:textId="77777777">
        <w:trPr>
          <w:trHeight w:val="20"/>
        </w:trPr>
        <w:tc>
          <w:tcPr>
            <w:tcW w:w="427" w:type="pct"/>
            <w:vMerge/>
          </w:tcPr>
          <w:p w14:paraId="18CBA50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87AB4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C2AE8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BB2F58" w14:paraId="6E25457D" w14:textId="77777777">
        <w:trPr>
          <w:trHeight w:val="20"/>
        </w:trPr>
        <w:tc>
          <w:tcPr>
            <w:tcW w:w="427" w:type="pct"/>
            <w:vMerge/>
          </w:tcPr>
          <w:p w14:paraId="70DFFDE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1DBB39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A46E38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BB2F58" w14:paraId="7A14329A" w14:textId="77777777">
        <w:trPr>
          <w:trHeight w:val="20"/>
        </w:trPr>
        <w:tc>
          <w:tcPr>
            <w:tcW w:w="427" w:type="pct"/>
            <w:vMerge/>
          </w:tcPr>
          <w:p w14:paraId="26E7C306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31855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D50B03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B2F58" w14:paraId="79D99326" w14:textId="77777777">
        <w:trPr>
          <w:trHeight w:val="20"/>
        </w:trPr>
        <w:tc>
          <w:tcPr>
            <w:tcW w:w="427" w:type="pct"/>
            <w:vMerge/>
          </w:tcPr>
          <w:p w14:paraId="73E626D8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6D11B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4CC2C9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B2F58" w14:paraId="1F3B3AA5" w14:textId="77777777">
        <w:trPr>
          <w:trHeight w:val="20"/>
        </w:trPr>
        <w:tc>
          <w:tcPr>
            <w:tcW w:w="427" w:type="pct"/>
            <w:vMerge w:val="restart"/>
          </w:tcPr>
          <w:p w14:paraId="2AEF1C01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963" w:type="pct"/>
            <w:vMerge w:val="restart"/>
          </w:tcPr>
          <w:p w14:paraId="32122E4D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7E8714F0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BB2F58" w14:paraId="3418EDDA" w14:textId="77777777">
        <w:trPr>
          <w:trHeight w:val="20"/>
        </w:trPr>
        <w:tc>
          <w:tcPr>
            <w:tcW w:w="427" w:type="pct"/>
            <w:vMerge/>
          </w:tcPr>
          <w:p w14:paraId="3E457E5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0DBF5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972CC6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B2F58" w14:paraId="259A3143" w14:textId="77777777">
        <w:trPr>
          <w:trHeight w:val="20"/>
        </w:trPr>
        <w:tc>
          <w:tcPr>
            <w:tcW w:w="427" w:type="pct"/>
            <w:vMerge/>
          </w:tcPr>
          <w:p w14:paraId="3B699AE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67D65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397E788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BB2F58" w14:paraId="7CE52CC7" w14:textId="77777777">
        <w:trPr>
          <w:trHeight w:val="20"/>
        </w:trPr>
        <w:tc>
          <w:tcPr>
            <w:tcW w:w="427" w:type="pct"/>
            <w:vMerge/>
          </w:tcPr>
          <w:p w14:paraId="27609DB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8EA50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5D146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B2F58" w14:paraId="12E991F0" w14:textId="77777777">
        <w:trPr>
          <w:trHeight w:val="20"/>
        </w:trPr>
        <w:tc>
          <w:tcPr>
            <w:tcW w:w="427" w:type="pct"/>
            <w:vMerge/>
          </w:tcPr>
          <w:p w14:paraId="7EF3BB4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65D0F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0F6D86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BB2F58" w14:paraId="4AF76592" w14:textId="77777777">
        <w:trPr>
          <w:trHeight w:val="20"/>
        </w:trPr>
        <w:tc>
          <w:tcPr>
            <w:tcW w:w="427" w:type="pct"/>
            <w:vMerge/>
          </w:tcPr>
          <w:p w14:paraId="25905904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B3A41A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FAB5561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B2F58" w14:paraId="4FEEFD0B" w14:textId="77777777">
        <w:trPr>
          <w:trHeight w:val="20"/>
        </w:trPr>
        <w:tc>
          <w:tcPr>
            <w:tcW w:w="427" w:type="pct"/>
            <w:vMerge/>
          </w:tcPr>
          <w:p w14:paraId="10006B2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1AA9B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ED3AA1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BB2F58" w14:paraId="5CC78C00" w14:textId="77777777">
        <w:trPr>
          <w:trHeight w:val="20"/>
        </w:trPr>
        <w:tc>
          <w:tcPr>
            <w:tcW w:w="427" w:type="pct"/>
            <w:vMerge/>
          </w:tcPr>
          <w:p w14:paraId="1E6E5E9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2EDD2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E62FE1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BB2F58" w14:paraId="70F82670" w14:textId="77777777">
        <w:trPr>
          <w:trHeight w:val="20"/>
        </w:trPr>
        <w:tc>
          <w:tcPr>
            <w:tcW w:w="427" w:type="pct"/>
            <w:vMerge/>
          </w:tcPr>
          <w:p w14:paraId="6E52BDDB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4A5CF0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DC500E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BB2F58" w14:paraId="67806C0D" w14:textId="77777777">
        <w:trPr>
          <w:trHeight w:val="20"/>
        </w:trPr>
        <w:tc>
          <w:tcPr>
            <w:tcW w:w="427" w:type="pct"/>
            <w:vMerge/>
          </w:tcPr>
          <w:p w14:paraId="7AE7928A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EDC21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3B3C2D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B2F58" w14:paraId="1E6DBFA2" w14:textId="77777777">
        <w:trPr>
          <w:trHeight w:val="20"/>
        </w:trPr>
        <w:tc>
          <w:tcPr>
            <w:tcW w:w="427" w:type="pct"/>
            <w:vMerge/>
          </w:tcPr>
          <w:p w14:paraId="44BE2988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4C1515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D195D4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BB2F58" w14:paraId="7D22471F" w14:textId="77777777">
        <w:trPr>
          <w:trHeight w:val="20"/>
        </w:trPr>
        <w:tc>
          <w:tcPr>
            <w:tcW w:w="427" w:type="pct"/>
            <w:vMerge/>
          </w:tcPr>
          <w:p w14:paraId="735D669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36A12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D1226C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19107378" w14:textId="77777777">
        <w:trPr>
          <w:trHeight w:val="20"/>
        </w:trPr>
        <w:tc>
          <w:tcPr>
            <w:tcW w:w="427" w:type="pct"/>
            <w:vMerge/>
          </w:tcPr>
          <w:p w14:paraId="270F71D1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8E14A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BB0735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BB2F58" w14:paraId="5E9808F0" w14:textId="77777777">
        <w:trPr>
          <w:trHeight w:val="20"/>
        </w:trPr>
        <w:tc>
          <w:tcPr>
            <w:tcW w:w="427" w:type="pct"/>
            <w:vMerge/>
          </w:tcPr>
          <w:p w14:paraId="272A75B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F202D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64798E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BB2F58" w14:paraId="1E8D0A45" w14:textId="77777777">
        <w:trPr>
          <w:trHeight w:val="20"/>
        </w:trPr>
        <w:tc>
          <w:tcPr>
            <w:tcW w:w="427" w:type="pct"/>
            <w:vMerge/>
          </w:tcPr>
          <w:p w14:paraId="099BBC8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9D2D2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D96F3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BB2F58" w14:paraId="1C30435E" w14:textId="77777777">
        <w:trPr>
          <w:trHeight w:val="20"/>
        </w:trPr>
        <w:tc>
          <w:tcPr>
            <w:tcW w:w="427" w:type="pct"/>
            <w:vMerge/>
          </w:tcPr>
          <w:p w14:paraId="23CFB8C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EFAD1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FD01130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BB2F58" w14:paraId="36FFBB7B" w14:textId="77777777">
        <w:trPr>
          <w:trHeight w:val="20"/>
        </w:trPr>
        <w:tc>
          <w:tcPr>
            <w:tcW w:w="427" w:type="pct"/>
            <w:vMerge/>
          </w:tcPr>
          <w:p w14:paraId="02953A67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EE3F4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FF94E4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BB2F58" w14:paraId="552FDE5C" w14:textId="77777777">
        <w:trPr>
          <w:trHeight w:val="20"/>
        </w:trPr>
        <w:tc>
          <w:tcPr>
            <w:tcW w:w="427" w:type="pct"/>
            <w:vMerge/>
          </w:tcPr>
          <w:p w14:paraId="0BC8308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FB8D6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6B9B40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BB2F58" w14:paraId="0ECD438E" w14:textId="77777777">
        <w:trPr>
          <w:trHeight w:val="20"/>
        </w:trPr>
        <w:tc>
          <w:tcPr>
            <w:tcW w:w="427" w:type="pct"/>
            <w:vMerge w:val="restart"/>
          </w:tcPr>
          <w:p w14:paraId="28724FC8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446B75C3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699185F7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BB2F58" w14:paraId="4EC28115" w14:textId="77777777">
        <w:trPr>
          <w:trHeight w:val="20"/>
        </w:trPr>
        <w:tc>
          <w:tcPr>
            <w:tcW w:w="427" w:type="pct"/>
            <w:vMerge/>
          </w:tcPr>
          <w:p w14:paraId="73A5447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41B8E5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25EED4D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BB2F58" w14:paraId="2923D89F" w14:textId="77777777">
        <w:trPr>
          <w:trHeight w:val="20"/>
        </w:trPr>
        <w:tc>
          <w:tcPr>
            <w:tcW w:w="427" w:type="pct"/>
            <w:vMerge/>
          </w:tcPr>
          <w:p w14:paraId="16DEE1D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8BAFF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EA0739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B2F58" w14:paraId="174AC516" w14:textId="77777777">
        <w:trPr>
          <w:trHeight w:val="20"/>
        </w:trPr>
        <w:tc>
          <w:tcPr>
            <w:tcW w:w="427" w:type="pct"/>
            <w:vMerge/>
          </w:tcPr>
          <w:p w14:paraId="5F3A071A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2F6B41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326B4A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3C63DD56" w14:textId="77777777">
        <w:trPr>
          <w:trHeight w:val="20"/>
        </w:trPr>
        <w:tc>
          <w:tcPr>
            <w:tcW w:w="427" w:type="pct"/>
            <w:vMerge/>
          </w:tcPr>
          <w:p w14:paraId="2A77903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E57DA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A12556C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BB2F58" w14:paraId="4E25087B" w14:textId="77777777">
        <w:trPr>
          <w:trHeight w:val="20"/>
        </w:trPr>
        <w:tc>
          <w:tcPr>
            <w:tcW w:w="427" w:type="pct"/>
            <w:vMerge/>
          </w:tcPr>
          <w:p w14:paraId="5E2F028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820B61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FB6381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BB2F58" w14:paraId="364E489D" w14:textId="77777777">
        <w:trPr>
          <w:trHeight w:val="20"/>
        </w:trPr>
        <w:tc>
          <w:tcPr>
            <w:tcW w:w="427" w:type="pct"/>
            <w:vMerge w:val="restart"/>
          </w:tcPr>
          <w:p w14:paraId="7DC32E7F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43DBB9D8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5F75691C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BB2F58" w14:paraId="7DAB8861" w14:textId="77777777">
        <w:trPr>
          <w:trHeight w:val="20"/>
        </w:trPr>
        <w:tc>
          <w:tcPr>
            <w:tcW w:w="427" w:type="pct"/>
            <w:vMerge/>
          </w:tcPr>
          <w:p w14:paraId="74448905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498AC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5E3888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BB2F58" w14:paraId="5E324B84" w14:textId="77777777">
        <w:trPr>
          <w:trHeight w:val="20"/>
        </w:trPr>
        <w:tc>
          <w:tcPr>
            <w:tcW w:w="427" w:type="pct"/>
            <w:vMerge/>
          </w:tcPr>
          <w:p w14:paraId="389BDC5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5FB24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46C64D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BB2F58" w14:paraId="3B8D1E84" w14:textId="77777777">
        <w:trPr>
          <w:trHeight w:val="20"/>
        </w:trPr>
        <w:tc>
          <w:tcPr>
            <w:tcW w:w="427" w:type="pct"/>
            <w:vMerge/>
          </w:tcPr>
          <w:p w14:paraId="4A87F519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D29A5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7903A2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438C5138" w14:textId="77777777">
        <w:trPr>
          <w:trHeight w:val="20"/>
        </w:trPr>
        <w:tc>
          <w:tcPr>
            <w:tcW w:w="427" w:type="pct"/>
            <w:vMerge/>
          </w:tcPr>
          <w:p w14:paraId="2FD87E6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76F89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2B55EE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BB2F58" w14:paraId="5A76668A" w14:textId="77777777">
        <w:trPr>
          <w:trHeight w:val="20"/>
        </w:trPr>
        <w:tc>
          <w:tcPr>
            <w:tcW w:w="427" w:type="pct"/>
            <w:vMerge/>
          </w:tcPr>
          <w:p w14:paraId="7914AF4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9614A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A267D6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BB2F58" w14:paraId="30BA2304" w14:textId="77777777">
        <w:trPr>
          <w:trHeight w:val="20"/>
        </w:trPr>
        <w:tc>
          <w:tcPr>
            <w:tcW w:w="427" w:type="pct"/>
            <w:vMerge/>
          </w:tcPr>
          <w:p w14:paraId="0B48A84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6BA39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6F0FB4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BB2F58" w14:paraId="1C40DA50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6FDE13E3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35ADD796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eastAsia="Calibri" w:hAnsi="Times New Roman" w:cs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69347386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BB2F58" w14:paraId="5BCE157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F03E17C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2EE5B9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3D82C2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BB2F58" w14:paraId="3C4EE3C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C1A003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C865E1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9D3C590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BB2F58" w14:paraId="52883CD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9861C0B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8EEB36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65555B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специальности</w:t>
            </w:r>
          </w:p>
        </w:tc>
      </w:tr>
      <w:tr w:rsidR="00BB2F58" w14:paraId="341D7FB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F936B4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586AAA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4E97A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BB2F58" w14:paraId="728EA5A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ABA8957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133CF5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A5CBF8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234D156F" w14:textId="77777777">
        <w:trPr>
          <w:trHeight w:val="20"/>
        </w:trPr>
        <w:tc>
          <w:tcPr>
            <w:tcW w:w="427" w:type="pct"/>
            <w:vMerge/>
          </w:tcPr>
          <w:p w14:paraId="65752F0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9B525A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B322D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BB2F58" w14:paraId="6CE21A23" w14:textId="77777777">
        <w:trPr>
          <w:trHeight w:val="20"/>
        </w:trPr>
        <w:tc>
          <w:tcPr>
            <w:tcW w:w="427" w:type="pct"/>
            <w:vMerge/>
          </w:tcPr>
          <w:p w14:paraId="5F3C102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437C6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097BE1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BB2F58" w14:paraId="6F7D691F" w14:textId="77777777">
        <w:trPr>
          <w:trHeight w:val="20"/>
        </w:trPr>
        <w:tc>
          <w:tcPr>
            <w:tcW w:w="427" w:type="pct"/>
            <w:vMerge/>
          </w:tcPr>
          <w:p w14:paraId="3911A1C8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478533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1E4658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</w:tc>
      </w:tr>
      <w:tr w:rsidR="00BB2F58" w14:paraId="33BF5728" w14:textId="77777777">
        <w:trPr>
          <w:trHeight w:val="20"/>
        </w:trPr>
        <w:tc>
          <w:tcPr>
            <w:tcW w:w="427" w:type="pct"/>
            <w:vMerge/>
          </w:tcPr>
          <w:p w14:paraId="3936AB38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535EF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6FA2A4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BB2F58" w14:paraId="6F3EE4F8" w14:textId="77777777">
        <w:trPr>
          <w:trHeight w:val="20"/>
        </w:trPr>
        <w:tc>
          <w:tcPr>
            <w:tcW w:w="427" w:type="pct"/>
            <w:vMerge w:val="restart"/>
          </w:tcPr>
          <w:p w14:paraId="4E7F55FF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061307E2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23222053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BB2F58" w14:paraId="03C4953D" w14:textId="77777777">
        <w:trPr>
          <w:trHeight w:val="20"/>
        </w:trPr>
        <w:tc>
          <w:tcPr>
            <w:tcW w:w="427" w:type="pct"/>
            <w:vMerge/>
          </w:tcPr>
          <w:p w14:paraId="5AE2EF9C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0F14B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9A1FDA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BB2F58" w14:paraId="301CD904" w14:textId="77777777">
        <w:trPr>
          <w:trHeight w:val="20"/>
        </w:trPr>
        <w:tc>
          <w:tcPr>
            <w:tcW w:w="427" w:type="pct"/>
            <w:vMerge/>
          </w:tcPr>
          <w:p w14:paraId="279DEAA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3ECF11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9AC24D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BB2F58" w14:paraId="7EEE3DE4" w14:textId="77777777">
        <w:trPr>
          <w:trHeight w:val="20"/>
        </w:trPr>
        <w:tc>
          <w:tcPr>
            <w:tcW w:w="427" w:type="pct"/>
            <w:vMerge/>
          </w:tcPr>
          <w:p w14:paraId="5DBE4E82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8D6CC2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6403B0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B2F58" w14:paraId="1DFD24F6" w14:textId="77777777">
        <w:trPr>
          <w:trHeight w:val="20"/>
        </w:trPr>
        <w:tc>
          <w:tcPr>
            <w:tcW w:w="427" w:type="pct"/>
            <w:vMerge/>
          </w:tcPr>
          <w:p w14:paraId="14C9548F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BDA7D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DC1422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B2F58" w14:paraId="7EF9C4D4" w14:textId="77777777">
        <w:trPr>
          <w:trHeight w:val="20"/>
        </w:trPr>
        <w:tc>
          <w:tcPr>
            <w:tcW w:w="427" w:type="pct"/>
            <w:vMerge/>
          </w:tcPr>
          <w:p w14:paraId="137FA538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F2237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4883EC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BB2F58" w14:paraId="5295BBE4" w14:textId="77777777">
        <w:trPr>
          <w:trHeight w:val="20"/>
        </w:trPr>
        <w:tc>
          <w:tcPr>
            <w:tcW w:w="427" w:type="pct"/>
            <w:vMerge/>
          </w:tcPr>
          <w:p w14:paraId="4F00FFE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4657F81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4D9621C" w14:textId="77777777" w:rsidR="00BB2F58" w:rsidRDefault="00AD646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5EEE0418" w14:textId="77777777">
        <w:trPr>
          <w:trHeight w:val="20"/>
        </w:trPr>
        <w:tc>
          <w:tcPr>
            <w:tcW w:w="427" w:type="pct"/>
            <w:vMerge/>
          </w:tcPr>
          <w:p w14:paraId="5555ED1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74C42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96B6C3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B2F58" w14:paraId="4B513DF1" w14:textId="77777777">
        <w:trPr>
          <w:trHeight w:val="20"/>
        </w:trPr>
        <w:tc>
          <w:tcPr>
            <w:tcW w:w="427" w:type="pct"/>
            <w:vMerge/>
          </w:tcPr>
          <w:p w14:paraId="6C2001D4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F31E8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E7B680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BB2F58" w14:paraId="0A4A9DF6" w14:textId="77777777">
        <w:trPr>
          <w:trHeight w:val="20"/>
        </w:trPr>
        <w:tc>
          <w:tcPr>
            <w:tcW w:w="427" w:type="pct"/>
            <w:vMerge/>
          </w:tcPr>
          <w:p w14:paraId="06C2208B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672DB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52A32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BB2F58" w14:paraId="22996B9B" w14:textId="77777777">
        <w:trPr>
          <w:trHeight w:val="20"/>
        </w:trPr>
        <w:tc>
          <w:tcPr>
            <w:tcW w:w="427" w:type="pct"/>
            <w:vMerge/>
          </w:tcPr>
          <w:p w14:paraId="6B9AAB39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A7A72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C3C640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BB2F58" w14:paraId="7E19B018" w14:textId="77777777">
        <w:trPr>
          <w:trHeight w:val="20"/>
        </w:trPr>
        <w:tc>
          <w:tcPr>
            <w:tcW w:w="427" w:type="pct"/>
            <w:vMerge/>
          </w:tcPr>
          <w:p w14:paraId="72C1D16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8C44AD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3360E9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BB2F58" w14:paraId="4A32EC6C" w14:textId="77777777">
        <w:trPr>
          <w:trHeight w:val="20"/>
        </w:trPr>
        <w:tc>
          <w:tcPr>
            <w:tcW w:w="427" w:type="pct"/>
            <w:vMerge/>
          </w:tcPr>
          <w:p w14:paraId="3A8586D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921B1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26951B" w14:textId="77777777" w:rsidR="00BB2F58" w:rsidRDefault="00AD646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BB2F58" w14:paraId="63831312" w14:textId="77777777">
        <w:trPr>
          <w:trHeight w:val="20"/>
        </w:trPr>
        <w:tc>
          <w:tcPr>
            <w:tcW w:w="427" w:type="pct"/>
            <w:vMerge w:val="restart"/>
          </w:tcPr>
          <w:p w14:paraId="1EA4CD3E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33628D7B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eastAsia="Calibri" w:hAnsi="Times New Roman" w:cs="Times New Roman"/>
              </w:rPr>
              <w:lastRenderedPageBreak/>
              <w:t>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66DA65DF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BB2F58" w14:paraId="4071D595" w14:textId="77777777">
        <w:trPr>
          <w:trHeight w:val="20"/>
        </w:trPr>
        <w:tc>
          <w:tcPr>
            <w:tcW w:w="427" w:type="pct"/>
            <w:vMerge/>
          </w:tcPr>
          <w:p w14:paraId="367F8B6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14D865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BE87EF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B2F58" w14:paraId="0273B7E3" w14:textId="77777777">
        <w:trPr>
          <w:trHeight w:val="20"/>
        </w:trPr>
        <w:tc>
          <w:tcPr>
            <w:tcW w:w="427" w:type="pct"/>
            <w:vMerge/>
          </w:tcPr>
          <w:p w14:paraId="6A1B9569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F3FC6A5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B47831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B2F58" w14:paraId="7E07FF6E" w14:textId="77777777">
        <w:trPr>
          <w:trHeight w:val="20"/>
        </w:trPr>
        <w:tc>
          <w:tcPr>
            <w:tcW w:w="427" w:type="pct"/>
            <w:vMerge/>
          </w:tcPr>
          <w:p w14:paraId="2C6228E7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C7EA8E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7E22C1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BB2F58" w14:paraId="65A472E8" w14:textId="77777777">
        <w:trPr>
          <w:trHeight w:val="20"/>
        </w:trPr>
        <w:tc>
          <w:tcPr>
            <w:tcW w:w="427" w:type="pct"/>
            <w:vMerge/>
          </w:tcPr>
          <w:p w14:paraId="13DF1D71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7942E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08835D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BB2F58" w14:paraId="73B7B73A" w14:textId="77777777">
        <w:trPr>
          <w:trHeight w:val="20"/>
        </w:trPr>
        <w:tc>
          <w:tcPr>
            <w:tcW w:w="427" w:type="pct"/>
            <w:vMerge/>
          </w:tcPr>
          <w:p w14:paraId="70D90C3D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B777D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7C9047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B2F58" w14:paraId="72CA3C84" w14:textId="77777777">
        <w:trPr>
          <w:trHeight w:val="20"/>
        </w:trPr>
        <w:tc>
          <w:tcPr>
            <w:tcW w:w="427" w:type="pct"/>
            <w:vMerge/>
          </w:tcPr>
          <w:p w14:paraId="69FD1831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95EDD6" w14:textId="77777777" w:rsidR="00BB2F58" w:rsidRDefault="00BB2F5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D20301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BB2F58" w14:paraId="5D9CDC01" w14:textId="77777777">
        <w:trPr>
          <w:trHeight w:val="20"/>
        </w:trPr>
        <w:tc>
          <w:tcPr>
            <w:tcW w:w="427" w:type="pct"/>
            <w:vMerge/>
          </w:tcPr>
          <w:p w14:paraId="5380773B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6B0634" w14:textId="77777777" w:rsidR="00BB2F58" w:rsidRDefault="00BB2F5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D99E5A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BB2F58" w14:paraId="1F2ADEC6" w14:textId="77777777">
        <w:trPr>
          <w:trHeight w:val="20"/>
        </w:trPr>
        <w:tc>
          <w:tcPr>
            <w:tcW w:w="427" w:type="pct"/>
            <w:vMerge/>
          </w:tcPr>
          <w:p w14:paraId="65B1062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44EBD1" w14:textId="77777777" w:rsidR="00BB2F58" w:rsidRDefault="00BB2F5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1783E0" w14:textId="77777777" w:rsidR="00BB2F58" w:rsidRDefault="00AD646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BB2F58" w14:paraId="2B875111" w14:textId="77777777">
        <w:trPr>
          <w:trHeight w:val="20"/>
        </w:trPr>
        <w:tc>
          <w:tcPr>
            <w:tcW w:w="427" w:type="pct"/>
            <w:vMerge w:val="restart"/>
          </w:tcPr>
          <w:p w14:paraId="4AB126D3" w14:textId="77777777" w:rsidR="00BB2F58" w:rsidRDefault="00AD646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092B3EC7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5B140EC4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BB2F58" w14:paraId="3C70061B" w14:textId="77777777">
        <w:trPr>
          <w:trHeight w:val="20"/>
        </w:trPr>
        <w:tc>
          <w:tcPr>
            <w:tcW w:w="427" w:type="pct"/>
            <w:vMerge/>
          </w:tcPr>
          <w:p w14:paraId="013DC72E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0EE68F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AFD44A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B2F58" w14:paraId="5094B657" w14:textId="77777777">
        <w:trPr>
          <w:trHeight w:val="20"/>
        </w:trPr>
        <w:tc>
          <w:tcPr>
            <w:tcW w:w="427" w:type="pct"/>
            <w:vMerge/>
          </w:tcPr>
          <w:p w14:paraId="30A710E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3F3DC4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313A41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BB2F58" w14:paraId="7673E5BC" w14:textId="77777777">
        <w:trPr>
          <w:trHeight w:val="20"/>
        </w:trPr>
        <w:tc>
          <w:tcPr>
            <w:tcW w:w="427" w:type="pct"/>
            <w:vMerge/>
          </w:tcPr>
          <w:p w14:paraId="74240291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836226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F590DD1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BB2F58" w14:paraId="14EE4868" w14:textId="77777777">
        <w:trPr>
          <w:trHeight w:val="20"/>
        </w:trPr>
        <w:tc>
          <w:tcPr>
            <w:tcW w:w="427" w:type="pct"/>
            <w:vMerge/>
          </w:tcPr>
          <w:p w14:paraId="57416331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873F6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98C5F0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BB2F58" w14:paraId="26679D78" w14:textId="77777777">
        <w:trPr>
          <w:trHeight w:val="20"/>
        </w:trPr>
        <w:tc>
          <w:tcPr>
            <w:tcW w:w="427" w:type="pct"/>
            <w:vMerge/>
          </w:tcPr>
          <w:p w14:paraId="145C7B7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F8B110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AD74D2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B2F58" w14:paraId="1FD2731B" w14:textId="77777777">
        <w:trPr>
          <w:trHeight w:val="20"/>
        </w:trPr>
        <w:tc>
          <w:tcPr>
            <w:tcW w:w="427" w:type="pct"/>
            <w:vMerge/>
          </w:tcPr>
          <w:p w14:paraId="7010BDC3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4CD262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2FCCDA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BB2F58" w14:paraId="7890B0D9" w14:textId="77777777">
        <w:trPr>
          <w:trHeight w:val="20"/>
        </w:trPr>
        <w:tc>
          <w:tcPr>
            <w:tcW w:w="427" w:type="pct"/>
            <w:vMerge/>
          </w:tcPr>
          <w:p w14:paraId="67969737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3412F7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C85C7B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B2F58" w14:paraId="5456CAE8" w14:textId="77777777">
        <w:trPr>
          <w:trHeight w:val="20"/>
        </w:trPr>
        <w:tc>
          <w:tcPr>
            <w:tcW w:w="427" w:type="pct"/>
            <w:vMerge/>
          </w:tcPr>
          <w:p w14:paraId="61DD70B0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38F385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E2F827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B2F58" w14:paraId="274020C3" w14:textId="77777777">
        <w:trPr>
          <w:trHeight w:val="20"/>
        </w:trPr>
        <w:tc>
          <w:tcPr>
            <w:tcW w:w="427" w:type="pct"/>
            <w:vMerge/>
          </w:tcPr>
          <w:p w14:paraId="20B2FED9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E79923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EA8013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B2F58" w14:paraId="501E4541" w14:textId="77777777">
        <w:trPr>
          <w:trHeight w:val="20"/>
        </w:trPr>
        <w:tc>
          <w:tcPr>
            <w:tcW w:w="427" w:type="pct"/>
            <w:vMerge/>
          </w:tcPr>
          <w:p w14:paraId="623593BB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71644B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2178A5" w14:textId="77777777" w:rsidR="00BB2F58" w:rsidRDefault="00AD646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BB2F58" w14:paraId="17318E71" w14:textId="77777777">
        <w:trPr>
          <w:trHeight w:val="20"/>
        </w:trPr>
        <w:tc>
          <w:tcPr>
            <w:tcW w:w="427" w:type="pct"/>
            <w:vMerge/>
          </w:tcPr>
          <w:p w14:paraId="3453BD5C" w14:textId="77777777" w:rsidR="00BB2F58" w:rsidRDefault="00BB2F5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9437BC" w14:textId="77777777" w:rsidR="00BB2F58" w:rsidRDefault="00BB2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2ADB72" w14:textId="77777777" w:rsidR="00BB2F58" w:rsidRDefault="00AD646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63323959" w14:textId="77777777" w:rsidR="00BB2F58" w:rsidRDefault="00BB2F58"/>
    <w:p w14:paraId="18CF034C" w14:textId="77777777" w:rsidR="00BB2F58" w:rsidRDefault="00BB2F58"/>
    <w:p w14:paraId="58BE26AB" w14:textId="77777777" w:rsidR="00BB2F58" w:rsidRDefault="00AD6462">
      <w:pPr>
        <w:pStyle w:val="114"/>
        <w:spacing w:after="0" w:line="240" w:lineRule="auto"/>
        <w:rPr>
          <w:bCs/>
        </w:rPr>
      </w:pPr>
      <w:bookmarkStart w:id="35" w:name="_Toc158807390"/>
      <w:bookmarkStart w:id="36" w:name="_Toc151844060"/>
      <w:r>
        <w:rPr>
          <w:bCs/>
        </w:rPr>
        <w:t>4.2. Профессиональные компетенции</w:t>
      </w:r>
      <w:bookmarkEnd w:id="35"/>
      <w:r>
        <w:rPr>
          <w:bCs/>
        </w:rPr>
        <w:t xml:space="preserve"> </w:t>
      </w:r>
      <w:bookmarkEnd w:id="36"/>
    </w:p>
    <w:p w14:paraId="11DE4078" w14:textId="77777777" w:rsidR="00BB2F58" w:rsidRDefault="00BB2F58">
      <w:pPr>
        <w:pStyle w:val="114"/>
        <w:spacing w:after="0" w:line="240" w:lineRule="auto"/>
        <w:rPr>
          <w:bCs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971"/>
        <w:gridCol w:w="7224"/>
      </w:tblGrid>
      <w:tr w:rsidR="00BB2F58" w14:paraId="18ACE7A3" w14:textId="77777777">
        <w:trPr>
          <w:jc w:val="center"/>
        </w:trPr>
        <w:tc>
          <w:tcPr>
            <w:tcW w:w="2689" w:type="dxa"/>
          </w:tcPr>
          <w:p w14:paraId="165C06F9" w14:textId="77777777" w:rsidR="00BB2F58" w:rsidRDefault="00AD6462">
            <w:pPr>
              <w:pStyle w:val="114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Виды деятельности</w:t>
            </w:r>
          </w:p>
        </w:tc>
        <w:tc>
          <w:tcPr>
            <w:tcW w:w="4971" w:type="dxa"/>
          </w:tcPr>
          <w:p w14:paraId="63844DF4" w14:textId="77777777" w:rsidR="00BB2F58" w:rsidRDefault="00AD6462">
            <w:pPr>
              <w:pStyle w:val="114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7224" w:type="dxa"/>
          </w:tcPr>
          <w:p w14:paraId="65AF7F20" w14:textId="77777777" w:rsidR="00BB2F58" w:rsidRDefault="00AD6462">
            <w:pPr>
              <w:pStyle w:val="114"/>
              <w:rPr>
                <w:b/>
                <w:bCs/>
              </w:rPr>
            </w:pPr>
            <w:r>
              <w:rPr>
                <w:b/>
                <w:bCs/>
                <w:iCs/>
              </w:rPr>
              <w:t>Показатели освоения компетенции</w:t>
            </w:r>
          </w:p>
        </w:tc>
      </w:tr>
      <w:tr w:rsidR="00BB2F58" w14:paraId="01C9D25B" w14:textId="77777777">
        <w:trPr>
          <w:trHeight w:val="131"/>
          <w:jc w:val="center"/>
        </w:trPr>
        <w:tc>
          <w:tcPr>
            <w:tcW w:w="2689" w:type="dxa"/>
            <w:vMerge w:val="restart"/>
          </w:tcPr>
          <w:p w14:paraId="3C3F191A" w14:textId="77777777" w:rsidR="00BB2F58" w:rsidRDefault="00AD6462">
            <w:pPr>
              <w:pStyle w:val="114"/>
              <w:spacing w:line="240" w:lineRule="auto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ВД 1 Сборка, программирование и пуско-наладка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  <w:tc>
          <w:tcPr>
            <w:tcW w:w="4971" w:type="dxa"/>
            <w:vMerge w:val="restart"/>
          </w:tcPr>
          <w:p w14:paraId="5BB2DFD2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1.1. Выполнять сборку различных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7841724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73EC73A8" w14:textId="77777777">
        <w:trPr>
          <w:trHeight w:val="207"/>
          <w:jc w:val="center"/>
        </w:trPr>
        <w:tc>
          <w:tcPr>
            <w:tcW w:w="2689" w:type="dxa"/>
            <w:vMerge/>
          </w:tcPr>
          <w:p w14:paraId="3697A85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3216BF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438D91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собирать механические узлы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01F7EFB6" w14:textId="77777777">
        <w:trPr>
          <w:trHeight w:val="489"/>
          <w:jc w:val="center"/>
        </w:trPr>
        <w:tc>
          <w:tcPr>
            <w:tcW w:w="2689" w:type="dxa"/>
            <w:vMerge/>
          </w:tcPr>
          <w:p w14:paraId="511DF85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5CD8C8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941BB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собирать электромеханические и силовые электронные узлы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3BDD9B5" w14:textId="77777777">
        <w:trPr>
          <w:trHeight w:val="489"/>
          <w:jc w:val="center"/>
        </w:trPr>
        <w:tc>
          <w:tcPr>
            <w:tcW w:w="2689" w:type="dxa"/>
            <w:vMerge/>
          </w:tcPr>
          <w:p w14:paraId="1FB3BD6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752F2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39E876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собирать электрогидравлические и электропневматические узлы и агрегаты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10CBA94" w14:textId="77777777">
        <w:trPr>
          <w:trHeight w:val="459"/>
          <w:jc w:val="center"/>
        </w:trPr>
        <w:tc>
          <w:tcPr>
            <w:tcW w:w="2689" w:type="dxa"/>
            <w:vMerge/>
          </w:tcPr>
          <w:p w14:paraId="7555B35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3CD1D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F036A2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составлять документацию для проведения работ по сборке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75DE850B" w14:textId="77777777">
        <w:trPr>
          <w:trHeight w:val="278"/>
          <w:jc w:val="center"/>
        </w:trPr>
        <w:tc>
          <w:tcPr>
            <w:tcW w:w="2689" w:type="dxa"/>
            <w:vMerge/>
          </w:tcPr>
          <w:p w14:paraId="405E9A2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84BC01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D147BC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5D970A3C" w14:textId="77777777">
        <w:trPr>
          <w:trHeight w:val="411"/>
          <w:jc w:val="center"/>
        </w:trPr>
        <w:tc>
          <w:tcPr>
            <w:tcW w:w="2689" w:type="dxa"/>
            <w:vMerge/>
          </w:tcPr>
          <w:p w14:paraId="74A2F6D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AE3D1F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FBF94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использовать электромеханические, гидравлические и пневматические инструменты для сборки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96DDD76" w14:textId="77777777">
        <w:trPr>
          <w:trHeight w:val="411"/>
          <w:jc w:val="center"/>
        </w:trPr>
        <w:tc>
          <w:tcPr>
            <w:tcW w:w="2689" w:type="dxa"/>
            <w:vMerge/>
          </w:tcPr>
          <w:p w14:paraId="067079C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3FCFF1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BD304D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читать схемы, чертежи, технологическую документацию</w:t>
            </w:r>
          </w:p>
        </w:tc>
      </w:tr>
      <w:tr w:rsidR="00BB2F58" w14:paraId="28BC8621" w14:textId="77777777">
        <w:trPr>
          <w:trHeight w:val="411"/>
          <w:jc w:val="center"/>
        </w:trPr>
        <w:tc>
          <w:tcPr>
            <w:tcW w:w="2689" w:type="dxa"/>
            <w:vMerge/>
          </w:tcPr>
          <w:p w14:paraId="76D5CF8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387822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99D63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поддерживать состояние рабочего места при проведении сборочных работ и работ с электронно-вычислительными машинами в соответствии с требованиями электробезопасности, охраны труда, промышленной, экологической и пожарной безопасности</w:t>
            </w:r>
          </w:p>
        </w:tc>
      </w:tr>
      <w:tr w:rsidR="00BB2F58" w14:paraId="5387F6AC" w14:textId="77777777">
        <w:trPr>
          <w:trHeight w:val="411"/>
          <w:jc w:val="center"/>
        </w:trPr>
        <w:tc>
          <w:tcPr>
            <w:tcW w:w="2689" w:type="dxa"/>
            <w:vMerge/>
          </w:tcPr>
          <w:p w14:paraId="63725AA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50CCCF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20E1E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использовать текстовые редакторы (процессоры) для составления и чтения документации</w:t>
            </w:r>
          </w:p>
        </w:tc>
      </w:tr>
      <w:tr w:rsidR="00BB2F58" w14:paraId="6331AE0A" w14:textId="77777777">
        <w:trPr>
          <w:trHeight w:val="411"/>
          <w:jc w:val="center"/>
        </w:trPr>
        <w:tc>
          <w:tcPr>
            <w:tcW w:w="2689" w:type="dxa"/>
            <w:vMerge/>
          </w:tcPr>
          <w:p w14:paraId="220EF97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384B03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469A02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применять технологии бережливого производства при организации и выполнении работ по сборке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2B2BBF37" w14:textId="77777777">
        <w:trPr>
          <w:trHeight w:val="411"/>
          <w:jc w:val="center"/>
        </w:trPr>
        <w:tc>
          <w:tcPr>
            <w:tcW w:w="2689" w:type="dxa"/>
            <w:vMerge/>
          </w:tcPr>
          <w:p w14:paraId="03EEA67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5755EE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2C7845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готовить инструмент и оборудование к сборке</w:t>
            </w:r>
          </w:p>
        </w:tc>
      </w:tr>
      <w:tr w:rsidR="00BB2F58" w14:paraId="6C14A8B9" w14:textId="77777777">
        <w:trPr>
          <w:trHeight w:val="411"/>
          <w:jc w:val="center"/>
        </w:trPr>
        <w:tc>
          <w:tcPr>
            <w:tcW w:w="2689" w:type="dxa"/>
            <w:vMerge/>
          </w:tcPr>
          <w:p w14:paraId="485365C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273E04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270CA7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осуществлять проверку элементной базы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2410D948" w14:textId="77777777">
        <w:trPr>
          <w:trHeight w:val="411"/>
          <w:jc w:val="center"/>
        </w:trPr>
        <w:tc>
          <w:tcPr>
            <w:tcW w:w="2689" w:type="dxa"/>
            <w:vMerge/>
          </w:tcPr>
          <w:p w14:paraId="6F99AB8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55650A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B61053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осуществлять монтажные работы гидравлических, пневматических, электрических систем и систем управления</w:t>
            </w:r>
          </w:p>
        </w:tc>
      </w:tr>
      <w:tr w:rsidR="00BB2F58" w14:paraId="25F70EE8" w14:textId="77777777">
        <w:trPr>
          <w:trHeight w:val="411"/>
          <w:jc w:val="center"/>
        </w:trPr>
        <w:tc>
          <w:tcPr>
            <w:tcW w:w="2689" w:type="dxa"/>
            <w:vMerge/>
          </w:tcPr>
          <w:p w14:paraId="356C66A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AAA5FF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53178E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контролировать качество проведения сборочных работ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5AC4D2A" w14:textId="77777777">
        <w:trPr>
          <w:trHeight w:val="417"/>
          <w:jc w:val="center"/>
        </w:trPr>
        <w:tc>
          <w:tcPr>
            <w:tcW w:w="2689" w:type="dxa"/>
            <w:vMerge/>
          </w:tcPr>
          <w:p w14:paraId="1203927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E17350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B59234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58D53A79" w14:textId="77777777">
        <w:trPr>
          <w:trHeight w:val="417"/>
          <w:jc w:val="center"/>
        </w:trPr>
        <w:tc>
          <w:tcPr>
            <w:tcW w:w="2689" w:type="dxa"/>
            <w:vMerge/>
          </w:tcPr>
          <w:p w14:paraId="2E19185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3C720B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93EC9E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принципы построения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их состав и конструктивные особенности</w:t>
            </w:r>
          </w:p>
        </w:tc>
      </w:tr>
      <w:tr w:rsidR="00BB2F58" w14:paraId="5C125960" w14:textId="77777777">
        <w:trPr>
          <w:trHeight w:val="417"/>
          <w:jc w:val="center"/>
        </w:trPr>
        <w:tc>
          <w:tcPr>
            <w:tcW w:w="2689" w:type="dxa"/>
            <w:vMerge/>
          </w:tcPr>
          <w:p w14:paraId="073128B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3F30E5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E7A7CC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виды и признаки внешних дефектов модулей 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933C288" w14:textId="77777777">
        <w:trPr>
          <w:trHeight w:val="417"/>
          <w:jc w:val="center"/>
        </w:trPr>
        <w:tc>
          <w:tcPr>
            <w:tcW w:w="2689" w:type="dxa"/>
            <w:vMerge/>
          </w:tcPr>
          <w:p w14:paraId="46FBABB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FF75E4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FE8989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требования электробезопасности, охраны труда, пожарной, промышленной и экологической безопасности</w:t>
            </w:r>
          </w:p>
        </w:tc>
      </w:tr>
      <w:tr w:rsidR="00BB2F58" w14:paraId="374A15D0" w14:textId="77777777">
        <w:trPr>
          <w:trHeight w:val="417"/>
          <w:jc w:val="center"/>
        </w:trPr>
        <w:tc>
          <w:tcPr>
            <w:tcW w:w="2689" w:type="dxa"/>
            <w:vMerge/>
          </w:tcPr>
          <w:p w14:paraId="01BAD32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742EFF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DFC68B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основы электротехники, цифровой и аналоговой электроники</w:t>
            </w:r>
          </w:p>
        </w:tc>
      </w:tr>
      <w:tr w:rsidR="00BB2F58" w14:paraId="49A11E8B" w14:textId="77777777">
        <w:trPr>
          <w:trHeight w:val="417"/>
          <w:jc w:val="center"/>
        </w:trPr>
        <w:tc>
          <w:tcPr>
            <w:tcW w:w="2689" w:type="dxa"/>
            <w:vMerge/>
          </w:tcPr>
          <w:p w14:paraId="3033A48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83BB25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534E77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работы электрических и электромеханических систем</w:t>
            </w:r>
          </w:p>
        </w:tc>
      </w:tr>
      <w:tr w:rsidR="00BB2F58" w14:paraId="1C7EB9C8" w14:textId="77777777">
        <w:trPr>
          <w:trHeight w:val="417"/>
          <w:jc w:val="center"/>
        </w:trPr>
        <w:tc>
          <w:tcPr>
            <w:tcW w:w="2689" w:type="dxa"/>
            <w:vMerge/>
          </w:tcPr>
          <w:p w14:paraId="451D919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A661DB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A8E347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технологию сборки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DDFE44E" w14:textId="77777777">
        <w:trPr>
          <w:trHeight w:val="417"/>
          <w:jc w:val="center"/>
        </w:trPr>
        <w:tc>
          <w:tcPr>
            <w:tcW w:w="2689" w:type="dxa"/>
            <w:vMerge/>
          </w:tcPr>
          <w:p w14:paraId="44A9E24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459C51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2EA9EE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теоретические основы и принципы построения, структуру и режимы работы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144450A" w14:textId="77777777">
        <w:trPr>
          <w:trHeight w:val="417"/>
          <w:jc w:val="center"/>
        </w:trPr>
        <w:tc>
          <w:tcPr>
            <w:tcW w:w="2689" w:type="dxa"/>
            <w:vMerge/>
          </w:tcPr>
          <w:p w14:paraId="514667F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510451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C36E6E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правила эксплуатации компонентов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704B4705" w14:textId="77777777">
        <w:trPr>
          <w:trHeight w:val="308"/>
          <w:jc w:val="center"/>
        </w:trPr>
        <w:tc>
          <w:tcPr>
            <w:tcW w:w="2689" w:type="dxa"/>
            <w:vMerge/>
          </w:tcPr>
          <w:p w14:paraId="431981C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44946D69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ПК.1.2 Выполнять снятие и установку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0D361EE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CF92732" w14:textId="77777777">
        <w:trPr>
          <w:trHeight w:val="460"/>
          <w:jc w:val="center"/>
        </w:trPr>
        <w:tc>
          <w:tcPr>
            <w:tcW w:w="2689" w:type="dxa"/>
            <w:vMerge/>
          </w:tcPr>
          <w:p w14:paraId="12F08E3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8DAB1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2E8EDD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собирать электронные и компьютерные модули и узлы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</w:tc>
      </w:tr>
      <w:tr w:rsidR="00BB2F58" w14:paraId="03DDABD3" w14:textId="77777777">
        <w:trPr>
          <w:trHeight w:val="460"/>
          <w:jc w:val="center"/>
        </w:trPr>
        <w:tc>
          <w:tcPr>
            <w:tcW w:w="2689" w:type="dxa"/>
            <w:vMerge/>
          </w:tcPr>
          <w:p w14:paraId="5D619E0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4F9405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926783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снимать и устанавливать датчики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CF814BB" w14:textId="77777777">
        <w:trPr>
          <w:trHeight w:val="134"/>
          <w:jc w:val="center"/>
        </w:trPr>
        <w:tc>
          <w:tcPr>
            <w:tcW w:w="2689" w:type="dxa"/>
            <w:vMerge/>
          </w:tcPr>
          <w:p w14:paraId="6A155DB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B9522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0919B1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178C013C" w14:textId="77777777">
        <w:trPr>
          <w:trHeight w:val="460"/>
          <w:jc w:val="center"/>
        </w:trPr>
        <w:tc>
          <w:tcPr>
            <w:tcW w:w="2689" w:type="dxa"/>
            <w:vMerge/>
          </w:tcPr>
          <w:p w14:paraId="74400D2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8451BA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42E65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использовать электромеханические, гидравлические и пневматические инструменты для сборки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415D9805" w14:textId="77777777">
        <w:trPr>
          <w:trHeight w:val="460"/>
          <w:jc w:val="center"/>
        </w:trPr>
        <w:tc>
          <w:tcPr>
            <w:tcW w:w="2689" w:type="dxa"/>
            <w:vMerge/>
          </w:tcPr>
          <w:p w14:paraId="71181C0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4F94D4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B178BD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читать схемы, чертежи, технологическую документацию</w:t>
            </w:r>
          </w:p>
        </w:tc>
      </w:tr>
      <w:tr w:rsidR="00BB2F58" w14:paraId="6A61C2CF" w14:textId="77777777">
        <w:trPr>
          <w:trHeight w:val="460"/>
          <w:jc w:val="center"/>
        </w:trPr>
        <w:tc>
          <w:tcPr>
            <w:tcW w:w="2689" w:type="dxa"/>
            <w:vMerge/>
          </w:tcPr>
          <w:p w14:paraId="3E9DBF8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4C94B0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94F183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поддерживать состояние рабочего места при проведении сборочных работ и работ с электронно-вычислительными машинами в соответствии с требованиями электробезопасности, охраны труда, промышленной, экологической и пожарной безопасности</w:t>
            </w:r>
          </w:p>
        </w:tc>
      </w:tr>
      <w:tr w:rsidR="00BB2F58" w14:paraId="7E5C6146" w14:textId="77777777">
        <w:trPr>
          <w:trHeight w:val="460"/>
          <w:jc w:val="center"/>
        </w:trPr>
        <w:tc>
          <w:tcPr>
            <w:tcW w:w="2689" w:type="dxa"/>
            <w:vMerge/>
          </w:tcPr>
          <w:p w14:paraId="437B79B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2F8EDE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2CC300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использовать текстовые редакторы (процессоры) для составления и чтения документации</w:t>
            </w:r>
          </w:p>
        </w:tc>
      </w:tr>
      <w:tr w:rsidR="00BB2F58" w14:paraId="6FDBEB11" w14:textId="77777777">
        <w:trPr>
          <w:trHeight w:val="460"/>
          <w:jc w:val="center"/>
        </w:trPr>
        <w:tc>
          <w:tcPr>
            <w:tcW w:w="2689" w:type="dxa"/>
            <w:vMerge/>
          </w:tcPr>
          <w:p w14:paraId="390CB29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2D185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80C6DC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готовить инструмент и оборудование к сборке</w:t>
            </w:r>
          </w:p>
        </w:tc>
      </w:tr>
      <w:tr w:rsidR="00BB2F58" w14:paraId="590633EC" w14:textId="77777777">
        <w:trPr>
          <w:trHeight w:val="460"/>
          <w:jc w:val="center"/>
        </w:trPr>
        <w:tc>
          <w:tcPr>
            <w:tcW w:w="2689" w:type="dxa"/>
            <w:vMerge/>
          </w:tcPr>
          <w:p w14:paraId="62D5D67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091BDF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232918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осуществлять проверку элементной базы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6489F5D1" w14:textId="77777777">
        <w:trPr>
          <w:trHeight w:val="460"/>
          <w:jc w:val="center"/>
        </w:trPr>
        <w:tc>
          <w:tcPr>
            <w:tcW w:w="2689" w:type="dxa"/>
            <w:vMerge/>
          </w:tcPr>
          <w:p w14:paraId="5E02C7F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BD2EE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3BD69A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контролировать качество проведения сборочных работ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64209BDA" w14:textId="77777777">
        <w:trPr>
          <w:trHeight w:val="460"/>
          <w:jc w:val="center"/>
        </w:trPr>
        <w:tc>
          <w:tcPr>
            <w:tcW w:w="2689" w:type="dxa"/>
            <w:vMerge/>
          </w:tcPr>
          <w:p w14:paraId="1BA832D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EB3026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46FE7E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0A820C42" w14:textId="77777777">
        <w:trPr>
          <w:trHeight w:val="460"/>
          <w:jc w:val="center"/>
        </w:trPr>
        <w:tc>
          <w:tcPr>
            <w:tcW w:w="2689" w:type="dxa"/>
            <w:vMerge/>
          </w:tcPr>
          <w:p w14:paraId="5207DB9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28081E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70373E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принципы построения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их состав и конструктивные особенности</w:t>
            </w:r>
          </w:p>
        </w:tc>
      </w:tr>
      <w:tr w:rsidR="00BB2F58" w14:paraId="11B29261" w14:textId="77777777">
        <w:trPr>
          <w:trHeight w:val="460"/>
          <w:jc w:val="center"/>
        </w:trPr>
        <w:tc>
          <w:tcPr>
            <w:tcW w:w="2689" w:type="dxa"/>
            <w:vMerge/>
          </w:tcPr>
          <w:p w14:paraId="3A1D015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5C842E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BADCB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виды и признаки внешних дефектов модулей 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D1138E7" w14:textId="77777777">
        <w:trPr>
          <w:trHeight w:val="460"/>
          <w:jc w:val="center"/>
        </w:trPr>
        <w:tc>
          <w:tcPr>
            <w:tcW w:w="2689" w:type="dxa"/>
            <w:vMerge/>
          </w:tcPr>
          <w:p w14:paraId="0AA65FB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B3C0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9FE550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требования электробезопасности, охраны труда, пожарной, промышленной и экологической безопасности</w:t>
            </w:r>
          </w:p>
        </w:tc>
      </w:tr>
      <w:tr w:rsidR="00BB2F58" w14:paraId="225A0FBC" w14:textId="77777777">
        <w:trPr>
          <w:trHeight w:val="460"/>
          <w:jc w:val="center"/>
        </w:trPr>
        <w:tc>
          <w:tcPr>
            <w:tcW w:w="2689" w:type="dxa"/>
            <w:vMerge/>
          </w:tcPr>
          <w:p w14:paraId="38C0A85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2071B2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5AA53B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основы электротехники, цифровой и аналоговой электроники</w:t>
            </w:r>
          </w:p>
        </w:tc>
      </w:tr>
      <w:tr w:rsidR="00BB2F58" w14:paraId="414728EA" w14:textId="77777777">
        <w:trPr>
          <w:trHeight w:val="460"/>
          <w:jc w:val="center"/>
        </w:trPr>
        <w:tc>
          <w:tcPr>
            <w:tcW w:w="2689" w:type="dxa"/>
            <w:vMerge/>
          </w:tcPr>
          <w:p w14:paraId="741A762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6330A9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28F4E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работы электрических и электромеханических систем</w:t>
            </w:r>
          </w:p>
        </w:tc>
      </w:tr>
      <w:tr w:rsidR="00BB2F58" w14:paraId="0E576B2B" w14:textId="77777777">
        <w:trPr>
          <w:trHeight w:val="460"/>
          <w:jc w:val="center"/>
        </w:trPr>
        <w:tc>
          <w:tcPr>
            <w:tcW w:w="2689" w:type="dxa"/>
            <w:vMerge/>
          </w:tcPr>
          <w:p w14:paraId="61F9764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A3BFA8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A07F53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технологию сборки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0828A2BF" w14:textId="77777777">
        <w:trPr>
          <w:trHeight w:val="460"/>
          <w:jc w:val="center"/>
        </w:trPr>
        <w:tc>
          <w:tcPr>
            <w:tcW w:w="2689" w:type="dxa"/>
            <w:vMerge/>
          </w:tcPr>
          <w:p w14:paraId="4AB713D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80A99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EF7168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теоретические основы и принципы построения, структуру и режимы </w:t>
            </w:r>
          </w:p>
        </w:tc>
      </w:tr>
      <w:tr w:rsidR="00BB2F58" w14:paraId="1C33EBAE" w14:textId="77777777">
        <w:trPr>
          <w:trHeight w:val="318"/>
          <w:jc w:val="center"/>
        </w:trPr>
        <w:tc>
          <w:tcPr>
            <w:tcW w:w="2689" w:type="dxa"/>
            <w:vMerge/>
          </w:tcPr>
          <w:p w14:paraId="19F8417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3F4686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255AF5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работы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067AD064" w14:textId="77777777">
        <w:trPr>
          <w:trHeight w:val="460"/>
          <w:jc w:val="center"/>
        </w:trPr>
        <w:tc>
          <w:tcPr>
            <w:tcW w:w="2689" w:type="dxa"/>
            <w:vMerge/>
          </w:tcPr>
          <w:p w14:paraId="0EE5349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A1FA8E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B9E644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правила эксплуатации компонентов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11876F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0994DE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044DFB33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ПК.1.3 Производить наладку и регулировку различных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3EAA7F1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Навыки: </w:t>
            </w:r>
          </w:p>
          <w:p w14:paraId="2DD950B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наладку и регулировку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  <w:p w14:paraId="04FB714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наладку и регулировку пневмомеханических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  <w:p w14:paraId="3D34712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наладку и регулировку гидромеханических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  <w:p w14:paraId="1FE4C06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наладку и регулировку электромеханических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  <w:p w14:paraId="25B5F8D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проводить наладку и регулировку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30FC299" w14:textId="77777777">
        <w:trPr>
          <w:trHeight w:val="423"/>
          <w:jc w:val="center"/>
        </w:trPr>
        <w:tc>
          <w:tcPr>
            <w:tcW w:w="2689" w:type="dxa"/>
            <w:vMerge/>
          </w:tcPr>
          <w:p w14:paraId="3298F5A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145D7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5532DC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0D1A6DFE" w14:textId="77777777">
        <w:trPr>
          <w:trHeight w:val="423"/>
          <w:jc w:val="center"/>
        </w:trPr>
        <w:tc>
          <w:tcPr>
            <w:tcW w:w="2689" w:type="dxa"/>
            <w:vMerge/>
          </w:tcPr>
          <w:p w14:paraId="5EA92DF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B543F8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A161B1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поддерживать состояние рабочего места при проведении работ в соответствии с требованиями электробезопасности, охраны труда, промышленной, экологической и пожарной безопасности</w:t>
            </w:r>
          </w:p>
        </w:tc>
      </w:tr>
      <w:tr w:rsidR="00BB2F58" w14:paraId="1F173F43" w14:textId="77777777">
        <w:trPr>
          <w:trHeight w:val="423"/>
          <w:jc w:val="center"/>
        </w:trPr>
        <w:tc>
          <w:tcPr>
            <w:tcW w:w="2689" w:type="dxa"/>
            <w:vMerge/>
          </w:tcPr>
          <w:p w14:paraId="49FA6FE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7A4E25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B8B03A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использовать контрольно-измерительные приборы и специальные стенды для наладки и регулировки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DC5F578" w14:textId="77777777">
        <w:trPr>
          <w:trHeight w:val="423"/>
          <w:jc w:val="center"/>
        </w:trPr>
        <w:tc>
          <w:tcPr>
            <w:tcW w:w="2689" w:type="dxa"/>
            <w:vMerge/>
          </w:tcPr>
          <w:p w14:paraId="59E2A5E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703BAC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5223E8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использовать методы наладки и регулировки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AD1CC51" w14:textId="77777777">
        <w:trPr>
          <w:trHeight w:val="423"/>
          <w:jc w:val="center"/>
        </w:trPr>
        <w:tc>
          <w:tcPr>
            <w:tcW w:w="2689" w:type="dxa"/>
            <w:vMerge/>
          </w:tcPr>
          <w:p w14:paraId="0E66E56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C7C182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B6972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использовать методы наладки и регулировки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5918806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D984A1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660432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5FC27D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24376601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B1C200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104875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5C8677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принципы функционирования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6D80A4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C50F95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97B968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54A1A1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основы электротехники, цифровой и аналоговой электроники</w:t>
            </w:r>
          </w:p>
        </w:tc>
      </w:tr>
      <w:tr w:rsidR="00BB2F58" w14:paraId="7AF29B0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90DF29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1FA32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C3006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работы электрических и электромеханических систем</w:t>
            </w:r>
          </w:p>
        </w:tc>
      </w:tr>
      <w:tr w:rsidR="00BB2F58" w14:paraId="61CDE9D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833075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8AD17F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7DB25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основы теория машин и механизмов;</w:t>
            </w:r>
          </w:p>
          <w:p w14:paraId="182F188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основы метрологии</w:t>
            </w:r>
          </w:p>
        </w:tc>
      </w:tr>
      <w:tr w:rsidR="00BB2F58" w14:paraId="1395E98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3907FF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49895283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ПК.1.4 Проводить настройку комплексов следящих приводов в составе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342F3F2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41520FB3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92B876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5F735B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D4948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настраивать и регулировать механизмы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соответствии с техническими требованиями</w:t>
            </w:r>
          </w:p>
        </w:tc>
      </w:tr>
      <w:tr w:rsidR="00BB2F58" w14:paraId="0287738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431230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1913E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91CD79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электрические, гидравлические и пневматические приводы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на специализированных стендах</w:t>
            </w:r>
          </w:p>
        </w:tc>
      </w:tr>
      <w:tr w:rsidR="00BB2F58" w14:paraId="3272FB0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167DA5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2EE17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98D729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комплексы следящих приводов в составе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1A90F7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01611E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9B92E7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37A45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электронные устройства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систем.</w:t>
            </w:r>
          </w:p>
        </w:tc>
      </w:tr>
      <w:tr w:rsidR="00BB2F58" w14:paraId="36105D3B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DC37BA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F6CD1F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CC1135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0DBC87A2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CD56BB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292FA3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B94FD0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настраивать и регулировать механизмы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соответствии с техническими требованиями</w:t>
            </w:r>
          </w:p>
        </w:tc>
      </w:tr>
      <w:tr w:rsidR="00BB2F58" w14:paraId="5F4DC41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4AC164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DEDB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8A93B1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электрические, гидравлические и пневматические приводы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на специализированных стендах</w:t>
            </w:r>
          </w:p>
        </w:tc>
      </w:tr>
      <w:tr w:rsidR="00BB2F58" w14:paraId="038831E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56795A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E5A4A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1E9705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комплексы следящих приводов в составе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869DE4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AEFDC9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EED522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174C9A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настраивать электронные устройства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CC4689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080D09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8CFDED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A3D23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читать схемы и чертежи конструкторской и технологической документации</w:t>
            </w:r>
          </w:p>
        </w:tc>
      </w:tr>
      <w:tr w:rsidR="00BB2F58" w14:paraId="17CF605B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5EC3B5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2AC9EE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35966F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использовать текстовые редакторы (процессоры) для составления и чтения документации</w:t>
            </w:r>
          </w:p>
        </w:tc>
      </w:tr>
      <w:tr w:rsidR="00BB2F58" w14:paraId="08C0434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9B0420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9E0C3A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EBECCB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181746E2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2E2AB0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CC70A8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AEB834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устройство и принцип действия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84429B1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006FFA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8A824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7B5E5F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построения и динамические свойства электрических, гидравлических и пневматических приводов</w:t>
            </w:r>
          </w:p>
        </w:tc>
      </w:tr>
      <w:tr w:rsidR="00BB2F58" w14:paraId="5C717D7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A0059E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A8583E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22FDD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характеристики и возможности датчиков, применяемых 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устройствах и системах</w:t>
            </w:r>
          </w:p>
        </w:tc>
      </w:tr>
      <w:tr w:rsidR="00BB2F58" w14:paraId="2F42110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8E7464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80CC6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72EF38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методики и технические средства настройки электрических, гидравлических и пневматических приводов</w:t>
            </w:r>
          </w:p>
        </w:tc>
      </w:tr>
      <w:tr w:rsidR="00BB2F58" w14:paraId="391A7A7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495461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DADB6F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C50214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методики и технические средства настройки электронных устройств управления</w:t>
            </w:r>
          </w:p>
        </w:tc>
      </w:tr>
      <w:tr w:rsidR="00BB2F58" w14:paraId="38B0C0B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7D7F10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24596C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2B6C50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методики и технические средства настройки и регулировки механизмов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C32E24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FDDB79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7D8486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F5DCA9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способы настройки комплексов следящих приводов в составе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76E072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71F46D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5EE3EF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FF14EF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технологии анализа функционирования датчиков физических величин, дискретных и аналоговых сигналов</w:t>
            </w:r>
          </w:p>
        </w:tc>
      </w:tr>
      <w:tr w:rsidR="00BB2F58" w14:paraId="5E5070AA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316602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7C7490D6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1.5 Выполнять установку программного обеспечения электронных и компьютерных модулей 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1EE5509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A158F1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EFF071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C0F02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CCAC5D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конфигурировать и настраивать программное обеспечение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</w:tc>
      </w:tr>
      <w:tr w:rsidR="00BB2F58" w14:paraId="1C586F5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82057F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BDAEE4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8F2F97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вести протокол конфигурирования и настройки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DBD2193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7B4503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76589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631C0C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5EDC9A32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BBE06B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413FC7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DC80E6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определять набор конфигурируемых параметров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зависимости от требований к их составу и параметрам эксплуатации</w:t>
            </w:r>
          </w:p>
        </w:tc>
      </w:tr>
      <w:tr w:rsidR="00BB2F58" w14:paraId="453E0D1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0144CC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5D2354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C51B29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использовать программные инструменты для конфигурирования и настройки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1376C97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88A412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AF2DF7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273D82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читать принципиальные структурные схемы, схемы автоматизации, схемы соединений и подключений; проводить отладку программ управления </w:t>
            </w:r>
            <w:proofErr w:type="spellStart"/>
            <w:r>
              <w:rPr>
                <w:bCs/>
              </w:rPr>
              <w:t>мехатронными</w:t>
            </w:r>
            <w:proofErr w:type="spellEnd"/>
            <w:r>
              <w:rPr>
                <w:bCs/>
              </w:rPr>
              <w:t xml:space="preserve"> системами и визуализации процессов управления и работы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23779FF2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64DA75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C196DD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698155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23060E31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F3FCBA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D73824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358DC3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принципы работы и обновления программного обеспечения узлов, агрегатов, блоков и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AC4AFE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A5B353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815101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B161F8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прикладные компьютерные программы для работы с электронными таблицами: наименования, возможности и порядок работы в них</w:t>
            </w:r>
          </w:p>
        </w:tc>
      </w:tr>
      <w:tr w:rsidR="00BB2F58" w14:paraId="43787EC7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69DD2D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FAD6CD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B35A14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прикладные программы управления проектами: наименования, возможности и порядок работы в них</w:t>
            </w:r>
          </w:p>
        </w:tc>
      </w:tr>
      <w:tr w:rsidR="00BB2F58" w14:paraId="6BA1817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0A4604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D0F32C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B1CD19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связи программного кода, управляющего работой ПЛК, с действиями исполнительных механизмов</w:t>
            </w:r>
          </w:p>
        </w:tc>
      </w:tr>
      <w:tr w:rsidR="00BB2F58" w14:paraId="33C0CFB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DF0BCD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789AC2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9ED79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алгоритмы поиска ошибок управляющих программ ПЛК</w:t>
            </w:r>
          </w:p>
        </w:tc>
      </w:tr>
      <w:tr w:rsidR="00BB2F58" w14:paraId="332583B8" w14:textId="77777777">
        <w:trPr>
          <w:trHeight w:val="690"/>
          <w:jc w:val="center"/>
        </w:trPr>
        <w:tc>
          <w:tcPr>
            <w:tcW w:w="2689" w:type="dxa"/>
            <w:vMerge/>
          </w:tcPr>
          <w:p w14:paraId="06EE350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7B74AC7F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1.6 Проводить конфигурирование и настройку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460A805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  <w:p w14:paraId="1BEB764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конфигурировать и настраивать программное обеспечение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914625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13B025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FD5649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880323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вести протокол конфигурирования и настройки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0150533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E0E94E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0742DB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0A118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программировать </w:t>
            </w:r>
            <w:proofErr w:type="spellStart"/>
            <w:r>
              <w:rPr>
                <w:bCs/>
              </w:rPr>
              <w:t>мехатронные</w:t>
            </w:r>
            <w:proofErr w:type="spellEnd"/>
            <w:r>
              <w:rPr>
                <w:bCs/>
              </w:rPr>
              <w:t xml:space="preserve"> системы с учетом специфики технологических процессов</w:t>
            </w:r>
          </w:p>
        </w:tc>
      </w:tr>
      <w:tr w:rsidR="00BB2F58" w14:paraId="68812D7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19574F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DB6127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CEF043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0B95C59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EBACBC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F289A6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3B8976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определять набор конфигурируемых параметров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зависимости от требований к их составу и параметрам эксплуатации</w:t>
            </w:r>
          </w:p>
        </w:tc>
      </w:tr>
      <w:tr w:rsidR="00BB2F58" w14:paraId="2EA0C00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BC9933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F214D4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B9F057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использовать программные инструменты для конфигурирования и настройки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0BA8E4A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7F3AFA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AA73F3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D31D44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настраивать и конфигурировать ПЛК в соответствии с принципиальными схемами подключения</w:t>
            </w:r>
          </w:p>
        </w:tc>
      </w:tr>
      <w:tr w:rsidR="00BB2F58" w14:paraId="4FDCD3E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958E47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2415E2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0C4FAF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разрабатывать алгоритмы управления </w:t>
            </w:r>
            <w:proofErr w:type="spellStart"/>
            <w:r>
              <w:rPr>
                <w:bCs/>
              </w:rPr>
              <w:t>мехатронными</w:t>
            </w:r>
            <w:proofErr w:type="spellEnd"/>
            <w:r>
              <w:rPr>
                <w:bCs/>
              </w:rPr>
              <w:t xml:space="preserve"> системами</w:t>
            </w:r>
          </w:p>
        </w:tc>
      </w:tr>
      <w:tr w:rsidR="00BB2F58" w14:paraId="181B68D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5BA66F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0DCD7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B90ABC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программировать ПЛК с целью анализа и обработки цифровых и аналоговых сигналов и управления исполнительными механизмами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BBF7AE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E9278C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430D86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0EB3E3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визуализировать процесс управления и работу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3C5470D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BDBF55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05F241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CF8E71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применять специализированное программное обеспечение при разработке управляющих программ и визуализации процессов управления и работы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723051D1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24397B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62000B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4C8B0B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51A6CFF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2BFAA0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E98B3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38E357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принципы работы и обновления программного обеспечения узлов, агрегатов, блоков и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4F64DF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784B1C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8A5465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8719D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прикладные компьютерные программы для работы с электронными таблицами: наименования, возможности и порядок работы в них</w:t>
            </w:r>
          </w:p>
        </w:tc>
      </w:tr>
      <w:tr w:rsidR="00BB2F58" w14:paraId="4A821BA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8195A1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FA2E78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98C31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прикладные программы управления проектами: наименования, возможности и порядок работы в них</w:t>
            </w:r>
          </w:p>
        </w:tc>
      </w:tr>
      <w:tr w:rsidR="00BB2F58" w14:paraId="7393BBFA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C6BD9F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96B69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0E6DC0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методы непосредственного, последовательного и параллельного программирования</w:t>
            </w:r>
          </w:p>
        </w:tc>
      </w:tr>
      <w:tr w:rsidR="00BB2F58" w14:paraId="53535D4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59F51F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C17689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141AC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языки программирования и интерфейсы ПЛК; технологии разработки алгоритмов управляющих программ ПЛК</w:t>
            </w:r>
          </w:p>
        </w:tc>
      </w:tr>
      <w:tr w:rsidR="00BB2F58" w14:paraId="602B1EA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02DDCE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3A809D01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1.7 Проводить конфигурирование и настройку программного обеспечения клиент-серверных систем сбора и анализа данных (промышленного интернета вещей)</w:t>
            </w:r>
          </w:p>
        </w:tc>
        <w:tc>
          <w:tcPr>
            <w:tcW w:w="7224" w:type="dxa"/>
          </w:tcPr>
          <w:p w14:paraId="7313F85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746E2C6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144196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C8E6BD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ECCDE0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конфигурировать и настраивать программное обеспечение клиент-серверных систем сбора и анализа данных (промышленного интернета вещей)</w:t>
            </w:r>
          </w:p>
        </w:tc>
      </w:tr>
      <w:tr w:rsidR="00BB2F58" w14:paraId="59C112E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1AA22F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0B41F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5EE15A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программировать </w:t>
            </w:r>
            <w:proofErr w:type="spellStart"/>
            <w:r>
              <w:rPr>
                <w:bCs/>
              </w:rPr>
              <w:t>мехатронные</w:t>
            </w:r>
            <w:proofErr w:type="spellEnd"/>
            <w:r>
              <w:rPr>
                <w:bCs/>
              </w:rPr>
              <w:t xml:space="preserve"> системы с учетом специфики технологических процессов</w:t>
            </w:r>
          </w:p>
        </w:tc>
      </w:tr>
      <w:tr w:rsidR="00BB2F58" w14:paraId="2C509B32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EFF68C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763AF5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649E7D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7297F996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B5E907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D869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A65E89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настраивать электронные устройства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2DBB16A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B4ED37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A12A23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7E6F89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настраивать параметры и конфигурацию программного обеспечения клиент-серверных систем сбора и анализа данных (промышленного интернета вещей)</w:t>
            </w:r>
          </w:p>
        </w:tc>
      </w:tr>
      <w:tr w:rsidR="00BB2F58" w14:paraId="2A759D4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132135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91BBBC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8009C3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использовать промышленные протоколы для объединения ПЛК в сеть.</w:t>
            </w:r>
          </w:p>
        </w:tc>
      </w:tr>
      <w:tr w:rsidR="00BB2F58" w14:paraId="70951F5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D20A36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82ABAF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A53168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4D7D643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3E08A6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82A48A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31906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методики и технические средства настройки электронных устройств управления</w:t>
            </w:r>
          </w:p>
        </w:tc>
      </w:tr>
      <w:tr w:rsidR="00BB2F58" w14:paraId="10F45A56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E7A263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F18C11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3B4FA5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методы настройки и конфигурирования программных клиент-серверных систем сбора и анализа данных (промышленного интернета вещей)</w:t>
            </w:r>
          </w:p>
        </w:tc>
      </w:tr>
      <w:tr w:rsidR="00BB2F58" w14:paraId="085E4E13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93A455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B83325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32EE04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комплексной настройки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с использованием программного обеспечения контроллеров и управляющих ЭВМ, их систем управления</w:t>
            </w:r>
          </w:p>
        </w:tc>
      </w:tr>
      <w:tr w:rsidR="00BB2F58" w14:paraId="3A6786F6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4E5D95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0CEA49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28BDB4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организации обмена информацией между устройствами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 с использованием промышленных сетей</w:t>
            </w:r>
          </w:p>
        </w:tc>
      </w:tr>
      <w:tr w:rsidR="00BB2F58" w14:paraId="10BEF2A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0B15B3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1F062521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1.8 Проводить конфигурирование и настройку параметров информационной вычислительной сети </w:t>
            </w:r>
            <w:proofErr w:type="spellStart"/>
            <w:r>
              <w:rPr>
                <w:bCs/>
              </w:rPr>
              <w:t>мехатронной</w:t>
            </w:r>
            <w:proofErr w:type="spellEnd"/>
            <w:r>
              <w:rPr>
                <w:bCs/>
              </w:rPr>
              <w:t xml:space="preserve"> системы</w:t>
            </w:r>
          </w:p>
        </w:tc>
        <w:tc>
          <w:tcPr>
            <w:tcW w:w="7224" w:type="dxa"/>
          </w:tcPr>
          <w:p w14:paraId="49CB210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2F13FEFB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8705DE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9CED08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2225E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конфигурировать и настраивать параметры информационной вычислительной сети </w:t>
            </w:r>
            <w:proofErr w:type="spellStart"/>
            <w:r>
              <w:rPr>
                <w:bCs/>
              </w:rPr>
              <w:t>мехатронной</w:t>
            </w:r>
            <w:proofErr w:type="spellEnd"/>
            <w:r>
              <w:rPr>
                <w:bCs/>
              </w:rPr>
              <w:t xml:space="preserve"> системы</w:t>
            </w:r>
          </w:p>
        </w:tc>
      </w:tr>
      <w:tr w:rsidR="00BB2F58" w14:paraId="5E57E40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D29BFB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5ACDC3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38848A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программировать </w:t>
            </w:r>
            <w:proofErr w:type="spellStart"/>
            <w:r>
              <w:rPr>
                <w:bCs/>
              </w:rPr>
              <w:t>мехатронные</w:t>
            </w:r>
            <w:proofErr w:type="spellEnd"/>
            <w:r>
              <w:rPr>
                <w:bCs/>
              </w:rPr>
              <w:t xml:space="preserve"> системы с учетом специфики технологических процессов</w:t>
            </w:r>
          </w:p>
        </w:tc>
      </w:tr>
      <w:tr w:rsidR="00BB2F58" w14:paraId="76EB99D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CD353E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245C43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984638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6A5F5AB3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77AF0B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2710A6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5A9B3B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настраивать параметры и конфигурацию информационной вычислительной сети </w:t>
            </w:r>
          </w:p>
        </w:tc>
      </w:tr>
      <w:tr w:rsidR="00BB2F58" w14:paraId="64EB57FC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727773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015724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1CE5DA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использовать промышленные протоколы для объединения ПЛК в сеть</w:t>
            </w:r>
          </w:p>
        </w:tc>
      </w:tr>
      <w:tr w:rsidR="00BB2F58" w14:paraId="0A0AAACD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39B3E9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BDABE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878B6D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7889DA8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6472E6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3CBD42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D97830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технические требования к </w:t>
            </w:r>
            <w:proofErr w:type="spellStart"/>
            <w:r>
              <w:rPr>
                <w:bCs/>
              </w:rPr>
              <w:t>мехатронным</w:t>
            </w:r>
            <w:proofErr w:type="spellEnd"/>
            <w:r>
              <w:rPr>
                <w:bCs/>
              </w:rPr>
              <w:t xml:space="preserve"> устройствам и системам</w:t>
            </w:r>
          </w:p>
        </w:tc>
      </w:tr>
      <w:tr w:rsidR="00BB2F58" w14:paraId="7A1966C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B92A34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38F847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DA55C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программирования контроллеров и управляющих ЭВМ систем управления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3DD2587" w14:textId="77777777">
        <w:trPr>
          <w:trHeight w:val="1200"/>
          <w:jc w:val="center"/>
        </w:trPr>
        <w:tc>
          <w:tcPr>
            <w:tcW w:w="2689" w:type="dxa"/>
            <w:vMerge/>
          </w:tcPr>
          <w:p w14:paraId="3B88653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  <w:tcBorders>
              <w:bottom w:val="single" w:sz="4" w:space="0" w:color="auto"/>
            </w:tcBorders>
          </w:tcPr>
          <w:p w14:paraId="7AA0AEB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  <w:tcBorders>
              <w:bottom w:val="single" w:sz="4" w:space="0" w:color="auto"/>
            </w:tcBorders>
          </w:tcPr>
          <w:p w14:paraId="015AE53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комплексной настройки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с использованием программного обеспечения контроллеров и управляющих ЭВМ, их систем управления</w:t>
            </w:r>
          </w:p>
          <w:p w14:paraId="17174C7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промышленные протоколы для объединения ПЛК в сеть</w:t>
            </w:r>
          </w:p>
        </w:tc>
      </w:tr>
      <w:tr w:rsidR="00BB2F58" w14:paraId="4359107D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5F5AF8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3D5AC90C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1.9 Проводить комплексную настройку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с использованием программного обеспечения контроллеров и управляющих ЭВМ, их устройств управления</w:t>
            </w:r>
          </w:p>
        </w:tc>
        <w:tc>
          <w:tcPr>
            <w:tcW w:w="7224" w:type="dxa"/>
          </w:tcPr>
          <w:p w14:paraId="5EDF9B6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1787C1F7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ADA57F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56E50D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41F157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комплексно настраивать </w:t>
            </w:r>
            <w:proofErr w:type="spellStart"/>
            <w:r>
              <w:rPr>
                <w:bCs/>
              </w:rPr>
              <w:t>мехатронные</w:t>
            </w:r>
            <w:proofErr w:type="spellEnd"/>
            <w:r>
              <w:rPr>
                <w:bCs/>
              </w:rPr>
              <w:t xml:space="preserve"> устройства и системы с использованием программного обеспечения контроллеров и управляющих ЭВМ, их устройств управления</w:t>
            </w:r>
          </w:p>
        </w:tc>
      </w:tr>
      <w:tr w:rsidR="00BB2F58" w14:paraId="5D42AC4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E28CFA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EB26ED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52102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осуществлять пуско-наладочные работы и испытания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14D60CA6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1D78F8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5AA44A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01871E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1B01EA53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2B0077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61AF47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212E8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настраивать электронные устройства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1838A54" w14:textId="77777777">
        <w:trPr>
          <w:trHeight w:val="305"/>
          <w:jc w:val="center"/>
        </w:trPr>
        <w:tc>
          <w:tcPr>
            <w:tcW w:w="2689" w:type="dxa"/>
            <w:vMerge/>
          </w:tcPr>
          <w:p w14:paraId="3387355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17080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F9AD25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производить комплексную настройку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используя программное обеспечение контроллеров и управляющих ЭВМ, их систем управления</w:t>
            </w:r>
          </w:p>
        </w:tc>
      </w:tr>
      <w:tr w:rsidR="00BB2F58" w14:paraId="6DF6C838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E5E79A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96CE96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243256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производить пуско-наладочные работы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систем;</w:t>
            </w:r>
          </w:p>
          <w:p w14:paraId="74FECC7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выполнять работы по испытанию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 после наладки и монтажа</w:t>
            </w:r>
          </w:p>
        </w:tc>
      </w:tr>
      <w:tr w:rsidR="00BB2F58" w14:paraId="43771877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F6C083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E83701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370A50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44804BB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AF265D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3AF14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4725C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устройство и принцип действия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C75CC1F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8E53C7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D4E788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6739DB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технические требования к </w:t>
            </w:r>
            <w:proofErr w:type="spellStart"/>
            <w:r>
              <w:rPr>
                <w:bCs/>
              </w:rPr>
              <w:t>мехатронным</w:t>
            </w:r>
            <w:proofErr w:type="spellEnd"/>
            <w:r>
              <w:rPr>
                <w:bCs/>
              </w:rPr>
              <w:t xml:space="preserve"> устройствам и системам</w:t>
            </w:r>
          </w:p>
        </w:tc>
      </w:tr>
      <w:tr w:rsidR="00BB2F58" w14:paraId="03F3F78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0E2490E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D817B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C12452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методики и технические средства настройки электронных устройств управления</w:t>
            </w:r>
          </w:p>
        </w:tc>
      </w:tr>
      <w:tr w:rsidR="00BB2F58" w14:paraId="257A0F00" w14:textId="77777777">
        <w:trPr>
          <w:trHeight w:val="305"/>
          <w:jc w:val="center"/>
        </w:trPr>
        <w:tc>
          <w:tcPr>
            <w:tcW w:w="2689" w:type="dxa"/>
            <w:vMerge/>
          </w:tcPr>
          <w:p w14:paraId="416BFAB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67F18C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E738C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программирования контроллеров и управляющих ЭВМ систем управления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6F558F5" w14:textId="77777777">
        <w:trPr>
          <w:trHeight w:val="305"/>
          <w:jc w:val="center"/>
        </w:trPr>
        <w:tc>
          <w:tcPr>
            <w:tcW w:w="2689" w:type="dxa"/>
            <w:vMerge/>
          </w:tcPr>
          <w:p w14:paraId="569E2B4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CEEDFB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3094DA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методы комплексной настройки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с использованием программного обеспечения контроллеров и управляющих ЭВМ, их систем управления</w:t>
            </w:r>
          </w:p>
        </w:tc>
      </w:tr>
      <w:tr w:rsidR="00BB2F58" w14:paraId="4DB43691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D62A5E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83E5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B19F40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последовательность пуско-наладочных работ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79A2FCCE" w14:textId="77777777">
        <w:trPr>
          <w:trHeight w:val="305"/>
          <w:jc w:val="center"/>
        </w:trPr>
        <w:tc>
          <w:tcPr>
            <w:tcW w:w="2689" w:type="dxa"/>
            <w:vMerge/>
          </w:tcPr>
          <w:p w14:paraId="159E3A1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227168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099717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технологию проведения пуско-наладочных работ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E81A9DB" w14:textId="77777777">
        <w:trPr>
          <w:trHeight w:val="305"/>
          <w:jc w:val="center"/>
        </w:trPr>
        <w:tc>
          <w:tcPr>
            <w:tcW w:w="2689" w:type="dxa"/>
            <w:vMerge/>
          </w:tcPr>
          <w:p w14:paraId="7CC9607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486E2B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5B366F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нормативные требования по монтажу и наладке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446B9049" w14:textId="77777777">
        <w:trPr>
          <w:trHeight w:val="305"/>
          <w:jc w:val="center"/>
        </w:trPr>
        <w:tc>
          <w:tcPr>
            <w:tcW w:w="2689" w:type="dxa"/>
            <w:vMerge/>
          </w:tcPr>
          <w:p w14:paraId="2F5E232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9768A6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3A823A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технологии анализа функционирования датчиков физических величин, дискретных и аналоговых сигналов</w:t>
            </w:r>
          </w:p>
        </w:tc>
      </w:tr>
      <w:tr w:rsidR="00BB2F58" w14:paraId="1A05DE8D" w14:textId="77777777">
        <w:trPr>
          <w:trHeight w:val="305"/>
          <w:jc w:val="center"/>
        </w:trPr>
        <w:tc>
          <w:tcPr>
            <w:tcW w:w="2689" w:type="dxa"/>
            <w:vMerge/>
          </w:tcPr>
          <w:p w14:paraId="6D8B0E3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AAD620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89728D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правила техники безопасности при отладке программ управления </w:t>
            </w:r>
            <w:proofErr w:type="spellStart"/>
            <w:r>
              <w:rPr>
                <w:bCs/>
              </w:rPr>
              <w:t>мехатронными</w:t>
            </w:r>
            <w:proofErr w:type="spellEnd"/>
            <w:r>
              <w:rPr>
                <w:bCs/>
              </w:rPr>
              <w:t xml:space="preserve"> системами</w:t>
            </w:r>
          </w:p>
        </w:tc>
      </w:tr>
      <w:tr w:rsidR="00BB2F58" w14:paraId="748D8595" w14:textId="77777777">
        <w:trPr>
          <w:trHeight w:val="196"/>
          <w:jc w:val="center"/>
        </w:trPr>
        <w:tc>
          <w:tcPr>
            <w:tcW w:w="2689" w:type="dxa"/>
            <w:vMerge w:val="restart"/>
          </w:tcPr>
          <w:p w14:paraId="6E378E07" w14:textId="77777777" w:rsidR="00BB2F58" w:rsidRDefault="00AD6462">
            <w:pPr>
              <w:pStyle w:val="114"/>
              <w:spacing w:line="240" w:lineRule="auto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ВД 2 Техническое обслуживание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</w:p>
          <w:p w14:paraId="64509555" w14:textId="77777777" w:rsidR="00BB2F58" w:rsidRDefault="00AD6462">
            <w:pPr>
              <w:pStyle w:val="114"/>
              <w:spacing w:line="240" w:lineRule="auto"/>
              <w:ind w:firstLine="0"/>
              <w:jc w:val="left"/>
              <w:rPr>
                <w:bCs/>
              </w:rPr>
            </w:pPr>
            <w:r>
              <w:rPr>
                <w:bCs/>
              </w:rPr>
              <w:t>устройств и систем</w:t>
            </w:r>
          </w:p>
        </w:tc>
        <w:tc>
          <w:tcPr>
            <w:tcW w:w="4971" w:type="dxa"/>
            <w:vMerge w:val="restart"/>
          </w:tcPr>
          <w:p w14:paraId="027DC236" w14:textId="77777777" w:rsidR="00BB2F58" w:rsidRDefault="00AD6462">
            <w:pPr>
              <w:pStyle w:val="114"/>
              <w:spacing w:after="0"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ПК.2.1 Выявлять внешние дефекты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результате их внешнего осмотра</w:t>
            </w:r>
          </w:p>
          <w:p w14:paraId="2D904D6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  <w:i/>
              </w:rPr>
            </w:pPr>
          </w:p>
        </w:tc>
        <w:tc>
          <w:tcPr>
            <w:tcW w:w="7224" w:type="dxa"/>
          </w:tcPr>
          <w:p w14:paraId="13F68D0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3686148" w14:textId="77777777">
        <w:trPr>
          <w:trHeight w:val="534"/>
          <w:jc w:val="center"/>
        </w:trPr>
        <w:tc>
          <w:tcPr>
            <w:tcW w:w="2689" w:type="dxa"/>
            <w:vMerge/>
          </w:tcPr>
          <w:p w14:paraId="744A93D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17BDD5" w14:textId="77777777" w:rsidR="00BB2F58" w:rsidRDefault="00BB2F58">
            <w:pPr>
              <w:pStyle w:val="114"/>
              <w:spacing w:after="0"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DA7CE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текущий контроль технического состояния механических узлов, электронных устройств управления, приводов, датчиков и кабелей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систем;</w:t>
            </w:r>
          </w:p>
          <w:p w14:paraId="09F692B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lastRenderedPageBreak/>
              <w:t>составлять ведомости выявленных дефектов</w:t>
            </w:r>
          </w:p>
        </w:tc>
      </w:tr>
      <w:tr w:rsidR="00BB2F58" w14:paraId="7F16ACE4" w14:textId="77777777">
        <w:trPr>
          <w:trHeight w:val="534"/>
          <w:jc w:val="center"/>
        </w:trPr>
        <w:tc>
          <w:tcPr>
            <w:tcW w:w="2689" w:type="dxa"/>
            <w:vMerge/>
          </w:tcPr>
          <w:p w14:paraId="6668F45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37206F1" w14:textId="77777777" w:rsidR="00BB2F58" w:rsidRDefault="00BB2F58">
            <w:pPr>
              <w:pStyle w:val="114"/>
              <w:spacing w:after="0"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8812FE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выявлять внешние дефекты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результате их внешнего осмотра;</w:t>
            </w:r>
          </w:p>
        </w:tc>
      </w:tr>
      <w:tr w:rsidR="00BB2F58" w14:paraId="088C0361" w14:textId="77777777">
        <w:trPr>
          <w:trHeight w:val="534"/>
          <w:jc w:val="center"/>
        </w:trPr>
        <w:tc>
          <w:tcPr>
            <w:tcW w:w="2689" w:type="dxa"/>
            <w:vMerge/>
          </w:tcPr>
          <w:p w14:paraId="23F3A51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510F304" w14:textId="77777777" w:rsidR="00BB2F58" w:rsidRDefault="00BB2F58">
            <w:pPr>
              <w:pStyle w:val="114"/>
              <w:spacing w:after="0"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647B8D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проводить периодический контроль технического состояния механических узлов, электронных устройств управления, приводов, датчиков и кабелей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4F86917" w14:textId="77777777">
        <w:trPr>
          <w:trHeight w:val="314"/>
          <w:jc w:val="center"/>
        </w:trPr>
        <w:tc>
          <w:tcPr>
            <w:tcW w:w="2689" w:type="dxa"/>
            <w:vMerge/>
          </w:tcPr>
          <w:p w14:paraId="7E6A54D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45833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5C796F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614FE92B" w14:textId="77777777">
        <w:trPr>
          <w:trHeight w:val="542"/>
          <w:jc w:val="center"/>
        </w:trPr>
        <w:tc>
          <w:tcPr>
            <w:tcW w:w="2689" w:type="dxa"/>
            <w:vMerge/>
          </w:tcPr>
          <w:p w14:paraId="68E4508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9F2153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724FEC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выявлять внешние дефекты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в результате их внешнего осмотра</w:t>
            </w:r>
          </w:p>
        </w:tc>
      </w:tr>
      <w:tr w:rsidR="00BB2F58" w14:paraId="37E96209" w14:textId="77777777">
        <w:trPr>
          <w:trHeight w:val="542"/>
          <w:jc w:val="center"/>
        </w:trPr>
        <w:tc>
          <w:tcPr>
            <w:tcW w:w="2689" w:type="dxa"/>
            <w:vMerge/>
          </w:tcPr>
          <w:p w14:paraId="51B109A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FCB851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DBD72C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поддерживать состояние рабочего места при подготовке к работе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и проведении контроля их технического состояния в соответствии с требованиями электробезопасности, охраны труда, промышленной, экологической и пожарной безопасности</w:t>
            </w:r>
          </w:p>
        </w:tc>
      </w:tr>
      <w:tr w:rsidR="00BB2F58" w14:paraId="4D3B473F" w14:textId="77777777">
        <w:trPr>
          <w:trHeight w:val="348"/>
          <w:jc w:val="center"/>
        </w:trPr>
        <w:tc>
          <w:tcPr>
            <w:tcW w:w="2689" w:type="dxa"/>
            <w:vMerge/>
          </w:tcPr>
          <w:p w14:paraId="0F62C50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B2D0AC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A0497A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79BF70B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6292AB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4582E0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EABF7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виды и признаки внешних дефектов модулей и узлов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83B6DD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05544A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237787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516014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правила приемки и сдачи выполненных работ</w:t>
            </w:r>
          </w:p>
        </w:tc>
      </w:tr>
      <w:tr w:rsidR="00BB2F58" w14:paraId="77B042F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AF1864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EBA36F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8DBEA1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меры безопасности при подготовке к работе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3BC122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005793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D08D08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634D42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способы и технические средства проверки работоспособности механических частей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CD97C5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111DD5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564B3F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58B30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способы и технические средства проверки работоспособности электронных модулей и устройств управления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585696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E84238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E53805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46FF13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способы и технические средства проверки работоспособности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2C5388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A29648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101FC7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43F12E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способы и технические средства проверки работоспособности исполнительных двигателей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D66DDD1" w14:textId="77777777">
        <w:trPr>
          <w:trHeight w:val="347"/>
          <w:jc w:val="center"/>
        </w:trPr>
        <w:tc>
          <w:tcPr>
            <w:tcW w:w="2689" w:type="dxa"/>
            <w:vMerge/>
          </w:tcPr>
          <w:p w14:paraId="0316829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119D8646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ПК.2.2 Проверять соответствие диагностируемых параметров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требованиям эксплуатационной документации</w:t>
            </w:r>
          </w:p>
        </w:tc>
        <w:tc>
          <w:tcPr>
            <w:tcW w:w="7224" w:type="dxa"/>
          </w:tcPr>
          <w:p w14:paraId="6334D89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2407E3C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E58928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6F9818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CEB256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проверять соответствия диагностируемых параметров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требованиям эксплуатационной документации</w:t>
            </w:r>
          </w:p>
        </w:tc>
      </w:tr>
      <w:tr w:rsidR="00BB2F58" w14:paraId="28EFAADD" w14:textId="77777777">
        <w:trPr>
          <w:trHeight w:val="96"/>
          <w:jc w:val="center"/>
        </w:trPr>
        <w:tc>
          <w:tcPr>
            <w:tcW w:w="2689" w:type="dxa"/>
            <w:vMerge/>
          </w:tcPr>
          <w:p w14:paraId="5DBAE61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61A108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0F8841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6B60271C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D7AB19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6FB7E0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91F287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проверять соответствие рабочих характеристик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с применением измерительных приборов требованиям, указанным в эксплуатационной документации</w:t>
            </w:r>
          </w:p>
        </w:tc>
      </w:tr>
      <w:tr w:rsidR="00BB2F58" w14:paraId="05BCBAB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2C93AC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CDFF95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76E83A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</w:tc>
      </w:tr>
      <w:tr w:rsidR="00BB2F58" w14:paraId="2D1023F7" w14:textId="77777777">
        <w:trPr>
          <w:trHeight w:val="337"/>
          <w:jc w:val="center"/>
        </w:trPr>
        <w:tc>
          <w:tcPr>
            <w:tcW w:w="2689" w:type="dxa"/>
            <w:vMerge/>
          </w:tcPr>
          <w:p w14:paraId="3452CDC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7ADFF7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92EA22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5EC48AA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F40742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6B3CEB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B0DE2D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CAD-системы: классы, наименования, возможности и порядок работы в них</w:t>
            </w:r>
          </w:p>
        </w:tc>
      </w:tr>
      <w:tr w:rsidR="00BB2F58" w14:paraId="50DE3FE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508113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1886D8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DF918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содержание эксплуатационной документации на узлы и агрегаты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руководств по установке программного обеспечения</w:t>
            </w:r>
          </w:p>
        </w:tc>
      </w:tr>
      <w:tr w:rsidR="00BB2F58" w14:paraId="2B13AC49" w14:textId="77777777">
        <w:trPr>
          <w:trHeight w:val="309"/>
          <w:jc w:val="center"/>
        </w:trPr>
        <w:tc>
          <w:tcPr>
            <w:tcW w:w="2689" w:type="dxa"/>
            <w:vMerge/>
          </w:tcPr>
          <w:p w14:paraId="79458D2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7C44F904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ПК.2.3 Проводить контроль работоспособности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  <w:p w14:paraId="7D12055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764A4D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3CC0FDC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CC5358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4A24632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6BA5B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Проводить периодический контроль работоспособности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4023A48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2D479C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C50E5B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68890B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текущий контроль работоспособности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4C7331E5" w14:textId="77777777">
        <w:trPr>
          <w:trHeight w:val="142"/>
          <w:jc w:val="center"/>
        </w:trPr>
        <w:tc>
          <w:tcPr>
            <w:tcW w:w="2689" w:type="dxa"/>
            <w:vMerge/>
          </w:tcPr>
          <w:p w14:paraId="326B9AC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1E501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6F33CE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3965882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A4DF3D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B9023D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3BB096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читать файловые отчеты о параметрах работы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33EB02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724BC5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75A720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D6671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проверять соответствие параметров работы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требованиям, указанным в эксплуатационной документации</w:t>
            </w:r>
          </w:p>
        </w:tc>
      </w:tr>
      <w:tr w:rsidR="00BB2F58" w14:paraId="337793B1" w14:textId="77777777">
        <w:trPr>
          <w:trHeight w:val="224"/>
          <w:jc w:val="center"/>
        </w:trPr>
        <w:tc>
          <w:tcPr>
            <w:tcW w:w="2689" w:type="dxa"/>
            <w:vMerge/>
          </w:tcPr>
          <w:p w14:paraId="76F9BD1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D7CFC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34BF15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66AA0D0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D69C06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D06CD6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90241F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специализированное программное обеспечение, применяемое для чтения журналов параметров состояния программного обеспечения узлов, агрегатов и электронных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12774B1" w14:textId="77777777">
        <w:trPr>
          <w:trHeight w:val="276"/>
          <w:jc w:val="center"/>
        </w:trPr>
        <w:tc>
          <w:tcPr>
            <w:tcW w:w="2689" w:type="dxa"/>
            <w:vMerge/>
          </w:tcPr>
          <w:p w14:paraId="24C3A80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0111FB80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2.4 Выявлять отработавшие ресурс или вышедшие из строя компоненты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29EA00A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269E621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1B4528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DCDD06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BC1D89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выявлять отработавшие ресурс или вышедшие из строя детали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026661DC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525A1F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FC233A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84461B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выявлять отработавшие ресурс или вышедшие из строя блоки и модули электронных устройств управления</w:t>
            </w:r>
          </w:p>
        </w:tc>
      </w:tr>
      <w:tr w:rsidR="00BB2F58" w14:paraId="19BF98DC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CC4F25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A92B18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8B16D6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выявлять отработавшие ресурс или вышедшие из строя компоненты приводов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495CAD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657F47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74AF43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188B507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выявлять отработавшие ресурс или вышедших из строя кабелей</w:t>
            </w:r>
          </w:p>
        </w:tc>
      </w:tr>
      <w:tr w:rsidR="00BB2F58" w14:paraId="4148513E" w14:textId="77777777">
        <w:trPr>
          <w:trHeight w:val="225"/>
          <w:jc w:val="center"/>
        </w:trPr>
        <w:tc>
          <w:tcPr>
            <w:tcW w:w="2689" w:type="dxa"/>
            <w:vMerge/>
          </w:tcPr>
          <w:p w14:paraId="2192CF1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81FF91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DA4406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481A4F6E" w14:textId="77777777">
        <w:trPr>
          <w:trHeight w:val="225"/>
          <w:jc w:val="center"/>
        </w:trPr>
        <w:tc>
          <w:tcPr>
            <w:tcW w:w="2689" w:type="dxa"/>
            <w:vMerge/>
          </w:tcPr>
          <w:p w14:paraId="0E61817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B109E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BD4A71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выявлять вышедшие из строя составные части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0E519957" w14:textId="77777777">
        <w:trPr>
          <w:trHeight w:val="225"/>
          <w:jc w:val="center"/>
        </w:trPr>
        <w:tc>
          <w:tcPr>
            <w:tcW w:w="2689" w:type="dxa"/>
            <w:vMerge/>
          </w:tcPr>
          <w:p w14:paraId="34660C66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9F66BF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D97A99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поддерживать состояние рабочего места при проведении технического обслуживания в соответствии с требованиями электробезопасности, охраны труда, промышленной, экологической и пожарной безопасности</w:t>
            </w:r>
          </w:p>
        </w:tc>
      </w:tr>
      <w:tr w:rsidR="00BB2F58" w14:paraId="717C554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B745AC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9CB324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557BD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разрабатывать мероприятия по устранению причин отказов и обнаружению дефектов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797CAEE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9E02F6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8885013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074BCD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применять соответствующие методики контроля, испытаний и диагностики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0899F51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F4F0CB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6A6B97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525076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обнаруживать неисправности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AC1A25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55BC10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C081AC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DF929B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производить диагностику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 и определение его ресурсов</w:t>
            </w:r>
          </w:p>
        </w:tc>
      </w:tr>
      <w:tr w:rsidR="00BB2F58" w14:paraId="2705CC1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17E26D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FA5FA2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D79718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оформлять документацию по результатам диагностики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CDE4C90" w14:textId="77777777">
        <w:trPr>
          <w:trHeight w:val="335"/>
          <w:jc w:val="center"/>
        </w:trPr>
        <w:tc>
          <w:tcPr>
            <w:tcW w:w="2689" w:type="dxa"/>
            <w:vMerge/>
          </w:tcPr>
          <w:p w14:paraId="247486F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569C8E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64D41B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2AE5383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72C16A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6E563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0EF643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способы определения отработавших ресурс или вышедших из строя составных частей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44B529F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6AAC83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D0845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A7279B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классификацию и виды отказов оборудования</w:t>
            </w:r>
          </w:p>
        </w:tc>
      </w:tr>
      <w:tr w:rsidR="00BB2F58" w14:paraId="75B3F8A2" w14:textId="77777777">
        <w:trPr>
          <w:trHeight w:val="275"/>
          <w:jc w:val="center"/>
        </w:trPr>
        <w:tc>
          <w:tcPr>
            <w:tcW w:w="2689" w:type="dxa"/>
            <w:vMerge/>
          </w:tcPr>
          <w:p w14:paraId="7517CE8E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D5C1805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1124A2A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алгоритмы поиска неисправностей</w:t>
            </w:r>
          </w:p>
        </w:tc>
      </w:tr>
      <w:tr w:rsidR="00BB2F58" w14:paraId="5DCD34C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45654B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EFCBFAE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1524FD3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виды и методы контроля и испытаний, методику их проведения и сопроводительную документацию</w:t>
            </w:r>
          </w:p>
        </w:tc>
      </w:tr>
      <w:tr w:rsidR="00BB2F58" w14:paraId="75FCD45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46EC26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825033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EFA5E3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стандарты, положения, методические и другие нормативные материалы по аттестации, испытаниям, эксплуатации и ремонту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1322714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F6A290C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6B5BAD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4CE230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понятие, цель и функции технической диагностики</w:t>
            </w:r>
          </w:p>
        </w:tc>
      </w:tr>
      <w:tr w:rsidR="00BB2F58" w14:paraId="7A19B55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B5F767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84FD73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A00571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методы диагностирования, неразрушающие методы контроля</w:t>
            </w:r>
          </w:p>
        </w:tc>
      </w:tr>
      <w:tr w:rsidR="00BB2F58" w14:paraId="27CEC26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74FB0FD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745ABA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6D72C64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физические принципы работы, конструкцию, технические характеристики, области применения, правила эксплуатации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49AC857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205E87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7B3729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A4023D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порядок проведения стандартных и сертифицированных испытаний</w:t>
            </w:r>
          </w:p>
        </w:tc>
      </w:tr>
      <w:tr w:rsidR="00BB2F58" w14:paraId="4F74469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A88F83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3A6B1CA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CFF768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методы повышения долговечности оборудования</w:t>
            </w:r>
          </w:p>
        </w:tc>
      </w:tr>
      <w:tr w:rsidR="00BB2F58" w14:paraId="0FE5C209" w14:textId="77777777">
        <w:trPr>
          <w:trHeight w:val="297"/>
          <w:jc w:val="center"/>
        </w:trPr>
        <w:tc>
          <w:tcPr>
            <w:tcW w:w="2689" w:type="dxa"/>
            <w:vMerge/>
          </w:tcPr>
          <w:p w14:paraId="3AC58F6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481B8696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2.5 Заменять отработавшие ресурс или вышедшие из строя компоненты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  <w:p w14:paraId="6307015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ECBEA3C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3B88504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C519C9F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1F2794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E242410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заменять отработавшие ресурс или вышедшие из строя детали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A62EF6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77CA52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3D8E8E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6C3CB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заменять отработавшие ресурс или вышедших из строя блоки и модули электронных устройств управления</w:t>
            </w:r>
          </w:p>
        </w:tc>
      </w:tr>
      <w:tr w:rsidR="00BB2F58" w14:paraId="6B16E38C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08847D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7381C9B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EAE2D91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заменять отработавшие ресурс или вышедших из строя компоненты приводов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6D2D94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82463D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7167A2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458341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замена отработавшие ресурс или вышедших из строя кабели</w:t>
            </w:r>
          </w:p>
        </w:tc>
      </w:tr>
      <w:tr w:rsidR="00BB2F58" w14:paraId="0192E17D" w14:textId="77777777">
        <w:trPr>
          <w:trHeight w:val="217"/>
          <w:jc w:val="center"/>
        </w:trPr>
        <w:tc>
          <w:tcPr>
            <w:tcW w:w="2689" w:type="dxa"/>
            <w:vMerge/>
          </w:tcPr>
          <w:p w14:paraId="31E655D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787C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5ED15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65B48A5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AE11FD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98EA9F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11B0C5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заменять вышедшие из строя составные части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 на исправные</w:t>
            </w:r>
          </w:p>
        </w:tc>
      </w:tr>
      <w:tr w:rsidR="00BB2F58" w14:paraId="588295E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A2C22AA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A3AC5A6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BBD4EB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контролировать и обеспечивать надежность закрепления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0B4DE2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4BDB8D4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D6864CD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8EFC06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производить разборку и сборку гидравлических, пневматических, электромеханических устройств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0D6AE68" w14:textId="77777777">
        <w:trPr>
          <w:trHeight w:val="257"/>
          <w:jc w:val="center"/>
        </w:trPr>
        <w:tc>
          <w:tcPr>
            <w:tcW w:w="2689" w:type="dxa"/>
            <w:vMerge/>
          </w:tcPr>
          <w:p w14:paraId="25BC250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DE4B49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EFD54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4CFF214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6EDB7E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8B4F6E0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16FE70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технологические процессы ремонта и восстановления деталей и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299F5CED" w14:textId="77777777">
        <w:trPr>
          <w:trHeight w:val="840"/>
          <w:jc w:val="center"/>
        </w:trPr>
        <w:tc>
          <w:tcPr>
            <w:tcW w:w="2689" w:type="dxa"/>
            <w:vMerge/>
          </w:tcPr>
          <w:p w14:paraId="72ABA469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DCF3C44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247DABD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технологическую последовательность разборки, ремонта и сборки узлов и механизмов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3F444A73" w14:textId="77777777">
        <w:trPr>
          <w:trHeight w:val="276"/>
          <w:jc w:val="center"/>
        </w:trPr>
        <w:tc>
          <w:tcPr>
            <w:tcW w:w="2689" w:type="dxa"/>
            <w:vMerge/>
          </w:tcPr>
          <w:p w14:paraId="61BCC8E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22738FAC" w14:textId="77777777" w:rsidR="00BB2F58" w:rsidRDefault="00AD6462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2.6 Проводить контроль корректности работы и обновление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  <w:tc>
          <w:tcPr>
            <w:tcW w:w="7224" w:type="dxa"/>
          </w:tcPr>
          <w:p w14:paraId="465B7FD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6DE2592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9E8F478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8F77F8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E33E86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контролировать корректности работы программного обеспечения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92A4A7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F83B332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A7E4049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874F00E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обновлять программное обеспечение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AF0B04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6786B90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4C3381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04BE72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вести журнал учета технического обслуживания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обновления программного обеспечения</w:t>
            </w:r>
          </w:p>
        </w:tc>
      </w:tr>
      <w:tr w:rsidR="00BB2F58" w14:paraId="0C8477E7" w14:textId="77777777">
        <w:trPr>
          <w:trHeight w:val="273"/>
          <w:jc w:val="center"/>
        </w:trPr>
        <w:tc>
          <w:tcPr>
            <w:tcW w:w="2689" w:type="dxa"/>
            <w:vMerge/>
          </w:tcPr>
          <w:p w14:paraId="7EA80C4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FEB0E21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789CCD9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7C18887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0F88EF1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A908BF7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6566975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выявлять необходимость в обновлении и обновлять программное обеспечение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7823DF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4382AB3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9CAFD68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B68333B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читать эксплуатационную документацию на </w:t>
            </w:r>
            <w:proofErr w:type="spellStart"/>
            <w:r>
              <w:rPr>
                <w:bCs/>
              </w:rPr>
              <w:t>мехатронные</w:t>
            </w:r>
            <w:proofErr w:type="spellEnd"/>
            <w:r>
              <w:rPr>
                <w:bCs/>
              </w:rPr>
              <w:t xml:space="preserve"> устройства и системы и их программное обеспечение</w:t>
            </w:r>
          </w:p>
        </w:tc>
      </w:tr>
      <w:tr w:rsidR="00BB2F58" w14:paraId="26552DAC" w14:textId="77777777">
        <w:trPr>
          <w:trHeight w:val="295"/>
          <w:jc w:val="center"/>
        </w:trPr>
        <w:tc>
          <w:tcPr>
            <w:tcW w:w="2689" w:type="dxa"/>
            <w:vMerge/>
          </w:tcPr>
          <w:p w14:paraId="5A901D4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BFD9A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C0E941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327EF16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CC5F31B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10C218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70411F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CAD-системы: классы, наименования, возможности и порядок работы в них</w:t>
            </w:r>
          </w:p>
        </w:tc>
      </w:tr>
      <w:tr w:rsidR="00BB2F58" w14:paraId="3C892D9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AFF6CD5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3FF099C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A208488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прикладные программы управления проектами: наименования, возможности и порядок работы в них</w:t>
            </w:r>
          </w:p>
        </w:tc>
      </w:tr>
      <w:tr w:rsidR="00BB2F58" w14:paraId="1BE697E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5A71867" w14:textId="77777777" w:rsidR="00BB2F58" w:rsidRDefault="00BB2F58">
            <w:pPr>
              <w:pStyle w:val="114"/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6600EBF" w14:textId="77777777" w:rsidR="00BB2F58" w:rsidRDefault="00BB2F58">
            <w:pPr>
              <w:pStyle w:val="114"/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E227B72" w14:textId="77777777" w:rsidR="00BB2F58" w:rsidRDefault="00AD6462">
            <w:pPr>
              <w:pStyle w:val="114"/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принципы работы и обновления программного обеспечения узлов, агрегатов, блоков и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154DFC49" w14:textId="77777777">
        <w:trPr>
          <w:trHeight w:val="304"/>
          <w:jc w:val="center"/>
        </w:trPr>
        <w:tc>
          <w:tcPr>
            <w:tcW w:w="2689" w:type="dxa"/>
            <w:vMerge/>
          </w:tcPr>
          <w:p w14:paraId="785DA04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3ADAA234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 xml:space="preserve">ПК 2.7 Проводить текущее техническое обслуживание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  <w:p w14:paraId="708D79A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E80266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AD40CA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BD43F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88C80E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13AE0E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проводить периодический контроль соблюдения условий эксплуатации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64F2207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3F789F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A73996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D0B66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проводить текущее техническое обслуживание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34B25E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7D3BAD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B4770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646C04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вести журнал учета технического обслуживания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систем, обновления программного обеспечения</w:t>
            </w:r>
          </w:p>
        </w:tc>
      </w:tr>
      <w:tr w:rsidR="00BB2F58" w14:paraId="66A31DFB" w14:textId="77777777">
        <w:trPr>
          <w:trHeight w:val="177"/>
          <w:jc w:val="center"/>
        </w:trPr>
        <w:tc>
          <w:tcPr>
            <w:tcW w:w="2689" w:type="dxa"/>
            <w:vMerge/>
          </w:tcPr>
          <w:p w14:paraId="04F90A8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1156BB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DD2AF7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2CA6A96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AC222A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4B7BC1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7B8191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контролировать соответствие условий эксплуатации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59261A5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0BD6A1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9B215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5AB03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чистить и смазывать механические узлы и агрегаты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238D26C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5CE8EC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048EB4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875A02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контролировать и обеспечивать надежность закрепления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4D8F420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9163E4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5604D7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A89003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обеспечивать безопасность работ при ремонте, техническом обслуживании, контроле и испытаниях оборудования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4D4C36A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21A3C6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38D026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3A21D5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применять технологии бережливого производства при организации и выполнении работ по техническому обслуживанию, контролю и испытаниям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5B818AB3" w14:textId="77777777">
        <w:trPr>
          <w:trHeight w:val="308"/>
          <w:jc w:val="center"/>
        </w:trPr>
        <w:tc>
          <w:tcPr>
            <w:tcW w:w="2689" w:type="dxa"/>
            <w:vMerge/>
          </w:tcPr>
          <w:p w14:paraId="7FD93FF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C76DEE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751785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7C16E82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3B2D59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EB9A0A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256195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 xml:space="preserve">контрольно-измерительные приборы для определения технического состояния узлов, агрегатов, блоков и модулей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743ADC95" w14:textId="77777777">
        <w:trPr>
          <w:trHeight w:val="273"/>
          <w:jc w:val="center"/>
        </w:trPr>
        <w:tc>
          <w:tcPr>
            <w:tcW w:w="2689" w:type="dxa"/>
            <w:vMerge/>
          </w:tcPr>
          <w:p w14:paraId="15D63B2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6A8062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70209B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способы чистки и смазки механических узлов и агрегатов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устройств и систем</w:t>
            </w:r>
          </w:p>
        </w:tc>
      </w:tr>
      <w:tr w:rsidR="00BB2F58" w14:paraId="38A1FDE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12D480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1131E16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1A02B1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правила техники безопасности при проведении работ по техническому обслуживанию, контролю и испытаниям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2A78C2E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9974E8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CAB89C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BD23644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концепцию бережливого производства</w:t>
            </w:r>
          </w:p>
        </w:tc>
      </w:tr>
      <w:tr w:rsidR="00BB2F58" w14:paraId="54B0D6E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5DA80A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A861A8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B465C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классификацию и виды отказов оборудования</w:t>
            </w:r>
          </w:p>
        </w:tc>
      </w:tr>
      <w:tr w:rsidR="00BB2F58" w14:paraId="279747A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F327AA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E97F46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687821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алгоритмы поиска неисправностей</w:t>
            </w:r>
          </w:p>
        </w:tc>
      </w:tr>
      <w:tr w:rsidR="00BB2F58" w14:paraId="6BB50E22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1A4EFE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F94D5D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BDBD63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понятие, цель и виды технического обслуживания</w:t>
            </w:r>
          </w:p>
        </w:tc>
      </w:tr>
      <w:tr w:rsidR="00BB2F58" w14:paraId="008C6112" w14:textId="77777777">
        <w:trPr>
          <w:trHeight w:val="365"/>
          <w:jc w:val="center"/>
        </w:trPr>
        <w:tc>
          <w:tcPr>
            <w:tcW w:w="2689" w:type="dxa"/>
            <w:vMerge/>
          </w:tcPr>
          <w:p w14:paraId="1BEC23C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24E1F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AFD3FF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технологическую последовательность разборки, ремонта и сборки узлов и механизмов </w:t>
            </w:r>
            <w:proofErr w:type="spellStart"/>
            <w:r>
              <w:rPr>
                <w:bCs/>
              </w:rPr>
              <w:t>мехатронных</w:t>
            </w:r>
            <w:proofErr w:type="spellEnd"/>
            <w:r>
              <w:rPr>
                <w:bCs/>
              </w:rPr>
              <w:t xml:space="preserve"> систем</w:t>
            </w:r>
          </w:p>
        </w:tc>
      </w:tr>
      <w:tr w:rsidR="00BB2F58" w14:paraId="4FAA886E" w14:textId="77777777">
        <w:trPr>
          <w:trHeight w:val="263"/>
          <w:jc w:val="center"/>
        </w:trPr>
        <w:tc>
          <w:tcPr>
            <w:tcW w:w="2689" w:type="dxa"/>
            <w:vMerge w:val="restart"/>
          </w:tcPr>
          <w:p w14:paraId="24749DB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ВД 3 Монтаж, программирование и обслуживание </w:t>
            </w:r>
            <w:r>
              <w:rPr>
                <w:bCs/>
              </w:rPr>
              <w:lastRenderedPageBreak/>
              <w:t>робототехнических средств</w:t>
            </w:r>
          </w:p>
        </w:tc>
        <w:tc>
          <w:tcPr>
            <w:tcW w:w="4971" w:type="dxa"/>
            <w:vMerge w:val="restart"/>
          </w:tcPr>
          <w:p w14:paraId="28D28B4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lastRenderedPageBreak/>
              <w:t>ПК 3.1 Проводить монтаж и коммутацию датчиков РТС</w:t>
            </w:r>
          </w:p>
        </w:tc>
        <w:tc>
          <w:tcPr>
            <w:tcW w:w="7224" w:type="dxa"/>
          </w:tcPr>
          <w:p w14:paraId="30372C4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CA4BC63" w14:textId="77777777">
        <w:trPr>
          <w:trHeight w:val="268"/>
          <w:jc w:val="center"/>
        </w:trPr>
        <w:tc>
          <w:tcPr>
            <w:tcW w:w="2689" w:type="dxa"/>
            <w:vMerge/>
          </w:tcPr>
          <w:p w14:paraId="5C40C3F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AB587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76C9BE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выбирать датчики для РТС</w:t>
            </w:r>
          </w:p>
        </w:tc>
      </w:tr>
      <w:tr w:rsidR="00BB2F58" w14:paraId="5454DC4D" w14:textId="77777777">
        <w:trPr>
          <w:trHeight w:val="257"/>
          <w:jc w:val="center"/>
        </w:trPr>
        <w:tc>
          <w:tcPr>
            <w:tcW w:w="2689" w:type="dxa"/>
            <w:vMerge/>
          </w:tcPr>
          <w:p w14:paraId="36DBFDE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0A85BE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5D9EC8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монтаж датчиков РТС</w:t>
            </w:r>
          </w:p>
        </w:tc>
      </w:tr>
      <w:tr w:rsidR="00BB2F58" w14:paraId="5767512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694523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322AC1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3103B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коммутацию датчиков с блоком управления РТС</w:t>
            </w:r>
          </w:p>
        </w:tc>
      </w:tr>
      <w:tr w:rsidR="00BB2F58" w14:paraId="52B18702" w14:textId="77777777">
        <w:trPr>
          <w:trHeight w:val="235"/>
          <w:jc w:val="center"/>
        </w:trPr>
        <w:tc>
          <w:tcPr>
            <w:tcW w:w="2689" w:type="dxa"/>
            <w:vMerge/>
          </w:tcPr>
          <w:p w14:paraId="31A1135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B6EF59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ACFD88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калибровку датчиков РТС</w:t>
            </w:r>
          </w:p>
        </w:tc>
      </w:tr>
      <w:tr w:rsidR="00BB2F58" w14:paraId="3A31B64F" w14:textId="77777777">
        <w:trPr>
          <w:trHeight w:val="171"/>
          <w:jc w:val="center"/>
        </w:trPr>
        <w:tc>
          <w:tcPr>
            <w:tcW w:w="2689" w:type="dxa"/>
            <w:vMerge/>
          </w:tcPr>
          <w:p w14:paraId="7F952FC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9565C7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125977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644D4CF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02BC00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971AEE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94F5A7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читать техническую документацию в объеме, необходимом для выполнения задания</w:t>
            </w:r>
          </w:p>
        </w:tc>
      </w:tr>
      <w:tr w:rsidR="00BB2F58" w14:paraId="7F63A9A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48E3DC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FE4CEE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7E2B5C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соблюдать правила эксплуатации оборудования и оснастки при выполнении работ в соответствии с заданием</w:t>
            </w:r>
          </w:p>
        </w:tc>
      </w:tr>
      <w:tr w:rsidR="00BB2F58" w14:paraId="4F8D95A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D6FF47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0129E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6B16C1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выбирать необходимый инструмент для проведения монтажных работ</w:t>
            </w:r>
          </w:p>
        </w:tc>
      </w:tr>
      <w:tr w:rsidR="00BB2F58" w14:paraId="076CE06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5B266C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1DD4F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B7F8DB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определять необходимые для выполнения конкретного задания датчики РТС</w:t>
            </w:r>
          </w:p>
        </w:tc>
      </w:tr>
      <w:tr w:rsidR="00BB2F58" w14:paraId="28A76CBC" w14:textId="77777777">
        <w:trPr>
          <w:trHeight w:val="351"/>
          <w:jc w:val="center"/>
        </w:trPr>
        <w:tc>
          <w:tcPr>
            <w:tcW w:w="2689" w:type="dxa"/>
            <w:vMerge/>
          </w:tcPr>
          <w:p w14:paraId="76EA96D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0AA208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AFCF1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настраивать чувствительность датчиков РТС</w:t>
            </w:r>
          </w:p>
        </w:tc>
      </w:tr>
      <w:tr w:rsidR="00BB2F58" w14:paraId="74E7A3E2" w14:textId="77777777">
        <w:trPr>
          <w:trHeight w:val="368"/>
          <w:jc w:val="center"/>
        </w:trPr>
        <w:tc>
          <w:tcPr>
            <w:tcW w:w="2689" w:type="dxa"/>
            <w:vMerge/>
          </w:tcPr>
          <w:p w14:paraId="3A032C8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6D12FA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21D30D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46C4272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587180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AB09E6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4BAA12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номенклатура датчиков, используемых в РТС</w:t>
            </w:r>
          </w:p>
        </w:tc>
      </w:tr>
      <w:tr w:rsidR="00BB2F58" w14:paraId="2447531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E2018C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062866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ECB9CB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типовые схемы подключения датчиков РТС</w:t>
            </w:r>
          </w:p>
        </w:tc>
      </w:tr>
      <w:tr w:rsidR="00BB2F58" w14:paraId="4FB4669A" w14:textId="77777777">
        <w:trPr>
          <w:trHeight w:val="350"/>
          <w:jc w:val="center"/>
        </w:trPr>
        <w:tc>
          <w:tcPr>
            <w:tcW w:w="2689" w:type="dxa"/>
            <w:vMerge/>
          </w:tcPr>
          <w:p w14:paraId="5F4BB8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6E95F9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205485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компоненты системы машинного зрения</w:t>
            </w:r>
          </w:p>
        </w:tc>
      </w:tr>
      <w:tr w:rsidR="00BB2F58" w14:paraId="6F0F012E" w14:textId="77777777">
        <w:trPr>
          <w:trHeight w:val="269"/>
          <w:jc w:val="center"/>
        </w:trPr>
        <w:tc>
          <w:tcPr>
            <w:tcW w:w="2689" w:type="dxa"/>
            <w:vMerge/>
          </w:tcPr>
          <w:p w14:paraId="56D102A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B6093C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12B0A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технологию проведения монтажных работ</w:t>
            </w:r>
          </w:p>
        </w:tc>
      </w:tr>
      <w:tr w:rsidR="00BB2F58" w14:paraId="6BC260B9" w14:textId="77777777">
        <w:trPr>
          <w:trHeight w:val="336"/>
          <w:jc w:val="center"/>
        </w:trPr>
        <w:tc>
          <w:tcPr>
            <w:tcW w:w="2689" w:type="dxa"/>
            <w:vMerge/>
          </w:tcPr>
          <w:p w14:paraId="2DAD22B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661AB58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3.2 Проводить проверку и установку навесного оборудования на базу РТС</w:t>
            </w:r>
          </w:p>
          <w:p w14:paraId="29B3DCF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74306AB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007A9B7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7AA9F0E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48C9AC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0119974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4DCD95B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2F4C71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387E66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F9FA83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5B05C7F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07D4EAD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0E41A5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076E5B9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2FBCEF6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7E37F3D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4392614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1AA1F6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5682B67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6F9FA29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5A2E4CA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3D3EB66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29E82ED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4B59A20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48A9E20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3850E73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12C2ACB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  <w:p w14:paraId="5169388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3.3 Выполнять монтаж и настройку средств измерений и робототехнических устройств и систем</w:t>
            </w:r>
          </w:p>
        </w:tc>
        <w:tc>
          <w:tcPr>
            <w:tcW w:w="7224" w:type="dxa"/>
          </w:tcPr>
          <w:p w14:paraId="4CAB896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Навыки:</w:t>
            </w:r>
          </w:p>
        </w:tc>
      </w:tr>
      <w:tr w:rsidR="00BB2F58" w14:paraId="13FFE9C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B05772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B97E1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6263D0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подбирать необходимый инструмент и приспособления для установки навесного оборудования РТС</w:t>
            </w:r>
          </w:p>
        </w:tc>
      </w:tr>
      <w:tr w:rsidR="00BB2F58" w14:paraId="486AF878" w14:textId="77777777">
        <w:trPr>
          <w:trHeight w:val="273"/>
          <w:jc w:val="center"/>
        </w:trPr>
        <w:tc>
          <w:tcPr>
            <w:tcW w:w="2689" w:type="dxa"/>
            <w:vMerge/>
          </w:tcPr>
          <w:p w14:paraId="5BB7F53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4655B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452D2B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профилактические работы на РТС при подготовке к монтажу навесного оборудования РТС</w:t>
            </w:r>
          </w:p>
        </w:tc>
      </w:tr>
      <w:tr w:rsidR="00BB2F58" w14:paraId="7FF6828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ACAF7B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78D5B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F3970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проверять агрегаты, детали и комплектующие РТС на наличие дефектов или повреждений</w:t>
            </w:r>
          </w:p>
        </w:tc>
      </w:tr>
      <w:tr w:rsidR="00BB2F58" w14:paraId="45BE7320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EFB10D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0C316F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7543D4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устанавливать навесное оборудование на базу РТС</w:t>
            </w:r>
          </w:p>
        </w:tc>
      </w:tr>
      <w:tr w:rsidR="00BB2F58" w14:paraId="4099E49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65379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606CC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D3A4C9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синхронизировать навесное оборудование с блоком управления и питания РТС</w:t>
            </w:r>
          </w:p>
        </w:tc>
      </w:tr>
      <w:tr w:rsidR="00BB2F58" w14:paraId="7E8B5DF5" w14:textId="77777777">
        <w:trPr>
          <w:trHeight w:val="289"/>
          <w:jc w:val="center"/>
        </w:trPr>
        <w:tc>
          <w:tcPr>
            <w:tcW w:w="2689" w:type="dxa"/>
            <w:vMerge/>
          </w:tcPr>
          <w:p w14:paraId="6AE3990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872540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50F145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7AAF936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3A08DD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16E6B7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41D7F7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читать техническую документацию в объеме, необходимом для выполнения задания</w:t>
            </w:r>
          </w:p>
        </w:tc>
      </w:tr>
      <w:tr w:rsidR="00BB2F58" w14:paraId="51E8104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CB7C5D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12D089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7AF79F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соблюдать правила эксплуатации оборудования и оснастки при выполнении работ в соответствии с заданием</w:t>
            </w:r>
          </w:p>
        </w:tc>
      </w:tr>
      <w:tr w:rsidR="00BB2F58" w14:paraId="6FAE026F" w14:textId="77777777">
        <w:trPr>
          <w:trHeight w:val="285"/>
          <w:jc w:val="center"/>
        </w:trPr>
        <w:tc>
          <w:tcPr>
            <w:tcW w:w="2689" w:type="dxa"/>
            <w:vMerge/>
          </w:tcPr>
          <w:p w14:paraId="4EC4D85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0AD7BE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A77C42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выполнять слесарные работы</w:t>
            </w:r>
          </w:p>
        </w:tc>
      </w:tr>
      <w:tr w:rsidR="00BB2F58" w14:paraId="73CD485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1A0417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BFCC78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B804B1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выполнять отладку процесса передачи информации с навесного оборудования в блок управления РТС</w:t>
            </w:r>
          </w:p>
        </w:tc>
      </w:tr>
      <w:tr w:rsidR="00BB2F58" w14:paraId="5182772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55DC23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8EFCAD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2444E7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выявлять неисправности навесного оборудования РТС</w:t>
            </w:r>
          </w:p>
        </w:tc>
      </w:tr>
      <w:tr w:rsidR="00BB2F58" w14:paraId="349C4B84" w14:textId="77777777">
        <w:trPr>
          <w:trHeight w:val="295"/>
          <w:jc w:val="center"/>
        </w:trPr>
        <w:tc>
          <w:tcPr>
            <w:tcW w:w="2689" w:type="dxa"/>
            <w:vMerge/>
          </w:tcPr>
          <w:p w14:paraId="15220A2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5EC651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8EF04E9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6FB0DF9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B09DDD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491827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D46C99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назначение инструмента для установки навесного оборудования на РТС</w:t>
            </w:r>
          </w:p>
        </w:tc>
      </w:tr>
      <w:tr w:rsidR="00BB2F58" w14:paraId="52D1B90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F7EFBC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58EADD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DAF8D6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номенклатура и принцип действия навесного оборудования</w:t>
            </w:r>
          </w:p>
        </w:tc>
      </w:tr>
      <w:tr w:rsidR="00BB2F58" w14:paraId="23A52B61" w14:textId="77777777">
        <w:trPr>
          <w:trHeight w:val="1138"/>
          <w:jc w:val="center"/>
        </w:trPr>
        <w:tc>
          <w:tcPr>
            <w:tcW w:w="2689" w:type="dxa"/>
            <w:vMerge/>
          </w:tcPr>
          <w:p w14:paraId="52B557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1E22F0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D3349D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инструкции по эксплуатации используемого навесного оборудования в объеме, необходимом для выполнения задания согласно профилю деятельности работодателя</w:t>
            </w:r>
          </w:p>
        </w:tc>
      </w:tr>
      <w:tr w:rsidR="00BB2F58" w14:paraId="44517E40" w14:textId="77777777">
        <w:trPr>
          <w:trHeight w:val="275"/>
          <w:jc w:val="center"/>
        </w:trPr>
        <w:tc>
          <w:tcPr>
            <w:tcW w:w="2689" w:type="dxa"/>
            <w:vMerge/>
          </w:tcPr>
          <w:p w14:paraId="127DF36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4EF244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4FE00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06EA201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56528B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4D757D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4525DE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выполнять работы по монтажу и настройке средств роботизации</w:t>
            </w:r>
          </w:p>
        </w:tc>
      </w:tr>
      <w:tr w:rsidR="00BB2F58" w14:paraId="75FC1A0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EDF02A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C74AB4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2DAFBD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выполнять работы по эксплуатации, техническому обслуживанию и ремонту средств роботизации</w:t>
            </w:r>
          </w:p>
        </w:tc>
      </w:tr>
      <w:tr w:rsidR="00BB2F58" w14:paraId="36D87BA7" w14:textId="77777777">
        <w:trPr>
          <w:trHeight w:val="286"/>
          <w:jc w:val="center"/>
        </w:trPr>
        <w:tc>
          <w:tcPr>
            <w:tcW w:w="2689" w:type="dxa"/>
            <w:vMerge/>
          </w:tcPr>
          <w:p w14:paraId="638078B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2A387B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699D6F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715CABB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A0C78C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83471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64ADF1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выбирать метод и вид измерения средств и систем роботизации</w:t>
            </w:r>
          </w:p>
        </w:tc>
      </w:tr>
      <w:tr w:rsidR="00BB2F58" w14:paraId="68B3655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B33DD0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FB317B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4A13D2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пользоваться измерительной техникой, различными приборами и типовыми элементами средств и систем роботизации</w:t>
            </w:r>
          </w:p>
        </w:tc>
      </w:tr>
      <w:tr w:rsidR="00BB2F58" w14:paraId="666B684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544B88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86772F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3B29E3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осуществлять рациональный выбор средств и систем роботизации</w:t>
            </w:r>
          </w:p>
        </w:tc>
      </w:tr>
      <w:tr w:rsidR="00BB2F58" w14:paraId="519A6662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18C91F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8C945B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C8551A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выбирать элементы автоматики для конкретной системы управления робототехнических устройств и систем</w:t>
            </w:r>
          </w:p>
        </w:tc>
      </w:tr>
      <w:tr w:rsidR="00BB2F58" w14:paraId="11A0828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B569B0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486958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A22BC5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производить монтаж, пуск, наладку и ремонт средств и систем роботизации</w:t>
            </w:r>
          </w:p>
        </w:tc>
      </w:tr>
      <w:tr w:rsidR="00BB2F58" w14:paraId="0536E4F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5BCCAA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6B7B02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FECA9B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производить обоснованный выбор средств измерений и автоматизации</w:t>
            </w:r>
          </w:p>
        </w:tc>
      </w:tr>
      <w:tr w:rsidR="00BB2F58" w14:paraId="02E248E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5FB70C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A22B5A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0A05B7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читать чертежи, технологические и ремонтные схемы роботизации</w:t>
            </w:r>
          </w:p>
        </w:tc>
      </w:tr>
      <w:tr w:rsidR="00BB2F58" w14:paraId="47031870" w14:textId="77777777">
        <w:trPr>
          <w:trHeight w:val="132"/>
          <w:jc w:val="center"/>
        </w:trPr>
        <w:tc>
          <w:tcPr>
            <w:tcW w:w="2689" w:type="dxa"/>
            <w:vMerge/>
          </w:tcPr>
          <w:p w14:paraId="3E13FA9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F808A6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14AA0A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23B21167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CCD69B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F5E447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7543A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виды и методы измерений технологических параметров средств и систем роботизации</w:t>
            </w:r>
          </w:p>
        </w:tc>
      </w:tr>
      <w:tr w:rsidR="00BB2F58" w14:paraId="40F2BE8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1524FE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DCFD5D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4C58A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основные метрологические понятия и нормируемые метрологические характеристики средств и систем роботизации</w:t>
            </w:r>
          </w:p>
        </w:tc>
      </w:tr>
      <w:tr w:rsidR="00BB2F58" w14:paraId="71F91DA5" w14:textId="77777777">
        <w:trPr>
          <w:trHeight w:val="794"/>
          <w:jc w:val="center"/>
        </w:trPr>
        <w:tc>
          <w:tcPr>
            <w:tcW w:w="2689" w:type="dxa"/>
            <w:vMerge/>
          </w:tcPr>
          <w:p w14:paraId="3B8477D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  <w:tcBorders>
              <w:bottom w:val="single" w:sz="4" w:space="0" w:color="auto"/>
            </w:tcBorders>
          </w:tcPr>
          <w:p w14:paraId="63F761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  <w:tcBorders>
              <w:bottom w:val="single" w:sz="4" w:space="0" w:color="auto"/>
            </w:tcBorders>
          </w:tcPr>
          <w:p w14:paraId="245BD4A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типовые структуры измерительных устройств, методы и средства измерений технологических параметров средств и систем роботизации</w:t>
            </w:r>
          </w:p>
        </w:tc>
      </w:tr>
      <w:tr w:rsidR="00BB2F58" w14:paraId="02124564" w14:textId="77777777">
        <w:trPr>
          <w:trHeight w:val="313"/>
          <w:jc w:val="center"/>
        </w:trPr>
        <w:tc>
          <w:tcPr>
            <w:tcW w:w="2689" w:type="dxa"/>
            <w:vMerge/>
          </w:tcPr>
          <w:p w14:paraId="7CF3382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19BD272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3.4 Проводить синхронизацию навесного оборудования с блоком управления и питания РТС</w:t>
            </w:r>
          </w:p>
        </w:tc>
        <w:tc>
          <w:tcPr>
            <w:tcW w:w="7224" w:type="dxa"/>
          </w:tcPr>
          <w:p w14:paraId="0892C81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5CF589F2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1FCC18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9A2F3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E123E8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синхронизировать навесное оборудование с блоком управления и питания РТС</w:t>
            </w:r>
          </w:p>
        </w:tc>
      </w:tr>
      <w:tr w:rsidR="00BB2F58" w14:paraId="796A8DCF" w14:textId="77777777">
        <w:trPr>
          <w:trHeight w:val="270"/>
          <w:jc w:val="center"/>
        </w:trPr>
        <w:tc>
          <w:tcPr>
            <w:tcW w:w="2689" w:type="dxa"/>
            <w:vMerge/>
          </w:tcPr>
          <w:p w14:paraId="52B9FF0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478870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EE1043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53BEFE3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7CF3F6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4BF256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40AF75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выполнять отладку процесса передачи информации с навесного оборудования в блок управления РТС</w:t>
            </w:r>
          </w:p>
        </w:tc>
      </w:tr>
      <w:tr w:rsidR="00BB2F58" w14:paraId="747DDCDA" w14:textId="77777777">
        <w:trPr>
          <w:trHeight w:val="286"/>
          <w:jc w:val="center"/>
        </w:trPr>
        <w:tc>
          <w:tcPr>
            <w:tcW w:w="2689" w:type="dxa"/>
            <w:vMerge/>
          </w:tcPr>
          <w:p w14:paraId="612CA19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83FC42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154925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33086E5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B8E969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833572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4A32D29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инструкции по эксплуатации используемого навесного оборудования в объеме, необходимом для выполнения задания согласно профилю деятельности работодателя</w:t>
            </w:r>
          </w:p>
        </w:tc>
      </w:tr>
      <w:tr w:rsidR="00BB2F58" w14:paraId="6FFAF4D2" w14:textId="77777777">
        <w:trPr>
          <w:trHeight w:val="297"/>
          <w:jc w:val="center"/>
        </w:trPr>
        <w:tc>
          <w:tcPr>
            <w:tcW w:w="2689" w:type="dxa"/>
            <w:vMerge/>
          </w:tcPr>
          <w:p w14:paraId="657EB1F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487F065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3.5 Разрабатывать управляющие программы и контролировать их исполнение РТС</w:t>
            </w:r>
          </w:p>
        </w:tc>
        <w:tc>
          <w:tcPr>
            <w:tcW w:w="7224" w:type="dxa"/>
          </w:tcPr>
          <w:p w14:paraId="4C22D96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4B99BF6B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98F032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E794B3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E4802A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организовывать посты управления РТС (рабочее место оператора) в соответствии с заданием и требованиями охраны труда</w:t>
            </w:r>
          </w:p>
        </w:tc>
      </w:tr>
      <w:tr w:rsidR="00BB2F58" w14:paraId="19DAD5E4" w14:textId="77777777">
        <w:trPr>
          <w:trHeight w:val="285"/>
          <w:jc w:val="center"/>
        </w:trPr>
        <w:tc>
          <w:tcPr>
            <w:tcW w:w="2689" w:type="dxa"/>
            <w:vMerge/>
          </w:tcPr>
          <w:p w14:paraId="6451390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B065EA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E69BF4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пуск и остановку РТС</w:t>
            </w:r>
          </w:p>
        </w:tc>
      </w:tr>
      <w:tr w:rsidR="00BB2F58" w14:paraId="1CC7C73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B4C44E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FCFB4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F41DCF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задавать управляющие воздействия для координации перемещения РТС</w:t>
            </w:r>
          </w:p>
        </w:tc>
      </w:tr>
      <w:tr w:rsidR="00BB2F58" w14:paraId="69B85CF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731E1F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FB5C26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AEFB9D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обрабатывать данные, полученных с внутренних систем контроля РТС и навесного оборудования</w:t>
            </w:r>
          </w:p>
        </w:tc>
      </w:tr>
      <w:tr w:rsidR="00BB2F58" w14:paraId="273F42E6" w14:textId="77777777">
        <w:trPr>
          <w:trHeight w:val="295"/>
          <w:jc w:val="center"/>
        </w:trPr>
        <w:tc>
          <w:tcPr>
            <w:tcW w:w="2689" w:type="dxa"/>
            <w:vMerge/>
          </w:tcPr>
          <w:p w14:paraId="60D2777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53E225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BB8451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0247380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0F6263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E25738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DCD266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читать техническую документацию в объеме, необходимом для выполнения задания</w:t>
            </w:r>
          </w:p>
        </w:tc>
      </w:tr>
      <w:tr w:rsidR="00BB2F58" w14:paraId="23FBBCBC" w14:textId="77777777">
        <w:trPr>
          <w:trHeight w:val="265"/>
          <w:jc w:val="center"/>
        </w:trPr>
        <w:tc>
          <w:tcPr>
            <w:tcW w:w="2689" w:type="dxa"/>
            <w:vMerge/>
          </w:tcPr>
          <w:p w14:paraId="013C382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E424BE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0673F7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оформлять техническую документацию</w:t>
            </w:r>
          </w:p>
        </w:tc>
      </w:tr>
      <w:tr w:rsidR="00BB2F58" w14:paraId="00442A5D" w14:textId="77777777">
        <w:trPr>
          <w:trHeight w:val="286"/>
          <w:jc w:val="center"/>
        </w:trPr>
        <w:tc>
          <w:tcPr>
            <w:tcW w:w="2689" w:type="dxa"/>
            <w:vMerge/>
          </w:tcPr>
          <w:p w14:paraId="0B844AB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D33473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33EEE2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применять различные способы управления РТС</w:t>
            </w:r>
          </w:p>
        </w:tc>
      </w:tr>
      <w:tr w:rsidR="00BB2F58" w14:paraId="55FD6DCC" w14:textId="77777777">
        <w:trPr>
          <w:trHeight w:val="264"/>
          <w:jc w:val="center"/>
        </w:trPr>
        <w:tc>
          <w:tcPr>
            <w:tcW w:w="2689" w:type="dxa"/>
            <w:vMerge/>
          </w:tcPr>
          <w:p w14:paraId="5219E87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6F8A77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C3CDD2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58A6C280" w14:textId="77777777">
        <w:trPr>
          <w:trHeight w:val="267"/>
          <w:jc w:val="center"/>
        </w:trPr>
        <w:tc>
          <w:tcPr>
            <w:tcW w:w="2689" w:type="dxa"/>
            <w:vMerge/>
          </w:tcPr>
          <w:p w14:paraId="766A074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CA5CBF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8DA95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технологии беспроводной передачи данных</w:t>
            </w:r>
          </w:p>
        </w:tc>
      </w:tr>
      <w:tr w:rsidR="00BB2F58" w14:paraId="0BF5C5DE" w14:textId="77777777">
        <w:trPr>
          <w:trHeight w:val="360"/>
          <w:jc w:val="center"/>
        </w:trPr>
        <w:tc>
          <w:tcPr>
            <w:tcW w:w="2689" w:type="dxa"/>
            <w:vMerge/>
          </w:tcPr>
          <w:p w14:paraId="10809C6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0FD684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496102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способы и системы управления и РТС</w:t>
            </w:r>
          </w:p>
        </w:tc>
      </w:tr>
      <w:tr w:rsidR="00BB2F58" w14:paraId="00888887" w14:textId="77777777">
        <w:trPr>
          <w:trHeight w:val="617"/>
          <w:jc w:val="center"/>
        </w:trPr>
        <w:tc>
          <w:tcPr>
            <w:tcW w:w="2689" w:type="dxa"/>
            <w:vMerge/>
          </w:tcPr>
          <w:p w14:paraId="6EB47D2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D3176F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DAEA8A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программное обеспечение для управления РТС и навесным оборудованием</w:t>
            </w:r>
          </w:p>
        </w:tc>
      </w:tr>
      <w:tr w:rsidR="00BB2F58" w14:paraId="7DC9FB4B" w14:textId="77777777">
        <w:trPr>
          <w:trHeight w:val="276"/>
          <w:jc w:val="center"/>
        </w:trPr>
        <w:tc>
          <w:tcPr>
            <w:tcW w:w="2689" w:type="dxa"/>
            <w:vMerge/>
          </w:tcPr>
          <w:p w14:paraId="10EA5A9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09A1370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3.6 Выполнять пуск и наладку средств роботизации</w:t>
            </w:r>
          </w:p>
        </w:tc>
        <w:tc>
          <w:tcPr>
            <w:tcW w:w="7224" w:type="dxa"/>
          </w:tcPr>
          <w:p w14:paraId="08C80DE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01658824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8BA606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11EE5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7F0868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выполнять работ по техническому мониторингу состояния и диагностированию средств роботизации</w:t>
            </w:r>
          </w:p>
        </w:tc>
      </w:tr>
      <w:tr w:rsidR="00BB2F58" w14:paraId="6837020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F248F2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895200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BFB068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контроль и метрологическое обеспечение средств и систем роботизации</w:t>
            </w:r>
          </w:p>
        </w:tc>
      </w:tr>
      <w:tr w:rsidR="00BB2F58" w14:paraId="5BCED980" w14:textId="77777777">
        <w:trPr>
          <w:trHeight w:val="575"/>
          <w:jc w:val="center"/>
        </w:trPr>
        <w:tc>
          <w:tcPr>
            <w:tcW w:w="2689" w:type="dxa"/>
            <w:vMerge/>
          </w:tcPr>
          <w:p w14:paraId="2156EFE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F3E9E2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046163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выполнять работы по пуску, наладке и испытаниям средств роботизации</w:t>
            </w:r>
          </w:p>
        </w:tc>
      </w:tr>
      <w:tr w:rsidR="00BB2F58" w14:paraId="61A7612D" w14:textId="77777777">
        <w:trPr>
          <w:trHeight w:val="130"/>
          <w:jc w:val="center"/>
        </w:trPr>
        <w:tc>
          <w:tcPr>
            <w:tcW w:w="2689" w:type="dxa"/>
            <w:vMerge/>
          </w:tcPr>
          <w:p w14:paraId="297AF31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CBBEC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628579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5437C98E" w14:textId="77777777">
        <w:trPr>
          <w:trHeight w:val="276"/>
          <w:jc w:val="center"/>
        </w:trPr>
        <w:tc>
          <w:tcPr>
            <w:tcW w:w="2689" w:type="dxa"/>
            <w:vMerge/>
          </w:tcPr>
          <w:p w14:paraId="6D47DC9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8E6F74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FAA52D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производить поверку, настройку приборов</w:t>
            </w:r>
          </w:p>
        </w:tc>
      </w:tr>
      <w:tr w:rsidR="00BB2F58" w14:paraId="19B853E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B3C3E2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12A2C4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9F150D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производить монтаж, пуск, наладку и ремонт средств и систем роботизации</w:t>
            </w:r>
          </w:p>
        </w:tc>
      </w:tr>
      <w:tr w:rsidR="00BB2F58" w14:paraId="6C0A5AE0" w14:textId="77777777">
        <w:trPr>
          <w:trHeight w:val="265"/>
          <w:jc w:val="center"/>
        </w:trPr>
        <w:tc>
          <w:tcPr>
            <w:tcW w:w="2689" w:type="dxa"/>
            <w:vMerge/>
          </w:tcPr>
          <w:p w14:paraId="4F76A28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546BD7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5DF2139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выполнять пусконаладочные работы средств роботизации</w:t>
            </w:r>
          </w:p>
        </w:tc>
      </w:tr>
      <w:tr w:rsidR="00BB2F58" w14:paraId="39E8D00C" w14:textId="77777777">
        <w:trPr>
          <w:trHeight w:val="282"/>
          <w:jc w:val="center"/>
        </w:trPr>
        <w:tc>
          <w:tcPr>
            <w:tcW w:w="2689" w:type="dxa"/>
            <w:vMerge/>
          </w:tcPr>
          <w:p w14:paraId="644D350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0F8AF9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F75812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7BF108A4" w14:textId="77777777">
        <w:trPr>
          <w:trHeight w:val="258"/>
          <w:jc w:val="center"/>
        </w:trPr>
        <w:tc>
          <w:tcPr>
            <w:tcW w:w="2689" w:type="dxa"/>
            <w:vMerge/>
          </w:tcPr>
          <w:p w14:paraId="33822C9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3F624C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ECCFE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классификация средств роботизации</w:t>
            </w:r>
          </w:p>
        </w:tc>
      </w:tr>
      <w:tr w:rsidR="00BB2F58" w14:paraId="6D485052" w14:textId="77777777">
        <w:trPr>
          <w:trHeight w:val="94"/>
          <w:jc w:val="center"/>
        </w:trPr>
        <w:tc>
          <w:tcPr>
            <w:tcW w:w="2689" w:type="dxa"/>
            <w:vMerge/>
          </w:tcPr>
          <w:p w14:paraId="68E5641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33E224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1B58F54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устройство и назначение средств роботизации</w:t>
            </w:r>
          </w:p>
        </w:tc>
      </w:tr>
      <w:tr w:rsidR="00BB2F58" w14:paraId="05B1594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A3E4C9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30CAE1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87FB0D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последовательность выполнения и средства контроля работ при пуске и наладке средств роботизации</w:t>
            </w:r>
          </w:p>
        </w:tc>
      </w:tr>
      <w:tr w:rsidR="00BB2F58" w14:paraId="1FDFE7E1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FBA620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C4F04E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E7BD67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принципы действия, устройства и конструктивные особенности средств измерения технологических параметров средств и систем роботизации</w:t>
            </w:r>
          </w:p>
        </w:tc>
      </w:tr>
      <w:tr w:rsidR="00BB2F58" w14:paraId="5C3FD653" w14:textId="77777777">
        <w:trPr>
          <w:trHeight w:val="297"/>
          <w:jc w:val="center"/>
        </w:trPr>
        <w:tc>
          <w:tcPr>
            <w:tcW w:w="2689" w:type="dxa"/>
            <w:vMerge/>
          </w:tcPr>
          <w:p w14:paraId="6BCF696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0F0B2C8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33"/>
              <w:jc w:val="left"/>
              <w:rPr>
                <w:bCs/>
              </w:rPr>
            </w:pPr>
            <w:r>
              <w:rPr>
                <w:bCs/>
              </w:rPr>
              <w:t>ПК 3.7 Проводить обработку данных, полученных с внутренних систем контроля РТС и навесного оборудования</w:t>
            </w:r>
          </w:p>
        </w:tc>
        <w:tc>
          <w:tcPr>
            <w:tcW w:w="7224" w:type="dxa"/>
          </w:tcPr>
          <w:p w14:paraId="3AB8BD3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3886AB1F" w14:textId="77777777">
        <w:trPr>
          <w:trHeight w:val="139"/>
          <w:jc w:val="center"/>
        </w:trPr>
        <w:tc>
          <w:tcPr>
            <w:tcW w:w="2689" w:type="dxa"/>
            <w:vMerge/>
          </w:tcPr>
          <w:p w14:paraId="180E04D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DCB26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9B3F9E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контролировать исполнение РТС заданной программы управления</w:t>
            </w:r>
          </w:p>
        </w:tc>
      </w:tr>
      <w:tr w:rsidR="00BB2F58" w14:paraId="0A9CAFD8" w14:textId="77777777">
        <w:trPr>
          <w:trHeight w:val="216"/>
          <w:jc w:val="center"/>
        </w:trPr>
        <w:tc>
          <w:tcPr>
            <w:tcW w:w="2689" w:type="dxa"/>
            <w:vMerge/>
          </w:tcPr>
          <w:p w14:paraId="215F917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A5B52F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C8AF9C4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координировать работу навесного оборудования РТС</w:t>
            </w:r>
          </w:p>
        </w:tc>
      </w:tr>
      <w:tr w:rsidR="00BB2F58" w14:paraId="4239038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812AA9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F263FE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96DBEA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обрабатывать данные, полученные с внутренних систем контроля РТС и навесного оборудования</w:t>
            </w:r>
          </w:p>
        </w:tc>
      </w:tr>
      <w:tr w:rsidR="00BB2F58" w14:paraId="6CF60C7D" w14:textId="77777777">
        <w:trPr>
          <w:trHeight w:val="58"/>
          <w:jc w:val="center"/>
        </w:trPr>
        <w:tc>
          <w:tcPr>
            <w:tcW w:w="2689" w:type="dxa"/>
            <w:vMerge/>
          </w:tcPr>
          <w:p w14:paraId="20496EF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C31FB0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4780F76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7FD5E6E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64A037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7376A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89B7B4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читать техническую документацию в объеме, необходимом для выполнения задания</w:t>
            </w:r>
          </w:p>
        </w:tc>
      </w:tr>
      <w:tr w:rsidR="00BB2F58" w14:paraId="27111660" w14:textId="77777777">
        <w:trPr>
          <w:trHeight w:val="373"/>
          <w:jc w:val="center"/>
        </w:trPr>
        <w:tc>
          <w:tcPr>
            <w:tcW w:w="2689" w:type="dxa"/>
            <w:vMerge/>
          </w:tcPr>
          <w:p w14:paraId="4C08131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CD15E3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717CC9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оформлять техническую документацию</w:t>
            </w:r>
          </w:p>
        </w:tc>
      </w:tr>
      <w:tr w:rsidR="00BB2F58" w14:paraId="2F5A80CA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5941FF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E9B1E5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FE71698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применять контрольно-измерительные приборы для измерения параметров состояния внутренних систем РТС, навесного оборудования и окружающей среды</w:t>
            </w:r>
          </w:p>
        </w:tc>
      </w:tr>
      <w:tr w:rsidR="00BB2F58" w14:paraId="1ADB51DF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E0B885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B7B66D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8247CFA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выявлять негативные факторы окружающей среды, затрудняющие работу внутренних систем РТС и навесного оборудования</w:t>
            </w:r>
          </w:p>
        </w:tc>
      </w:tr>
      <w:tr w:rsidR="00BB2F58" w14:paraId="56DCAE6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AE0A3B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6F4824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D37F5C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применять различные способы управления РТС</w:t>
            </w:r>
          </w:p>
        </w:tc>
      </w:tr>
      <w:tr w:rsidR="00BB2F58" w14:paraId="2A1A627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6B1BA0D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DF59EB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2D680D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анализировать и оформлять данные, полученные с навесного оборудования РТС</w:t>
            </w:r>
          </w:p>
        </w:tc>
      </w:tr>
      <w:tr w:rsidR="00BB2F58" w14:paraId="454ABF97" w14:textId="77777777">
        <w:trPr>
          <w:trHeight w:val="80"/>
          <w:jc w:val="center"/>
        </w:trPr>
        <w:tc>
          <w:tcPr>
            <w:tcW w:w="2689" w:type="dxa"/>
            <w:vMerge/>
          </w:tcPr>
          <w:p w14:paraId="51407AD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1B4B35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7C50DD6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766B3ED2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FA4D16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1025C8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2A5319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устройство, конструкция и расположение оборудования, механизмов и систем управления</w:t>
            </w:r>
          </w:p>
        </w:tc>
      </w:tr>
      <w:tr w:rsidR="00BB2F58" w14:paraId="461BEDA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B55F28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B450E3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33F152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способы и методы обработки данных, полученных с внутренних систем контроля РТС и навесного оборудования</w:t>
            </w:r>
          </w:p>
        </w:tc>
      </w:tr>
      <w:tr w:rsidR="00BB2F58" w14:paraId="5D114AF0" w14:textId="77777777">
        <w:trPr>
          <w:trHeight w:val="580"/>
          <w:jc w:val="center"/>
        </w:trPr>
        <w:tc>
          <w:tcPr>
            <w:tcW w:w="2689" w:type="dxa"/>
            <w:vMerge/>
          </w:tcPr>
          <w:p w14:paraId="38793A7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  <w:tcBorders>
              <w:bottom w:val="single" w:sz="4" w:space="0" w:color="auto"/>
            </w:tcBorders>
          </w:tcPr>
          <w:p w14:paraId="1DC4F1C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tcBorders>
              <w:bottom w:val="single" w:sz="4" w:space="0" w:color="auto"/>
            </w:tcBorders>
          </w:tcPr>
          <w:p w14:paraId="277C0D2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инструкции по эксплуатации используемого навесного оборудования РТС в объеме, необходимом для выполнения задания</w:t>
            </w:r>
          </w:p>
        </w:tc>
      </w:tr>
      <w:tr w:rsidR="00BB2F58" w14:paraId="19F54746" w14:textId="77777777">
        <w:trPr>
          <w:trHeight w:val="276"/>
          <w:jc w:val="center"/>
        </w:trPr>
        <w:tc>
          <w:tcPr>
            <w:tcW w:w="2689" w:type="dxa"/>
            <w:vMerge/>
          </w:tcPr>
          <w:p w14:paraId="7B74B4B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 w:val="restart"/>
          </w:tcPr>
          <w:p w14:paraId="4747023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0"/>
              <w:jc w:val="left"/>
              <w:rPr>
                <w:bCs/>
              </w:rPr>
            </w:pPr>
            <w:r>
              <w:rPr>
                <w:bCs/>
              </w:rPr>
              <w:t>ПК 3.8 Проводить диагностику, техническое обслуживание и устранение мелких неисправностей внешних и внутренних систем РСТ</w:t>
            </w:r>
          </w:p>
        </w:tc>
        <w:tc>
          <w:tcPr>
            <w:tcW w:w="7224" w:type="dxa"/>
          </w:tcPr>
          <w:p w14:paraId="0A2DCBE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BB2F58" w14:paraId="271691DC" w14:textId="77777777">
        <w:trPr>
          <w:trHeight w:val="195"/>
          <w:jc w:val="center"/>
        </w:trPr>
        <w:tc>
          <w:tcPr>
            <w:tcW w:w="2689" w:type="dxa"/>
            <w:vMerge/>
          </w:tcPr>
          <w:p w14:paraId="71BC0BC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61D298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7CF4F00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проводить плановое техническое обслуживание РТС</w:t>
            </w:r>
          </w:p>
        </w:tc>
      </w:tr>
      <w:tr w:rsidR="00BB2F58" w14:paraId="06E028F4" w14:textId="77777777">
        <w:trPr>
          <w:trHeight w:val="366"/>
          <w:jc w:val="center"/>
        </w:trPr>
        <w:tc>
          <w:tcPr>
            <w:tcW w:w="2689" w:type="dxa"/>
            <w:vMerge/>
          </w:tcPr>
          <w:p w14:paraId="27E67D1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5A935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DD3F163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текущий ремонт РТС</w:t>
            </w:r>
          </w:p>
        </w:tc>
      </w:tr>
      <w:tr w:rsidR="00BB2F58" w14:paraId="6A1DE417" w14:textId="77777777">
        <w:trPr>
          <w:trHeight w:val="308"/>
          <w:jc w:val="center"/>
        </w:trPr>
        <w:tc>
          <w:tcPr>
            <w:tcW w:w="2689" w:type="dxa"/>
            <w:vMerge/>
          </w:tcPr>
          <w:p w14:paraId="608FBEC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596C39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3DA55E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диагностировать состояние внешних и внутренних систем РТС</w:t>
            </w:r>
          </w:p>
        </w:tc>
      </w:tr>
      <w:tr w:rsidR="00BB2F58" w14:paraId="51D2F18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7C4458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FAB6F6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EDEBBA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устранять мелкие неисправности, возникающие в ходе эксплуатации РТС</w:t>
            </w:r>
          </w:p>
        </w:tc>
      </w:tr>
      <w:tr w:rsidR="00BB2F58" w14:paraId="7274A336" w14:textId="77777777">
        <w:trPr>
          <w:trHeight w:val="106"/>
          <w:jc w:val="center"/>
        </w:trPr>
        <w:tc>
          <w:tcPr>
            <w:tcW w:w="2689" w:type="dxa"/>
            <w:vMerge/>
          </w:tcPr>
          <w:p w14:paraId="2489AB4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07CA2B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87A9A0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проводить тестовый запуск РТС после устранения неисправностей</w:t>
            </w:r>
          </w:p>
        </w:tc>
      </w:tr>
      <w:tr w:rsidR="00BB2F58" w14:paraId="1F460A57" w14:textId="77777777">
        <w:trPr>
          <w:trHeight w:val="272"/>
          <w:jc w:val="center"/>
        </w:trPr>
        <w:tc>
          <w:tcPr>
            <w:tcW w:w="2689" w:type="dxa"/>
            <w:vMerge/>
          </w:tcPr>
          <w:p w14:paraId="7FA63B2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73981E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439FA59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заменять вышедшие из строя узлы и агрегаты РТС</w:t>
            </w:r>
          </w:p>
        </w:tc>
      </w:tr>
      <w:tr w:rsidR="00BB2F58" w14:paraId="21577BD8" w14:textId="77777777">
        <w:trPr>
          <w:trHeight w:val="204"/>
          <w:jc w:val="center"/>
        </w:trPr>
        <w:tc>
          <w:tcPr>
            <w:tcW w:w="2689" w:type="dxa"/>
            <w:vMerge/>
          </w:tcPr>
          <w:p w14:paraId="5D07758F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235D38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65FFCC8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BB2F58" w14:paraId="14454850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436DB8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79147AD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B778C1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соблюдать правила эксплуатации оборудования и оснастки при выполнении работ в соответствии с заданием</w:t>
            </w:r>
          </w:p>
        </w:tc>
      </w:tr>
      <w:tr w:rsidR="00BB2F58" w14:paraId="59B57AF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0F3DA4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60914D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570F6B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соблюдать требования охраны труда, пожарной и экологической безопасности при выполнении работ в соответствии с заданием</w:t>
            </w:r>
          </w:p>
        </w:tc>
      </w:tr>
      <w:tr w:rsidR="00BB2F58" w14:paraId="0B2C0FF6" w14:textId="77777777">
        <w:trPr>
          <w:trHeight w:val="481"/>
          <w:jc w:val="center"/>
        </w:trPr>
        <w:tc>
          <w:tcPr>
            <w:tcW w:w="2689" w:type="dxa"/>
            <w:vMerge/>
          </w:tcPr>
          <w:p w14:paraId="223AF6DA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B1CC79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A229147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применять первичные средства пожаротушения и средства индивидуальной защиты</w:t>
            </w:r>
          </w:p>
        </w:tc>
      </w:tr>
      <w:tr w:rsidR="00BB2F58" w14:paraId="221ECB9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346D089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55EE5EF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34BF189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производить ремонтные операции по устранению неисправностей во внешних и внутренних системах РТС</w:t>
            </w:r>
          </w:p>
        </w:tc>
      </w:tr>
      <w:tr w:rsidR="00BB2F58" w14:paraId="47ECB448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2755A4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B159B14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46EB321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осуществлять проверку, регулировку и испытание узлов и агрегатов РТС</w:t>
            </w:r>
          </w:p>
        </w:tc>
      </w:tr>
      <w:tr w:rsidR="00BB2F58" w14:paraId="70FEAC8E" w14:textId="77777777">
        <w:trPr>
          <w:trHeight w:val="481"/>
          <w:jc w:val="center"/>
        </w:trPr>
        <w:tc>
          <w:tcPr>
            <w:tcW w:w="2689" w:type="dxa"/>
            <w:vMerge/>
          </w:tcPr>
          <w:p w14:paraId="5ECCFC8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900C718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2DE2CDD2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осуществлять контроль функционирования РТС после текущего ремонта</w:t>
            </w:r>
          </w:p>
        </w:tc>
      </w:tr>
      <w:tr w:rsidR="00BB2F58" w14:paraId="3CEAE0BE" w14:textId="77777777">
        <w:trPr>
          <w:trHeight w:val="272"/>
          <w:jc w:val="center"/>
        </w:trPr>
        <w:tc>
          <w:tcPr>
            <w:tcW w:w="2689" w:type="dxa"/>
            <w:vMerge/>
          </w:tcPr>
          <w:p w14:paraId="752EB76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1C3FA38C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071E85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оформлять техническую документацию</w:t>
            </w:r>
          </w:p>
        </w:tc>
      </w:tr>
      <w:tr w:rsidR="00BB2F58" w14:paraId="01A6E1F5" w14:textId="77777777">
        <w:trPr>
          <w:trHeight w:val="184"/>
          <w:jc w:val="center"/>
        </w:trPr>
        <w:tc>
          <w:tcPr>
            <w:tcW w:w="2689" w:type="dxa"/>
            <w:vMerge/>
          </w:tcPr>
          <w:p w14:paraId="19BCA70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5606E6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F77CAA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</w:tr>
      <w:tr w:rsidR="00BB2F58" w14:paraId="39CEB602" w14:textId="77777777">
        <w:trPr>
          <w:trHeight w:val="481"/>
          <w:jc w:val="center"/>
        </w:trPr>
        <w:tc>
          <w:tcPr>
            <w:tcW w:w="2689" w:type="dxa"/>
            <w:vMerge/>
          </w:tcPr>
          <w:p w14:paraId="7A3733B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32C6F64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15E2D33E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/>
                <w:bCs/>
              </w:rPr>
            </w:pPr>
            <w:r>
              <w:rPr>
                <w:bCs/>
              </w:rPr>
              <w:t>устройство, конструкция, расположение и назначение оборудования, механизмов и систем управления РТС</w:t>
            </w:r>
          </w:p>
        </w:tc>
      </w:tr>
      <w:tr w:rsidR="00BB2F58" w14:paraId="7B8409C3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A294551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2C54FF0E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53C992A1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уязвимые и малонадежные элементы РТС;</w:t>
            </w:r>
          </w:p>
          <w:p w14:paraId="770AFC75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 xml:space="preserve"> алгоритмы поиска и устранения неисправностей</w:t>
            </w:r>
          </w:p>
        </w:tc>
      </w:tr>
      <w:tr w:rsidR="00BB2F58" w14:paraId="2E75EFB0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377886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6BB7EBE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</w:tcPr>
          <w:p w14:paraId="09E1974C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bCs/>
              </w:rPr>
              <w:t>порядок осуществления контроля функционирования РТС после текущего ремонта</w:t>
            </w:r>
          </w:p>
        </w:tc>
      </w:tr>
      <w:tr w:rsidR="00BB2F58" w14:paraId="0CADC0BA" w14:textId="77777777">
        <w:trPr>
          <w:trHeight w:val="481"/>
          <w:jc w:val="center"/>
        </w:trPr>
        <w:tc>
          <w:tcPr>
            <w:tcW w:w="2689" w:type="dxa"/>
            <w:vMerge w:val="restart"/>
          </w:tcPr>
          <w:p w14:paraId="7D790BCD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0"/>
              <w:jc w:val="left"/>
              <w:rPr>
                <w:bCs/>
                <w:iCs/>
              </w:rPr>
            </w:pPr>
            <w:r>
              <w:rPr>
                <w:rFonts w:eastAsia="Calibri"/>
                <w:iCs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eastAsia="Calibri"/>
                <w:iCs/>
                <w:vertAlign w:val="superscript"/>
              </w:rPr>
              <w:t xml:space="preserve"> </w:t>
            </w:r>
          </w:p>
        </w:tc>
        <w:tc>
          <w:tcPr>
            <w:tcW w:w="4971" w:type="dxa"/>
            <w:vMerge w:val="restart"/>
          </w:tcPr>
          <w:p w14:paraId="27C6A1A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shd w:val="clear" w:color="auto" w:fill="auto"/>
          </w:tcPr>
          <w:p w14:paraId="0A341F9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rFonts w:eastAsia="Calibri"/>
                <w:b/>
              </w:rPr>
              <w:t>Навыки:</w:t>
            </w:r>
          </w:p>
        </w:tc>
      </w:tr>
      <w:tr w:rsidR="00BB2F58" w14:paraId="3AEA2940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0C74843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782BD7A7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shd w:val="clear" w:color="auto" w:fill="auto"/>
          </w:tcPr>
          <w:p w14:paraId="44FD0D0B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</w:p>
        </w:tc>
      </w:tr>
      <w:tr w:rsidR="00BB2F58" w14:paraId="297BD2A9" w14:textId="77777777">
        <w:trPr>
          <w:trHeight w:val="481"/>
          <w:jc w:val="center"/>
        </w:trPr>
        <w:tc>
          <w:tcPr>
            <w:tcW w:w="2689" w:type="dxa"/>
            <w:vMerge/>
          </w:tcPr>
          <w:p w14:paraId="443D565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02521A5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shd w:val="clear" w:color="auto" w:fill="auto"/>
          </w:tcPr>
          <w:p w14:paraId="2B885D9B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bCs/>
              </w:rPr>
            </w:pPr>
            <w:r>
              <w:rPr>
                <w:rFonts w:eastAsia="Calibri"/>
                <w:b/>
              </w:rPr>
              <w:t>Умения:</w:t>
            </w:r>
          </w:p>
        </w:tc>
      </w:tr>
      <w:tr w:rsidR="00BB2F58" w14:paraId="757483FD" w14:textId="77777777">
        <w:trPr>
          <w:trHeight w:val="481"/>
          <w:jc w:val="center"/>
        </w:trPr>
        <w:tc>
          <w:tcPr>
            <w:tcW w:w="2689" w:type="dxa"/>
            <w:vMerge/>
          </w:tcPr>
          <w:p w14:paraId="0E4D6CF9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4B5A3C30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shd w:val="clear" w:color="auto" w:fill="auto"/>
          </w:tcPr>
          <w:p w14:paraId="5FC3CBF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rFonts w:eastAsia="Calibri"/>
                <w:b/>
              </w:rPr>
            </w:pPr>
          </w:p>
        </w:tc>
      </w:tr>
      <w:tr w:rsidR="00BB2F58" w14:paraId="593FC2A5" w14:textId="77777777">
        <w:trPr>
          <w:trHeight w:val="481"/>
          <w:jc w:val="center"/>
        </w:trPr>
        <w:tc>
          <w:tcPr>
            <w:tcW w:w="2689" w:type="dxa"/>
            <w:vMerge/>
          </w:tcPr>
          <w:p w14:paraId="11F88922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4971" w:type="dxa"/>
            <w:vMerge/>
          </w:tcPr>
          <w:p w14:paraId="06B19986" w14:textId="77777777" w:rsidR="00BB2F58" w:rsidRDefault="00BB2F58">
            <w:pPr>
              <w:pStyle w:val="114"/>
              <w:tabs>
                <w:tab w:val="left" w:pos="2835"/>
              </w:tabs>
              <w:spacing w:line="240" w:lineRule="auto"/>
              <w:jc w:val="left"/>
              <w:rPr>
                <w:bCs/>
              </w:rPr>
            </w:pPr>
          </w:p>
        </w:tc>
        <w:tc>
          <w:tcPr>
            <w:tcW w:w="7224" w:type="dxa"/>
            <w:shd w:val="clear" w:color="auto" w:fill="auto"/>
          </w:tcPr>
          <w:p w14:paraId="665B57AF" w14:textId="77777777" w:rsidR="00BB2F58" w:rsidRDefault="00AD6462">
            <w:pPr>
              <w:pStyle w:val="114"/>
              <w:tabs>
                <w:tab w:val="left" w:pos="2835"/>
              </w:tabs>
              <w:spacing w:line="240" w:lineRule="auto"/>
              <w:ind w:firstLine="17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Знания:</w:t>
            </w:r>
          </w:p>
        </w:tc>
      </w:tr>
    </w:tbl>
    <w:p w14:paraId="7E1B0742" w14:textId="77777777" w:rsidR="00BB2F58" w:rsidRDefault="00BB2F58">
      <w:pPr>
        <w:pStyle w:val="114"/>
        <w:tabs>
          <w:tab w:val="left" w:pos="2835"/>
        </w:tabs>
        <w:spacing w:after="0" w:line="240" w:lineRule="auto"/>
        <w:jc w:val="left"/>
        <w:rPr>
          <w:bCs/>
        </w:rPr>
      </w:pPr>
    </w:p>
    <w:p w14:paraId="6DF26E94" w14:textId="77777777" w:rsidR="00BB2F58" w:rsidRDefault="00BB2F58">
      <w:pPr>
        <w:pStyle w:val="114"/>
        <w:tabs>
          <w:tab w:val="left" w:pos="2835"/>
        </w:tabs>
        <w:spacing w:after="0" w:line="240" w:lineRule="auto"/>
        <w:jc w:val="left"/>
        <w:rPr>
          <w:bCs/>
        </w:rPr>
      </w:pPr>
    </w:p>
    <w:p w14:paraId="08890A7F" w14:textId="77777777" w:rsidR="00BB2F58" w:rsidRDefault="00BB2F58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C645ED1" w14:textId="77777777" w:rsidR="00BB2F58" w:rsidRDefault="00AD6462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7" w:name="_Toc151844061"/>
      <w:r>
        <w:br w:type="page" w:clear="all"/>
      </w:r>
    </w:p>
    <w:p w14:paraId="01961FA4" w14:textId="77777777" w:rsidR="00BB2F58" w:rsidRDefault="00AD6462">
      <w:pPr>
        <w:pStyle w:val="114"/>
      </w:pPr>
      <w:bookmarkStart w:id="38" w:name="_Toc158807391"/>
      <w:bookmarkStart w:id="39" w:name="_Hlk156463833"/>
      <w:r>
        <w:lastRenderedPageBreak/>
        <w:t>4.3. Матрица компетенций выпускника</w:t>
      </w:r>
      <w:bookmarkEnd w:id="38"/>
    </w:p>
    <w:p w14:paraId="77489464" w14:textId="77777777" w:rsidR="00BB2F58" w:rsidRDefault="00AD64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3671BAEA" w14:textId="77777777" w:rsidR="00BB2F58" w:rsidRDefault="00BB2F5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Style w:val="a3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BB2F58" w14:paraId="4E75499C" w14:textId="77777777">
        <w:tc>
          <w:tcPr>
            <w:tcW w:w="2520" w:type="dxa"/>
          </w:tcPr>
          <w:p w14:paraId="441C685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bookmarkStart w:id="40" w:name="_Hlk167113960"/>
            <w:r>
              <w:rPr>
                <w:rFonts w:ascii="Times New Roman" w:eastAsia="Times New Roman" w:hAnsi="Times New Roman" w:cs="Times New Roman"/>
                <w:bCs/>
              </w:rPr>
              <w:t>Наименование ВД</w:t>
            </w:r>
          </w:p>
        </w:tc>
        <w:tc>
          <w:tcPr>
            <w:tcW w:w="3888" w:type="dxa"/>
          </w:tcPr>
          <w:p w14:paraId="10DAC5F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Код и наименование ПК</w:t>
            </w:r>
          </w:p>
        </w:tc>
        <w:tc>
          <w:tcPr>
            <w:tcW w:w="3402" w:type="dxa"/>
          </w:tcPr>
          <w:p w14:paraId="33E87236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77725C4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794B07C0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Код и наименование трудовой функции</w:t>
            </w:r>
          </w:p>
        </w:tc>
      </w:tr>
      <w:tr w:rsidR="00BB2F58" w14:paraId="040DE539" w14:textId="77777777">
        <w:tc>
          <w:tcPr>
            <w:tcW w:w="2520" w:type="dxa"/>
            <w:vMerge w:val="restart"/>
          </w:tcPr>
          <w:p w14:paraId="0495BF1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Сборка, программирование и пуско-наладка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систем</w:t>
            </w:r>
          </w:p>
        </w:tc>
        <w:tc>
          <w:tcPr>
            <w:tcW w:w="3888" w:type="dxa"/>
          </w:tcPr>
          <w:p w14:paraId="7FCF9709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ПК 1.1. Выполнять сборку различных узлов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 w:val="restart"/>
          </w:tcPr>
          <w:p w14:paraId="59E22662" w14:textId="77777777" w:rsidR="00BB2F58" w:rsidRDefault="00AD64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40.147</w:t>
            </w:r>
          </w:p>
          <w:p w14:paraId="53E7700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</w:tcPr>
          <w:p w14:paraId="70C1314D" w14:textId="77777777" w:rsidR="00BB2F58" w:rsidRDefault="00AD6462">
            <w:pPr>
              <w:widowControl w:val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ОТФ А Сборка, контроль технического состояния</w:t>
            </w:r>
          </w:p>
          <w:p w14:paraId="3E8D4DBC" w14:textId="77777777" w:rsidR="00BB2F58" w:rsidRDefault="00AD6462">
            <w:pPr>
              <w:widowControl w:val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 настройка узлов и агрегатов</w:t>
            </w:r>
          </w:p>
          <w:p w14:paraId="4DEBFB64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  <w:p w14:paraId="7117F9DA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</w:tcPr>
          <w:p w14:paraId="3FD907D2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A/01.4 Сборка узлов и агрегатов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устройств и систем</w:t>
            </w:r>
          </w:p>
        </w:tc>
      </w:tr>
      <w:tr w:rsidR="00BB2F58" w14:paraId="6FC16105" w14:textId="77777777">
        <w:tc>
          <w:tcPr>
            <w:tcW w:w="2520" w:type="dxa"/>
            <w:vMerge/>
          </w:tcPr>
          <w:p w14:paraId="241F7EB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674C34F9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ПК.1.2 Выполнять снятие и установку датчиков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71992B2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1C18F97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05282288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A/01.4 Сборка узлов и агрегатов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устройств и систем</w:t>
            </w:r>
          </w:p>
        </w:tc>
      </w:tr>
      <w:tr w:rsidR="00BB2F58" w14:paraId="07DA771D" w14:textId="77777777">
        <w:tc>
          <w:tcPr>
            <w:tcW w:w="2520" w:type="dxa"/>
            <w:vMerge/>
          </w:tcPr>
          <w:p w14:paraId="68B3DDB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574CF09F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ПК.1.3 Производить наладку и регулировку различных узлов и агрегатов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3DB7E060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522789D5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51DF8ABE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A/04.4 Наладка и регулировка узлов, агрегатов и электронных модулей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систем</w:t>
            </w:r>
          </w:p>
        </w:tc>
      </w:tr>
      <w:tr w:rsidR="00BB2F58" w14:paraId="2E5B8676" w14:textId="77777777">
        <w:trPr>
          <w:trHeight w:val="253"/>
        </w:trPr>
        <w:tc>
          <w:tcPr>
            <w:tcW w:w="2520" w:type="dxa"/>
            <w:vMerge/>
          </w:tcPr>
          <w:p w14:paraId="63185013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36C4E01D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ПК.1.4 Проводить настройку комплексов следящих приводов в составе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39D69200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14:paraId="77ABDF3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ОТФ B Монтаж, техническое обслуживание, диагностика, настройка и испытания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устройств и систем</w:t>
            </w:r>
          </w:p>
        </w:tc>
        <w:tc>
          <w:tcPr>
            <w:tcW w:w="2693" w:type="dxa"/>
          </w:tcPr>
          <w:p w14:paraId="179E48CC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B/03.5 Настройка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устройств и систем</w:t>
            </w:r>
          </w:p>
        </w:tc>
      </w:tr>
      <w:tr w:rsidR="00BB2F58" w14:paraId="11A1CF2D" w14:textId="77777777">
        <w:tc>
          <w:tcPr>
            <w:tcW w:w="2520" w:type="dxa"/>
            <w:vMerge/>
          </w:tcPr>
          <w:p w14:paraId="08423A3B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6FC0A958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1.5 Выполнять установку программного обеспечения электронных и компьютерных модулей и узлов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4D2D92D9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68676EAA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630D55CF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B/03.5 Настройка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устройств и систем</w:t>
            </w:r>
          </w:p>
        </w:tc>
      </w:tr>
      <w:tr w:rsidR="00BB2F58" w14:paraId="2C38886D" w14:textId="77777777">
        <w:tc>
          <w:tcPr>
            <w:tcW w:w="2520" w:type="dxa"/>
            <w:vMerge/>
          </w:tcPr>
          <w:p w14:paraId="0795B72F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15A144A4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1.6 Проводить конфигурирование и настройку программного обеспечения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66D314C1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4AD00D66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2A9EE15D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B/03.5 Настройка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устройств и систем</w:t>
            </w:r>
          </w:p>
        </w:tc>
      </w:tr>
      <w:tr w:rsidR="00BB2F58" w14:paraId="65CC3193" w14:textId="77777777">
        <w:tc>
          <w:tcPr>
            <w:tcW w:w="2520" w:type="dxa"/>
            <w:vMerge/>
          </w:tcPr>
          <w:p w14:paraId="0FD676B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31944DE0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1.7 Проводить конфигурирование и настройку программного обеспечения клиент-серверных систем сбора и анализа данных (промышленного интернета вещей)</w:t>
            </w:r>
          </w:p>
        </w:tc>
        <w:tc>
          <w:tcPr>
            <w:tcW w:w="3402" w:type="dxa"/>
            <w:vMerge/>
          </w:tcPr>
          <w:p w14:paraId="217C6198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3BB8C82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3AE45CE3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B/03.5 Настройка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устройств и систем</w:t>
            </w:r>
          </w:p>
        </w:tc>
      </w:tr>
      <w:tr w:rsidR="00BB2F58" w14:paraId="32EBF6E5" w14:textId="77777777">
        <w:tc>
          <w:tcPr>
            <w:tcW w:w="2520" w:type="dxa"/>
            <w:vMerge/>
          </w:tcPr>
          <w:p w14:paraId="6596CEAF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6583FA32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1.9 Проводить комплексную настройку </w:t>
            </w:r>
            <w:proofErr w:type="spellStart"/>
            <w:r>
              <w:rPr>
                <w:rFonts w:ascii="Times New Roman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 и систем с использованием программного обеспечения контроллеров и управляющих ЭВМ, их устройств управления</w:t>
            </w:r>
          </w:p>
        </w:tc>
        <w:tc>
          <w:tcPr>
            <w:tcW w:w="3402" w:type="dxa"/>
            <w:vMerge/>
          </w:tcPr>
          <w:p w14:paraId="13223C37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236CBA9C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1D3FC818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B/02.5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Диагностика и техническое обслуживание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устройств и систем</w:t>
            </w:r>
          </w:p>
        </w:tc>
      </w:tr>
      <w:tr w:rsidR="00BB2F58" w14:paraId="6718D028" w14:textId="77777777">
        <w:trPr>
          <w:trHeight w:val="253"/>
        </w:trPr>
        <w:tc>
          <w:tcPr>
            <w:tcW w:w="2520" w:type="dxa"/>
            <w:vMerge w:val="restart"/>
          </w:tcPr>
          <w:p w14:paraId="216B6F2F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Техническое обслуживание узлов и агрегатов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устройств и систем</w:t>
            </w:r>
          </w:p>
          <w:p w14:paraId="3195163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3F8157E0" w14:textId="77777777" w:rsidR="00BB2F58" w:rsidRDefault="00AD646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ПК.2.1 Выявлять внешние дефекты узлов и агрегатов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 в результате их внешнего осмотра</w:t>
            </w:r>
          </w:p>
          <w:p w14:paraId="601512CD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</w:tcPr>
          <w:p w14:paraId="237F27ED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</w:tcPr>
          <w:p w14:paraId="602B86B0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А Сборка, контроль технического состояния</w:t>
            </w:r>
          </w:p>
          <w:p w14:paraId="00DAF4BE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настройка узлов и агрегатов</w:t>
            </w:r>
          </w:p>
          <w:p w14:paraId="6AEBD89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  <w:p w14:paraId="74E1023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771E791A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A/03.4 Техническое обслуживание узлов и агрегатов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устройств и систем</w:t>
            </w:r>
          </w:p>
        </w:tc>
      </w:tr>
      <w:tr w:rsidR="00BB2F58" w14:paraId="48326FBD" w14:textId="77777777">
        <w:tc>
          <w:tcPr>
            <w:tcW w:w="2520" w:type="dxa"/>
            <w:vMerge/>
          </w:tcPr>
          <w:p w14:paraId="3DF67628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331FBE64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ПК.2.2 Проверять соответствие диагностируемых параметров узлов, агрегатов и электронных модулей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 требованиям эксплуатационной документации </w:t>
            </w:r>
          </w:p>
        </w:tc>
        <w:tc>
          <w:tcPr>
            <w:tcW w:w="3402" w:type="dxa"/>
            <w:vMerge/>
          </w:tcPr>
          <w:p w14:paraId="63D7BE58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66AE22C3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4178892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A/03.4 Техническое обслуживание узлов и агрегатов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мехатронных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устройств и систем</w:t>
            </w:r>
          </w:p>
        </w:tc>
      </w:tr>
      <w:tr w:rsidR="00BB2F58" w14:paraId="3ADFE8E6" w14:textId="77777777">
        <w:trPr>
          <w:trHeight w:val="253"/>
        </w:trPr>
        <w:tc>
          <w:tcPr>
            <w:tcW w:w="2520" w:type="dxa"/>
            <w:vMerge/>
          </w:tcPr>
          <w:p w14:paraId="51F585F1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5320580D" w14:textId="77777777" w:rsidR="00BB2F58" w:rsidRDefault="00AD6462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ПК.2.3</w:t>
            </w:r>
            <w:r>
              <w:rPr>
                <w:rFonts w:ascii="Times New Roman" w:hAnsi="Times New Roman" w:cs="Times New Roman"/>
              </w:rPr>
              <w:t xml:space="preserve"> Проводить </w:t>
            </w:r>
            <w:r>
              <w:rPr>
                <w:rFonts w:ascii="Times New Roman" w:eastAsia="Calibri" w:hAnsi="Times New Roman" w:cs="Times New Roman"/>
              </w:rPr>
              <w:t xml:space="preserve">контроль работоспособности программного обеспечения электронных устройств управления, приводов и датчиков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  <w:p w14:paraId="1ADEBAF9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</w:tcPr>
          <w:p w14:paraId="6DB7AA89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</w:tcPr>
          <w:p w14:paraId="3A163FEF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ОТФ B Монтаж, техническое обслуживание, диагностика, настройка и испытания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  <w:tc>
          <w:tcPr>
            <w:tcW w:w="2693" w:type="dxa"/>
          </w:tcPr>
          <w:p w14:paraId="029F788A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B/02.5Диагностика и техническое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</w:tr>
      <w:tr w:rsidR="00BB2F58" w14:paraId="205C0C52" w14:textId="77777777">
        <w:trPr>
          <w:trHeight w:val="929"/>
        </w:trPr>
        <w:tc>
          <w:tcPr>
            <w:tcW w:w="2520" w:type="dxa"/>
            <w:vMerge/>
          </w:tcPr>
          <w:p w14:paraId="3AF6A430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23058DBF" w14:textId="77777777" w:rsidR="00BB2F58" w:rsidRDefault="00AD6462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ПК 2.4 Выявлять отработавшие ресурс или вышедшие из строя компоненты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271B96BB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68723C3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017C808B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B/02.5Диагностика и техническое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</w:tr>
      <w:tr w:rsidR="00BB2F58" w14:paraId="3EEF009B" w14:textId="77777777">
        <w:tc>
          <w:tcPr>
            <w:tcW w:w="2520" w:type="dxa"/>
            <w:vMerge/>
          </w:tcPr>
          <w:p w14:paraId="065165A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7BB4AD89" w14:textId="77777777" w:rsidR="00BB2F58" w:rsidRDefault="00AD646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ПК 2.5 Заменять отработавшие ресурс или вышедшие из строя компоненты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5D72535F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05F549A5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2E16E229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B/02.5Диагностика и техническое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</w:tr>
      <w:tr w:rsidR="00BB2F58" w14:paraId="7223D125" w14:textId="77777777">
        <w:tc>
          <w:tcPr>
            <w:tcW w:w="2520" w:type="dxa"/>
            <w:vMerge/>
          </w:tcPr>
          <w:p w14:paraId="71F71F9C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308493B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ПК 2.6 Проводить контроль корректности работы и обновление программного обеспечения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lastRenderedPageBreak/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</w:tc>
        <w:tc>
          <w:tcPr>
            <w:tcW w:w="3402" w:type="dxa"/>
            <w:vMerge/>
          </w:tcPr>
          <w:p w14:paraId="6922B60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73AF1F3C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204E2D12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B/02.5Диагностика и техническое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</w:tr>
      <w:tr w:rsidR="00BB2F58" w14:paraId="59A28C20" w14:textId="77777777">
        <w:tc>
          <w:tcPr>
            <w:tcW w:w="2520" w:type="dxa"/>
            <w:vMerge/>
          </w:tcPr>
          <w:p w14:paraId="631B6ED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2E77948E" w14:textId="77777777" w:rsidR="00BB2F58" w:rsidRDefault="00AD646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ПК 2.7 Проводить текущее техническое обслуживание узлов и агрегатов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мехатронных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устройств и систем</w:t>
            </w:r>
          </w:p>
          <w:p w14:paraId="3C8AE7C0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</w:tcPr>
          <w:p w14:paraId="37E97443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121DFB1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23359504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B/02.5Диагностика и техническое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устройств и систем</w:t>
            </w:r>
          </w:p>
        </w:tc>
      </w:tr>
      <w:tr w:rsidR="00BB2F58" w14:paraId="6C576279" w14:textId="77777777">
        <w:tc>
          <w:tcPr>
            <w:tcW w:w="2520" w:type="dxa"/>
            <w:vMerge w:val="restart"/>
          </w:tcPr>
          <w:p w14:paraId="4BE68104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программирование и обслуживание робототехнических средств</w:t>
            </w:r>
          </w:p>
        </w:tc>
        <w:tc>
          <w:tcPr>
            <w:tcW w:w="3888" w:type="dxa"/>
          </w:tcPr>
          <w:p w14:paraId="64F044AD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3.1 Проводить монтаж и коммутацию датчиков РТС</w:t>
            </w:r>
          </w:p>
        </w:tc>
        <w:tc>
          <w:tcPr>
            <w:tcW w:w="3402" w:type="dxa"/>
            <w:vMerge w:val="restart"/>
          </w:tcPr>
          <w:p w14:paraId="708792F6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40.138</w:t>
            </w:r>
          </w:p>
        </w:tc>
        <w:tc>
          <w:tcPr>
            <w:tcW w:w="2410" w:type="dxa"/>
            <w:vMerge w:val="restart"/>
          </w:tcPr>
          <w:p w14:paraId="1C1DD9B6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А Проведение подготовительных работ для мобильного РТС</w:t>
            </w:r>
          </w:p>
        </w:tc>
        <w:tc>
          <w:tcPr>
            <w:tcW w:w="2693" w:type="dxa"/>
          </w:tcPr>
          <w:p w14:paraId="4035D5C9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A/01.5Подключение и настройка датчиков мобильного РТС</w:t>
            </w:r>
          </w:p>
        </w:tc>
      </w:tr>
      <w:tr w:rsidR="00BB2F58" w14:paraId="0CE90825" w14:textId="77777777">
        <w:tc>
          <w:tcPr>
            <w:tcW w:w="2520" w:type="dxa"/>
            <w:vMerge/>
          </w:tcPr>
          <w:p w14:paraId="6F69AFB8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4487181C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3.2 Проводить проверку и установку навесного оборудования на базу РТС</w:t>
            </w:r>
          </w:p>
        </w:tc>
        <w:tc>
          <w:tcPr>
            <w:tcW w:w="3402" w:type="dxa"/>
            <w:vMerge/>
          </w:tcPr>
          <w:p w14:paraId="0DB4C42A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6AD63880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37427E03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A/02.5 Введение в эксплуатацию навесного оборудования мобильного РТС</w:t>
            </w:r>
          </w:p>
        </w:tc>
      </w:tr>
      <w:tr w:rsidR="00BB2F58" w14:paraId="0FF12B40" w14:textId="77777777">
        <w:tc>
          <w:tcPr>
            <w:tcW w:w="2520" w:type="dxa"/>
            <w:vMerge/>
          </w:tcPr>
          <w:p w14:paraId="62EA18C1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49C48F7C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3.3 Выполнять монтаж и настройку средств измерений и робототехнических устройств и систем</w:t>
            </w:r>
          </w:p>
        </w:tc>
        <w:tc>
          <w:tcPr>
            <w:tcW w:w="3402" w:type="dxa"/>
            <w:vMerge/>
          </w:tcPr>
          <w:p w14:paraId="14C16D0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5B815FD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0D47A0D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A/01.5Подключение и настройка датчиков мобильного РТС</w:t>
            </w:r>
          </w:p>
        </w:tc>
      </w:tr>
      <w:tr w:rsidR="00BB2F58" w14:paraId="2B98EB5A" w14:textId="77777777">
        <w:tc>
          <w:tcPr>
            <w:tcW w:w="2520" w:type="dxa"/>
            <w:vMerge/>
          </w:tcPr>
          <w:p w14:paraId="3214E801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6715393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3.4 Проводить синхронизацию навесного оборудования с блоком управления и питания РТС</w:t>
            </w:r>
          </w:p>
        </w:tc>
        <w:tc>
          <w:tcPr>
            <w:tcW w:w="3402" w:type="dxa"/>
            <w:vMerge/>
          </w:tcPr>
          <w:p w14:paraId="3440DE6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37A1E792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593D9C10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A/02.5 Введение в эксплуатацию навесного оборудования мобильного РТС</w:t>
            </w:r>
          </w:p>
        </w:tc>
      </w:tr>
      <w:tr w:rsidR="00BB2F58" w14:paraId="42A9BAF0" w14:textId="77777777">
        <w:trPr>
          <w:trHeight w:val="1220"/>
        </w:trPr>
        <w:tc>
          <w:tcPr>
            <w:tcW w:w="2520" w:type="dxa"/>
            <w:vMerge/>
          </w:tcPr>
          <w:p w14:paraId="2489B7DC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525F366E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3.5 Разрабатывать управляющие программы и контролировать их исполнение РТС</w:t>
            </w:r>
          </w:p>
        </w:tc>
        <w:tc>
          <w:tcPr>
            <w:tcW w:w="3402" w:type="dxa"/>
            <w:vMerge/>
          </w:tcPr>
          <w:p w14:paraId="29B80D0D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</w:tcPr>
          <w:p w14:paraId="14D98591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C Проведение дополнительных подготовительных работ для мобильного РТС при программном способе управления</w:t>
            </w:r>
          </w:p>
        </w:tc>
        <w:tc>
          <w:tcPr>
            <w:tcW w:w="2693" w:type="dxa"/>
          </w:tcPr>
          <w:p w14:paraId="77E5B6FB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C/02.6 Подготовка управляющей программы для мобильного РТС</w:t>
            </w:r>
          </w:p>
        </w:tc>
      </w:tr>
      <w:tr w:rsidR="00BB2F58" w14:paraId="3AFF86E5" w14:textId="77777777">
        <w:trPr>
          <w:trHeight w:val="253"/>
        </w:trPr>
        <w:tc>
          <w:tcPr>
            <w:tcW w:w="2520" w:type="dxa"/>
            <w:vMerge/>
          </w:tcPr>
          <w:p w14:paraId="0475577E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24AA2922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3.6 Выполнять пуск и наладку средств роботизации</w:t>
            </w:r>
          </w:p>
        </w:tc>
        <w:tc>
          <w:tcPr>
            <w:tcW w:w="3402" w:type="dxa"/>
            <w:vMerge/>
          </w:tcPr>
          <w:p w14:paraId="2EF8C536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</w:tcPr>
          <w:p w14:paraId="18B26383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B Обеспечение работы мобильного РТС и управление им</w:t>
            </w:r>
          </w:p>
        </w:tc>
        <w:tc>
          <w:tcPr>
            <w:tcW w:w="2693" w:type="dxa"/>
          </w:tcPr>
          <w:p w14:paraId="0EA06997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B/01.5 </w:t>
            </w:r>
            <w:r>
              <w:rPr>
                <w:rFonts w:ascii="Times New Roman" w:eastAsia="Times New Roman" w:hAnsi="Times New Roman" w:cs="Times New Roman"/>
                <w:bCs/>
              </w:rPr>
              <w:t>Управление мобильным РТС</w:t>
            </w:r>
          </w:p>
        </w:tc>
      </w:tr>
      <w:tr w:rsidR="00BB2F58" w14:paraId="410ED7CD" w14:textId="77777777">
        <w:tc>
          <w:tcPr>
            <w:tcW w:w="2520" w:type="dxa"/>
            <w:vMerge/>
          </w:tcPr>
          <w:p w14:paraId="77E6CC24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88" w:type="dxa"/>
          </w:tcPr>
          <w:p w14:paraId="6C326FD2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ПК 3.7 Проводить обработку данных, полученных с внутренних систем контроля РТС и навесного оборудования</w:t>
            </w:r>
          </w:p>
        </w:tc>
        <w:tc>
          <w:tcPr>
            <w:tcW w:w="3402" w:type="dxa"/>
            <w:vMerge/>
          </w:tcPr>
          <w:p w14:paraId="65F8B71C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14:paraId="119595B3" w14:textId="77777777" w:rsidR="00BB2F58" w:rsidRDefault="00BB2F58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14:paraId="329CB66A" w14:textId="77777777" w:rsidR="00BB2F58" w:rsidRDefault="00AD646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B/01.5 </w:t>
            </w:r>
            <w:r>
              <w:rPr>
                <w:rFonts w:ascii="Times New Roman" w:eastAsia="Times New Roman" w:hAnsi="Times New Roman" w:cs="Times New Roman"/>
                <w:bCs/>
              </w:rPr>
              <w:t>Управление мобильным РТС</w:t>
            </w:r>
            <w:bookmarkEnd w:id="40"/>
          </w:p>
        </w:tc>
      </w:tr>
    </w:tbl>
    <w:p w14:paraId="71799E66" w14:textId="77777777" w:rsidR="00BB2F58" w:rsidRDefault="00BB2F5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BEA178" w14:textId="77777777" w:rsidR="00BB2F58" w:rsidRDefault="00AD64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9456084" w14:textId="77777777" w:rsidR="00BB2F58" w:rsidRDefault="00BB2F58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2"/>
        <w:gridCol w:w="1074"/>
        <w:gridCol w:w="1871"/>
        <w:gridCol w:w="2676"/>
        <w:gridCol w:w="2636"/>
        <w:gridCol w:w="3405"/>
      </w:tblGrid>
      <w:tr w:rsidR="00BB2F58" w14:paraId="717A621F" w14:textId="77777777">
        <w:trPr>
          <w:trHeight w:val="683"/>
        </w:trPr>
        <w:tc>
          <w:tcPr>
            <w:tcW w:w="1265" w:type="pct"/>
            <w:gridSpan w:val="2"/>
            <w:vMerge w:val="restart"/>
            <w:shd w:val="clear" w:color="auto" w:fill="auto"/>
            <w:vAlign w:val="center"/>
          </w:tcPr>
          <w:p w14:paraId="2594A5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Дополнительные квалификации, компетенции</w:t>
            </w:r>
          </w:p>
          <w:p w14:paraId="52A4FC7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(Металлургия)</w:t>
            </w:r>
          </w:p>
        </w:tc>
        <w:tc>
          <w:tcPr>
            <w:tcW w:w="1604" w:type="pct"/>
            <w:gridSpan w:val="2"/>
            <w:shd w:val="clear" w:color="auto" w:fill="auto"/>
          </w:tcPr>
          <w:p w14:paraId="1E7675E4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41956D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40.048 Слесарь-электрик</w:t>
            </w:r>
          </w:p>
        </w:tc>
        <w:tc>
          <w:tcPr>
            <w:tcW w:w="2131" w:type="pct"/>
            <w:gridSpan w:val="2"/>
            <w:shd w:val="clear" w:color="auto" w:fill="auto"/>
          </w:tcPr>
          <w:p w14:paraId="1C9DEC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40FB4048" w14:textId="77777777">
        <w:trPr>
          <w:trHeight w:val="20"/>
        </w:trPr>
        <w:tc>
          <w:tcPr>
            <w:tcW w:w="126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F132F0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1063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ОТФ</w:t>
            </w:r>
          </w:p>
        </w:tc>
        <w:tc>
          <w:tcPr>
            <w:tcW w:w="9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58A6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ТФ</w:t>
            </w:r>
          </w:p>
          <w:p w14:paraId="6BF1B46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A22B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ВД</w:t>
            </w:r>
          </w:p>
        </w:tc>
        <w:tc>
          <w:tcPr>
            <w:tcW w:w="1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7C2DF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ПК</w:t>
            </w:r>
          </w:p>
        </w:tc>
      </w:tr>
      <w:tr w:rsidR="00BB2F58" w14:paraId="638DFB10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01DDD9C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bookmarkStart w:id="41" w:name="_Hlk176794800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Электромонтер по ремонту и обслуживанию электрооборудования </w:t>
            </w:r>
          </w:p>
          <w:p w14:paraId="36F990E6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40.048 Слесарь-электрик</w:t>
            </w:r>
          </w:p>
        </w:tc>
        <w:tc>
          <w:tcPr>
            <w:tcW w:w="660" w:type="pct"/>
            <w:shd w:val="clear" w:color="auto" w:fill="auto"/>
          </w:tcPr>
          <w:p w14:paraId="1F3891F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ОТФ А</w:t>
            </w:r>
          </w:p>
          <w:p w14:paraId="58446302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944" w:type="pct"/>
            <w:shd w:val="clear" w:color="auto" w:fill="auto"/>
          </w:tcPr>
          <w:p w14:paraId="529718F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930" w:type="pct"/>
            <w:shd w:val="clear" w:color="auto" w:fill="auto"/>
          </w:tcPr>
          <w:p w14:paraId="09A6BD3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</w:rPr>
              <w:t xml:space="preserve">профессии рабочего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19861 Электромонтер по ремонту и обслуживанию электрооборудования</w:t>
            </w:r>
          </w:p>
        </w:tc>
        <w:tc>
          <w:tcPr>
            <w:tcW w:w="1201" w:type="pct"/>
            <w:shd w:val="clear" w:color="auto" w:fill="auto"/>
          </w:tcPr>
          <w:p w14:paraId="5CB6956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Х.1. Выполнять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BB2F58" w14:paraId="7628DEF2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8E5779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2E0F331D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18FDF1F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ремонта осветительных электроустановок, сетей и вспомогательного цехового электрооборудования;</w:t>
            </w:r>
          </w:p>
          <w:p w14:paraId="613924F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обслуживания осветительных электроустановок, сетей и вспомогательного цехового электрооборудования.</w:t>
            </w:r>
          </w:p>
          <w:p w14:paraId="684CF2F2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материалы и изделия, применяемые для ремонта осветительных электроустановок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 осветительных электроустановок;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элементы осветительных электроустановок;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принципиальные схемы осветительных установок промышленных и административных зданий;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 трехпроводной трехфазной системы электроснабжения с изолированной и заземленной нейтралью;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основы конструкции и принципы работы электрических источников света;</w:t>
            </w:r>
          </w:p>
          <w:p w14:paraId="6B11237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типы современных светильников, их устройство и области применения;</w:t>
            </w:r>
          </w:p>
          <w:p w14:paraId="0B8AD8F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методики расчета электрического освещения;</w:t>
            </w:r>
          </w:p>
          <w:p w14:paraId="68B12BF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электрические схемы питания осветительных установок;</w:t>
            </w:r>
          </w:p>
          <w:p w14:paraId="6FF0156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распределительных устройств осветительных установок;</w:t>
            </w:r>
          </w:p>
          <w:p w14:paraId="687190C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порядок проведения планово-предупредительных осмотров и ремонтов цеховых осветительных электроустановок;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общие сведения об устройстве электропроводок.</w:t>
            </w:r>
          </w:p>
          <w:p w14:paraId="67CC922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читать электрические схемы и чертежи осветительных электроустановок, сетей и вспомогательного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в соответствии с требованиями рационального и безопасного выполнения работ;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инструменты и приспособления, соответствующие производимым работам;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величину сопротивления изоляции сетей цехового рабочего и аварийного освещения, дежурного освещения;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исправность цеховых светильников, понижающих трансформаторов.</w:t>
            </w:r>
          </w:p>
        </w:tc>
      </w:tr>
      <w:tr w:rsidR="00BB2F58" w14:paraId="6EE8886A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1828B6A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6CF4EE3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0B63153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7330933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930" w:type="pct"/>
            <w:shd w:val="clear" w:color="auto" w:fill="auto"/>
          </w:tcPr>
          <w:p w14:paraId="298DDCA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1" w:type="pct"/>
            <w:shd w:val="clear" w:color="auto" w:fill="auto"/>
          </w:tcPr>
          <w:p w14:paraId="4257142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Х.2. Выполнять ремонт и обслуживание цеховых электрических аппаратов напряжением до 1000 В</w:t>
            </w:r>
          </w:p>
          <w:p w14:paraId="21AC6D4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B2F58" w14:paraId="775DD796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9C64BF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2689271" w14:textId="77777777">
        <w:trPr>
          <w:trHeight w:val="2533"/>
        </w:trPr>
        <w:tc>
          <w:tcPr>
            <w:tcW w:w="5000" w:type="pct"/>
            <w:gridSpan w:val="6"/>
            <w:shd w:val="clear" w:color="auto" w:fill="auto"/>
          </w:tcPr>
          <w:p w14:paraId="66249BE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ремонта цеховых электрических аппаратов напряжением до 1000 В;</w:t>
            </w:r>
          </w:p>
          <w:p w14:paraId="257E34C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обслуживания цеховых электрических аппаратов напряжением до 1000 В.</w:t>
            </w:r>
          </w:p>
          <w:p w14:paraId="75BA944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читать электрические схемы и чертежи цеховых электрических аппаратов напряжением до 1000 В;</w:t>
            </w:r>
          </w:p>
          <w:p w14:paraId="11D80CB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электрооборудовании;</w:t>
            </w:r>
          </w:p>
          <w:p w14:paraId="286B972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выбирать инструменты и приспособления, соответствующие производимым работам на цеховом электрооборудовании;</w:t>
            </w:r>
          </w:p>
          <w:p w14:paraId="429182A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634D832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2FAD442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рихтовать, зачищать ножи рубильников напряжением до 1000 В4</w:t>
            </w:r>
          </w:p>
          <w:p w14:paraId="251BCBC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В;</w:t>
            </w:r>
          </w:p>
          <w:p w14:paraId="3666768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устранять неисправности в контактных соединениях цехового электрооборудования напряжением до 1000 В;</w:t>
            </w:r>
          </w:p>
          <w:p w14:paraId="13DEDB7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ремонтировать и заменять резисторы цехового электрооборудования напряжением до 1000 В;</w:t>
            </w:r>
          </w:p>
          <w:p w14:paraId="67960858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ремонтировать механическую часть реостатов цехового электрооборудования напряжением до 1000 В;</w:t>
            </w:r>
          </w:p>
          <w:p w14:paraId="01CB06F1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электрооборудования.</w:t>
            </w:r>
          </w:p>
          <w:p w14:paraId="64D5FF6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материалы и изделия, применяемые для ремонта электрических аппаратов напряжением до 1000 В;</w:t>
            </w:r>
          </w:p>
          <w:p w14:paraId="00B3E09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В4</w:t>
            </w:r>
          </w:p>
          <w:p w14:paraId="0FBB1CD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классификация электрических аппаратов;</w:t>
            </w:r>
          </w:p>
          <w:p w14:paraId="184DB80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назначение, конструктивное исполнение, технические характеристики и область применения электрических аппаратов;</w:t>
            </w:r>
          </w:p>
          <w:p w14:paraId="789A913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сведения о распределительных устройствах силовых электроустановок;</w:t>
            </w:r>
          </w:p>
          <w:p w14:paraId="5CC0EB6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виды неисправностей пускорегулирующей аппаратуры;</w:t>
            </w:r>
          </w:p>
          <w:p w14:paraId="7014253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ремонта пускорегулирующей аппаратуры;</w:t>
            </w:r>
          </w:p>
          <w:p w14:paraId="4FE565E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устройство контакторов и магнитных пускателей;</w:t>
            </w:r>
          </w:p>
          <w:p w14:paraId="2E84547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устройство предохранителей, рубильников и пакетных выключателей;</w:t>
            </w:r>
          </w:p>
          <w:p w14:paraId="25A966D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устройство и основные неисправности реостатов;</w:t>
            </w:r>
          </w:p>
          <w:p w14:paraId="6EDB51D8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конструкция распределительных устройств;</w:t>
            </w:r>
          </w:p>
          <w:p w14:paraId="6EDFC27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В;</w:t>
            </w:r>
          </w:p>
          <w:p w14:paraId="1933C71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BB2F58" w14:paraId="5FBCBAE2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30C6ECE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5A7AB9C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3135BDB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75BB043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A/03.2 Ремонт и обслуживание цеховых электрических машин мощностью до 10 кВт, напряжением до 1000В</w:t>
            </w:r>
          </w:p>
        </w:tc>
        <w:tc>
          <w:tcPr>
            <w:tcW w:w="930" w:type="pct"/>
            <w:shd w:val="clear" w:color="auto" w:fill="auto"/>
          </w:tcPr>
          <w:p w14:paraId="229CC44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1" w:type="pct"/>
            <w:shd w:val="clear" w:color="auto" w:fill="auto"/>
          </w:tcPr>
          <w:p w14:paraId="7323015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Х.3 Выполнять ремонт и обслуживание цеховых электрических машин мощностью до 10 кВт, напряжением до 1000В</w:t>
            </w:r>
          </w:p>
          <w:p w14:paraId="20F7DBE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B2F58" w14:paraId="336B7659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65A5B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312FB33D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CA814D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ремонта цеховых электрических машин мощностью до 10 кВт, напряжением до 1000В</w:t>
            </w:r>
          </w:p>
          <w:p w14:paraId="1734542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обслуживания цеховых электрических машин мощностью до 10 кВт, напряжением до 1000В</w:t>
            </w:r>
          </w:p>
          <w:p w14:paraId="4D8CF9B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читать электрические схемы и чертежи цеховых трансформаторов и электродвигателей напряжением до 1000 В;</w:t>
            </w:r>
          </w:p>
          <w:p w14:paraId="3453C482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подготавливать рабочее место в соответствии с требованиями рационального и безопасного выполнения работ на цеховых*электрических машинах мощностью до 10 кВт и напряжением до 1000 В;</w:t>
            </w:r>
          </w:p>
          <w:p w14:paraId="0CA6747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В;</w:t>
            </w:r>
          </w:p>
          <w:p w14:paraId="68CEA66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выявлять неисправности цеховых сухих силовых трансформаторов напряжением до 1000 В;</w:t>
            </w:r>
          </w:p>
          <w:p w14:paraId="5AD2F84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устранять неисправности кожуха и обмоток цеховых сухих силовых трансформаторов напряжением до 1000 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выявлять неисправности цеховых сварочных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устранять неисправности выводного провода, корпуса и обмоток цеховых сварочных трансформаторов;</w:t>
            </w:r>
          </w:p>
          <w:p w14:paraId="6A8C092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производить дефектацию и подготовку к ремонту цеховых электродвигателей мощностью до 10 кВт, напряжением до 1000В;</w:t>
            </w:r>
          </w:p>
          <w:p w14:paraId="1948B21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производить ремонт обмоток цеховых электродвигателей мощностью до 10 кВт;</w:t>
            </w:r>
          </w:p>
          <w:p w14:paraId="14E5767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производить ремонт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токособирательной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системы цеховых электродвигателей мощностью до 10 кВт;</w:t>
            </w:r>
          </w:p>
          <w:p w14:paraId="41FED06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производить ремонт щеточного механизма, подшипников и валов цеховых электродвигателей мощностью до 10 кВт;</w:t>
            </w:r>
          </w:p>
          <w:p w14:paraId="678EE8F2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производить балансировку роторов и якорей цеховых электродвигателей.</w:t>
            </w:r>
          </w:p>
          <w:p w14:paraId="708B75B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назначение, возможности и правила использования инструментов и приспособлений для ремонта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назначение и устройство силовых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повреждений сухих силовых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осмотра сухих силовых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конструкция сварочных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характерные неисправности сварочных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осмотра сварочных трансформаторов;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типы, конструкция и классификация электродвигателей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 асинхронных электродвигателей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 обмоток электродвигателей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устройство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токособирательной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системы электродвигателя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состав и устройство механической части электродвигателя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использования станов для балансировки роторов и якорей электродвигателей мощностью до 10 квт;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ремонте и обслуживании трансформаторов и электродвигателей;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BB2F58" w14:paraId="30956A1A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0DFC093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18F99B6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3ACCA3C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57B2DFF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930" w:type="pct"/>
            <w:shd w:val="clear" w:color="auto" w:fill="auto"/>
          </w:tcPr>
          <w:p w14:paraId="0446805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1" w:type="pct"/>
            <w:shd w:val="clear" w:color="auto" w:fill="auto"/>
          </w:tcPr>
          <w:p w14:paraId="1FB738C5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Х.4 Выполнять простые слесарные, монтажные и такелажных работ при ремонте цехового электрооборудования</w:t>
            </w:r>
          </w:p>
          <w:p w14:paraId="53098DE5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B2F58" w14:paraId="7439804C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F142E1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0C938FC7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CFBD0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437415E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выполнения простых слесарных, монтажных и такелажных работ при ремонте цехового электрооборудования</w:t>
            </w:r>
          </w:p>
          <w:p w14:paraId="577A4F7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для рационального и безопасного выполнения работ по ремонту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инструменты для слесарных и монтажных работ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схемы строповки и стропы для перемещения деталей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стропить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перемещать грузы при помощи талей, тельферов и лебедок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пользоваться домкратами для подъема и перемещения деталей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собирать резьбовые соединения цехового электрооборудования с контролем момента затяжки;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собирать шпоночные соединения цехового электрооборудования 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припиливанием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шпонки;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сборку соединений цехового электрооборудования с натягом, запрессовкой и тепловой сборкой;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ручную и механизированную клепку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соединять детали цехового электрооборудования развальцовкой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отбортовкой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изготавливать спиральные пружины, скобы, перемычки, наконечники, контакты для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изготавливать металлические конструкции под электроприборы цехового 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размечать и резать листовой и профильный прокат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размечать и сверлить отверстия ручными электро- и пневмоинструментами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подгонять детали с опиловкой стыков при ремонте цехового электрооборудования.</w:t>
            </w:r>
          </w:p>
          <w:p w14:paraId="0A4823D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требования, предъявляемые к рабочему месту для производства слесарных и монтажных работ;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требования, предъявляемые к производству работ по перемещению грузов;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грузоподъемные механизмы и приспособления, используемые при ремонте цехового электрооборудования;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характеристики и правила использования реечных, винтовых и гидравлических домкратов;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 резьбовых, шлицевых и шпоночных соединений;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 и правила использования оборудования и приспособлений для запрессовки;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 и правила использования оборудования и приспособлений для клепки;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отбортовки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 и правила использования оборудования и приспособлений для сверления;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 и правила использования оборудования и приспособлений для разметки и резки листовой и профильной стали;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электротехнические материалы и их применение;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электроизоляционные материалы;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строповки и перемещения грузов;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система знаковой сигнализации при работе с машинистом крана;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выполнении слесарных, монтажных и такелажных работ;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BB2F58" w14:paraId="60679207" w14:textId="77777777">
        <w:trPr>
          <w:trHeight w:val="20"/>
        </w:trPr>
        <w:tc>
          <w:tcPr>
            <w:tcW w:w="1265" w:type="pct"/>
            <w:gridSpan w:val="2"/>
            <w:vMerge w:val="restart"/>
            <w:shd w:val="clear" w:color="auto" w:fill="auto"/>
            <w:vAlign w:val="center"/>
          </w:tcPr>
          <w:p w14:paraId="13FF80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Дополнительные квалификации, компетенции</w:t>
            </w:r>
          </w:p>
          <w:p w14:paraId="4BE8624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(Металлургия)</w:t>
            </w:r>
          </w:p>
        </w:tc>
        <w:tc>
          <w:tcPr>
            <w:tcW w:w="1604" w:type="pct"/>
            <w:gridSpan w:val="2"/>
            <w:shd w:val="clear" w:color="auto" w:fill="auto"/>
          </w:tcPr>
          <w:p w14:paraId="2D102D9E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0B2D3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31" w:type="pct"/>
            <w:gridSpan w:val="2"/>
            <w:shd w:val="clear" w:color="auto" w:fill="auto"/>
          </w:tcPr>
          <w:p w14:paraId="47714B6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3899C2ED" w14:textId="77777777">
        <w:trPr>
          <w:trHeight w:val="454"/>
        </w:trPr>
        <w:tc>
          <w:tcPr>
            <w:tcW w:w="1265" w:type="pct"/>
            <w:gridSpan w:val="2"/>
            <w:vMerge/>
            <w:shd w:val="clear" w:color="auto" w:fill="auto"/>
          </w:tcPr>
          <w:p w14:paraId="0059F2E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0" w:type="pct"/>
            <w:shd w:val="clear" w:color="auto" w:fill="auto"/>
          </w:tcPr>
          <w:p w14:paraId="15C96CE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44" w:type="pct"/>
            <w:shd w:val="clear" w:color="auto" w:fill="auto"/>
          </w:tcPr>
          <w:p w14:paraId="6B62B41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4A432C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1" w:type="pct"/>
            <w:shd w:val="clear" w:color="auto" w:fill="auto"/>
            <w:vAlign w:val="center"/>
          </w:tcPr>
          <w:p w14:paraId="6A3CC68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  <w:bookmarkEnd w:id="41"/>
          </w:p>
        </w:tc>
      </w:tr>
      <w:tr w:rsidR="00BB2F58" w14:paraId="5492C23E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7DD7BE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Слесарь по контрольно-измерительным приборам и автоматике (дополнительная квалификация)</w:t>
            </w:r>
          </w:p>
          <w:p w14:paraId="58ACD016" w14:textId="77777777" w:rsidR="00BB2F58" w:rsidRDefault="00BB2F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shd w:val="clear" w:color="auto" w:fill="auto"/>
          </w:tcPr>
          <w:p w14:paraId="78B7D1B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ОТФ А</w:t>
            </w:r>
          </w:p>
          <w:p w14:paraId="3EF4CDF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Ремонт контрольно-измерительных приборов, использующих прямое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преобразование измеряемых физических величин в регистрируемые параметры</w:t>
            </w:r>
          </w:p>
        </w:tc>
        <w:tc>
          <w:tcPr>
            <w:tcW w:w="944" w:type="pct"/>
            <w:shd w:val="clear" w:color="auto" w:fill="auto"/>
          </w:tcPr>
          <w:p w14:paraId="508D719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A/01.2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930" w:type="pct"/>
            <w:shd w:val="clear" w:color="auto" w:fill="auto"/>
          </w:tcPr>
          <w:p w14:paraId="5D4B7BE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</w:rPr>
              <w:t xml:space="preserve">профессии рабочего </w:t>
            </w:r>
          </w:p>
          <w:p w14:paraId="33DE3DA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Слесарь по контрольно-измерительным приборам и автоматики </w:t>
            </w:r>
          </w:p>
        </w:tc>
        <w:tc>
          <w:tcPr>
            <w:tcW w:w="1201" w:type="pct"/>
            <w:shd w:val="clear" w:color="auto" w:fill="auto"/>
          </w:tcPr>
          <w:p w14:paraId="6FEF90C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ПК. Х.1 Выполнять восстановление и замену деталей, узлов и техническое обслуживание простых контрольно-измерительных приборов</w:t>
            </w:r>
          </w:p>
        </w:tc>
      </w:tr>
      <w:tr w:rsidR="00BB2F58" w14:paraId="3A37245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1D32A02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AEE143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707A7A4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25B1804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выполнения восстановление и замены деталей, узлов и техническое обслуживание простых контрольно-измерительных приборов.</w:t>
            </w:r>
          </w:p>
          <w:p w14:paraId="2593347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highlight w:val="lightGray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читать чертежи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инструменты для производства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персональную вычислительную технику для просмотра чертежей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печатать чертежи простых контрольно-измерительных приборов с использованием устройств вывода графической и текстовой информации;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демонтировать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обеспечивать герметичность контролируемого оборудования после демонтажа простых контрольно-измерительных приборов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защитную смазку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монтировать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разбирать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собирать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взаимное расположение узлов и деталей простых контрольно-измерительных приборов после сборки;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дефектацию деталей и узлов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заполнять акты дефектации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принимать решение о замене или ремонте неисправных узлов и деталей простых контрольно-измерительных приборов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 корректировать «ноль»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качество показаний регистрирующих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зачистку электрических контактов контрольно-измерительных приборов;</w:t>
            </w:r>
          </w:p>
          <w:p w14:paraId="1B5122DC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производить чистку и замену защитных смотровых стекол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подтяжку разъемных механических соединений контрольно-измерительных приборов.</w:t>
            </w:r>
          </w:p>
          <w:p w14:paraId="12B3130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требования, предъявляемые к рабочему месту для проведения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устройство, назначение и принцип действия приборов для измерения температуры;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 и принцип действия манометров, расходомеров, весов;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типичные неисправности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демонтажа и монтажа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последовательность разборки и сборки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разборки разъемных соединений;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защитных смазок;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выполнения защитной смазки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периодичность и порядок технического обслуживания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заполнения актов дефектации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назначение и порядок применения устройств вывода графической и текстовой информации;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приборов.</w:t>
            </w:r>
          </w:p>
        </w:tc>
      </w:tr>
      <w:tr w:rsidR="00BB2F58" w14:paraId="11F6A62A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1A89601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23370B9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11C3BE0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1D5CD74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A/02.2 Слесарная обработка простых деталей контрольно-измерительных приборов</w:t>
            </w:r>
          </w:p>
        </w:tc>
        <w:tc>
          <w:tcPr>
            <w:tcW w:w="930" w:type="pct"/>
            <w:shd w:val="clear" w:color="auto" w:fill="auto"/>
          </w:tcPr>
          <w:p w14:paraId="0DBC5B8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1" w:type="pct"/>
            <w:shd w:val="clear" w:color="auto" w:fill="auto"/>
          </w:tcPr>
          <w:p w14:paraId="0E0FE02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ПК. Х.2 Выполнять слесарную обработку простых деталей контрольно-измерительных приборов</w:t>
            </w:r>
          </w:p>
          <w:p w14:paraId="1216DBB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B2F58" w14:paraId="4F3902A2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E5147B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4759FC42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926E1C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43B19DB0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выполнения слесарной обработки простых деталей контрольно-измерительных приборов</w:t>
            </w:r>
          </w:p>
          <w:p w14:paraId="0FFB3A76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читать чертежи узлов и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для рационального и безопасного выполнения слесарной обработки деталей и узлов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инструменты для производства работ по слесарной обработке;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средства контроля и измерений;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персональную вычислительную технику для просмотра чертежей;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печатать чертежи с использованием устройств вывода графической и текстовой информации;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осуществлять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гибку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правку листового и профильного проката;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осуществлять резку металла;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осуществлять опиливание металла;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соответствие размеров деталей требованиям технической документации;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нарезать наружную и внутреннюю резьбу до 7-го класса точности;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производить сверление,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зенкование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развертывание отверстий с точностью до 12-го квалитета;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лужение и пайку.</w:t>
            </w:r>
          </w:p>
          <w:p w14:paraId="33FE8C52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требования, предъявляемые к рабочему месту для производства работ по слесарной обработке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назначение и порядок применения устройств вывода графической и текстовой информации;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назначение, возможности и правила использования контрольно-измерительных инструментов;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сведения о допусках и посадках;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сведения о классах точности;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сведения о классах шероховатости обработки;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наименования и маркировка обрабатываемых материалов;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обработки листового и профильного проката;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способы сверления,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зенкования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развертывания;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приемы нарезания наружной и внутренней резьбы;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 ручных механизированных инструментов для сверления;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выполнения лужения и пайки;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подготовки деталей к лужению и пайке;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слесарной обработке деталей;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 при слесарной обработке деталей.</w:t>
            </w:r>
          </w:p>
        </w:tc>
      </w:tr>
      <w:tr w:rsidR="00BB2F58" w14:paraId="52F8FBC6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622F3AF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48F6823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33EDE89F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4901EC8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A/03.2 Монтаж простых электрических схем контрольно-измерительных приборов</w:t>
            </w:r>
          </w:p>
        </w:tc>
        <w:tc>
          <w:tcPr>
            <w:tcW w:w="930" w:type="pct"/>
            <w:shd w:val="clear" w:color="auto" w:fill="auto"/>
          </w:tcPr>
          <w:p w14:paraId="69DC1643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1" w:type="pct"/>
            <w:shd w:val="clear" w:color="auto" w:fill="auto"/>
          </w:tcPr>
          <w:p w14:paraId="3B4F0805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ПК. Х.3 Выполнять монтаж простых электрических схем контрольно-измерительных приборов</w:t>
            </w:r>
          </w:p>
          <w:p w14:paraId="61F36F12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highlight w:val="lightGray"/>
                <w:lang w:eastAsia="ru-RU"/>
              </w:rPr>
              <w:t> </w:t>
            </w:r>
          </w:p>
        </w:tc>
      </w:tr>
      <w:tr w:rsidR="00BB2F58" w14:paraId="08C45199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4DFCCE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2B8B450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E7B1D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04218CB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выполнения монтажа простых электрических схем контрольно-измерительных приборов.</w:t>
            </w:r>
          </w:p>
          <w:p w14:paraId="16210B8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читать простые электрические схемы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персональную вычислительную технику для просмотра простых электрических схем контрольно-измерительных;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печатать простые электрические схемы контрольно-измерительных приборов с использованием устройств вывода графической и текстовой информации;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для рационального и безопасного выполнения монтажа электрических схем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инструменты для производства работ по монтажу простых электрических схем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прокладку простых электрических схем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выбирать провода соответствующей марки и сечения для прокладки простых электрических схем контрольно-измерительных приборов;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соединять провода простых электрических схем контрольно-измерительных приборов различными способами.</w:t>
            </w:r>
          </w:p>
          <w:p w14:paraId="0CC2E301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требования, предъявляемые к рабочему месту для производства работ по монтажу простых электрических схем;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назначение и порядок применения устройств вывода графической и текстовой информации;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материалов, используемых при электромонтажных работах;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методы пайки твердыми и мягкими припоями;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соединения проводов различных марок пайкой;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методы лужения;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подготовки соединений под пайку и лужение;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монтажа простых электрических схем соединений;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монтаже простых электрических схем;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 при монтаже простых электрических схем.</w:t>
            </w:r>
          </w:p>
        </w:tc>
      </w:tr>
      <w:tr w:rsidR="00BB2F58" w14:paraId="7B0104D6" w14:textId="77777777">
        <w:trPr>
          <w:trHeight w:val="20"/>
        </w:trPr>
        <w:tc>
          <w:tcPr>
            <w:tcW w:w="1265" w:type="pct"/>
            <w:gridSpan w:val="2"/>
            <w:vMerge w:val="restart"/>
            <w:shd w:val="clear" w:color="auto" w:fill="auto"/>
            <w:vAlign w:val="center"/>
          </w:tcPr>
          <w:p w14:paraId="18E2EE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Дополнительные квалификации, компетенции</w:t>
            </w:r>
          </w:p>
          <w:p w14:paraId="54D965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(Металлургия)</w:t>
            </w:r>
          </w:p>
        </w:tc>
        <w:tc>
          <w:tcPr>
            <w:tcW w:w="1604" w:type="pct"/>
            <w:gridSpan w:val="2"/>
            <w:shd w:val="clear" w:color="auto" w:fill="auto"/>
          </w:tcPr>
          <w:p w14:paraId="332947C3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1B2E2E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31" w:type="pct"/>
            <w:gridSpan w:val="2"/>
            <w:shd w:val="clear" w:color="auto" w:fill="auto"/>
          </w:tcPr>
          <w:p w14:paraId="56B864D4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064C4900" w14:textId="77777777">
        <w:trPr>
          <w:trHeight w:val="20"/>
        </w:trPr>
        <w:tc>
          <w:tcPr>
            <w:tcW w:w="1265" w:type="pct"/>
            <w:gridSpan w:val="2"/>
            <w:vMerge/>
            <w:shd w:val="clear" w:color="auto" w:fill="auto"/>
          </w:tcPr>
          <w:p w14:paraId="71236E3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0" w:type="pct"/>
            <w:shd w:val="clear" w:color="auto" w:fill="auto"/>
          </w:tcPr>
          <w:p w14:paraId="77472FB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44" w:type="pct"/>
            <w:shd w:val="clear" w:color="auto" w:fill="auto"/>
          </w:tcPr>
          <w:p w14:paraId="00FF025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20A4CC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1" w:type="pct"/>
            <w:shd w:val="clear" w:color="auto" w:fill="auto"/>
            <w:vAlign w:val="center"/>
          </w:tcPr>
          <w:p w14:paraId="70304176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13BC17B3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379945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Оператор токарных станков с числовым программным управлением </w:t>
            </w:r>
          </w:p>
          <w:p w14:paraId="0E125B3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660" w:type="pct"/>
            <w:shd w:val="clear" w:color="auto" w:fill="auto"/>
          </w:tcPr>
          <w:p w14:paraId="7142C36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ОТФА</w:t>
            </w:r>
          </w:p>
          <w:p w14:paraId="294FC9AC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944" w:type="pct"/>
            <w:shd w:val="clear" w:color="auto" w:fill="auto"/>
          </w:tcPr>
          <w:p w14:paraId="74F8913D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A/01.2 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  <w:tc>
          <w:tcPr>
            <w:tcW w:w="930" w:type="pct"/>
            <w:shd w:val="clear" w:color="auto" w:fill="auto"/>
          </w:tcPr>
          <w:p w14:paraId="7EE8D57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>
              <w:rPr>
                <w:rFonts w:ascii="Times New Roman" w:hAnsi="Times New Roman" w:cs="Times New Roman"/>
              </w:rPr>
              <w:t xml:space="preserve">профессии рабочего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Оператор токарных станков с числовым программным управлением</w:t>
            </w:r>
          </w:p>
        </w:tc>
        <w:tc>
          <w:tcPr>
            <w:tcW w:w="1201" w:type="pct"/>
            <w:shd w:val="clear" w:color="auto" w:fill="auto"/>
          </w:tcPr>
          <w:p w14:paraId="4552C77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Х.1. Выполнять обработку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BB2F58" w14:paraId="5C30F637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1E5E93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4BDD2DC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5D6272E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24DEB002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выполнения обработки заготовки простой детали типа тела вращения с точностью размеров по 12-14-му квалитету на токарном универсальном станке с ЧПУ</w:t>
            </w:r>
          </w:p>
          <w:p w14:paraId="0E12F706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правила чтения технологической и конструкторской документации;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условное обозначение технологических баз, используемое в технологической документации;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способы контроля надежности крепления заготовок в приспособлениях и прилегания заготовок к установочным поверхностям;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основные механизмы и узлы токарных универсальных станков с чпу и принципы их работы;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назначение органов управления токарных универсальных станков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интерфейс устройства чпу токарных универсальных станков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назначение и правила применения режущих инструментов на токарных станках с чпу 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технической эксплуатации и ухода за универсальными токарными станками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g-коды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основные команды управления токарным универсальным станком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технической эксплуатации токарных универсальных станков с чпу и ухода за ними;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классификация, маркировка и физико-механические свойства конструкционных и инструментальных материалов;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 при работе со смазочно-охлаждающими жидкостями;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и электробезопасности.</w:t>
            </w:r>
          </w:p>
          <w:p w14:paraId="089B60CC" w14:textId="77777777" w:rsidR="00BB2F58" w:rsidRDefault="00AD6462">
            <w:pPr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заготовку простой детали типа тела вращения в приспособление токарного универсального станка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запускать токарный универсальный станок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читать управляющую программу для обработки заготовки простой детали типа тела вращения на токарном универсальном станке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запускать управляющую программу для обработки заготовки простой детали типа тела вращения на токарном универсальном станке с чпу;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процесс обработки заготовки простой детали типа тела вращения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визуально процесс обработки заготовки простой детали типа тела вращения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наличие смазочно-охлаждающей жидкости в баке токарного универсального станка с чпу.</w:t>
            </w:r>
          </w:p>
        </w:tc>
      </w:tr>
      <w:tr w:rsidR="00BB2F58" w14:paraId="2753A848" w14:textId="77777777">
        <w:trPr>
          <w:trHeight w:val="20"/>
        </w:trPr>
        <w:tc>
          <w:tcPr>
            <w:tcW w:w="1265" w:type="pct"/>
            <w:gridSpan w:val="2"/>
            <w:shd w:val="clear" w:color="auto" w:fill="auto"/>
          </w:tcPr>
          <w:p w14:paraId="7F310F1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181BE3BB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0" w:type="pct"/>
            <w:shd w:val="clear" w:color="auto" w:fill="auto"/>
          </w:tcPr>
          <w:p w14:paraId="00FC4DC9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pct"/>
            <w:shd w:val="clear" w:color="auto" w:fill="auto"/>
          </w:tcPr>
          <w:p w14:paraId="6A40CB1E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A/02.2 Контроль параметров простой детали типа тела вращения с точностью размеров по 12-14-му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квалитету, изготовленной на токарном универсальном станке с ЧПУ</w:t>
            </w:r>
          </w:p>
        </w:tc>
        <w:tc>
          <w:tcPr>
            <w:tcW w:w="930" w:type="pct"/>
            <w:shd w:val="clear" w:color="auto" w:fill="auto"/>
          </w:tcPr>
          <w:p w14:paraId="52BD3975" w14:textId="77777777" w:rsidR="00BB2F58" w:rsidRDefault="00BB2F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pct"/>
            <w:shd w:val="clear" w:color="auto" w:fill="auto"/>
          </w:tcPr>
          <w:p w14:paraId="4052109A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ПК Х.2. Осуществлять контроль параметров простой детали типа тела вращения с точностью размеров по 12-14-му квалитету,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изготовленной на токарном универсальном станке с ЧПУ</w:t>
            </w:r>
          </w:p>
        </w:tc>
      </w:tr>
      <w:tr w:rsidR="00BB2F58" w14:paraId="6EB83E11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F6B9EC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BB2F58" w14:paraId="5D99392A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D320E5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745CABF7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осуществления контроля параметров простой детали типа тела вращения с точностью размеров по 12-14-му квалитету, изготовленной на токарном универсальном станке с ЧПУ.</w:t>
            </w:r>
          </w:p>
          <w:p w14:paraId="223E21D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правила чтения технологической и конструкторской документации;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система допусков и посадок, степеней точности; квалитеты и параметры шероховатости;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 дефектов поверхностей и способы их предупреждения и устранения;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ra6,3...12,5;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12- 14-му квалитету;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машиностроительное черчение в объеме, необходимом для выполнения работы;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и электробезопасности.</w:t>
            </w:r>
          </w:p>
          <w:p w14:paraId="44A3DE70" w14:textId="77777777" w:rsidR="00BB2F58" w:rsidRDefault="00AD64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применять универсальные контрольно-измерительные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12-14-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гоквалитета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контролировать шероховатость поверхностей простой детали типа тела вращения, изготовленной на токарном универсальном станке с чпу,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визуальнотактильными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методами;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чертежу.</w:t>
            </w:r>
          </w:p>
        </w:tc>
      </w:tr>
      <w:tr w:rsidR="00BB2F58" w14:paraId="2E688A09" w14:textId="77777777">
        <w:trPr>
          <w:trHeight w:val="1055"/>
        </w:trPr>
        <w:tc>
          <w:tcPr>
            <w:tcW w:w="886" w:type="pct"/>
            <w:vMerge w:val="restart"/>
            <w:shd w:val="clear" w:color="auto" w:fill="FFFFFF" w:themeFill="background1"/>
          </w:tcPr>
          <w:p w14:paraId="5A32EF3A" w14:textId="77777777" w:rsidR="00BB2F58" w:rsidRDefault="00AD6462">
            <w:pPr>
              <w:pStyle w:val="TableParagraph"/>
              <w:ind w:right="352"/>
              <w:jc w:val="center"/>
              <w:rPr>
                <w:b/>
              </w:rPr>
            </w:pPr>
            <w:bookmarkStart w:id="42" w:name="_Hlk176528842"/>
            <w:r>
              <w:rPr>
                <w:b/>
              </w:rPr>
              <w:lastRenderedPageBreak/>
              <w:t>Дополнительные квалификации, компетенции</w:t>
            </w:r>
          </w:p>
          <w:p w14:paraId="6F105E48" w14:textId="77777777" w:rsidR="00BB2F58" w:rsidRDefault="00AD6462">
            <w:pPr>
              <w:pStyle w:val="TableParagraph"/>
              <w:ind w:right="352"/>
              <w:jc w:val="center"/>
              <w:rPr>
                <w:b/>
                <w:bCs/>
              </w:rPr>
            </w:pPr>
            <w:r>
              <w:rPr>
                <w:i/>
                <w:iCs/>
                <w:lang w:eastAsia="ru-RU"/>
              </w:rPr>
              <w:t>(Металлургия)</w:t>
            </w:r>
            <w:r>
              <w:rPr>
                <w:b/>
              </w:rPr>
              <w:t xml:space="preserve"> </w:t>
            </w:r>
          </w:p>
        </w:tc>
        <w:tc>
          <w:tcPr>
            <w:tcW w:w="1983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FDE4AB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Соответствие ЕКС, ЕТКС или иным классификаторам</w:t>
            </w:r>
          </w:p>
        </w:tc>
        <w:tc>
          <w:tcPr>
            <w:tcW w:w="213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43A5F57" w14:textId="77777777" w:rsidR="00BB2F58" w:rsidRDefault="00AD6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77FC32BE" w14:textId="77777777">
        <w:trPr>
          <w:trHeight w:val="1054"/>
        </w:trPr>
        <w:tc>
          <w:tcPr>
            <w:tcW w:w="886" w:type="pct"/>
            <w:vMerge/>
            <w:shd w:val="clear" w:color="auto" w:fill="E2EFD9" w:themeFill="accent6" w:themeFillTint="33"/>
          </w:tcPr>
          <w:p w14:paraId="7B8457A7" w14:textId="77777777" w:rsidR="00BB2F58" w:rsidRDefault="00BB2F58">
            <w:pPr>
              <w:pStyle w:val="TableParagraph"/>
              <w:ind w:right="352"/>
              <w:jc w:val="center"/>
              <w:rPr>
                <w:b/>
              </w:rPr>
            </w:pPr>
          </w:p>
        </w:tc>
        <w:tc>
          <w:tcPr>
            <w:tcW w:w="1039" w:type="pct"/>
            <w:gridSpan w:val="2"/>
            <w:shd w:val="clear" w:color="auto" w:fill="FFFFFF" w:themeFill="background1"/>
            <w:vAlign w:val="center"/>
          </w:tcPr>
          <w:p w14:paraId="1F23A073" w14:textId="77777777" w:rsidR="00BB2F58" w:rsidRDefault="00AD6462">
            <w:pPr>
              <w:pStyle w:val="TableParagraph"/>
              <w:ind w:right="47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944" w:type="pct"/>
            <w:shd w:val="clear" w:color="auto" w:fill="FFFFFF" w:themeFill="background1"/>
          </w:tcPr>
          <w:p w14:paraId="34CF1C24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  <w:tc>
          <w:tcPr>
            <w:tcW w:w="930" w:type="pct"/>
            <w:shd w:val="clear" w:color="auto" w:fill="FFFFFF" w:themeFill="background1"/>
          </w:tcPr>
          <w:p w14:paraId="08776C0B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  <w:tc>
          <w:tcPr>
            <w:tcW w:w="1201" w:type="pct"/>
            <w:shd w:val="clear" w:color="auto" w:fill="FFFFFF" w:themeFill="background1"/>
            <w:vAlign w:val="center"/>
          </w:tcPr>
          <w:p w14:paraId="6878A91A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ПК</w:t>
            </w:r>
          </w:p>
        </w:tc>
      </w:tr>
      <w:tr w:rsidR="00BB2F58" w14:paraId="5E5C6091" w14:textId="77777777">
        <w:trPr>
          <w:trHeight w:val="20"/>
        </w:trPr>
        <w:tc>
          <w:tcPr>
            <w:tcW w:w="886" w:type="pct"/>
            <w:shd w:val="clear" w:color="auto" w:fill="auto"/>
          </w:tcPr>
          <w:p w14:paraId="21339D3C" w14:textId="77777777" w:rsidR="00BB2F58" w:rsidRDefault="00AD6462">
            <w:pPr>
              <w:pStyle w:val="TableParagraph"/>
              <w:ind w:right="352"/>
              <w:rPr>
                <w:b/>
                <w:bCs/>
              </w:rPr>
            </w:pPr>
            <w:r>
              <w:rPr>
                <w:b/>
                <w:bCs/>
              </w:rPr>
              <w:t>Электромеханик по средствам автоматики и приборам технологического оборудования</w:t>
            </w:r>
          </w:p>
          <w:p w14:paraId="5423C42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9" w:type="pct"/>
            <w:gridSpan w:val="2"/>
            <w:shd w:val="clear" w:color="auto" w:fill="auto"/>
          </w:tcPr>
          <w:p w14:paraId="7B295007" w14:textId="77777777" w:rsidR="00BB2F58" w:rsidRDefault="00AD6462">
            <w:pPr>
              <w:pStyle w:val="TableParagraph"/>
              <w:ind w:right="470"/>
            </w:pPr>
            <w:r>
              <w:t xml:space="preserve">ЕТКС выпуск № 2 </w:t>
            </w:r>
          </w:p>
          <w:p w14:paraId="7AF01566" w14:textId="77777777" w:rsidR="00BB2F58" w:rsidRDefault="00AD6462">
            <w:pPr>
              <w:pStyle w:val="TableParagraph"/>
              <w:ind w:right="470"/>
            </w:pPr>
            <w:r>
              <w:t>Постановление Минтруда РФ от 15.11.1999 N 4</w:t>
            </w:r>
          </w:p>
          <w:p w14:paraId="6771E9C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«Слесарные и слесарно-сборочные работы» </w:t>
            </w:r>
          </w:p>
        </w:tc>
        <w:tc>
          <w:tcPr>
            <w:tcW w:w="944" w:type="pct"/>
            <w:shd w:val="clear" w:color="auto" w:fill="auto"/>
          </w:tcPr>
          <w:p w14:paraId="182378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  <w:tc>
          <w:tcPr>
            <w:tcW w:w="930" w:type="pct"/>
            <w:shd w:val="clear" w:color="auto" w:fill="auto"/>
          </w:tcPr>
          <w:p w14:paraId="23D2993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  <w:tc>
          <w:tcPr>
            <w:tcW w:w="1201" w:type="pct"/>
            <w:shd w:val="clear" w:color="auto" w:fill="auto"/>
          </w:tcPr>
          <w:p w14:paraId="614CE79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ПК Х.1 Осуществлять ремонт и техническое обслуживание средств автоматики и приборов технологического оборудования</w:t>
            </w:r>
          </w:p>
        </w:tc>
      </w:tr>
      <w:tr w:rsidR="00BB2F58" w14:paraId="067C4AAD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18F1920A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  <w:bookmarkEnd w:id="42"/>
          </w:p>
        </w:tc>
      </w:tr>
      <w:tr w:rsidR="00BB2F58" w14:paraId="551217EF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949756F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422B121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ремонта и технического обслуживания средств автоматики и приборов технологического оборудования</w:t>
            </w:r>
          </w:p>
          <w:p w14:paraId="096101DA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14:paraId="6990BC5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определять наиболее оптимальные формы и характеристики систем управления; применять средства разработки и отладки специализированного программного обеспечения для управления технологическим оборудованием, автоматизированными и </w:t>
            </w:r>
            <w:proofErr w:type="spellStart"/>
            <w:r>
              <w:rPr>
                <w:rFonts w:ascii="Times New Roman" w:hAnsi="Times New Roman" w:cs="Times New Roman"/>
              </w:rPr>
              <w:t>мехатронными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системами;</w:t>
            </w:r>
          </w:p>
          <w:p w14:paraId="709665FD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4D39BF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отдельных узлов, блоков и механизмов; назначение, условия применения и основные сведения о работе обслуживаемого оборудования; методы безопасного ведения работ по обслуживанию и ремонту оборудования; кинематические передачи и технические приводы; основы электротехники и радиотехники.</w:t>
            </w:r>
          </w:p>
        </w:tc>
      </w:tr>
    </w:tbl>
    <w:p w14:paraId="322D0C2F" w14:textId="77777777" w:rsidR="00BB2F58" w:rsidRDefault="00BB2F58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3" w:tblpY="158"/>
        <w:tblW w:w="4903" w:type="pct"/>
        <w:tblLayout w:type="fixed"/>
        <w:tblLook w:val="04A0" w:firstRow="1" w:lastRow="0" w:firstColumn="1" w:lastColumn="0" w:noHBand="0" w:noVBand="1"/>
      </w:tblPr>
      <w:tblGrid>
        <w:gridCol w:w="2548"/>
        <w:gridCol w:w="11"/>
        <w:gridCol w:w="2825"/>
        <w:gridCol w:w="2692"/>
        <w:gridCol w:w="2692"/>
        <w:gridCol w:w="3401"/>
      </w:tblGrid>
      <w:tr w:rsidR="00BB2F58" w14:paraId="7F82A81D" w14:textId="77777777">
        <w:trPr>
          <w:trHeight w:val="699"/>
        </w:trPr>
        <w:tc>
          <w:tcPr>
            <w:tcW w:w="899" w:type="pct"/>
            <w:vMerge w:val="restart"/>
            <w:vAlign w:val="center"/>
          </w:tcPr>
          <w:p w14:paraId="0539312F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951" w:type="pct"/>
            <w:gridSpan w:val="3"/>
          </w:tcPr>
          <w:p w14:paraId="7E207DD6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3F886990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17.071 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менее.</w:t>
            </w:r>
          </w:p>
        </w:tc>
        <w:tc>
          <w:tcPr>
            <w:tcW w:w="2150" w:type="pct"/>
            <w:gridSpan w:val="2"/>
          </w:tcPr>
          <w:p w14:paraId="6F4685A9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4197E369" w14:textId="77777777">
        <w:trPr>
          <w:trHeight w:val="20"/>
        </w:trPr>
        <w:tc>
          <w:tcPr>
            <w:tcW w:w="899" w:type="pct"/>
            <w:vMerge/>
          </w:tcPr>
          <w:p w14:paraId="52786D53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vAlign w:val="center"/>
          </w:tcPr>
          <w:p w14:paraId="7106EEA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50" w:type="pct"/>
            <w:vAlign w:val="center"/>
          </w:tcPr>
          <w:p w14:paraId="31FF67C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950" w:type="pct"/>
            <w:vAlign w:val="center"/>
          </w:tcPr>
          <w:p w14:paraId="2E3CD366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00" w:type="pct"/>
            <w:shd w:val="clear" w:color="auto" w:fill="FFFFFF" w:themeFill="background1"/>
            <w:vAlign w:val="center"/>
          </w:tcPr>
          <w:p w14:paraId="6E86B9E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BB2F58" w14:paraId="312F3020" w14:textId="77777777">
        <w:trPr>
          <w:trHeight w:val="20"/>
        </w:trPr>
        <w:tc>
          <w:tcPr>
            <w:tcW w:w="899" w:type="pct"/>
            <w:shd w:val="clear" w:color="auto" w:fill="auto"/>
          </w:tcPr>
          <w:p w14:paraId="7AFC0809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Оператор беспилотных авиационных систем (с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максимальной взлетной массой 30 килограммов и менее) </w:t>
            </w:r>
          </w:p>
          <w:p w14:paraId="31CD39C1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shd w:val="clear" w:color="auto" w:fill="auto"/>
          </w:tcPr>
          <w:p w14:paraId="292D7DF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</w:p>
          <w:p w14:paraId="5145AF2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беспилотных авиационных систем, </w:t>
            </w:r>
            <w:r>
              <w:rPr>
                <w:rFonts w:ascii="Times New Roman" w:hAnsi="Times New Roman" w:cs="Times New Roman"/>
              </w:rPr>
              <w:lastRenderedPageBreak/>
              <w:t>включающих в себя одно беспилотное воздушное судно массой 10 килограммов и менее, применяемых в условиях прямой визуальной видимости, вне зон с ограничениями, на высоте до 150 метров</w:t>
            </w:r>
          </w:p>
        </w:tc>
        <w:tc>
          <w:tcPr>
            <w:tcW w:w="950" w:type="pct"/>
            <w:shd w:val="clear" w:color="auto" w:fill="auto"/>
          </w:tcPr>
          <w:p w14:paraId="795CC61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А/1.3</w:t>
            </w:r>
          </w:p>
          <w:p w14:paraId="7727CA7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к полетам беспилотных </w:t>
            </w:r>
            <w:r>
              <w:rPr>
                <w:rFonts w:ascii="Times New Roman" w:hAnsi="Times New Roman" w:cs="Times New Roman"/>
              </w:rPr>
              <w:lastRenderedPageBreak/>
              <w:t>авиационных систем, включающих в себя одно беспилотное воздушное судно с максимальной взлетной массой 10 килограммов и менее</w:t>
            </w:r>
          </w:p>
        </w:tc>
        <w:tc>
          <w:tcPr>
            <w:tcW w:w="950" w:type="pct"/>
            <w:shd w:val="clear" w:color="auto" w:fill="auto"/>
          </w:tcPr>
          <w:p w14:paraId="4C8F82A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Выполнение работ по рабочей профессии </w:t>
            </w:r>
            <w:r>
              <w:rPr>
                <w:rFonts w:ascii="Times New Roman" w:hAnsi="Times New Roman" w:cs="Times New Roman"/>
              </w:rPr>
              <w:t xml:space="preserve">Оператор беспилотных </w:t>
            </w:r>
            <w:r>
              <w:rPr>
                <w:rFonts w:ascii="Times New Roman" w:hAnsi="Times New Roman" w:cs="Times New Roman"/>
              </w:rPr>
              <w:lastRenderedPageBreak/>
              <w:t xml:space="preserve">авиационных систем (с максимальной взлетной массой 30 килограммов и менее) </w:t>
            </w:r>
          </w:p>
        </w:tc>
        <w:tc>
          <w:tcPr>
            <w:tcW w:w="1200" w:type="pct"/>
            <w:shd w:val="clear" w:color="auto" w:fill="auto"/>
          </w:tcPr>
          <w:p w14:paraId="38946D3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ПК Х.1. Подготовка к полетам беспилотных авиационных систем</w:t>
            </w:r>
          </w:p>
        </w:tc>
      </w:tr>
      <w:tr w:rsidR="00BB2F58" w14:paraId="50072FF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A55FE3C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2945A5F6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EC90834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14C8011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Изучение полетного задания, отработка порядка его выполнения и действий при управлении беспилотным воздушным судном с максимальной взлетной массой 10 килограммов и менее</w:t>
            </w:r>
          </w:p>
          <w:p w14:paraId="2ED9E976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Ознакомление с ограничениями в районе выполнения полета беспилотным воздушным судном с максимальной взлетной массой 10 килограммов и менее по маршруту (трассе) с использованием цифровых платформ полетно-информационного обслуживания</w:t>
            </w:r>
          </w:p>
          <w:p w14:paraId="78DE332C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Подбор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стартово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-посадочной площадки для летной эксплуатации беспилотного воздушного судна с максимальной взлетной массой 10 килограммов и менее</w:t>
            </w:r>
          </w:p>
          <w:p w14:paraId="7F5E20FB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Оценка метеорологической, орнитологической и аэронавигационной обстановки в районе выполнения полетов беспилотным воздушным судном с максимальной взлетной массой 10 килограммов и менее</w:t>
            </w:r>
          </w:p>
          <w:p w14:paraId="59244314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Подготовка программы полета беспилотного воздушного судна с максимальной взлетной массой 10 килограммов и менее и ее загрузка в бортовой навигационный комплекс (автопилот) беспилотного воздушного судна (при наличии) с использованием цифровых технологий</w:t>
            </w:r>
          </w:p>
          <w:p w14:paraId="5F2E46E2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Подготовка полетной документации</w:t>
            </w:r>
          </w:p>
          <w:p w14:paraId="0D62262B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Подготовка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стартово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-посадочной площадки и развертывание беспилотной авиационной системы, включающей в себя одно или несколько беспилотных воздушных судов с максимальной взлетной массой 10 килограммов и менее</w:t>
            </w:r>
          </w:p>
          <w:p w14:paraId="095EFFD7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Проверка готовности беспилотной авиационной системы, включающей в себя одно беспилотное воздушное судно с максимальной взлетной массой 10 килограммов и менее, к использованию в соответствии с эксплуатационной документацией и с полетным заданием, ее приемка</w:t>
            </w:r>
          </w:p>
          <w:p w14:paraId="1C8981C5" w14:textId="77777777" w:rsidR="00BB2F58" w:rsidRDefault="00AD6462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Ведение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624431EA" w14:textId="77777777" w:rsidR="00BB2F58" w:rsidRDefault="00AD6462">
            <w:pPr>
              <w:ind w:left="35" w:hanging="3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6D3BC58E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Правила и порядок, установленные воздушным законодательством Российской Федерации, получения разрешения на использование воздушного пространства, в том числе при выполнении полетов над населенными пунктами, при выполнении авиационных работ</w:t>
            </w:r>
          </w:p>
          <w:p w14:paraId="2916D9D7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Нормативные правовые акты об установлении запретных зон и зон ограничения полетов; порядок получения информации о запретных зонах и зонах ограничения полетов</w:t>
            </w:r>
          </w:p>
          <w:p w14:paraId="6CAFCD51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Нормативные правовые акты, регламентирующие организацию и выполнение полетов беспилотным воздушным судном</w:t>
            </w:r>
          </w:p>
          <w:p w14:paraId="2F648FD1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организации и выполнения полетов беспилотным воздушным судном в сегрегированном воздушном пространстве</w:t>
            </w:r>
          </w:p>
          <w:p w14:paraId="3FEE1446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воздушной навигации, аэродинамики и метеорологии в объеме,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</w:t>
            </w:r>
          </w:p>
          <w:p w14:paraId="2B8CA8FB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Требования эксплуатационной документации</w:t>
            </w:r>
          </w:p>
          <w:p w14:paraId="4E3B8012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Летно-технические характеристики беспилотной авиационной системы и влияние на них эксплуатационных факторов</w:t>
            </w:r>
          </w:p>
          <w:p w14:paraId="5BAD190A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планирования полета беспилотного воздушного судна и построения маршрута полета</w:t>
            </w:r>
          </w:p>
          <w:p w14:paraId="1AA6810F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подготовки программы полета и загрузки ее в бортовой навигационный комплекс (автопилот) (при наличии) беспилотного воздушного судна</w:t>
            </w:r>
          </w:p>
          <w:p w14:paraId="00B1C98F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Специализированные цифровые платформы полетно-информационного обслуживания и сервисы цифрового журналирования операций</w:t>
            </w:r>
          </w:p>
          <w:p w14:paraId="3F8E33C3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проведения предполетной подготовки беспилотной авиационной системы и ее элементов</w:t>
            </w:r>
          </w:p>
          <w:p w14:paraId="4D649E40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Правила ведения и оформления полетной и технической документации, требования к ведению и оформлению полетной и технической документации, в том числе в цифровом виде с использованием специализированных сервисов</w:t>
            </w:r>
          </w:p>
          <w:p w14:paraId="2817DD76" w14:textId="77777777" w:rsidR="00BB2F58" w:rsidRDefault="00AD6462">
            <w:pPr>
              <w:ind w:left="35" w:hanging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697B409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специализированные цифровые платформы полетно-информационного обслуживания и сервисы цифрового журналирования операций</w:t>
            </w:r>
          </w:p>
          <w:p w14:paraId="74E291A3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Анализировать метеорологическую, орнитологическую и аэронавигационную обстановку</w:t>
            </w:r>
          </w:p>
          <w:p w14:paraId="32FA0849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Использовать специальное программное обеспечение для составления программы полета и ввода ее в бортовой навигационный комплекс (автопилот) (при наличии) беспилотного воздушного судна</w:t>
            </w:r>
          </w:p>
          <w:p w14:paraId="3D1CABEA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Составлять полетное задание и план полета</w:t>
            </w:r>
          </w:p>
          <w:p w14:paraId="0FFC1038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Оценивать техническое состояние и готовность к использованию беспилотной авиационной системы</w:t>
            </w:r>
          </w:p>
          <w:p w14:paraId="5406F083" w14:textId="77777777" w:rsidR="00BB2F58" w:rsidRDefault="00AD6462">
            <w:pPr>
              <w:ind w:left="35" w:hanging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Оформлять полетную и техническую документацию</w:t>
            </w:r>
          </w:p>
        </w:tc>
      </w:tr>
      <w:tr w:rsidR="00BB2F58" w14:paraId="12874742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6FFC961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7" w:type="pct"/>
            <w:shd w:val="clear" w:color="auto" w:fill="auto"/>
          </w:tcPr>
          <w:p w14:paraId="48162A39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pct"/>
            <w:shd w:val="clear" w:color="auto" w:fill="auto"/>
          </w:tcPr>
          <w:p w14:paraId="155EA5F3" w14:textId="77777777" w:rsidR="00BB2F58" w:rsidRDefault="00AD646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А/02.3</w:t>
            </w:r>
          </w:p>
          <w:p w14:paraId="6B111B9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Управление (контроль) полетом беспилотного воздушного судна с максимальной взлетной массой 10 килограммов и менее</w:t>
            </w:r>
          </w:p>
        </w:tc>
        <w:tc>
          <w:tcPr>
            <w:tcW w:w="950" w:type="pct"/>
            <w:shd w:val="clear" w:color="auto" w:fill="auto"/>
          </w:tcPr>
          <w:p w14:paraId="0A5B5DA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0" w:type="pct"/>
            <w:shd w:val="clear" w:color="auto" w:fill="auto"/>
          </w:tcPr>
          <w:p w14:paraId="6E255AC9" w14:textId="77777777" w:rsidR="00BB2F58" w:rsidRDefault="00AD646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ПК Х.2. </w:t>
            </w:r>
          </w:p>
          <w:p w14:paraId="2A18BFE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Управлять полетом беспилотного воздушного судна</w:t>
            </w:r>
          </w:p>
        </w:tc>
      </w:tr>
      <w:tr w:rsidR="00BB2F58" w14:paraId="303C7AE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AC55AE2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B0550F1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1B42B71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9760341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Уточнение полетного задания в соответствии с фактическими метеорологическими, орнитологическими и навигационными данными</w:t>
            </w:r>
          </w:p>
          <w:p w14:paraId="6F67CD05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Принятие решения на взлет беспилотного воздушного судна с максимальной взлетной массой 10 килограммов и менее</w:t>
            </w:r>
          </w:p>
          <w:p w14:paraId="7C31350B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Запуск беспилотного воздушного судна с максимальной взлетной массой 10 килограммов и менее</w:t>
            </w:r>
          </w:p>
          <w:p w14:paraId="06CCED7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Дистанционное управление полетом одного беспилотного воздушного судна с максимальной взлетной массой 10 килограммов и менее и (или) контроль параметров полета</w:t>
            </w:r>
          </w:p>
          <w:p w14:paraId="7EBFD668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Выполнение полета одним беспилотным воздушным судном с максимальной взлетной массой 10 килограммов и менее в соответствии с полетным заданием</w:t>
            </w:r>
          </w:p>
          <w:p w14:paraId="2091599B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Анализ аэронавигационной, метеорологической, орнитологической обстановки в ходе выполнения полетного задания</w:t>
            </w:r>
          </w:p>
          <w:p w14:paraId="032752AC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Выполнение действий при возникновении особых случаев в полете беспилотного воздушного судна с максимальной взлетной массой 10 килограммов и менее</w:t>
            </w:r>
          </w:p>
          <w:p w14:paraId="169B4F47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Проведение поисковых работ в случае аварийной посадки беспилотного воздушного судна с максимальной взлетной массой 10 килограммов и менее</w:t>
            </w:r>
          </w:p>
          <w:p w14:paraId="5F3D128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Информирование соответствующих органов Единой системы организации воздушного движения об отклонениях от плана полета или изменениях в режиме полета беспилотного воздушного судна с максимальной взлетной массой 10 килограммов и менее, о возникновении особых ситуаций в полете, о совершении аварийной посадки</w:t>
            </w:r>
          </w:p>
          <w:p w14:paraId="44FC1384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Осуществление взаимодействия с участниками воздушного движения при выполнении полетов беспилотным воздушным судном с максимальной взлетной массой 10 килограммов и менее</w:t>
            </w:r>
          </w:p>
          <w:p w14:paraId="1585865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Принятие решений о посадке беспилотного воздушного судна,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</w:t>
            </w:r>
          </w:p>
          <w:p w14:paraId="3E7EC9B0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Выполнение послеполетного осмотра беспилотного воздушного судна</w:t>
            </w:r>
          </w:p>
          <w:p w14:paraId="210C2CD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Ведение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6B2228D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Выполнение мероприятий по недопущению доступа посторонних лиц к беспилотной авиационной системе, включающей в себя одно беспилотное воздушное судно с максимальной взлетной массой 10 килограммов и менее</w:t>
            </w:r>
          </w:p>
          <w:p w14:paraId="1886E641" w14:textId="77777777" w:rsidR="00BB2F58" w:rsidRDefault="00AD646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0A3C0D2E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Нормативные правовые акты, регламентирующие порядок использования воздушного пространства Российской Федерации, производства полетов беспилотными воздушными судами</w:t>
            </w:r>
          </w:p>
          <w:p w14:paraId="3CD24EB7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производства полетов беспилотными воздушными судами в сегрегированном воздушном пространстве</w:t>
            </w:r>
          </w:p>
          <w:p w14:paraId="6B229460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Основы аэронавигации, аэродинамики, метеорологии в объеме, необходимом для выполнения безопасного полета беспилотным воздушным судном</w:t>
            </w:r>
          </w:p>
          <w:p w14:paraId="28A3152C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Требования эксплуатационной документации, летно-технические характеристики и эксплуатационные ограничения беспилотного воздушного судна</w:t>
            </w:r>
          </w:p>
          <w:p w14:paraId="136FFAD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Правила ведения радиосвязи</w:t>
            </w:r>
          </w:p>
          <w:p w14:paraId="49F723B5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действий экипажа при нештатных и аварийных ситуациях</w:t>
            </w:r>
          </w:p>
          <w:p w14:paraId="2921BE88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действий экипажа при проведении поисковых работ в случае аварийной посадки беспилотного воздушного судна</w:t>
            </w:r>
          </w:p>
          <w:p w14:paraId="0E9730D7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Технология выполнения авиационных работ, характеристики используемых веществ и оборудования</w:t>
            </w:r>
          </w:p>
          <w:p w14:paraId="59395BE1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проведения послеполетных работ</w:t>
            </w:r>
          </w:p>
          <w:p w14:paraId="0886B44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Порядок действий для недопущения посторонних лиц к беспилотной авиационной системе</w:t>
            </w:r>
          </w:p>
          <w:p w14:paraId="32BF1D6D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Правила ведения и оформления полетной и технической документации, требования к ведению и оформлению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68D8AE52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Ответственность за нарушение правил использования воздушного пространства, безопасной эксплуатации воздушного судна</w:t>
            </w:r>
          </w:p>
          <w:p w14:paraId="5BA463D1" w14:textId="77777777" w:rsidR="00BB2F58" w:rsidRDefault="00AD646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4C963592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Осуществлять запуск беспилотного воздушного судна</w:t>
            </w:r>
          </w:p>
          <w:p w14:paraId="39920A6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Осуществлять дистанционное пилотирование и (или) контроль параметров полета одного беспилотного воздушного судна</w:t>
            </w:r>
          </w:p>
          <w:p w14:paraId="32A65F52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Распознавать и контролировать факторы угроз и ошибок при выполнении полетов</w:t>
            </w:r>
          </w:p>
          <w:p w14:paraId="33A3AC5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пространственное положение беспилотного воздушного судна с использованием элементов наземной станции управления</w:t>
            </w:r>
          </w:p>
          <w:p w14:paraId="2916B655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Принимать меры по обеспечению безопасного выполнения полета беспилотным воздушным судном</w:t>
            </w:r>
          </w:p>
          <w:p w14:paraId="675DADF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Принимать меры по недопущению посторонних лиц к беспилотной авиационной системе</w:t>
            </w:r>
          </w:p>
          <w:p w14:paraId="0FE81428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Выполнять послеполетные работы</w:t>
            </w:r>
          </w:p>
          <w:p w14:paraId="555A0F2F" w14:textId="77777777" w:rsidR="00BB2F58" w:rsidRDefault="00AD6462">
            <w:pPr>
              <w:ind w:left="3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Cs/>
              </w:rPr>
              <w:t>Оформлять полетную и техническую документацию, в том числе в цифровом виде с использованием специализированных сервисов</w:t>
            </w:r>
          </w:p>
        </w:tc>
      </w:tr>
      <w:tr w:rsidR="00BB2F58" w14:paraId="7B6FC719" w14:textId="77777777">
        <w:trPr>
          <w:trHeight w:val="20"/>
        </w:trPr>
        <w:tc>
          <w:tcPr>
            <w:tcW w:w="903" w:type="pct"/>
            <w:gridSpan w:val="2"/>
            <w:vMerge w:val="restart"/>
            <w:shd w:val="clear" w:color="auto" w:fill="auto"/>
            <w:vAlign w:val="center"/>
          </w:tcPr>
          <w:p w14:paraId="15FF29B6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78EFDDD7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947" w:type="pct"/>
            <w:gridSpan w:val="2"/>
            <w:shd w:val="clear" w:color="auto" w:fill="auto"/>
          </w:tcPr>
          <w:p w14:paraId="251E8030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1E286750" w14:textId="77777777" w:rsidR="00BB2F58" w:rsidRDefault="00AD6462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150" w:type="pct"/>
            <w:gridSpan w:val="2"/>
            <w:shd w:val="clear" w:color="auto" w:fill="auto"/>
          </w:tcPr>
          <w:p w14:paraId="0F10328B" w14:textId="77777777" w:rsidR="00BB2F58" w:rsidRDefault="00AD6462">
            <w:pPr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718E7095" w14:textId="77777777">
        <w:trPr>
          <w:trHeight w:val="402"/>
        </w:trPr>
        <w:tc>
          <w:tcPr>
            <w:tcW w:w="903" w:type="pct"/>
            <w:gridSpan w:val="2"/>
            <w:vMerge/>
            <w:shd w:val="clear" w:color="auto" w:fill="auto"/>
          </w:tcPr>
          <w:p w14:paraId="0A360AAA" w14:textId="77777777" w:rsidR="00BB2F58" w:rsidRDefault="00BB2F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7" w:type="pct"/>
            <w:shd w:val="clear" w:color="auto" w:fill="auto"/>
          </w:tcPr>
          <w:p w14:paraId="5643C38B" w14:textId="77777777" w:rsidR="00BB2F58" w:rsidRDefault="00AD6462">
            <w:pPr>
              <w:ind w:left="35" w:right="-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50" w:type="pct"/>
            <w:shd w:val="clear" w:color="auto" w:fill="auto"/>
          </w:tcPr>
          <w:p w14:paraId="00B196A6" w14:textId="77777777" w:rsidR="00BB2F58" w:rsidRDefault="00AD6462">
            <w:pPr>
              <w:ind w:left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37ED080A" w14:textId="77777777" w:rsidR="00BB2F58" w:rsidRDefault="00AD6462">
            <w:pPr>
              <w:ind w:left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1B5A4825" w14:textId="77777777" w:rsidR="00BB2F58" w:rsidRDefault="00AD6462">
            <w:pPr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668E5D7E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0081E65D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станков с программным управлением</w:t>
            </w:r>
          </w:p>
          <w:p w14:paraId="126F365C" w14:textId="77777777" w:rsidR="00BB2F58" w:rsidRDefault="00AD6462">
            <w:pPr>
              <w:ind w:left="3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997" w:type="pct"/>
            <w:shd w:val="clear" w:color="auto" w:fill="auto"/>
          </w:tcPr>
          <w:p w14:paraId="4F852038" w14:textId="77777777" w:rsidR="00BB2F58" w:rsidRDefault="00AD6462">
            <w:pPr>
              <w:ind w:left="35" w:right="-103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А –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950" w:type="pct"/>
            <w:shd w:val="clear" w:color="auto" w:fill="auto"/>
          </w:tcPr>
          <w:p w14:paraId="4131DD8C" w14:textId="77777777" w:rsidR="00BB2F58" w:rsidRDefault="00AD6462">
            <w:pPr>
              <w:ind w:left="3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А/01.2 Обработка заготовки простой детали типа тел вращения с точностью размеров по 12-14 квалитету на токарном универсальном станке с ЧПУ</w:t>
            </w:r>
          </w:p>
        </w:tc>
        <w:tc>
          <w:tcPr>
            <w:tcW w:w="950" w:type="pct"/>
            <w:shd w:val="clear" w:color="auto" w:fill="auto"/>
          </w:tcPr>
          <w:p w14:paraId="310D13E2" w14:textId="77777777" w:rsidR="00BB2F58" w:rsidRDefault="00AD6462">
            <w:pPr>
              <w:ind w:left="3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1200" w:type="pct"/>
            <w:shd w:val="clear" w:color="auto" w:fill="auto"/>
          </w:tcPr>
          <w:p w14:paraId="5DC09EA4" w14:textId="77777777" w:rsidR="00BB2F58" w:rsidRDefault="00AD6462">
            <w:pPr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Х.1 Осуществлять обработку деталей на станках различного вида и типа</w:t>
            </w:r>
          </w:p>
          <w:p w14:paraId="4192D5BD" w14:textId="77777777" w:rsidR="00BB2F58" w:rsidRDefault="00AD6462">
            <w:pPr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Х.2 Выполнять </w:t>
            </w:r>
            <w:proofErr w:type="spellStart"/>
            <w:r>
              <w:rPr>
                <w:rFonts w:ascii="Times New Roman" w:hAnsi="Times New Roman" w:cs="Times New Roman"/>
              </w:rPr>
              <w:t>подналадку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отдельных узлов и механизмов в процессе работы</w:t>
            </w:r>
          </w:p>
          <w:p w14:paraId="391E9D89" w14:textId="77777777" w:rsidR="00BB2F58" w:rsidRDefault="00AD6462">
            <w:pPr>
              <w:ind w:left="3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Х.3 Осуществлять техническое обслуживание станков с числовым программным управлением</w:t>
            </w:r>
          </w:p>
        </w:tc>
      </w:tr>
      <w:tr w:rsidR="00BB2F58" w14:paraId="349D0A7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EA5AAF9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6EF623E5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07A85D51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110A23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обработки деталей на металлорежущих станках различного вида и типа</w:t>
            </w:r>
          </w:p>
          <w:p w14:paraId="562C4E94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CCF76D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технологический процесс обработки деталей на станках с ЧПУ;</w:t>
            </w:r>
          </w:p>
          <w:p w14:paraId="3E0F896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конструкторскую и техническую документацию</w:t>
            </w:r>
          </w:p>
          <w:p w14:paraId="7516DFC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Выводить управляющую программу, заносить УП в память системы ЧПУ;</w:t>
            </w:r>
          </w:p>
          <w:p w14:paraId="09949BD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Выполнять обслуживание и </w:t>
            </w:r>
            <w:proofErr w:type="spellStart"/>
            <w:r>
              <w:rPr>
                <w:rFonts w:ascii="Times New Roman" w:hAnsi="Times New Roman" w:cs="Times New Roman"/>
              </w:rPr>
              <w:t>подналадку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станков с ЧПУ;</w:t>
            </w:r>
          </w:p>
          <w:p w14:paraId="252B04A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нарушения, связанные с настройкой оборудования.</w:t>
            </w:r>
          </w:p>
          <w:p w14:paraId="7E5D94E9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726BB9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Стандарты ЕКСД и ЕСТД;</w:t>
            </w:r>
          </w:p>
          <w:p w14:paraId="53F736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4DF63B8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Технологический процесс обработки деталей на станках с ЧПУ;</w:t>
            </w:r>
          </w:p>
          <w:p w14:paraId="7A56DA3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программного управления станками;</w:t>
            </w:r>
          </w:p>
          <w:p w14:paraId="70FDB1C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4F9A758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Конструкцию приспособлений для станков с ЧПУ и обрабатывающих центров;</w:t>
            </w:r>
          </w:p>
          <w:p w14:paraId="739B086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принципы наладки оборудования, приспособлений, режущего инструмента;</w:t>
            </w:r>
          </w:p>
          <w:p w14:paraId="1D9EC4F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управления обслуживаемым оборудованием.</w:t>
            </w:r>
          </w:p>
        </w:tc>
      </w:tr>
      <w:tr w:rsidR="00BB2F58" w14:paraId="2ACEBE45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73CBF9EE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7" w:type="pct"/>
            <w:shd w:val="clear" w:color="auto" w:fill="auto"/>
          </w:tcPr>
          <w:p w14:paraId="73401578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pct"/>
            <w:shd w:val="clear" w:color="auto" w:fill="auto"/>
          </w:tcPr>
          <w:p w14:paraId="7C84A017" w14:textId="77777777" w:rsidR="00BB2F58" w:rsidRDefault="00AD6462">
            <w:pPr>
              <w:ind w:left="33" w:hanging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А/02.2 Контроль параметров простой детали типа тела вращения с точностью размеров по 12-14 квалитету, изготовленной на токарном универсальном станке с ЧПУ</w:t>
            </w:r>
          </w:p>
        </w:tc>
        <w:tc>
          <w:tcPr>
            <w:tcW w:w="950" w:type="pct"/>
            <w:shd w:val="clear" w:color="auto" w:fill="auto"/>
          </w:tcPr>
          <w:p w14:paraId="06FE8A2B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0" w:type="pct"/>
            <w:shd w:val="clear" w:color="auto" w:fill="auto"/>
          </w:tcPr>
          <w:p w14:paraId="6E07582E" w14:textId="77777777" w:rsidR="00BB2F58" w:rsidRDefault="00AD6462">
            <w:pPr>
              <w:pStyle w:val="TableParagraph"/>
              <w:spacing w:line="200" w:lineRule="exact"/>
              <w:ind w:left="105"/>
            </w:pPr>
            <w:r>
              <w:t>ПК Х.4 Проверять качество обработки поверхностей</w:t>
            </w:r>
          </w:p>
        </w:tc>
      </w:tr>
      <w:tr w:rsidR="00BB2F58" w14:paraId="6175550F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86623B9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5ECC6A40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D4D0D05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FF95A3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деталей с точностью размеров по 12-14 квалитету</w:t>
            </w:r>
          </w:p>
          <w:p w14:paraId="5C071BA4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7BC41B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2C32BD5D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1975A2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Назначение, область применения и классификацию инструментов и средств для контроля</w:t>
            </w:r>
          </w:p>
          <w:p w14:paraId="16694017" w14:textId="77777777" w:rsidR="00BB2F58" w:rsidRDefault="00AD6462">
            <w:pPr>
              <w:pStyle w:val="TableParagraph"/>
              <w:tabs>
                <w:tab w:val="left" w:pos="810"/>
                <w:tab w:val="left" w:pos="811"/>
              </w:tabs>
              <w:ind w:left="35" w:right="270"/>
            </w:pPr>
            <w:r>
              <w:t>Правила использования инструментов для контроля параметров деталей</w:t>
            </w:r>
          </w:p>
        </w:tc>
      </w:tr>
      <w:tr w:rsidR="00BB2F58" w14:paraId="01F7532A" w14:textId="77777777">
        <w:trPr>
          <w:trHeight w:val="20"/>
        </w:trPr>
        <w:tc>
          <w:tcPr>
            <w:tcW w:w="903" w:type="pct"/>
            <w:gridSpan w:val="2"/>
            <w:vMerge w:val="restart"/>
            <w:shd w:val="clear" w:color="auto" w:fill="auto"/>
            <w:vAlign w:val="center"/>
          </w:tcPr>
          <w:p w14:paraId="6315066B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38A429A9" w14:textId="77777777" w:rsidR="00BB2F58" w:rsidRDefault="00AD6462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947" w:type="pct"/>
            <w:gridSpan w:val="2"/>
            <w:shd w:val="clear" w:color="auto" w:fill="auto"/>
          </w:tcPr>
          <w:p w14:paraId="0CDF1CBA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665DC75C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19.040 </w:t>
            </w:r>
            <w:r>
              <w:rPr>
                <w:rFonts w:ascii="Times New Roman" w:hAnsi="Times New Roman" w:cs="Times New Roman"/>
                <w:bCs/>
              </w:rPr>
              <w:t>Электромеханик по средствам автоматики и приборам технологического оборудования в нефтегазовой отрасли</w:t>
            </w:r>
          </w:p>
        </w:tc>
        <w:tc>
          <w:tcPr>
            <w:tcW w:w="2150" w:type="pct"/>
            <w:gridSpan w:val="2"/>
            <w:shd w:val="clear" w:color="auto" w:fill="auto"/>
          </w:tcPr>
          <w:p w14:paraId="36B612A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5265EB0B" w14:textId="77777777">
        <w:trPr>
          <w:trHeight w:val="20"/>
        </w:trPr>
        <w:tc>
          <w:tcPr>
            <w:tcW w:w="903" w:type="pct"/>
            <w:gridSpan w:val="2"/>
            <w:vMerge/>
            <w:shd w:val="clear" w:color="auto" w:fill="auto"/>
          </w:tcPr>
          <w:p w14:paraId="083E1D58" w14:textId="77777777" w:rsidR="00BB2F58" w:rsidRDefault="00BB2F58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</w:p>
        </w:tc>
        <w:tc>
          <w:tcPr>
            <w:tcW w:w="997" w:type="pct"/>
            <w:shd w:val="clear" w:color="auto" w:fill="auto"/>
          </w:tcPr>
          <w:p w14:paraId="51F87D74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50" w:type="pct"/>
            <w:shd w:val="clear" w:color="auto" w:fill="auto"/>
          </w:tcPr>
          <w:p w14:paraId="44F1BCB9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08E1DDDA" w14:textId="77777777" w:rsidR="00BB2F58" w:rsidRDefault="00AD646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5C08A31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73526B25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2AF6F3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  <w:r>
              <w:rPr>
                <w:rFonts w:ascii="Times New Roman" w:eastAsia="DejaVu Sans" w:hAnsi="Times New Roman" w:cs="Times New Roman"/>
                <w:iCs/>
                <w:lang w:eastAsia="zh-CN" w:bidi="hi-IN"/>
              </w:rPr>
              <w:t xml:space="preserve"> </w:t>
            </w:r>
          </w:p>
          <w:p w14:paraId="5EEBC597" w14:textId="77777777" w:rsidR="00BB2F58" w:rsidRDefault="00BB2F58">
            <w:pPr>
              <w:pStyle w:val="a4"/>
              <w:tabs>
                <w:tab w:val="left" w:pos="335"/>
              </w:tabs>
              <w:ind w:left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7" w:type="pct"/>
            <w:shd w:val="clear" w:color="auto" w:fill="auto"/>
          </w:tcPr>
          <w:p w14:paraId="1608149D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</w:t>
            </w:r>
          </w:p>
          <w:p w14:paraId="4F0B8DF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и ремонт отдельных узлов, блоков и механизмов СА и приборов технологического оборудования объектов</w:t>
            </w:r>
          </w:p>
          <w:p w14:paraId="09515EA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нефтегазовой отрасли</w:t>
            </w:r>
          </w:p>
        </w:tc>
        <w:tc>
          <w:tcPr>
            <w:tcW w:w="950" w:type="pct"/>
            <w:shd w:val="clear" w:color="auto" w:fill="auto"/>
          </w:tcPr>
          <w:p w14:paraId="11A7CE36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А/01.3</w:t>
            </w:r>
          </w:p>
          <w:p w14:paraId="6D9E95E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технического состояния и техническое обслуживание</w:t>
            </w:r>
          </w:p>
          <w:p w14:paraId="77EA9AA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отдельных узлов, блоков и механизмов СА и приборов технологического оборудования объектов нефтегазовой отрасли</w:t>
            </w:r>
          </w:p>
        </w:tc>
        <w:tc>
          <w:tcPr>
            <w:tcW w:w="950" w:type="pct"/>
            <w:shd w:val="clear" w:color="auto" w:fill="auto"/>
          </w:tcPr>
          <w:p w14:paraId="7E3C1F1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Выполнение работ по профессии 19792 </w:t>
            </w:r>
            <w:r>
              <w:rPr>
                <w:rFonts w:ascii="Times New Roman" w:eastAsia="DejaVu Sans" w:hAnsi="Times New Roman" w:cs="Times New Roman"/>
                <w:iCs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1200" w:type="pct"/>
            <w:shd w:val="clear" w:color="auto" w:fill="auto"/>
          </w:tcPr>
          <w:p w14:paraId="638152C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Х.1 Выполнять техническое обслуживание и ремонт отдельных узлов, блоков и механизмов средств автоматики и приборов технологического оборудования</w:t>
            </w:r>
          </w:p>
        </w:tc>
      </w:tr>
      <w:tr w:rsidR="00BB2F58" w14:paraId="69CBFE09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BE56121" w14:textId="77777777" w:rsidR="00BB2F58" w:rsidRDefault="00AD6462">
            <w:pPr>
              <w:widowControl w:val="0"/>
              <w:tabs>
                <w:tab w:val="left" w:pos="19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39AD7807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1DD914F" w14:textId="77777777" w:rsidR="00BB2F58" w:rsidRDefault="00AD6462">
            <w:pPr>
              <w:widowControl w:val="0"/>
              <w:tabs>
                <w:tab w:val="left" w:pos="19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C1C6F12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Технического осмотра отдельных узлов, блоков и механизмов СА и приборов технологического оборудования </w:t>
            </w:r>
          </w:p>
          <w:p w14:paraId="29DDEA8B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полной проверки работоспособности отдельных узлов, блоков</w:t>
            </w:r>
          </w:p>
          <w:p w14:paraId="417BAAA4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 механизмов СА и приборов технологического оборудования </w:t>
            </w:r>
          </w:p>
          <w:p w14:paraId="404E2EBE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применением контрольно-измерительных приборов во взрывоопасных зонах</w:t>
            </w:r>
          </w:p>
          <w:p w14:paraId="12640EB6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Проверки станционных и агрегатных защит СА и приборов</w:t>
            </w:r>
          </w:p>
          <w:p w14:paraId="23950DDF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технологического оборудования </w:t>
            </w:r>
          </w:p>
          <w:p w14:paraId="2841EEDE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Проверки состояния взрывозащиты СА и приборов технологического оборудования во взрывоопасных зонах</w:t>
            </w:r>
          </w:p>
          <w:p w14:paraId="04757FBC" w14:textId="77777777" w:rsidR="00BB2F58" w:rsidRDefault="00AD6462">
            <w:pPr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технического состояния отдельных узлов, блоков и механизмов</w:t>
            </w:r>
          </w:p>
          <w:p w14:paraId="2AB214E8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СА и приборов технологического оборудования объектов</w:t>
            </w:r>
          </w:p>
          <w:p w14:paraId="0CD8D84F" w14:textId="77777777" w:rsidR="00BB2F58" w:rsidRDefault="00AD6462">
            <w:pPr>
              <w:widowControl w:val="0"/>
              <w:tabs>
                <w:tab w:val="left" w:pos="33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75EF01DF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отдельных узлов, блоков и механизмов СА и приборов технологического оборудования </w:t>
            </w:r>
          </w:p>
          <w:p w14:paraId="6D27CA89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Область применения и правила эксплуатации простых СА и приборов технологического оборудования </w:t>
            </w:r>
          </w:p>
          <w:p w14:paraId="2A91D3CB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Методы безопасного ведения работ по обслуживанию оборудования простых СА и приборов технологического оборудования на опасных производственных объектах </w:t>
            </w:r>
          </w:p>
          <w:p w14:paraId="3776ED7C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Неисправности отдельных узлов, блоков и механизмов СА и приборов</w:t>
            </w:r>
          </w:p>
          <w:p w14:paraId="6881869C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технологического оборудования </w:t>
            </w:r>
          </w:p>
          <w:p w14:paraId="4C160356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Кинематические передачи и технические приводы</w:t>
            </w:r>
          </w:p>
          <w:p w14:paraId="038ACCF8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электротехники, электроники и радиотехники</w:t>
            </w:r>
          </w:p>
          <w:p w14:paraId="7EE5E795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брака и способы его предупреждения и устранения</w:t>
            </w:r>
          </w:p>
          <w:p w14:paraId="54F246C0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Маркировки по взрывозащите обслуживаемых СА и приборов</w:t>
            </w:r>
          </w:p>
          <w:p w14:paraId="6D9104E5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технологического оборудования </w:t>
            </w:r>
          </w:p>
          <w:p w14:paraId="6F75BA87" w14:textId="77777777" w:rsidR="00BB2F58" w:rsidRDefault="00AD6462">
            <w:pPr>
              <w:tabs>
                <w:tab w:val="left" w:pos="3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 работы производственной сигнализации</w:t>
            </w:r>
          </w:p>
          <w:p w14:paraId="1281B845" w14:textId="77777777" w:rsidR="00BB2F58" w:rsidRDefault="00AD6462">
            <w:pPr>
              <w:widowControl w:val="0"/>
              <w:tabs>
                <w:tab w:val="left" w:pos="1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Требования нормативно-технической документации (НТД) в области техобслуживания и ремонта простых СА </w:t>
            </w:r>
          </w:p>
          <w:p w14:paraId="1586DFD9" w14:textId="77777777" w:rsidR="00BB2F58" w:rsidRDefault="00AD6462">
            <w:pPr>
              <w:widowControl w:val="0"/>
              <w:tabs>
                <w:tab w:val="left" w:pos="24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724644D2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Производить внешний осмотр отдельных узлов, блоков и механизмов СА и приборов технологического оборудования </w:t>
            </w:r>
          </w:p>
          <w:p w14:paraId="0CCB26F3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внешний осмотр обслуживаемых электрических </w:t>
            </w:r>
          </w:p>
          <w:p w14:paraId="68A1F917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Очищать обслуживаемые отдельные узлы, блоки и механизмы СА </w:t>
            </w:r>
          </w:p>
          <w:p w14:paraId="28DDC5C4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состояние и подтяжку кабельных вводов в обслуживаемом оборудовании</w:t>
            </w:r>
          </w:p>
          <w:p w14:paraId="5EF8C4F2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подтяжку кабельных вводов </w:t>
            </w:r>
          </w:p>
          <w:p w14:paraId="08A86277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действительность доверительного клейма (калибровочного знака) для обслуживаемых средств измерения</w:t>
            </w:r>
          </w:p>
          <w:p w14:paraId="3ED62DF2" w14:textId="77777777" w:rsidR="00BB2F58" w:rsidRDefault="00AD6462">
            <w:pPr>
              <w:widowControl w:val="0"/>
              <w:tabs>
                <w:tab w:val="left" w:pos="337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Проверять целостность заземляющих проводников, правильность и надежность их присоединения к заземлителям</w:t>
            </w:r>
          </w:p>
        </w:tc>
      </w:tr>
      <w:tr w:rsidR="00BB2F58" w14:paraId="68E633B8" w14:textId="77777777">
        <w:trPr>
          <w:trHeight w:val="20"/>
        </w:trPr>
        <w:tc>
          <w:tcPr>
            <w:tcW w:w="903" w:type="pct"/>
            <w:gridSpan w:val="2"/>
            <w:vMerge w:val="restart"/>
            <w:shd w:val="clear" w:color="auto" w:fill="auto"/>
            <w:vAlign w:val="center"/>
          </w:tcPr>
          <w:p w14:paraId="4EE27996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615F4F8C" w14:textId="77777777" w:rsidR="00BB2F58" w:rsidRDefault="00AD6462">
            <w:pPr>
              <w:widowControl w:val="0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947" w:type="pct"/>
            <w:gridSpan w:val="2"/>
            <w:shd w:val="clear" w:color="auto" w:fill="auto"/>
          </w:tcPr>
          <w:p w14:paraId="207BA8D2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4308368A" w14:textId="77777777" w:rsidR="00BB2F58" w:rsidRDefault="00AD646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40.048 </w:t>
            </w:r>
            <w:r>
              <w:rPr>
                <w:rFonts w:ascii="Times New Roman" w:hAnsi="Times New Roman" w:cs="Times New Roman"/>
                <w:bCs/>
              </w:rPr>
              <w:t>Слесарь-электрик</w:t>
            </w:r>
          </w:p>
        </w:tc>
        <w:tc>
          <w:tcPr>
            <w:tcW w:w="2150" w:type="pct"/>
            <w:gridSpan w:val="2"/>
            <w:shd w:val="clear" w:color="auto" w:fill="auto"/>
          </w:tcPr>
          <w:p w14:paraId="2D211317" w14:textId="77777777" w:rsidR="00BB2F58" w:rsidRDefault="00AD6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4271E936" w14:textId="77777777">
        <w:trPr>
          <w:trHeight w:val="20"/>
        </w:trPr>
        <w:tc>
          <w:tcPr>
            <w:tcW w:w="903" w:type="pct"/>
            <w:gridSpan w:val="2"/>
            <w:vMerge/>
            <w:shd w:val="clear" w:color="auto" w:fill="auto"/>
          </w:tcPr>
          <w:p w14:paraId="625AF5EE" w14:textId="77777777" w:rsidR="00BB2F58" w:rsidRDefault="00BB2F58">
            <w:pPr>
              <w:widowControl w:val="0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</w:p>
        </w:tc>
        <w:tc>
          <w:tcPr>
            <w:tcW w:w="997" w:type="pct"/>
            <w:shd w:val="clear" w:color="auto" w:fill="auto"/>
          </w:tcPr>
          <w:p w14:paraId="56998E5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50" w:type="pct"/>
            <w:shd w:val="clear" w:color="auto" w:fill="auto"/>
          </w:tcPr>
          <w:p w14:paraId="5BF77CF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40831C1A" w14:textId="77777777" w:rsidR="00BB2F58" w:rsidRDefault="00AD646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00D9E6A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118588C1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270C88F9" w14:textId="77777777" w:rsidR="00BB2F58" w:rsidRDefault="00AD6462">
            <w:pPr>
              <w:widowControl w:val="0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 xml:space="preserve">Электромонтер по ремонту и обслуживанию </w:t>
            </w:r>
            <w: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lastRenderedPageBreak/>
              <w:t>электрооборудования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6EF7AEC" w14:textId="77777777" w:rsidR="00BB2F58" w:rsidRDefault="00BB2F58">
            <w:pPr>
              <w:widowControl w:val="0"/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</w:p>
          <w:p w14:paraId="4C4B67A1" w14:textId="77777777" w:rsidR="00BB2F58" w:rsidRDefault="00AD646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40.048 </w:t>
            </w:r>
          </w:p>
          <w:p w14:paraId="03D378A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Слесарь-электрик</w:t>
            </w:r>
          </w:p>
        </w:tc>
        <w:tc>
          <w:tcPr>
            <w:tcW w:w="997" w:type="pct"/>
            <w:shd w:val="clear" w:color="auto" w:fill="auto"/>
          </w:tcPr>
          <w:p w14:paraId="62C8B7D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</w:p>
          <w:p w14:paraId="4940D79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средней сложности по ремонту и </w:t>
            </w:r>
            <w:r>
              <w:rPr>
                <w:rFonts w:ascii="Times New Roman" w:hAnsi="Times New Roman" w:cs="Times New Roman"/>
              </w:rPr>
              <w:lastRenderedPageBreak/>
              <w:t>обслуживанию цехового электрооборудования</w:t>
            </w:r>
          </w:p>
        </w:tc>
        <w:tc>
          <w:tcPr>
            <w:tcW w:w="950" w:type="pct"/>
            <w:shd w:val="clear" w:color="auto" w:fill="auto"/>
          </w:tcPr>
          <w:p w14:paraId="579CAA8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В/02.3</w:t>
            </w:r>
          </w:p>
          <w:p w14:paraId="3047E17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Ремонт и обслуживание электрической части цехового</w:t>
            </w:r>
          </w:p>
          <w:p w14:paraId="50A1E1A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технологического оборудования</w:t>
            </w:r>
          </w:p>
          <w:p w14:paraId="6D59D54C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pct"/>
            <w:shd w:val="clear" w:color="auto" w:fill="auto"/>
          </w:tcPr>
          <w:p w14:paraId="2A58AF7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Выполнение работ по профессии 19861 </w:t>
            </w:r>
            <w:r>
              <w:rPr>
                <w:rFonts w:ascii="Times New Roman" w:eastAsia="DejaVu Sans" w:hAnsi="Times New Roman" w:cs="Times New Roman"/>
                <w:iCs/>
                <w:lang w:eastAsia="zh-CN" w:bidi="hi-IN"/>
              </w:rPr>
              <w:t xml:space="preserve">Электромонтер по </w:t>
            </w:r>
            <w:r>
              <w:rPr>
                <w:rFonts w:ascii="Times New Roman" w:eastAsia="DejaVu Sans" w:hAnsi="Times New Roman" w:cs="Times New Roman"/>
                <w:iCs/>
                <w:lang w:eastAsia="zh-CN" w:bidi="hi-IN"/>
              </w:rPr>
              <w:lastRenderedPageBreak/>
              <w:t>ремонту и обслуживанию электрооборудования</w:t>
            </w:r>
          </w:p>
        </w:tc>
        <w:tc>
          <w:tcPr>
            <w:tcW w:w="1200" w:type="pct"/>
            <w:shd w:val="clear" w:color="auto" w:fill="auto"/>
          </w:tcPr>
          <w:p w14:paraId="274FF63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ПК Х.1 Осуществлять монтаж и наладку модели элементов систем автоматизации на основе </w:t>
            </w:r>
            <w:r>
              <w:rPr>
                <w:rFonts w:ascii="Times New Roman" w:hAnsi="Times New Roman" w:cs="Times New Roman"/>
              </w:rPr>
              <w:lastRenderedPageBreak/>
              <w:t>разработанной технической документации</w:t>
            </w:r>
          </w:p>
          <w:p w14:paraId="41A68117" w14:textId="77777777" w:rsidR="00BB2F58" w:rsidRDefault="00BB2F58">
            <w:pPr>
              <w:rPr>
                <w:rFonts w:ascii="Times New Roman" w:hAnsi="Times New Roman" w:cs="Times New Roman"/>
                <w:iCs/>
              </w:rPr>
            </w:pPr>
          </w:p>
          <w:p w14:paraId="2BB31DA8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</w:tr>
      <w:tr w:rsidR="00BB2F58" w14:paraId="7929DA59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4ADC1BF8" w14:textId="77777777" w:rsidR="00BB2F58" w:rsidRDefault="00AD6462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BB2F58" w14:paraId="5552687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5AA7FB1" w14:textId="77777777" w:rsidR="00BB2F58" w:rsidRDefault="00AD6462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8F190C8" w14:textId="77777777" w:rsidR="00BB2F58" w:rsidRDefault="00AD6462">
            <w:pPr>
              <w:tabs>
                <w:tab w:val="left" w:pos="15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электрических устройств управления цехового технологического оборудования</w:t>
            </w:r>
          </w:p>
          <w:p w14:paraId="364BF637" w14:textId="77777777" w:rsidR="00BB2F58" w:rsidRDefault="00AD6462">
            <w:pPr>
              <w:tabs>
                <w:tab w:val="left" w:pos="15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Обслуживания и ремонта местного освещения цехового технологического оборудования</w:t>
            </w:r>
          </w:p>
          <w:p w14:paraId="1B31603E" w14:textId="77777777" w:rsidR="00BB2F58" w:rsidRDefault="00AD6462">
            <w:pPr>
              <w:tabs>
                <w:tab w:val="left" w:pos="15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замены электрической проводки цехового технологического оборудования</w:t>
            </w:r>
          </w:p>
          <w:p w14:paraId="5045F035" w14:textId="77777777" w:rsidR="00BB2F58" w:rsidRDefault="00AD6462">
            <w:pPr>
              <w:tabs>
                <w:tab w:val="left" w:pos="15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устройств заземления цехового технологического оборудования</w:t>
            </w:r>
          </w:p>
          <w:p w14:paraId="261CF83F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Ремонта защитных кожухов и пультов управления электрической части цехового технологического оборудования</w:t>
            </w:r>
          </w:p>
          <w:p w14:paraId="406C5E4E" w14:textId="77777777" w:rsidR="00BB2F58" w:rsidRDefault="00AD6462">
            <w:pPr>
              <w:widowControl w:val="0"/>
              <w:tabs>
                <w:tab w:val="left" w:pos="18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186AB2E0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электрические схемы и чертежи цеховых электродвигателей</w:t>
            </w:r>
          </w:p>
          <w:p w14:paraId="505CFB5D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работ по ремонту и обслуживанию цеховых электродвигателей</w:t>
            </w:r>
          </w:p>
          <w:p w14:paraId="1A23FD46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для производства работ по ремонту и обслуживанию цеховых электродвигателей</w:t>
            </w:r>
          </w:p>
          <w:p w14:paraId="71B81BC7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проверку состояния цеховых электродвигателей мощностью свыше 10 кВт в соответствии с регламентом</w:t>
            </w:r>
          </w:p>
          <w:p w14:paraId="3F0E87B8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чистку цеховых электродвигателей мощностью свыше 10 кВт от грязи и пыли</w:t>
            </w:r>
          </w:p>
          <w:p w14:paraId="2B798360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контроль состояния поверхности щеток и колец коллектора цеховых электродвигателей мощностью свыше 10 кВт</w:t>
            </w:r>
          </w:p>
          <w:p w14:paraId="6FB1B212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притирку щеток к контактным кольцам цеховых электродвигателей мощностью свыше 10 кВт</w:t>
            </w:r>
          </w:p>
          <w:p w14:paraId="0F093F39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разборку цеховых электродвигателей мощностью свыше 10 кВт</w:t>
            </w:r>
          </w:p>
          <w:p w14:paraId="70CB29B9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Производить дефектацию и замену подшипников цеховых электродвигателей мощностью свыше 10 кВт</w:t>
            </w:r>
          </w:p>
          <w:p w14:paraId="3D0C8B01" w14:textId="77777777" w:rsidR="00BB2F58" w:rsidRDefault="00AD6462">
            <w:pPr>
              <w:widowControl w:val="0"/>
              <w:tabs>
                <w:tab w:val="left" w:pos="18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253D7550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Требования, предъявляемые к рабочему месту для производства работ по ремонту и обслуживанию цеховых электродвигателей мощностью свыше 10кВт </w:t>
            </w:r>
          </w:p>
          <w:p w14:paraId="41CA50A2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цеховых электродвигателей мощностью свыше 10 кВт</w:t>
            </w:r>
          </w:p>
          <w:p w14:paraId="09843723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 и область применения электрических машин</w:t>
            </w:r>
          </w:p>
          <w:p w14:paraId="3043FCDA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 периодичность осмотра электродвигателей</w:t>
            </w:r>
          </w:p>
          <w:p w14:paraId="3B480772" w14:textId="77777777" w:rsidR="00BB2F58" w:rsidRDefault="00AD6462">
            <w:pPr>
              <w:tabs>
                <w:tab w:val="left" w:pos="187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Устройство и порядок обслуживания коллектора электродвигателя</w:t>
            </w:r>
          </w:p>
        </w:tc>
      </w:tr>
      <w:tr w:rsidR="00BB2F58" w14:paraId="61C4E3FC" w14:textId="77777777">
        <w:trPr>
          <w:trHeight w:val="20"/>
        </w:trPr>
        <w:tc>
          <w:tcPr>
            <w:tcW w:w="903" w:type="pct"/>
            <w:gridSpan w:val="2"/>
            <w:vMerge w:val="restart"/>
            <w:shd w:val="clear" w:color="auto" w:fill="auto"/>
            <w:vAlign w:val="center"/>
          </w:tcPr>
          <w:p w14:paraId="557F9FEF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1C277ED3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947" w:type="pct"/>
            <w:gridSpan w:val="2"/>
            <w:shd w:val="clear" w:color="auto" w:fill="auto"/>
          </w:tcPr>
          <w:p w14:paraId="323926D1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5592E250" w14:textId="77777777" w:rsidR="00BB2F58" w:rsidRDefault="00AD6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40.067 Слесарь по контрольно-измерительным приборам и автоматике</w:t>
            </w:r>
          </w:p>
        </w:tc>
        <w:tc>
          <w:tcPr>
            <w:tcW w:w="2150" w:type="pct"/>
            <w:gridSpan w:val="2"/>
            <w:shd w:val="clear" w:color="auto" w:fill="auto"/>
          </w:tcPr>
          <w:p w14:paraId="7F00EE5A" w14:textId="77777777" w:rsidR="00BB2F58" w:rsidRDefault="00AD6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780CABDB" w14:textId="77777777">
        <w:trPr>
          <w:trHeight w:val="20"/>
        </w:trPr>
        <w:tc>
          <w:tcPr>
            <w:tcW w:w="903" w:type="pct"/>
            <w:gridSpan w:val="2"/>
            <w:vMerge/>
            <w:shd w:val="clear" w:color="auto" w:fill="auto"/>
          </w:tcPr>
          <w:p w14:paraId="596B2CF6" w14:textId="77777777" w:rsidR="00BB2F58" w:rsidRDefault="00BB2F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7" w:type="pct"/>
            <w:shd w:val="clear" w:color="auto" w:fill="auto"/>
          </w:tcPr>
          <w:p w14:paraId="7FA8C13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50" w:type="pct"/>
            <w:shd w:val="clear" w:color="auto" w:fill="auto"/>
          </w:tcPr>
          <w:p w14:paraId="080951B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50" w:type="pct"/>
            <w:shd w:val="clear" w:color="auto" w:fill="auto"/>
            <w:vAlign w:val="center"/>
          </w:tcPr>
          <w:p w14:paraId="6891BC1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39EA996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0AF985EF" w14:textId="77777777">
        <w:trPr>
          <w:trHeight w:val="20"/>
        </w:trPr>
        <w:tc>
          <w:tcPr>
            <w:tcW w:w="903" w:type="pct"/>
            <w:gridSpan w:val="2"/>
            <w:shd w:val="clear" w:color="auto" w:fill="auto"/>
          </w:tcPr>
          <w:p w14:paraId="1929F8C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Слесарь по контрольно-измерительным приборам и автоматике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A39CCD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40.067 Слесарь по контрольно-измерительным приборам и автоматике</w:t>
            </w:r>
          </w:p>
        </w:tc>
        <w:tc>
          <w:tcPr>
            <w:tcW w:w="997" w:type="pct"/>
            <w:shd w:val="clear" w:color="auto" w:fill="auto"/>
          </w:tcPr>
          <w:p w14:paraId="16738F06" w14:textId="77777777" w:rsidR="00BB2F58" w:rsidRDefault="00AD6462">
            <w:pPr>
              <w:rPr>
                <w:rStyle w:val="1qpve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  <w:p w14:paraId="6A42A10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контрольно-измерительных приборов средней сложности</w:t>
            </w:r>
          </w:p>
        </w:tc>
        <w:tc>
          <w:tcPr>
            <w:tcW w:w="950" w:type="pct"/>
            <w:shd w:val="clear" w:color="auto" w:fill="auto"/>
          </w:tcPr>
          <w:p w14:paraId="1928B78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B/01.2</w:t>
            </w:r>
          </w:p>
          <w:p w14:paraId="4A15870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Восстановление и замена деталей, узлов и техническое обслуживание контрольно-измерительных приборов средней сложности</w:t>
            </w:r>
          </w:p>
          <w:p w14:paraId="36EA7209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  <w:p w14:paraId="5B25903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B/03.2 </w:t>
            </w:r>
          </w:p>
          <w:p w14:paraId="4B1AA3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электрических схем средней сложности контрольно-измерительных приборов</w:t>
            </w:r>
          </w:p>
        </w:tc>
        <w:tc>
          <w:tcPr>
            <w:tcW w:w="950" w:type="pct"/>
            <w:shd w:val="clear" w:color="auto" w:fill="auto"/>
          </w:tcPr>
          <w:p w14:paraId="57EF6EA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>
              <w:rPr>
                <w:rFonts w:ascii="Times New Roman" w:hAnsi="Times New Roman" w:cs="Times New Roman"/>
                <w:bCs/>
              </w:rPr>
              <w:t>Слесарь по контрольно-измерительным приборам и автоматике</w:t>
            </w:r>
          </w:p>
        </w:tc>
        <w:tc>
          <w:tcPr>
            <w:tcW w:w="1200" w:type="pct"/>
            <w:shd w:val="clear" w:color="auto" w:fill="auto"/>
          </w:tcPr>
          <w:p w14:paraId="17754A4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ПК.Х.1</w:t>
            </w:r>
          </w:p>
          <w:p w14:paraId="09AF231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ремонт, сборку, регулировку, юстировку контрольно-измерительных приборов средней сложности и средств автоматики.</w:t>
            </w:r>
          </w:p>
          <w:p w14:paraId="1EE2040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ПК.Х.2</w:t>
            </w:r>
          </w:p>
          <w:p w14:paraId="5FC1056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работы технического обслуживания, монтажа и наладки контрольно-измерительных приборов и систем автоматического управления с учетом специфики технологического процесса.</w:t>
            </w:r>
          </w:p>
        </w:tc>
      </w:tr>
      <w:tr w:rsidR="00BB2F58" w14:paraId="3E4B4994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2193CDCF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53785D87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9528243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D5C39D4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Изучения конструкторской и технологической документации на контрольно-измерительные приборы средней сложности</w:t>
            </w:r>
          </w:p>
          <w:p w14:paraId="76234CA9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рабочего места для демонтажа, монтажа, сборки и разборки контрольно-измерительных приборов средней сложности</w:t>
            </w:r>
          </w:p>
          <w:p w14:paraId="4340D6A5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Выбора слесарно-монтажных инструментов и приспособлений для ремонта, регулировки, испытания и сдачи контрольно-измерительных приборов средней сложности</w:t>
            </w:r>
          </w:p>
          <w:p w14:paraId="29775D79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Демонтажа и монтажа контрольно-измерительных приборов средней сложности</w:t>
            </w:r>
          </w:p>
          <w:p w14:paraId="6349A327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Разборки и сборки контрольно-измерительных приборов средней сложности</w:t>
            </w:r>
          </w:p>
          <w:p w14:paraId="1B04F1DA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Дефектации контрольно-измерительных приборов средней сложности</w:t>
            </w:r>
          </w:p>
          <w:p w14:paraId="27BEF424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Оформления актов дефектации контрольно-измерительных приборов средней сложности</w:t>
            </w:r>
          </w:p>
          <w:p w14:paraId="63A8C88A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деталей и узлов контрольно-измерительных приборов средней сложности</w:t>
            </w:r>
          </w:p>
          <w:p w14:paraId="5D225090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Регулировки контрольно-измерительных приборов средней сложности</w:t>
            </w:r>
          </w:p>
          <w:p w14:paraId="08799CE0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Испытании контрольно-измерительных приборов средней сложности</w:t>
            </w:r>
          </w:p>
          <w:p w14:paraId="3C83FAD1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Окраски контрольно-измерительных приборов</w:t>
            </w:r>
          </w:p>
          <w:p w14:paraId="2E39FBAB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Оформления паспортов испытанных контрольно-измерительных приборов средней сложности</w:t>
            </w:r>
          </w:p>
          <w:p w14:paraId="01789D80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Сдачи контрольно-измерительных приборов средней сложности</w:t>
            </w:r>
          </w:p>
          <w:p w14:paraId="0B3EEAD4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07C38AC1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73AED4E1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1529BE3B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устройство и назначение магнитоэлектрических систем</w:t>
            </w:r>
          </w:p>
          <w:p w14:paraId="7D738A50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Виды, устройство и назначение оптических контрольно-измерительных приборов</w:t>
            </w:r>
          </w:p>
          <w:p w14:paraId="548E17B2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Кинематические схемы контрольно-измерительных приборов</w:t>
            </w:r>
          </w:p>
          <w:p w14:paraId="6A2FF296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назначение электродвигателей, используемых в контрольно-измерительных приборах</w:t>
            </w:r>
          </w:p>
          <w:p w14:paraId="4C7A460C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 и назначение дросселей и редукционных узлов</w:t>
            </w:r>
          </w:p>
          <w:p w14:paraId="09DE273C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намоток трансформаторов и катушек</w:t>
            </w:r>
          </w:p>
          <w:p w14:paraId="2A93D95A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Устройство, назначение и принцип действия станков для намоток катушек</w:t>
            </w:r>
          </w:p>
          <w:p w14:paraId="05062026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заполнения актов дефектации контрольно-измерительных приборов средней сложности</w:t>
            </w:r>
          </w:p>
          <w:p w14:paraId="570C0C19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заполнения паспортов испытанных контрольно-измерительных приборов средней сложности</w:t>
            </w:r>
          </w:p>
          <w:p w14:paraId="04390110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Периодичность и порядок технического обслуживания контрольно-измерительных приборов средней сложности</w:t>
            </w:r>
          </w:p>
          <w:p w14:paraId="19EA7E75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свойства и назначение различных видов припоя</w:t>
            </w:r>
          </w:p>
          <w:p w14:paraId="54021875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выполнения пайки в зависимости от вида припоя</w:t>
            </w:r>
          </w:p>
          <w:p w14:paraId="6F71250E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свойства и назначение лакокрасочных материалов</w:t>
            </w:r>
          </w:p>
          <w:p w14:paraId="62A78125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подготовки поверхности и выполнения окраски</w:t>
            </w:r>
          </w:p>
          <w:p w14:paraId="4F125A68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0E232C30" w14:textId="77777777" w:rsidR="00BB2F58" w:rsidRDefault="00AD6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ремонту контрольно-измерительных приборов средней сложности</w:t>
            </w:r>
          </w:p>
          <w:p w14:paraId="7662F03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ремонте контрольно-измерительных приборов средней сложности</w:t>
            </w:r>
          </w:p>
          <w:p w14:paraId="4CA5A84C" w14:textId="77777777" w:rsidR="00BB2F58" w:rsidRDefault="00AD6462">
            <w:pPr>
              <w:ind w:left="3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0A36487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чертежи контрольно-измерительных приборов средней сложности</w:t>
            </w:r>
          </w:p>
          <w:p w14:paraId="5F861946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работ по ремонту, регулировке, испытанию и сдаче контрольно-измерительных приборов средней сложности</w:t>
            </w:r>
          </w:p>
          <w:p w14:paraId="368486CB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1533F6F6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электрических схем и чертежей контрольно-измерительных приборов средней сложности</w:t>
            </w:r>
          </w:p>
          <w:p w14:paraId="0595ED5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Печатать электрические схемы и чертежи контрольно-измерительных приборов средней сложности с использованием устройств вывода графической и текстовой информации</w:t>
            </w:r>
          </w:p>
          <w:p w14:paraId="63BF28B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дефектацию контрольно-измерительных приборов средней сложности</w:t>
            </w:r>
          </w:p>
          <w:p w14:paraId="378A46A8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акты дефектации контрольно-измерительных приборов средней сложности</w:t>
            </w:r>
          </w:p>
          <w:p w14:paraId="4EC561C3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паспорта отремонтированных контрольно-измерительных приборов средней сложности</w:t>
            </w:r>
          </w:p>
          <w:p w14:paraId="054461A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Ремонтировать приборы магнитоэлектрической системы контрольно-измерительных приборов средней сложности</w:t>
            </w:r>
          </w:p>
          <w:p w14:paraId="2B6378D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Ремонтировать и заменять изношенные детали оптических приборов контрольно-измерительных приборов средней сложности</w:t>
            </w:r>
          </w:p>
          <w:p w14:paraId="221FD841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ревизию регулирующего органа запорных и отсекающих устройств контрольно-измерительных приборов средней сложности</w:t>
            </w:r>
          </w:p>
          <w:p w14:paraId="3AB7EAA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Ремонтировать и заменять изношенные детали зубчатых передач контрольно-измерительных приборов средней сложности</w:t>
            </w:r>
          </w:p>
          <w:p w14:paraId="3CB24650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статическую балансировку измерительных механизмов контрольно-измерительных приборов средней сложности</w:t>
            </w:r>
          </w:p>
          <w:p w14:paraId="1E403AA4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Настраивать механические уставки контрольно-измерительных приборов средней сложности</w:t>
            </w:r>
          </w:p>
          <w:p w14:paraId="2116554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срабатывание сигнальных устройств контрольно-измерительных приборов средней сложности</w:t>
            </w:r>
          </w:p>
          <w:p w14:paraId="70D3863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целостность электрических цепей контрольно-измерительных приборов средней сложности</w:t>
            </w:r>
          </w:p>
          <w:p w14:paraId="7DD12054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обезжиривание и пропитку чувствительных элементов контрольно-измерительных приборов средней сложности</w:t>
            </w:r>
          </w:p>
          <w:p w14:paraId="5AD23EC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зарядку осушителей реагентами контрольно-измерительных приборов средней сложности</w:t>
            </w:r>
          </w:p>
          <w:p w14:paraId="4EC0749F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проверку сопротивления измерительных цепей контрольно-измерительных приборов средней сложности</w:t>
            </w:r>
          </w:p>
          <w:p w14:paraId="4846E768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чистку дросселей и редукционных узлов контрольно-измерительных приборов средней сложности</w:t>
            </w:r>
          </w:p>
          <w:p w14:paraId="63284CFB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Ремонтировать электродвигатели контрольно-измерительных приборов средней сложности</w:t>
            </w:r>
          </w:p>
          <w:p w14:paraId="1C1E2EF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намотку трансформаторов и катушек контрольно-измерительных приборов средней сложности</w:t>
            </w:r>
          </w:p>
          <w:p w14:paraId="4CFCCE9D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пропитку и сушку обмоток трансформаторов и катушек контрольно-измерительных приборов средней сложности</w:t>
            </w:r>
          </w:p>
          <w:p w14:paraId="198F33CE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пайку различными припоями</w:t>
            </w:r>
          </w:p>
          <w:p w14:paraId="25C3265A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подготовку поверхности приборов под окраску</w:t>
            </w:r>
          </w:p>
          <w:p w14:paraId="4AA30D3B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окраску приборов ручным способом</w:t>
            </w:r>
          </w:p>
          <w:p w14:paraId="6C3F75A9" w14:textId="77777777" w:rsidR="00BB2F58" w:rsidRDefault="00AD6462">
            <w:pPr>
              <w:ind w:left="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Выполнять защиту </w:t>
            </w:r>
            <w:proofErr w:type="spellStart"/>
            <w:r>
              <w:rPr>
                <w:rFonts w:ascii="Times New Roman" w:hAnsi="Times New Roman" w:cs="Times New Roman"/>
              </w:rPr>
              <w:t>неокрашиваемых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деталей или участков поверхности приборов</w:t>
            </w:r>
          </w:p>
          <w:p w14:paraId="5991BD71" w14:textId="77777777" w:rsidR="00BB2F58" w:rsidRDefault="00AD6462">
            <w:pPr>
              <w:ind w:left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лабораторную проверку метрологических и технических характеристик контрольно-измерительных приборов средней сложности</w:t>
            </w:r>
          </w:p>
          <w:p w14:paraId="471D8B5E" w14:textId="77777777" w:rsidR="00BB2F58" w:rsidRDefault="00BB2F58">
            <w:pPr>
              <w:ind w:left="35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692"/>
        <w:gridCol w:w="2836"/>
        <w:gridCol w:w="2128"/>
        <w:gridCol w:w="4100"/>
      </w:tblGrid>
      <w:tr w:rsidR="00BB2F58" w14:paraId="5D3F9C06" w14:textId="77777777">
        <w:trPr>
          <w:trHeight w:val="789"/>
        </w:trPr>
        <w:tc>
          <w:tcPr>
            <w:tcW w:w="851" w:type="pct"/>
            <w:vMerge w:val="restart"/>
            <w:shd w:val="clear" w:color="auto" w:fill="FFFFFF" w:themeFill="background1"/>
          </w:tcPr>
          <w:p w14:paraId="4BA8EFB7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43" w:name="_Hlk181866485"/>
            <w:r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2B0119FF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5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4F0F4C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Единый тарифно-квалификационный справочник работ и профессий рабочих (ЕТКС), 2024 Выпуск №2 ЕТКС</w:t>
            </w:r>
          </w:p>
        </w:tc>
        <w:tc>
          <w:tcPr>
            <w:tcW w:w="219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0AB146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деятельности по запросу работодателя</w:t>
            </w:r>
          </w:p>
        </w:tc>
      </w:tr>
      <w:tr w:rsidR="00BB2F58" w14:paraId="70BCE232" w14:textId="77777777">
        <w:trPr>
          <w:trHeight w:val="20"/>
        </w:trPr>
        <w:tc>
          <w:tcPr>
            <w:tcW w:w="851" w:type="pct"/>
            <w:vMerge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C518AF6" w14:textId="77777777" w:rsidR="00BB2F58" w:rsidRDefault="00BB2F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50" w:type="pct"/>
            <w:shd w:val="clear" w:color="auto" w:fill="FFFFFF" w:themeFill="background1"/>
            <w:vAlign w:val="center"/>
          </w:tcPr>
          <w:p w14:paraId="0F4CF814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16D5E2B9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Должностные характеристики</w:t>
            </w:r>
          </w:p>
        </w:tc>
        <w:tc>
          <w:tcPr>
            <w:tcW w:w="751" w:type="pct"/>
            <w:shd w:val="clear" w:color="auto" w:fill="FFFFFF" w:themeFill="background1"/>
            <w:vAlign w:val="center"/>
          </w:tcPr>
          <w:p w14:paraId="26678350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ВД</w:t>
            </w:r>
          </w:p>
        </w:tc>
        <w:tc>
          <w:tcPr>
            <w:tcW w:w="1447" w:type="pct"/>
            <w:shd w:val="clear" w:color="auto" w:fill="FFFFFF" w:themeFill="background1"/>
            <w:vAlign w:val="center"/>
          </w:tcPr>
          <w:p w14:paraId="6C255F10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ПК</w:t>
            </w:r>
          </w:p>
        </w:tc>
      </w:tr>
      <w:tr w:rsidR="00BB2F58" w14:paraId="4AC9EBB7" w14:textId="77777777">
        <w:trPr>
          <w:trHeight w:val="20"/>
        </w:trPr>
        <w:tc>
          <w:tcPr>
            <w:tcW w:w="851" w:type="pct"/>
            <w:shd w:val="clear" w:color="auto" w:fill="auto"/>
          </w:tcPr>
          <w:p w14:paraId="193E7BE5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Наладчик автоматических линий и агрегатных станков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50" w:type="pct"/>
            <w:shd w:val="clear" w:color="auto" w:fill="auto"/>
          </w:tcPr>
          <w:p w14:paraId="0D23D10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Механическая обработка металлов и других материалов</w:t>
            </w:r>
          </w:p>
          <w:p w14:paraId="32174619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shd w:val="clear" w:color="auto" w:fill="auto"/>
          </w:tcPr>
          <w:p w14:paraId="41E9024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31. Наладчик автоматических линий и агрегатных станков 4-го разряда</w:t>
            </w:r>
          </w:p>
          <w:p w14:paraId="2309256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auto"/>
          </w:tcPr>
          <w:p w14:paraId="30ED92F3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Выполнение работ по профессии 14899 Наладчик автоматических линий и агрегатных станков</w:t>
            </w:r>
          </w:p>
        </w:tc>
        <w:tc>
          <w:tcPr>
            <w:tcW w:w="1447" w:type="pct"/>
            <w:shd w:val="clear" w:color="auto" w:fill="auto"/>
          </w:tcPr>
          <w:p w14:paraId="252B51A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Х.1 Выполнять операции по наладке автоматических линий и агрегатных станков</w:t>
            </w:r>
          </w:p>
          <w:p w14:paraId="09E7C07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Х.2 Выполнять операции по наладке автоматов и полуавтоматов</w:t>
            </w:r>
          </w:p>
          <w:p w14:paraId="1AD0794B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ПК Х.3 Выполнять операции по наладке станков и манипуляторов с программным управлением</w:t>
            </w:r>
          </w:p>
        </w:tc>
      </w:tr>
      <w:tr w:rsidR="00BB2F58" w14:paraId="14FB9762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64B188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4C046447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2EB5070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8799740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выполнения наладки автоматических линий и агрегатных станков;</w:t>
            </w:r>
          </w:p>
          <w:p w14:paraId="1BAC65CB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работы по ремонту автоматических линий и агрегатных станков;</w:t>
            </w:r>
          </w:p>
          <w:p w14:paraId="3FC9D3AB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технического обслуживания автоматических линий и агрегатных станков; </w:t>
            </w:r>
          </w:p>
          <w:p w14:paraId="3CCA266E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работы по выполнению наладки автоматов и полуавтоматов;</w:t>
            </w:r>
          </w:p>
          <w:p w14:paraId="32312599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технического обслуживания автоматов и полуавтоматов;</w:t>
            </w:r>
          </w:p>
          <w:p w14:paraId="227C3E0B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работы по выполнению наладки станков и манипуляторов с программным управлением;</w:t>
            </w:r>
          </w:p>
          <w:p w14:paraId="1364EF36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технического обслуживания автоматов и полуавтоматов;</w:t>
            </w:r>
          </w:p>
          <w:p w14:paraId="22399B79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Уметь: </w:t>
            </w:r>
          </w:p>
          <w:p w14:paraId="170E34EB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осуществлять наладку односторонних, двухсторонних, однопозиционных, многопозиционных, одно- или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двухсуппортных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агрегатных станков с неподвижными и вращающимися горизонтальными и вертикальными столами,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односуппортных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деталей;</w:t>
            </w:r>
          </w:p>
          <w:p w14:paraId="1710EB8C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осуществлять наладку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протягивания;</w:t>
            </w:r>
          </w:p>
          <w:p w14:paraId="7F291AF8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осуществлять наладку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станка;</w:t>
            </w:r>
          </w:p>
          <w:p w14:paraId="66FC9660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выполнять расчеты, связанные с наладкой обслуживаемых станков;</w:t>
            </w:r>
          </w:p>
          <w:p w14:paraId="0321CB81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принимать участие в ремонте станков;</w:t>
            </w:r>
          </w:p>
          <w:p w14:paraId="4288B32F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устанавливать технологическую последовательность и режимов обработки;</w:t>
            </w:r>
          </w:p>
          <w:p w14:paraId="114EE912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устанавливать специальные приспособления с выверкой в нескольких плоскостях;</w:t>
            </w:r>
          </w:p>
          <w:p w14:paraId="1B501D99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осуществлять наладку станков, контрольных автоматов и транспортных устройств на полный цикл обработки простых деталей с одним видом обработки;</w:t>
            </w:r>
          </w:p>
          <w:p w14:paraId="6B8C4A0D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осуществлять обработку пробных деталей и сдача их в ОТК;</w:t>
            </w:r>
          </w:p>
          <w:p w14:paraId="0001BBE7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осуществлять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подналадку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основных механизмов автоматической линии в процессе работы;</w:t>
            </w:r>
          </w:p>
          <w:p w14:paraId="5D92450A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принимать участие в текущем ремонте оборудования и механизмов автоматической линии;</w:t>
            </w:r>
          </w:p>
          <w:p w14:paraId="4F6F6C59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осуществлять наладку захватов промышленных манипуляторов (роботов) с программным управлением;</w:t>
            </w:r>
          </w:p>
          <w:p w14:paraId="009C6043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Знать: </w:t>
            </w:r>
          </w:p>
          <w:p w14:paraId="0A259A39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устройство, правила проверки на точность агрегатных и специальных станков, взаимодействие механизмов автоматической линии, технологический процесс с одним видом обработки деталей на станках автоматической линии;</w:t>
            </w:r>
          </w:p>
          <w:p w14:paraId="5F9A32CE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устройство однотипных промышленных манипуляторов; </w:t>
            </w:r>
          </w:p>
          <w:p w14:paraId="399BF3B9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проверки манипуляторов на работоспособность и точность позиционирования;</w:t>
            </w:r>
          </w:p>
          <w:p w14:paraId="2EE1CB23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способы установки, крепления и выверки сложных деталей;</w:t>
            </w:r>
          </w:p>
          <w:p w14:paraId="273AC9C5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устройство и правила применения универсальных и специальных приспособлений, контрольно-измерительных инструментов и приборов;</w:t>
            </w:r>
          </w:p>
          <w:p w14:paraId="155B4C0F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технологии металлов в пределах выполняемой работы;</w:t>
            </w:r>
          </w:p>
          <w:p w14:paraId="6A81857B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механические свойства металлов;</w:t>
            </w:r>
          </w:p>
          <w:p w14:paraId="05EABC12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геометрию, правила термообработки, заточки, доводки и установки нормального режущего инструмента, изготовленного из инструментальных сталей, и инструмента с пластинами из твердых сплавов или керамическими;</w:t>
            </w:r>
          </w:p>
          <w:p w14:paraId="193D9FBC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выбора режимов резания;</w:t>
            </w:r>
          </w:p>
          <w:p w14:paraId="6C25B4AE" w14:textId="77777777" w:rsidR="00BB2F58" w:rsidRDefault="00AD64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сортамент применяемых металлов и полуфабрикатов; систему допусков и посадок, степеней точности;</w:t>
            </w:r>
          </w:p>
          <w:p w14:paraId="7D9158B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квалитеты и параметры шероховатости.</w:t>
            </w:r>
            <w:bookmarkEnd w:id="43"/>
          </w:p>
        </w:tc>
      </w:tr>
    </w:tbl>
    <w:p w14:paraId="5F87D9DF" w14:textId="77777777" w:rsidR="00BB2F58" w:rsidRDefault="00BB2F58">
      <w:pPr>
        <w:rPr>
          <w:rFonts w:ascii="Times New Roman" w:hAnsi="Times New Roman" w:cs="Times New Roman"/>
        </w:rPr>
      </w:pPr>
    </w:p>
    <w:p w14:paraId="79BE374B" w14:textId="77777777" w:rsidR="00BB2F58" w:rsidRDefault="00BB2F58">
      <w:pPr>
        <w:rPr>
          <w:rFonts w:ascii="Times New Roman" w:hAnsi="Times New Roman" w:cs="Times New Roman"/>
        </w:rPr>
      </w:pPr>
    </w:p>
    <w:p w14:paraId="115C3F0C" w14:textId="77777777" w:rsidR="00BB2F58" w:rsidRDefault="00BB2F58">
      <w:pPr>
        <w:rPr>
          <w:rFonts w:ascii="Times New Roman" w:hAnsi="Times New Roman" w:cs="Times New Roman"/>
        </w:rPr>
      </w:pPr>
    </w:p>
    <w:p w14:paraId="1AEB5A25" w14:textId="77777777" w:rsidR="00BB2F58" w:rsidRDefault="00BB2F58">
      <w:pPr>
        <w:rPr>
          <w:rFonts w:ascii="Times New Roman" w:hAnsi="Times New Roman" w:cs="Times New Roman"/>
        </w:rPr>
      </w:pPr>
    </w:p>
    <w:p w14:paraId="51EE0C6A" w14:textId="77777777" w:rsidR="00BB2F58" w:rsidRDefault="00BB2F58">
      <w:pPr>
        <w:rPr>
          <w:rFonts w:ascii="Times New Roman" w:hAnsi="Times New Roman" w:cs="Times New Roman"/>
        </w:rPr>
      </w:pPr>
    </w:p>
    <w:tbl>
      <w:tblPr>
        <w:tblStyle w:val="12"/>
        <w:tblpPr w:leftFromText="180" w:rightFromText="180" w:vertAnchor="text" w:horzAnchor="margin" w:tblpX="31" w:tblpY="158"/>
        <w:tblW w:w="14175" w:type="dxa"/>
        <w:tblLayout w:type="fixed"/>
        <w:tblLook w:val="04A0" w:firstRow="1" w:lastRow="0" w:firstColumn="1" w:lastColumn="0" w:noHBand="0" w:noVBand="1"/>
      </w:tblPr>
      <w:tblGrid>
        <w:gridCol w:w="2405"/>
        <w:gridCol w:w="99"/>
        <w:gridCol w:w="2594"/>
        <w:gridCol w:w="2694"/>
        <w:gridCol w:w="2268"/>
        <w:gridCol w:w="4115"/>
      </w:tblGrid>
      <w:tr w:rsidR="00BB2F58" w14:paraId="60A4F7E1" w14:textId="77777777">
        <w:trPr>
          <w:trHeight w:val="836"/>
        </w:trPr>
        <w:tc>
          <w:tcPr>
            <w:tcW w:w="2405" w:type="dxa"/>
            <w:vMerge w:val="restart"/>
            <w:vAlign w:val="center"/>
          </w:tcPr>
          <w:p w14:paraId="345F2995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41CB0242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(Радиоэлектроника)</w:t>
            </w:r>
          </w:p>
        </w:tc>
        <w:tc>
          <w:tcPr>
            <w:tcW w:w="5387" w:type="dxa"/>
            <w:gridSpan w:val="3"/>
          </w:tcPr>
          <w:p w14:paraId="2422829B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5AF94BF9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6383" w:type="dxa"/>
            <w:gridSpan w:val="2"/>
          </w:tcPr>
          <w:p w14:paraId="28E47D3B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0174F231" w14:textId="77777777">
        <w:trPr>
          <w:trHeight w:val="984"/>
        </w:trPr>
        <w:tc>
          <w:tcPr>
            <w:tcW w:w="2405" w:type="dxa"/>
            <w:vMerge/>
            <w:vAlign w:val="center"/>
          </w:tcPr>
          <w:p w14:paraId="33C65C77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BD6000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694" w:type="dxa"/>
            <w:vAlign w:val="center"/>
          </w:tcPr>
          <w:p w14:paraId="3BCBA1E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0E0EC57B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4115" w:type="dxa"/>
            <w:vAlign w:val="center"/>
          </w:tcPr>
          <w:p w14:paraId="67BAB9C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BB2F58" w14:paraId="51DDE672" w14:textId="77777777">
        <w:trPr>
          <w:trHeight w:val="705"/>
        </w:trPr>
        <w:tc>
          <w:tcPr>
            <w:tcW w:w="2405" w:type="dxa"/>
            <w:shd w:val="clear" w:color="auto" w:fill="auto"/>
          </w:tcPr>
          <w:p w14:paraId="7E7BE371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станков с программным управлением</w:t>
            </w:r>
          </w:p>
          <w:p w14:paraId="71D1553E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06C0262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ОТФ А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2694" w:type="dxa"/>
            <w:shd w:val="clear" w:color="auto" w:fill="auto"/>
          </w:tcPr>
          <w:p w14:paraId="148599E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A/01.2 Обработка заготовки простой детали типа тела вращения с точностью размеров по 12 - 14-му квалитету на токарном универсальном станке с ЧПУ</w:t>
            </w:r>
          </w:p>
        </w:tc>
        <w:tc>
          <w:tcPr>
            <w:tcW w:w="2268" w:type="dxa"/>
            <w:shd w:val="clear" w:color="auto" w:fill="auto"/>
          </w:tcPr>
          <w:p w14:paraId="646D77D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4115" w:type="dxa"/>
            <w:shd w:val="clear" w:color="auto" w:fill="auto"/>
          </w:tcPr>
          <w:p w14:paraId="569CA11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Х.1. Проводить обработку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BB2F58" w14:paraId="1C2724E4" w14:textId="77777777">
        <w:trPr>
          <w:trHeight w:val="208"/>
        </w:trPr>
        <w:tc>
          <w:tcPr>
            <w:tcW w:w="14175" w:type="dxa"/>
            <w:gridSpan w:val="6"/>
            <w:shd w:val="clear" w:color="auto" w:fill="auto"/>
          </w:tcPr>
          <w:p w14:paraId="48DE887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53227AD" w14:textId="77777777">
        <w:trPr>
          <w:trHeight w:val="264"/>
        </w:trPr>
        <w:tc>
          <w:tcPr>
            <w:tcW w:w="14175" w:type="dxa"/>
            <w:gridSpan w:val="6"/>
            <w:shd w:val="clear" w:color="auto" w:fill="auto"/>
          </w:tcPr>
          <w:p w14:paraId="24BEED8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BAA744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Анализа технологической и конструкторской документации на изготовление простой детали типа тела вращения на токарном универсальном станке с ЧПУ</w:t>
            </w:r>
          </w:p>
          <w:p w14:paraId="653BE91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Проверки технологической оснастки для изготовления простой детали типа тела вращения на токарном универсальном станке с ЧПУ</w:t>
            </w:r>
          </w:p>
          <w:p w14:paraId="466ADA2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Установки заготовки простой детали типа тела вращения в приспособление токарного универсального станка с ЧПУ</w:t>
            </w:r>
          </w:p>
          <w:p w14:paraId="0C3FAAC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Запуска токарного универсального станка с ЧПУ для изготовления простой детали типа тела вращения</w:t>
            </w:r>
          </w:p>
          <w:p w14:paraId="0186D53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Запуска управляющей программы для обработки заготовки простой детали типа тела вращения</w:t>
            </w:r>
          </w:p>
          <w:p w14:paraId="2CAE07F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состояния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2B74E4B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процесса изготовления простой детали типа тела вращения на токарном универсальном станке с ЧПУ</w:t>
            </w:r>
          </w:p>
          <w:p w14:paraId="3E778FE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0BD9127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</w:t>
            </w:r>
          </w:p>
          <w:p w14:paraId="21A6F49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заготовку простой детали типа тела вращения в приспособление токарного универсального станка с ЧПУ</w:t>
            </w:r>
          </w:p>
          <w:p w14:paraId="1D03158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</w:t>
            </w:r>
          </w:p>
          <w:p w14:paraId="1A5CFA5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</w:t>
            </w:r>
          </w:p>
          <w:p w14:paraId="7BFC947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Запускать токарный универсальный станок с ЧПУ</w:t>
            </w:r>
          </w:p>
          <w:p w14:paraId="23D8E0F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управляющую программу для обработки заготовки простой детали типа тела вращения на токарном универсальном станке с ЧПУ</w:t>
            </w:r>
          </w:p>
          <w:p w14:paraId="523C2DA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Запускать управляющую программу для обработки заготовки простой детали типа тела вращения на токарном универсальном станке с ЧПУ</w:t>
            </w:r>
          </w:p>
          <w:p w14:paraId="69AFBD5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процесс обработки заготовки простой детали типа тела вращения на токарном универсальном станке с ЧПУ</w:t>
            </w:r>
          </w:p>
          <w:p w14:paraId="15FFF83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визуально процесс обработки заготовки простой детали типа тела вращения на токарном универсальном станке с ЧПУ</w:t>
            </w:r>
          </w:p>
          <w:p w14:paraId="17E1491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38BECB2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наличие смазочно-охлаждающей жидкости в баке токарного универсального станка с ЧПУ</w:t>
            </w:r>
          </w:p>
          <w:p w14:paraId="0A848D6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1A319A6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7BFC860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Условное обозначение технологических баз, используемое в технологической документации</w:t>
            </w:r>
          </w:p>
          <w:p w14:paraId="21ADBD7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</w:t>
            </w:r>
          </w:p>
          <w:p w14:paraId="214B384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5DB9F94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механизмы и </w:t>
            </w:r>
            <w:proofErr w:type="gramStart"/>
            <w:r>
              <w:rPr>
                <w:rFonts w:ascii="Times New Roman" w:hAnsi="Times New Roman" w:cs="Times New Roman"/>
              </w:rPr>
              <w:t>узлы токарных универсальных станков с ЧПУ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принципы их работы</w:t>
            </w:r>
          </w:p>
          <w:p w14:paraId="429C95D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 органов управления токарных универсальных станков с ЧПУ</w:t>
            </w:r>
          </w:p>
          <w:p w14:paraId="0C2E62A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Интерфейс устройства ЧПУ токарных универсальных станков с ЧПУ</w:t>
            </w:r>
          </w:p>
          <w:p w14:paraId="6A8A936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 и правила применения режущих инструментов на токарных станках с ЧПУ</w:t>
            </w:r>
          </w:p>
          <w:p w14:paraId="6146ADB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технической эксплуатации и ухода за универсальными токарными станками с ЧПУ</w:t>
            </w:r>
          </w:p>
          <w:p w14:paraId="6F84102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G-коды</w:t>
            </w:r>
          </w:p>
          <w:p w14:paraId="386BFEC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команды управления токарным универсальным станком с ЧПУ</w:t>
            </w:r>
          </w:p>
          <w:p w14:paraId="221B1AD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технической эксплуатации токарных универсальных станков с ЧПУ и ухода за ними</w:t>
            </w:r>
          </w:p>
          <w:p w14:paraId="04E1D3E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Классификация, маркировка и физико-механические свойства конструкционных и инструментальных материалов</w:t>
            </w:r>
          </w:p>
          <w:p w14:paraId="668AC2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 при работе со смазочно-охлаждающими жидкостями</w:t>
            </w:r>
          </w:p>
          <w:p w14:paraId="7458293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электробезопасности.</w:t>
            </w:r>
          </w:p>
        </w:tc>
      </w:tr>
      <w:tr w:rsidR="00BB2F58" w14:paraId="3D9DCB61" w14:textId="77777777">
        <w:trPr>
          <w:trHeight w:val="2836"/>
        </w:trPr>
        <w:tc>
          <w:tcPr>
            <w:tcW w:w="2504" w:type="dxa"/>
            <w:gridSpan w:val="2"/>
            <w:shd w:val="clear" w:color="auto" w:fill="auto"/>
          </w:tcPr>
          <w:p w14:paraId="20290C10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shd w:val="clear" w:color="auto" w:fill="auto"/>
          </w:tcPr>
          <w:p w14:paraId="61C09129" w14:textId="77777777" w:rsidR="00BB2F58" w:rsidRDefault="00BB2F5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94" w:type="dxa"/>
            <w:shd w:val="clear" w:color="auto" w:fill="auto"/>
          </w:tcPr>
          <w:p w14:paraId="338DB97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A/02.2 Контроль параметров простой детали типа тела вращения с точностью размеров по 12 - 14-му квалитету, изготовленной на токарном универсальном станке с ЧПУ</w:t>
            </w:r>
          </w:p>
        </w:tc>
        <w:tc>
          <w:tcPr>
            <w:tcW w:w="2268" w:type="dxa"/>
            <w:shd w:val="clear" w:color="auto" w:fill="auto"/>
          </w:tcPr>
          <w:p w14:paraId="5F10254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5" w:type="dxa"/>
            <w:shd w:val="clear" w:color="auto" w:fill="auto"/>
          </w:tcPr>
          <w:p w14:paraId="0973E17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Х.2. Осуществлять контроль параметров простой детали типа тела вращения с точностью размеров по 12-14-мУ. квалитету, изготовленной на токарном универсальном станке с ЧПУ</w:t>
            </w:r>
          </w:p>
        </w:tc>
      </w:tr>
      <w:tr w:rsidR="00BB2F58" w14:paraId="5883D5EE" w14:textId="77777777">
        <w:trPr>
          <w:trHeight w:val="264"/>
        </w:trPr>
        <w:tc>
          <w:tcPr>
            <w:tcW w:w="14175" w:type="dxa"/>
            <w:gridSpan w:val="6"/>
            <w:shd w:val="clear" w:color="auto" w:fill="auto"/>
          </w:tcPr>
          <w:p w14:paraId="69901BB5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FFB5E86" w14:textId="77777777">
        <w:trPr>
          <w:trHeight w:val="264"/>
        </w:trPr>
        <w:tc>
          <w:tcPr>
            <w:tcW w:w="14175" w:type="dxa"/>
            <w:gridSpan w:val="6"/>
            <w:shd w:val="clear" w:color="auto" w:fill="auto"/>
          </w:tcPr>
          <w:p w14:paraId="54B2E9D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EC2E4C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Визуального определения дефектов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45CEAAA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линейных размеров простой детали типа тела вращения, изготовленной на токарном универсальном станке с ЧПУ, по 12-14-му квалитету</w:t>
            </w:r>
          </w:p>
          <w:p w14:paraId="2475FAA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точности формы и взаимного расположения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5D1C8EC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 шероховатости поверхностей простой детали типа тела вращения, изготовленной на токарном универсальном станке с ЧПУ, по параметру Ra6,3...12,5</w:t>
            </w:r>
          </w:p>
          <w:p w14:paraId="2B9F8E5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232566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6CDDA2C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12-14-гоквалитета</w:t>
            </w:r>
          </w:p>
          <w:p w14:paraId="0DBA395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3C363CB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шероховатость поверхностей простой детали типа тела вращения, изготовленной на токарном универсальном станке с ЧПУ, визуально-тактильными методами</w:t>
            </w:r>
          </w:p>
          <w:p w14:paraId="07C4BD6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</w:t>
            </w:r>
          </w:p>
          <w:p w14:paraId="21A21E3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636DCDA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0676E61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1A66E91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допусков и посадок, степеней точности; квалитеты и параметры шероховатости</w:t>
            </w:r>
          </w:p>
          <w:p w14:paraId="7907CE5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дефектов поверхностей и способы их предупреждения и устранения</w:t>
            </w:r>
          </w:p>
          <w:p w14:paraId="3B8312E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Ra6,3...12,5</w:t>
            </w:r>
          </w:p>
          <w:p w14:paraId="2E781B9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12-14-му квалитету</w:t>
            </w:r>
          </w:p>
          <w:p w14:paraId="50C6CE7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75EA781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3F0D657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электробезопасности.</w:t>
            </w:r>
          </w:p>
        </w:tc>
      </w:tr>
      <w:tr w:rsidR="00BB2F58" w14:paraId="2735C548" w14:textId="77777777">
        <w:trPr>
          <w:trHeight w:val="485"/>
        </w:trPr>
        <w:tc>
          <w:tcPr>
            <w:tcW w:w="2504" w:type="dxa"/>
            <w:gridSpan w:val="2"/>
            <w:vMerge w:val="restart"/>
            <w:shd w:val="clear" w:color="auto" w:fill="auto"/>
            <w:vAlign w:val="center"/>
          </w:tcPr>
          <w:p w14:paraId="69662D05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0FD9F9DA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(Радиоэлектроника)</w:t>
            </w:r>
          </w:p>
        </w:tc>
        <w:tc>
          <w:tcPr>
            <w:tcW w:w="5288" w:type="dxa"/>
            <w:gridSpan w:val="2"/>
            <w:shd w:val="clear" w:color="auto" w:fill="auto"/>
          </w:tcPr>
          <w:p w14:paraId="3852DC4A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5DD9D04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40.199 Контролер станочных и слесарных работ</w:t>
            </w:r>
          </w:p>
        </w:tc>
        <w:tc>
          <w:tcPr>
            <w:tcW w:w="6383" w:type="dxa"/>
            <w:gridSpan w:val="2"/>
            <w:shd w:val="clear" w:color="auto" w:fill="auto"/>
          </w:tcPr>
          <w:p w14:paraId="08184C5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1D5EAA56" w14:textId="77777777">
        <w:trPr>
          <w:trHeight w:val="485"/>
        </w:trPr>
        <w:tc>
          <w:tcPr>
            <w:tcW w:w="2504" w:type="dxa"/>
            <w:gridSpan w:val="2"/>
            <w:vMerge/>
            <w:shd w:val="clear" w:color="auto" w:fill="auto"/>
          </w:tcPr>
          <w:p w14:paraId="54DE118E" w14:textId="77777777" w:rsidR="00BB2F58" w:rsidRDefault="00BB2F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4" w:type="dxa"/>
            <w:shd w:val="clear" w:color="auto" w:fill="auto"/>
          </w:tcPr>
          <w:p w14:paraId="6654497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4" w:type="dxa"/>
            <w:shd w:val="clear" w:color="auto" w:fill="auto"/>
          </w:tcPr>
          <w:p w14:paraId="4A93C5C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184CA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4115" w:type="dxa"/>
            <w:shd w:val="clear" w:color="auto" w:fill="auto"/>
            <w:vAlign w:val="center"/>
          </w:tcPr>
          <w:p w14:paraId="19423E5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BB2F58" w14:paraId="7046A209" w14:textId="77777777">
        <w:trPr>
          <w:trHeight w:val="1272"/>
        </w:trPr>
        <w:tc>
          <w:tcPr>
            <w:tcW w:w="2504" w:type="dxa"/>
            <w:gridSpan w:val="2"/>
            <w:shd w:val="clear" w:color="auto" w:fill="auto"/>
          </w:tcPr>
          <w:p w14:paraId="53B95C17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Контролер станочных </w:t>
            </w:r>
          </w:p>
          <w:p w14:paraId="090EB6B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 слесарных работ</w:t>
            </w:r>
          </w:p>
          <w:p w14:paraId="1483AA6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shd w:val="clear" w:color="auto" w:fill="auto"/>
          </w:tcPr>
          <w:p w14:paraId="1A2DD05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ОТФ А Контроль деталей с габаритными размерами от 5 до 500 мм, ограниченных цилиндрическими, коническими, плоскими поверхностями, к которым имеется свободный доступ измерительного инструмента и для которых возможен контроль с помощью универсальных приборов, приспособлений, калибров и шаблонов (далее - простые детали); сборочных единиц и изделий с габаритными </w:t>
            </w:r>
            <w:r>
              <w:rPr>
                <w:rFonts w:ascii="Times New Roman" w:hAnsi="Times New Roman" w:cs="Times New Roman"/>
              </w:rPr>
              <w:lastRenderedPageBreak/>
              <w:t>размерами от 5 до 500 мм, состоящих не более чем из 20 деталей, ко всем поверхностям которых имеется свободный доступ измерительного инструмента и для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которых возможны контроль с помощью универсальных приборов, приспособлений, калибров и шаблонов и испытания с использованием универсальных приборов, приспособлений (далее - простые сборочные единицы и изделия)</w:t>
            </w:r>
          </w:p>
        </w:tc>
        <w:tc>
          <w:tcPr>
            <w:tcW w:w="2694" w:type="dxa"/>
            <w:shd w:val="clear" w:color="auto" w:fill="auto"/>
          </w:tcPr>
          <w:p w14:paraId="6A9DA08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A/01.2 Контроль качества изготовления простых деталей</w:t>
            </w:r>
          </w:p>
        </w:tc>
        <w:tc>
          <w:tcPr>
            <w:tcW w:w="2268" w:type="dxa"/>
            <w:shd w:val="clear" w:color="auto" w:fill="auto"/>
          </w:tcPr>
          <w:p w14:paraId="3C23FA2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 по одной или нескольким профессиям рабочих, должностям служащих (13063 Контролер станочных и слесарных работ)</w:t>
            </w:r>
          </w:p>
        </w:tc>
        <w:tc>
          <w:tcPr>
            <w:tcW w:w="4115" w:type="dxa"/>
            <w:shd w:val="clear" w:color="auto" w:fill="auto"/>
          </w:tcPr>
          <w:p w14:paraId="4B3FF92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Х.1 Контролировать качество изготовления простых деталей</w:t>
            </w:r>
          </w:p>
        </w:tc>
      </w:tr>
      <w:tr w:rsidR="00BB2F58" w14:paraId="3BD6D7EA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60C3350B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3C6F6C0B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3C25FB9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831593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рабочего места к выполнению контроля качества простых деталей</w:t>
            </w:r>
          </w:p>
          <w:p w14:paraId="3838AE3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простые детали</w:t>
            </w:r>
          </w:p>
          <w:p w14:paraId="7180F50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и подготовка к работе универсальных контрольно-измерительных инструментов для контроля соответствия простых деталей заданным техническим требованиям</w:t>
            </w:r>
          </w:p>
          <w:p w14:paraId="7B46224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линейных размеров простых деталей с точностью до 10-го квалитета (с допусками не менее 0,01 мм)</w:t>
            </w:r>
          </w:p>
          <w:p w14:paraId="4C9EECD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угловых размеров простых деталей с точностью до 9-й степени точности (с допусками не менее 10')</w:t>
            </w:r>
          </w:p>
          <w:p w14:paraId="07F1D51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параметров резьбовых поверхностей простых деталей с точностью до 7-й степени точности</w:t>
            </w:r>
          </w:p>
          <w:p w14:paraId="6388C86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отклонений формы и взаимного расположения поверхностей простых деталей с точностью до 7-й степени точности (с допуском не менее 0,01 мм)</w:t>
            </w:r>
          </w:p>
          <w:p w14:paraId="117C99E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шероховатости обработанных поверхностей простых деталей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3,2 мкм</w:t>
            </w:r>
          </w:p>
          <w:p w14:paraId="7428997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видов дефектов простых деталей</w:t>
            </w:r>
          </w:p>
          <w:p w14:paraId="5493672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вида брака простых деталей</w:t>
            </w:r>
          </w:p>
          <w:p w14:paraId="35EA358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документации на принятые и забракованные простые детали</w:t>
            </w:r>
          </w:p>
          <w:p w14:paraId="7514C33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Уметь:</w:t>
            </w:r>
          </w:p>
          <w:p w14:paraId="389174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чертежи простых деталей</w:t>
            </w:r>
          </w:p>
          <w:p w14:paraId="3F1F53D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в соответствии с технологической документацией и подготавливать к работе универсальные контрольно-измерительные инструменты</w:t>
            </w:r>
          </w:p>
          <w:p w14:paraId="2FE170B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для измерения и контроля линейных размеров простых деталей с точностью до 10-го квалитета (с допусками не менее 0,01 мм)</w:t>
            </w:r>
          </w:p>
          <w:p w14:paraId="76AE337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для измерения и контроля угловых размеров простых деталей с точностью до 9-й степени (с допусками не менее 10')</w:t>
            </w:r>
          </w:p>
          <w:p w14:paraId="13F90FE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для измерения и контроля параметров резьбовых поверхностей простых деталей с точностью до 7-й степени точности</w:t>
            </w:r>
          </w:p>
          <w:p w14:paraId="54E5043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и приспособления для измерения и контроля отклонений формы и взаимного расположения поверхностей простых деталей с точностью до 7-й степени точности (с допуском не менее 0,01 мм)</w:t>
            </w:r>
          </w:p>
          <w:p w14:paraId="70DE806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Контролировать шероховатость поверхностей простых деталей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3,2 мкм визуально-тактильным методом</w:t>
            </w:r>
          </w:p>
          <w:p w14:paraId="22F0B68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простых деталей</w:t>
            </w:r>
          </w:p>
          <w:p w14:paraId="07971B0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вид брака простых деталей</w:t>
            </w:r>
          </w:p>
          <w:p w14:paraId="4AF5C2E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Документально оформлять результаты контроля простых деталей</w:t>
            </w:r>
          </w:p>
          <w:p w14:paraId="5142D1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Изолировать забракованные детали</w:t>
            </w:r>
          </w:p>
          <w:p w14:paraId="0B5C298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текстовые редакторы (процессоры) для оформления результатов контроля</w:t>
            </w:r>
          </w:p>
          <w:p w14:paraId="69B23FD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  <w:p w14:paraId="7648EBF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6691EF3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07924A7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чтения технологической документации в объеме, необходимом для выполнения работы</w:t>
            </w:r>
          </w:p>
          <w:p w14:paraId="123FE0B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379CC7B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Технические требования, предъявляемые к изготавливаемым простым деталям</w:t>
            </w:r>
          </w:p>
          <w:p w14:paraId="14A76FC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линейных размеров простых деталей с точностью до 10-го квалитета (с допусками не менее 0,01 мм)</w:t>
            </w:r>
          </w:p>
          <w:p w14:paraId="7678287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контрольно-измерительных инструментов для измерения и контроля линейных размеров простых деталей с точностью до 10-го квалитета (с допусками не менее 0,01 мм)</w:t>
            </w:r>
          </w:p>
          <w:p w14:paraId="7AB645A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угловых размеров простых деталей с точностью до 9-й степени точности (с допусками не менее 10')</w:t>
            </w:r>
          </w:p>
          <w:p w14:paraId="3D9A4C5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контрольно-измерительных инструментов для измерения и контроля угловых размеров простых деталей с точностью до 9-й степени точности (с допусками не менее 10')</w:t>
            </w:r>
          </w:p>
          <w:p w14:paraId="6370770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параметров резьбовых поверхностей простых деталей с точностью до 7-й степени точности</w:t>
            </w:r>
          </w:p>
          <w:p w14:paraId="6C925EC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универсальных контрольно-измерительных инструментов для измерения и контроля параметров резьбовых поверхностей простых деталей с точностью до 7-й степени точности</w:t>
            </w:r>
          </w:p>
          <w:p w14:paraId="464B6E2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отклонений формы и взаимного расположения поверхностей простых деталей с точностью до 7-й степени точности (с допуском не менее 0,01 мм)</w:t>
            </w:r>
          </w:p>
          <w:p w14:paraId="56CCE6D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Виды, конструкции, назначение универсальных контрольно-измерительных инструментов и приспособлений для измерения и контроля отклонений формы и взаимного расположения поверхностей с точностью до 7-й степени точности (с допуском не менее 0,01 мм)</w:t>
            </w:r>
          </w:p>
          <w:p w14:paraId="0DC0B3C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Методика контроля шероховатости поверхностей простых деталей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3,2 мкм визуально-тактильным методом</w:t>
            </w:r>
          </w:p>
          <w:p w14:paraId="34BE965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и назначение универсальных контрольно-измерительных инструментов для контроля шероховатости поверхностей простых деталей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3,2 мкм визуально-тактильным методом</w:t>
            </w:r>
          </w:p>
          <w:p w14:paraId="0E9968E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дефектов простых деталей</w:t>
            </w:r>
          </w:p>
          <w:p w14:paraId="2E5A711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брака деталей</w:t>
            </w:r>
          </w:p>
          <w:p w14:paraId="5EB0320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изоляции забракованных деталей</w:t>
            </w:r>
          </w:p>
          <w:p w14:paraId="287D024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Текстовые редакторы (процессоры): наименования, возможности и порядок работы в них</w:t>
            </w:r>
          </w:p>
          <w:p w14:paraId="5ECC2FC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5A52FAE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BB2F58" w14:paraId="13A8EA29" w14:textId="77777777">
        <w:trPr>
          <w:trHeight w:val="132"/>
        </w:trPr>
        <w:tc>
          <w:tcPr>
            <w:tcW w:w="2504" w:type="dxa"/>
            <w:gridSpan w:val="2"/>
            <w:shd w:val="clear" w:color="auto" w:fill="auto"/>
          </w:tcPr>
          <w:p w14:paraId="1990C7D4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shd w:val="clear" w:color="auto" w:fill="auto"/>
          </w:tcPr>
          <w:p w14:paraId="624EBDB8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1D1346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A/02.2 Контроль качества сборки простых сборочных единиц и изделий</w:t>
            </w:r>
          </w:p>
        </w:tc>
        <w:tc>
          <w:tcPr>
            <w:tcW w:w="2268" w:type="dxa"/>
            <w:shd w:val="clear" w:color="auto" w:fill="auto"/>
          </w:tcPr>
          <w:p w14:paraId="51D43739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5" w:type="dxa"/>
            <w:shd w:val="clear" w:color="auto" w:fill="auto"/>
          </w:tcPr>
          <w:p w14:paraId="55575D7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Х.2 Контролировать качество сборки простых сборочных единиц и изделий</w:t>
            </w:r>
          </w:p>
        </w:tc>
      </w:tr>
      <w:tr w:rsidR="00BB2F58" w14:paraId="7603B016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522BD127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68B8C314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068743E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E452EA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выявление дефектов соединений с натягом в простых сборочных единицах визуальным осмотром, шаблонами, калибрами</w:t>
            </w:r>
          </w:p>
          <w:p w14:paraId="0F1C149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выявление дефектов соединений с зазором в простых сборочных единицах визуальным осмотром, шаблонами, калибрами</w:t>
            </w:r>
          </w:p>
          <w:p w14:paraId="434F913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выявление дефектов резьбовых соединений в простых сборочных единицах визуальным осмотром, шаблонами, калибрами</w:t>
            </w:r>
          </w:p>
          <w:p w14:paraId="5E83D8E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выявление дефектов клепаных соединений в простых сборочных единицах визуальным осмотром, шаблонами, калибрами</w:t>
            </w:r>
          </w:p>
          <w:p w14:paraId="0326016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выявление дефектов клеевых соединений в простых сборочных единицах визуальным осмотром, шаблонами, калибрами</w:t>
            </w:r>
          </w:p>
          <w:p w14:paraId="64105ED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зазоров и относительного положения деталей в простых сборочных единицах и изделиях универсальными контрольно-измерительными инструментами и приборами</w:t>
            </w:r>
          </w:p>
          <w:p w14:paraId="63139EE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прилегания поверхностей сопрягаемых деталей в простых сборочных единицах и изделиях щупами, по краске</w:t>
            </w:r>
          </w:p>
          <w:p w14:paraId="02C3B5E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качества простых изделий после сборки</w:t>
            </w:r>
          </w:p>
          <w:p w14:paraId="2925F1F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протоколов испытаний, документов о выполнении операций технического контроля, извещений о браке простых сборочных единиц и изделий</w:t>
            </w:r>
          </w:p>
          <w:p w14:paraId="2FBFD65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6D8F8B8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шаблоны и калибры для контроля простых сборочных единиц и изделий</w:t>
            </w:r>
          </w:p>
          <w:p w14:paraId="36E8501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соединений с натягом в простых сборочных единицах с помощью визуального осмотра и контроля шаблонами</w:t>
            </w:r>
          </w:p>
          <w:p w14:paraId="0954ABF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соединений с зазором в простых сборочных единицах с помощью визуального осмотра и контроля шаблонами</w:t>
            </w:r>
          </w:p>
          <w:p w14:paraId="1055EC0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резьбовых соединений в простых сборочных единицах с помощью визуального осмотра и контроля шаблонами</w:t>
            </w:r>
          </w:p>
          <w:p w14:paraId="4B4BFB4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клепаных соединений в простых сборочных единицах с помощью визуального осмотра и контроля шаблонами</w:t>
            </w:r>
          </w:p>
          <w:p w14:paraId="3CF43BA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клеевых соединений в простых сборочных единицах с помощью визуального осмотра и контроля шаблонами</w:t>
            </w:r>
          </w:p>
          <w:p w14:paraId="00A1FDA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контрольно-измерительных инструментов и приборов</w:t>
            </w:r>
          </w:p>
          <w:p w14:paraId="618C535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методы контроля прилегания поверхностей сопрягаемых деталей в простых сборочных единицах и изделиях с помощью щупов и по краске</w:t>
            </w:r>
          </w:p>
          <w:p w14:paraId="5F663DD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шаблоны документов в электронном виде для оформления документации технического контроля</w:t>
            </w:r>
          </w:p>
          <w:p w14:paraId="705F7BD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1A1E77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оснащению и организации рабочего места для проведения контроля простых сборочных единиц и изделий</w:t>
            </w:r>
          </w:p>
          <w:p w14:paraId="1DDEB43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шаблонов и калибров для контроля простых сборочных единиц и изделий</w:t>
            </w:r>
          </w:p>
          <w:p w14:paraId="03B3C1E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соединений с натягом в простых сборочных единицах и методики их контроля визуальным осмотром, шаблонами, калибрами</w:t>
            </w:r>
          </w:p>
          <w:p w14:paraId="222359D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соединений с зазором в простых сборочных единицах и методики их контроля визуальным осмотром, шаблонами, калибрами</w:t>
            </w:r>
          </w:p>
          <w:p w14:paraId="4139940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резьбовых соединений в простых сборочных единицах и методики их контроля визуальным осмотром, шаблонами, калибрами</w:t>
            </w:r>
          </w:p>
          <w:p w14:paraId="58F06FA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клепаных соединений в простых сборочных единицах и методики их контроля визуальным осмотром, шаблонами, калибрами</w:t>
            </w:r>
          </w:p>
          <w:p w14:paraId="1AF7A8A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клеевых соединений в простых сборочных единицах и методики их контроля визуальным осмотром, шаблонами, калибрами</w:t>
            </w:r>
          </w:p>
          <w:p w14:paraId="2A0E638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универсальных контрольно-измерительных инструментов и приборов для контроля зазоров и относительного положения деталей в простых сборочных единицах и изделиях</w:t>
            </w:r>
          </w:p>
          <w:p w14:paraId="050D808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контроля прилегания поверхностей сопрягаемых деталей в простых сборочных единицах и изделиях с помощью щупов и по краске</w:t>
            </w:r>
          </w:p>
          <w:p w14:paraId="7209456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работы с шаблонами документов в электронном виде</w:t>
            </w:r>
          </w:p>
        </w:tc>
      </w:tr>
      <w:tr w:rsidR="00BB2F58" w14:paraId="48EC807B" w14:textId="77777777">
        <w:trPr>
          <w:trHeight w:val="132"/>
        </w:trPr>
        <w:tc>
          <w:tcPr>
            <w:tcW w:w="2504" w:type="dxa"/>
            <w:gridSpan w:val="2"/>
            <w:shd w:val="clear" w:color="auto" w:fill="auto"/>
          </w:tcPr>
          <w:p w14:paraId="1320D2E0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shd w:val="clear" w:color="auto" w:fill="auto"/>
          </w:tcPr>
          <w:p w14:paraId="6D46917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ОТФ В Контроль деталей с габаритными размерами от 5 до 500 мм, для которых возможен контроль с помощью универсальных приборов и приспособлений, но имеющих отдельные поверхности, доступ к которым затруднен для шаблонов и калибров (далее - детали средней </w:t>
            </w:r>
            <w:r>
              <w:rPr>
                <w:rFonts w:ascii="Times New Roman" w:hAnsi="Times New Roman" w:cs="Times New Roman"/>
              </w:rPr>
              <w:lastRenderedPageBreak/>
              <w:t>сложности); сборочных единиц и изделий с габаритными размерами от 5 до 500 мм, состоящих не более чем из 50 деталей, для которых возможны контроль с помощью универсальных приборов и приспособлений и испытания с использованием универсальных приборов, приспособлений, но имеющих отдельные поверхности, доступ к которым затруднен для шаблонов и калибров (далее - сборочные единицы и изделия средней сложности)</w:t>
            </w:r>
          </w:p>
        </w:tc>
        <w:tc>
          <w:tcPr>
            <w:tcW w:w="2694" w:type="dxa"/>
            <w:shd w:val="clear" w:color="auto" w:fill="auto"/>
          </w:tcPr>
          <w:p w14:paraId="4747AE5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B/01.3 Контроль качества изготовления деталей средней сложности</w:t>
            </w:r>
          </w:p>
        </w:tc>
        <w:tc>
          <w:tcPr>
            <w:tcW w:w="2268" w:type="dxa"/>
            <w:shd w:val="clear" w:color="auto" w:fill="auto"/>
          </w:tcPr>
          <w:p w14:paraId="23F8224A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5" w:type="dxa"/>
            <w:shd w:val="clear" w:color="auto" w:fill="auto"/>
          </w:tcPr>
          <w:p w14:paraId="01482CD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Х.3 Контролировать качество изготовления деталей средней сложности</w:t>
            </w:r>
          </w:p>
        </w:tc>
      </w:tr>
      <w:tr w:rsidR="00BB2F58" w14:paraId="758143C5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3409C2C1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264732F9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7B11DEB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799FFF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рабочего места к выполнению контроля качества деталей средней сложности</w:t>
            </w:r>
          </w:p>
          <w:p w14:paraId="69FCF5A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детали средней сложности</w:t>
            </w:r>
          </w:p>
          <w:p w14:paraId="2868E28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методов контроля и подготовка к работе универсальных контрольно-измерительных инструментов и приспособлений для контроля соответствия деталей средней сложности заданным техническим требованиям</w:t>
            </w:r>
          </w:p>
          <w:p w14:paraId="5AC848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линейных размеров деталей средней сложности с точностью до 8-го квалитета (с допусками не менее 0,005 мм)</w:t>
            </w:r>
          </w:p>
          <w:p w14:paraId="5082606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угловых размеров деталей средней сложности с точностью до 6-й степени точности (с допусками не менее 1')</w:t>
            </w:r>
          </w:p>
          <w:p w14:paraId="34B995F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параметров резьбовых поверхностей деталей средней сложности с точностью до 5-й степени точности</w:t>
            </w:r>
          </w:p>
          <w:p w14:paraId="4EBB7EF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и контроль отклонений формы и взаимного расположения поверхностей деталей средней сложности с точностью до 5-й степени точности (с допуском не менее 0,005 мм)</w:t>
            </w:r>
          </w:p>
          <w:p w14:paraId="0A03DB0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шероховатости обработанных поверхностей детали средней сложности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0,8 мкм</w:t>
            </w:r>
          </w:p>
          <w:p w14:paraId="50F7301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видов дефектов деталей средней сложности</w:t>
            </w:r>
          </w:p>
          <w:p w14:paraId="35FD3FF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Установление причин возникновения дефектов простых деталей и деталей средней сложности</w:t>
            </w:r>
          </w:p>
          <w:p w14:paraId="4F8CD85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вида брака деталей средней сложности</w:t>
            </w:r>
          </w:p>
          <w:p w14:paraId="6954CFC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предложений по прекращению производства простых деталей и деталей средней сложности до выявления причин возникновения дефектов</w:t>
            </w:r>
          </w:p>
          <w:p w14:paraId="75B50D3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документации на принятые и забракованные детали средней сложности</w:t>
            </w:r>
          </w:p>
          <w:p w14:paraId="3DC9E39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052C9FE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чертежи деталей средней сложности</w:t>
            </w:r>
          </w:p>
          <w:p w14:paraId="1BFE189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в соответствии с технологической документацией и подготавливать к работе универсальные контрольно-измерительные инструменты и приспособления</w:t>
            </w:r>
          </w:p>
          <w:p w14:paraId="7E010B0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и приспособления для измерения и контроля линейных размеров деталей средней сложности с точностью до 8-го квалитета (с допусками не менее 0,005 мм)</w:t>
            </w:r>
          </w:p>
          <w:p w14:paraId="0910E6A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и приспособления для измерения и контроля угловых размеров деталей средней сложности с точностью до 6-й степени точности (с допусками не менее 1')</w:t>
            </w:r>
          </w:p>
          <w:p w14:paraId="686D901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и приспособления для измерения и контроля параметров резьбовых поверхностей деталей средней сложности с точностью до 5-й степени точности</w:t>
            </w:r>
          </w:p>
          <w:p w14:paraId="4E3D08F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универсальные контрольно-измерительные инструменты и приспособления для измерения и контроля отклонений формы и взаимного расположения поверхностей деталей средней сложности с точностью до 5-й степени точности (с допуском не менее 0,005 мм)</w:t>
            </w:r>
          </w:p>
          <w:p w14:paraId="168D99F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Контролировать шероховатость поверхностей деталей средней сложности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0,8 мкм визуально-тактильными и инструментальными методами</w:t>
            </w:r>
          </w:p>
          <w:p w14:paraId="51584EF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деталей средней сложности</w:t>
            </w:r>
          </w:p>
          <w:p w14:paraId="43DABA2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причины возникновения дефектов простых деталей и деталей средней сложности</w:t>
            </w:r>
          </w:p>
          <w:p w14:paraId="3923D17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вид брака деталей средней сложности</w:t>
            </w:r>
          </w:p>
          <w:p w14:paraId="2E26B82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Документально оформлять результаты контроля деталей средней сложности</w:t>
            </w:r>
          </w:p>
          <w:p w14:paraId="1E72F99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Изолировать забракованные детали</w:t>
            </w:r>
          </w:p>
          <w:p w14:paraId="3BDF199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текстовые редакторы (процессоры) для оформления результатов контроля</w:t>
            </w:r>
          </w:p>
          <w:p w14:paraId="78E64F2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  <w:p w14:paraId="3676C6E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05B9A05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3D49700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чтения технологической документации в объеме, необходимом для выполнения работы</w:t>
            </w:r>
          </w:p>
          <w:p w14:paraId="455B22B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544EC6F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Технические требования, предъявляемые к изготавливаемым деталям средней сложности</w:t>
            </w:r>
          </w:p>
          <w:p w14:paraId="6D3352A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методов контроля</w:t>
            </w:r>
          </w:p>
          <w:p w14:paraId="64F6027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линейных размеров деталей средней сложности с точностью до 8-го квалитета (с допусками не менее 0,005 мм)</w:t>
            </w:r>
          </w:p>
          <w:p w14:paraId="4CC890F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контрольно-измерительных инструментов и приспособлений для измерения и контроля линейных размеров деталей средней сложности с точностью до 8-го квалитета (с допусками не менее 0,005 мм)</w:t>
            </w:r>
          </w:p>
          <w:p w14:paraId="456E9E3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угловых размеров деталей средней сложности с точностью до 6-й степени точности (с допусками не менее 1')</w:t>
            </w:r>
          </w:p>
          <w:p w14:paraId="3FB7695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Виды, конструкции, назначение универсальных контрольно-измерительных инструментов и приспособлений для измерения и контроля угловых размеров деталей средней сложности с точностью до 6-й степени точности (с допусками не менее 1')</w:t>
            </w:r>
          </w:p>
          <w:p w14:paraId="7A50D02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параметров резьбовых поверхностей деталей средней сложности с точностью до 5-й степени точности</w:t>
            </w:r>
          </w:p>
          <w:p w14:paraId="094F103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контрольно-измерительных инструментов и приспособлений для измерения и контроля параметров резьбовых поверхностей деталей средней сложности с точностью до 5-й степени точности</w:t>
            </w:r>
          </w:p>
          <w:p w14:paraId="392DB49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измерения и контроля отклонений формы и взаимного расположения поверхностей деталей средней сложности с точностью до 5-й степени точности (с допуском не менее 0,005 мм)</w:t>
            </w:r>
          </w:p>
          <w:p w14:paraId="29750D6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контрольно-измерительных инструментов и приспособлений для измерения и контроля отклонений формы и взаимного расположения поверхностей деталей средней сложности с точностью до 5-й степени точности (с допуском не менее 0,005 мм)</w:t>
            </w:r>
          </w:p>
          <w:p w14:paraId="0A90AD8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Методики контроля шероховатости поверхностей деталей средней сложности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0,8 мкм</w:t>
            </w:r>
          </w:p>
          <w:p w14:paraId="6B5E880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Виды, конструкции, назначение приборов для измерения и контроля шероховатости поверхностей до </w:t>
            </w:r>
            <w:proofErr w:type="spellStart"/>
            <w:r>
              <w:rPr>
                <w:rFonts w:ascii="Times New Roman" w:hAnsi="Times New Roman" w:cs="Times New Roman"/>
              </w:rPr>
              <w:t>Ra</w:t>
            </w:r>
            <w:proofErr w:type="spellEnd"/>
            <w:r>
              <w:rPr>
                <w:rFonts w:ascii="Times New Roman" w:hAnsi="Times New Roman" w:cs="Times New Roman"/>
              </w:rPr>
              <w:t xml:space="preserve"> 0,8 мкм</w:t>
            </w:r>
          </w:p>
          <w:p w14:paraId="24949EC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дефектов простых деталей и деталей средней сложности, возможные причины их возникновения</w:t>
            </w:r>
          </w:p>
          <w:p w14:paraId="749B067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брака деталей</w:t>
            </w:r>
          </w:p>
          <w:p w14:paraId="7A54C1F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изоляции забракованных деталей</w:t>
            </w:r>
          </w:p>
          <w:p w14:paraId="20A2624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Текстовые редакторы (процессоры): наименования, возможности и порядок работы в них</w:t>
            </w:r>
          </w:p>
          <w:p w14:paraId="10A0D1C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049D6C0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BB2F58" w14:paraId="7268B5BA" w14:textId="77777777">
        <w:trPr>
          <w:trHeight w:val="132"/>
        </w:trPr>
        <w:tc>
          <w:tcPr>
            <w:tcW w:w="2504" w:type="dxa"/>
            <w:gridSpan w:val="2"/>
            <w:shd w:val="clear" w:color="auto" w:fill="auto"/>
          </w:tcPr>
          <w:p w14:paraId="147B44CA" w14:textId="77777777" w:rsidR="00BB2F58" w:rsidRDefault="00BB2F5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4" w:type="dxa"/>
            <w:shd w:val="clear" w:color="auto" w:fill="auto"/>
          </w:tcPr>
          <w:p w14:paraId="580AB40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DAA392E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B/02.3 Испытания и контроль качества сборки сборочных единиц и изделий средней сложности</w:t>
            </w:r>
          </w:p>
        </w:tc>
        <w:tc>
          <w:tcPr>
            <w:tcW w:w="2268" w:type="dxa"/>
            <w:shd w:val="clear" w:color="auto" w:fill="auto"/>
          </w:tcPr>
          <w:p w14:paraId="7660671C" w14:textId="77777777" w:rsidR="00BB2F58" w:rsidRDefault="00BB2F5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5" w:type="dxa"/>
            <w:shd w:val="clear" w:color="auto" w:fill="auto"/>
          </w:tcPr>
          <w:p w14:paraId="6B608F5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Х.4 Проводить испытания и контролировать качество сборки сборочных единиц и изделий средней сложности</w:t>
            </w:r>
          </w:p>
        </w:tc>
      </w:tr>
      <w:tr w:rsidR="00BB2F58" w14:paraId="37679881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3610A3C5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5553B21B" w14:textId="77777777">
        <w:trPr>
          <w:trHeight w:val="132"/>
        </w:trPr>
        <w:tc>
          <w:tcPr>
            <w:tcW w:w="14175" w:type="dxa"/>
            <w:gridSpan w:val="6"/>
            <w:shd w:val="clear" w:color="auto" w:fill="auto"/>
          </w:tcPr>
          <w:p w14:paraId="1C5261D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F80017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параметров и выявление дефектов соединений с натягом в сборочных единицах средней сложности универсальными контрольно-измерительными инструментами и приборами</w:t>
            </w:r>
          </w:p>
          <w:p w14:paraId="0CC5315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параметров и выявление дефектов соединений с зазором в сборочных единицах средней сложности универсальными контрольно-измерительными инструментами и приборами</w:t>
            </w:r>
          </w:p>
          <w:p w14:paraId="04017FF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параметров и выявление дефектов резьбовых соединений в сборочных единицах средней сложности универсальными контрольно-измерительными инструментами и приборами</w:t>
            </w:r>
          </w:p>
          <w:p w14:paraId="4895E4A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параметров и выявление дефектов клепаных соединений в сборочных единицах средней сложности универсальными контрольно-измерительными инструментами и приборами</w:t>
            </w:r>
          </w:p>
          <w:p w14:paraId="39723CB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параметров и выявление дефектов клеевых соединений в сборочных единицах средней сложности универсальными контрольно-измерительными инструментами и приборами</w:t>
            </w:r>
          </w:p>
          <w:p w14:paraId="6E9085C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Визуальный и инструментальный контроль параметров и выявление дефектов паяных соединений в сборочных единицах средней сложности универсальными контрольно-измерительными инструментами и приборами</w:t>
            </w:r>
          </w:p>
          <w:p w14:paraId="39693E2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 и инструментальный контроль зазоров и относительного положения деталей в сборочных единицах и изделиях средней сложности</w:t>
            </w:r>
          </w:p>
          <w:p w14:paraId="1582E2D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прилегания поверхностей сопрягаемых деталей в сборочных единицах и изделиях средней сложности</w:t>
            </w:r>
          </w:p>
          <w:p w14:paraId="59454F8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качества изделий средней сложности после сборки</w:t>
            </w:r>
          </w:p>
          <w:p w14:paraId="5309172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механических испытаний сборочных единиц и изделий средней сложности без нагрузки и под нагрузкой</w:t>
            </w:r>
          </w:p>
          <w:p w14:paraId="1ECA31F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плотности деталей, герметичности соединений и прочности сборочных единиц и изделий средней сложности при гидравлических испытаниях</w:t>
            </w:r>
          </w:p>
          <w:p w14:paraId="4DEAF7A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плотности деталей, герметичности соединений и прочности сборочных единиц и изделий средней сложности при пневматических испытаниях</w:t>
            </w:r>
          </w:p>
          <w:p w14:paraId="4A2B298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протоколов испытаний, документов о выполнении операций технического контроля, извещений о браке сборочных единиц и изделий средней сложности</w:t>
            </w:r>
          </w:p>
          <w:p w14:paraId="74E5809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23837C3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 подготавливать к работе универсальные контрольно-измерительные инструменты и приборы</w:t>
            </w:r>
          </w:p>
          <w:p w14:paraId="064250B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соединений с натягом в сборочных единицах средней сложности с помощью визуального и инструментального контроля</w:t>
            </w:r>
          </w:p>
          <w:p w14:paraId="391FF99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соединений с зазором в сборочных единицах средней сложности с помощью визуального и инструментального контроля</w:t>
            </w:r>
          </w:p>
          <w:p w14:paraId="1AB6DFA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резьбовых соединений в сборочных единицах средней сложности с помощью визуального и инструментального контроля</w:t>
            </w:r>
          </w:p>
          <w:p w14:paraId="74AF2D0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клепаных соединений в сборочных единицах средней сложности с помощью визуального и инструментального контроля</w:t>
            </w:r>
          </w:p>
          <w:p w14:paraId="7F5EA50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клеевых соединений в сборочных единицах средней сложности с помощью визуального и инструментального контроля</w:t>
            </w:r>
          </w:p>
          <w:p w14:paraId="6CEDEEC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сборки паяных соединений в сборочных единицах средней сложности с помощью визуального и инструментального контроля</w:t>
            </w:r>
          </w:p>
          <w:p w14:paraId="7EED73F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величины зазоров и погрешностей относительного положения деталей в сборочных единицах и изделиях средней сложности с помощью универсальных контрольно-измерительных инструментов и приборов</w:t>
            </w:r>
          </w:p>
          <w:p w14:paraId="7687F0A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контроль прилегания поверхностей сопрягаемых деталей в сборочных единицах и изделиях средней сложности</w:t>
            </w:r>
          </w:p>
          <w:p w14:paraId="5828099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оборудование и оснастку для механических испытаний сборочных единиц и изделий средней сложности</w:t>
            </w:r>
          </w:p>
          <w:p w14:paraId="1305A8E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оборудование и оснастку для гидравлических испытаний сборочных единиц и изделий средней сложности</w:t>
            </w:r>
          </w:p>
          <w:p w14:paraId="5B2C4ED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оборудование и оснастку для пневматических испытаний сборочных единиц и изделий средней сложности</w:t>
            </w:r>
          </w:p>
          <w:p w14:paraId="4DDAB560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герметичность соединений и прочность сборочных единиц и изделий средней сложности при гидравлических испытаниях</w:t>
            </w:r>
          </w:p>
          <w:p w14:paraId="5A6D01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герметичность соединений и прочность сборочных единиц и изделий средней сложности при пневматических испытаниях</w:t>
            </w:r>
          </w:p>
          <w:p w14:paraId="22CF815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дефекты сборочных единиц и изделий средней сложности</w:t>
            </w:r>
          </w:p>
          <w:p w14:paraId="0DA179A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шаблоны документов в электронном виде для оформления паспортов или формуляров</w:t>
            </w:r>
          </w:p>
          <w:p w14:paraId="06C4414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3209EDB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Технические требования, предъявляемые к изготавливаемым сборочным единицам и изделиям средней сложности</w:t>
            </w:r>
          </w:p>
          <w:p w14:paraId="41F0FE3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оснащению и организации рабочего места для проведения контроля сборочных единиц и изделий средней сложности</w:t>
            </w:r>
          </w:p>
          <w:p w14:paraId="5555461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универсальных контрольно-измерительных инструментов и приборов для контроля сборочных единиц и изделий средней сложности</w:t>
            </w:r>
          </w:p>
          <w:p w14:paraId="436DDBF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Основные параметры соединений с натягом в сборочных единицах средней сложности и методики их визуального и инструментального контроля</w:t>
            </w:r>
          </w:p>
          <w:p w14:paraId="689C216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параметры соединений с зазором в сборочных единицах средней сложности и методики их визуального и инструментального контроля</w:t>
            </w:r>
          </w:p>
          <w:p w14:paraId="48BAD06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параметры резьбовых соединений в сборочных единицах средней сложности и методики их визуального и инструментального контроля</w:t>
            </w:r>
          </w:p>
          <w:p w14:paraId="41DAB52C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параметры клепаных соединений в сборочных единицах средней сложности и методики их визуального и инструментального контроля</w:t>
            </w:r>
          </w:p>
          <w:p w14:paraId="7E652F1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параметры клеевых соединений в сборочных единицах средней сложности и методики их визуального и инструментального контроля</w:t>
            </w:r>
          </w:p>
          <w:p w14:paraId="0ACBE0C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параметры паяных соединений в сборочных единицах средней сложности и методики их визуального и инструментального контроля</w:t>
            </w:r>
          </w:p>
          <w:p w14:paraId="4A7B8D0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контроля зазоров и относительного положения деталей в сборочных единицах и изделиях средней сложности</w:t>
            </w:r>
          </w:p>
          <w:p w14:paraId="00DD679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Методики, оборудование и оснастка для контроля прилегания поверхностей сопрягаемых деталей в сборочных единицах и изделиях средней сложности</w:t>
            </w:r>
          </w:p>
          <w:p w14:paraId="48DBA182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технологии сборки типовых узлов и изделий</w:t>
            </w:r>
          </w:p>
          <w:p w14:paraId="2CCFE50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проведения механических испытаний сборочных единиц и изделий средней сложности без нагрузки и под нагрузкой</w:t>
            </w:r>
          </w:p>
          <w:p w14:paraId="3E91F29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универсальных оборудования и оснастки для проведения механических испытаний сборочных единиц и изделий средней сложности без нагрузки и под нагрузкой</w:t>
            </w:r>
          </w:p>
          <w:p w14:paraId="00147BC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проведения гидравлических испытаний для контроля герметичности соединений и прочности сборочных единиц и изделий средней сложности</w:t>
            </w:r>
          </w:p>
          <w:p w14:paraId="2CDD2A81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оборудования и оснастки для контроля герметичности соединений и прочности сборочных единиц и изделий средней сложности при гидравлических испытаниях</w:t>
            </w:r>
          </w:p>
          <w:p w14:paraId="3BB46CF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проведения пневматических испытаний для контроля герметичности соединений и прочности сборочных единиц и изделий средней сложности</w:t>
            </w:r>
          </w:p>
          <w:p w14:paraId="13C4CF2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конструкции, назначение универсальных оборудования и оснастки для контроля герметичности соединений и прочности сборочных единиц и изделий средней сложности при пневматических испытаниях</w:t>
            </w:r>
          </w:p>
          <w:p w14:paraId="004C682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документация на проведение испытаний сборочных единиц и изделий средней сложности</w:t>
            </w:r>
          </w:p>
          <w:p w14:paraId="0E43AD1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работы с шаблонами документов в электронном виде</w:t>
            </w:r>
          </w:p>
        </w:tc>
      </w:tr>
    </w:tbl>
    <w:p w14:paraId="06E495DA" w14:textId="77777777" w:rsidR="00BB2F58" w:rsidRDefault="00BB2F58">
      <w:pPr>
        <w:rPr>
          <w:rFonts w:ascii="Times New Roman" w:hAnsi="Times New Roman" w:cs="Times New Roman"/>
        </w:rPr>
      </w:pPr>
    </w:p>
    <w:p w14:paraId="0A55824C" w14:textId="77777777" w:rsidR="00BB2F58" w:rsidRDefault="00BB2F58">
      <w:pPr>
        <w:ind w:firstLine="709"/>
        <w:rPr>
          <w:rFonts w:ascii="Times New Roman" w:hAnsi="Times New Roman" w:cs="Times New Roman"/>
        </w:rPr>
      </w:pPr>
    </w:p>
    <w:tbl>
      <w:tblPr>
        <w:tblStyle w:val="a3"/>
        <w:tblW w:w="14175" w:type="dxa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2415"/>
        <w:gridCol w:w="2688"/>
        <w:gridCol w:w="3407"/>
      </w:tblGrid>
      <w:tr w:rsidR="00BB2F58" w14:paraId="11289CF8" w14:textId="77777777">
        <w:tc>
          <w:tcPr>
            <w:tcW w:w="2830" w:type="dxa"/>
            <w:vMerge w:val="restart"/>
            <w:vAlign w:val="center"/>
          </w:tcPr>
          <w:p w14:paraId="0D7456A2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Дополнительные квалификации, компетенции, (</w:t>
            </w:r>
            <w:r>
              <w:rPr>
                <w:rFonts w:ascii="Times New Roman" w:hAnsi="Times New Roman" w:cs="Times New Roman"/>
                <w:i/>
                <w:iCs/>
              </w:rPr>
              <w:t>Электротехническая промышленность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250" w:type="dxa"/>
            <w:gridSpan w:val="2"/>
            <w:vAlign w:val="center"/>
          </w:tcPr>
          <w:p w14:paraId="432C4118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13CA110F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40.067 Слесарь по контрольно-измерительным приборам и автоматике</w:t>
            </w:r>
          </w:p>
        </w:tc>
        <w:tc>
          <w:tcPr>
            <w:tcW w:w="6095" w:type="dxa"/>
            <w:gridSpan w:val="2"/>
            <w:vAlign w:val="center"/>
          </w:tcPr>
          <w:p w14:paraId="49FD3009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деятельности, реализуемые в рамках вариативной части</w:t>
            </w:r>
          </w:p>
        </w:tc>
      </w:tr>
      <w:tr w:rsidR="00BB2F58" w14:paraId="7E382950" w14:textId="77777777">
        <w:tc>
          <w:tcPr>
            <w:tcW w:w="2830" w:type="dxa"/>
            <w:vMerge/>
            <w:vAlign w:val="center"/>
          </w:tcPr>
          <w:p w14:paraId="5E1A8572" w14:textId="77777777" w:rsidR="00BB2F58" w:rsidRDefault="00BB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A7E5ED3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ОТФ</w:t>
            </w:r>
          </w:p>
        </w:tc>
        <w:tc>
          <w:tcPr>
            <w:tcW w:w="2415" w:type="dxa"/>
            <w:vAlign w:val="center"/>
          </w:tcPr>
          <w:p w14:paraId="1D089A86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ТФ</w:t>
            </w:r>
          </w:p>
        </w:tc>
        <w:tc>
          <w:tcPr>
            <w:tcW w:w="2688" w:type="dxa"/>
            <w:vAlign w:val="center"/>
          </w:tcPr>
          <w:p w14:paraId="6E1CC04C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ВД</w:t>
            </w:r>
          </w:p>
        </w:tc>
        <w:tc>
          <w:tcPr>
            <w:tcW w:w="3407" w:type="dxa"/>
            <w:vAlign w:val="center"/>
          </w:tcPr>
          <w:p w14:paraId="600A1799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ПК</w:t>
            </w:r>
          </w:p>
        </w:tc>
      </w:tr>
      <w:tr w:rsidR="00BB2F58" w14:paraId="74B818FE" w14:textId="77777777">
        <w:tc>
          <w:tcPr>
            <w:tcW w:w="2830" w:type="dxa"/>
          </w:tcPr>
          <w:p w14:paraId="4B95CF02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Слесарь по контрольно-измерительным приборам и автоматике</w:t>
            </w:r>
          </w:p>
          <w:p w14:paraId="4D335DC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40.067 Слесарь по контрольно-</w:t>
            </w:r>
            <w:r>
              <w:rPr>
                <w:rFonts w:ascii="Times New Roman" w:hAnsi="Times New Roman" w:cs="Times New Roman"/>
                <w:iCs/>
              </w:rPr>
              <w:lastRenderedPageBreak/>
              <w:t>измерительным приборам и автоматике</w:t>
            </w:r>
          </w:p>
        </w:tc>
        <w:tc>
          <w:tcPr>
            <w:tcW w:w="2835" w:type="dxa"/>
          </w:tcPr>
          <w:p w14:paraId="46A0DA1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ОТФ А</w:t>
            </w:r>
          </w:p>
          <w:p w14:paraId="23DC169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контрольно-измерительных приборов, использующих прямое преобразование измеряемых физических </w:t>
            </w:r>
            <w:r>
              <w:rPr>
                <w:rFonts w:ascii="Times New Roman" w:hAnsi="Times New Roman" w:cs="Times New Roman"/>
              </w:rPr>
              <w:lastRenderedPageBreak/>
              <w:t>величин в регистрируемые параметры</w:t>
            </w:r>
          </w:p>
        </w:tc>
        <w:tc>
          <w:tcPr>
            <w:tcW w:w="2415" w:type="dxa"/>
          </w:tcPr>
          <w:p w14:paraId="4D5BCEC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A/01.2 Восстановление и замена деталей, узлов и техническое обслуживание простых контрольно-</w:t>
            </w:r>
            <w:r>
              <w:rPr>
                <w:rFonts w:ascii="Times New Roman" w:hAnsi="Times New Roman" w:cs="Times New Roman"/>
              </w:rPr>
              <w:lastRenderedPageBreak/>
              <w:t>измерительных приборов</w:t>
            </w:r>
          </w:p>
        </w:tc>
        <w:tc>
          <w:tcPr>
            <w:tcW w:w="2688" w:type="dxa"/>
          </w:tcPr>
          <w:p w14:paraId="5618E1B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Выполнение работ по профессии </w:t>
            </w:r>
            <w:r>
              <w:rPr>
                <w:rFonts w:ascii="Times New Roman" w:hAnsi="Times New Roman" w:cs="Times New Roman"/>
              </w:rPr>
              <w:t xml:space="preserve">рабочего </w:t>
            </w:r>
          </w:p>
          <w:p w14:paraId="1398FF02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Слесарь по контрольно-измерительным приборам и автоматики </w:t>
            </w:r>
          </w:p>
        </w:tc>
        <w:tc>
          <w:tcPr>
            <w:tcW w:w="3407" w:type="dxa"/>
          </w:tcPr>
          <w:p w14:paraId="6F7BA00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 Х.1 Выполнять восстановление и замену деталей, узлов и техническое обслуживание простых контрольно-измерительных приборов</w:t>
            </w:r>
          </w:p>
        </w:tc>
      </w:tr>
      <w:tr w:rsidR="00BB2F58" w14:paraId="4A801545" w14:textId="77777777">
        <w:tc>
          <w:tcPr>
            <w:tcW w:w="14175" w:type="dxa"/>
            <w:gridSpan w:val="5"/>
          </w:tcPr>
          <w:p w14:paraId="55A3B54B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46EE32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восстановление и замены деталей, узлов и техническое обслуживание простых контрольно-измерительных приборов.</w:t>
            </w:r>
          </w:p>
          <w:p w14:paraId="2D0E028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br/>
              <w:t>читать чертежи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выбирать инструменты для производства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использовать персональную вычислительную технику для просмотра чертежей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печатать чертежи простых контрольно-измерительных приборов с использованием устройств вывода графической и текстовой информации;</w:t>
            </w:r>
            <w:r>
              <w:rPr>
                <w:rFonts w:ascii="Times New Roman" w:hAnsi="Times New Roman" w:cs="Times New Roman"/>
              </w:rPr>
              <w:br/>
              <w:t>демонтировать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hAnsi="Times New Roman" w:cs="Times New Roman"/>
              </w:rPr>
              <w:br/>
              <w:t>обеспечивать герметичность контролируемого оборудования после демонтажа простых контрольно-измерительных приборов</w:t>
            </w:r>
            <w:r>
              <w:rPr>
                <w:rFonts w:ascii="Times New Roman" w:hAnsi="Times New Roman" w:cs="Times New Roman"/>
              </w:rPr>
              <w:br/>
              <w:t>производить защитную смазку деталей;</w:t>
            </w:r>
            <w:r>
              <w:rPr>
                <w:rFonts w:ascii="Times New Roman" w:hAnsi="Times New Roman" w:cs="Times New Roman"/>
              </w:rPr>
              <w:br/>
              <w:t>монтировать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hAnsi="Times New Roman" w:cs="Times New Roman"/>
              </w:rPr>
              <w:br/>
              <w:t>разбирать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hAnsi="Times New Roman" w:cs="Times New Roman"/>
              </w:rPr>
              <w:br/>
              <w:t>собирать простые контрольно-измерительные приборы в правильной технологической последовательности;</w:t>
            </w:r>
            <w:r>
              <w:rPr>
                <w:rFonts w:ascii="Times New Roman" w:hAnsi="Times New Roman" w:cs="Times New Roman"/>
              </w:rPr>
              <w:br/>
              <w:t>контролировать взаимное расположение узлов и деталей простых контрольно-измерительных приборов после сборки;</w:t>
            </w:r>
            <w:r>
              <w:rPr>
                <w:rFonts w:ascii="Times New Roman" w:hAnsi="Times New Roman" w:cs="Times New Roman"/>
              </w:rPr>
              <w:br/>
              <w:t>выполнять дефектацию деталей и узлов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заполнять акты дефектации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принимать решение о замене или ремонте неисправных узлов и деталей простых контрольно-измерительных приборов</w:t>
            </w:r>
            <w:r>
              <w:rPr>
                <w:rFonts w:ascii="Times New Roman" w:hAnsi="Times New Roman" w:cs="Times New Roman"/>
              </w:rPr>
              <w:br/>
              <w:t>проверять и корректировать «ноль»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проверять качество показаний регистрирующих приборов;</w:t>
            </w:r>
            <w:r>
              <w:rPr>
                <w:rFonts w:ascii="Times New Roman" w:hAnsi="Times New Roman" w:cs="Times New Roman"/>
              </w:rPr>
              <w:br/>
              <w:t>производить зачистку электрических контактов контрольно-измерительных приборов;</w:t>
            </w:r>
          </w:p>
          <w:p w14:paraId="0D83ABF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чистку и замену защитных смотровых стекол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производить подтяжку разъемных механических соединений контрольно-измерительных приборов.</w:t>
            </w:r>
          </w:p>
          <w:p w14:paraId="0F69020B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br/>
              <w:t>требования, предъявляемые к рабочему месту для проведения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 xml:space="preserve"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приборов; </w:t>
            </w:r>
            <w:r>
              <w:rPr>
                <w:rFonts w:ascii="Times New Roman" w:hAnsi="Times New Roman" w:cs="Times New Roman"/>
              </w:rPr>
              <w:br/>
              <w:t>устройство, назначение и принцип действия приборов для измерения температуры;</w:t>
            </w:r>
            <w:r>
              <w:rPr>
                <w:rFonts w:ascii="Times New Roman" w:hAnsi="Times New Roman" w:cs="Times New Roman"/>
              </w:rPr>
              <w:br/>
              <w:t>устройство, назначение и принцип действия манометров, расходомеров, весов;</w:t>
            </w:r>
            <w:r>
              <w:rPr>
                <w:rFonts w:ascii="Times New Roman" w:hAnsi="Times New Roman" w:cs="Times New Roman"/>
              </w:rPr>
              <w:br/>
              <w:t>типичные неисправности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порядок демонтажа и монтажа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последовательность разборки и сборки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способы разборки разъемных соединений;</w:t>
            </w:r>
            <w:r>
              <w:rPr>
                <w:rFonts w:ascii="Times New Roman" w:hAnsi="Times New Roman" w:cs="Times New Roman"/>
              </w:rPr>
              <w:br/>
              <w:t>виды защитных смазок;</w:t>
            </w:r>
            <w:r>
              <w:rPr>
                <w:rFonts w:ascii="Times New Roman" w:hAnsi="Times New Roman" w:cs="Times New Roman"/>
              </w:rPr>
              <w:br/>
              <w:t>порядок выполнения защитной смазки деталей;</w:t>
            </w:r>
            <w:r>
              <w:rPr>
                <w:rFonts w:ascii="Times New Roman" w:hAnsi="Times New Roman" w:cs="Times New Roman"/>
              </w:rPr>
              <w:br/>
              <w:t>периодичность и порядок технического обслуживания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порядок заполнения актов дефектации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виды, назначение и порядок применения устройств вывода графической и текстовой информации;</w:t>
            </w:r>
            <w:r>
              <w:rPr>
                <w:rFonts w:ascii="Times New Roman" w:hAnsi="Times New Roman" w:cs="Times New Roman"/>
              </w:rPr>
              <w:br/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приборов.</w:t>
            </w:r>
          </w:p>
        </w:tc>
      </w:tr>
      <w:tr w:rsidR="00BB2F58" w14:paraId="15F642C6" w14:textId="77777777">
        <w:tc>
          <w:tcPr>
            <w:tcW w:w="2830" w:type="dxa"/>
          </w:tcPr>
          <w:p w14:paraId="2EBCD787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DA5194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61C6A9D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A/02.2 Слесарная обработка простых деталей контрольно-измерительных приборов</w:t>
            </w:r>
          </w:p>
        </w:tc>
        <w:tc>
          <w:tcPr>
            <w:tcW w:w="2688" w:type="dxa"/>
          </w:tcPr>
          <w:p w14:paraId="1D6E1457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7" w:type="dxa"/>
          </w:tcPr>
          <w:p w14:paraId="230F1DC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 Х.2 Выполнять слесарную обработку простых деталей контрольно-измерительных приборов</w:t>
            </w:r>
          </w:p>
        </w:tc>
      </w:tr>
      <w:tr w:rsidR="00BB2F58" w14:paraId="391FAE74" w14:textId="77777777">
        <w:tc>
          <w:tcPr>
            <w:tcW w:w="14175" w:type="dxa"/>
            <w:gridSpan w:val="5"/>
          </w:tcPr>
          <w:p w14:paraId="236C537D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DCBA6AC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выполнения слесарной обработки простых деталей контрольно-измерительных приборов</w:t>
            </w:r>
          </w:p>
          <w:p w14:paraId="58C5DA2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  <w:r>
              <w:rPr>
                <w:rFonts w:ascii="Times New Roman" w:hAnsi="Times New Roman" w:cs="Times New Roman"/>
              </w:rPr>
              <w:br/>
              <w:t>читать чертежи узлов и деталей;</w:t>
            </w:r>
            <w:r>
              <w:rPr>
                <w:rFonts w:ascii="Times New Roman" w:hAnsi="Times New Roman" w:cs="Times New Roman"/>
              </w:rPr>
              <w:br/>
              <w:t>подготавливать рабочее место для рационального и безопасного выполнения слесарной обработки деталей и узлов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выбирать инструменты для производства работ по слесарной обработке;</w:t>
            </w:r>
            <w:r>
              <w:rPr>
                <w:rFonts w:ascii="Times New Roman" w:hAnsi="Times New Roman" w:cs="Times New Roman"/>
              </w:rPr>
              <w:br/>
              <w:t>выбирать средства контроля и измерений;</w:t>
            </w:r>
            <w:r>
              <w:rPr>
                <w:rFonts w:ascii="Times New Roman" w:hAnsi="Times New Roman" w:cs="Times New Roman"/>
              </w:rPr>
              <w:br/>
              <w:t>использовать персональную вычислительную технику для просмотра чертежей;</w:t>
            </w:r>
            <w:r>
              <w:rPr>
                <w:rFonts w:ascii="Times New Roman" w:hAnsi="Times New Roman" w:cs="Times New Roman"/>
              </w:rPr>
              <w:br/>
              <w:t>печатать чертежи с использованием устройств вывода графической и текстовой информации;</w:t>
            </w:r>
            <w:r>
              <w:rPr>
                <w:rFonts w:ascii="Times New Roman" w:hAnsi="Times New Roman" w:cs="Times New Roman"/>
              </w:rPr>
              <w:br/>
              <w:t xml:space="preserve">осуществлять </w:t>
            </w:r>
            <w:proofErr w:type="spellStart"/>
            <w:r>
              <w:rPr>
                <w:rFonts w:ascii="Times New Roman" w:hAnsi="Times New Roman" w:cs="Times New Roman"/>
              </w:rPr>
              <w:t>гибку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правку листового и профильного проката;</w:t>
            </w:r>
            <w:r>
              <w:rPr>
                <w:rFonts w:ascii="Times New Roman" w:hAnsi="Times New Roman" w:cs="Times New Roman"/>
              </w:rPr>
              <w:br/>
              <w:t>осуществлять резку металла;</w:t>
            </w:r>
            <w:r>
              <w:rPr>
                <w:rFonts w:ascii="Times New Roman" w:hAnsi="Times New Roman" w:cs="Times New Roman"/>
              </w:rPr>
              <w:br/>
              <w:t>осуществлять опиливание металла;</w:t>
            </w:r>
            <w:r>
              <w:rPr>
                <w:rFonts w:ascii="Times New Roman" w:hAnsi="Times New Roman" w:cs="Times New Roman"/>
              </w:rPr>
              <w:br/>
              <w:t>проверять соответствие размеров деталей требованиям технической документации;</w:t>
            </w:r>
            <w:r>
              <w:rPr>
                <w:rFonts w:ascii="Times New Roman" w:hAnsi="Times New Roman" w:cs="Times New Roman"/>
              </w:rPr>
              <w:br/>
              <w:t>нарезать наружную и внутреннюю резьбу до 7-го класса точности;</w:t>
            </w:r>
            <w:r>
              <w:rPr>
                <w:rFonts w:ascii="Times New Roman" w:hAnsi="Times New Roman" w:cs="Times New Roman"/>
              </w:rPr>
              <w:br/>
              <w:t xml:space="preserve">производить сверление, </w:t>
            </w:r>
            <w:proofErr w:type="spellStart"/>
            <w:r>
              <w:rPr>
                <w:rFonts w:ascii="Times New Roman" w:hAnsi="Times New Roman" w:cs="Times New Roman"/>
              </w:rPr>
              <w:t>зенкование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развертывание отверстий с точностью до 12-го квалитета;</w:t>
            </w:r>
            <w:r>
              <w:rPr>
                <w:rFonts w:ascii="Times New Roman" w:hAnsi="Times New Roman" w:cs="Times New Roman"/>
              </w:rPr>
              <w:br/>
              <w:t>производить лужение и пайку.</w:t>
            </w:r>
          </w:p>
          <w:p w14:paraId="394F7A9D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  <w:r>
              <w:rPr>
                <w:rFonts w:ascii="Times New Roman" w:hAnsi="Times New Roman" w:cs="Times New Roman"/>
              </w:rPr>
              <w:br/>
              <w:t>требования, предъявляемые к рабочему месту для производства работ по слесарной обработке деталей;</w:t>
            </w:r>
            <w:r>
              <w:rPr>
                <w:rFonts w:ascii="Times New Roman" w:hAnsi="Times New Roman" w:cs="Times New Roman"/>
              </w:rPr>
              <w:br/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деталей;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виды, назначение и порядок применения устройств вывода графической и текстовой информации;</w:t>
            </w:r>
            <w:r>
              <w:rPr>
                <w:rFonts w:ascii="Times New Roman" w:hAnsi="Times New Roman" w:cs="Times New Roman"/>
              </w:rPr>
              <w:br/>
              <w:t>виды, назначение, возможности и правила использования контрольно-измерительных инструментов;</w:t>
            </w:r>
            <w:r>
              <w:rPr>
                <w:rFonts w:ascii="Times New Roman" w:hAnsi="Times New Roman" w:cs="Times New Roman"/>
              </w:rPr>
              <w:br/>
              <w:t>основные сведения о допусках и посадках;</w:t>
            </w:r>
            <w:r>
              <w:rPr>
                <w:rFonts w:ascii="Times New Roman" w:hAnsi="Times New Roman" w:cs="Times New Roman"/>
              </w:rPr>
              <w:br/>
              <w:t>основные сведения о классах точности;</w:t>
            </w:r>
            <w:r>
              <w:rPr>
                <w:rFonts w:ascii="Times New Roman" w:hAnsi="Times New Roman" w:cs="Times New Roman"/>
              </w:rPr>
              <w:br/>
              <w:t>основные сведения о классах шероховатости обработки;</w:t>
            </w:r>
            <w:r>
              <w:rPr>
                <w:rFonts w:ascii="Times New Roman" w:hAnsi="Times New Roman" w:cs="Times New Roman"/>
              </w:rPr>
              <w:br/>
              <w:t>наименования и маркировка обрабатываемых материалов;</w:t>
            </w:r>
            <w:r>
              <w:rPr>
                <w:rFonts w:ascii="Times New Roman" w:hAnsi="Times New Roman" w:cs="Times New Roman"/>
              </w:rPr>
              <w:br/>
              <w:t>способы обработки листового и профильного проката;</w:t>
            </w:r>
            <w:r>
              <w:rPr>
                <w:rFonts w:ascii="Times New Roman" w:hAnsi="Times New Roman" w:cs="Times New Roman"/>
              </w:rPr>
              <w:br/>
              <w:t xml:space="preserve">способы сверления, </w:t>
            </w:r>
            <w:proofErr w:type="spellStart"/>
            <w:r>
              <w:rPr>
                <w:rFonts w:ascii="Times New Roman" w:hAnsi="Times New Roman" w:cs="Times New Roman"/>
              </w:rPr>
              <w:t>зенкования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развертывания;</w:t>
            </w:r>
            <w:r>
              <w:rPr>
                <w:rFonts w:ascii="Times New Roman" w:hAnsi="Times New Roman" w:cs="Times New Roman"/>
              </w:rPr>
              <w:br/>
              <w:t>приемы нарезания наружной и внутренней резьбы;</w:t>
            </w:r>
            <w:r>
              <w:rPr>
                <w:rFonts w:ascii="Times New Roman" w:hAnsi="Times New Roman" w:cs="Times New Roman"/>
              </w:rPr>
              <w:br/>
              <w:t>устройство ручных механизированных инструментов для сверления;</w:t>
            </w:r>
            <w:r>
              <w:rPr>
                <w:rFonts w:ascii="Times New Roman" w:hAnsi="Times New Roman" w:cs="Times New Roman"/>
              </w:rPr>
              <w:br/>
              <w:t>способы выполнения лужения и пайки;</w:t>
            </w:r>
            <w:r>
              <w:rPr>
                <w:rFonts w:ascii="Times New Roman" w:hAnsi="Times New Roman" w:cs="Times New Roman"/>
              </w:rPr>
              <w:br/>
              <w:t>порядок подготовки деталей к лужению и пайке;</w:t>
            </w:r>
            <w:r>
              <w:rPr>
                <w:rFonts w:ascii="Times New Roman" w:hAnsi="Times New Roman" w:cs="Times New Roman"/>
              </w:rPr>
              <w:br/>
              <w:t>виды и правила применения средств индивидуальной и коллективной защиты при слесарной обработке деталей;</w:t>
            </w:r>
            <w:r>
              <w:rPr>
                <w:rFonts w:ascii="Times New Roman" w:hAnsi="Times New Roman" w:cs="Times New Roman"/>
              </w:rPr>
              <w:br/>
              <w:t>требования охраны труда, пожарной, промышленной, экологической безопасности и электробезопасности при слесарной обработке деталей.</w:t>
            </w:r>
          </w:p>
        </w:tc>
      </w:tr>
      <w:tr w:rsidR="00BB2F58" w14:paraId="154BAF4F" w14:textId="77777777">
        <w:tc>
          <w:tcPr>
            <w:tcW w:w="2830" w:type="dxa"/>
          </w:tcPr>
          <w:p w14:paraId="0F7474AE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1ACF734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63943E03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A/03.2 Монтаж простых электрических схем контрольно-измерительных приборов</w:t>
            </w:r>
          </w:p>
        </w:tc>
        <w:tc>
          <w:tcPr>
            <w:tcW w:w="2688" w:type="dxa"/>
          </w:tcPr>
          <w:p w14:paraId="491BD4CE" w14:textId="77777777" w:rsidR="00BB2F58" w:rsidRDefault="00AD646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7" w:type="dxa"/>
          </w:tcPr>
          <w:p w14:paraId="4BBFB9E7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 Х.3 Выполнять монтаж простых электрических схем контрольно-измерительных приборов</w:t>
            </w:r>
          </w:p>
        </w:tc>
      </w:tr>
      <w:tr w:rsidR="00BB2F58" w14:paraId="72BA3F6C" w14:textId="77777777">
        <w:tc>
          <w:tcPr>
            <w:tcW w:w="14175" w:type="dxa"/>
            <w:gridSpan w:val="5"/>
          </w:tcPr>
          <w:p w14:paraId="13911BC1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0E27B7A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монтажа простых электрических схем контрольно-измерительных приборов.</w:t>
            </w:r>
          </w:p>
          <w:p w14:paraId="4BA7D248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  <w:r>
              <w:rPr>
                <w:rFonts w:ascii="Times New Roman" w:hAnsi="Times New Roman" w:cs="Times New Roman"/>
              </w:rPr>
              <w:br/>
              <w:t>читать простые электрические схемы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использовать персональную вычислительную технику для просмотра простых электрических схем контрольно-измерительных;</w:t>
            </w:r>
            <w:r>
              <w:rPr>
                <w:rFonts w:ascii="Times New Roman" w:hAnsi="Times New Roman" w:cs="Times New Roman"/>
              </w:rPr>
              <w:br/>
              <w:t>печатать простые электрические схемы контрольно-измерительных приборов с использованием устройств вывода графической и текстовой информации;</w:t>
            </w:r>
            <w:r>
              <w:rPr>
                <w:rFonts w:ascii="Times New Roman" w:hAnsi="Times New Roman" w:cs="Times New Roman"/>
              </w:rPr>
              <w:br/>
              <w:t>подготавливать рабочее место для рационального и безопасного выполнения монтажа электрических схем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выбирать инструменты для производства работ по монтажу простых электрических схем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производить прокладку простых электрических схем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выбирать провода соответствующей марки и сечения для прокладки простых электрических схем контрольно-измерительных приборов;</w:t>
            </w:r>
            <w:r>
              <w:rPr>
                <w:rFonts w:ascii="Times New Roman" w:hAnsi="Times New Roman" w:cs="Times New Roman"/>
              </w:rPr>
              <w:br/>
              <w:t>соединять провода простых электрических схем контрольно-измерительных приборов различными способами.</w:t>
            </w:r>
          </w:p>
          <w:p w14:paraId="003B01A1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  <w:r>
              <w:rPr>
                <w:rFonts w:ascii="Times New Roman" w:hAnsi="Times New Roman" w:cs="Times New Roman"/>
              </w:rPr>
              <w:br/>
              <w:t>требования, предъявляемые к рабочему месту для производства работ по монтажу простых электрических схем;</w:t>
            </w:r>
            <w:r>
              <w:rPr>
                <w:rFonts w:ascii="Times New Roman" w:hAnsi="Times New Roman" w:cs="Times New Roman"/>
              </w:rPr>
              <w:br/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схем;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 xml:space="preserve">виды, назначение и порядок применения устройств вывода графической и текстовой информации; </w:t>
            </w:r>
            <w:r>
              <w:rPr>
                <w:rFonts w:ascii="Times New Roman" w:hAnsi="Times New Roman" w:cs="Times New Roman"/>
              </w:rPr>
              <w:br/>
              <w:t>виды материалов, используемых при электромонтажных работах;</w:t>
            </w:r>
            <w:r>
              <w:rPr>
                <w:rFonts w:ascii="Times New Roman" w:hAnsi="Times New Roman" w:cs="Times New Roman"/>
              </w:rPr>
              <w:br/>
              <w:t>методы пайки твердыми и мягкими припоями;</w:t>
            </w:r>
            <w:r>
              <w:rPr>
                <w:rFonts w:ascii="Times New Roman" w:hAnsi="Times New Roman" w:cs="Times New Roman"/>
              </w:rPr>
              <w:br/>
              <w:t>виды соединения проводов различных марок пайкой;</w:t>
            </w:r>
            <w:r>
              <w:rPr>
                <w:rFonts w:ascii="Times New Roman" w:hAnsi="Times New Roman" w:cs="Times New Roman"/>
              </w:rPr>
              <w:br/>
              <w:t>методы лужения;</w:t>
            </w:r>
            <w:r>
              <w:rPr>
                <w:rFonts w:ascii="Times New Roman" w:hAnsi="Times New Roman" w:cs="Times New Roman"/>
              </w:rPr>
              <w:br/>
              <w:t>способы подготовки соединений под пайку и лужение;</w:t>
            </w:r>
            <w:r>
              <w:rPr>
                <w:rFonts w:ascii="Times New Roman" w:hAnsi="Times New Roman" w:cs="Times New Roman"/>
              </w:rPr>
              <w:br/>
              <w:t>порядок монтажа простых электрических схем соединений;</w:t>
            </w:r>
            <w:r>
              <w:rPr>
                <w:rFonts w:ascii="Times New Roman" w:hAnsi="Times New Roman" w:cs="Times New Roman"/>
              </w:rPr>
              <w:br/>
              <w:t>виды и правила применения средств индивидуальной и коллективной защиты при монтаже простых электрических схем;</w:t>
            </w:r>
            <w:r>
              <w:rPr>
                <w:rFonts w:ascii="Times New Roman" w:hAnsi="Times New Roman" w:cs="Times New Roman"/>
              </w:rPr>
              <w:br/>
              <w:t>требования охраны труда, пожарной, промышленной, экологической безопасности и электробезопасности при монтаже простых электрических схем.</w:t>
            </w:r>
          </w:p>
        </w:tc>
      </w:tr>
    </w:tbl>
    <w:p w14:paraId="6E200C71" w14:textId="77777777" w:rsidR="00BB2F58" w:rsidRDefault="00AD6462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lastRenderedPageBreak/>
        <w:br w:type="page" w:clear="all"/>
      </w:r>
      <w:bookmarkStart w:id="44" w:name="_Toc156300436"/>
      <w:bookmarkStart w:id="45" w:name="_Hlk156306792"/>
    </w:p>
    <w:tbl>
      <w:tblPr>
        <w:tblStyle w:val="a3"/>
        <w:tblpPr w:leftFromText="180" w:rightFromText="180" w:vertAnchor="text" w:horzAnchor="margin" w:tblpY="158"/>
        <w:tblW w:w="14175" w:type="dxa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2410"/>
        <w:gridCol w:w="2977"/>
        <w:gridCol w:w="3123"/>
      </w:tblGrid>
      <w:tr w:rsidR="00BB2F58" w14:paraId="51E9E4EB" w14:textId="77777777">
        <w:trPr>
          <w:trHeight w:val="70"/>
        </w:trPr>
        <w:tc>
          <w:tcPr>
            <w:tcW w:w="2830" w:type="dxa"/>
            <w:vMerge w:val="restart"/>
            <w:vAlign w:val="center"/>
          </w:tcPr>
          <w:p w14:paraId="5E8A3D2A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785966AC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(Индустрия робототехники)</w:t>
            </w:r>
          </w:p>
        </w:tc>
        <w:tc>
          <w:tcPr>
            <w:tcW w:w="5245" w:type="dxa"/>
            <w:gridSpan w:val="2"/>
          </w:tcPr>
          <w:p w14:paraId="18C4BC56" w14:textId="77777777" w:rsidR="00BB2F58" w:rsidRDefault="00AD646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4E79FFCA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40.048 Слесарь-электрик</w:t>
            </w:r>
          </w:p>
        </w:tc>
        <w:tc>
          <w:tcPr>
            <w:tcW w:w="6100" w:type="dxa"/>
            <w:gridSpan w:val="2"/>
          </w:tcPr>
          <w:p w14:paraId="3956CC56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B2F58" w14:paraId="26C1E3B4" w14:textId="77777777">
        <w:tc>
          <w:tcPr>
            <w:tcW w:w="2830" w:type="dxa"/>
            <w:vMerge/>
          </w:tcPr>
          <w:p w14:paraId="14FFF7DF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AD4DA16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410" w:type="dxa"/>
            <w:vAlign w:val="center"/>
          </w:tcPr>
          <w:p w14:paraId="12BF610D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977" w:type="dxa"/>
            <w:vAlign w:val="center"/>
          </w:tcPr>
          <w:p w14:paraId="52FAE825" w14:textId="77777777" w:rsidR="00BB2F58" w:rsidRDefault="00AD64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23" w:type="dxa"/>
            <w:shd w:val="clear" w:color="auto" w:fill="FFFFFF" w:themeFill="background1"/>
            <w:vAlign w:val="center"/>
          </w:tcPr>
          <w:p w14:paraId="7EA8A4A9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BB2F58" w14:paraId="74F7B2D8" w14:textId="77777777">
        <w:trPr>
          <w:trHeight w:val="841"/>
        </w:trPr>
        <w:tc>
          <w:tcPr>
            <w:tcW w:w="2830" w:type="dxa"/>
            <w:shd w:val="clear" w:color="auto" w:fill="auto"/>
          </w:tcPr>
          <w:p w14:paraId="7749310D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Слесарь-электрик по ремонту электрооборудования </w:t>
            </w:r>
          </w:p>
          <w:p w14:paraId="4DEBB68F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40.048 Слесарь-электрик</w:t>
            </w:r>
          </w:p>
        </w:tc>
        <w:tc>
          <w:tcPr>
            <w:tcW w:w="2835" w:type="dxa"/>
            <w:shd w:val="clear" w:color="auto" w:fill="auto"/>
          </w:tcPr>
          <w:p w14:paraId="66C76915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– Выполнение простых работ по ремонту и обслуживанию цехового электрооборудования</w:t>
            </w:r>
          </w:p>
        </w:tc>
        <w:tc>
          <w:tcPr>
            <w:tcW w:w="2410" w:type="dxa"/>
            <w:shd w:val="clear" w:color="auto" w:fill="auto"/>
          </w:tcPr>
          <w:p w14:paraId="0B17425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977" w:type="dxa"/>
            <w:shd w:val="clear" w:color="auto" w:fill="auto"/>
          </w:tcPr>
          <w:p w14:paraId="1659CDAB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w="3123" w:type="dxa"/>
            <w:shd w:val="clear" w:color="auto" w:fill="auto"/>
          </w:tcPr>
          <w:p w14:paraId="0E33D178" w14:textId="77777777" w:rsidR="00BB2F58" w:rsidRDefault="00AD646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Х.1 Выполнять простые работы по ремонту и обслуживанию электрооборудования</w:t>
            </w:r>
          </w:p>
        </w:tc>
      </w:tr>
      <w:tr w:rsidR="00BB2F58" w14:paraId="39831FEB" w14:textId="77777777">
        <w:trPr>
          <w:trHeight w:val="233"/>
        </w:trPr>
        <w:tc>
          <w:tcPr>
            <w:tcW w:w="14175" w:type="dxa"/>
            <w:gridSpan w:val="5"/>
            <w:shd w:val="clear" w:color="auto" w:fill="auto"/>
          </w:tcPr>
          <w:p w14:paraId="5D9508E5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76C95B47" w14:textId="77777777">
        <w:trPr>
          <w:trHeight w:val="233"/>
        </w:trPr>
        <w:tc>
          <w:tcPr>
            <w:tcW w:w="14175" w:type="dxa"/>
            <w:gridSpan w:val="5"/>
            <w:shd w:val="clear" w:color="auto" w:fill="auto"/>
          </w:tcPr>
          <w:p w14:paraId="766C5555" w14:textId="77777777" w:rsidR="00BB2F58" w:rsidRDefault="00AD6462">
            <w:pPr>
              <w:ind w:left="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5128B5A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Чтения конструкторской и технологической документации на обслуживаемые и ремонтируемые цеховые осветительные электроустановки </w:t>
            </w:r>
          </w:p>
          <w:p w14:paraId="2378BDB6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Подготовки рабочего места при ремонте и обслуживании цеховых осветительных электроустановок</w:t>
            </w:r>
          </w:p>
          <w:p w14:paraId="6A12A391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Выбора слесарных и электромонтажных инструментов для ремонта и обслуживания цеховых осветительных электроустановок</w:t>
            </w:r>
          </w:p>
          <w:p w14:paraId="6819D135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Разметки мест установки осветительных электроустановок и трасс прокладки электропроводок в цехе</w:t>
            </w:r>
          </w:p>
          <w:p w14:paraId="417BCECC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Обслуживания цеховых осветительных электроустановок</w:t>
            </w:r>
          </w:p>
          <w:p w14:paraId="45B93B34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Замены отдельных элементов цеховых осветительных установок</w:t>
            </w:r>
          </w:p>
          <w:p w14:paraId="6E212496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Ремонта и замены электропроводки в цехе</w:t>
            </w:r>
          </w:p>
          <w:p w14:paraId="08858183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Прокладки электропроводки в цехе</w:t>
            </w:r>
          </w:p>
          <w:p w14:paraId="04C62B2D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Измерения изоляции кабелей мегомметром в условиях цеха</w:t>
            </w:r>
          </w:p>
          <w:p w14:paraId="417313BF" w14:textId="77777777" w:rsidR="00BB2F58" w:rsidRDefault="00AD6462">
            <w:pPr>
              <w:tabs>
                <w:tab w:val="left" w:pos="406"/>
              </w:tabs>
              <w:ind w:left="2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Ремонта системы заземления и зануления в условиях цеха</w:t>
            </w:r>
          </w:p>
        </w:tc>
      </w:tr>
      <w:tr w:rsidR="00BB2F58" w14:paraId="5F1AE0BB" w14:textId="77777777">
        <w:trPr>
          <w:trHeight w:val="253"/>
        </w:trPr>
        <w:tc>
          <w:tcPr>
            <w:tcW w:w="14175" w:type="dxa"/>
            <w:gridSpan w:val="5"/>
            <w:vMerge w:val="restart"/>
            <w:shd w:val="clear" w:color="auto" w:fill="auto"/>
          </w:tcPr>
          <w:p w14:paraId="25BFAB48" w14:textId="77777777" w:rsidR="00BB2F58" w:rsidRDefault="00AD646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51A9FA1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Материалы и изделия, применяемые для ремонта осветительных электроустановок</w:t>
            </w:r>
          </w:p>
          <w:p w14:paraId="296ABF5A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7F3BADB1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Устройство осветительных электроустановок</w:t>
            </w:r>
          </w:p>
          <w:p w14:paraId="2F8362E0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Основные элементы осветительных электроустановок</w:t>
            </w:r>
          </w:p>
          <w:p w14:paraId="5E7503B7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Принципиальные схемы осветительных установок промышленных и административных зданий</w:t>
            </w:r>
          </w:p>
          <w:p w14:paraId="4A1C633D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3E17FA3F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Основы конструкции и принципы работы электрических источников света</w:t>
            </w:r>
          </w:p>
          <w:p w14:paraId="38E8099F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Типы современных светильников, их устройство и области применения</w:t>
            </w:r>
          </w:p>
          <w:p w14:paraId="38C5DE39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Методики расчета электрического освещения</w:t>
            </w:r>
          </w:p>
          <w:p w14:paraId="19EAF2CC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Электрические схемы питания осветительных установок</w:t>
            </w:r>
          </w:p>
          <w:p w14:paraId="65713787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распределительных устройств осветительных установок</w:t>
            </w:r>
          </w:p>
          <w:p w14:paraId="436C1175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23E6800F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сведения об устройстве электропроводок</w:t>
            </w:r>
          </w:p>
          <w:p w14:paraId="5CCB8F06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электропроводок, конструкции и марки проводов</w:t>
            </w:r>
          </w:p>
          <w:p w14:paraId="083AAF47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установки и крепления электропроводки</w:t>
            </w:r>
          </w:p>
          <w:p w14:paraId="4E62DEF4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работы с мегомметром</w:t>
            </w:r>
          </w:p>
          <w:p w14:paraId="42101E44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системы заземления и зануления</w:t>
            </w:r>
          </w:p>
          <w:p w14:paraId="7F65F88E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05FD6855" w14:textId="77777777" w:rsidR="00BB2F58" w:rsidRDefault="00AD6462">
            <w:pPr>
              <w:tabs>
                <w:tab w:val="left" w:pos="389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65984B62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E90EBE2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38B60B8D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3AE600E1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и приспособления, соответствующие производимым работам</w:t>
            </w:r>
          </w:p>
          <w:p w14:paraId="24BC9DB8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72FB577C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2F58205E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Проверять исправность цеховых светильников, понижающих трансформаторов</w:t>
            </w:r>
          </w:p>
          <w:p w14:paraId="62DE7469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0B24DE2D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ремонт и замену участков цеховой электропроводки</w:t>
            </w:r>
          </w:p>
          <w:p w14:paraId="206C2BC2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70D768EC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12E10F76" w14:textId="77777777" w:rsidR="00BB2F58" w:rsidRDefault="00AD6462">
            <w:pPr>
              <w:tabs>
                <w:tab w:val="left" w:pos="4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BB2F58" w14:paraId="4DD37551" w14:textId="77777777">
        <w:trPr>
          <w:trHeight w:val="841"/>
        </w:trPr>
        <w:tc>
          <w:tcPr>
            <w:tcW w:w="2830" w:type="dxa"/>
            <w:shd w:val="clear" w:color="auto" w:fill="auto"/>
          </w:tcPr>
          <w:p w14:paraId="252C4EFC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FDEE65A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537C524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2977" w:type="dxa"/>
            <w:shd w:val="clear" w:color="auto" w:fill="auto"/>
          </w:tcPr>
          <w:p w14:paraId="1792C3A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shd w:val="clear" w:color="auto" w:fill="auto"/>
          </w:tcPr>
          <w:p w14:paraId="7467D140" w14:textId="77777777" w:rsidR="00BB2F58" w:rsidRDefault="00BB2F58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BB2F58" w14:paraId="2CB081E9" w14:textId="77777777">
        <w:trPr>
          <w:trHeight w:val="233"/>
        </w:trPr>
        <w:tc>
          <w:tcPr>
            <w:tcW w:w="14175" w:type="dxa"/>
            <w:gridSpan w:val="5"/>
            <w:shd w:val="clear" w:color="auto" w:fill="auto"/>
          </w:tcPr>
          <w:p w14:paraId="44488203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07713CC6" w14:textId="77777777">
        <w:trPr>
          <w:trHeight w:val="253"/>
        </w:trPr>
        <w:tc>
          <w:tcPr>
            <w:tcW w:w="14175" w:type="dxa"/>
            <w:gridSpan w:val="5"/>
            <w:vMerge w:val="restart"/>
            <w:shd w:val="clear" w:color="auto" w:fill="auto"/>
          </w:tcPr>
          <w:p w14:paraId="0A7492CD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5307D1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Чтения </w:t>
            </w:r>
            <w:r>
              <w:rPr>
                <w:rFonts w:ascii="Times New Roman" w:hAnsi="Times New Roman" w:cs="Times New Roman"/>
                <w:iCs/>
              </w:rPr>
              <w:t>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203AD0AA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рабочего места при ремонте и обслуживании цеховых электрических аппаратов напряжением до 1000 В</w:t>
            </w:r>
          </w:p>
          <w:p w14:paraId="0B63DB49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Выбора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10E0249D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Ремонта, проверки и обслуживания пускорегулирующей аппаратуры цехового электрооборудования напряжением до 1000 В</w:t>
            </w:r>
          </w:p>
          <w:p w14:paraId="01E94B25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контакторов и магнитных пускателей цехового электрооборудования напряжением до 1000 В</w:t>
            </w:r>
          </w:p>
          <w:p w14:paraId="6DF46F14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предохранителей, рубильников и пакетных выключателей цехового электрооборудования напряжением до 1000 В</w:t>
            </w:r>
          </w:p>
          <w:p w14:paraId="55564BA7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реостатов цехового электрооборудования напряжением до 1000 В</w:t>
            </w:r>
          </w:p>
          <w:p w14:paraId="6AA11A1C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цеховых распределительных устройств без установленного оборудования напряжением до 1000 В</w:t>
            </w:r>
          </w:p>
          <w:p w14:paraId="41739936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Исправления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0AC97BD2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6E9FDA8A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058FC344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7742C72A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электрических аппаратов</w:t>
            </w:r>
          </w:p>
          <w:p w14:paraId="57DF90B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36BEA8A6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сведения о распределительных устройствах силовых электроустановок</w:t>
            </w:r>
          </w:p>
          <w:p w14:paraId="4B58B3AF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виды неисправностей пускорегулирующей аппаратуры</w:t>
            </w:r>
          </w:p>
          <w:p w14:paraId="24F21013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ремонта пускорегулирующей аппаратуры</w:t>
            </w:r>
          </w:p>
          <w:p w14:paraId="755F7806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контакторов и магнитных пускателей</w:t>
            </w:r>
          </w:p>
          <w:p w14:paraId="6A8C7730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предохранителей, рубильников и пакетных выключателей</w:t>
            </w:r>
          </w:p>
          <w:p w14:paraId="29C553C4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и основные неисправности реостатов</w:t>
            </w:r>
          </w:p>
          <w:p w14:paraId="122B4C30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Конструкция распределительных устройств</w:t>
            </w:r>
          </w:p>
          <w:p w14:paraId="221699F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581C777C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720AE15" w14:textId="77777777" w:rsidR="00BB2F58" w:rsidRDefault="00AD64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1BC333E6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2AAAB0FC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71547063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4F6872AF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750492FD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4B87F7EF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Рихтовать, зачищать ножи рубильников напряжением до 1000 В</w:t>
            </w:r>
          </w:p>
          <w:p w14:paraId="3A3F67C3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2D7C78CF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1B33764B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Ремонтировать и заменять резисторы цехового электрооборудования напряжением до 1000 В</w:t>
            </w:r>
          </w:p>
          <w:p w14:paraId="204DCD9A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63D542D1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</w:tc>
      </w:tr>
      <w:tr w:rsidR="00BB2F58" w14:paraId="2B8BD1B2" w14:textId="77777777">
        <w:trPr>
          <w:trHeight w:val="841"/>
        </w:trPr>
        <w:tc>
          <w:tcPr>
            <w:tcW w:w="2830" w:type="dxa"/>
            <w:shd w:val="clear" w:color="auto" w:fill="auto"/>
          </w:tcPr>
          <w:p w14:paraId="1E351A2D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7639E43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5F446AE" w14:textId="77777777" w:rsidR="00BB2F58" w:rsidRDefault="00AD6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A/03.2 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2977" w:type="dxa"/>
            <w:shd w:val="clear" w:color="auto" w:fill="auto"/>
          </w:tcPr>
          <w:p w14:paraId="2748461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shd w:val="clear" w:color="auto" w:fill="auto"/>
          </w:tcPr>
          <w:p w14:paraId="1AB4F79C" w14:textId="77777777" w:rsidR="00BB2F58" w:rsidRDefault="00BB2F58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BB2F58" w14:paraId="2F3D4FFE" w14:textId="77777777">
        <w:trPr>
          <w:trHeight w:val="233"/>
        </w:trPr>
        <w:tc>
          <w:tcPr>
            <w:tcW w:w="14175" w:type="dxa"/>
            <w:gridSpan w:val="5"/>
            <w:shd w:val="clear" w:color="auto" w:fill="auto"/>
          </w:tcPr>
          <w:p w14:paraId="2DF87215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17A4E38F" w14:textId="77777777">
        <w:trPr>
          <w:trHeight w:val="253"/>
        </w:trPr>
        <w:tc>
          <w:tcPr>
            <w:tcW w:w="14175" w:type="dxa"/>
            <w:gridSpan w:val="5"/>
            <w:vMerge w:val="restart"/>
            <w:shd w:val="clear" w:color="auto" w:fill="auto"/>
          </w:tcPr>
          <w:p w14:paraId="5E329E3C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6ED5144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Чтения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69538600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рабочего места при ремонте и обслуживании цеховых трансформаторов и электродвигателей</w:t>
            </w:r>
          </w:p>
          <w:p w14:paraId="4448A835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Выбора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3269DCE9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цеховых сухих силовых трансформаторов напряжением до 1000 В</w:t>
            </w:r>
          </w:p>
          <w:p w14:paraId="224CA073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цеховых сварочных трансформаторов</w:t>
            </w:r>
          </w:p>
          <w:p w14:paraId="70B43264" w14:textId="77777777" w:rsidR="00BB2F58" w:rsidRDefault="00AD6462">
            <w:pPr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Ремонта и обслуживания цеховых электродвигателей мощностью до 10 кВт и напряжением до 1000 В</w:t>
            </w:r>
          </w:p>
          <w:p w14:paraId="4BFE25A2" w14:textId="77777777" w:rsidR="00BB2F58" w:rsidRDefault="00AD646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FF682B4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5F011ED6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 и устройство силовых трансформаторов</w:t>
            </w:r>
          </w:p>
          <w:p w14:paraId="4908E3DD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повреждений сухих силовых трансформаторов</w:t>
            </w:r>
          </w:p>
          <w:p w14:paraId="751A733E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осмотра сухих силовых трансформаторов</w:t>
            </w:r>
          </w:p>
          <w:p w14:paraId="12C40930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Конструкция сварочных трансформаторов</w:t>
            </w:r>
          </w:p>
          <w:p w14:paraId="05A12D10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Характерные неисправности сварочных трансформаторов</w:t>
            </w:r>
          </w:p>
          <w:p w14:paraId="134A8240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осмотра сварочных трансформаторов</w:t>
            </w:r>
          </w:p>
          <w:p w14:paraId="2C739702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Типы, конструкция и классификация электродвигателей мощностью до 10 кВт</w:t>
            </w:r>
          </w:p>
          <w:p w14:paraId="697505AF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асинхронных электродвигателей мощностью до 10 кВт</w:t>
            </w:r>
          </w:p>
          <w:p w14:paraId="4968023C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обмоток электродвигателей мощностью до 10 кВт</w:t>
            </w:r>
          </w:p>
          <w:p w14:paraId="362A94B5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 w:cs="Times New Roman"/>
              </w:rPr>
              <w:t>токособирательной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системы электродвигателя мощностью до 10 кВт</w:t>
            </w:r>
          </w:p>
          <w:p w14:paraId="1A97C696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и устройство механической части электродвигателя мощностью до 10 кВт</w:t>
            </w:r>
          </w:p>
          <w:p w14:paraId="4BAA325F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5B5B4419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575047E6" w14:textId="77777777" w:rsidR="00BB2F58" w:rsidRDefault="00AD6462">
            <w:pPr>
              <w:tabs>
                <w:tab w:val="left" w:pos="420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3DE33412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Уметь:</w:t>
            </w:r>
          </w:p>
          <w:p w14:paraId="5051777F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электрические схемы и чертежи цеховых трансформаторов электродвигателей напряжением до 1000 В</w:t>
            </w:r>
          </w:p>
          <w:p w14:paraId="60621E9F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2F3DB1A6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6CD4F8C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неисправности цеховых сухих силовых трансформаторов напряжением до 1000 В</w:t>
            </w:r>
          </w:p>
          <w:p w14:paraId="415800F2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68290F1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неисправности цеховых сварочных трансформаторов</w:t>
            </w:r>
          </w:p>
          <w:p w14:paraId="0A33E023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032A53D8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09DF30A2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ремонт обмоток цеховых электродвигателей мощностью до 10 кВт</w:t>
            </w:r>
          </w:p>
          <w:p w14:paraId="52595BF1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Производить ремонт </w:t>
            </w:r>
            <w:proofErr w:type="spellStart"/>
            <w:r>
              <w:rPr>
                <w:rFonts w:ascii="Times New Roman" w:hAnsi="Times New Roman" w:cs="Times New Roman"/>
              </w:rPr>
              <w:t>токособирательной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системы цеховых электродвигателей мощностью до 10 кВт</w:t>
            </w:r>
          </w:p>
          <w:p w14:paraId="49291A03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48D7BE1B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балансировку роторов и якорей цеховых электродвигателей</w:t>
            </w:r>
          </w:p>
        </w:tc>
      </w:tr>
      <w:tr w:rsidR="00BB2F58" w14:paraId="42E1DAC6" w14:textId="77777777">
        <w:trPr>
          <w:trHeight w:val="841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auto"/>
          </w:tcPr>
          <w:p w14:paraId="2BBA9EF2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31707405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421FAFF2" w14:textId="77777777" w:rsidR="00BB2F58" w:rsidRDefault="00AD6462">
            <w:pPr>
              <w:ind w:right="-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54AD9F5E" w14:textId="77777777" w:rsidR="00BB2F58" w:rsidRDefault="00BB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  <w:shd w:val="clear" w:color="auto" w:fill="auto"/>
          </w:tcPr>
          <w:p w14:paraId="23C7CBCA" w14:textId="77777777" w:rsidR="00BB2F58" w:rsidRDefault="00BB2F58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BB2F58" w14:paraId="331C15A9" w14:textId="77777777">
        <w:trPr>
          <w:trHeight w:val="233"/>
        </w:trPr>
        <w:tc>
          <w:tcPr>
            <w:tcW w:w="14175" w:type="dxa"/>
            <w:gridSpan w:val="5"/>
            <w:shd w:val="clear" w:color="auto" w:fill="auto"/>
          </w:tcPr>
          <w:p w14:paraId="6D92C853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B2F58" w14:paraId="4EBF9E57" w14:textId="77777777">
        <w:trPr>
          <w:trHeight w:val="253"/>
        </w:trPr>
        <w:tc>
          <w:tcPr>
            <w:tcW w:w="14175" w:type="dxa"/>
            <w:gridSpan w:val="5"/>
            <w:vMerge w:val="restart"/>
            <w:shd w:val="clear" w:color="auto" w:fill="auto"/>
          </w:tcPr>
          <w:p w14:paraId="5777B176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5DFD722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Чтения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174CEFF9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7D9ED4E8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Выбора инструмента для производства слесарных и монтажных работ при ремонте цехового электрооборудования</w:t>
            </w:r>
          </w:p>
          <w:p w14:paraId="515AC3FD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Производства такелажных работ при ремонте цехового электрооборудования</w:t>
            </w:r>
          </w:p>
          <w:p w14:paraId="221D968E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Сборки разъемных соединений при ремонте цехового электрооборудования</w:t>
            </w:r>
          </w:p>
          <w:p w14:paraId="642590AA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Сборки неразъемных соединений при ремонте цехового электрооборудования</w:t>
            </w:r>
          </w:p>
          <w:p w14:paraId="102BA3C0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Изготовления простых деталей при ремонте цехового электрооборудования</w:t>
            </w:r>
          </w:p>
          <w:p w14:paraId="7535B5FE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893C8C9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слесарных и монтажных работ</w:t>
            </w:r>
          </w:p>
          <w:p w14:paraId="488A9612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Требования, предъявляемые к производству работ по перемещению грузов</w:t>
            </w:r>
          </w:p>
          <w:p w14:paraId="07ABFC38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6BF7B55A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Характеристики и правила использования реечных, винтовых и гидравлических домкратов</w:t>
            </w:r>
          </w:p>
          <w:p w14:paraId="18F522B4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резьбовых, шлицевых и шпоночных соединений</w:t>
            </w:r>
          </w:p>
          <w:p w14:paraId="0F41012D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4BD6CE26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0AAF677E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>
              <w:rPr>
                <w:rFonts w:ascii="Times New Roman" w:hAnsi="Times New Roman" w:cs="Times New Roman"/>
              </w:rPr>
              <w:t>отбортовки</w:t>
            </w:r>
            <w:proofErr w:type="spellEnd"/>
          </w:p>
          <w:p w14:paraId="0621FE88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612E4BE5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48227BA3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Электротехнические материалы и их применение</w:t>
            </w:r>
          </w:p>
          <w:p w14:paraId="6DEE082F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Электроизоляционные материалы</w:t>
            </w:r>
          </w:p>
          <w:p w14:paraId="5FBCE976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строповки и перемещения грузов</w:t>
            </w:r>
          </w:p>
          <w:p w14:paraId="6D552D67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знаковой сигнализации при работе с машинистом крана</w:t>
            </w:r>
          </w:p>
          <w:p w14:paraId="77BBCAF1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слесарных, монтажных и такелажных работ</w:t>
            </w:r>
          </w:p>
          <w:p w14:paraId="7A656992" w14:textId="77777777" w:rsidR="00BB2F58" w:rsidRDefault="00AD6462">
            <w:pPr>
              <w:tabs>
                <w:tab w:val="left" w:pos="3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1F900725" w14:textId="77777777" w:rsidR="00BB2F58" w:rsidRDefault="00AD64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36EC8B7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7C17101C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1BD1F74A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схемы строповки и стропы для перемещения деталей при ремонте цехового электрооборудования</w:t>
            </w:r>
          </w:p>
          <w:p w14:paraId="610881C3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Стропить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перемещать грузы при помощи талей, тельферов и лебедок при ремонте цехового электрооборудования</w:t>
            </w:r>
          </w:p>
          <w:p w14:paraId="1E66F24E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Пользоваться домкратами для подъема и перемещения деталей цехового электрооборудования</w:t>
            </w:r>
          </w:p>
          <w:p w14:paraId="6E6A535B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Собирать резьбовые соединения цехового электрооборудования с контролем момента затяжки</w:t>
            </w:r>
          </w:p>
          <w:p w14:paraId="000CACAB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Собирать шпоночные соединения цехового электрооборудования с </w:t>
            </w:r>
            <w:proofErr w:type="spellStart"/>
            <w:r>
              <w:rPr>
                <w:rFonts w:ascii="Times New Roman" w:hAnsi="Times New Roman" w:cs="Times New Roman"/>
              </w:rPr>
              <w:t>припиливанием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шпонки</w:t>
            </w:r>
          </w:p>
          <w:p w14:paraId="0148D119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сборку соединений цехового электрооборудования с натягом, запрессовкой и тепловой сборкой</w:t>
            </w:r>
          </w:p>
          <w:p w14:paraId="618A6FAB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Производить ручную и механизированную клепку цехового электрооборудования</w:t>
            </w:r>
          </w:p>
          <w:p w14:paraId="16EAD479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Соединять детали цехового электрооборудования развальцовкой и </w:t>
            </w:r>
            <w:proofErr w:type="spellStart"/>
            <w:r>
              <w:rPr>
                <w:rFonts w:ascii="Times New Roman" w:hAnsi="Times New Roman" w:cs="Times New Roman"/>
              </w:rPr>
              <w:t>отбортовкой</w:t>
            </w:r>
            <w:proofErr w:type="spellEnd"/>
          </w:p>
          <w:p w14:paraId="49E5EA97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Изготавливать спиральные пружины, скобы, перемычки, наконечники, контакты для цехового электрооборудования</w:t>
            </w:r>
          </w:p>
          <w:p w14:paraId="14658B62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Изготавливать металлические конструкции под электроприборы цехового оборудования</w:t>
            </w:r>
          </w:p>
          <w:p w14:paraId="16A0F0FE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3749F134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2AB722D2" w14:textId="77777777" w:rsidR="00BB2F58" w:rsidRDefault="00AD6462">
            <w:pPr>
              <w:tabs>
                <w:tab w:val="left" w:pos="4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Подгонять детали с опиловкой стыков при ремонте цехового электрооборудования</w:t>
            </w:r>
          </w:p>
        </w:tc>
      </w:tr>
    </w:tbl>
    <w:p w14:paraId="282A5775" w14:textId="77777777" w:rsidR="00BB2F58" w:rsidRDefault="00BB2F58">
      <w:pPr>
        <w:ind w:firstLine="709"/>
        <w:rPr>
          <w:rFonts w:ascii="Times New Roman" w:eastAsia="Times New Roman" w:hAnsi="Times New Roman" w:cs="Times New Roman"/>
          <w:bCs/>
        </w:rPr>
      </w:pPr>
    </w:p>
    <w:p w14:paraId="7B69F3E6" w14:textId="77777777" w:rsidR="00BB2F58" w:rsidRDefault="00BB2F58">
      <w:pPr>
        <w:ind w:firstLine="709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ABEBAF0" w14:textId="77777777" w:rsidR="00BB2F58" w:rsidRDefault="00BB2F58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132"/>
        <w:tblW w:w="0" w:type="auto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75"/>
        <w:gridCol w:w="2795"/>
        <w:gridCol w:w="2950"/>
        <w:gridCol w:w="3144"/>
      </w:tblGrid>
      <w:tr w:rsidR="00BB2F58" w14:paraId="46B12A8E" w14:textId="77777777">
        <w:trPr>
          <w:trHeight w:val="233"/>
        </w:trPr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50B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lang w:val="ru-RU"/>
              </w:rPr>
              <w:t>Дополнительные квалификации, компетенции</w:t>
            </w:r>
          </w:p>
          <w:p w14:paraId="5D2474C5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 </w:t>
            </w:r>
            <w:r w:rsidRPr="002F6368">
              <w:rPr>
                <w:rFonts w:ascii="Times New Roman" w:hAnsi="Times New Roman"/>
                <w:i/>
                <w:color w:val="000000"/>
                <w:lang w:val="ru-RU"/>
              </w:rPr>
              <w:t>(Информационные технологии)</w:t>
            </w:r>
          </w:p>
          <w:p w14:paraId="5AA08B3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5669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F10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Соответствие ПС</w:t>
            </w:r>
          </w:p>
          <w:p w14:paraId="5E128628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40.077 </w:t>
            </w:r>
          </w:p>
          <w:p w14:paraId="07B1A1B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Слесарь-ремонтник промышленного оборудования</w:t>
            </w:r>
          </w:p>
        </w:tc>
        <w:tc>
          <w:tcPr>
            <w:tcW w:w="609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ECF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lang w:val="ru-RU"/>
              </w:rPr>
              <w:t>Виды деятельности, реализуемые в рамках вариативной части</w:t>
            </w:r>
          </w:p>
        </w:tc>
      </w:tr>
      <w:tr w:rsidR="00BB2F58" w14:paraId="028B1262" w14:textId="77777777">
        <w:trPr>
          <w:trHeight w:val="233"/>
        </w:trPr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A6D78" w14:textId="77777777" w:rsidR="00BB2F58" w:rsidRPr="002F6368" w:rsidRDefault="00BB2F58">
            <w:pPr>
              <w:rPr>
                <w:lang w:val="ru-RU"/>
              </w:rPr>
            </w:pPr>
          </w:p>
        </w:tc>
        <w:tc>
          <w:tcPr>
            <w:tcW w:w="28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64CF1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ОТФ</w:t>
            </w:r>
          </w:p>
        </w:tc>
        <w:tc>
          <w:tcPr>
            <w:tcW w:w="27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283CF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ТФ</w:t>
            </w:r>
          </w:p>
        </w:tc>
        <w:tc>
          <w:tcPr>
            <w:tcW w:w="29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4FE7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ВД</w:t>
            </w:r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11122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ПК</w:t>
            </w:r>
          </w:p>
        </w:tc>
      </w:tr>
      <w:tr w:rsidR="00BB2F58" w14:paraId="517D81B9" w14:textId="77777777">
        <w:trPr>
          <w:trHeight w:val="233"/>
        </w:trPr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E297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yellow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highlight w:val="yellow"/>
              </w:rPr>
              <w:t>Слесарь-ремонтник</w:t>
            </w:r>
            <w:proofErr w:type="spellEnd"/>
          </w:p>
          <w:p w14:paraId="1C9D7C0C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8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A3E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ОТФ С 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7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18E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С/01.3 Дефектация механизмов оборудования средней сложности</w:t>
            </w:r>
          </w:p>
          <w:p w14:paraId="69801CCC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С/05.3 Дефектация простого оборудования</w:t>
            </w:r>
          </w:p>
        </w:tc>
        <w:tc>
          <w:tcPr>
            <w:tcW w:w="29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B7DD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Выполнение отдельных видов работ по профессии</w:t>
            </w:r>
          </w:p>
          <w:p w14:paraId="3EE39FDB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18559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Слесарь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ремонтник</w:t>
            </w:r>
            <w:proofErr w:type="spellEnd"/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87717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ПК Х.1 Проводить дефектацию механизмов оборудования и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простого оборудования</w:t>
            </w:r>
          </w:p>
        </w:tc>
      </w:tr>
      <w:tr w:rsidR="00BB2F58" w14:paraId="5953E7D0" w14:textId="77777777">
        <w:trPr>
          <w:trHeight w:val="233"/>
        </w:trPr>
        <w:tc>
          <w:tcPr>
            <w:tcW w:w="14173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8447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Владеть навыками:</w:t>
            </w:r>
          </w:p>
          <w:p w14:paraId="646D6B1D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выполнения дефектации механизмов оборудования и простого оборудования </w:t>
            </w:r>
          </w:p>
          <w:p w14:paraId="54B310C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Уметь:</w:t>
            </w:r>
          </w:p>
          <w:p w14:paraId="7497629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читать чертежи механизмов оборудования средней сложности и простого оборудования;</w:t>
            </w:r>
          </w:p>
          <w:p w14:paraId="6EADC21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подготавливать рабочее место для наиболее рационального и безопасного выполнения работ по дефектации механизмов оборудования средней сложности и простого оборудования;</w:t>
            </w:r>
          </w:p>
          <w:p w14:paraId="1AFD10E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выбирать оборудование, инструменты и приспособления для производства работ по дефектации механизмов оборудования средней сложности и простого оборудования;</w:t>
            </w:r>
          </w:p>
          <w:p w14:paraId="797F431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использовать контрольно-измерительный инструмент для оценки степени износа механизмов оборудования средней сложности и простого оборудования;</w:t>
            </w:r>
          </w:p>
          <w:p w14:paraId="223CBD6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визуальную оценку наличия дефектов и степени износа механизмов оборудования средней сложности и простого оборудования;</w:t>
            </w:r>
          </w:p>
          <w:p w14:paraId="0F3A737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проверять соосность валов механизмов оборудования средней сложности;</w:t>
            </w:r>
          </w:p>
          <w:p w14:paraId="506CFA78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принимать решения о ремонте или замене узлов и деталей механизмов оборудования средней сложности и простого оборудования</w:t>
            </w:r>
          </w:p>
          <w:p w14:paraId="7FD19DB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Знать:</w:t>
            </w:r>
          </w:p>
          <w:p w14:paraId="279B6FC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требования, предъявляемые к рабочему месту для производства работ по дефектации механизмов оборудования средней сложности и простого оборудования;</w:t>
            </w:r>
          </w:p>
          <w:p w14:paraId="111D303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механизмов оборудования средней сложности и простого оборудования;</w:t>
            </w:r>
          </w:p>
          <w:p w14:paraId="27D07E6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дефектации механизмов оборудования средней сложности и простого оборудования;</w:t>
            </w:r>
          </w:p>
          <w:p w14:paraId="048E4B5A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 износа механизмов оборудования средней сложности и простого оборудования и простого оборудования;</w:t>
            </w:r>
          </w:p>
          <w:p w14:paraId="61ED80ED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устройство и принцип действия ременной передачи, муфт;</w:t>
            </w:r>
          </w:p>
          <w:p w14:paraId="6F77FE0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типичные дефекты простого оборудования;</w:t>
            </w:r>
          </w:p>
          <w:p w14:paraId="69585A8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 и правила применения средств индивидуальной и коллективной защиты при выполнении работ;</w:t>
            </w:r>
          </w:p>
          <w:p w14:paraId="7D9507A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требования охраны труда, пожарной, промышленной, экологической безопасности и электробезопасности при выполнении работ</w:t>
            </w:r>
          </w:p>
        </w:tc>
      </w:tr>
      <w:tr w:rsidR="00BB2F58" w14:paraId="492B54ED" w14:textId="77777777">
        <w:trPr>
          <w:trHeight w:val="233"/>
        </w:trPr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F58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 </w:t>
            </w:r>
          </w:p>
          <w:p w14:paraId="7106E84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28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795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27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CCA6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С/02.3 Разборка и сборка механизмов оборудования средней сложности</w:t>
            </w:r>
          </w:p>
          <w:p w14:paraId="264DB12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С/03.3</w:t>
            </w:r>
          </w:p>
          <w:p w14:paraId="0D92EA9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Ремонт механизмов оборудования средней сложности</w:t>
            </w:r>
          </w:p>
          <w:p w14:paraId="583E2ACC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С/06.3 Разборка и сборка простого оборудования</w:t>
            </w:r>
          </w:p>
          <w:p w14:paraId="63FCB7B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ТФ С/07.3 Ремонт простого оборудования</w:t>
            </w:r>
          </w:p>
        </w:tc>
        <w:tc>
          <w:tcPr>
            <w:tcW w:w="29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C42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4D7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ПК Х.2 Выполнять ремонт узлов и механизмов оборудования, агрегатов и машин с соблюдением требований охраны труда, пожарной и промышленной и экологической безопасности</w:t>
            </w:r>
          </w:p>
          <w:p w14:paraId="220C33C8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BB2F58" w14:paraId="10C5EA20" w14:textId="77777777">
        <w:trPr>
          <w:trHeight w:val="233"/>
        </w:trPr>
        <w:tc>
          <w:tcPr>
            <w:tcW w:w="14173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5D6B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Владеть навыками:</w:t>
            </w:r>
          </w:p>
          <w:p w14:paraId="43EA594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Выполнения ремонта узлов и механизмов оборудования, агрегатов и машин с соблюдением требований охраны труда, пожарной и промышленной и экологической безопасности </w:t>
            </w:r>
          </w:p>
          <w:p w14:paraId="106F16B7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Уметь:</w:t>
            </w:r>
          </w:p>
          <w:p w14:paraId="10C726E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сборку механизмов оборудования средней сложности в соответствии с технической документацией;</w:t>
            </w:r>
          </w:p>
          <w:p w14:paraId="432B224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выбирать смазочные материалы, применяемые для данного оборудования;</w:t>
            </w:r>
          </w:p>
          <w:p w14:paraId="68CF2C3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разборку механизмов оборудования средней сложности в соответствии с технической документацией;</w:t>
            </w:r>
          </w:p>
          <w:p w14:paraId="6EE0818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измерения деталей и узлов механизмов оборудования средней сложности при помощи контрольно-измерительных инструментов;</w:t>
            </w:r>
          </w:p>
          <w:p w14:paraId="35D573A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разметку цилиндрических поверхностей деталей механизмов оборудования средней сложности;</w:t>
            </w:r>
          </w:p>
          <w:p w14:paraId="58C1B6D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выполнять опиливание и распиливание деталей механизмов оборудования средней сложности различной конфигурации;</w:t>
            </w:r>
          </w:p>
          <w:p w14:paraId="1A90174C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выполнять шабрение плоских поверхностей деталей механизмов оборудования средней сложности;</w:t>
            </w:r>
          </w:p>
          <w:p w14:paraId="24DA732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инструментов;</w:t>
            </w:r>
          </w:p>
          <w:p w14:paraId="6B7FC5DA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разбирать дефектные резьбовые, </w:t>
            </w:r>
            <w:proofErr w:type="spellStart"/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штифовые</w:t>
            </w:r>
            <w:proofErr w:type="spellEnd"/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соединения простого оборудования;</w:t>
            </w:r>
          </w:p>
          <w:p w14:paraId="1FD6289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удалять дефектные паяные и сварные соединения простого оборудования;</w:t>
            </w:r>
          </w:p>
          <w:p w14:paraId="75E108F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сборку узлов и деталей простого оборудования в правильной технологической последовательности;</w:t>
            </w:r>
          </w:p>
          <w:p w14:paraId="5520F3B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перемещение простого оборудования в пределах рабочего места;</w:t>
            </w:r>
          </w:p>
          <w:p w14:paraId="6C31CE1A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восстановление деталей простого оборудования сваркой и наплавкой;</w:t>
            </w:r>
          </w:p>
          <w:p w14:paraId="4DBC9E8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ремонтировать резьбовые, штифтовые, заклепочные, соединения простого оборудования</w:t>
            </w:r>
          </w:p>
          <w:p w14:paraId="5819736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ремонтировать паяные и сварные соединения простого оборудования;</w:t>
            </w:r>
          </w:p>
          <w:p w14:paraId="636E487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ремонт и замену зубчатой пары, червячного колеса, звездочек и цепей простого оборудования;</w:t>
            </w:r>
          </w:p>
          <w:p w14:paraId="18DF8AC0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ремонтировать базовые и корпусные детали простого оборудования.</w:t>
            </w:r>
          </w:p>
          <w:p w14:paraId="52DAA91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Знать:</w:t>
            </w:r>
          </w:p>
          <w:p w14:paraId="299599D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последовательность монтажа, демонтажа, сборки, разборки механизмов оборудования средней сложности, разборки и сборки шкивов, муфт, простого оборудования:</w:t>
            </w:r>
          </w:p>
          <w:p w14:paraId="6B3AC52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наименования, маркировка и правила применения масел, моющих составов и смазок;</w:t>
            </w:r>
          </w:p>
          <w:p w14:paraId="48AB893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и способы контроля качества разборки и сборки механизмов оборудования средней сложности;</w:t>
            </w:r>
          </w:p>
          <w:p w14:paraId="77BD026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виды, конструкция, назначение, возможности и правила использования оборудования, инструментов и приспособлений для производства работ по ремонту механизмов оборудования средней сложности; </w:t>
            </w:r>
          </w:p>
          <w:p w14:paraId="29117B4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 ремонтов промышленного оборудования средней сложности;</w:t>
            </w:r>
          </w:p>
          <w:p w14:paraId="1EB2976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типичные дефекты</w:t>
            </w:r>
            <w:r>
              <w:rPr>
                <w:rFonts w:ascii="Times New Roman" w:hAnsi="Times New Roman"/>
                <w:color w:val="000000"/>
                <w:sz w:val="20"/>
              </w:rPr>
              <w:t>  </w:t>
            </w: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и способы устранения дефектов при выполнении слесарной обработки;</w:t>
            </w:r>
          </w:p>
          <w:p w14:paraId="4466162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способы распиливания криволинейных отверстий, опиливания деталей различной конфигурации, шабрения плоских поверхностей;</w:t>
            </w:r>
          </w:p>
          <w:p w14:paraId="1B6C3BD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правила и последовательность проведения измерений, методы и способы контроля размеров деталей и узлов после слесарной и механической обработки;</w:t>
            </w:r>
          </w:p>
          <w:p w14:paraId="224196D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сборки при ремонте оборудования;</w:t>
            </w:r>
          </w:p>
          <w:p w14:paraId="494515EB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и способы контроля качества разборки и сборки механизмов простого оборудования;</w:t>
            </w:r>
          </w:p>
          <w:p w14:paraId="7A66A15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правила проведения грузоподъемных операций при перемещении грузов в пределах рабочего места;</w:t>
            </w:r>
          </w:p>
          <w:p w14:paraId="4E48D06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области применения газовой и электродуговой сварки, порядок подготовки деталей к сварке и наплавке</w:t>
            </w:r>
          </w:p>
          <w:p w14:paraId="5A6F45F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типичные дефекты резьбовых соединений, способы восстановления резьбовой пары, ремонта штифтов, удаления деформированных заклепок, исправления деформированного отверстия под заклепку;</w:t>
            </w:r>
          </w:p>
          <w:p w14:paraId="79DB48E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способы разделки, очистки мест под сварку и пайку</w:t>
            </w:r>
          </w:p>
          <w:p w14:paraId="6C88A6A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ремонта зубчатых и цепных передач</w:t>
            </w:r>
          </w:p>
          <w:p w14:paraId="516E1B5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 и конструкция базовых и корпусных деталей, методы ремонта;</w:t>
            </w:r>
          </w:p>
          <w:p w14:paraId="081B241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виды и правила применения средств индивидуальной и коллективной защиты при выполнении работ по сборке и разборке простого оборудования;</w:t>
            </w:r>
          </w:p>
          <w:p w14:paraId="144406C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требования охраны труда, пожарной, промышленной, экологической безопасности и электробезопасности при сборке и разборке простого оборудования</w:t>
            </w:r>
          </w:p>
        </w:tc>
      </w:tr>
      <w:tr w:rsidR="00BB2F58" w14:paraId="2FADB6C8" w14:textId="77777777">
        <w:trPr>
          <w:trHeight w:val="233"/>
        </w:trPr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3869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lastRenderedPageBreak/>
              <w:t> </w:t>
            </w:r>
          </w:p>
          <w:p w14:paraId="693E6AAD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287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4E4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27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EFEA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С/04.3 Регулировка механизмов оборудования средней сложности</w:t>
            </w:r>
          </w:p>
          <w:p w14:paraId="72EF94DC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ТФ С/08.3 Регулировка простого оборудования</w:t>
            </w:r>
          </w:p>
        </w:tc>
        <w:tc>
          <w:tcPr>
            <w:tcW w:w="29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EA63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31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8F2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ПК Х.3 Осуществлять техническое обслуживание узлов и механизмов отремонтированного оборудования, агрегатов и машин</w:t>
            </w:r>
          </w:p>
          <w:p w14:paraId="7AFBF9DE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BB2F58" w14:paraId="5E712170" w14:textId="77777777">
        <w:trPr>
          <w:trHeight w:val="233"/>
        </w:trPr>
        <w:tc>
          <w:tcPr>
            <w:tcW w:w="14173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D75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Владеть навыками:</w:t>
            </w:r>
          </w:p>
          <w:p w14:paraId="49D63543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выполнение работ по регулировке механизмов оборудования средней сложности, простого оборудования;</w:t>
            </w:r>
          </w:p>
          <w:p w14:paraId="39C6285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использование контрольно-измерительных инструментов для контроля качества выполняемых работ по регулировке простого оборудования;</w:t>
            </w:r>
          </w:p>
          <w:p w14:paraId="0205E1F5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контроль качества работ по регулировке механизмов оборудования средней сложности;</w:t>
            </w:r>
          </w:p>
          <w:p w14:paraId="36BA136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Уметь:</w:t>
            </w:r>
          </w:p>
          <w:p w14:paraId="1B870E05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регулировать механизмы оборудования средней сложности, простого оборудования в правильной технологической последовательности;</w:t>
            </w:r>
          </w:p>
          <w:p w14:paraId="273197C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производить балансировку шкивов механизмов оборудования средней сложности;</w:t>
            </w:r>
          </w:p>
          <w:p w14:paraId="34979AF6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регулировать управляемые муфты механизмов оборудования средней сложности;</w:t>
            </w:r>
          </w:p>
          <w:p w14:paraId="37208CA9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использовать контрольно-измерительные инструменты для контроля качества выполняемых работ по регулировке механизмов оборудования средней сложности;</w:t>
            </w:r>
          </w:p>
          <w:p w14:paraId="76C0F93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контролировать качество выполнения работ по регулировке простого оборудования;</w:t>
            </w:r>
          </w:p>
          <w:p w14:paraId="6424F024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проводить испытания простого оборудования в правильной последовательности;</w:t>
            </w:r>
          </w:p>
          <w:p w14:paraId="781D946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Знать:</w:t>
            </w:r>
          </w:p>
          <w:p w14:paraId="21D23E62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технологическая последовательность операций при выполнении регулировочных работ;</w:t>
            </w:r>
          </w:p>
          <w:p w14:paraId="19AFF3DF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способы выполнения регулировки механизмов оборудования средней сложности</w:t>
            </w:r>
          </w:p>
          <w:p w14:paraId="0E2B635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способы балансировки шкивов и регулировки управляемых муфт;</w:t>
            </w:r>
          </w:p>
          <w:p w14:paraId="318DE1D5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методы контроля качества при выполнении работ по регулировке механизмов оборудования средней сложности</w:t>
            </w:r>
          </w:p>
          <w:p w14:paraId="2B1D8631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порядок регулировки простого оборудования;</w:t>
            </w:r>
          </w:p>
          <w:p w14:paraId="26B1C92A" w14:textId="77777777" w:rsidR="00BB2F58" w:rsidRPr="002F636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ru-RU"/>
              </w:rPr>
            </w:pPr>
            <w:r w:rsidRPr="002F6368">
              <w:rPr>
                <w:rFonts w:ascii="Times New Roman" w:hAnsi="Times New Roman"/>
                <w:color w:val="000000"/>
                <w:sz w:val="20"/>
                <w:lang w:val="ru-RU"/>
              </w:rPr>
              <w:t>правила и порядок сдачи и приемки отремонтированного оборудования;</w:t>
            </w:r>
          </w:p>
          <w:p w14:paraId="0D7F0F0D" w14:textId="77777777" w:rsidR="00BB2F58" w:rsidRDefault="00AD64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оформления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</w:tr>
    </w:tbl>
    <w:p w14:paraId="351CBCF9" w14:textId="77777777" w:rsidR="00BB2F58" w:rsidRDefault="00BB2F58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8A7CE4" w14:textId="77777777" w:rsidR="00BB2F58" w:rsidRDefault="00BB2F5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DE607E7" w14:textId="77777777" w:rsidR="00BB2F58" w:rsidRDefault="00BB2F5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CC9F0ED" w14:textId="77777777" w:rsidR="00BB2F58" w:rsidRDefault="00BB2F5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A2C7CEE" w14:textId="77777777" w:rsidR="00BB2F58" w:rsidRDefault="00BB2F5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7C17F37" w14:textId="77777777" w:rsidR="00BB2F58" w:rsidRDefault="00BB2F5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53A4922" w14:textId="77777777" w:rsidR="00BB2F58" w:rsidRDefault="00BB2F58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146343" w14:textId="77777777" w:rsidR="00BB2F58" w:rsidRDefault="00AD6462">
      <w:pPr>
        <w:ind w:firstLine="709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специальности</w:t>
      </w:r>
      <w:bookmarkEnd w:id="44"/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15.02.10 Мехатроника и робототехника (по отраслям)</w:t>
      </w:r>
    </w:p>
    <w:tbl>
      <w:tblPr>
        <w:tblW w:w="15310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659"/>
        <w:gridCol w:w="1695"/>
        <w:gridCol w:w="395"/>
        <w:gridCol w:w="264"/>
        <w:gridCol w:w="263"/>
        <w:gridCol w:w="264"/>
        <w:gridCol w:w="263"/>
        <w:gridCol w:w="396"/>
        <w:gridCol w:w="396"/>
        <w:gridCol w:w="263"/>
        <w:gridCol w:w="269"/>
        <w:gridCol w:w="396"/>
        <w:gridCol w:w="396"/>
        <w:gridCol w:w="396"/>
        <w:gridCol w:w="396"/>
        <w:gridCol w:w="396"/>
        <w:gridCol w:w="528"/>
        <w:gridCol w:w="396"/>
        <w:gridCol w:w="396"/>
        <w:gridCol w:w="396"/>
        <w:gridCol w:w="396"/>
        <w:gridCol w:w="396"/>
        <w:gridCol w:w="396"/>
        <w:gridCol w:w="396"/>
        <w:gridCol w:w="396"/>
        <w:gridCol w:w="528"/>
        <w:gridCol w:w="396"/>
        <w:gridCol w:w="396"/>
        <w:gridCol w:w="396"/>
        <w:gridCol w:w="396"/>
        <w:gridCol w:w="410"/>
        <w:gridCol w:w="425"/>
        <w:gridCol w:w="426"/>
        <w:gridCol w:w="567"/>
        <w:gridCol w:w="567"/>
      </w:tblGrid>
      <w:tr w:rsidR="00BB2F58" w14:paraId="374A486E" w14:textId="77777777">
        <w:trPr>
          <w:trHeight w:val="992"/>
        </w:trPr>
        <w:tc>
          <w:tcPr>
            <w:tcW w:w="15310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30C6E0" w14:textId="77777777" w:rsidR="00BB2F58" w:rsidRDefault="00AD6462">
            <w:pPr>
              <w:ind w:right="246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4.3.3. Матрица соответствия компетенций и составных частей ПОП СПО профессии 15.02.10 Мехатроника и робототехника (по отраслям)</w:t>
            </w:r>
          </w:p>
        </w:tc>
      </w:tr>
      <w:tr w:rsidR="00BB2F58" w14:paraId="4B8FD2F2" w14:textId="77777777">
        <w:trPr>
          <w:trHeight w:val="315"/>
        </w:trPr>
        <w:tc>
          <w:tcPr>
            <w:tcW w:w="659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C981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1695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7E8C8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956" w:type="dxa"/>
            <w:gridSpan w:val="3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E2C4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BB2F58" w14:paraId="6FAEA209" w14:textId="77777777">
        <w:trPr>
          <w:trHeight w:val="315"/>
        </w:trPr>
        <w:tc>
          <w:tcPr>
            <w:tcW w:w="659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9C65E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FD4C0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3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115A29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10183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E9354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BB2F58" w14:paraId="3D2CDBFC" w14:textId="77777777">
        <w:trPr>
          <w:trHeight w:val="315"/>
        </w:trPr>
        <w:tc>
          <w:tcPr>
            <w:tcW w:w="659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8B360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A4364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43C0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FD5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7EE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B32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227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774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B6D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75C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2A0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328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7FF1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11873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3D57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1CA7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212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A94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214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6D4E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319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703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094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120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D18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3D7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102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4BB4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6558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0F48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6754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1A0A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3.5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178C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3.6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6676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9D0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3.8</w:t>
            </w:r>
          </w:p>
        </w:tc>
      </w:tr>
      <w:tr w:rsidR="00BB2F58" w14:paraId="7BD621EE" w14:textId="77777777">
        <w:trPr>
          <w:trHeight w:val="918"/>
        </w:trPr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0028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58AC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8BDB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2164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C854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170D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2107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D851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56A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0B8C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CA299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6A34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35AA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A5DE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297C7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5942B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21E8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9B98B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FF28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8B1C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A40F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A604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D426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8B6B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57F4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01AC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15F8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98559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D649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A17E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4DC28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EA413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959E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B97A9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5C1296D" w14:textId="77777777">
        <w:trPr>
          <w:trHeight w:val="79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0AB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СГ.00 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1308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09A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825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599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7C2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99B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93F11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3C5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DE0A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F3B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8CF7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C11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68BB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A3D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C975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5DA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835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B9E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E3B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9D4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415C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408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6D9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252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C53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D57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0EF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4A31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141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FB7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28A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3BA2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968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08A2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960A887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F0F0A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0E7AC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480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F52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D4F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9EF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2AA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F4DF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DFD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BA6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1BF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CD1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66BE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5E0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EAD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AD5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55E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D02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D5F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3AE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9F4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01E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4AD1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1C6B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22A0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2776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B7A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09A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396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497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6FE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6ACF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73F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B9B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CA1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0DD61963" w14:textId="77777777">
        <w:trPr>
          <w:trHeight w:val="977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E082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A9F9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980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A73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631E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495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266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271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BB8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A0C5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8209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67F5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11C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235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930A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D1C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11D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C69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E35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5CB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E93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F68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887F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5CA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874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077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EB9F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23CC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2B9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6305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98F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1867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18D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9DF6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BEB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E089608" w14:textId="77777777">
        <w:trPr>
          <w:trHeight w:val="72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8AA8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1F1E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9F8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20C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4925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FB3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82A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5CC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B46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D626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484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F70C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5CE7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DAA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5CE5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928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615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0D42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8E3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B93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077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59A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83E0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FEA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39C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13C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48B3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D5A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70F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283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CEB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ABE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3FB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7A7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BA5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04B0575" w14:textId="77777777">
        <w:trPr>
          <w:trHeight w:val="79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795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CB10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189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97A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540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6098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8A1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7C9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9ED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72D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ED6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16C6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961F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149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379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C5B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514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5BD7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2F2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671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4BB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3BD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855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D20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AF0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36C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452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570A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C7C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F6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E21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D77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CA2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5C3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EDF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A938337" w14:textId="77777777">
        <w:trPr>
          <w:trHeight w:val="52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D31E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F7B2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3542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0AB6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D11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E99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4C7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17F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6F7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820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593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972C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4D0E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EDF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1D4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B7E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689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D8D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3FD0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FA94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DBC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9AB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35E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B7D4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0FCC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E5A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5474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D83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B20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3C1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5A30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B62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DCD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4E22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523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0F0228B1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DBE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9E48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18A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E20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8E0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46D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CDB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D9D5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9AB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5B2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B38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42B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BDD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C8C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D3A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BFD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27F9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5EA0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0A3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F463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59E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5F00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5FC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8AB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22F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835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C4F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2A81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70B8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191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F58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70BE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01D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1DB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9AA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627BC282" w14:textId="77777777">
        <w:trPr>
          <w:trHeight w:val="63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FCCD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ОП.01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32DD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Инженерная и компьютерная графика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1D4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2DA7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515C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12C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39B6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DDE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974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AFC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5C2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06F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162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399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F6F1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497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E59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E29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A1AC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2ED6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9AA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76D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2F3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5951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5B9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1C4C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785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94C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C86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79BC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FAF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93A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920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ED77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D85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668EC6E" w14:textId="77777777">
        <w:trPr>
          <w:trHeight w:val="79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1D356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ОП.02  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75697A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Электротехника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C41F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C6A7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E26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C09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1D9C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CC95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5CA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0D4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A20F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EB27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05A4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590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569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C97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4B9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0A9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6FC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4ED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A78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B2B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097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183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2C0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75B0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C31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47B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73BA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9481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092C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C652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1D9E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1E82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433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72219286" w14:textId="77777777">
        <w:trPr>
          <w:trHeight w:val="1218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30FE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6DA6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4889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7E7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A49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F73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651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3D6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91D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974A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C03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21C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6B5D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B9AD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0868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66B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A47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E70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841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2DDF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A581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28B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409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322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EA0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E83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EDC5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89D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4B6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DEA7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986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C0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9F8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E939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10BE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217A628B" w14:textId="77777777">
        <w:trPr>
          <w:trHeight w:val="43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F0C1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F163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Техническая механика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4D3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CC31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649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1EA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6458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6E83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891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B1DB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F36F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D75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CF2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16B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8397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1C7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0ED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A3C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E6C1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54D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ABD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30A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2C4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CD7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F8E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BBB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BD3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15D6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851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E4B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339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83E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607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971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4382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3FE0234F" w14:textId="77777777">
        <w:trPr>
          <w:trHeight w:val="43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3417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268D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труда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BC8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BC25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C64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1A9A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599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207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0BD6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F94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B67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0A9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50E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723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347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76A0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A880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20C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56F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6D6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D3C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78A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B87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5C5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6D1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831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AE5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FA1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426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653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CE4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127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B21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2E4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B4F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7A98AC3D" w14:textId="77777777">
        <w:trPr>
          <w:trHeight w:val="43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771F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B78D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Материаловедение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739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39D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D4CA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27B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29A3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226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A18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BD9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614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54F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3C0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9C8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253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648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8AAF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3B5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F103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D94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244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14B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9C9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262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012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E38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4275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53B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AE9C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79A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718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18B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608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0C5D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7AF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18EFD155" w14:textId="77777777">
        <w:trPr>
          <w:trHeight w:val="64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4A5A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4F86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вычислительной техники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B3C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B17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501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CF4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1122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35D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096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2AB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257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7C4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BF2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9F1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310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E3D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8A9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32A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796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B99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C2B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046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6A02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B46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C00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BA3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C2F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FB6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8AE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BD9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B57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70A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A333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C4D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9A30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B0113D5" w14:textId="77777777">
        <w:trPr>
          <w:trHeight w:val="1128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E6D8A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ОП.08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D21C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46" w:name="RANGE!B20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Элементы гидравлических и пневматических систем</w:t>
            </w:r>
            <w:bookmarkEnd w:id="46"/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660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8D2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3DA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9AA0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D37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6D2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D26F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D78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00F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EFF0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AC0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466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2BBC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ABA9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582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42EC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428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5CE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4F0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EBE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29E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F88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915C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603F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2A7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25BA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325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2021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6C07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156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63B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5D4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1B7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CE69877" w14:textId="77777777">
        <w:trPr>
          <w:trHeight w:val="52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2A19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D846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bookmarkStart w:id="47" w:name="RANGE!B2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  <w:bookmarkEnd w:id="47"/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C60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9DB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8D9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BD2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513F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C82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F364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14A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627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BC2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14A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C12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0685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EDC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ACB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A73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D04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5AC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D470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B7B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4F1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1FD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0E5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9D9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46C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44A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E4A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509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578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AEA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FB1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7C43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090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E6538F8" w14:textId="77777777">
        <w:trPr>
          <w:trHeight w:val="947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3D0E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 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1957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0D4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012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32D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8BC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F0B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0BE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E92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A6B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43D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469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E8F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61C2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27DF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6AA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EEE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FE7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425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EBE2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2536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6AA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E41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592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179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BAA2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CA3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376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6FD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C25A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D64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B599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7EE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9B5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17A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DC29F8F" w14:textId="77777777">
        <w:trPr>
          <w:trHeight w:val="1022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7448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DD9D9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и регулировка элементов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B20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0000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0A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00A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E026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EB90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C2CD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FEC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F62F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3CE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570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620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E690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FEF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B90C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DB9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E88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68C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274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84AF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0EC2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068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FDD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F72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903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8E8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763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EEB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034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BB1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7C1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E2B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969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39E76B1" w14:textId="77777777">
        <w:trPr>
          <w:trHeight w:val="78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01547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МДК 01.02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D26F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Монтаж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10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51E0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D0B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14A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F9B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BAE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055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E6C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AA6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F61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2B5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E0F7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33FD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5C4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5D3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301A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3F0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6015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DC1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482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022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4B4D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B6E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1AA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39B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2F0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974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3FA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ADA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059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E2B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70AC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4F6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F9623CC" w14:textId="77777777">
        <w:trPr>
          <w:trHeight w:val="84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C1CF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F560B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Программирование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4AD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3C8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ED5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624C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DD55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E25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E90B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215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057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413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1AE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5DA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8F2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076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3F99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B26C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B12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92F5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A1E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35F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4FD3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399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5826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838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CCC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F022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292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4778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AAD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1C0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CA5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8D9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41B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6A7EE894" w14:textId="77777777">
        <w:trPr>
          <w:trHeight w:val="43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8172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E4A4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373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F928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4872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1BB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909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6FB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7D8F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C46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0B3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77A8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48D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27A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345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CB7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6B31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113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904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95BB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FC33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0B8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87D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20A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573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D86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850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44B2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4131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D90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F75B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30C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2A8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C76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2B7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7B88BFF8" w14:textId="77777777">
        <w:trPr>
          <w:trHeight w:val="40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D74B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29EF8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93C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0F6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A18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9DA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44A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AC6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E5C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7EAE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B03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E64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A67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985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491C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9D4F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CC93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15F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668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1666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9275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F1B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06C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0BC8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CA85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2AE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5AF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F0C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33F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2E7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E61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E28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43A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B600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F97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1474BED" w14:textId="77777777">
        <w:trPr>
          <w:trHeight w:val="1037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398E3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0ECC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устройств и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970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E8A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0A6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B8E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AD9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41F5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2FF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14E9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FC2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400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2525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E34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0D6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8BF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4DD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5A5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8268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B32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5C0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DFE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650F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C3A5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701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074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08A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BA6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5F5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649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E62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A81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54B2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0ED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4D0B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5E7E35E" w14:textId="77777777">
        <w:trPr>
          <w:trHeight w:val="72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38A85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E613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Техническое обслуживание и контроль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устройств и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3D4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36B1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0DE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D38F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F732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1E0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AE10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6BA6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AEA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D30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3F6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591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E82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066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910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342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D4C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824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D74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CCD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205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8828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3BDA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0407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6961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896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38A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D4B1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5B3B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BC2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C23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DFC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987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055CB3A" w14:textId="77777777">
        <w:trPr>
          <w:trHeight w:val="72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0A83E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МДК.02.02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357A9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Техническое обслуживание программного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устройств и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6DC5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ED4E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9CA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C65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BB2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646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8C26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6E5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D90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F8F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FC3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A42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CC7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4C3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E62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3BB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B3D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870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699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42D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49D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0FAD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4B1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F099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F9D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3BB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D192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B1E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352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EC0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F5A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5D6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FE0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A1F094B" w14:textId="77777777">
        <w:trPr>
          <w:trHeight w:val="40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26111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2795C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66A0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E83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359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E3F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27F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DBD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0A16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BE28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F0CA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5E70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D72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0781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C07A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DC6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B486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5F0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7A70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08E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5FA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BD42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60E3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D3D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ECD3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4E3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E11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7A13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03E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AA2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9ED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14A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523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EDF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57E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A9ABE1E" w14:textId="77777777">
        <w:trPr>
          <w:trHeight w:val="40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4554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7F56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F74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895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A31F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BE51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06F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A50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04ED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C59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234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589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AC65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74A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C1D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B60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2853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E54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EB5B3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7C5E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FA5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94E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AA47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487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FE5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F14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B131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731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093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FD85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AEA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899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582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292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410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94D4D44" w14:textId="77777777">
        <w:trPr>
          <w:trHeight w:val="64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C445D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777D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Монтаж, программирование и обслуживание робототехнических средств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DDE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775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390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C76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AA25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2810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DB8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511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D7B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3C3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A68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92BE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575B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298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0BE2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BF9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5051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1D8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1D5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F4D9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FB8E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527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29C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F84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E0E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31A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C1D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2EF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AB8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E88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FB0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A2B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266C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69AA7EBC" w14:textId="77777777">
        <w:trPr>
          <w:trHeight w:val="64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9D7E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DC870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Монтаж робототехнических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F37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68F4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47F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9353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B56C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DA5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13F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60A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E95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E873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5570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803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3D72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1D2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8EE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187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76A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287C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040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378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338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252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F9B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6ADF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CF5B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C03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6615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0F7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F4D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8E84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63E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0A3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F7D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0A9C1FCF" w14:textId="77777777">
        <w:trPr>
          <w:trHeight w:val="646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CDAE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672E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Программирование робототехнических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327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B48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EC7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A21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646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BCB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C84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823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3BC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270C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D88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8CA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361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02F1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B32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45FB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961F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F79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2C72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EF3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478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97D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D91F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4DFE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DBB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7E0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F52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19B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E63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B0A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8021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65D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D2E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31EEF643" w14:textId="77777777">
        <w:trPr>
          <w:trHeight w:val="52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D0A70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МДК.03.03.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6340B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 робототехнических систем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75D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E05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61DA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B7CB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D0A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B47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0DA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749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3A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90DD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56E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C3E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50A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12B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340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CD6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061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949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F84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0A0B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30A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D8E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0760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CC6D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5910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8BE3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5F8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FD3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33B8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F04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822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16C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6073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74E5F2C9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A2DCD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BD38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FF6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93F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2E3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854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F04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CE9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54D4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173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B34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B6D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A60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70C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930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0D7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CA9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0E28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E928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753A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1F4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DDE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AC02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BC25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C23D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859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363D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AB7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82F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14B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12D9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EFB6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FA0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B47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4E3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3C1D337D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0049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ПП.03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C6978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71A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7EF0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9EC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4FD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EF8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544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018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D5E0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D43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FFD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FB6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8DF9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565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DCA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E50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44A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C80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8A0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BAD9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ED25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944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7BE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E301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832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8105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829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F617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BFA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26D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396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243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882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71A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BB2F58" w14:paraId="71007C3F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D12C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7653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2DCE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14F6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EFE5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F97E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487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4F9B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CB10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13C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43EF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0DC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C997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9787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FA3E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FCEF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4228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DDA2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7EC9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BC9C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798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05B7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402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3A9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2255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FA1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B05C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79B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2D2C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BF37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8867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B090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51E5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8D0A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A998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3230DF07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B838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1E1F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7316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F006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596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8F89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6BFA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460D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3B76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0A7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A384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DCF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5248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6BA7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B366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2CD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1CD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78F4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18A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D42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29D4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9089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A34A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301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3177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737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CB1A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797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280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5A45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E1A2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E631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C858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A946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B4A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AB16AEC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D21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УП.04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2E7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480D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EEB7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BA1F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0B4D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602C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57D5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70FE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B11A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1E91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92AF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33F3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D253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A12C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EA3D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1847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3BD2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0E3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9D2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E415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D267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9226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9C9B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B8A4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5A79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BB3E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1B9E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4A4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8A8E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5756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49F3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CFBC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4430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D65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FE465D3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5F9C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ПП.04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03C04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34AB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24C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E898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F4E6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F5BA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CAD4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138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A50F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20AC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31F8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C2A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2532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DEF4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1D31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BA75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099B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5CFC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0FE6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B971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054F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8CB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FF8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67B7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72F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6A62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01A8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58A8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0116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90E7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BAD2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DF8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E3A7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6AF6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025A9EB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823344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99985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Металлургия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FB71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E984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405B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B894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D6BA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8258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5BFC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A430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A3D4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ECA6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AEE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AE5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2025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07DD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E6A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C78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B294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AB10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7250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4473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C383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52A6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9D4B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5C0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05EF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70F7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8AF0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084B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0A8D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A0EB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2FDF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68A4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3CEE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B2F58" w14:paraId="0F6F67E0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47E2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8799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017D13B0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профессии рабочего Слесарь по контрольно-измерительным приборам и автоматики</w:t>
            </w:r>
          </w:p>
          <w:p w14:paraId="3668F03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профессии рабочего 16045 Оператор токарных станков с числовым программным управлением</w:t>
            </w:r>
          </w:p>
          <w:p w14:paraId="72D497C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Выполнение работ по профессии рабочего 19792 Электромеханик по средствам автоматики и приборам технологического оборудования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366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8207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204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2D8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EDF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F3BF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CFA1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3A33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8704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860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9FA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B5B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1886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9AD0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FE3C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2E56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831A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CB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8D90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B1F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B23E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71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B12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2E65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A9CC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E231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5E3A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C63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D398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5FB2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065F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4EFC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  <w:p w14:paraId="08CE97F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3BF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E4926EF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0C5B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МДК.0Х.01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E6A1B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959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C76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A3D6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32A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281A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41DD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9697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0DCF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8DF0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18C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ECB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1B7C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4DC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1BC7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224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BC9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852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AD8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AAFF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D643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A180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9799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BACD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8DE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794C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4A46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3460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343B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9283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84E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C192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B16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C8E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7AA5998D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743D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УП.0Х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4B0F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64E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1CAD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EFE9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A67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27F1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2F1C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2E16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EBC8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4890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890C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6081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13B3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67A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853D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5C3A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F1E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690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24F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6624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528D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D95C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7D7E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3507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26B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054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6AA8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9232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6AA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9330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6EC6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918D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AEB1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8A16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0B032846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E00B6F3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C776484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7E66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FF8E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D9CA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066F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C2FD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4E21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1632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63CE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BC41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F3D9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B88E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FC9B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CD2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DDA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E0EC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9B39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BBD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D4C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9CEE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45BD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56AE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FC0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8BB5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8AD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D975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32D0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288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2205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FBE0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A58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361E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EDB7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63F3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3F1B3C0B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2CC75F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E934F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Машиностроение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2D7E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28F4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EFA5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5F4B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A74B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C4E9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00D4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B85B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5744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9B2F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4516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4A14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1DF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2F3B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C271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584D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6D96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EB9A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4295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2858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9A2B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477D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6247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2776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C43E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69ED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8330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9C79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9D87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2744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3D9E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B546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1B2F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B2F58" w14:paraId="33891A29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B4013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5E51C" w14:textId="77777777" w:rsidR="00BB2F58" w:rsidRDefault="00AD6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 xml:space="preserve">Выполнение работ по рабочей профессии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Оператор беспилотных авиационных систем (с максимальной взлетной массой 30 килограммов и менее)</w:t>
            </w:r>
          </w:p>
          <w:p w14:paraId="2EA30C3C" w14:textId="77777777" w:rsidR="00BB2F58" w:rsidRDefault="00AD6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рабочего Оператор станков с программным управлением 16045</w:t>
            </w:r>
          </w:p>
          <w:p w14:paraId="401921F4" w14:textId="77777777" w:rsidR="00BB2F58" w:rsidRDefault="00AD6462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Выполнение работ по профессии Электромеханик по средствам автоматики и приборам технологического оборудования 19792</w:t>
            </w:r>
          </w:p>
          <w:p w14:paraId="1F3872CC" w14:textId="77777777" w:rsidR="00BB2F58" w:rsidRDefault="00AD646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Выполнение работ по профессии Электромонтер</w:t>
            </w:r>
            <w: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 xml:space="preserve"> по ремонту и обслуживанию электрооборудования 19861</w:t>
            </w:r>
          </w:p>
          <w:p w14:paraId="5398B7D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Выполнение работ по профессии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рабочего Слесарь по контрольно-измерительным приборам и автоматике</w:t>
            </w:r>
          </w:p>
          <w:p w14:paraId="24D110F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профессии Наладчик автоматических линий и агрегатных станков 14899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3A7A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24FD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D8CB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D6AA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17ED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B761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E19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48EA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25A9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A213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9AE1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9C55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53C0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DB28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811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52E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54C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A233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4F3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D524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A40B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26F6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9572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05F1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D920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732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F78B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750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E3C1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4DA6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BB8B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97A9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13C0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05285B51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D582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МДК.0Х.01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BD863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9305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08CC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50B2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9A9B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197F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EE22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5BCD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6E6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B42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4F9D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0DF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0747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0257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9F6D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02B5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B85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F9C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3E66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A68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98F0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06AA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7D56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33A6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4FED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0CA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EE50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47E8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6E41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971D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222D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09AF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569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0B5B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2D45820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F57C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УП.0Х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85B0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EA3A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1B0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EC1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E6CC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0FAA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D582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C78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93B3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F87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884A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701C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CA8E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79B4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DB17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DE98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6102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6961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8B5B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0F52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94BF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4B73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5D3C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A83F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63C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39D4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5AF7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600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64A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42B4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E7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900F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7E2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F59C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82BFEA6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74590DF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2D3C5A1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18CD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4649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43BA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0D84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6ADA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0DBE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0E68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909C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838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1363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9206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D4CD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98EC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7246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BB75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65CF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9B5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EFCF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64A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020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1EDB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9AE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7B68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2A95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76D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94F7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A1A9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D99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A3B5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2548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1078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A62A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7FC6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7605ECAF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D4F55B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6D56FB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Радиоэлектроника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C6AA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5071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F2AC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8A0B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B059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3568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AD0C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5A4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9684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249C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4426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4930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A62E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19B4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DC3D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EBD8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B087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09E2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172E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2BFB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0E21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E385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2CF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E8F0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8E7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0FDB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1568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2449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E989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FDD9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5183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EC38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122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B2F58" w14:paraId="2954618B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5F97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F7EA0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Выполнение работ по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профессии рабочего Оператор станков с программным управлением 16045</w:t>
            </w:r>
          </w:p>
          <w:p w14:paraId="29B9B5C4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работ по профессии рабочего Контролер станочных и слесарных работ 13063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EDA6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E40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370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580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5D8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13AA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4A2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D07C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F7EA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AE36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391C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B8C2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BA0D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6EDB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A5E8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7FFE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0617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7B62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29D5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A5FB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755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98DB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E8D0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46C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9C0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11D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E332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DDFC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F738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F8A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04C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33A9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B637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96E3E25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ECEA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МДК.0Х.01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A2573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B654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9069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FD3A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7C2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6D26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1A0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8605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3BD7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9263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386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0E63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CE1C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DD39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A912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F94F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2444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270B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B38A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8670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48E7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B5E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AEF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783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DFE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A7D1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D49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92B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4DAF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1A0E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7AA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1048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8228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2AE8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3DE13346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2E7C3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УП.0Х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E0E8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DFF8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15A7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8D2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3DE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5A4E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4432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0239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1C66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5048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BA83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0A1B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C69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883C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41D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8C16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15F0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724A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6BCD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8571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1909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4505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D38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1A54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85D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4005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D9C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88E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9EF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552A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1562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3869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00A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DE0A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35975E24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78E9E3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B16628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8EB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853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DDD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DA0D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021C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FE8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015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B594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C8F5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16A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616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092A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7F9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F3B1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0F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A278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A8F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1426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E580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46EE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00DC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E68E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B7AC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2E13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7C80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1EA2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158D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A65E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35BE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98DB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EE6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F0D0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3906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7CBC7F8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B0350B1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3B3F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Электротехническая промышленность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199E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A357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119E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C65E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E095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A025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8770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A526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9237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2A6C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6228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83C7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542E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47A4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4A26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3FB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4BB8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A242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988F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76CC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5D9D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350D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04CD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1026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57CF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8B46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D99A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B708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8F05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918C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7E4E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5599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BEB3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B2F58" w14:paraId="1BBCBAC2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352E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051A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рабочего Слесарь по контрольно-измерительным приборам и автоматики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8E5C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4F8E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CE94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DB68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F8D2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677D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0642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FC97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1DAF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AEB2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D4AA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5EE0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9DBC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0917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A7DD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99C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680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F4BB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801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20FD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5987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721B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629F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4246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51DB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1EC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3BC6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FF1F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196A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E22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C40B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B630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2E6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DEE0FA6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55BB3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МДК.0Х.01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BB6D9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26DF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23D8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E59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A33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066C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4769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5ED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F8EE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958B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DD59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83C5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026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20C9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9BB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08B0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2361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63E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E7FC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16B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6679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1B2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4D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7047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3F2D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8349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662D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9BD3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D109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3603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F81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0CEA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4A86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033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73963E6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35C3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УП.0Х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473E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BE1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10CA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ECC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1FA8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3D2A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3FA9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19B7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5326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BE9B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2102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3BAD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35C7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F07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1543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79DE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0EF3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71F4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8978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9E5B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D945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17E3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2DF7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2AA0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175F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7004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3BB6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93D0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805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EB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8F1D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3A23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3C1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9309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269C092E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FBA48FE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88F1B54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8444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10F3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0C71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33DD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80B3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319F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8028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5E12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BE64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EA38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3B16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8B97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F10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344E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757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303F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C067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57F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7F91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CC6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F697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EBD8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A75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03C5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6A7C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F2CA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0AE5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D889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CDC4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C1D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A678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292F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DD1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17EDF737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190280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81CBB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Индустрия робототехники</w:t>
            </w: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0A51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B128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228A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21D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56ED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A860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566E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A99F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0987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752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D33C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88A3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A9AB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F718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2D6E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4E6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DB48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2ADD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3663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65CA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C228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50B3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C91C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153B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6485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1DA7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5FAA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2EE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9A03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4517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558B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9E15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7882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B2F58" w14:paraId="591CDC69" w14:textId="77777777">
        <w:trPr>
          <w:trHeight w:val="601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1A650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620C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>Выполнение работ по профессии Слесарь-электрик по ремонту электрооборудования 18590</w:t>
            </w: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6A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E514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030F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31AF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F630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60A6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9368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DCC9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4D6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CBAD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7BF9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CD6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2D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8954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4489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0D93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9D41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A70B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2E7B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FF2A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DD49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103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658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5402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B582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0F84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193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A3DB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F467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E1B2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0A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AFBF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1AB7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0F7BEDE8" w14:textId="77777777">
        <w:trPr>
          <w:trHeight w:val="510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0879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МДК.0Х.01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F0886" w14:textId="77777777" w:rsidR="00BB2F58" w:rsidRDefault="00BB2F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6AD8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C24B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9EA2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9D53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0F3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1FE6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99E6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E4E8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4F9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5E0D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FC21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6D83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144E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CBE4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CF72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3282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934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9E0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F873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3830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67DE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909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93E0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E6FE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8FD4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9D53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7A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442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F380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6039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4B2E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F920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2993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4B2284AC" w14:textId="77777777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28F7C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УП.0Х</w:t>
            </w:r>
          </w:p>
        </w:tc>
        <w:tc>
          <w:tcPr>
            <w:tcW w:w="16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7565A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8670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64BF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C4C2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36D9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1340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573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418E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C3A5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644E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E98D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AC6D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B630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1CD9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9FF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5776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1CF1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2225C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CF31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5D69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69C5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8EA5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29D3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614C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71EE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A831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45E5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4025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A185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5D5C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6B7B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2B67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E6B3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3E62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2F58" w14:paraId="55733003" w14:textId="77777777">
        <w:trPr>
          <w:trHeight w:val="315"/>
        </w:trPr>
        <w:tc>
          <w:tcPr>
            <w:tcW w:w="65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488E09" w14:textId="77777777" w:rsidR="00BB2F58" w:rsidRDefault="00AD646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ПП.0Х</w:t>
            </w:r>
          </w:p>
        </w:tc>
        <w:tc>
          <w:tcPr>
            <w:tcW w:w="16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7D90B0" w14:textId="77777777" w:rsidR="00BB2F58" w:rsidRDefault="00BB2F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48A3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7A83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C207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645B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CE76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537A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AD9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1F14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1B55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78DB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3C87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F7A1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BA8E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BC37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7925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4E34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0CB7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9E9BF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91EAD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AA7F8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A95C2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003F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45E4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11A23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49CD7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19BB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F19B0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951D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5D4AA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C47A4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515C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22E4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6BE66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bookmarkEnd w:id="37"/>
            <w:bookmarkEnd w:id="39"/>
            <w:bookmarkEnd w:id="45"/>
          </w:p>
        </w:tc>
      </w:tr>
    </w:tbl>
    <w:p w14:paraId="3F05BE94" w14:textId="77777777" w:rsidR="00BB2F58" w:rsidRDefault="00AD646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 w:clear="all"/>
      </w:r>
    </w:p>
    <w:p w14:paraId="5A6D0549" w14:textId="77777777" w:rsidR="00BB2F58" w:rsidRDefault="00AD6462">
      <w:pPr>
        <w:pStyle w:val="1"/>
        <w:spacing w:before="0" w:after="0"/>
      </w:pPr>
      <w:bookmarkStart w:id="48" w:name="_Toc151844062"/>
      <w:bookmarkStart w:id="49" w:name="_Toc158807392"/>
      <w:r>
        <w:lastRenderedPageBreak/>
        <w:t>Раздел 5. Примерная структура и содержание образовательной программы</w:t>
      </w:r>
      <w:bookmarkEnd w:id="48"/>
      <w:bookmarkEnd w:id="49"/>
    </w:p>
    <w:p w14:paraId="2370B356" w14:textId="77777777" w:rsidR="00BB2F58" w:rsidRDefault="00AD6462">
      <w:pPr>
        <w:pStyle w:val="114"/>
        <w:spacing w:after="0" w:line="240" w:lineRule="auto"/>
        <w:rPr>
          <w:bCs/>
        </w:rPr>
      </w:pPr>
      <w:bookmarkStart w:id="50" w:name="_Toc151844063"/>
      <w:bookmarkStart w:id="51" w:name="_Toc158807393"/>
      <w:r>
        <w:rPr>
          <w:bCs/>
        </w:rPr>
        <w:t>5.1. Примерный учебный план</w:t>
      </w:r>
      <w:bookmarkEnd w:id="50"/>
      <w:r>
        <w:rPr>
          <w:bCs/>
        </w:rPr>
        <w:t xml:space="preserve"> </w:t>
      </w:r>
      <w:r>
        <w:rPr>
          <w:rStyle w:val="af3"/>
          <w:bCs/>
        </w:rPr>
        <w:footnoteReference w:id="2"/>
      </w:r>
      <w:r>
        <w:rPr>
          <w:bCs/>
        </w:rPr>
        <w:t xml:space="preserve"> </w:t>
      </w:r>
      <w:bookmarkEnd w:id="51"/>
    </w:p>
    <w:tbl>
      <w:tblPr>
        <w:tblW w:w="15158" w:type="dxa"/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240"/>
        <w:gridCol w:w="960"/>
        <w:gridCol w:w="960"/>
        <w:gridCol w:w="960"/>
        <w:gridCol w:w="960"/>
        <w:gridCol w:w="2118"/>
      </w:tblGrid>
      <w:tr w:rsidR="00BB2F58" w14:paraId="2DFCE13D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59CC0B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9D11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52" w:name="RANGE!E3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bookmarkEnd w:id="52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CF8654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0525EE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080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EFB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2118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0CC05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BB2F58" w14:paraId="4DAE0F38" w14:textId="77777777">
        <w:trPr>
          <w:trHeight w:val="1898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59A8CB" w14:textId="77777777" w:rsidR="00BB2F58" w:rsidRDefault="00BB2F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AD4B99" w14:textId="77777777" w:rsidR="00BB2F58" w:rsidRDefault="00BB2F5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3A18A2" w14:textId="77777777" w:rsidR="00BB2F58" w:rsidRDefault="00BB2F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CFAF7B" w14:textId="77777777" w:rsidR="00BB2F58" w:rsidRDefault="00BB2F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38BD71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6C7DCF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C756F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Курсовой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работа)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044B94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3" w:name="RANGE!K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53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783CE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2118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68F2C94" w14:textId="77777777" w:rsidR="00BB2F58" w:rsidRDefault="00BB2F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F58" w14:paraId="1E25F9B7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8AAE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65ED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59F5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B1B03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65FA2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D6AA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F51013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A7F3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37ED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3938A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BB2F58" w14:paraId="086B4AE4" w14:textId="77777777">
        <w:trPr>
          <w:trHeight w:val="1058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E9AC0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79A4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54" w:name="RANGE!F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2952</w:t>
            </w:r>
            <w:bookmarkEnd w:id="54"/>
          </w:p>
        </w:tc>
        <w:tc>
          <w:tcPr>
            <w:tcW w:w="15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1B5C8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2086</w:t>
            </w:r>
          </w:p>
        </w:tc>
        <w:tc>
          <w:tcPr>
            <w:tcW w:w="124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5DC0AE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1510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59B7B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704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8D3B0E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3623F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40DE43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21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F7E72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5591443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24B53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48D52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25E8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4D8F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7B0D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C700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7C694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DFC4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F58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6764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13C0EF91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F2AE73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1B3BA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C79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2773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46A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66B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77533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BFE9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7842C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A56FD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2F58" w14:paraId="69482AF1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B33A5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1B29C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DDB8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B56C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D0BD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9C71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79E5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13598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5DB68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2F4A7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BB2F58" w14:paraId="2B824D84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A4417C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70F50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51C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650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941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6C0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2F3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BBB2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B42E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7FD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6F61316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E4991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1126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B71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8A4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B01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7654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84DD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4C8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BB0A0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7C01E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BB2F58" w14:paraId="6628133A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B18213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D819B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EB9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2C26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88EB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887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E1601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2FD1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86285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5AA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31D8DE6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768D0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0D5A8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5BE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FE68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EC98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A321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562F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78F2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02F2E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E2F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6480D816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9224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5109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Инженерная и компьютерная графика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9D1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CD1F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01B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9E86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E52EE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442C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6A394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347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7D254B2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EBEF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05B47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Электротехника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A74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59D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3DCC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294A8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1C280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3792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9324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A7E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73B7E548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C19DA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9818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A25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9BDB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F81B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4F8B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ADD83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4C9F8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1E1C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05FC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6B19CE9F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E3E2A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A34D8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A34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EEB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683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F6B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F775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6871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E8C7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A714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0A6CDB9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88B5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58F7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CED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7364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9FC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C57CA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CD80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0792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8947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117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05FFE82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30D04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3E667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ABB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380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F6A5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074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E0A4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0C7B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FA743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9EC6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33A6B76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97F0D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BE49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вычислительной техники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E8BD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890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BABC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BAFF6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E463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C4BD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710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F06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7EA5E6DE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D7A80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6607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bookmarkStart w:id="55" w:name="_Hlk16709594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Элементы гидравлических и пневматических систем</w:t>
            </w:r>
            <w:bookmarkEnd w:id="55"/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0D2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109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178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D0B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41F8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E7D24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B68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68E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6E48CF10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6C41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D807E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bookmarkStart w:id="56" w:name="_Hlk16709704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Математические методы решения прикладных профессиональных задач</w:t>
            </w:r>
            <w:bookmarkEnd w:id="56"/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74F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AC5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F0D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9172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F566E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7A2DB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39D3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82B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2F58" w14:paraId="3146732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3C993D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F9FE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35A2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1692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A7FCF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9F7E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BFCD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1D3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63EF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D931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4759A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5F139C5E" w14:textId="77777777">
        <w:trPr>
          <w:trHeight w:val="87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C1D5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 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F9191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4029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7AE0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046C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421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1833D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8A28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38362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8395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482C7A20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2AAFA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5F0B7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и регулировка элементов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089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D98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394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54D9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2543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CDC0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E18AE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A86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B2F58" w14:paraId="42ED71A4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60613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3E8B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Монтаж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25D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9005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EAE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C0B9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8B185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322E1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1E98F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03F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19240BA2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D79F8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CED52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Программирование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92E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B56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140D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B14C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D56BC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42F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F786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B421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2980161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F091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6B820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830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784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1F53C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D5A1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741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07673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0FD3A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82F6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387F0AB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DBE0F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53676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2F9A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FE1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29D5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E6CA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CB0E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EF517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1551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CD3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41EF0E94" w14:textId="77777777">
        <w:trPr>
          <w:trHeight w:val="87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CB292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F5D399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устройств и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C34A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7B47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7317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1A33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BE75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A417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27474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E608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4D9248FC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0F2D1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29A35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Техническое обслуживание и контроль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устройств и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2D9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FC19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2FCB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252B0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EFA63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993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28D2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D6AA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6E0D3A77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06D91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МДК.02.02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336A0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Техническое обслуживание программного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устройств и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367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3E1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EB40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D6A2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E2C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5BAF9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6CD5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CFE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3BAB6791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88DC0C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6E72B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436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C43F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69192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7AC4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995DA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AB00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4D5B1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CEA7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13473D0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B0F01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7174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46A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4CF6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B5B7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B9B7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989C5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B1B9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5EC1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F053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62075334" w14:textId="77777777">
        <w:trPr>
          <w:trHeight w:val="78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FC5A8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8EC7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Монтаж, программирование и обслуживание робототехнических средств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476C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4CCF0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F6E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4042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4733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A112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F351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E4E3E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6F6C7305" w14:textId="77777777">
        <w:trPr>
          <w:trHeight w:val="78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0FE6A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F882D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Монтаж робототехнических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8107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BC70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FE4D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1AB8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266B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0890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99EAE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4C3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B2F58" w14:paraId="4890D1F9" w14:textId="77777777">
        <w:trPr>
          <w:trHeight w:val="78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857B8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1D06D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Программирование робототехнических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5B74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4AB7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275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B52A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8FF5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D9F2E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7E95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FD0F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6CAD50F7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41E6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МДК.03.03.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FA3FF" w14:textId="77777777" w:rsidR="00BB2F58" w:rsidRDefault="00AD64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Обслуживание робототехнических систем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33F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DB33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13DB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8862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F00E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D3428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AB814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AFA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4078AE6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07F6C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935BF4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B7E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C4C2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831B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C9F16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3EB4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984E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FE20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70F0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42F12BF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C8637C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9D8EB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920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691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694F8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1D5D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DA85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4EFD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0202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D39D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B2F58" w14:paraId="38A93A08" w14:textId="77777777">
        <w:trPr>
          <w:trHeight w:val="78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2FD54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14FF7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9A7F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025A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52290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FBC5F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623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EC6A4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B6B11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B3895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00EBF198" w14:textId="77777777">
        <w:trPr>
          <w:trHeight w:val="78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2413C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18A9F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C4F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CE4F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56DE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E647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4776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8BA5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60E2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E9A8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B2F58" w14:paraId="577A2CD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FFB7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7F7E6A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1A11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CED0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F10C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42C5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A6C5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00FC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E5D4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25DC1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B2F58" w14:paraId="32B7E1E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16E19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D91B2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34A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219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104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2DD6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25A97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E21D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9D68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772B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B2F58" w14:paraId="71734DF4" w14:textId="77777777">
        <w:trPr>
          <w:trHeight w:val="362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361CFC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6BF67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DB9E9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5F82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0D61A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68F6B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CDFF2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C192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266EB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2F58" w14:paraId="7FCE863C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828F2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BB0C1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Дополнительный профессиональный блок, включая цифровой модуль</w:t>
            </w:r>
          </w:p>
          <w:p w14:paraId="68CC5D8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 Металлургия</w:t>
            </w:r>
          </w:p>
          <w:p w14:paraId="032C9EF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по профессии рабочего 19861 Электромонтер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ремонту и обслуживанию электрооборудования</w:t>
            </w:r>
          </w:p>
          <w:p w14:paraId="61DA6568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Слесарь по контрольно-измерительным приборам и автоматики</w:t>
            </w:r>
          </w:p>
          <w:p w14:paraId="1271292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16045 Оператор токарных станков с числовым программным управлением</w:t>
            </w:r>
          </w:p>
          <w:p w14:paraId="1A450DB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19792 Электромеханик по средствам автоматики и приборам технологического оборудования</w:t>
            </w:r>
          </w:p>
          <w:p w14:paraId="662B2C8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Машиностроение</w:t>
            </w:r>
          </w:p>
          <w:p w14:paraId="2158CA4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рабочей профессии Оператор беспилотных авиационных систем (с максимальной взлетной массой 30 килограммов и менее)</w:t>
            </w:r>
          </w:p>
          <w:p w14:paraId="6653FFD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Оператор станков с программным управлением 16045</w:t>
            </w:r>
          </w:p>
          <w:p w14:paraId="3F89FDD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Электромеханик по средствам автоматики и приборам технологического оборудования 19792</w:t>
            </w:r>
          </w:p>
          <w:p w14:paraId="2BDB35A9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Электромонтер по ремонту и обслуживанию электрооборудования 19861</w:t>
            </w:r>
          </w:p>
          <w:p w14:paraId="13A65C1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Слесарь по контрольно-измерительным приборам и автоматике</w:t>
            </w:r>
          </w:p>
          <w:p w14:paraId="702824C3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Наладчик автоматических линий и агрегатных станков 14899</w:t>
            </w:r>
          </w:p>
          <w:p w14:paraId="4F174C7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Радиоэлектроника</w:t>
            </w:r>
          </w:p>
          <w:p w14:paraId="4BDC71C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Оператор станков с программным управлением 16045</w:t>
            </w:r>
          </w:p>
          <w:p w14:paraId="6305BA41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Выполнение работ по профессии рабочего Контролер станочных и слесарных работ 13063</w:t>
            </w:r>
          </w:p>
          <w:p w14:paraId="6DC73D15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Электротехническая промышленность</w:t>
            </w:r>
          </w:p>
          <w:p w14:paraId="0F7F36E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Слесарь по контрольно-измерительным приборам и автоматики</w:t>
            </w:r>
          </w:p>
          <w:p w14:paraId="1E6B1C4F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Индустрия робототехники</w:t>
            </w:r>
          </w:p>
          <w:p w14:paraId="0E29BFF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Слесарь-электрик по ремонту электрооборудования 18590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73D1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AEFE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4FD0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1C59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AFC54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3020E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6B8EF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58916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BB2F58" w14:paraId="56FDCB77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00B4FE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2C3E3B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5C1B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9C99D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C6163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DDD7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35262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04469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149B5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994BC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BB2F58" w14:paraId="29BBBD2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7385D2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E1B137" w14:textId="77777777" w:rsidR="00BB2F58" w:rsidRDefault="00AD64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8625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C1C2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45195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AED0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9358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C8E38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CCBBA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47F6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BB2F58" w14:paraId="1683060E" w14:textId="77777777">
        <w:trPr>
          <w:trHeight w:val="315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4E3AE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F418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0F40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E047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EEA6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2633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4BC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3CE9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9FC5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B8BF624" w14:textId="77777777" w:rsidR="00BB2F58" w:rsidRDefault="00BB2F58">
      <w:pPr>
        <w:pStyle w:val="114"/>
        <w:spacing w:after="0" w:line="240" w:lineRule="auto"/>
        <w:rPr>
          <w:bCs/>
        </w:rPr>
      </w:pPr>
    </w:p>
    <w:p w14:paraId="036E9F9E" w14:textId="77777777" w:rsidR="00BB2F58" w:rsidRDefault="00BB2F58"/>
    <w:p w14:paraId="45EE3063" w14:textId="77777777" w:rsidR="00BB2F58" w:rsidRDefault="00AD6462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57" w:name="_Toc151844064"/>
      <w:r>
        <w:rPr>
          <w:bCs/>
        </w:rPr>
        <w:br w:type="page" w:clear="all"/>
      </w:r>
    </w:p>
    <w:p w14:paraId="5DC32473" w14:textId="77777777" w:rsidR="00BB2F58" w:rsidRDefault="00AD6462">
      <w:pPr>
        <w:pStyle w:val="114"/>
        <w:spacing w:after="0" w:line="240" w:lineRule="auto"/>
        <w:rPr>
          <w:bCs/>
        </w:rPr>
      </w:pPr>
      <w:bookmarkStart w:id="58" w:name="_Toc158807394"/>
      <w:r>
        <w:rPr>
          <w:bCs/>
        </w:rPr>
        <w:lastRenderedPageBreak/>
        <w:t>5.2. Примерный календарный учебный график</w:t>
      </w:r>
      <w:r>
        <w:rPr>
          <w:bCs/>
          <w:vertAlign w:val="superscript"/>
        </w:rPr>
        <w:footnoteReference w:id="3"/>
      </w:r>
      <w:bookmarkEnd w:id="57"/>
      <w:bookmarkEnd w:id="58"/>
    </w:p>
    <w:p w14:paraId="225A2B7E" w14:textId="77777777" w:rsidR="00BB2F58" w:rsidRDefault="00BB2F5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342" w:type="dxa"/>
        <w:tblLook w:val="04A0" w:firstRow="1" w:lastRow="0" w:firstColumn="1" w:lastColumn="0" w:noHBand="0" w:noVBand="1"/>
      </w:tblPr>
      <w:tblGrid>
        <w:gridCol w:w="277"/>
        <w:gridCol w:w="291"/>
        <w:gridCol w:w="240"/>
        <w:gridCol w:w="240"/>
        <w:gridCol w:w="240"/>
        <w:gridCol w:w="240"/>
        <w:gridCol w:w="241"/>
        <w:gridCol w:w="241"/>
        <w:gridCol w:w="241"/>
        <w:gridCol w:w="241"/>
        <w:gridCol w:w="241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78"/>
      </w:tblGrid>
      <w:tr w:rsidR="00BB2F58" w14:paraId="50344996" w14:textId="77777777">
        <w:trPr>
          <w:trHeight w:val="534"/>
        </w:trPr>
        <w:tc>
          <w:tcPr>
            <w:tcW w:w="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84340D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1B37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19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150E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9A2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1E0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C9CC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69ED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841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2EDF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BED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870E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130D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C059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ECF6F5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6EFFFC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BB2F58" w14:paraId="5DCFD775" w14:textId="77777777">
        <w:trPr>
          <w:trHeight w:val="255"/>
        </w:trPr>
        <w:tc>
          <w:tcPr>
            <w:tcW w:w="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F7E69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562CA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284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61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A49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206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1B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833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09C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22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010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0BE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8B7F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B7B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46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128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51D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1AB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EE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D59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1B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586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8D8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8EF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986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004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C913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E5D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24E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89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84D1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7D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A52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E4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503B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C995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5CD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AEA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109E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5B3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E9F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00F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32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A9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5E8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E5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3F55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C41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F2F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639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6A3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3E5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42F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B4A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9149F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B2F58" w14:paraId="6CD1177F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982F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200F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F4C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CED8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1243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7397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4116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46D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42B9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9B04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D4F6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B8BD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183A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E2B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C8B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DE11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EE8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B42E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9916E0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B37F163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C346F2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925A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370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64DE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3CD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3B3D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80D8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B277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E80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69A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C3AD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51E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8971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046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02BB6D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8124FD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EB17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C114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0B1B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E347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663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18A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F8B8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7817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E1FB05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BDC7B7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BA3688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6EF0E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C182BB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652B3E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CC47E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EF88D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60856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1E9B0B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CDAC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A6103D" w14:paraId="38F481F8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7F46D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CE837F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97789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FA812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3909C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39375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0CDDD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A78E1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040F6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CFE20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1EC07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CA8F9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F35F1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939EF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45562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05C3B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3154B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8C9EA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FCEF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2F6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1DD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ABAD6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2727C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2D9FF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5F643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94210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C46A0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246FE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E4BC6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1D18C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4B93A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6D65E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EA699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E2961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AA3981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10F622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3484C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D6724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EAD92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9A3CA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14EFF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478E4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2A440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80EBF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E9C67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6E90C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B3FC5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E3EF8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6976D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01240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CFAEB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E15E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4AB83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8B42B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8B742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B2F58" w14:paraId="3A186F7D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D39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4598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AFAF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B942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05B4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AF0A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F67D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0C61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C97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6A9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A073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4320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F4CD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2E2E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70D0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CD62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1ABD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9CD4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571A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AD6622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80FC8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09B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3B0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E251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20F7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2AD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02F1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AFC4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7D9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9155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47405D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20FF5A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FA92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6B3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3680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B048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A628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801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5882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5614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356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76AD07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7CC3E7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185683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5FD0C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7E4055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1AD4F7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CD79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B7CFC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7AA808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310705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8B36C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65C772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4549C6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168A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A6103D" w14:paraId="406C1EC0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9D77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4BCDE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267F9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FA976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90384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CC6D3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8693E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E4ABE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A2C1F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F7D16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2A6BB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72FD8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75312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EAC05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E0AA8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FB173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B62EB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2AC9A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877EF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750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DA0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C4E66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C7EF8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3D26B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044E4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3B819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E72D23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BB62D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CCBF9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DF78C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29FBA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A7414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8123C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4760D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5AEB2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FB0E5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6289D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4E82E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FFA4B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5DE18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A2FAD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7D3C4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7D6E0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F2789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08998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974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CCCB6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A5113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91D459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8C603B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5481A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001701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F41B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09578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6FE9E0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B2F58" w14:paraId="049CFA7C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869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21D8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E4C0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6E25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735CF9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6699F3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D0E904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2C282B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B1E38F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17B5CE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4A6E9B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12AB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04D0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8C9C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106B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9D1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41F3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DD42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1845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6AFAF3D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CE28DA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0247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4C8C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7F77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D41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E6F3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D6A4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3ACD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908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4304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D1E9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A3D1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5D5A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3042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F23D9E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D6B95E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362020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1F3A05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7B2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16F6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06C68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9F800D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A455C6C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1F7820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F44753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0510EE1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900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7130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2826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1C1D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580A9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B866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FF53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E7EB0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F2C22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A6103D" w14:paraId="65EEF99F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420A5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93744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E0F5B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3EC46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02286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D4774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F05DF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51CD0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329E5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F2516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2A449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975E01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FE28D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71060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0169E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4791B7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ADDD1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06A8E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8948B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FFF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160D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2ED0B5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097D62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1BD2F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79610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8C9A84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10AAA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6F5CF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4E9EE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33446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D43BF8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0D9266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B6562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14F7C0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71872C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5B77BB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0D051E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8A34FA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1F35E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64E6DF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F9B2B5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499E5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4C98F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9442D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64DC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720922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D5285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79FE1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528FF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28F7C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D76183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C4B3C8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31EDA7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76EC06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49592E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1BEB46A5" w14:textId="77777777" w:rsidR="00BB2F58" w:rsidRDefault="00BB2F58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C01E16A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F315F32" w14:textId="77777777" w:rsidR="00BB2F58" w:rsidRDefault="00BB2F5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B2F58" w14:paraId="49DFD49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1DEA25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C2CEA" w14:textId="77777777" w:rsidR="00BB2F58" w:rsidRDefault="00BB2F5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43CB94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E59394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5B720D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333C08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92DA8C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D6E5F4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40AB37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F53433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E04C7E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E32795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72669A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D71C3B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62C7B2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93BD59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D3D653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D20392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2F58" w14:paraId="4653AAF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EAF1C2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49579A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B2644C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E77AD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601E6F1" w14:textId="77777777" w:rsidR="00BB2F58" w:rsidRDefault="00AD646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2055CC7" w14:textId="77777777" w:rsidR="00BB2F58" w:rsidRDefault="00BB2F5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2C52519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02CEBA6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65928A8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798E59" w14:textId="77777777" w:rsidR="00BB2F58" w:rsidRDefault="00BB2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56B396" w14:textId="77777777" w:rsidR="00BB2F58" w:rsidRDefault="00AD646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03477BA" w14:textId="77777777" w:rsidR="00BB2F58" w:rsidRDefault="00BB2F5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7E20CAF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60D87EB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023FCE4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FA98B59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2F58" w14:paraId="28C0DEF2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D303E7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49688B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3C7C1B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E71E8F4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302CDFA" w14:textId="77777777" w:rsidR="00BB2F58" w:rsidRDefault="00AD646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DA4DAE5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6E4C53" w14:textId="77777777" w:rsidR="00BB2F58" w:rsidRDefault="00AD646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72CA6B" w14:textId="77777777" w:rsidR="00BB2F58" w:rsidRDefault="00BB2F5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0CC428A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7216F8B" w14:textId="77777777" w:rsidR="00BB2F58" w:rsidRDefault="00AD646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BB2F58" w14:paraId="7265B26C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35AD47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453B95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0BA536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10CDD98B" w14:textId="77777777" w:rsidR="00BB2F58" w:rsidRDefault="00AD646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41F6391" w14:textId="77777777" w:rsidR="00BB2F58" w:rsidRDefault="00AD646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3B82C1" w14:textId="77777777" w:rsidR="00BB2F58" w:rsidRDefault="00BB2F5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13C7C2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AE32650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7418476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7835B96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5D7697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9B4451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989984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46185F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21CFEC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3281A8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A4B33F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7D279F" w14:textId="77777777" w:rsidR="00BB2F58" w:rsidRDefault="00BB2F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27ACF82" w14:textId="77777777" w:rsidR="00BB2F58" w:rsidRDefault="00BB2F5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77909B" w14:textId="77777777" w:rsidR="00BB2F58" w:rsidRDefault="00BB2F58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BB2F58">
          <w:pgSz w:w="16838" w:h="11906" w:orient="landscape"/>
          <w:pgMar w:top="1701" w:right="1245" w:bottom="850" w:left="1134" w:header="708" w:footer="708" w:gutter="0"/>
          <w:cols w:space="708"/>
          <w:docGrid w:linePitch="360"/>
        </w:sectPr>
      </w:pPr>
    </w:p>
    <w:p w14:paraId="11F3771C" w14:textId="77777777" w:rsidR="00BB2F58" w:rsidRDefault="00AD6462">
      <w:pPr>
        <w:pStyle w:val="114"/>
        <w:spacing w:after="0" w:line="240" w:lineRule="auto"/>
        <w:rPr>
          <w:b/>
        </w:rPr>
      </w:pPr>
      <w:bookmarkStart w:id="59" w:name="_Toc151844065"/>
      <w:bookmarkStart w:id="60" w:name="_Toc158807395"/>
      <w:r>
        <w:rPr>
          <w:bCs/>
        </w:rPr>
        <w:lastRenderedPageBreak/>
        <w:t>5.3. Примерные рабочие программы учебных дисциплин</w:t>
      </w:r>
      <w:r>
        <w:t xml:space="preserve"> и профессиональных модулей</w:t>
      </w:r>
      <w:bookmarkEnd w:id="59"/>
      <w:bookmarkEnd w:id="60"/>
    </w:p>
    <w:p w14:paraId="442D16C2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0CEE30D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BE923A4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A093413" w14:textId="77777777" w:rsidR="00BB2F58" w:rsidRDefault="00BB2F58">
      <w:pPr>
        <w:rPr>
          <w:rFonts w:ascii="Times New Roman" w:eastAsia="Times New Roman" w:hAnsi="Times New Roman" w:cs="Times New Roman"/>
        </w:rPr>
      </w:pPr>
    </w:p>
    <w:p w14:paraId="7E1FB383" w14:textId="77777777" w:rsidR="00BB2F58" w:rsidRDefault="00AD6462">
      <w:pPr>
        <w:pStyle w:val="114"/>
        <w:spacing w:after="0" w:line="240" w:lineRule="auto"/>
        <w:rPr>
          <w:bCs/>
        </w:rPr>
      </w:pPr>
      <w:bookmarkStart w:id="61" w:name="_Toc151844066"/>
      <w:bookmarkStart w:id="62" w:name="_Toc158807396"/>
      <w:r>
        <w:rPr>
          <w:bCs/>
        </w:rPr>
        <w:t xml:space="preserve">5.4. Примерная рабочая программа воспитания </w:t>
      </w:r>
      <w:r>
        <w:rPr>
          <w:rFonts w:eastAsia="Times New Roman"/>
        </w:rPr>
        <w:t>и примерный календарный план воспитательной работы</w:t>
      </w:r>
      <w:bookmarkEnd w:id="61"/>
      <w:bookmarkEnd w:id="62"/>
    </w:p>
    <w:p w14:paraId="21369709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64D0438" w14:textId="77777777" w:rsidR="00BB2F58" w:rsidRDefault="00AD6462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3A7AAEB" w14:textId="77777777" w:rsidR="00BB2F58" w:rsidRDefault="00BB2F5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254B34B" w14:textId="77777777" w:rsidR="00BB2F58" w:rsidRDefault="00AD6462">
      <w:pPr>
        <w:pStyle w:val="114"/>
        <w:spacing w:after="0" w:line="240" w:lineRule="auto"/>
      </w:pPr>
      <w:bookmarkStart w:id="63" w:name="_Toc151844067"/>
      <w:bookmarkStart w:id="64" w:name="_Toc158807397"/>
      <w:r>
        <w:t>5.5. Практическая подготовка</w:t>
      </w:r>
      <w:bookmarkEnd w:id="63"/>
      <w:bookmarkEnd w:id="64"/>
    </w:p>
    <w:p w14:paraId="266F0762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C7B0ADA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75C1546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2A91497" w14:textId="77777777" w:rsidR="00BB2F58" w:rsidRDefault="00AD646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выполнении курсового проектирования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(для специальности)</w:t>
      </w:r>
      <w:r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3B87CFDB" w14:textId="77777777" w:rsidR="00BB2F58" w:rsidRDefault="00AD646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43DC6B8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0FD6998" w14:textId="77777777" w:rsidR="00BB2F58" w:rsidRDefault="00AD646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4C8C384" w14:textId="77777777" w:rsidR="00BB2F58" w:rsidRDefault="00BB2F58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5014385" w14:textId="77777777" w:rsidR="00BB2F58" w:rsidRDefault="00AD6462">
      <w:pPr>
        <w:pStyle w:val="114"/>
        <w:spacing w:after="0" w:line="240" w:lineRule="auto"/>
      </w:pPr>
      <w:bookmarkStart w:id="65" w:name="_Toc151844068"/>
      <w:bookmarkStart w:id="66" w:name="_Toc158807398"/>
      <w:r>
        <w:t>5.6. Государственная итоговая аттестация</w:t>
      </w:r>
      <w:bookmarkEnd w:id="65"/>
      <w:bookmarkEnd w:id="66"/>
    </w:p>
    <w:p w14:paraId="3C88115F" w14:textId="77777777" w:rsidR="00BB2F58" w:rsidRDefault="00AD6462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B0F2B00" w14:textId="77777777" w:rsidR="00BB2F58" w:rsidRDefault="00AD6462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1FF16F66" w14:textId="77777777" w:rsidR="00BB2F58" w:rsidRDefault="00AD6462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</w:p>
    <w:p w14:paraId="0C4B7213" w14:textId="77777777" w:rsidR="00BB2F58" w:rsidRDefault="00AD6462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67" w:name="_Hlk156814783"/>
      <w:r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</w:t>
      </w:r>
      <w:bookmarkEnd w:id="67"/>
      <w:r>
        <w:rPr>
          <w:rFonts w:ascii="Times New Roman" w:hAnsi="Times New Roman" w:cs="Times New Roman"/>
          <w:sz w:val="24"/>
          <w:szCs w:val="24"/>
        </w:rPr>
        <w:t xml:space="preserve">). Примерная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программа ГИА представлена в приложении 4.</w:t>
      </w:r>
    </w:p>
    <w:p w14:paraId="45640A75" w14:textId="77777777" w:rsidR="00BB2F58" w:rsidRDefault="00AD6462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9F21641" w14:textId="77777777" w:rsidR="00BB2F58" w:rsidRDefault="00AD6462">
      <w:pPr>
        <w:pStyle w:val="1"/>
        <w:spacing w:before="0" w:after="0"/>
      </w:pPr>
      <w:bookmarkStart w:id="68" w:name="_Toc151844069"/>
      <w:bookmarkStart w:id="69" w:name="_Toc158807399"/>
      <w:r>
        <w:t>Раздел 6. Примерные условия реализации образовательной программы</w:t>
      </w:r>
      <w:bookmarkEnd w:id="68"/>
      <w:bookmarkEnd w:id="69"/>
    </w:p>
    <w:p w14:paraId="474C76BB" w14:textId="77777777" w:rsidR="00BB2F58" w:rsidRDefault="00BB2F58"/>
    <w:p w14:paraId="5B73C9D6" w14:textId="77777777" w:rsidR="00BB2F58" w:rsidRDefault="00AD6462">
      <w:pPr>
        <w:pStyle w:val="114"/>
        <w:spacing w:after="0" w:line="240" w:lineRule="auto"/>
        <w:rPr>
          <w:bCs/>
        </w:rPr>
      </w:pPr>
      <w:bookmarkStart w:id="70" w:name="_Toc151844070"/>
      <w:bookmarkStart w:id="71" w:name="_Toc158807400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70"/>
      <w:bookmarkEnd w:id="71"/>
    </w:p>
    <w:p w14:paraId="0412F1C9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5D253BB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0E3111D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21459C1" w14:textId="77777777" w:rsidR="00BB2F58" w:rsidRDefault="00AD646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Кабинеты:</w:t>
      </w:r>
    </w:p>
    <w:p w14:paraId="51C4213F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Социально-гуманитарных дисциплин;</w:t>
      </w:r>
    </w:p>
    <w:p w14:paraId="6C3C4972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Общепрофессиональных дисциплин и профессиональных модулей;</w:t>
      </w:r>
    </w:p>
    <w:p w14:paraId="5FDA9944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Безопасности жизнедеятельности;</w:t>
      </w:r>
    </w:p>
    <w:p w14:paraId="6036B379" w14:textId="77777777" w:rsidR="00BB2F58" w:rsidRDefault="00AD646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Самостоятельной и воспитательной работы.</w:t>
      </w:r>
    </w:p>
    <w:p w14:paraId="2D9006C5" w14:textId="77777777" w:rsidR="00BB2F58" w:rsidRDefault="00AD646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096076EE" w14:textId="77777777" w:rsidR="00BB2F58" w:rsidRDefault="00AD6462">
      <w:pPr>
        <w:ind w:left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Электротехники, электронной и вычислительной техники;</w:t>
      </w:r>
    </w:p>
    <w:p w14:paraId="54BF4740" w14:textId="77777777" w:rsidR="00BB2F58" w:rsidRDefault="00AD6462">
      <w:pPr>
        <w:ind w:left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Мехатроники;</w:t>
      </w:r>
    </w:p>
    <w:p w14:paraId="491D4455" w14:textId="77777777" w:rsidR="00BB2F58" w:rsidRDefault="00AD6462">
      <w:pPr>
        <w:ind w:left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Робототехники.</w:t>
      </w:r>
    </w:p>
    <w:p w14:paraId="02D341CE" w14:textId="77777777" w:rsidR="00BB2F58" w:rsidRDefault="00AD646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7D9035E7" w14:textId="77777777" w:rsidR="00BB2F58" w:rsidRDefault="00AD6462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Мехатроники;</w:t>
      </w:r>
    </w:p>
    <w:p w14:paraId="2070D65C" w14:textId="77777777" w:rsidR="00BB2F58" w:rsidRDefault="00AD6462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Робототехники.</w:t>
      </w:r>
    </w:p>
    <w:p w14:paraId="23DC4025" w14:textId="77777777" w:rsidR="00BB2F58" w:rsidRDefault="00AD646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</w:p>
    <w:p w14:paraId="5395922C" w14:textId="77777777" w:rsidR="00BB2F58" w:rsidRDefault="00AD646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2C158DCF" w14:textId="77777777" w:rsidR="00BB2F58" w:rsidRDefault="00AD6462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51EE0049" w14:textId="77777777" w:rsidR="00BB2F58" w:rsidRDefault="00AD6462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328DD24D" w14:textId="77777777" w:rsidR="00BB2F58" w:rsidRDefault="00BB2F58">
      <w:pPr>
        <w:pStyle w:val="a4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5C9AF64" w14:textId="77777777" w:rsidR="00BB2F58" w:rsidRDefault="00AD646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255A3385" w14:textId="77777777" w:rsidR="00BB2F58" w:rsidRDefault="00BB2F5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7744E5" w14:textId="77777777" w:rsidR="00BB2F58" w:rsidRDefault="00AD6462">
      <w:pPr>
        <w:pStyle w:val="114"/>
        <w:spacing w:after="0" w:line="240" w:lineRule="auto"/>
      </w:pPr>
      <w:bookmarkStart w:id="72" w:name="_Toc151844052"/>
      <w:bookmarkStart w:id="73" w:name="_Toc158807401"/>
      <w:r>
        <w:rPr>
          <w:rFonts w:eastAsia="Calibri"/>
        </w:rPr>
        <w:t>6.2. П</w:t>
      </w:r>
      <w:r>
        <w:t>рименение электронного обучения и дистанционных образовательных технологий</w:t>
      </w:r>
      <w:bookmarkEnd w:id="72"/>
      <w:bookmarkEnd w:id="73"/>
    </w:p>
    <w:p w14:paraId="4A9AB4EC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C1B9043" w14:textId="77777777" w:rsidR="00BB2F58" w:rsidRDefault="00AD646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87A1B9A" w14:textId="77777777" w:rsidR="00BB2F58" w:rsidRDefault="00AD646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образовательных.</w:t>
      </w:r>
    </w:p>
    <w:p w14:paraId="3F81C4CD" w14:textId="77777777" w:rsidR="00BB2F58" w:rsidRDefault="00BB2F5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67CEDA" w14:textId="77777777" w:rsidR="00BB2F58" w:rsidRDefault="00BB2F5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776DFD" w14:textId="77777777" w:rsidR="00BB2F58" w:rsidRDefault="00AD6462">
      <w:pPr>
        <w:pStyle w:val="114"/>
        <w:spacing w:after="0" w:line="240" w:lineRule="auto"/>
        <w:rPr>
          <w:bCs/>
        </w:rPr>
      </w:pPr>
      <w:bookmarkStart w:id="74" w:name="_Toc151844071"/>
      <w:bookmarkStart w:id="75" w:name="_Toc158807402"/>
      <w:r>
        <w:rPr>
          <w:bCs/>
        </w:rPr>
        <w:lastRenderedPageBreak/>
        <w:t>6.3. Кадровые условия реализации образовательной программы</w:t>
      </w:r>
      <w:bookmarkEnd w:id="74"/>
      <w:bookmarkEnd w:id="75"/>
      <w:r>
        <w:rPr>
          <w:bCs/>
        </w:rPr>
        <w:t xml:space="preserve"> </w:t>
      </w:r>
    </w:p>
    <w:p w14:paraId="55C37939" w14:textId="77777777" w:rsidR="00BB2F58" w:rsidRDefault="00AD64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70E5247" w14:textId="77777777" w:rsidR="00BB2F58" w:rsidRDefault="00AD6462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eastAsia="Calibri"/>
          <w:bCs/>
          <w:iCs/>
          <w:lang w:val="ru-RU" w:eastAsia="en-US"/>
        </w:rPr>
        <w:t xml:space="preserve">Пищевая промышленность, включая производство напитков и табака; Ракетно-космическая промышленность; Химическое, </w:t>
      </w:r>
      <w:proofErr w:type="spellStart"/>
      <w:r>
        <w:rPr>
          <w:rFonts w:eastAsia="Calibri"/>
          <w:bCs/>
          <w:iCs/>
          <w:lang w:val="ru-RU" w:eastAsia="en-US"/>
        </w:rPr>
        <w:t>химико­</w:t>
      </w:r>
      <w:proofErr w:type="spellEnd"/>
      <w:r>
        <w:rPr>
          <w:rFonts w:eastAsia="Calibri"/>
          <w:bCs/>
          <w:iCs/>
          <w:lang w:val="ru-RU" w:eastAsia="en-US"/>
        </w:rPr>
        <w:t xml:space="preserve"> технологическое производство; Производство машин и оборудования; Производство электрооборудования, электронного и оптического оборудования; Автомобилестроение; Авиастроение; Сквозные виды профессиональной деятельности.,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0B774E14" w14:textId="77777777" w:rsidR="00BB2F58" w:rsidRDefault="00AD6462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Пищевая промышленность, включая производство напитков и табака; Ракетно-космическая промышленность; Химическое, </w:t>
      </w:r>
      <w:proofErr w:type="spellStart"/>
      <w:r>
        <w:rPr>
          <w:lang w:val="ru-RU"/>
        </w:rPr>
        <w:t>химико­</w:t>
      </w:r>
      <w:proofErr w:type="spellEnd"/>
      <w:r>
        <w:rPr>
          <w:lang w:val="ru-RU"/>
        </w:rPr>
        <w:t xml:space="preserve"> технологическое производство; Производство машин и оборудования; Производство электрооборудования, электронного и оптического оборудования; Автомобилестроение; Авиастроение; Сквозные виды профессиональной деятельности,</w:t>
      </w:r>
      <w:r>
        <w:rPr>
          <w:i/>
          <w:lang w:val="ru-RU"/>
        </w:rPr>
        <w:t xml:space="preserve"> </w:t>
      </w:r>
      <w:r>
        <w:rPr>
          <w:lang w:val="ru-RU"/>
        </w:rP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AFB1866" w14:textId="77777777" w:rsidR="00BB2F58" w:rsidRDefault="00AD6462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DE3F7AB" w14:textId="77777777" w:rsidR="00BB2F58" w:rsidRDefault="00BB2F58">
      <w:pPr>
        <w:pStyle w:val="1e"/>
        <w:jc w:val="both"/>
        <w:rPr>
          <w:b/>
          <w:lang w:val="ru-RU"/>
        </w:rPr>
      </w:pPr>
    </w:p>
    <w:p w14:paraId="7DA12346" w14:textId="77777777" w:rsidR="00BB2F58" w:rsidRDefault="00AD6462">
      <w:pPr>
        <w:pStyle w:val="114"/>
        <w:spacing w:after="0" w:line="240" w:lineRule="auto"/>
        <w:rPr>
          <w:b/>
        </w:rPr>
      </w:pPr>
      <w:bookmarkStart w:id="76" w:name="_Toc151844072"/>
      <w:bookmarkStart w:id="77" w:name="_Toc158807403"/>
      <w:r>
        <w:rPr>
          <w:bCs/>
        </w:rPr>
        <w:t>6.4.</w:t>
      </w:r>
      <w:r>
        <w:rPr>
          <w:b/>
        </w:rPr>
        <w:t> </w:t>
      </w:r>
      <w:r>
        <w:rPr>
          <w:rFonts w:eastAsia="Calibri"/>
          <w:bCs/>
          <w:lang w:eastAsia="en-US"/>
        </w:rPr>
        <w:t xml:space="preserve">Примерные расчеты </w:t>
      </w:r>
      <w:r>
        <w:rPr>
          <w:bCs/>
        </w:rPr>
        <w:t>финансового обеспечения</w:t>
      </w:r>
      <w:r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6"/>
      <w:bookmarkEnd w:id="77"/>
    </w:p>
    <w:p w14:paraId="29D33190" w14:textId="77777777" w:rsidR="00BB2F58" w:rsidRDefault="00AD6462">
      <w:pPr>
        <w:pStyle w:val="1e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rPr>
          <w:rFonts w:eastAsia="Calibri"/>
          <w:lang w:val="ru-RU" w:eastAsia="en-US"/>
        </w:rPr>
        <w:t>Минпросвещения</w:t>
      </w:r>
      <w:proofErr w:type="spellEnd"/>
      <w:r>
        <w:rPr>
          <w:rFonts w:eastAsia="Calibri"/>
          <w:lang w:val="ru-RU" w:eastAsia="en-US"/>
        </w:rPr>
        <w:t xml:space="preserve"> России ежегодно.</w:t>
      </w:r>
    </w:p>
    <w:p w14:paraId="262121FA" w14:textId="77777777" w:rsidR="00BB2F58" w:rsidRDefault="00AD6462">
      <w:pPr>
        <w:pStyle w:val="1e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021444B" w14:textId="77777777" w:rsidR="00BB2F58" w:rsidRDefault="00AD6462">
      <w:pPr>
        <w:pStyle w:val="afc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  <w:bookmarkEnd w:id="5"/>
      <w:bookmarkEnd w:id="6"/>
      <w:bookmarkEnd w:id="9"/>
    </w:p>
    <w:sectPr w:rsidR="00BB2F5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B43E2" w14:textId="77777777" w:rsidR="00BB2F58" w:rsidRDefault="00AD6462">
      <w:r>
        <w:separator/>
      </w:r>
    </w:p>
  </w:endnote>
  <w:endnote w:type="continuationSeparator" w:id="0">
    <w:p w14:paraId="182DC0C6" w14:textId="77777777" w:rsidR="00BB2F58" w:rsidRDefault="00AD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43E31B0C" w14:textId="77777777" w:rsidR="00BB2F58" w:rsidRDefault="00AD646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9E8F" w14:textId="77777777" w:rsidR="00BB2F58" w:rsidRDefault="00AD6462">
      <w:r>
        <w:separator/>
      </w:r>
    </w:p>
  </w:footnote>
  <w:footnote w:type="continuationSeparator" w:id="0">
    <w:p w14:paraId="29284B29" w14:textId="77777777" w:rsidR="00BB2F58" w:rsidRDefault="00AD6462">
      <w:r>
        <w:continuationSeparator/>
      </w:r>
    </w:p>
  </w:footnote>
  <w:footnote w:id="1">
    <w:p w14:paraId="183CEE4D" w14:textId="77777777" w:rsidR="002F6368" w:rsidRDefault="002F6368">
      <w:pPr>
        <w:pStyle w:val="af1"/>
      </w:pPr>
      <w:r>
        <w:rPr>
          <w:rStyle w:val="af3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48EB219" w14:textId="77777777" w:rsidR="00BB2F58" w:rsidRDefault="00AD6462">
      <w:pPr>
        <w:pStyle w:val="af1"/>
        <w:jc w:val="both"/>
        <w:rPr>
          <w:sz w:val="18"/>
        </w:rPr>
      </w:pPr>
      <w:r>
        <w:rPr>
          <w:rStyle w:val="af3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15356C7" w14:textId="77777777" w:rsidR="00BB2F58" w:rsidRDefault="00AD646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1534E723" w14:textId="77777777" w:rsidR="00BB2F58" w:rsidRDefault="00AD6462">
      <w:pPr>
        <w:pStyle w:val="af1"/>
        <w:jc w:val="both"/>
        <w:rPr>
          <w:iCs/>
          <w:sz w:val="18"/>
        </w:rPr>
      </w:pPr>
      <w:r>
        <w:rPr>
          <w:rStyle w:val="af3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131E" w14:textId="77777777" w:rsidR="00BB2F58" w:rsidRDefault="00BB2F58">
    <w:pPr>
      <w:pStyle w:val="ac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E58E" w14:textId="77777777" w:rsidR="00BB2F58" w:rsidRDefault="00BB2F58">
    <w:pPr>
      <w:pStyle w:val="ac"/>
      <w:jc w:val="center"/>
      <w:rPr>
        <w:rFonts w:ascii="Times New Roman" w:hAnsi="Times New Roman" w:cs="Times New Roman"/>
        <w:sz w:val="24"/>
        <w:szCs w:val="24"/>
      </w:rPr>
    </w:pPr>
  </w:p>
  <w:p w14:paraId="15154F22" w14:textId="77777777" w:rsidR="00BB2F58" w:rsidRDefault="00BB2F5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4DA58A44" w14:textId="77777777" w:rsidR="00BB2F58" w:rsidRDefault="00AD6462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B636E1" w14:textId="77777777" w:rsidR="00BB2F58" w:rsidRDefault="00BB2F5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B2277"/>
    <w:multiLevelType w:val="hybridMultilevel"/>
    <w:tmpl w:val="CF243E88"/>
    <w:lvl w:ilvl="0" w:tplc="5C9C2B6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AAE8011E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27DEB44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B5BC8B88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5720D5B2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99FE1BD6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45149D7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67D0178C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ACF84BD4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1ECD580F"/>
    <w:multiLevelType w:val="hybridMultilevel"/>
    <w:tmpl w:val="17BE512E"/>
    <w:lvl w:ilvl="0" w:tplc="D0644CBA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ED8AEA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330CCB4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5A413EC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54475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5C14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D8AFE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EA6E6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D9AAF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DA2406"/>
    <w:multiLevelType w:val="hybridMultilevel"/>
    <w:tmpl w:val="7B12EF3E"/>
    <w:lvl w:ilvl="0" w:tplc="AF7CCE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A6C6D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CC2C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C2586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B90CFA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6303F1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FE3F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8F40B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6A73B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470119E"/>
    <w:multiLevelType w:val="hybridMultilevel"/>
    <w:tmpl w:val="40988D0C"/>
    <w:lvl w:ilvl="0" w:tplc="7520D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3240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EEE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8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8C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DC3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2F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F66F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C83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23A61"/>
    <w:multiLevelType w:val="hybridMultilevel"/>
    <w:tmpl w:val="B032D9C4"/>
    <w:lvl w:ilvl="0" w:tplc="B0DEBA1C">
      <w:start w:val="1"/>
      <w:numFmt w:val="decimal"/>
      <w:lvlText w:val="%1."/>
      <w:lvlJc w:val="left"/>
      <w:pPr>
        <w:ind w:left="360" w:hanging="360"/>
      </w:pPr>
    </w:lvl>
    <w:lvl w:ilvl="1" w:tplc="64C42732">
      <w:start w:val="1"/>
      <w:numFmt w:val="lowerLetter"/>
      <w:lvlText w:val="%2."/>
      <w:lvlJc w:val="left"/>
      <w:pPr>
        <w:ind w:left="1440" w:hanging="360"/>
      </w:pPr>
    </w:lvl>
    <w:lvl w:ilvl="2" w:tplc="3014C8A6">
      <w:start w:val="1"/>
      <w:numFmt w:val="lowerRoman"/>
      <w:lvlText w:val="%3."/>
      <w:lvlJc w:val="right"/>
      <w:pPr>
        <w:ind w:left="2160" w:hanging="180"/>
      </w:pPr>
    </w:lvl>
    <w:lvl w:ilvl="3" w:tplc="448C1E88">
      <w:start w:val="1"/>
      <w:numFmt w:val="decimal"/>
      <w:lvlText w:val="%4."/>
      <w:lvlJc w:val="left"/>
      <w:pPr>
        <w:ind w:left="2880" w:hanging="360"/>
      </w:pPr>
    </w:lvl>
    <w:lvl w:ilvl="4" w:tplc="989AB370">
      <w:start w:val="1"/>
      <w:numFmt w:val="lowerLetter"/>
      <w:lvlText w:val="%5."/>
      <w:lvlJc w:val="left"/>
      <w:pPr>
        <w:ind w:left="3600" w:hanging="360"/>
      </w:pPr>
    </w:lvl>
    <w:lvl w:ilvl="5" w:tplc="48EA9DF0">
      <w:start w:val="1"/>
      <w:numFmt w:val="lowerRoman"/>
      <w:lvlText w:val="%6."/>
      <w:lvlJc w:val="right"/>
      <w:pPr>
        <w:ind w:left="4320" w:hanging="180"/>
      </w:pPr>
    </w:lvl>
    <w:lvl w:ilvl="6" w:tplc="6AA823F4">
      <w:start w:val="1"/>
      <w:numFmt w:val="decimal"/>
      <w:lvlText w:val="%7."/>
      <w:lvlJc w:val="left"/>
      <w:pPr>
        <w:ind w:left="5040" w:hanging="360"/>
      </w:pPr>
    </w:lvl>
    <w:lvl w:ilvl="7" w:tplc="A26A30B6">
      <w:start w:val="1"/>
      <w:numFmt w:val="lowerLetter"/>
      <w:lvlText w:val="%8."/>
      <w:lvlJc w:val="left"/>
      <w:pPr>
        <w:ind w:left="5760" w:hanging="360"/>
      </w:pPr>
    </w:lvl>
    <w:lvl w:ilvl="8" w:tplc="2732206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58"/>
    <w:rsid w:val="002F6368"/>
    <w:rsid w:val="005C268A"/>
    <w:rsid w:val="00A6103D"/>
    <w:rsid w:val="00AD6462"/>
    <w:rsid w:val="00BB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7F63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line="259" w:lineRule="auto"/>
      <w:outlineLvl w:val="4"/>
    </w:pPr>
    <w:rPr>
      <w:rFonts w:ascii="Calibri Light" w:eastAsia="SimSun" w:hAnsi="Calibri Light" w:cs="Times New Roman"/>
      <w:color w:val="2E74B5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line="259" w:lineRule="auto"/>
      <w:outlineLvl w:val="5"/>
    </w:pPr>
    <w:rPr>
      <w:rFonts w:ascii="Calibri Light" w:eastAsia="SimSun" w:hAnsi="Calibri Light" w:cs="Times New Roman"/>
      <w:color w:val="1F4E79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line="259" w:lineRule="auto"/>
      <w:outlineLvl w:val="6"/>
    </w:pPr>
    <w:rPr>
      <w:rFonts w:ascii="Calibri Light" w:eastAsia="SimSun" w:hAnsi="Calibri Light" w:cs="Times New Roman"/>
      <w:i/>
      <w:iCs/>
      <w:color w:val="1F4E79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4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4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annotation reference"/>
    <w:basedOn w:val="a0"/>
    <w:uiPriority w:val="99"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Revision"/>
    <w:hidden/>
    <w:uiPriority w:val="99"/>
    <w:semiHidden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nhideWhenUsed/>
    <w:rPr>
      <w:color w:val="605E5C"/>
      <w:shd w:val="clear" w:color="auto" w:fill="E1DFDD"/>
    </w:rPr>
  </w:style>
  <w:style w:type="character" w:customStyle="1" w:styleId="a5">
    <w:name w:val="Абзац списка Знак"/>
    <w:link w:val="a4"/>
    <w:uiPriority w:val="1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footnote reference"/>
    <w:link w:val="14"/>
    <w:rPr>
      <w:rFonts w:cs="Times New Roman"/>
      <w:vertAlign w:val="superscript"/>
    </w:rPr>
  </w:style>
  <w:style w:type="paragraph" w:styleId="af4">
    <w:name w:val="Body Text"/>
    <w:basedOn w:val="a"/>
    <w:link w:val="af5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alloon Text"/>
    <w:basedOn w:val="a"/>
    <w:link w:val="af7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9">
    <w:name w:val="Подзаголовок Знак"/>
    <w:basedOn w:val="a0"/>
    <w:link w:val="af8"/>
    <w:uiPriority w:val="11"/>
    <w:rPr>
      <w:rFonts w:eastAsiaTheme="minorEastAsia"/>
      <w:color w:val="5A5A5A" w:themeColor="text1" w:themeTint="A5"/>
      <w:spacing w:val="15"/>
    </w:rPr>
  </w:style>
  <w:style w:type="character" w:styleId="afa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b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rPr>
      <w:rFonts w:ascii="Calibri" w:eastAsia="Times New Roman" w:hAnsi="Calibri" w:cs="Times New Roman"/>
      <w:lang w:val="ru-RU" w:eastAsia="ru-RU"/>
    </w:rPr>
  </w:style>
  <w:style w:type="paragraph" w:styleId="afd">
    <w:name w:val="endnote text"/>
    <w:basedOn w:val="a"/>
    <w:link w:val="afe"/>
    <w:uiPriority w:val="99"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qFormat/>
    <w:rPr>
      <w:rFonts w:ascii="Calibri" w:eastAsia="Times New Roman" w:hAnsi="Calibri" w:cs="Times New Roman"/>
      <w:sz w:val="20"/>
      <w:szCs w:val="20"/>
    </w:rPr>
  </w:style>
  <w:style w:type="paragraph" w:styleId="23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4">
    <w:name w:val="Body Text 2"/>
    <w:basedOn w:val="a"/>
    <w:link w:val="25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"/>
    <w:link w:val="27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Внимание: криминал!!"/>
    <w:basedOn w:val="aff"/>
    <w:next w:val="a"/>
    <w:uiPriority w:val="99"/>
  </w:style>
  <w:style w:type="paragraph" w:customStyle="1" w:styleId="aff1">
    <w:name w:val="Внимание: недобросовестность!"/>
    <w:basedOn w:val="aff"/>
    <w:next w:val="a"/>
    <w:uiPriority w:val="99"/>
  </w:style>
  <w:style w:type="paragraph" w:customStyle="1" w:styleId="aff2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3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3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4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5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6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7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pPr>
      <w:spacing w:after="0"/>
      <w:jc w:val="left"/>
    </w:pPr>
  </w:style>
  <w:style w:type="paragraph" w:customStyle="1" w:styleId="affa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d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">
    <w:name w:val="Информация об изменениях документа"/>
    <w:basedOn w:val="affe"/>
    <w:next w:val="a"/>
    <w:uiPriority w:val="99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pPr>
      <w:shd w:val="clear" w:color="auto" w:fill="FFDFE0"/>
      <w:jc w:val="left"/>
    </w:pPr>
  </w:style>
  <w:style w:type="paragraph" w:customStyle="1" w:styleId="afff5">
    <w:name w:val="Куда обратиться?"/>
    <w:basedOn w:val="aff"/>
    <w:next w:val="a"/>
    <w:uiPriority w:val="99"/>
  </w:style>
  <w:style w:type="paragraph" w:customStyle="1" w:styleId="afff6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7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8">
    <w:name w:val="Необходимые документы"/>
    <w:basedOn w:val="aff"/>
    <w:next w:val="a"/>
    <w:uiPriority w:val="99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Оглавление"/>
    <w:basedOn w:val="afffa"/>
    <w:next w:val="a"/>
    <w:uiPriority w:val="99"/>
    <w:pPr>
      <w:ind w:left="140"/>
    </w:pPr>
  </w:style>
  <w:style w:type="paragraph" w:customStyle="1" w:styleId="afffc">
    <w:name w:val="Переменная часть"/>
    <w:basedOn w:val="aff3"/>
    <w:next w:val="a"/>
    <w:uiPriority w:val="99"/>
    <w:rPr>
      <w:sz w:val="18"/>
      <w:szCs w:val="18"/>
    </w:rPr>
  </w:style>
  <w:style w:type="paragraph" w:customStyle="1" w:styleId="afffd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e">
    <w:name w:val="Подзаголовок для информации об изменениях"/>
    <w:basedOn w:val="affb"/>
    <w:next w:val="a"/>
    <w:uiPriority w:val="99"/>
    <w:rPr>
      <w:b/>
      <w:bCs/>
    </w:rPr>
  </w:style>
  <w:style w:type="paragraph" w:customStyle="1" w:styleId="affff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Постоянная часть"/>
    <w:basedOn w:val="aff3"/>
    <w:next w:val="a"/>
    <w:uiPriority w:val="99"/>
    <w:rPr>
      <w:sz w:val="20"/>
      <w:szCs w:val="20"/>
    </w:rPr>
  </w:style>
  <w:style w:type="paragraph" w:customStyle="1" w:styleId="affff1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Пример."/>
    <w:basedOn w:val="aff"/>
    <w:next w:val="a"/>
    <w:uiPriority w:val="99"/>
  </w:style>
  <w:style w:type="paragraph" w:customStyle="1" w:styleId="affff3">
    <w:name w:val="Примечание."/>
    <w:basedOn w:val="aff"/>
    <w:next w:val="a"/>
    <w:uiPriority w:val="99"/>
  </w:style>
  <w:style w:type="paragraph" w:customStyle="1" w:styleId="affff4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Текст в таблице"/>
    <w:basedOn w:val="afff9"/>
    <w:next w:val="a"/>
    <w:uiPriority w:val="99"/>
    <w:pPr>
      <w:ind w:firstLine="500"/>
    </w:pPr>
  </w:style>
  <w:style w:type="paragraph" w:customStyle="1" w:styleId="affff7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8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9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Центрированный (таблица)"/>
    <w:basedOn w:val="af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b">
    <w:name w:val="page number"/>
    <w:unhideWhenUsed/>
    <w:rPr>
      <w:rFonts w:ascii="Times New Roman" w:hAnsi="Times New Roman" w:cs="Times New Roman" w:hint="default"/>
    </w:rPr>
  </w:style>
  <w:style w:type="character" w:styleId="affffc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d">
    <w:name w:val="Цветовое выделение"/>
    <w:uiPriority w:val="99"/>
    <w:rPr>
      <w:b/>
      <w:bCs w:val="0"/>
      <w:color w:val="26282F"/>
    </w:rPr>
  </w:style>
  <w:style w:type="character" w:customStyle="1" w:styleId="affffe">
    <w:name w:val="Гипертекстовая ссылка"/>
    <w:uiPriority w:val="99"/>
    <w:rPr>
      <w:b/>
      <w:bCs w:val="0"/>
      <w:color w:val="106BBE"/>
    </w:rPr>
  </w:style>
  <w:style w:type="character" w:customStyle="1" w:styleId="afffff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0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1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2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3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4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5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6">
    <w:name w:val="Опечатки"/>
    <w:uiPriority w:val="99"/>
    <w:rPr>
      <w:color w:val="FF0000"/>
    </w:rPr>
  </w:style>
  <w:style w:type="character" w:customStyle="1" w:styleId="afffff7">
    <w:name w:val="Продолжение ссылки"/>
    <w:uiPriority w:val="99"/>
  </w:style>
  <w:style w:type="character" w:customStyle="1" w:styleId="afffff8">
    <w:name w:val="Сравнение редакций"/>
    <w:uiPriority w:val="99"/>
    <w:rPr>
      <w:b/>
      <w:bCs w:val="0"/>
      <w:color w:val="26282F"/>
    </w:rPr>
  </w:style>
  <w:style w:type="character" w:customStyle="1" w:styleId="afffff9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b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c">
    <w:name w:val="Утратил силу"/>
    <w:uiPriority w:val="99"/>
    <w:rPr>
      <w:b/>
      <w:bCs w:val="0"/>
      <w:strike/>
      <w:color w:val="666600"/>
    </w:rPr>
  </w:style>
  <w:style w:type="character" w:customStyle="1" w:styleId="afffffd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e">
    <w:name w:val="Strong"/>
    <w:uiPriority w:val="22"/>
    <w:qFormat/>
    <w:rPr>
      <w:b/>
      <w:bCs/>
    </w:rPr>
  </w:style>
  <w:style w:type="character" w:styleId="affffff">
    <w:name w:val="Subtle Emphasis"/>
    <w:uiPriority w:val="19"/>
    <w:qFormat/>
    <w:rPr>
      <w:i/>
      <w:iCs/>
      <w:color w:val="404040"/>
    </w:rPr>
  </w:style>
  <w:style w:type="paragraph" w:styleId="affffff0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1">
    <w:name w:val="Title"/>
    <w:basedOn w:val="a"/>
    <w:next w:val="a"/>
    <w:link w:val="29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2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9">
    <w:name w:val="Заголовок Знак2"/>
    <w:link w:val="affffff1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a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b">
    <w:name w:val="Основной текст (2)_"/>
    <w:link w:val="2c"/>
    <w:rPr>
      <w:sz w:val="28"/>
      <w:shd w:val="clear" w:color="auto" w:fill="FFFFFF"/>
    </w:rPr>
  </w:style>
  <w:style w:type="paragraph" w:customStyle="1" w:styleId="2c">
    <w:name w:val="Основной текст (2)"/>
    <w:basedOn w:val="a"/>
    <w:link w:val="2b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3">
    <w:name w:val="No Spacing"/>
    <w:link w:val="affffff4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4">
    <w:name w:val="Без интервала Знак"/>
    <w:link w:val="affffff3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8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9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3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Calibri Light" w:eastAsia="SimSun" w:hAnsi="Calibri Light" w:cs="Times New Roman"/>
      <w:color w:val="2E74B5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Calibri Light" w:eastAsia="SimSun" w:hAnsi="Calibri Light" w:cs="Times New Roman"/>
      <w:color w:val="1F4E79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Calibri Light" w:eastAsia="SimSun" w:hAnsi="Calibri Light" w:cs="Times New Roman"/>
      <w:i/>
      <w:iCs/>
      <w:color w:val="1F4E79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Calibri Light" w:eastAsia="SimSun" w:hAnsi="Calibri Light" w:cs="Times New Roman"/>
      <w:color w:val="262626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Calibri Light" w:eastAsia="SimSun" w:hAnsi="Calibri Light" w:cs="Times New Roman"/>
      <w:i/>
      <w:iCs/>
      <w:color w:val="262626"/>
      <w:sz w:val="21"/>
      <w:szCs w:val="21"/>
      <w:lang w:eastAsia="ru-RU"/>
    </w:rPr>
  </w:style>
  <w:style w:type="table" w:styleId="35">
    <w:name w:val="Plain Table 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5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11">
    <w:name w:val="Заголовок 11"/>
    <w:basedOn w:val="a"/>
    <w:next w:val="a"/>
    <w:link w:val="116"/>
    <w:pPr>
      <w:keepNext/>
      <w:numPr>
        <w:numId w:val="3"/>
      </w:numPr>
      <w:spacing w:before="240" w:after="60"/>
      <w:outlineLvl w:val="0"/>
    </w:pPr>
    <w:rPr>
      <w:rFonts w:ascii="Arial" w:eastAsia="Times New Roman" w:hAnsi="Arial" w:cs="Arial"/>
      <w:b/>
      <w:bCs/>
      <w:sz w:val="32"/>
      <w:szCs w:val="32"/>
      <w:lang w:val="en-US" w:eastAsia="zh-CN"/>
    </w:rPr>
  </w:style>
  <w:style w:type="paragraph" w:customStyle="1" w:styleId="21">
    <w:name w:val="Заголовок 21"/>
    <w:basedOn w:val="a"/>
    <w:next w:val="a"/>
    <w:link w:val="211"/>
    <w:pPr>
      <w:keepNext/>
      <w:numPr>
        <w:ilvl w:val="1"/>
        <w:numId w:val="3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paragraph" w:customStyle="1" w:styleId="31">
    <w:name w:val="Заголовок 31"/>
    <w:basedOn w:val="a"/>
    <w:next w:val="a"/>
    <w:link w:val="311"/>
    <w:pPr>
      <w:keepNext/>
      <w:numPr>
        <w:ilvl w:val="2"/>
        <w:numId w:val="3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customStyle="1" w:styleId="41">
    <w:name w:val="Заголовок 41"/>
    <w:basedOn w:val="31"/>
    <w:next w:val="a"/>
    <w:link w:val="410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customStyle="1" w:styleId="510">
    <w:name w:val="Заголовок 51"/>
    <w:basedOn w:val="a"/>
    <w:next w:val="a"/>
    <w:uiPriority w:val="9"/>
    <w:unhideWhenUsed/>
    <w:pPr>
      <w:keepNext/>
      <w:keepLines/>
      <w:spacing w:before="320" w:after="16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customStyle="1" w:styleId="610">
    <w:name w:val="Заголовок 61"/>
    <w:basedOn w:val="a"/>
    <w:next w:val="a"/>
    <w:uiPriority w:val="9"/>
    <w:unhideWhenUsed/>
    <w:pPr>
      <w:keepNext/>
      <w:keepLines/>
      <w:spacing w:before="320" w:after="160" w:line="259" w:lineRule="auto"/>
      <w:outlineLvl w:val="5"/>
    </w:pPr>
    <w:rPr>
      <w:rFonts w:ascii="Arial" w:eastAsia="Arial" w:hAnsi="Arial" w:cs="Arial"/>
      <w:b/>
      <w:bCs/>
      <w:lang w:eastAsia="zh-CN"/>
    </w:rPr>
  </w:style>
  <w:style w:type="paragraph" w:customStyle="1" w:styleId="710">
    <w:name w:val="Заголовок 71"/>
    <w:basedOn w:val="a"/>
    <w:next w:val="a"/>
    <w:uiPriority w:val="9"/>
    <w:unhideWhenUsed/>
    <w:pPr>
      <w:keepNext/>
      <w:keepLines/>
      <w:spacing w:before="320" w:after="160" w:line="259" w:lineRule="auto"/>
      <w:outlineLvl w:val="6"/>
    </w:pPr>
    <w:rPr>
      <w:rFonts w:ascii="Arial" w:eastAsia="Arial" w:hAnsi="Arial" w:cs="Arial"/>
      <w:b/>
      <w:bCs/>
      <w:i/>
      <w:iCs/>
      <w:lang w:eastAsia="zh-CN"/>
    </w:rPr>
  </w:style>
  <w:style w:type="paragraph" w:customStyle="1" w:styleId="810">
    <w:name w:val="Заголовок 81"/>
    <w:basedOn w:val="a"/>
    <w:next w:val="a"/>
    <w:uiPriority w:val="9"/>
    <w:unhideWhenUsed/>
    <w:pPr>
      <w:keepNext/>
      <w:keepLines/>
      <w:spacing w:before="320" w:after="160" w:line="259" w:lineRule="auto"/>
      <w:outlineLvl w:val="7"/>
    </w:pPr>
    <w:rPr>
      <w:rFonts w:ascii="Arial" w:eastAsia="Arial" w:hAnsi="Arial" w:cs="Arial"/>
      <w:i/>
      <w:iCs/>
      <w:lang w:eastAsia="zh-CN"/>
    </w:rPr>
  </w:style>
  <w:style w:type="paragraph" w:customStyle="1" w:styleId="910">
    <w:name w:val="Заголовок 91"/>
    <w:basedOn w:val="a"/>
    <w:next w:val="a"/>
    <w:uiPriority w:val="9"/>
    <w:unhideWhenUsed/>
    <w:pPr>
      <w:keepNext/>
      <w:keepLines/>
      <w:spacing w:before="320" w:after="16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6">
    <w:name w:val="Заголовок 1 Знак1"/>
    <w:link w:val="11"/>
    <w:rPr>
      <w:rFonts w:ascii="Arial" w:eastAsia="Times New Roman" w:hAnsi="Arial" w:cs="Arial"/>
      <w:b/>
      <w:bCs/>
      <w:sz w:val="32"/>
      <w:szCs w:val="32"/>
      <w:lang w:val="en-US" w:eastAsia="zh-CN"/>
    </w:rPr>
  </w:style>
  <w:style w:type="character" w:customStyle="1" w:styleId="211">
    <w:name w:val="Заголовок 2 Знак1"/>
    <w:link w:val="21"/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character" w:customStyle="1" w:styleId="311">
    <w:name w:val="Заголовок 3 Знак1"/>
    <w:link w:val="31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410">
    <w:name w:val="Заголовок 4 Знак1"/>
    <w:link w:val="41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1f2">
    <w:name w:val="Подзаголовок Знак1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lang w:eastAsia="ru-RU"/>
    </w:rPr>
  </w:style>
  <w:style w:type="character" w:customStyle="1" w:styleId="2f">
    <w:name w:val="Цитата 2 Знак"/>
    <w:basedOn w:val="a0"/>
    <w:link w:val="2e"/>
    <w:uiPriority w:val="29"/>
    <w:rPr>
      <w:rFonts w:ascii="Calibri" w:eastAsia="Times New Roman" w:hAnsi="Calibri" w:cs="Times New Roman"/>
      <w:i/>
      <w:iCs/>
      <w:color w:val="404040"/>
      <w:lang w:eastAsia="ru-RU"/>
    </w:rPr>
  </w:style>
  <w:style w:type="paragraph" w:styleId="affffff6">
    <w:name w:val="Intense Quote"/>
    <w:basedOn w:val="a"/>
    <w:next w:val="a"/>
    <w:link w:val="affffff7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5B9BD5"/>
      <w:lang w:eastAsia="ru-RU"/>
    </w:rPr>
  </w:style>
  <w:style w:type="character" w:customStyle="1" w:styleId="affffff7">
    <w:name w:val="Выделенная цитата Знак"/>
    <w:basedOn w:val="a0"/>
    <w:link w:val="affffff6"/>
    <w:uiPriority w:val="30"/>
    <w:rPr>
      <w:rFonts w:ascii="Calibri" w:eastAsia="Times New Roman" w:hAnsi="Calibri" w:cs="Times New Roman"/>
      <w:i/>
      <w:iCs/>
      <w:color w:val="5B9BD5"/>
      <w:lang w:eastAsia="ru-RU"/>
    </w:rPr>
  </w:style>
  <w:style w:type="character" w:customStyle="1" w:styleId="1f3">
    <w:name w:val="Верхний колонтитул Знак1"/>
    <w:link w:val="1f4"/>
    <w:uiPriority w:val="99"/>
  </w:style>
  <w:style w:type="character" w:customStyle="1" w:styleId="FooterChar">
    <w:name w:val="Footer Char"/>
    <w:uiPriority w:val="99"/>
  </w:style>
  <w:style w:type="table" w:customStyle="1" w:styleId="TableGridLight">
    <w:name w:val="Table Grid Light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Таблица простая 11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Таблица простая 31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Таблица простая 4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Таблица простая 5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5">
    <w:name w:val="Текст концевой сноски Знак1"/>
    <w:uiPriority w:val="99"/>
    <w:rPr>
      <w:sz w:val="20"/>
    </w:rPr>
  </w:style>
  <w:style w:type="paragraph" w:styleId="affffff8">
    <w:name w:val="table of figures"/>
    <w:basedOn w:val="a"/>
    <w:next w:val="a"/>
    <w:uiPriority w:val="99"/>
    <w:unhideWhenUsed/>
    <w:pPr>
      <w:spacing w:line="259" w:lineRule="auto"/>
    </w:pPr>
    <w:rPr>
      <w:rFonts w:ascii="Calibri" w:eastAsia="Times New Roman" w:hAnsi="Calibri" w:cs="Times New Roman"/>
      <w:lang w:eastAsia="zh-CN"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b/>
    </w:rPr>
  </w:style>
  <w:style w:type="character" w:customStyle="1" w:styleId="WW8Num10z1">
    <w:name w:val="WW8Num10z1"/>
    <w:rPr>
      <w:i w:val="0"/>
    </w:rPr>
  </w:style>
  <w:style w:type="character" w:customStyle="1" w:styleId="WW8Num11z0">
    <w:name w:val="WW8Num11z0"/>
    <w:rPr>
      <w:rFonts w:cs="Times New Roman"/>
      <w:b/>
    </w:rPr>
  </w:style>
  <w:style w:type="character" w:customStyle="1" w:styleId="WW8Num11z1">
    <w:name w:val="WW8Num11z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Times New Roman" w:eastAsia="Times New Roman" w:hAnsi="Times New Roman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EndnoteCharacters">
    <w:name w:val="Endnote Characters"/>
    <w:rPr>
      <w:rFonts w:cs="Times New Roman"/>
      <w:vertAlign w:val="superscript"/>
    </w:rPr>
  </w:style>
  <w:style w:type="character" w:customStyle="1" w:styleId="StrongEmphasis">
    <w:name w:val="Strong Emphasis"/>
    <w:rPr>
      <w:b/>
      <w:bCs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f4"/>
    <w:pPr>
      <w:keepNext/>
      <w:spacing w:before="240" w:after="120" w:line="259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ffffff9">
    <w:name w:val="List"/>
    <w:basedOn w:val="af4"/>
    <w:pPr>
      <w:widowControl/>
      <w:spacing w:before="0" w:after="0"/>
      <w:jc w:val="left"/>
    </w:pPr>
    <w:rPr>
      <w:szCs w:val="24"/>
      <w:lang w:val="en-US" w:eastAsia="zh-CN"/>
    </w:rPr>
  </w:style>
  <w:style w:type="paragraph" w:customStyle="1" w:styleId="1f6">
    <w:name w:val="Название объекта1"/>
    <w:basedOn w:val="a"/>
    <w:pPr>
      <w:suppressLineNumbers/>
      <w:spacing w:before="120" w:after="120" w:line="259" w:lineRule="auto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pPr>
      <w:suppressLineNumbers/>
      <w:spacing w:after="160" w:line="259" w:lineRule="auto"/>
    </w:pPr>
    <w:rPr>
      <w:rFonts w:ascii="Calibri" w:eastAsia="Times New Roman" w:hAnsi="Calibri" w:cs="Times New Roman"/>
      <w:lang w:eastAsia="zh-CN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zh-CN"/>
    </w:rPr>
  </w:style>
  <w:style w:type="paragraph" w:customStyle="1" w:styleId="1f7">
    <w:name w:val="Обычный (Интернет)1"/>
    <w:basedOn w:val="a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1f4">
    <w:name w:val="Верхний колонтитул1"/>
    <w:basedOn w:val="a"/>
    <w:link w:val="1f3"/>
    <w:uiPriority w:val="99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pPr>
      <w:widowControl w:val="0"/>
      <w:suppressLineNumbers/>
      <w:spacing w:after="160" w:line="259" w:lineRule="auto"/>
    </w:pPr>
    <w:rPr>
      <w:rFonts w:ascii="Calibri" w:eastAsia="Times New Roman" w:hAnsi="Calibri" w:cs="Times New Roman"/>
      <w:lang w:eastAsia="zh-C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sonormalmrcssattr">
    <w:name w:val="msonormal_mr_css_attr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unhideWhenUsed/>
  </w:style>
  <w:style w:type="numbering" w:customStyle="1" w:styleId="111110">
    <w:name w:val="Нет списка11111"/>
    <w:next w:val="a2"/>
    <w:uiPriority w:val="99"/>
    <w:semiHidden/>
    <w:unhideWhenUsed/>
  </w:style>
  <w:style w:type="table" w:customStyle="1" w:styleId="3111">
    <w:name w:val="Таблица простая 31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52">
    <w:name w:val="Неразрешенное упоминание5"/>
    <w:uiPriority w:val="99"/>
    <w:semiHidden/>
    <w:unhideWhenUsed/>
    <w:rPr>
      <w:color w:val="605E5C"/>
      <w:shd w:val="clear" w:color="auto" w:fill="E1DFDD"/>
    </w:rPr>
  </w:style>
  <w:style w:type="character" w:customStyle="1" w:styleId="affffffa">
    <w:name w:val="Название Знак"/>
    <w:uiPriority w:val="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8">
    <w:name w:val="Без интервала1"/>
    <w:next w:val="affffff3"/>
    <w:uiPriority w:val="1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customStyle="1" w:styleId="11112">
    <w:name w:val="1111"/>
    <w:basedOn w:val="a"/>
    <w:link w:val="11113"/>
    <w:pPr>
      <w:pageBreakBefore/>
      <w:tabs>
        <w:tab w:val="center" w:pos="5031"/>
        <w:tab w:val="left" w:pos="6932"/>
      </w:tabs>
      <w:spacing w:line="360" w:lineRule="auto"/>
      <w:jc w:val="center"/>
    </w:pPr>
    <w:rPr>
      <w:rFonts w:ascii="Times New Roman" w:eastAsia="SimSun" w:hAnsi="Times New Roman" w:cs="Times New Roman"/>
      <w:b/>
      <w:sz w:val="28"/>
      <w:szCs w:val="28"/>
      <w:lang w:eastAsia="ru-RU"/>
    </w:rPr>
  </w:style>
  <w:style w:type="character" w:customStyle="1" w:styleId="11113">
    <w:name w:val="1111 Знак"/>
    <w:link w:val="11112"/>
    <w:rPr>
      <w:rFonts w:ascii="Times New Roman" w:eastAsia="SimSun" w:hAnsi="Times New Roman" w:cs="Times New Roman"/>
      <w:b/>
      <w:sz w:val="28"/>
      <w:szCs w:val="28"/>
      <w:lang w:eastAsia="ru-RU"/>
    </w:rPr>
  </w:style>
  <w:style w:type="numbering" w:customStyle="1" w:styleId="36">
    <w:name w:val="Нет списка3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lang w:eastAsia="ru-RU"/>
    </w:rPr>
  </w:style>
  <w:style w:type="numbering" w:customStyle="1" w:styleId="45">
    <w:name w:val="Нет списка4"/>
    <w:next w:val="a2"/>
    <w:uiPriority w:val="99"/>
    <w:semiHidden/>
    <w:unhideWhenUsed/>
  </w:style>
  <w:style w:type="numbering" w:customStyle="1" w:styleId="53">
    <w:name w:val="Нет списка5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72">
    <w:name w:val="Нет списка7"/>
    <w:next w:val="a2"/>
    <w:uiPriority w:val="99"/>
    <w:semiHidden/>
    <w:unhideWhenUsed/>
  </w:style>
  <w:style w:type="table" w:customStyle="1" w:styleId="312">
    <w:name w:val="Таблица простая 3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">
    <w:name w:val="Сетка таблицы1112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">
    <w:name w:val="Таблица простая 311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512">
    <w:name w:val="Заголовок 5 Знак1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11">
    <w:name w:val="Заголовок 6 Знак1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11">
    <w:name w:val="Заголовок 7 Знак1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811">
    <w:name w:val="Заголовок 8 Знак1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11">
    <w:name w:val="Заголовок 9 Знак1"/>
    <w:uiPriority w:val="9"/>
    <w:semiHidden/>
    <w:rPr>
      <w:rFonts w:ascii="Calibri Light" w:eastAsia="Times New Roman" w:hAnsi="Calibri Light" w:cs="Times New Roman"/>
      <w:sz w:val="22"/>
      <w:szCs w:val="22"/>
    </w:rPr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4">
    <w:name w:val="Сетка таблицы5"/>
    <w:basedOn w:val="a1"/>
    <w:next w:val="a3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2">
    <w:name w:val="Таблица простая 12"/>
    <w:basedOn w:val="a1"/>
    <w:next w:val="1f9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20">
    <w:name w:val="Таблица простая 22"/>
    <w:basedOn w:val="a1"/>
    <w:next w:val="2f0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0">
    <w:name w:val="Таблица простая 33"/>
    <w:basedOn w:val="a1"/>
    <w:next w:val="3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20">
    <w:name w:val="Таблица простая 42"/>
    <w:basedOn w:val="a1"/>
    <w:next w:val="4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20">
    <w:name w:val="Таблица простая 52"/>
    <w:basedOn w:val="a1"/>
    <w:next w:val="5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2">
    <w:name w:val="Таблица-сетка 1 светлая2"/>
    <w:basedOn w:val="a1"/>
    <w:next w:val="-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-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2">
    <w:name w:val="Таблица-сетка 32"/>
    <w:basedOn w:val="a1"/>
    <w:next w:val="-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2">
    <w:name w:val="Таблица-сетка 42"/>
    <w:basedOn w:val="a1"/>
    <w:next w:val="-4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2">
    <w:name w:val="Таблица-сетка 5 темная2"/>
    <w:basedOn w:val="a1"/>
    <w:next w:val="-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2">
    <w:name w:val="Таблица-сетка 6 цветная2"/>
    <w:basedOn w:val="a1"/>
    <w:next w:val="-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2">
    <w:name w:val="Таблица-сетка 7 цветная2"/>
    <w:basedOn w:val="a1"/>
    <w:next w:val="-7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000000"/>
          <w:left w:val="single" w:sz="4" w:space="0" w:color="ACCCE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95A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-1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20">
    <w:name w:val="Список-таблица 22"/>
    <w:basedOn w:val="a1"/>
    <w:next w:val="-2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20">
    <w:name w:val="Список-таблица 32"/>
    <w:basedOn w:val="a1"/>
    <w:next w:val="-3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-4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20">
    <w:name w:val="Список-таблица 5 темная2"/>
    <w:basedOn w:val="a1"/>
    <w:next w:val="-5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20">
    <w:name w:val="Список-таблица 6 цветная2"/>
    <w:basedOn w:val="a1"/>
    <w:next w:val="-6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-70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000000"/>
          <w:left w:val="single" w:sz="4" w:space="0" w:color="8DA9D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1">
    <w:name w:val="Bordered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IndexLink">
    <w:name w:val="Index Link"/>
  </w:style>
  <w:style w:type="paragraph" w:styleId="affffffb">
    <w:name w:val="caption"/>
    <w:basedOn w:val="a"/>
    <w:next w:val="a"/>
    <w:uiPriority w:val="35"/>
    <w:unhideWhenUsed/>
    <w:qFormat/>
    <w:pPr>
      <w:spacing w:after="200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customStyle="1" w:styleId="FrameContents">
    <w:name w:val="Frame Contents"/>
    <w:basedOn w:val="a"/>
    <w:pPr>
      <w:spacing w:after="160" w:line="259" w:lineRule="auto"/>
    </w:pPr>
    <w:rPr>
      <w:rFonts w:ascii="Calibri" w:eastAsia="Times New Roman" w:hAnsi="Calibri" w:cs="Times New Roman"/>
      <w:lang w:eastAsia="zh-CN"/>
    </w:rPr>
  </w:style>
  <w:style w:type="numbering" w:customStyle="1" w:styleId="WW8Num110">
    <w:name w:val="WW8Num110"/>
    <w:qFormat/>
  </w:style>
  <w:style w:type="numbering" w:customStyle="1" w:styleId="WW8Num210">
    <w:name w:val="WW8Num210"/>
    <w:qFormat/>
  </w:style>
  <w:style w:type="numbering" w:customStyle="1" w:styleId="WW8Num36">
    <w:name w:val="WW8Num36"/>
    <w:qFormat/>
  </w:style>
  <w:style w:type="numbering" w:customStyle="1" w:styleId="WW8Num41">
    <w:name w:val="WW8Num41"/>
    <w:qFormat/>
  </w:style>
  <w:style w:type="numbering" w:customStyle="1" w:styleId="WW8Num51">
    <w:name w:val="WW8Num51"/>
    <w:qFormat/>
  </w:style>
  <w:style w:type="numbering" w:customStyle="1" w:styleId="WW8Num61">
    <w:name w:val="WW8Num61"/>
    <w:qFormat/>
  </w:style>
  <w:style w:type="numbering" w:customStyle="1" w:styleId="WW8Num71">
    <w:name w:val="WW8Num71"/>
    <w:qFormat/>
  </w:style>
  <w:style w:type="numbering" w:customStyle="1" w:styleId="WW8Num81">
    <w:name w:val="WW8Num81"/>
    <w:qFormat/>
  </w:style>
  <w:style w:type="numbering" w:customStyle="1" w:styleId="WW8Num91">
    <w:name w:val="WW8Num91"/>
    <w:qFormat/>
  </w:style>
  <w:style w:type="numbering" w:customStyle="1" w:styleId="WW8Num101">
    <w:name w:val="WW8Num101"/>
    <w:qFormat/>
  </w:style>
  <w:style w:type="numbering" w:customStyle="1" w:styleId="WW8Num111">
    <w:name w:val="WW8Num111"/>
    <w:qFormat/>
  </w:style>
  <w:style w:type="numbering" w:customStyle="1" w:styleId="WW8Num121">
    <w:name w:val="WW8Num121"/>
    <w:qFormat/>
  </w:style>
  <w:style w:type="numbering" w:customStyle="1" w:styleId="WW8Num131">
    <w:name w:val="WW8Num131"/>
    <w:qFormat/>
  </w:style>
  <w:style w:type="numbering" w:customStyle="1" w:styleId="WW8Num141">
    <w:name w:val="WW8Num141"/>
    <w:qFormat/>
  </w:style>
  <w:style w:type="numbering" w:customStyle="1" w:styleId="WW8Num151">
    <w:name w:val="WW8Num151"/>
    <w:qFormat/>
  </w:style>
  <w:style w:type="numbering" w:customStyle="1" w:styleId="WW8Num161">
    <w:name w:val="WW8Num161"/>
    <w:qFormat/>
  </w:style>
  <w:style w:type="numbering" w:customStyle="1" w:styleId="WW8Num171">
    <w:name w:val="WW8Num171"/>
    <w:qFormat/>
  </w:style>
  <w:style w:type="numbering" w:customStyle="1" w:styleId="WW8Num181">
    <w:name w:val="WW8Num181"/>
    <w:qFormat/>
  </w:style>
  <w:style w:type="numbering" w:customStyle="1" w:styleId="WW8Num191">
    <w:name w:val="WW8Num191"/>
    <w:qFormat/>
  </w:style>
  <w:style w:type="numbering" w:customStyle="1" w:styleId="WW8Num201">
    <w:name w:val="WW8Num201"/>
    <w:qFormat/>
  </w:style>
  <w:style w:type="numbering" w:customStyle="1" w:styleId="WW8Num211">
    <w:name w:val="WW8Num211"/>
    <w:qFormat/>
  </w:style>
  <w:style w:type="numbering" w:customStyle="1" w:styleId="WW8Num221">
    <w:name w:val="WW8Num221"/>
    <w:qFormat/>
  </w:style>
  <w:style w:type="numbering" w:customStyle="1" w:styleId="WW8Num231">
    <w:name w:val="WW8Num231"/>
    <w:qFormat/>
  </w:style>
  <w:style w:type="numbering" w:customStyle="1" w:styleId="WW8Num241">
    <w:name w:val="WW8Num241"/>
    <w:qFormat/>
  </w:style>
  <w:style w:type="numbering" w:customStyle="1" w:styleId="WW8Num251">
    <w:name w:val="WW8Num251"/>
    <w:qFormat/>
  </w:style>
  <w:style w:type="numbering" w:customStyle="1" w:styleId="WW8Num261">
    <w:name w:val="WW8Num261"/>
    <w:qFormat/>
  </w:style>
  <w:style w:type="numbering" w:customStyle="1" w:styleId="WW8Num271">
    <w:name w:val="WW8Num271"/>
    <w:qFormat/>
  </w:style>
  <w:style w:type="numbering" w:customStyle="1" w:styleId="WW8Num281">
    <w:name w:val="WW8Num281"/>
    <w:qFormat/>
  </w:style>
  <w:style w:type="numbering" w:customStyle="1" w:styleId="WW8Num291">
    <w:name w:val="WW8Num291"/>
    <w:qFormat/>
  </w:style>
  <w:style w:type="numbering" w:customStyle="1" w:styleId="WW8Num301">
    <w:name w:val="WW8Num301"/>
    <w:qFormat/>
  </w:style>
  <w:style w:type="numbering" w:customStyle="1" w:styleId="WW8Num311">
    <w:name w:val="WW8Num311"/>
    <w:qFormat/>
  </w:style>
  <w:style w:type="numbering" w:customStyle="1" w:styleId="WW8Num321">
    <w:name w:val="WW8Num321"/>
    <w:qFormat/>
  </w:style>
  <w:style w:type="numbering" w:customStyle="1" w:styleId="WW8Num331">
    <w:name w:val="WW8Num331"/>
    <w:qFormat/>
  </w:style>
  <w:style w:type="numbering" w:customStyle="1" w:styleId="WW8Num341">
    <w:name w:val="WW8Num341"/>
    <w:qFormat/>
  </w:style>
  <w:style w:type="numbering" w:customStyle="1" w:styleId="WW8Num351">
    <w:name w:val="WW8Num351"/>
    <w:qFormat/>
  </w:style>
  <w:style w:type="paragraph" w:customStyle="1" w:styleId="Style52">
    <w:name w:val="Style52"/>
    <w:basedOn w:val="a"/>
    <w:pPr>
      <w:widowControl w:val="0"/>
      <w:spacing w:line="288" w:lineRule="exact"/>
      <w:ind w:firstLine="35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f9">
    <w:name w:val="Plain Table 1"/>
    <w:basedOn w:val="a1"/>
    <w:uiPriority w:val="41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2f0">
    <w:name w:val="Plain Table 2"/>
    <w:basedOn w:val="a1"/>
    <w:uiPriority w:val="42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46">
    <w:name w:val="Plain Table 4"/>
    <w:basedOn w:val="a1"/>
    <w:uiPriority w:val="44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55">
    <w:name w:val="Plain Table 5"/>
    <w:basedOn w:val="a1"/>
    <w:uiPriority w:val="45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-1">
    <w:name w:val="Grid Table 1 Light"/>
    <w:basedOn w:val="a1"/>
    <w:uiPriority w:val="46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666666"/>
          <w:bottom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3">
    <w:name w:val="Grid Table 3"/>
    <w:basedOn w:val="a1"/>
    <w:uiPriority w:val="48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-4">
    <w:name w:val="Grid Table 4"/>
    <w:basedOn w:val="a1"/>
    <w:uiPriority w:val="49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5">
    <w:name w:val="Grid Table 5 Dark"/>
    <w:basedOn w:val="a1"/>
    <w:uiPriority w:val="50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-6">
    <w:name w:val="Grid Table 6 Colorful"/>
    <w:basedOn w:val="a1"/>
    <w:uiPriority w:val="51"/>
    <w:rPr>
      <w:rFonts w:ascii="Calibri" w:eastAsia="Times New Roman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7">
    <w:name w:val="Grid Table 7 Colorful"/>
    <w:basedOn w:val="a1"/>
    <w:uiPriority w:val="52"/>
    <w:rPr>
      <w:rFonts w:ascii="Calibri" w:eastAsia="Times New Roman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-10">
    <w:name w:val="List Table 1 Light"/>
    <w:basedOn w:val="a1"/>
    <w:uiPriority w:val="46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20">
    <w:name w:val="List Table 2"/>
    <w:basedOn w:val="a1"/>
    <w:uiPriority w:val="47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30">
    <w:name w:val="List Table 3"/>
    <w:basedOn w:val="a1"/>
    <w:uiPriority w:val="48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/>
          <w:right w:val="none" w:sz="4" w:space="0" w:color="000000"/>
        </w:tcBorders>
      </w:tcPr>
    </w:tblStylePr>
  </w:style>
  <w:style w:type="table" w:styleId="-40">
    <w:name w:val="List Table 4"/>
    <w:basedOn w:val="a1"/>
    <w:uiPriority w:val="49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50">
    <w:name w:val="List Table 5 Dark"/>
    <w:basedOn w:val="a1"/>
    <w:uiPriority w:val="50"/>
    <w:rPr>
      <w:rFonts w:ascii="Calibri" w:eastAsia="Times New Roman" w:hAnsi="Calibri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styleId="-60">
    <w:name w:val="List Table 6 Colorful"/>
    <w:basedOn w:val="a1"/>
    <w:uiPriority w:val="51"/>
    <w:rPr>
      <w:rFonts w:ascii="Calibri" w:eastAsia="Times New Roman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-70">
    <w:name w:val="List Table 7 Colorful"/>
    <w:basedOn w:val="a1"/>
    <w:uiPriority w:val="52"/>
    <w:rPr>
      <w:rFonts w:ascii="Calibri" w:eastAsia="Times New Roman" w:hAnsi="Calibri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63">
    <w:name w:val="Сетка таблицы6"/>
    <w:next w:val="a3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2">
    <w:name w:val="Table Grid Light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Таблица простая 13"/>
    <w:next w:val="1f9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Таблица простая 23"/>
    <w:next w:val="2f0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Таблица простая 34"/>
    <w:next w:val="3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0">
    <w:name w:val="Таблица простая 43"/>
    <w:next w:val="4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0">
    <w:name w:val="Таблица простая 53"/>
    <w:next w:val="5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3">
    <w:name w:val="Таблица-сетка 1 светлая3"/>
    <w:next w:val="-1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2">
    <w:name w:val="Grid Table 1 Light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2">
    <w:name w:val="Grid Table 1 Light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2">
    <w:name w:val="Grid Table 1 Light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2">
    <w:name w:val="Grid Table 1 Light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2">
    <w:name w:val="Grid Table 1 Light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2">
    <w:name w:val="Grid Table 1 Light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">
    <w:name w:val="Таблица-сетка 23"/>
    <w:next w:val="-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2">
    <w:name w:val="Grid Table 2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2">
    <w:name w:val="Grid Table 2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2">
    <w:name w:val="Grid Table 2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2">
    <w:name w:val="Grid Table 2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2">
    <w:name w:val="Grid Table 2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2">
    <w:name w:val="Grid Table 2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3">
    <w:name w:val="Таблица-сетка 33"/>
    <w:next w:val="-3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2">
    <w:name w:val="Grid Table 3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2">
    <w:name w:val="Grid Table 3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2">
    <w:name w:val="Grid Table 3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2">
    <w:name w:val="Grid Table 3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2">
    <w:name w:val="Grid Table 3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2">
    <w:name w:val="Grid Table 3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3">
    <w:name w:val="Таблица-сетка 43"/>
    <w:next w:val="-4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2">
    <w:name w:val="Grid Table 4 - Accent 1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2">
    <w:name w:val="Grid Table 4 - Accent 2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2">
    <w:name w:val="Grid Table 4 - Accent 3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2">
    <w:name w:val="Grid Table 4 - Accent 4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2">
    <w:name w:val="Grid Table 4 - Accent 5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2">
    <w:name w:val="Grid Table 4 - Accent 62"/>
    <w:uiPriority w:val="5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3">
    <w:name w:val="Таблица-сетка 5 темная3"/>
    <w:next w:val="-5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2">
    <w:name w:val="Grid Table 5 Dark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2">
    <w:name w:val="Grid Table 5 Dark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2">
    <w:name w:val="Grid Table 5 Dark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2">
    <w:name w:val="Grid Table 5 Dark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2">
    <w:name w:val="Grid Table 5 Dark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2">
    <w:name w:val="Grid Table 5 Dark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3">
    <w:name w:val="Таблица-сетка 6 цветная3"/>
    <w:next w:val="-6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2">
    <w:name w:val="Grid Table 6 Colorful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2">
    <w:name w:val="Grid Table 6 Colorful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2">
    <w:name w:val="Grid Table 6 Colorful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2">
    <w:name w:val="Grid Table 6 Colorful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2">
    <w:name w:val="Grid Table 6 Colorful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2">
    <w:name w:val="Grid Table 6 Colorful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3">
    <w:name w:val="Таблица-сетка 7 цветная3"/>
    <w:next w:val="-7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2">
    <w:name w:val="Grid Table 7 Colorful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2">
    <w:name w:val="Grid Table 7 Colorful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2">
    <w:name w:val="Grid Table 7 Colorful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2">
    <w:name w:val="Grid Table 7 Colorful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2">
    <w:name w:val="Grid Table 7 Colorful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2">
    <w:name w:val="Grid Table 7 Colorful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30">
    <w:name w:val="Список-таблица 1 светлая3"/>
    <w:next w:val="-1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2">
    <w:name w:val="List Table 1 Light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2">
    <w:name w:val="List Table 1 Light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2">
    <w:name w:val="List Table 1 Light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2">
    <w:name w:val="List Table 1 Light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2">
    <w:name w:val="List Table 1 Light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0">
    <w:name w:val="Список-таблица 23"/>
    <w:next w:val="-2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2">
    <w:name w:val="List Table 2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2">
    <w:name w:val="List Table 2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2">
    <w:name w:val="List Table 2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2">
    <w:name w:val="List Table 2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2">
    <w:name w:val="List Table 2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2">
    <w:name w:val="List Table 2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30">
    <w:name w:val="Список-таблица 33"/>
    <w:next w:val="-3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2">
    <w:name w:val="List Table 3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2">
    <w:name w:val="List Table 3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2">
    <w:name w:val="List Table 3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2">
    <w:name w:val="List Table 3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2">
    <w:name w:val="List Table 3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2">
    <w:name w:val="List Table 3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30">
    <w:name w:val="Список-таблица 43"/>
    <w:next w:val="-4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2">
    <w:name w:val="List Table 4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2">
    <w:name w:val="List Table 4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2">
    <w:name w:val="List Table 4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2">
    <w:name w:val="List Table 4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2">
    <w:name w:val="List Table 4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30">
    <w:name w:val="Список-таблица 5 темная3"/>
    <w:next w:val="-5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2">
    <w:name w:val="List Table 5 Dark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2">
    <w:name w:val="List Table 5 Dark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2">
    <w:name w:val="List Table 5 Dark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2">
    <w:name w:val="List Table 5 Dark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2">
    <w:name w:val="List Table 5 Dark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2">
    <w:name w:val="List Table 5 Dark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30">
    <w:name w:val="Список-таблица 6 цветная3"/>
    <w:next w:val="-6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2">
    <w:name w:val="List Table 6 Colorful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2">
    <w:name w:val="List Table 6 Colorful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2">
    <w:name w:val="List Table 6 Colorful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2">
    <w:name w:val="List Table 6 Colorful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2">
    <w:name w:val="List Table 6 Colorful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2">
    <w:name w:val="List Table 6 Colorful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30">
    <w:name w:val="Список-таблица 7 цветная3"/>
    <w:next w:val="-70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2">
    <w:name w:val="List Table 7 Colorful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2">
    <w:name w:val="List Table 7 Colorful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2">
    <w:name w:val="List Table 7 Colorful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2">
    <w:name w:val="List Table 7 Colorful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2">
    <w:name w:val="List Table 7 Colorful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0">
    <w:name w:val="Lined - Accent 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2">
    <w:name w:val="Lined - Accent 1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2">
    <w:name w:val="Lined - Accent 2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2">
    <w:name w:val="Lined - Accent 3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2">
    <w:name w:val="Lined - Accent 4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2">
    <w:name w:val="Lined - Accent 5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2">
    <w:name w:val="Lined - Accent 6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0">
    <w:name w:val="Bordered &amp; Lined - Accent 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2">
    <w:name w:val="Bordered &amp; Lined - Accent 1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2">
    <w:name w:val="Bordered &amp; Lined - Accent 2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2">
    <w:name w:val="Bordered &amp; Lined - Accent 4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2">
    <w:name w:val="Bordered &amp; Lined - Accent 62"/>
    <w:uiPriority w:val="99"/>
    <w:pPr>
      <w:spacing w:after="160" w:line="259" w:lineRule="auto"/>
    </w:pPr>
    <w:rPr>
      <w:rFonts w:ascii="Times New Roman" w:eastAsia="DejaVu Sans" w:hAnsi="Times New Roman" w:cs="DejaVu Sans"/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2">
    <w:name w:val="Bordered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2">
    <w:name w:val="Bordered - Accent 1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2">
    <w:name w:val="Bordered - Accent 2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2">
    <w:name w:val="Bordered - Accent 3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2">
    <w:name w:val="Bordered - Accent 4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2">
    <w:name w:val="Bordered - Accent 5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2">
    <w:name w:val="Bordered - Accent 62"/>
    <w:uiPriority w:val="99"/>
    <w:pPr>
      <w:spacing w:after="160" w:line="259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y">
    <w:name w:val="docy"/>
  </w:style>
  <w:style w:type="paragraph" w:customStyle="1" w:styleId="1844">
    <w:name w:val="184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78">
    <w:name w:val="287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13">
    <w:name w:val="151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50">
    <w:name w:val="215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36">
    <w:name w:val="213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04">
    <w:name w:val="260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18">
    <w:name w:val="15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83">
    <w:name w:val="158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71">
    <w:name w:val="257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41">
    <w:name w:val="294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93">
    <w:name w:val="169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56">
    <w:name w:val="175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16">
    <w:name w:val="18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37">
    <w:name w:val="1937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37">
    <w:name w:val="1837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34">
    <w:name w:val="283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1">
    <w:name w:val="221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06">
    <w:name w:val="150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8">
    <w:name w:val="102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6">
    <w:name w:val="118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4">
    <w:name w:val="108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92">
    <w:name w:val="1092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68">
    <w:name w:val="116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68">
    <w:name w:val="106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00">
    <w:name w:val="112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2">
    <w:name w:val="1142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0">
    <w:name w:val="107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0">
    <w:name w:val="118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0">
    <w:name w:val="108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38">
    <w:name w:val="113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8">
    <w:name w:val="123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66">
    <w:name w:val="106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92">
    <w:name w:val="Нет списка9"/>
    <w:next w:val="a2"/>
    <w:uiPriority w:val="99"/>
    <w:semiHidden/>
    <w:unhideWhenUsed/>
  </w:style>
  <w:style w:type="table" w:customStyle="1" w:styleId="73">
    <w:name w:val="Сетка таблицы7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0">
    <w:name w:val="Таблица простая 35"/>
    <w:basedOn w:val="a1"/>
    <w:next w:val="35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100">
    <w:name w:val="Нет списка10"/>
    <w:next w:val="a2"/>
    <w:uiPriority w:val="99"/>
    <w:semiHidden/>
    <w:unhideWhenUsed/>
  </w:style>
  <w:style w:type="table" w:customStyle="1" w:styleId="83">
    <w:name w:val="Сетка таблицы8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6">
    <w:name w:val="Основной текст (5)_"/>
    <w:link w:val="57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pPr>
      <w:shd w:val="clear" w:color="auto" w:fill="FFFFFF"/>
      <w:spacing w:line="269" w:lineRule="exact"/>
      <w:jc w:val="center"/>
    </w:pPr>
    <w:rPr>
      <w:sz w:val="23"/>
    </w:rPr>
  </w:style>
  <w:style w:type="numbering" w:customStyle="1" w:styleId="123">
    <w:name w:val="Нет списка12"/>
    <w:next w:val="a2"/>
    <w:uiPriority w:val="99"/>
    <w:semiHidden/>
    <w:unhideWhenUsed/>
  </w:style>
  <w:style w:type="table" w:customStyle="1" w:styleId="93">
    <w:name w:val="Сетка таблицы9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0">
    <w:name w:val="Таблица простая 36"/>
    <w:basedOn w:val="a1"/>
    <w:next w:val="35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100">
    <w:name w:val="Основной текст (2) + 10"/>
    <w:rPr>
      <w:rFonts w:ascii="Times New Roman" w:hAnsi="Times New Roman"/>
      <w:color w:val="000000"/>
      <w:spacing w:val="0"/>
      <w:position w:val="0"/>
      <w:sz w:val="21"/>
      <w:u w:val="none"/>
      <w:lang w:val="ru-RU" w:eastAsia="ru-RU"/>
    </w:r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01">
    <w:name w:val="Сетка таблицы10"/>
    <w:basedOn w:val="a1"/>
    <w:next w:val="a3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">
    <w:name w:val="Таблица простая 37"/>
    <w:basedOn w:val="a1"/>
    <w:next w:val="35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c">
    <w:name w:val="Intense Emphasis"/>
    <w:uiPriority w:val="21"/>
    <w:qFormat/>
    <w:rPr>
      <w:i/>
      <w:iCs/>
      <w:color w:val="5B9BD5"/>
    </w:rPr>
  </w:style>
  <w:style w:type="character" w:styleId="affffffd">
    <w:name w:val="Subtle Reference"/>
    <w:uiPriority w:val="31"/>
    <w:qFormat/>
    <w:rPr>
      <w:smallCaps/>
      <w:color w:val="404040"/>
    </w:rPr>
  </w:style>
  <w:style w:type="character" w:styleId="affffffe">
    <w:name w:val="Intense Reference"/>
    <w:uiPriority w:val="32"/>
    <w:qFormat/>
    <w:rPr>
      <w:b/>
      <w:bCs/>
      <w:smallCaps/>
      <w:color w:val="5B9BD5"/>
      <w:spacing w:val="5"/>
    </w:rPr>
  </w:style>
  <w:style w:type="character" w:styleId="afffffff">
    <w:name w:val="Book Title"/>
    <w:uiPriority w:val="33"/>
    <w:qFormat/>
    <w:rPr>
      <w:b/>
      <w:bCs/>
      <w:i/>
      <w:iCs/>
      <w:spacing w:val="5"/>
    </w:rPr>
  </w:style>
  <w:style w:type="table" w:customStyle="1" w:styleId="132">
    <w:name w:val="Сетка таблицы13"/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qpve">
    <w:name w:val="_1qpv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106</Pages>
  <Words>30839</Words>
  <Characters>175786</Characters>
  <Application>Microsoft Office Word</Application>
  <DocSecurity>0</DocSecurity>
  <Lines>1464</Lines>
  <Paragraphs>412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58</cp:revision>
  <dcterms:created xsi:type="dcterms:W3CDTF">2024-03-04T11:15:00Z</dcterms:created>
  <dcterms:modified xsi:type="dcterms:W3CDTF">2025-10-17T08:56:00Z</dcterms:modified>
</cp:coreProperties>
</file>