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C7779" w14:textId="00893630" w:rsidR="002F53DD" w:rsidRPr="00866EA1" w:rsidRDefault="002F53DD" w:rsidP="00D16EF4">
      <w:pPr>
        <w:pStyle w:val="1"/>
        <w:ind w:firstLine="709"/>
        <w:jc w:val="center"/>
        <w:rPr>
          <w:rFonts w:ascii="Times New Roman" w:hAnsi="Times New Roman"/>
          <w:sz w:val="24"/>
          <w:szCs w:val="24"/>
        </w:rPr>
      </w:pPr>
      <w:r w:rsidRPr="00866EA1">
        <w:rPr>
          <w:rFonts w:ascii="Times New Roman" w:hAnsi="Times New Roman"/>
          <w:sz w:val="24"/>
          <w:szCs w:val="24"/>
        </w:rPr>
        <w:t xml:space="preserve">Приложение </w:t>
      </w:r>
      <w:r>
        <w:rPr>
          <w:rFonts w:ascii="Times New Roman" w:hAnsi="Times New Roman"/>
          <w:sz w:val="24"/>
          <w:szCs w:val="24"/>
          <w:lang w:val="ru-RU"/>
        </w:rPr>
        <w:t>2</w:t>
      </w:r>
      <w:r w:rsidRPr="00866EA1">
        <w:rPr>
          <w:rFonts w:ascii="Times New Roman" w:hAnsi="Times New Roman"/>
          <w:sz w:val="24"/>
          <w:szCs w:val="24"/>
          <w:lang w:val="ru-RU"/>
        </w:rPr>
        <w:t xml:space="preserve">. </w:t>
      </w:r>
      <w:r w:rsidRPr="00866EA1">
        <w:rPr>
          <w:rFonts w:ascii="Times New Roman" w:hAnsi="Times New Roman"/>
          <w:sz w:val="24"/>
          <w:szCs w:val="24"/>
        </w:rPr>
        <w:t>Примерные программы профессиональных модулей</w:t>
      </w:r>
    </w:p>
    <w:p w14:paraId="36C04B54" w14:textId="77777777" w:rsidR="002F53DD" w:rsidRPr="00866EA1" w:rsidRDefault="002F53DD" w:rsidP="002F53DD">
      <w:pPr>
        <w:rPr>
          <w:rFonts w:ascii="Times New Roman" w:hAnsi="Times New Roman"/>
          <w:lang w:val="x-none" w:eastAsia="x-none"/>
        </w:rPr>
      </w:pPr>
    </w:p>
    <w:p w14:paraId="0A169E6D" w14:textId="68ACF33D" w:rsidR="002F53DD" w:rsidRPr="00866EA1" w:rsidRDefault="002F53DD" w:rsidP="002F53DD">
      <w:pPr>
        <w:pStyle w:val="120"/>
        <w:jc w:val="right"/>
        <w:rPr>
          <w:b/>
          <w:bCs/>
        </w:rPr>
      </w:pPr>
      <w:bookmarkStart w:id="0" w:name="_Toc84499258"/>
      <w:r w:rsidRPr="00866EA1">
        <w:rPr>
          <w:b/>
          <w:bCs/>
        </w:rPr>
        <w:t xml:space="preserve">Приложение </w:t>
      </w:r>
      <w:r>
        <w:rPr>
          <w:b/>
          <w:bCs/>
        </w:rPr>
        <w:t>2</w:t>
      </w:r>
      <w:r w:rsidRPr="00866EA1">
        <w:rPr>
          <w:b/>
          <w:bCs/>
        </w:rPr>
        <w:t>.1</w:t>
      </w:r>
      <w:bookmarkEnd w:id="0"/>
    </w:p>
    <w:p w14:paraId="20C864F6" w14:textId="28A910C0" w:rsidR="002F53DD" w:rsidRPr="00D16EF4" w:rsidRDefault="002F53DD" w:rsidP="002F53DD">
      <w:pPr>
        <w:spacing w:after="0"/>
        <w:jc w:val="right"/>
        <w:rPr>
          <w:rFonts w:ascii="Times New Roman" w:hAnsi="Times New Roman"/>
          <w:i/>
          <w:sz w:val="24"/>
          <w:szCs w:val="24"/>
        </w:rPr>
      </w:pPr>
      <w:r w:rsidRPr="00D16EF4">
        <w:rPr>
          <w:rFonts w:ascii="Times New Roman" w:hAnsi="Times New Roman"/>
          <w:sz w:val="24"/>
          <w:szCs w:val="24"/>
        </w:rPr>
        <w:t>к ПОП-П по профессии</w:t>
      </w:r>
      <w:r w:rsidRPr="00D16EF4">
        <w:rPr>
          <w:rFonts w:ascii="Times New Roman" w:hAnsi="Times New Roman"/>
          <w:i/>
          <w:sz w:val="24"/>
          <w:szCs w:val="24"/>
        </w:rPr>
        <w:t xml:space="preserve"> </w:t>
      </w:r>
    </w:p>
    <w:p w14:paraId="42D5EF09" w14:textId="77777777" w:rsidR="002F53DD" w:rsidRPr="00D16EF4" w:rsidRDefault="002F53DD" w:rsidP="002F53DD">
      <w:pPr>
        <w:spacing w:after="0"/>
        <w:jc w:val="right"/>
        <w:rPr>
          <w:rFonts w:ascii="Times New Roman" w:eastAsia="SimSun" w:hAnsi="Times New Roman"/>
          <w:i/>
          <w:sz w:val="24"/>
          <w:szCs w:val="24"/>
        </w:rPr>
      </w:pPr>
      <w:r w:rsidRPr="00D16EF4">
        <w:rPr>
          <w:rFonts w:ascii="Times New Roman" w:eastAsia="SimSun" w:hAnsi="Times New Roman"/>
          <w:iCs/>
          <w:sz w:val="24"/>
          <w:szCs w:val="24"/>
        </w:rPr>
        <w:t>22.01.11 Оператор металлургического производства</w:t>
      </w:r>
    </w:p>
    <w:p w14:paraId="243FF28E" w14:textId="77777777" w:rsidR="002F53DD" w:rsidRPr="00866EA1" w:rsidRDefault="002F53DD" w:rsidP="002F53DD">
      <w:pPr>
        <w:jc w:val="center"/>
        <w:rPr>
          <w:rFonts w:ascii="Times New Roman" w:hAnsi="Times New Roman"/>
          <w:b/>
          <w:i/>
          <w:sz w:val="24"/>
          <w:szCs w:val="24"/>
        </w:rPr>
      </w:pPr>
    </w:p>
    <w:p w14:paraId="4448F399" w14:textId="77777777" w:rsidR="002F53DD" w:rsidRPr="00866EA1" w:rsidRDefault="002F53DD" w:rsidP="002F53DD">
      <w:pPr>
        <w:jc w:val="center"/>
        <w:rPr>
          <w:rFonts w:ascii="Times New Roman" w:hAnsi="Times New Roman"/>
          <w:b/>
          <w:i/>
          <w:sz w:val="24"/>
          <w:szCs w:val="24"/>
        </w:rPr>
      </w:pPr>
    </w:p>
    <w:p w14:paraId="3DB60F65" w14:textId="77777777" w:rsidR="002F53DD" w:rsidRPr="00866EA1" w:rsidRDefault="002F53DD" w:rsidP="002F53DD">
      <w:pPr>
        <w:jc w:val="center"/>
        <w:rPr>
          <w:rFonts w:ascii="Times New Roman" w:hAnsi="Times New Roman"/>
          <w:b/>
          <w:i/>
          <w:sz w:val="24"/>
          <w:szCs w:val="24"/>
        </w:rPr>
      </w:pPr>
    </w:p>
    <w:p w14:paraId="0C79753A" w14:textId="77777777" w:rsidR="002F53DD" w:rsidRPr="00866EA1" w:rsidRDefault="002F53DD" w:rsidP="002F53DD">
      <w:pPr>
        <w:jc w:val="center"/>
        <w:rPr>
          <w:rFonts w:ascii="Times New Roman" w:hAnsi="Times New Roman"/>
          <w:b/>
          <w:i/>
          <w:sz w:val="24"/>
          <w:szCs w:val="24"/>
        </w:rPr>
      </w:pPr>
    </w:p>
    <w:p w14:paraId="2A92FC40" w14:textId="77777777" w:rsidR="002F53DD" w:rsidRPr="00866EA1" w:rsidRDefault="002F53DD" w:rsidP="002F53DD">
      <w:pPr>
        <w:jc w:val="center"/>
        <w:rPr>
          <w:rFonts w:ascii="Times New Roman" w:hAnsi="Times New Roman"/>
          <w:b/>
          <w:i/>
          <w:sz w:val="24"/>
          <w:szCs w:val="24"/>
        </w:rPr>
      </w:pPr>
    </w:p>
    <w:p w14:paraId="63E3F658" w14:textId="77777777" w:rsidR="002F53DD" w:rsidRPr="00866EA1" w:rsidRDefault="002F53DD" w:rsidP="002F53DD">
      <w:pPr>
        <w:jc w:val="center"/>
        <w:rPr>
          <w:rFonts w:ascii="Times New Roman" w:hAnsi="Times New Roman"/>
          <w:b/>
          <w:i/>
          <w:sz w:val="24"/>
          <w:szCs w:val="24"/>
        </w:rPr>
      </w:pPr>
    </w:p>
    <w:p w14:paraId="3B6E78AB" w14:textId="77777777" w:rsidR="002F53DD" w:rsidRPr="00866EA1" w:rsidRDefault="002F53DD" w:rsidP="002F53DD">
      <w:pPr>
        <w:jc w:val="center"/>
        <w:rPr>
          <w:rFonts w:ascii="Times New Roman" w:hAnsi="Times New Roman"/>
          <w:b/>
          <w:i/>
          <w:sz w:val="24"/>
          <w:szCs w:val="24"/>
        </w:rPr>
      </w:pPr>
    </w:p>
    <w:p w14:paraId="181804C7" w14:textId="77777777" w:rsidR="002F53DD" w:rsidRPr="00866EA1" w:rsidRDefault="002F53DD" w:rsidP="002F53DD">
      <w:pPr>
        <w:jc w:val="center"/>
        <w:rPr>
          <w:rFonts w:ascii="Times New Roman" w:hAnsi="Times New Roman"/>
          <w:b/>
          <w:i/>
          <w:sz w:val="24"/>
          <w:szCs w:val="24"/>
        </w:rPr>
      </w:pPr>
    </w:p>
    <w:p w14:paraId="6C7BF2CC" w14:textId="77777777" w:rsidR="002F53DD" w:rsidRPr="00866EA1" w:rsidRDefault="002F53DD" w:rsidP="002F53DD">
      <w:pPr>
        <w:jc w:val="center"/>
        <w:rPr>
          <w:rFonts w:ascii="Times New Roman" w:hAnsi="Times New Roman"/>
          <w:b/>
          <w:i/>
          <w:sz w:val="24"/>
          <w:szCs w:val="24"/>
        </w:rPr>
      </w:pPr>
    </w:p>
    <w:p w14:paraId="6A1E7843" w14:textId="77777777" w:rsidR="002F53DD" w:rsidRPr="00866EA1" w:rsidRDefault="002F53DD" w:rsidP="002F53DD">
      <w:pPr>
        <w:jc w:val="center"/>
        <w:rPr>
          <w:rFonts w:ascii="Times New Roman" w:hAnsi="Times New Roman"/>
          <w:b/>
          <w:i/>
          <w:sz w:val="24"/>
          <w:szCs w:val="24"/>
        </w:rPr>
      </w:pPr>
    </w:p>
    <w:p w14:paraId="2DF8A1CB"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3663C176" w14:textId="77777777" w:rsidR="002F53DD" w:rsidRPr="00866EA1" w:rsidRDefault="002F53DD" w:rsidP="002F53DD">
      <w:pPr>
        <w:jc w:val="center"/>
        <w:rPr>
          <w:rFonts w:ascii="Times New Roman" w:hAnsi="Times New Roman"/>
          <w:b/>
          <w:sz w:val="24"/>
          <w:szCs w:val="24"/>
          <w:u w:val="single"/>
        </w:rPr>
      </w:pPr>
    </w:p>
    <w:p w14:paraId="2C01A81B" w14:textId="77777777" w:rsidR="002F53DD" w:rsidRPr="008572C6" w:rsidRDefault="002F53DD" w:rsidP="002F53DD">
      <w:pPr>
        <w:spacing w:after="0"/>
        <w:jc w:val="center"/>
        <w:rPr>
          <w:rFonts w:ascii="Times New Roman" w:eastAsia="SimSun" w:hAnsi="Times New Roman"/>
          <w:b/>
          <w:sz w:val="24"/>
          <w:szCs w:val="24"/>
        </w:rPr>
      </w:pPr>
      <w:r w:rsidRPr="008572C6">
        <w:rPr>
          <w:rFonts w:ascii="Times New Roman" w:eastAsia="SimSun" w:hAnsi="Times New Roman"/>
          <w:b/>
          <w:sz w:val="24"/>
          <w:szCs w:val="24"/>
        </w:rPr>
        <w:t>ПМ.01 ВЫПОЛНЕНИЕ ВСПОМОГАТЕЛЬНЫХ ОПЕРАЦИЙ ПРИ ВЕДЕНИИ ПРОФЕССИОНАЛЬНОЙ ДЕЯТЕЛЬНОСТИ</w:t>
      </w:r>
    </w:p>
    <w:p w14:paraId="569ADE49" w14:textId="77777777" w:rsidR="002F53DD" w:rsidRPr="00866EA1" w:rsidRDefault="002F53DD" w:rsidP="002F53DD">
      <w:pPr>
        <w:jc w:val="center"/>
        <w:rPr>
          <w:rFonts w:ascii="Times New Roman" w:hAnsi="Times New Roman"/>
          <w:b/>
          <w:i/>
          <w:sz w:val="24"/>
          <w:szCs w:val="24"/>
        </w:rPr>
      </w:pPr>
    </w:p>
    <w:p w14:paraId="08E98A4A" w14:textId="77777777" w:rsidR="00EB0B53" w:rsidRDefault="00EB0B53" w:rsidP="00EB0B5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0E4E857E" w14:textId="77777777" w:rsidR="002F53DD" w:rsidRPr="00866EA1" w:rsidRDefault="002F53DD" w:rsidP="002F53DD">
      <w:pPr>
        <w:jc w:val="center"/>
        <w:rPr>
          <w:rFonts w:ascii="Times New Roman" w:hAnsi="Times New Roman"/>
          <w:b/>
          <w:i/>
          <w:sz w:val="24"/>
          <w:szCs w:val="24"/>
        </w:rPr>
      </w:pPr>
    </w:p>
    <w:p w14:paraId="7563E69F" w14:textId="77777777" w:rsidR="002F53DD" w:rsidRPr="00866EA1" w:rsidRDefault="002F53DD" w:rsidP="002F53DD">
      <w:pPr>
        <w:jc w:val="center"/>
        <w:rPr>
          <w:rFonts w:ascii="Times New Roman" w:hAnsi="Times New Roman"/>
          <w:b/>
          <w:i/>
          <w:sz w:val="24"/>
          <w:szCs w:val="24"/>
        </w:rPr>
      </w:pPr>
    </w:p>
    <w:p w14:paraId="14935647" w14:textId="77777777" w:rsidR="002F53DD" w:rsidRPr="00866EA1" w:rsidRDefault="002F53DD" w:rsidP="002F53DD">
      <w:pPr>
        <w:jc w:val="center"/>
        <w:rPr>
          <w:rFonts w:ascii="Times New Roman" w:hAnsi="Times New Roman"/>
          <w:b/>
          <w:i/>
          <w:sz w:val="24"/>
          <w:szCs w:val="24"/>
        </w:rPr>
      </w:pPr>
    </w:p>
    <w:p w14:paraId="7361A6A6" w14:textId="77777777" w:rsidR="002F53DD" w:rsidRPr="00866EA1" w:rsidRDefault="002F53DD" w:rsidP="002F53DD">
      <w:pPr>
        <w:jc w:val="center"/>
        <w:rPr>
          <w:rFonts w:ascii="Times New Roman" w:hAnsi="Times New Roman"/>
          <w:b/>
          <w:i/>
          <w:sz w:val="24"/>
          <w:szCs w:val="24"/>
        </w:rPr>
      </w:pPr>
    </w:p>
    <w:p w14:paraId="04432BBD" w14:textId="77777777" w:rsidR="002F53DD" w:rsidRPr="00866EA1" w:rsidRDefault="002F53DD" w:rsidP="002F53DD">
      <w:pPr>
        <w:jc w:val="center"/>
        <w:rPr>
          <w:rFonts w:ascii="Times New Roman" w:hAnsi="Times New Roman"/>
          <w:b/>
          <w:i/>
          <w:sz w:val="24"/>
          <w:szCs w:val="24"/>
        </w:rPr>
      </w:pPr>
    </w:p>
    <w:p w14:paraId="1FF1A7D6" w14:textId="77777777" w:rsidR="002F53DD" w:rsidRPr="00866EA1" w:rsidRDefault="002F53DD" w:rsidP="002F53DD">
      <w:pPr>
        <w:jc w:val="center"/>
        <w:rPr>
          <w:rFonts w:ascii="Times New Roman" w:hAnsi="Times New Roman"/>
          <w:b/>
          <w:i/>
          <w:sz w:val="24"/>
          <w:szCs w:val="24"/>
        </w:rPr>
      </w:pPr>
    </w:p>
    <w:p w14:paraId="14C07CBC" w14:textId="77777777" w:rsidR="002F53DD" w:rsidRPr="00866EA1" w:rsidRDefault="002F53DD" w:rsidP="002F53DD">
      <w:pPr>
        <w:jc w:val="center"/>
        <w:rPr>
          <w:rFonts w:ascii="Times New Roman" w:hAnsi="Times New Roman"/>
          <w:b/>
          <w:i/>
          <w:sz w:val="24"/>
          <w:szCs w:val="24"/>
        </w:rPr>
      </w:pPr>
    </w:p>
    <w:p w14:paraId="377DF06B" w14:textId="13F5B76A" w:rsidR="002F53DD" w:rsidRPr="00866EA1" w:rsidRDefault="002F53DD" w:rsidP="002F53DD">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p>
    <w:p w14:paraId="757D1495" w14:textId="77777777" w:rsidR="002F53DD" w:rsidRPr="00866EA1" w:rsidRDefault="002F53DD" w:rsidP="002F53DD">
      <w:pPr>
        <w:rPr>
          <w:rFonts w:ascii="Times New Roman" w:hAnsi="Times New Roman"/>
          <w:b/>
          <w:i/>
          <w:sz w:val="24"/>
          <w:szCs w:val="24"/>
        </w:rPr>
        <w:sectPr w:rsidR="002F53DD" w:rsidRPr="00866EA1" w:rsidSect="00733AEF">
          <w:footerReference w:type="even" r:id="rId7"/>
          <w:footerReference w:type="default" r:id="rId8"/>
          <w:pgSz w:w="11907" w:h="16840"/>
          <w:pgMar w:top="1134" w:right="851" w:bottom="992" w:left="1418" w:header="709" w:footer="709" w:gutter="0"/>
          <w:cols w:space="720"/>
        </w:sectPr>
      </w:pPr>
    </w:p>
    <w:p w14:paraId="5A8B7E8E"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3482F31D" w14:textId="77777777" w:rsidR="002F53DD" w:rsidRPr="00866EA1"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866EA1" w14:paraId="7EE0C85B" w14:textId="77777777" w:rsidTr="00E15E7B">
        <w:tc>
          <w:tcPr>
            <w:tcW w:w="7501" w:type="dxa"/>
          </w:tcPr>
          <w:p w14:paraId="1EB57E19" w14:textId="77777777" w:rsidR="002F53DD" w:rsidRPr="00866EA1" w:rsidRDefault="002F53DD" w:rsidP="00E15E7B">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33B34166" w14:textId="77777777" w:rsidR="002F53DD" w:rsidRPr="00866EA1" w:rsidRDefault="002F53DD" w:rsidP="00E15E7B">
            <w:pPr>
              <w:rPr>
                <w:rFonts w:ascii="Times New Roman" w:hAnsi="Times New Roman"/>
                <w:b/>
                <w:sz w:val="24"/>
                <w:szCs w:val="24"/>
              </w:rPr>
            </w:pPr>
          </w:p>
        </w:tc>
      </w:tr>
      <w:tr w:rsidR="002F53DD" w:rsidRPr="00866EA1" w14:paraId="656B963D" w14:textId="77777777" w:rsidTr="00E15E7B">
        <w:tc>
          <w:tcPr>
            <w:tcW w:w="7501" w:type="dxa"/>
          </w:tcPr>
          <w:p w14:paraId="10735741" w14:textId="77777777" w:rsidR="002F53DD" w:rsidRPr="00866EA1" w:rsidRDefault="002F53DD" w:rsidP="00E15E7B">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33E70665" w14:textId="77777777" w:rsidR="002F53DD" w:rsidRPr="00866EA1" w:rsidRDefault="002F53DD" w:rsidP="00E15E7B">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40ED29DB" w14:textId="77777777" w:rsidR="002F53DD" w:rsidRPr="00866EA1" w:rsidRDefault="002F53DD" w:rsidP="00E15E7B">
            <w:pPr>
              <w:ind w:left="644"/>
              <w:rPr>
                <w:rFonts w:ascii="Times New Roman" w:hAnsi="Times New Roman"/>
                <w:b/>
                <w:sz w:val="24"/>
                <w:szCs w:val="24"/>
              </w:rPr>
            </w:pPr>
          </w:p>
        </w:tc>
      </w:tr>
      <w:tr w:rsidR="002F53DD" w:rsidRPr="00866EA1" w14:paraId="0902BAA1" w14:textId="77777777" w:rsidTr="00E15E7B">
        <w:tc>
          <w:tcPr>
            <w:tcW w:w="7501" w:type="dxa"/>
          </w:tcPr>
          <w:p w14:paraId="6B6FA0A3" w14:textId="77777777" w:rsidR="002F53DD" w:rsidRPr="00866EA1" w:rsidRDefault="002F53DD" w:rsidP="00E15E7B">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34727E6F" w14:textId="77777777" w:rsidR="002F53DD" w:rsidRPr="00866EA1" w:rsidRDefault="002F53DD" w:rsidP="00E15E7B">
            <w:pPr>
              <w:suppressAutoHyphens/>
              <w:rPr>
                <w:rFonts w:ascii="Times New Roman" w:hAnsi="Times New Roman"/>
                <w:b/>
                <w:sz w:val="24"/>
                <w:szCs w:val="24"/>
              </w:rPr>
            </w:pPr>
          </w:p>
        </w:tc>
        <w:tc>
          <w:tcPr>
            <w:tcW w:w="1854" w:type="dxa"/>
          </w:tcPr>
          <w:p w14:paraId="27692D7C" w14:textId="77777777" w:rsidR="002F53DD" w:rsidRPr="00866EA1" w:rsidRDefault="002F53DD" w:rsidP="00E15E7B">
            <w:pPr>
              <w:rPr>
                <w:rFonts w:ascii="Times New Roman" w:hAnsi="Times New Roman"/>
                <w:b/>
                <w:sz w:val="24"/>
                <w:szCs w:val="24"/>
              </w:rPr>
            </w:pPr>
          </w:p>
        </w:tc>
      </w:tr>
    </w:tbl>
    <w:p w14:paraId="48BE5807"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4943DE75"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4BBA0725"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3AB0EBB6" w14:textId="77777777" w:rsidR="002F53DD" w:rsidRPr="008572C6" w:rsidRDefault="002F53DD" w:rsidP="002F53DD">
      <w:pPr>
        <w:spacing w:after="0" w:line="240" w:lineRule="auto"/>
        <w:jc w:val="center"/>
        <w:rPr>
          <w:rFonts w:ascii="Times New Roman" w:eastAsia="SimSun" w:hAnsi="Times New Roman"/>
          <w:b/>
          <w:sz w:val="24"/>
          <w:szCs w:val="24"/>
        </w:rPr>
      </w:pPr>
      <w:r w:rsidRPr="008572C6">
        <w:rPr>
          <w:rFonts w:ascii="Times New Roman" w:eastAsia="SimSun" w:hAnsi="Times New Roman"/>
          <w:b/>
          <w:sz w:val="24"/>
          <w:szCs w:val="24"/>
        </w:rPr>
        <w:t>ПМ.01 ВЫПОЛНЕНИЕ ВСПОМОГАТЕЛЬНЫХ ОПЕРАЦИЙ ПРИ ВЕДЕНИИ ПРОФЕССИОНАЛЬНОЙ ДЕЯТЕЛЬНОСТИ</w:t>
      </w:r>
    </w:p>
    <w:p w14:paraId="304F73B8" w14:textId="77777777" w:rsidR="002F53DD" w:rsidRDefault="002F53DD" w:rsidP="002F53DD">
      <w:pPr>
        <w:suppressAutoHyphens/>
        <w:spacing w:after="0" w:line="240" w:lineRule="auto"/>
        <w:ind w:firstLine="709"/>
        <w:rPr>
          <w:rFonts w:ascii="Times New Roman" w:hAnsi="Times New Roman"/>
          <w:b/>
          <w:sz w:val="24"/>
          <w:szCs w:val="24"/>
        </w:rPr>
      </w:pPr>
    </w:p>
    <w:p w14:paraId="73172212" w14:textId="77777777" w:rsidR="002F53DD" w:rsidRPr="00866EA1" w:rsidRDefault="002F53DD" w:rsidP="002F53DD">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w:t>
      </w:r>
      <w:bookmarkStart w:id="1" w:name="_Hlk511590080"/>
      <w:r w:rsidRPr="00866EA1">
        <w:rPr>
          <w:rFonts w:ascii="Times New Roman" w:hAnsi="Times New Roman"/>
          <w:b/>
          <w:sz w:val="24"/>
          <w:szCs w:val="24"/>
        </w:rPr>
        <w:t xml:space="preserve">Цель и планируемые результаты освоения профессионального модуля </w:t>
      </w:r>
      <w:bookmarkEnd w:id="1"/>
    </w:p>
    <w:p w14:paraId="598310A3" w14:textId="77777777" w:rsidR="002F53DD" w:rsidRPr="008572C6" w:rsidRDefault="002F53DD" w:rsidP="002F53DD">
      <w:pPr>
        <w:suppressAutoHyphens/>
        <w:spacing w:after="0" w:line="240" w:lineRule="auto"/>
        <w:ind w:firstLine="709"/>
        <w:jc w:val="both"/>
        <w:rPr>
          <w:rFonts w:ascii="Times New Roman" w:eastAsia="SimSun" w:hAnsi="Times New Roman"/>
          <w:sz w:val="24"/>
          <w:szCs w:val="24"/>
        </w:rPr>
      </w:pPr>
      <w:r w:rsidRPr="008572C6">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8572C6">
        <w:rPr>
          <w:rFonts w:ascii="Times New Roman" w:eastAsia="SimSun" w:hAnsi="Times New Roman"/>
          <w:sz w:val="24"/>
          <w:szCs w:val="24"/>
        </w:rPr>
        <w:t>ся должен освоить основной вид деятельности «</w:t>
      </w:r>
      <w:r>
        <w:rPr>
          <w:rFonts w:ascii="Times New Roman" w:eastAsia="SimSun" w:hAnsi="Times New Roman"/>
          <w:sz w:val="24"/>
          <w:szCs w:val="24"/>
        </w:rPr>
        <w:t>в</w:t>
      </w:r>
      <w:r w:rsidRPr="008572C6">
        <w:rPr>
          <w:rFonts w:ascii="Times New Roman" w:eastAsia="SimSun" w:hAnsi="Times New Roman"/>
          <w:sz w:val="24"/>
          <w:szCs w:val="24"/>
        </w:rPr>
        <w:t>ыполнение вспомогательных операций при ведении профессиональной деятельности» и соответствующие ему общие компетенции и профессиональные компетенции:</w:t>
      </w:r>
    </w:p>
    <w:p w14:paraId="1422200C" w14:textId="77777777" w:rsidR="002F53DD" w:rsidRPr="008572C6" w:rsidRDefault="002F53DD" w:rsidP="00A255B6">
      <w:pPr>
        <w:numPr>
          <w:ilvl w:val="2"/>
          <w:numId w:val="2"/>
        </w:numPr>
        <w:spacing w:after="0" w:line="240" w:lineRule="auto"/>
        <w:jc w:val="both"/>
        <w:rPr>
          <w:rFonts w:ascii="Times New Roman" w:eastAsia="SimSun" w:hAnsi="Times New Roman"/>
          <w:sz w:val="24"/>
          <w:szCs w:val="24"/>
        </w:rPr>
      </w:pPr>
      <w:r w:rsidRPr="008572C6">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342"/>
      </w:tblGrid>
      <w:tr w:rsidR="002F53DD" w:rsidRPr="008572C6" w14:paraId="112A3749" w14:textId="77777777" w:rsidTr="00E15E7B">
        <w:tc>
          <w:tcPr>
            <w:tcW w:w="1229" w:type="dxa"/>
          </w:tcPr>
          <w:p w14:paraId="7C34363C"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342" w:type="dxa"/>
          </w:tcPr>
          <w:p w14:paraId="7A119FBE"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8572C6" w14:paraId="1B75753E" w14:textId="77777777" w:rsidTr="00E15E7B">
        <w:trPr>
          <w:trHeight w:val="327"/>
        </w:trPr>
        <w:tc>
          <w:tcPr>
            <w:tcW w:w="1229" w:type="dxa"/>
          </w:tcPr>
          <w:p w14:paraId="1B97975B"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1.</w:t>
            </w:r>
          </w:p>
        </w:tc>
        <w:tc>
          <w:tcPr>
            <w:tcW w:w="8342" w:type="dxa"/>
          </w:tcPr>
          <w:p w14:paraId="21963B81" w14:textId="77777777" w:rsidR="002F53DD" w:rsidRPr="008572C6" w:rsidRDefault="002F53DD" w:rsidP="00E15E7B">
            <w:pPr>
              <w:spacing w:after="0"/>
              <w:jc w:val="both"/>
              <w:rPr>
                <w:rFonts w:ascii="Times New Roman" w:eastAsia="SimSun" w:hAnsi="Times New Roman"/>
                <w:iCs/>
                <w:sz w:val="24"/>
                <w:szCs w:val="24"/>
              </w:rPr>
            </w:pPr>
            <w:bookmarkStart w:id="2" w:name="_Hlk62805217"/>
            <w:r w:rsidRPr="008572C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bookmarkEnd w:id="2"/>
          </w:p>
        </w:tc>
      </w:tr>
      <w:tr w:rsidR="002F53DD" w:rsidRPr="008572C6" w14:paraId="3910C29F" w14:textId="77777777" w:rsidTr="00E15E7B">
        <w:tc>
          <w:tcPr>
            <w:tcW w:w="1229" w:type="dxa"/>
          </w:tcPr>
          <w:p w14:paraId="041F99E7"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2.</w:t>
            </w:r>
          </w:p>
        </w:tc>
        <w:tc>
          <w:tcPr>
            <w:tcW w:w="8342" w:type="dxa"/>
          </w:tcPr>
          <w:p w14:paraId="4B5FE63E" w14:textId="77777777" w:rsidR="002F53DD" w:rsidRPr="008572C6" w:rsidRDefault="002F53DD" w:rsidP="00E15E7B">
            <w:pPr>
              <w:spacing w:after="0"/>
              <w:jc w:val="both"/>
              <w:rPr>
                <w:rFonts w:ascii="Times New Roman" w:eastAsia="SimSun" w:hAnsi="Times New Roman"/>
                <w:bCs/>
                <w:iCs/>
                <w:sz w:val="24"/>
                <w:szCs w:val="24"/>
              </w:rPr>
            </w:pPr>
            <w:r w:rsidRPr="008572C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8572C6" w14:paraId="29305B6B" w14:textId="77777777" w:rsidTr="00E15E7B">
        <w:tc>
          <w:tcPr>
            <w:tcW w:w="1229" w:type="dxa"/>
          </w:tcPr>
          <w:p w14:paraId="53072F64"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4.</w:t>
            </w:r>
          </w:p>
        </w:tc>
        <w:tc>
          <w:tcPr>
            <w:tcW w:w="8342" w:type="dxa"/>
          </w:tcPr>
          <w:p w14:paraId="55B2032B" w14:textId="77777777" w:rsidR="002F53DD" w:rsidRPr="008572C6" w:rsidRDefault="002F53DD" w:rsidP="00E15E7B">
            <w:pPr>
              <w:spacing w:after="0"/>
              <w:jc w:val="both"/>
              <w:rPr>
                <w:rFonts w:ascii="Times New Roman" w:eastAsia="SimSun" w:hAnsi="Times New Roman"/>
                <w:bCs/>
                <w:iCs/>
                <w:sz w:val="24"/>
                <w:szCs w:val="24"/>
              </w:rPr>
            </w:pPr>
            <w:r w:rsidRPr="008572C6">
              <w:rPr>
                <w:rFonts w:ascii="Times New Roman" w:hAnsi="Times New Roman"/>
                <w:sz w:val="24"/>
                <w:szCs w:val="24"/>
              </w:rPr>
              <w:t>Эффективно взаимодействовать и работать в коллективе и команде</w:t>
            </w:r>
          </w:p>
        </w:tc>
      </w:tr>
      <w:tr w:rsidR="002F53DD" w:rsidRPr="008572C6" w14:paraId="6A47E4D8" w14:textId="77777777" w:rsidTr="00E15E7B">
        <w:tc>
          <w:tcPr>
            <w:tcW w:w="1229" w:type="dxa"/>
          </w:tcPr>
          <w:p w14:paraId="3F2FE6B2"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5.</w:t>
            </w:r>
          </w:p>
        </w:tc>
        <w:tc>
          <w:tcPr>
            <w:tcW w:w="8342" w:type="dxa"/>
          </w:tcPr>
          <w:p w14:paraId="2BB217CD" w14:textId="77777777" w:rsidR="002F53DD" w:rsidRPr="008572C6" w:rsidRDefault="002F53DD" w:rsidP="00E15E7B">
            <w:pPr>
              <w:spacing w:after="0"/>
              <w:jc w:val="both"/>
              <w:rPr>
                <w:rFonts w:ascii="Times New Roman" w:eastAsia="SimSun" w:hAnsi="Times New Roman"/>
                <w:bCs/>
                <w:iCs/>
                <w:sz w:val="24"/>
                <w:szCs w:val="24"/>
              </w:rPr>
            </w:pPr>
            <w:r w:rsidRPr="008572C6">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14:paraId="63231659" w14:textId="77777777" w:rsidR="002F53DD" w:rsidRPr="008572C6" w:rsidRDefault="002F53DD" w:rsidP="002F53DD">
      <w:pPr>
        <w:ind w:firstLine="709"/>
        <w:rPr>
          <w:rFonts w:ascii="Times New Roman" w:eastAsia="SimSun" w:hAnsi="Times New Roman"/>
          <w:bCs/>
          <w:iCs/>
          <w:sz w:val="4"/>
          <w:szCs w:val="4"/>
        </w:rPr>
      </w:pPr>
    </w:p>
    <w:p w14:paraId="541D330A" w14:textId="77777777" w:rsidR="002F53DD" w:rsidRPr="008572C6" w:rsidRDefault="002F53DD" w:rsidP="002F53DD">
      <w:pPr>
        <w:ind w:firstLine="709"/>
        <w:rPr>
          <w:rFonts w:ascii="Times New Roman" w:eastAsia="SimSun" w:hAnsi="Times New Roman"/>
          <w:bCs/>
          <w:iCs/>
          <w:sz w:val="24"/>
          <w:szCs w:val="24"/>
        </w:rPr>
      </w:pPr>
      <w:r w:rsidRPr="008572C6">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F53DD" w:rsidRPr="00E50611" w14:paraId="3B75DFCA" w14:textId="77777777" w:rsidTr="00E15E7B">
        <w:tc>
          <w:tcPr>
            <w:tcW w:w="1204" w:type="dxa"/>
          </w:tcPr>
          <w:p w14:paraId="7F3BF73F" w14:textId="77777777" w:rsidR="002F53DD" w:rsidRPr="00E50611" w:rsidRDefault="002F53DD" w:rsidP="00E15E7B">
            <w:pPr>
              <w:spacing w:after="0"/>
              <w:rPr>
                <w:rFonts w:ascii="Times New Roman" w:eastAsia="SimSun" w:hAnsi="Times New Roman"/>
                <w:b/>
                <w:sz w:val="24"/>
                <w:szCs w:val="24"/>
              </w:rPr>
            </w:pPr>
            <w:r w:rsidRPr="00E50611">
              <w:rPr>
                <w:rFonts w:ascii="Times New Roman" w:eastAsia="SimSun" w:hAnsi="Times New Roman"/>
                <w:b/>
                <w:sz w:val="24"/>
                <w:szCs w:val="24"/>
              </w:rPr>
              <w:t>Код</w:t>
            </w:r>
          </w:p>
        </w:tc>
        <w:tc>
          <w:tcPr>
            <w:tcW w:w="8367" w:type="dxa"/>
          </w:tcPr>
          <w:p w14:paraId="3A892C51" w14:textId="77777777" w:rsidR="002F53DD" w:rsidRPr="00E50611" w:rsidRDefault="002F53DD" w:rsidP="00E15E7B">
            <w:pPr>
              <w:spacing w:after="0"/>
              <w:rPr>
                <w:rFonts w:ascii="Times New Roman" w:eastAsia="SimSun" w:hAnsi="Times New Roman"/>
                <w:b/>
                <w:iCs/>
                <w:sz w:val="24"/>
                <w:szCs w:val="24"/>
              </w:rPr>
            </w:pPr>
            <w:r w:rsidRPr="00E50611">
              <w:rPr>
                <w:rFonts w:ascii="Times New Roman" w:eastAsia="SimSun" w:hAnsi="Times New Roman"/>
                <w:b/>
                <w:iCs/>
                <w:sz w:val="24"/>
                <w:szCs w:val="24"/>
              </w:rPr>
              <w:t>Наименование видов деятельности и профессиональных компетенций</w:t>
            </w:r>
          </w:p>
        </w:tc>
      </w:tr>
      <w:tr w:rsidR="002F53DD" w:rsidRPr="00E50611" w14:paraId="6BE9B4FC" w14:textId="77777777" w:rsidTr="00E15E7B">
        <w:tc>
          <w:tcPr>
            <w:tcW w:w="1204" w:type="dxa"/>
          </w:tcPr>
          <w:p w14:paraId="34172359" w14:textId="77777777" w:rsidR="002F53DD" w:rsidRPr="00E50611" w:rsidRDefault="002F53DD" w:rsidP="00E15E7B">
            <w:pPr>
              <w:spacing w:after="0"/>
              <w:rPr>
                <w:rFonts w:ascii="Times New Roman" w:eastAsia="SimSun" w:hAnsi="Times New Roman"/>
                <w:b/>
                <w:sz w:val="24"/>
                <w:szCs w:val="24"/>
              </w:rPr>
            </w:pPr>
            <w:r w:rsidRPr="00E50611">
              <w:rPr>
                <w:rFonts w:ascii="Times New Roman" w:eastAsia="SimSun" w:hAnsi="Times New Roman"/>
                <w:b/>
                <w:sz w:val="24"/>
                <w:szCs w:val="24"/>
              </w:rPr>
              <w:t>ВД 01</w:t>
            </w:r>
          </w:p>
        </w:tc>
        <w:tc>
          <w:tcPr>
            <w:tcW w:w="8367" w:type="dxa"/>
          </w:tcPr>
          <w:p w14:paraId="76B3D470" w14:textId="77777777" w:rsidR="002F53DD" w:rsidRPr="00E50611" w:rsidRDefault="002F53DD" w:rsidP="00E15E7B">
            <w:pPr>
              <w:spacing w:after="0"/>
              <w:rPr>
                <w:rFonts w:ascii="Times New Roman" w:eastAsia="SimSun" w:hAnsi="Times New Roman"/>
                <w:iCs/>
                <w:sz w:val="24"/>
                <w:szCs w:val="24"/>
              </w:rPr>
            </w:pPr>
            <w:r w:rsidRPr="00E50611">
              <w:rPr>
                <w:rFonts w:ascii="Times New Roman" w:eastAsia="SimSun" w:hAnsi="Times New Roman"/>
                <w:b/>
                <w:bCs/>
                <w:sz w:val="24"/>
                <w:szCs w:val="24"/>
              </w:rPr>
              <w:t xml:space="preserve">Выполнение вспомогательных операций при ведении профессиональной деятельности </w:t>
            </w:r>
          </w:p>
        </w:tc>
      </w:tr>
      <w:tr w:rsidR="002F53DD" w:rsidRPr="00E50611" w14:paraId="0DA74B52" w14:textId="77777777" w:rsidTr="00E15E7B">
        <w:tc>
          <w:tcPr>
            <w:tcW w:w="1204" w:type="dxa"/>
          </w:tcPr>
          <w:p w14:paraId="7FD121C0" w14:textId="77777777" w:rsidR="002F53DD" w:rsidRPr="00E50611" w:rsidRDefault="002F53DD" w:rsidP="00E15E7B">
            <w:pPr>
              <w:spacing w:after="0"/>
              <w:rPr>
                <w:rFonts w:ascii="Times New Roman" w:eastAsia="SimSun" w:hAnsi="Times New Roman"/>
                <w:b/>
                <w:sz w:val="24"/>
                <w:szCs w:val="24"/>
              </w:rPr>
            </w:pPr>
            <w:r w:rsidRPr="00E50611">
              <w:rPr>
                <w:rFonts w:ascii="Times New Roman" w:eastAsia="SimSun" w:hAnsi="Times New Roman"/>
                <w:b/>
                <w:sz w:val="24"/>
                <w:szCs w:val="24"/>
              </w:rPr>
              <w:t>ПК 1.1.</w:t>
            </w:r>
          </w:p>
        </w:tc>
        <w:tc>
          <w:tcPr>
            <w:tcW w:w="8367" w:type="dxa"/>
          </w:tcPr>
          <w:p w14:paraId="1508CCD9" w14:textId="77777777" w:rsidR="002F53DD" w:rsidRPr="00E50611" w:rsidRDefault="002F53DD" w:rsidP="00E15E7B">
            <w:pPr>
              <w:widowControl w:val="0"/>
              <w:autoSpaceDE w:val="0"/>
              <w:autoSpaceDN w:val="0"/>
              <w:adjustRightInd w:val="0"/>
              <w:spacing w:after="0"/>
              <w:rPr>
                <w:rFonts w:ascii="Times New Roman" w:eastAsia="SimSun" w:hAnsi="Times New Roman"/>
                <w:bCs/>
                <w:sz w:val="24"/>
                <w:szCs w:val="24"/>
              </w:rPr>
            </w:pPr>
            <w:r w:rsidRPr="00E50611">
              <w:rPr>
                <w:rFonts w:ascii="Times New Roman" w:eastAsia="Calibri" w:hAnsi="Times New Roman"/>
                <w:sz w:val="24"/>
                <w:szCs w:val="24"/>
                <w:lang w:eastAsia="en-US"/>
              </w:rPr>
              <w:t>Выполнять слесарные работы при обслуживании и наладке технологического оборудования</w:t>
            </w:r>
          </w:p>
        </w:tc>
      </w:tr>
      <w:tr w:rsidR="002F53DD" w:rsidRPr="00E50611" w14:paraId="79A700CF" w14:textId="77777777" w:rsidTr="00E15E7B">
        <w:tc>
          <w:tcPr>
            <w:tcW w:w="1204" w:type="dxa"/>
          </w:tcPr>
          <w:p w14:paraId="66013BE3" w14:textId="77777777" w:rsidR="002F53DD" w:rsidRPr="00E50611" w:rsidRDefault="002F53DD" w:rsidP="00E15E7B">
            <w:pPr>
              <w:spacing w:after="0"/>
              <w:rPr>
                <w:rFonts w:ascii="Times New Roman" w:eastAsia="SimSun" w:hAnsi="Times New Roman"/>
                <w:bCs/>
                <w:iCs/>
                <w:sz w:val="24"/>
                <w:szCs w:val="24"/>
              </w:rPr>
            </w:pPr>
            <w:r w:rsidRPr="00E50611">
              <w:rPr>
                <w:rFonts w:ascii="Times New Roman" w:eastAsia="SimSun" w:hAnsi="Times New Roman"/>
                <w:b/>
                <w:sz w:val="24"/>
                <w:szCs w:val="24"/>
              </w:rPr>
              <w:t>ПК 1.2</w:t>
            </w:r>
          </w:p>
        </w:tc>
        <w:tc>
          <w:tcPr>
            <w:tcW w:w="8367" w:type="dxa"/>
          </w:tcPr>
          <w:p w14:paraId="58636F05" w14:textId="77777777" w:rsidR="002F53DD" w:rsidRPr="00E50611" w:rsidRDefault="002F53DD" w:rsidP="00E15E7B">
            <w:pPr>
              <w:spacing w:after="0"/>
              <w:rPr>
                <w:rFonts w:ascii="Times New Roman" w:eastAsia="SimSun" w:hAnsi="Times New Roman"/>
                <w:bCs/>
                <w:iCs/>
                <w:sz w:val="24"/>
                <w:szCs w:val="24"/>
              </w:rPr>
            </w:pPr>
            <w:r w:rsidRPr="00E50611">
              <w:rPr>
                <w:rFonts w:ascii="Times New Roman" w:eastAsia="Calibri" w:hAnsi="Times New Roman"/>
                <w:sz w:val="24"/>
                <w:szCs w:val="24"/>
                <w:lang w:eastAsia="en-US"/>
              </w:rPr>
              <w:t>Выполнять погрузочно-разгрузочные работы с применением подъемных сооружений</w:t>
            </w:r>
          </w:p>
        </w:tc>
      </w:tr>
    </w:tbl>
    <w:p w14:paraId="16D6F7EB" w14:textId="77777777" w:rsidR="002F53DD" w:rsidRDefault="002F53DD" w:rsidP="002F53DD">
      <w:pPr>
        <w:spacing w:after="0" w:line="240" w:lineRule="auto"/>
        <w:ind w:firstLine="709"/>
        <w:rPr>
          <w:rFonts w:ascii="Times New Roman" w:eastAsia="SimSun" w:hAnsi="Times New Roman"/>
          <w:bCs/>
          <w:sz w:val="24"/>
          <w:szCs w:val="24"/>
        </w:rPr>
      </w:pPr>
    </w:p>
    <w:p w14:paraId="4FF1A971" w14:textId="77777777" w:rsidR="002F53DD" w:rsidRPr="008572C6" w:rsidRDefault="002F53DD" w:rsidP="002F53DD">
      <w:pPr>
        <w:spacing w:after="0" w:line="240" w:lineRule="auto"/>
        <w:ind w:firstLine="709"/>
        <w:rPr>
          <w:rFonts w:ascii="Times New Roman" w:eastAsia="SimSun" w:hAnsi="Times New Roman"/>
          <w:bCs/>
          <w:sz w:val="24"/>
          <w:szCs w:val="24"/>
        </w:rPr>
      </w:pPr>
      <w:r w:rsidRPr="008572C6">
        <w:rPr>
          <w:rFonts w:ascii="Times New Roman" w:eastAsia="SimSu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72"/>
        <w:gridCol w:w="6372"/>
      </w:tblGrid>
      <w:tr w:rsidR="002F53DD" w:rsidRPr="008572C6" w14:paraId="67732679" w14:textId="77777777" w:rsidTr="002F53DD">
        <w:tc>
          <w:tcPr>
            <w:tcW w:w="1984" w:type="dxa"/>
          </w:tcPr>
          <w:p w14:paraId="04FE414D" w14:textId="77777777" w:rsidR="002F53DD" w:rsidRPr="008572C6" w:rsidRDefault="002F53DD"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1272" w:type="dxa"/>
          </w:tcPr>
          <w:p w14:paraId="03E09E18"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p>
        </w:tc>
        <w:tc>
          <w:tcPr>
            <w:tcW w:w="6372" w:type="dxa"/>
          </w:tcPr>
          <w:p w14:paraId="291BD402" w14:textId="0AA1FFD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подготовки рабочего места при слесарной обработке узлов и деталей, входящих в состав оборудования;</w:t>
            </w:r>
          </w:p>
          <w:p w14:paraId="2BA10A93"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выбора слесарного инструмента и приспособлений для слесарной обработки узлов и деталей, входящих в состав оборудования;</w:t>
            </w:r>
          </w:p>
          <w:p w14:paraId="5C1F6592"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выполнения слесарных операций;</w:t>
            </w:r>
          </w:p>
          <w:p w14:paraId="3B886669"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выполнения смазочных работ;</w:t>
            </w:r>
          </w:p>
          <w:p w14:paraId="7ACD91D9"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контроля формы, размеров, шероховатости поверхности, правильности расположения узлов и деталей, входящих в состав оборудования;</w:t>
            </w:r>
          </w:p>
          <w:p w14:paraId="3B612B84"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подготовки рабочего места при работе с подъемными сооружениями по строповке грузов, проверки наличия и исправности вспомогательных приспособлений и инвентаря, средств индивидуальной защиты;</w:t>
            </w:r>
          </w:p>
          <w:p w14:paraId="19CF4032"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осмотра, проверки технического состояния грузозахватных приспособлений;</w:t>
            </w:r>
          </w:p>
          <w:p w14:paraId="3EDE7E74"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lastRenderedPageBreak/>
              <w:t>проведения работ по строповке грузов;</w:t>
            </w:r>
          </w:p>
          <w:p w14:paraId="78A5FC22"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совместной работы с машинистом (оператором) подъемного сооружения по кантовке и перемещению груза;</w:t>
            </w:r>
          </w:p>
          <w:p w14:paraId="12C695F2"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lang w:eastAsia="en-US"/>
              </w:rPr>
            </w:pPr>
            <w:r w:rsidRPr="008572C6">
              <w:rPr>
                <w:rFonts w:ascii="Times New Roman" w:eastAsia="SimSun" w:hAnsi="Times New Roman"/>
                <w:sz w:val="24"/>
                <w:szCs w:val="24"/>
              </w:rPr>
              <w:t xml:space="preserve">закрепления, </w:t>
            </w:r>
            <w:proofErr w:type="spellStart"/>
            <w:r w:rsidRPr="008572C6">
              <w:rPr>
                <w:rFonts w:ascii="Times New Roman" w:eastAsia="SimSun" w:hAnsi="Times New Roman"/>
                <w:sz w:val="24"/>
                <w:szCs w:val="24"/>
              </w:rPr>
              <w:t>расстроповки</w:t>
            </w:r>
            <w:proofErr w:type="spellEnd"/>
            <w:r w:rsidRPr="008572C6">
              <w:rPr>
                <w:rFonts w:ascii="Times New Roman" w:eastAsia="SimSun" w:hAnsi="Times New Roman"/>
                <w:sz w:val="24"/>
                <w:szCs w:val="24"/>
              </w:rPr>
              <w:t xml:space="preserve"> и складирования грузов</w:t>
            </w:r>
          </w:p>
        </w:tc>
      </w:tr>
      <w:tr w:rsidR="002F53DD" w:rsidRPr="008572C6" w14:paraId="68388100" w14:textId="77777777" w:rsidTr="002F53DD">
        <w:tc>
          <w:tcPr>
            <w:tcW w:w="1984" w:type="dxa"/>
          </w:tcPr>
          <w:p w14:paraId="4797EDB0" w14:textId="77777777" w:rsidR="002F53DD" w:rsidRPr="008572C6" w:rsidRDefault="002F53DD" w:rsidP="00E15E7B">
            <w:pPr>
              <w:spacing w:after="0" w:line="240" w:lineRule="auto"/>
              <w:rPr>
                <w:rFonts w:ascii="Times New Roman" w:eastAsia="SimSun" w:hAnsi="Times New Roman"/>
                <w:bCs/>
                <w:sz w:val="24"/>
                <w:szCs w:val="24"/>
                <w:lang w:eastAsia="en-US"/>
              </w:rPr>
            </w:pPr>
            <w:r w:rsidRPr="008572C6">
              <w:rPr>
                <w:rFonts w:ascii="Times New Roman" w:eastAsia="SimSun" w:hAnsi="Times New Roman"/>
                <w:bCs/>
                <w:sz w:val="24"/>
                <w:szCs w:val="24"/>
                <w:lang w:eastAsia="en-US"/>
              </w:rPr>
              <w:lastRenderedPageBreak/>
              <w:t>Уметь</w:t>
            </w:r>
          </w:p>
        </w:tc>
        <w:tc>
          <w:tcPr>
            <w:tcW w:w="1272" w:type="dxa"/>
          </w:tcPr>
          <w:p w14:paraId="1F83203B"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p>
        </w:tc>
        <w:tc>
          <w:tcPr>
            <w:tcW w:w="6372" w:type="dxa"/>
          </w:tcPr>
          <w:p w14:paraId="2A864AD6" w14:textId="5B1DC10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подготавливать рабочее место для выполнения работ по слесарной обработке узлов и деталей, входящих в состав оборудования;</w:t>
            </w:r>
          </w:p>
          <w:p w14:paraId="7CF1BBAC"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выбирать инструмент для производства работ по слесарной обработке узлов и деталей, входящих в состав оборудования;</w:t>
            </w:r>
          </w:p>
          <w:p w14:paraId="60B99DB5"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производить слесарные операции;</w:t>
            </w:r>
          </w:p>
          <w:p w14:paraId="4BE41C11"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выбирать смазочные материалы, применяемые для данного оборудования;</w:t>
            </w:r>
          </w:p>
          <w:p w14:paraId="0915A6EC"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1EB1710C"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определять массу груза;</w:t>
            </w:r>
          </w:p>
          <w:p w14:paraId="184A8D83"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проводить осмотр и выбраковку грузозахватных приспособлений;</w:t>
            </w:r>
          </w:p>
          <w:p w14:paraId="7F239E3F"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проводить зацепку, обвязку грузов;</w:t>
            </w:r>
          </w:p>
          <w:p w14:paraId="147AD7EB"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производить кантовку грузов;</w:t>
            </w:r>
          </w:p>
          <w:p w14:paraId="47B9FDC1"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 xml:space="preserve">проводить работы по закреплению и </w:t>
            </w:r>
            <w:proofErr w:type="spellStart"/>
            <w:r w:rsidRPr="008572C6">
              <w:rPr>
                <w:rFonts w:ascii="Times New Roman" w:eastAsia="SimSun" w:hAnsi="Times New Roman"/>
                <w:sz w:val="24"/>
                <w:szCs w:val="24"/>
              </w:rPr>
              <w:t>расстроповке</w:t>
            </w:r>
            <w:proofErr w:type="spellEnd"/>
            <w:r w:rsidRPr="008572C6">
              <w:rPr>
                <w:rFonts w:ascii="Times New Roman" w:eastAsia="SimSun" w:hAnsi="Times New Roman"/>
                <w:sz w:val="24"/>
                <w:szCs w:val="24"/>
              </w:rPr>
              <w:t xml:space="preserve"> грузов;</w:t>
            </w:r>
          </w:p>
          <w:p w14:paraId="4548B579"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взаимодействовать с машинистом (оператором) подъемного сооружения при перемещении грузов;</w:t>
            </w:r>
          </w:p>
          <w:p w14:paraId="1166AD10"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производить складирование грузов;</w:t>
            </w:r>
          </w:p>
          <w:p w14:paraId="2B0A0AF1"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размещать и закреплять грузы в транспортных средствах;</w:t>
            </w:r>
          </w:p>
          <w:p w14:paraId="3B528802" w14:textId="77777777" w:rsidR="002F53DD" w:rsidRPr="00B91010"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выявлять, устранять и предотвращать причины нарушения технологических процессов</w:t>
            </w:r>
          </w:p>
        </w:tc>
      </w:tr>
      <w:tr w:rsidR="002F53DD" w:rsidRPr="008572C6" w14:paraId="7B13DE00" w14:textId="77777777" w:rsidTr="002F53DD">
        <w:tc>
          <w:tcPr>
            <w:tcW w:w="1984" w:type="dxa"/>
          </w:tcPr>
          <w:p w14:paraId="5AB9D9C1" w14:textId="77777777" w:rsidR="002F53DD" w:rsidRPr="008572C6" w:rsidRDefault="002F53DD" w:rsidP="00E15E7B">
            <w:pPr>
              <w:spacing w:after="0" w:line="240" w:lineRule="auto"/>
              <w:rPr>
                <w:rFonts w:ascii="Times New Roman" w:eastAsia="SimSun" w:hAnsi="Times New Roman"/>
                <w:bCs/>
                <w:sz w:val="24"/>
                <w:szCs w:val="24"/>
                <w:lang w:eastAsia="en-US"/>
              </w:rPr>
            </w:pPr>
            <w:r w:rsidRPr="008572C6">
              <w:rPr>
                <w:rFonts w:ascii="Times New Roman" w:eastAsia="SimSun" w:hAnsi="Times New Roman"/>
                <w:bCs/>
                <w:sz w:val="24"/>
                <w:szCs w:val="24"/>
                <w:lang w:eastAsia="en-US"/>
              </w:rPr>
              <w:t>Знать</w:t>
            </w:r>
          </w:p>
        </w:tc>
        <w:tc>
          <w:tcPr>
            <w:tcW w:w="1272" w:type="dxa"/>
          </w:tcPr>
          <w:p w14:paraId="1534CEBA"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p>
        </w:tc>
        <w:tc>
          <w:tcPr>
            <w:tcW w:w="6372" w:type="dxa"/>
          </w:tcPr>
          <w:p w14:paraId="26E3AB83" w14:textId="0478467D"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требования, предъявляемые к рабочему месту для производства работ по слесарной обработке узлов и деталей;</w:t>
            </w:r>
          </w:p>
          <w:p w14:paraId="073797BC"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7AC4C449"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способы выполнения слесарных операций;</w:t>
            </w:r>
          </w:p>
          <w:p w14:paraId="69AB1F2D"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наименования, маркировка и правила применения масел, моющих составов и смазок;</w:t>
            </w:r>
          </w:p>
          <w:p w14:paraId="64D7E886"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методы и способы контроля качества выполнения слесарной обработки;</w:t>
            </w:r>
          </w:p>
          <w:p w14:paraId="4A003B17"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требования охраны труда, пожарной, промышленной, экологической безопасности и электробезопасности при слесарной обработке узлов и деталей;</w:t>
            </w:r>
          </w:p>
          <w:p w14:paraId="05E7B61A"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требования производственной инструкции стропальщика;</w:t>
            </w:r>
          </w:p>
          <w:p w14:paraId="2541C7A2"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конструктивные особенности грузозахватных органов подъемных сооружений, тары;</w:t>
            </w:r>
          </w:p>
          <w:p w14:paraId="67945091"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правила строповки груза;</w:t>
            </w:r>
          </w:p>
          <w:p w14:paraId="3FE3A5CA"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правила перемещения грузов в действующих цехах, участках предприятия</w:t>
            </w:r>
          </w:p>
          <w:p w14:paraId="1B5C0B6E"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схемы и способы складирования грузов;</w:t>
            </w:r>
          </w:p>
          <w:p w14:paraId="352F34A8"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виды сигнализации, применяемые между машинистом (оператором) подъемного сооружения и стропальщиком при перемещении грузов;</w:t>
            </w:r>
          </w:p>
          <w:p w14:paraId="6F03E59F"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lastRenderedPageBreak/>
              <w:t>виды грузов и границы опасной зоны при работе подъемных сооружений;</w:t>
            </w:r>
          </w:p>
          <w:p w14:paraId="038D07BE"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 xml:space="preserve">технологический процесс погрузочно-разгрузочных работ/кантовки груза; </w:t>
            </w:r>
          </w:p>
          <w:p w14:paraId="546EA49E"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 xml:space="preserve">правила и способы размещения и закрепления грузов в транспортных средствах; </w:t>
            </w:r>
          </w:p>
          <w:p w14:paraId="33AE1BC3" w14:textId="77777777" w:rsidR="002F53DD" w:rsidRPr="008572C6"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порядок действий в случаях возникновения аварий и инцидентов при эксплуатации подъемных сооружений;</w:t>
            </w:r>
          </w:p>
          <w:p w14:paraId="396BE3ED" w14:textId="77777777" w:rsidR="002F53DD" w:rsidRPr="00B91010" w:rsidRDefault="002F53DD" w:rsidP="00E15E7B">
            <w:pPr>
              <w:tabs>
                <w:tab w:val="left" w:pos="331"/>
              </w:tabs>
              <w:spacing w:after="0" w:line="240" w:lineRule="auto"/>
              <w:contextualSpacing/>
              <w:jc w:val="both"/>
              <w:rPr>
                <w:rFonts w:ascii="Times New Roman" w:eastAsia="SimSun" w:hAnsi="Times New Roman"/>
                <w:sz w:val="24"/>
                <w:szCs w:val="24"/>
              </w:rPr>
            </w:pPr>
            <w:r w:rsidRPr="008572C6">
              <w:rPr>
                <w:rFonts w:ascii="Times New Roman" w:eastAsia="SimSun" w:hAnsi="Times New Roman"/>
                <w:sz w:val="24"/>
                <w:szCs w:val="24"/>
              </w:rPr>
              <w:t>средства индивидуальной и коллективной защиты и порядок их применения.</w:t>
            </w:r>
          </w:p>
        </w:tc>
      </w:tr>
    </w:tbl>
    <w:p w14:paraId="44389D36" w14:textId="77777777" w:rsidR="002F53DD" w:rsidRPr="008572C6" w:rsidRDefault="002F53DD" w:rsidP="002F53DD">
      <w:pPr>
        <w:spacing w:after="0" w:line="240" w:lineRule="auto"/>
        <w:ind w:firstLine="709"/>
        <w:rPr>
          <w:rFonts w:ascii="Times New Roman" w:eastAsia="SimSun" w:hAnsi="Times New Roman"/>
          <w:b/>
          <w:sz w:val="24"/>
          <w:szCs w:val="24"/>
        </w:rPr>
      </w:pPr>
      <w:bookmarkStart w:id="3" w:name="_Hlk511591667"/>
    </w:p>
    <w:p w14:paraId="4AF3FA28" w14:textId="77777777" w:rsidR="002F53DD" w:rsidRPr="008572C6" w:rsidRDefault="002F53DD" w:rsidP="002F53DD">
      <w:pPr>
        <w:spacing w:after="0" w:line="240" w:lineRule="auto"/>
        <w:ind w:firstLine="709"/>
        <w:rPr>
          <w:rFonts w:ascii="Times New Roman" w:eastAsia="SimSun" w:hAnsi="Times New Roman"/>
          <w:b/>
          <w:sz w:val="24"/>
          <w:szCs w:val="24"/>
        </w:rPr>
      </w:pPr>
      <w:r w:rsidRPr="008572C6">
        <w:rPr>
          <w:rFonts w:ascii="Times New Roman" w:eastAsia="SimSun" w:hAnsi="Times New Roman"/>
          <w:b/>
          <w:sz w:val="24"/>
          <w:szCs w:val="24"/>
        </w:rPr>
        <w:t>1.2. Количество часов, отводимое на освоение профессионального модуля</w:t>
      </w:r>
    </w:p>
    <w:p w14:paraId="0CD0ACB2" w14:textId="77777777" w:rsidR="002F53DD" w:rsidRPr="008572C6" w:rsidRDefault="002F53DD" w:rsidP="002F53DD">
      <w:pPr>
        <w:spacing w:after="0"/>
        <w:rPr>
          <w:rFonts w:ascii="Times New Roman" w:eastAsia="SimSun" w:hAnsi="Times New Roman"/>
          <w:sz w:val="24"/>
          <w:szCs w:val="24"/>
        </w:rPr>
      </w:pPr>
    </w:p>
    <w:p w14:paraId="3C7DEC2D" w14:textId="77777777" w:rsidR="002F53DD" w:rsidRPr="002F53DD" w:rsidRDefault="002F53DD" w:rsidP="002F53DD">
      <w:pPr>
        <w:spacing w:after="0"/>
        <w:rPr>
          <w:rFonts w:ascii="Times New Roman" w:eastAsia="SimSun" w:hAnsi="Times New Roman"/>
          <w:sz w:val="24"/>
          <w:szCs w:val="24"/>
        </w:rPr>
      </w:pPr>
      <w:r w:rsidRPr="002F53DD">
        <w:rPr>
          <w:rFonts w:ascii="Times New Roman" w:eastAsia="SimSun" w:hAnsi="Times New Roman"/>
          <w:sz w:val="24"/>
          <w:szCs w:val="24"/>
        </w:rPr>
        <w:t>Всего часов 238</w:t>
      </w:r>
    </w:p>
    <w:p w14:paraId="45DA4713" w14:textId="77777777" w:rsidR="002F53DD" w:rsidRPr="002F53DD" w:rsidRDefault="002F53DD" w:rsidP="002F53DD">
      <w:pPr>
        <w:spacing w:after="0"/>
        <w:ind w:firstLine="708"/>
        <w:rPr>
          <w:rFonts w:ascii="Times New Roman" w:eastAsia="SimSun" w:hAnsi="Times New Roman"/>
          <w:sz w:val="24"/>
          <w:szCs w:val="24"/>
        </w:rPr>
      </w:pPr>
      <w:r w:rsidRPr="002F53DD">
        <w:rPr>
          <w:rFonts w:ascii="Times New Roman" w:eastAsia="SimSun" w:hAnsi="Times New Roman"/>
          <w:sz w:val="24"/>
          <w:szCs w:val="24"/>
        </w:rPr>
        <w:t>в том числе в форме практической подготовки 192.</w:t>
      </w:r>
    </w:p>
    <w:p w14:paraId="61E57DBD" w14:textId="77777777" w:rsidR="002F53DD" w:rsidRPr="002F53DD" w:rsidRDefault="002F53DD" w:rsidP="002F53DD">
      <w:pPr>
        <w:spacing w:after="0"/>
        <w:rPr>
          <w:rFonts w:ascii="Times New Roman" w:eastAsia="SimSun" w:hAnsi="Times New Roman"/>
          <w:sz w:val="24"/>
          <w:szCs w:val="24"/>
        </w:rPr>
      </w:pPr>
    </w:p>
    <w:p w14:paraId="3C15B3B2" w14:textId="77777777" w:rsidR="002F53DD" w:rsidRPr="002F53DD" w:rsidRDefault="002F53DD" w:rsidP="002F53DD">
      <w:pPr>
        <w:spacing w:after="0"/>
        <w:rPr>
          <w:rFonts w:ascii="Times New Roman" w:eastAsia="SimSun" w:hAnsi="Times New Roman"/>
          <w:sz w:val="24"/>
          <w:szCs w:val="24"/>
        </w:rPr>
      </w:pPr>
      <w:r w:rsidRPr="002F53DD">
        <w:rPr>
          <w:rFonts w:ascii="Times New Roman" w:eastAsia="SimSun" w:hAnsi="Times New Roman"/>
          <w:sz w:val="24"/>
          <w:szCs w:val="24"/>
        </w:rPr>
        <w:t>Из них на освоение МДК 94,</w:t>
      </w:r>
    </w:p>
    <w:p w14:paraId="279B8D0E" w14:textId="77777777" w:rsidR="002F53DD" w:rsidRPr="002F53DD" w:rsidRDefault="002F53DD" w:rsidP="002F53DD">
      <w:pPr>
        <w:spacing w:after="0"/>
        <w:ind w:firstLine="708"/>
        <w:rPr>
          <w:rFonts w:ascii="Times New Roman" w:eastAsia="SimSun" w:hAnsi="Times New Roman"/>
          <w:sz w:val="24"/>
          <w:szCs w:val="24"/>
        </w:rPr>
      </w:pPr>
      <w:r w:rsidRPr="002F53DD">
        <w:rPr>
          <w:rFonts w:ascii="Times New Roman" w:eastAsia="SimSun" w:hAnsi="Times New Roman"/>
          <w:sz w:val="24"/>
          <w:szCs w:val="24"/>
        </w:rPr>
        <w:t xml:space="preserve">в том числе самостоятельная работа, </w:t>
      </w:r>
    </w:p>
    <w:p w14:paraId="157F2050" w14:textId="77777777" w:rsidR="002F53DD" w:rsidRPr="002F53DD" w:rsidRDefault="002F53DD" w:rsidP="002F53DD">
      <w:pPr>
        <w:spacing w:after="0"/>
        <w:rPr>
          <w:rFonts w:ascii="Times New Roman" w:eastAsia="SimSun" w:hAnsi="Times New Roman"/>
          <w:sz w:val="24"/>
          <w:szCs w:val="24"/>
        </w:rPr>
      </w:pPr>
      <w:r w:rsidRPr="002F53DD">
        <w:rPr>
          <w:rFonts w:ascii="Times New Roman" w:eastAsia="SimSun" w:hAnsi="Times New Roman"/>
          <w:sz w:val="24"/>
          <w:szCs w:val="24"/>
        </w:rPr>
        <w:t>практики, в том числе учебная 72</w:t>
      </w:r>
    </w:p>
    <w:p w14:paraId="490768D1" w14:textId="77777777" w:rsidR="002F53DD" w:rsidRPr="002F53DD" w:rsidRDefault="002F53DD" w:rsidP="002F53DD">
      <w:pPr>
        <w:spacing w:after="0"/>
        <w:ind w:left="1416" w:firstLine="708"/>
        <w:rPr>
          <w:rFonts w:ascii="Times New Roman" w:eastAsia="SimSun" w:hAnsi="Times New Roman"/>
          <w:sz w:val="24"/>
          <w:szCs w:val="24"/>
        </w:rPr>
      </w:pPr>
      <w:r w:rsidRPr="002F53DD">
        <w:rPr>
          <w:rFonts w:ascii="Times New Roman" w:eastAsia="SimSun" w:hAnsi="Times New Roman"/>
          <w:sz w:val="24"/>
          <w:szCs w:val="24"/>
        </w:rPr>
        <w:t xml:space="preserve">   производственная 72.</w:t>
      </w:r>
    </w:p>
    <w:p w14:paraId="3C4CE5E7" w14:textId="3EF50789" w:rsidR="002F53DD" w:rsidRPr="002F53DD" w:rsidRDefault="002F53DD" w:rsidP="002F53DD">
      <w:pPr>
        <w:rPr>
          <w:rFonts w:ascii="Times New Roman" w:eastAsia="SimSun" w:hAnsi="Times New Roman"/>
          <w:bCs/>
          <w:sz w:val="24"/>
          <w:szCs w:val="24"/>
        </w:rPr>
      </w:pPr>
      <w:r w:rsidRPr="002F53DD">
        <w:rPr>
          <w:rFonts w:ascii="Times New Roman" w:eastAsia="SimSun" w:hAnsi="Times New Roman"/>
          <w:iCs/>
          <w:sz w:val="24"/>
          <w:szCs w:val="24"/>
        </w:rPr>
        <w:t xml:space="preserve">Промежуточная аттестация </w:t>
      </w:r>
      <w:bookmarkEnd w:id="3"/>
      <w:r w:rsidR="00AD7A7B">
        <w:rPr>
          <w:rFonts w:ascii="Times New Roman" w:eastAsia="SimSun" w:hAnsi="Times New Roman"/>
          <w:iCs/>
          <w:sz w:val="24"/>
          <w:szCs w:val="24"/>
        </w:rPr>
        <w:t>30</w:t>
      </w:r>
    </w:p>
    <w:p w14:paraId="6D1CAFCC" w14:textId="77777777" w:rsidR="002F53DD" w:rsidRPr="00866EA1" w:rsidRDefault="002F53DD" w:rsidP="002F53DD">
      <w:pPr>
        <w:rPr>
          <w:rFonts w:ascii="Times New Roman" w:hAnsi="Times New Roman"/>
          <w:i/>
          <w:sz w:val="24"/>
          <w:szCs w:val="24"/>
        </w:rPr>
      </w:pPr>
    </w:p>
    <w:p w14:paraId="00911FFF"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5A8528EA" w14:textId="77777777" w:rsidR="002F53DD" w:rsidRPr="00866EA1" w:rsidRDefault="002F53DD" w:rsidP="002F53DD">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417F8A73" w14:textId="77777777" w:rsidR="002F53DD" w:rsidRPr="00B52F9A" w:rsidRDefault="002F53DD" w:rsidP="002F53DD">
      <w:pPr>
        <w:spacing w:after="0"/>
        <w:ind w:firstLine="851"/>
        <w:rPr>
          <w:rFonts w:ascii="Times New Roman" w:eastAsia="SimSun" w:hAnsi="Times New Roman"/>
          <w:b/>
          <w:sz w:val="24"/>
          <w:szCs w:val="24"/>
        </w:rPr>
      </w:pPr>
      <w:r w:rsidRPr="00B52F9A">
        <w:rPr>
          <w:rFonts w:ascii="Times New Roman" w:eastAsia="SimSun" w:hAnsi="Times New Roman"/>
          <w:b/>
          <w:sz w:val="24"/>
          <w:szCs w:val="24"/>
        </w:rPr>
        <w:t>2.1. Структура профессионального модуля</w:t>
      </w:r>
      <w:r w:rsidRPr="00B52F9A">
        <w:rPr>
          <w:rFonts w:ascii="Times New Roman" w:eastAsia="SimSu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1"/>
        <w:gridCol w:w="2513"/>
        <w:gridCol w:w="1117"/>
        <w:gridCol w:w="837"/>
        <w:gridCol w:w="839"/>
        <w:gridCol w:w="1533"/>
        <w:gridCol w:w="1957"/>
        <w:gridCol w:w="1117"/>
        <w:gridCol w:w="1255"/>
        <w:gridCol w:w="1676"/>
      </w:tblGrid>
      <w:tr w:rsidR="002F53DD" w:rsidRPr="00B52F9A" w14:paraId="6CFBDCA5" w14:textId="77777777" w:rsidTr="00E15E7B">
        <w:trPr>
          <w:trHeight w:val="484"/>
        </w:trPr>
        <w:tc>
          <w:tcPr>
            <w:tcW w:w="609" w:type="pct"/>
            <w:vMerge w:val="restart"/>
            <w:tcBorders>
              <w:bottom w:val="single" w:sz="4" w:space="0" w:color="auto"/>
            </w:tcBorders>
            <w:vAlign w:val="center"/>
          </w:tcPr>
          <w:p w14:paraId="54EF433B"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Коды профессиональных</w:t>
            </w:r>
            <w:r>
              <w:rPr>
                <w:rFonts w:ascii="Times New Roman" w:eastAsia="SimSun" w:hAnsi="Times New Roman"/>
                <w:sz w:val="20"/>
                <w:szCs w:val="20"/>
              </w:rPr>
              <w:t xml:space="preserve"> и</w:t>
            </w:r>
            <w:r w:rsidRPr="00B52F9A">
              <w:rPr>
                <w:rFonts w:ascii="Times New Roman" w:eastAsia="SimSun" w:hAnsi="Times New Roman"/>
                <w:sz w:val="20"/>
                <w:szCs w:val="20"/>
              </w:rPr>
              <w:t xml:space="preserve"> общих компетенций</w:t>
            </w:r>
          </w:p>
        </w:tc>
        <w:tc>
          <w:tcPr>
            <w:tcW w:w="859" w:type="pct"/>
            <w:vMerge w:val="restart"/>
            <w:tcBorders>
              <w:bottom w:val="single" w:sz="4" w:space="0" w:color="auto"/>
            </w:tcBorders>
            <w:vAlign w:val="center"/>
          </w:tcPr>
          <w:p w14:paraId="79F30606"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Наименования разделов профессионального модуля</w:t>
            </w:r>
          </w:p>
        </w:tc>
        <w:tc>
          <w:tcPr>
            <w:tcW w:w="382" w:type="pct"/>
            <w:vMerge w:val="restart"/>
            <w:tcBorders>
              <w:bottom w:val="single" w:sz="4" w:space="0" w:color="auto"/>
            </w:tcBorders>
            <w:vAlign w:val="center"/>
          </w:tcPr>
          <w:p w14:paraId="7B3AFAFA" w14:textId="77777777" w:rsidR="002F53DD" w:rsidRPr="00B52F9A" w:rsidRDefault="002F53DD" w:rsidP="00E15E7B">
            <w:pPr>
              <w:spacing w:after="0" w:line="240" w:lineRule="auto"/>
              <w:jc w:val="center"/>
              <w:rPr>
                <w:rFonts w:ascii="Times New Roman" w:eastAsia="SimSun" w:hAnsi="Times New Roman"/>
                <w:sz w:val="20"/>
                <w:szCs w:val="20"/>
              </w:rPr>
            </w:pPr>
            <w:r w:rsidRPr="00B52F9A">
              <w:rPr>
                <w:rFonts w:ascii="Times New Roman" w:eastAsia="SimSun" w:hAnsi="Times New Roman"/>
                <w:iCs/>
                <w:sz w:val="20"/>
                <w:szCs w:val="20"/>
              </w:rPr>
              <w:t>Всего, час.</w:t>
            </w:r>
          </w:p>
        </w:tc>
        <w:tc>
          <w:tcPr>
            <w:tcW w:w="286" w:type="pct"/>
            <w:vMerge w:val="restart"/>
            <w:tcBorders>
              <w:bottom w:val="single" w:sz="4" w:space="0" w:color="auto"/>
            </w:tcBorders>
            <w:textDirection w:val="btLr"/>
            <w:vAlign w:val="center"/>
          </w:tcPr>
          <w:p w14:paraId="20BB511E" w14:textId="77777777" w:rsidR="002F53DD" w:rsidRPr="00B52F9A" w:rsidRDefault="002F53DD" w:rsidP="00E15E7B">
            <w:pPr>
              <w:spacing w:after="0" w:line="240" w:lineRule="auto"/>
              <w:ind w:left="113" w:right="113"/>
              <w:jc w:val="center"/>
              <w:rPr>
                <w:rFonts w:ascii="Times New Roman" w:eastAsia="SimSun" w:hAnsi="Times New Roman"/>
                <w:sz w:val="20"/>
                <w:szCs w:val="20"/>
              </w:rPr>
            </w:pPr>
            <w:r w:rsidRPr="00B52F9A">
              <w:rPr>
                <w:rFonts w:ascii="Times New Roman" w:eastAsia="SimSun" w:hAnsi="Times New Roman"/>
                <w:iCs/>
                <w:sz w:val="20"/>
                <w:szCs w:val="20"/>
              </w:rPr>
              <w:t>В т.ч. в форме практической подготовки</w:t>
            </w:r>
          </w:p>
        </w:tc>
        <w:tc>
          <w:tcPr>
            <w:tcW w:w="2864" w:type="pct"/>
            <w:gridSpan w:val="6"/>
            <w:tcBorders>
              <w:bottom w:val="single" w:sz="4" w:space="0" w:color="auto"/>
            </w:tcBorders>
          </w:tcPr>
          <w:p w14:paraId="4D23AEF5" w14:textId="77777777" w:rsidR="002F53DD" w:rsidRPr="00B52F9A" w:rsidRDefault="002F53DD" w:rsidP="00E15E7B">
            <w:pPr>
              <w:suppressAutoHyphens/>
              <w:spacing w:after="0" w:line="240" w:lineRule="auto"/>
              <w:jc w:val="center"/>
              <w:rPr>
                <w:rFonts w:ascii="Times New Roman" w:eastAsia="SimSun" w:hAnsi="Times New Roman"/>
                <w:sz w:val="20"/>
                <w:szCs w:val="20"/>
              </w:rPr>
            </w:pPr>
            <w:r w:rsidRPr="00B52F9A">
              <w:rPr>
                <w:rFonts w:ascii="Times New Roman" w:eastAsia="SimSun" w:hAnsi="Times New Roman"/>
                <w:sz w:val="20"/>
                <w:szCs w:val="20"/>
              </w:rPr>
              <w:t xml:space="preserve">Объем профессионального модуля, </w:t>
            </w:r>
            <w:proofErr w:type="spellStart"/>
            <w:r w:rsidRPr="00B52F9A">
              <w:rPr>
                <w:rFonts w:ascii="Times New Roman" w:eastAsia="SimSun" w:hAnsi="Times New Roman"/>
                <w:sz w:val="20"/>
                <w:szCs w:val="20"/>
              </w:rPr>
              <w:t>ак</w:t>
            </w:r>
            <w:proofErr w:type="spellEnd"/>
            <w:r w:rsidRPr="00B52F9A">
              <w:rPr>
                <w:rFonts w:ascii="Times New Roman" w:eastAsia="SimSun" w:hAnsi="Times New Roman"/>
                <w:sz w:val="20"/>
                <w:szCs w:val="20"/>
              </w:rPr>
              <w:t>. час.</w:t>
            </w:r>
          </w:p>
        </w:tc>
      </w:tr>
      <w:tr w:rsidR="002F53DD" w:rsidRPr="00B52F9A" w14:paraId="0A7262B3" w14:textId="77777777" w:rsidTr="00E15E7B">
        <w:trPr>
          <w:trHeight w:val="58"/>
        </w:trPr>
        <w:tc>
          <w:tcPr>
            <w:tcW w:w="609" w:type="pct"/>
            <w:vMerge/>
            <w:shd w:val="clear" w:color="auto" w:fill="auto"/>
          </w:tcPr>
          <w:p w14:paraId="154C9882" w14:textId="77777777" w:rsidR="002F53DD" w:rsidRPr="00B52F9A" w:rsidRDefault="002F53DD" w:rsidP="00E15E7B">
            <w:pPr>
              <w:spacing w:after="0" w:line="240" w:lineRule="auto"/>
              <w:rPr>
                <w:rFonts w:ascii="Times New Roman" w:eastAsia="SimSun" w:hAnsi="Times New Roman"/>
                <w:i/>
              </w:rPr>
            </w:pPr>
          </w:p>
        </w:tc>
        <w:tc>
          <w:tcPr>
            <w:tcW w:w="859" w:type="pct"/>
            <w:vMerge/>
            <w:shd w:val="clear" w:color="auto" w:fill="auto"/>
            <w:vAlign w:val="center"/>
          </w:tcPr>
          <w:p w14:paraId="368382BA" w14:textId="77777777" w:rsidR="002F53DD" w:rsidRPr="00B52F9A" w:rsidRDefault="002F53DD" w:rsidP="00E15E7B">
            <w:pPr>
              <w:spacing w:after="0" w:line="240" w:lineRule="auto"/>
              <w:rPr>
                <w:rFonts w:ascii="Times New Roman" w:eastAsia="SimSun" w:hAnsi="Times New Roman"/>
                <w:i/>
              </w:rPr>
            </w:pPr>
          </w:p>
        </w:tc>
        <w:tc>
          <w:tcPr>
            <w:tcW w:w="382" w:type="pct"/>
            <w:vMerge/>
            <w:shd w:val="clear" w:color="auto" w:fill="auto"/>
            <w:vAlign w:val="center"/>
          </w:tcPr>
          <w:p w14:paraId="6E3AE8B1" w14:textId="77777777" w:rsidR="002F53DD" w:rsidRPr="00B52F9A" w:rsidRDefault="002F53DD" w:rsidP="00E15E7B">
            <w:pPr>
              <w:spacing w:after="0" w:line="240" w:lineRule="auto"/>
              <w:rPr>
                <w:rFonts w:ascii="Times New Roman" w:eastAsia="SimSun" w:hAnsi="Times New Roman"/>
                <w:i/>
                <w:iCs/>
              </w:rPr>
            </w:pPr>
          </w:p>
        </w:tc>
        <w:tc>
          <w:tcPr>
            <w:tcW w:w="286" w:type="pct"/>
            <w:vMerge/>
            <w:shd w:val="clear" w:color="auto" w:fill="FFFF00"/>
          </w:tcPr>
          <w:p w14:paraId="64FDC74F" w14:textId="77777777" w:rsidR="002F53DD" w:rsidRPr="00B52F9A" w:rsidRDefault="002F53DD" w:rsidP="00E15E7B">
            <w:pPr>
              <w:suppressAutoHyphens/>
              <w:spacing w:after="0" w:line="240" w:lineRule="auto"/>
              <w:jc w:val="center"/>
              <w:rPr>
                <w:rFonts w:ascii="Times New Roman" w:eastAsia="SimSun" w:hAnsi="Times New Roman"/>
              </w:rPr>
            </w:pPr>
          </w:p>
        </w:tc>
        <w:tc>
          <w:tcPr>
            <w:tcW w:w="1862" w:type="pct"/>
            <w:gridSpan w:val="4"/>
          </w:tcPr>
          <w:p w14:paraId="76D40906" w14:textId="77777777" w:rsidR="002F53DD" w:rsidRPr="00B52F9A" w:rsidRDefault="002F53DD" w:rsidP="00E15E7B">
            <w:pPr>
              <w:suppressAutoHyphens/>
              <w:spacing w:after="0" w:line="240" w:lineRule="auto"/>
              <w:jc w:val="center"/>
              <w:rPr>
                <w:rFonts w:ascii="Times New Roman" w:eastAsia="SimSun" w:hAnsi="Times New Roman"/>
              </w:rPr>
            </w:pPr>
            <w:r w:rsidRPr="00B52F9A">
              <w:rPr>
                <w:rFonts w:ascii="Times New Roman" w:eastAsia="SimSun" w:hAnsi="Times New Roman"/>
              </w:rPr>
              <w:t>Обучение по МДК</w:t>
            </w:r>
          </w:p>
        </w:tc>
        <w:tc>
          <w:tcPr>
            <w:tcW w:w="1002" w:type="pct"/>
            <w:gridSpan w:val="2"/>
            <w:vMerge w:val="restart"/>
            <w:vAlign w:val="center"/>
          </w:tcPr>
          <w:p w14:paraId="3F6B1787" w14:textId="77777777" w:rsidR="002F53DD" w:rsidRPr="00B52F9A" w:rsidRDefault="002F53DD" w:rsidP="00E15E7B">
            <w:pPr>
              <w:suppressAutoHyphens/>
              <w:spacing w:after="0" w:line="240" w:lineRule="auto"/>
              <w:jc w:val="center"/>
              <w:rPr>
                <w:rFonts w:ascii="Times New Roman" w:eastAsia="SimSun" w:hAnsi="Times New Roman"/>
              </w:rPr>
            </w:pPr>
            <w:r w:rsidRPr="00B52F9A">
              <w:rPr>
                <w:rFonts w:ascii="Times New Roman" w:eastAsia="SimSun" w:hAnsi="Times New Roman"/>
              </w:rPr>
              <w:t>Практики</w:t>
            </w:r>
          </w:p>
        </w:tc>
      </w:tr>
      <w:tr w:rsidR="002F53DD" w:rsidRPr="00B52F9A" w14:paraId="242769BA" w14:textId="77777777" w:rsidTr="00E15E7B">
        <w:tc>
          <w:tcPr>
            <w:tcW w:w="609" w:type="pct"/>
            <w:vMerge/>
            <w:shd w:val="clear" w:color="auto" w:fill="auto"/>
          </w:tcPr>
          <w:p w14:paraId="61411988" w14:textId="77777777" w:rsidR="002F53DD" w:rsidRPr="00B52F9A" w:rsidRDefault="002F53DD" w:rsidP="00E15E7B">
            <w:pPr>
              <w:spacing w:after="0" w:line="240" w:lineRule="auto"/>
              <w:rPr>
                <w:rFonts w:ascii="Times New Roman" w:eastAsia="SimSun" w:hAnsi="Times New Roman"/>
                <w:i/>
              </w:rPr>
            </w:pPr>
          </w:p>
        </w:tc>
        <w:tc>
          <w:tcPr>
            <w:tcW w:w="859" w:type="pct"/>
            <w:vMerge/>
            <w:shd w:val="clear" w:color="auto" w:fill="auto"/>
            <w:vAlign w:val="center"/>
          </w:tcPr>
          <w:p w14:paraId="197D7291" w14:textId="77777777" w:rsidR="002F53DD" w:rsidRPr="00B52F9A" w:rsidRDefault="002F53DD" w:rsidP="00E15E7B">
            <w:pPr>
              <w:spacing w:after="0" w:line="240" w:lineRule="auto"/>
              <w:rPr>
                <w:rFonts w:ascii="Times New Roman" w:eastAsia="SimSun" w:hAnsi="Times New Roman"/>
                <w:i/>
              </w:rPr>
            </w:pPr>
          </w:p>
        </w:tc>
        <w:tc>
          <w:tcPr>
            <w:tcW w:w="382" w:type="pct"/>
            <w:vMerge/>
            <w:shd w:val="clear" w:color="auto" w:fill="auto"/>
            <w:vAlign w:val="center"/>
          </w:tcPr>
          <w:p w14:paraId="7CA0D753" w14:textId="77777777" w:rsidR="002F53DD" w:rsidRPr="00B52F9A" w:rsidRDefault="002F53DD" w:rsidP="00E15E7B">
            <w:pPr>
              <w:spacing w:after="0" w:line="240" w:lineRule="auto"/>
              <w:rPr>
                <w:rFonts w:ascii="Times New Roman" w:eastAsia="SimSun" w:hAnsi="Times New Roman"/>
                <w:i/>
                <w:iCs/>
              </w:rPr>
            </w:pPr>
          </w:p>
        </w:tc>
        <w:tc>
          <w:tcPr>
            <w:tcW w:w="286" w:type="pct"/>
            <w:vMerge/>
            <w:shd w:val="clear" w:color="auto" w:fill="FFFF00"/>
          </w:tcPr>
          <w:p w14:paraId="41718343" w14:textId="77777777" w:rsidR="002F53DD" w:rsidRPr="00B52F9A" w:rsidRDefault="002F53DD" w:rsidP="00E15E7B">
            <w:pPr>
              <w:suppressAutoHyphens/>
              <w:spacing w:after="0" w:line="240" w:lineRule="auto"/>
              <w:jc w:val="center"/>
              <w:rPr>
                <w:rFonts w:ascii="Times New Roman" w:eastAsia="SimSun" w:hAnsi="Times New Roman"/>
                <w:sz w:val="20"/>
                <w:szCs w:val="20"/>
              </w:rPr>
            </w:pPr>
          </w:p>
        </w:tc>
        <w:tc>
          <w:tcPr>
            <w:tcW w:w="287" w:type="pct"/>
            <w:vMerge w:val="restart"/>
          </w:tcPr>
          <w:p w14:paraId="3AC581C6" w14:textId="77777777" w:rsidR="002F53DD" w:rsidRPr="00B52F9A" w:rsidRDefault="002F53DD" w:rsidP="00E15E7B">
            <w:pPr>
              <w:suppressAutoHyphens/>
              <w:spacing w:after="0" w:line="240" w:lineRule="auto"/>
              <w:jc w:val="center"/>
              <w:rPr>
                <w:rFonts w:ascii="Times New Roman" w:eastAsia="SimSun" w:hAnsi="Times New Roman"/>
                <w:sz w:val="20"/>
                <w:szCs w:val="20"/>
              </w:rPr>
            </w:pPr>
            <w:r w:rsidRPr="00B52F9A">
              <w:rPr>
                <w:rFonts w:ascii="Times New Roman" w:eastAsia="SimSun" w:hAnsi="Times New Roman"/>
                <w:sz w:val="20"/>
                <w:szCs w:val="20"/>
              </w:rPr>
              <w:t>Всего</w:t>
            </w:r>
          </w:p>
          <w:p w14:paraId="46105A01" w14:textId="77777777" w:rsidR="002F53DD" w:rsidRPr="00B52F9A" w:rsidRDefault="002F53DD" w:rsidP="00E15E7B">
            <w:pPr>
              <w:suppressAutoHyphens/>
              <w:spacing w:after="0" w:line="240" w:lineRule="auto"/>
              <w:jc w:val="center"/>
              <w:rPr>
                <w:rFonts w:ascii="Times New Roman" w:eastAsia="SimSun" w:hAnsi="Times New Roman"/>
                <w:sz w:val="20"/>
                <w:szCs w:val="20"/>
              </w:rPr>
            </w:pPr>
          </w:p>
        </w:tc>
        <w:tc>
          <w:tcPr>
            <w:tcW w:w="1575" w:type="pct"/>
            <w:gridSpan w:val="3"/>
          </w:tcPr>
          <w:p w14:paraId="7C59A05E" w14:textId="77777777" w:rsidR="002F53DD" w:rsidRPr="00B52F9A" w:rsidRDefault="002F53DD" w:rsidP="00E15E7B">
            <w:pPr>
              <w:suppressAutoHyphens/>
              <w:spacing w:after="0" w:line="240" w:lineRule="auto"/>
              <w:jc w:val="center"/>
              <w:rPr>
                <w:rFonts w:ascii="Times New Roman" w:eastAsia="SimSun" w:hAnsi="Times New Roman"/>
              </w:rPr>
            </w:pPr>
            <w:r w:rsidRPr="00B52F9A">
              <w:rPr>
                <w:rFonts w:ascii="Times New Roman" w:eastAsia="SimSun" w:hAnsi="Times New Roman"/>
              </w:rPr>
              <w:t>В том числе</w:t>
            </w:r>
          </w:p>
        </w:tc>
        <w:tc>
          <w:tcPr>
            <w:tcW w:w="1002" w:type="pct"/>
            <w:gridSpan w:val="2"/>
            <w:vMerge/>
            <w:vAlign w:val="center"/>
          </w:tcPr>
          <w:p w14:paraId="156A2558" w14:textId="77777777" w:rsidR="002F53DD" w:rsidRPr="00B52F9A" w:rsidRDefault="002F53DD" w:rsidP="00E15E7B">
            <w:pPr>
              <w:suppressAutoHyphens/>
              <w:spacing w:after="0" w:line="240" w:lineRule="auto"/>
              <w:jc w:val="center"/>
              <w:rPr>
                <w:rFonts w:ascii="Times New Roman" w:eastAsia="SimSun" w:hAnsi="Times New Roman"/>
                <w:i/>
              </w:rPr>
            </w:pPr>
          </w:p>
        </w:tc>
      </w:tr>
      <w:tr w:rsidR="002F53DD" w:rsidRPr="00B52F9A" w14:paraId="67DD9CA4" w14:textId="77777777" w:rsidTr="00E15E7B">
        <w:trPr>
          <w:cantSplit/>
          <w:trHeight w:val="1744"/>
        </w:trPr>
        <w:tc>
          <w:tcPr>
            <w:tcW w:w="609" w:type="pct"/>
            <w:vMerge/>
            <w:shd w:val="clear" w:color="auto" w:fill="auto"/>
          </w:tcPr>
          <w:p w14:paraId="170FC65C" w14:textId="77777777" w:rsidR="002F53DD" w:rsidRPr="00B52F9A" w:rsidRDefault="002F53DD" w:rsidP="00E15E7B">
            <w:pPr>
              <w:spacing w:after="0" w:line="240" w:lineRule="auto"/>
              <w:rPr>
                <w:rFonts w:ascii="Times New Roman" w:eastAsia="SimSun" w:hAnsi="Times New Roman"/>
                <w:i/>
              </w:rPr>
            </w:pPr>
          </w:p>
        </w:tc>
        <w:tc>
          <w:tcPr>
            <w:tcW w:w="859" w:type="pct"/>
            <w:vMerge/>
            <w:shd w:val="clear" w:color="auto" w:fill="auto"/>
            <w:vAlign w:val="center"/>
          </w:tcPr>
          <w:p w14:paraId="53397D54" w14:textId="77777777" w:rsidR="002F53DD" w:rsidRPr="00B52F9A" w:rsidRDefault="002F53DD" w:rsidP="00E15E7B">
            <w:pPr>
              <w:spacing w:after="0" w:line="240" w:lineRule="auto"/>
              <w:rPr>
                <w:rFonts w:ascii="Times New Roman" w:eastAsia="SimSun" w:hAnsi="Times New Roman"/>
                <w:i/>
              </w:rPr>
            </w:pPr>
          </w:p>
        </w:tc>
        <w:tc>
          <w:tcPr>
            <w:tcW w:w="382" w:type="pct"/>
            <w:vMerge/>
            <w:shd w:val="clear" w:color="auto" w:fill="auto"/>
            <w:vAlign w:val="center"/>
          </w:tcPr>
          <w:p w14:paraId="5F89EB69" w14:textId="77777777" w:rsidR="002F53DD" w:rsidRPr="00B52F9A" w:rsidRDefault="002F53DD" w:rsidP="00E15E7B">
            <w:pPr>
              <w:spacing w:after="0" w:line="240" w:lineRule="auto"/>
              <w:rPr>
                <w:rFonts w:ascii="Times New Roman" w:eastAsia="SimSun" w:hAnsi="Times New Roman"/>
                <w:i/>
              </w:rPr>
            </w:pPr>
          </w:p>
        </w:tc>
        <w:tc>
          <w:tcPr>
            <w:tcW w:w="286" w:type="pct"/>
            <w:vMerge/>
            <w:shd w:val="clear" w:color="auto" w:fill="FFFF00"/>
          </w:tcPr>
          <w:p w14:paraId="49190A90" w14:textId="77777777" w:rsidR="002F53DD" w:rsidRPr="00B52F9A" w:rsidRDefault="002F53DD" w:rsidP="00E15E7B">
            <w:pPr>
              <w:suppressAutoHyphens/>
              <w:spacing w:after="0" w:line="240" w:lineRule="auto"/>
              <w:jc w:val="center"/>
              <w:rPr>
                <w:rFonts w:ascii="Times New Roman" w:eastAsia="SimSun" w:hAnsi="Times New Roman"/>
                <w:i/>
                <w:sz w:val="20"/>
                <w:szCs w:val="20"/>
              </w:rPr>
            </w:pPr>
          </w:p>
        </w:tc>
        <w:tc>
          <w:tcPr>
            <w:tcW w:w="287" w:type="pct"/>
            <w:vMerge/>
          </w:tcPr>
          <w:p w14:paraId="60B713F9" w14:textId="77777777" w:rsidR="002F53DD" w:rsidRPr="00B52F9A" w:rsidRDefault="002F53DD" w:rsidP="00E15E7B">
            <w:pPr>
              <w:suppressAutoHyphens/>
              <w:spacing w:after="0" w:line="240" w:lineRule="auto"/>
              <w:jc w:val="center"/>
              <w:rPr>
                <w:rFonts w:ascii="Times New Roman" w:eastAsia="SimSun" w:hAnsi="Times New Roman"/>
                <w:i/>
                <w:sz w:val="20"/>
                <w:szCs w:val="20"/>
              </w:rPr>
            </w:pPr>
          </w:p>
        </w:tc>
        <w:tc>
          <w:tcPr>
            <w:tcW w:w="524" w:type="pct"/>
            <w:vAlign w:val="center"/>
          </w:tcPr>
          <w:p w14:paraId="6A86133E" w14:textId="77777777" w:rsidR="002F53DD" w:rsidRPr="00B52F9A" w:rsidRDefault="002F53DD" w:rsidP="00E15E7B">
            <w:pPr>
              <w:suppressAutoHyphens/>
              <w:spacing w:after="0" w:line="240" w:lineRule="auto"/>
              <w:ind w:left="-57" w:right="-57"/>
              <w:jc w:val="center"/>
              <w:rPr>
                <w:rFonts w:ascii="Times New Roman" w:eastAsia="SimSun" w:hAnsi="Times New Roman"/>
                <w:i/>
                <w:sz w:val="20"/>
                <w:szCs w:val="20"/>
              </w:rPr>
            </w:pPr>
            <w:r w:rsidRPr="00B52F9A">
              <w:rPr>
                <w:rFonts w:ascii="Times New Roman" w:eastAsia="SimSun" w:hAnsi="Times New Roman"/>
                <w:color w:val="000000"/>
                <w:sz w:val="20"/>
                <w:szCs w:val="20"/>
              </w:rPr>
              <w:t>Лабораторных и практических занятий</w:t>
            </w:r>
          </w:p>
        </w:tc>
        <w:tc>
          <w:tcPr>
            <w:tcW w:w="669" w:type="pct"/>
            <w:vAlign w:val="center"/>
          </w:tcPr>
          <w:p w14:paraId="349D1EEB" w14:textId="77777777" w:rsidR="002F53DD" w:rsidRPr="00B52F9A" w:rsidRDefault="002F53DD" w:rsidP="00E15E7B">
            <w:pPr>
              <w:suppressAutoHyphens/>
              <w:spacing w:after="0" w:line="240" w:lineRule="auto"/>
              <w:ind w:left="-57"/>
              <w:jc w:val="center"/>
              <w:rPr>
                <w:rFonts w:ascii="Times New Roman" w:eastAsia="SimSun" w:hAnsi="Times New Roman"/>
                <w:color w:val="000000"/>
                <w:sz w:val="20"/>
                <w:szCs w:val="20"/>
              </w:rPr>
            </w:pPr>
            <w:r w:rsidRPr="00B52F9A">
              <w:rPr>
                <w:rFonts w:ascii="Times New Roman" w:eastAsia="SimSun" w:hAnsi="Times New Roman"/>
                <w:sz w:val="20"/>
                <w:szCs w:val="20"/>
              </w:rPr>
              <w:t>Самостоятельная работа</w:t>
            </w:r>
            <w:r w:rsidRPr="00B52F9A">
              <w:rPr>
                <w:rFonts w:ascii="Times New Roman" w:eastAsia="SimSun" w:hAnsi="Times New Roman"/>
                <w:i/>
                <w:vertAlign w:val="superscript"/>
              </w:rPr>
              <w:footnoteReference w:id="1"/>
            </w:r>
          </w:p>
        </w:tc>
        <w:tc>
          <w:tcPr>
            <w:tcW w:w="382" w:type="pct"/>
            <w:textDirection w:val="btLr"/>
            <w:vAlign w:val="center"/>
          </w:tcPr>
          <w:p w14:paraId="0AB7FEB5"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Промежуточная аттестация</w:t>
            </w:r>
          </w:p>
        </w:tc>
        <w:tc>
          <w:tcPr>
            <w:tcW w:w="429" w:type="pct"/>
            <w:vAlign w:val="center"/>
          </w:tcPr>
          <w:p w14:paraId="4FB3175B"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Учебная</w:t>
            </w:r>
          </w:p>
          <w:p w14:paraId="2493E157" w14:textId="77777777" w:rsidR="002F53DD" w:rsidRPr="00B52F9A" w:rsidRDefault="002F53DD" w:rsidP="00E15E7B">
            <w:pPr>
              <w:suppressAutoHyphens/>
              <w:spacing w:after="0" w:line="240" w:lineRule="auto"/>
              <w:ind w:left="-57" w:right="-57"/>
              <w:jc w:val="center"/>
              <w:rPr>
                <w:rFonts w:ascii="Times New Roman" w:eastAsia="SimSun" w:hAnsi="Times New Roman"/>
                <w:i/>
                <w:sz w:val="20"/>
                <w:szCs w:val="20"/>
              </w:rPr>
            </w:pPr>
          </w:p>
        </w:tc>
        <w:tc>
          <w:tcPr>
            <w:tcW w:w="573" w:type="pct"/>
            <w:vAlign w:val="center"/>
          </w:tcPr>
          <w:p w14:paraId="583893EE"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Производственная</w:t>
            </w:r>
          </w:p>
          <w:p w14:paraId="0D8FFCB0" w14:textId="77777777" w:rsidR="002F53DD" w:rsidRPr="00B52F9A" w:rsidRDefault="002F53DD" w:rsidP="00E15E7B">
            <w:pPr>
              <w:suppressAutoHyphens/>
              <w:spacing w:after="0" w:line="240" w:lineRule="auto"/>
              <w:ind w:left="-57" w:right="-57"/>
              <w:jc w:val="center"/>
              <w:rPr>
                <w:rFonts w:ascii="Times New Roman" w:eastAsia="SimSun" w:hAnsi="Times New Roman"/>
                <w:i/>
                <w:sz w:val="20"/>
                <w:szCs w:val="20"/>
              </w:rPr>
            </w:pPr>
          </w:p>
        </w:tc>
      </w:tr>
      <w:tr w:rsidR="002F53DD" w:rsidRPr="00B52F9A" w14:paraId="4311FACE" w14:textId="77777777" w:rsidTr="00E15E7B">
        <w:trPr>
          <w:trHeight w:val="415"/>
        </w:trPr>
        <w:tc>
          <w:tcPr>
            <w:tcW w:w="609" w:type="pct"/>
            <w:vAlign w:val="center"/>
          </w:tcPr>
          <w:p w14:paraId="3BCF1BF7"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1</w:t>
            </w:r>
          </w:p>
        </w:tc>
        <w:tc>
          <w:tcPr>
            <w:tcW w:w="859" w:type="pct"/>
            <w:vAlign w:val="center"/>
          </w:tcPr>
          <w:p w14:paraId="1370AB26"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2</w:t>
            </w:r>
          </w:p>
        </w:tc>
        <w:tc>
          <w:tcPr>
            <w:tcW w:w="382" w:type="pct"/>
            <w:vAlign w:val="center"/>
          </w:tcPr>
          <w:p w14:paraId="6462912B"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3</w:t>
            </w:r>
          </w:p>
        </w:tc>
        <w:tc>
          <w:tcPr>
            <w:tcW w:w="286" w:type="pct"/>
            <w:vAlign w:val="center"/>
          </w:tcPr>
          <w:p w14:paraId="3467F996"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4</w:t>
            </w:r>
          </w:p>
        </w:tc>
        <w:tc>
          <w:tcPr>
            <w:tcW w:w="287" w:type="pct"/>
            <w:vAlign w:val="center"/>
          </w:tcPr>
          <w:p w14:paraId="13DEB69A"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5</w:t>
            </w:r>
          </w:p>
        </w:tc>
        <w:tc>
          <w:tcPr>
            <w:tcW w:w="524" w:type="pct"/>
            <w:vAlign w:val="center"/>
          </w:tcPr>
          <w:p w14:paraId="620FF3E1"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6</w:t>
            </w:r>
          </w:p>
        </w:tc>
        <w:tc>
          <w:tcPr>
            <w:tcW w:w="669" w:type="pct"/>
            <w:vAlign w:val="center"/>
          </w:tcPr>
          <w:p w14:paraId="190BF8F3"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8</w:t>
            </w:r>
          </w:p>
        </w:tc>
        <w:tc>
          <w:tcPr>
            <w:tcW w:w="382" w:type="pct"/>
            <w:vAlign w:val="center"/>
          </w:tcPr>
          <w:p w14:paraId="7B5A3F91"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9</w:t>
            </w:r>
          </w:p>
        </w:tc>
        <w:tc>
          <w:tcPr>
            <w:tcW w:w="429" w:type="pct"/>
            <w:vAlign w:val="center"/>
          </w:tcPr>
          <w:p w14:paraId="50458DD8"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10</w:t>
            </w:r>
          </w:p>
        </w:tc>
        <w:tc>
          <w:tcPr>
            <w:tcW w:w="573" w:type="pct"/>
            <w:vAlign w:val="center"/>
          </w:tcPr>
          <w:p w14:paraId="175F6E2A"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11</w:t>
            </w:r>
          </w:p>
        </w:tc>
      </w:tr>
      <w:tr w:rsidR="002F53DD" w:rsidRPr="00B52F9A" w14:paraId="4387AF0A" w14:textId="77777777" w:rsidTr="00E15E7B">
        <w:trPr>
          <w:trHeight w:val="1407"/>
        </w:trPr>
        <w:tc>
          <w:tcPr>
            <w:tcW w:w="609" w:type="pct"/>
          </w:tcPr>
          <w:p w14:paraId="23CF777F" w14:textId="77777777" w:rsidR="002F53DD" w:rsidRPr="00B52F9A" w:rsidRDefault="002F53DD" w:rsidP="00E15E7B">
            <w:pPr>
              <w:spacing w:after="0" w:line="240" w:lineRule="auto"/>
              <w:rPr>
                <w:rFonts w:ascii="Times New Roman" w:eastAsia="SimSun" w:hAnsi="Times New Roman"/>
              </w:rPr>
            </w:pPr>
            <w:r w:rsidRPr="00B52F9A">
              <w:rPr>
                <w:rFonts w:ascii="Times New Roman" w:eastAsia="SimSun" w:hAnsi="Times New Roman"/>
              </w:rPr>
              <w:t>ПК 1.1</w:t>
            </w:r>
          </w:p>
          <w:p w14:paraId="692801A0" w14:textId="77777777" w:rsidR="002F53DD" w:rsidRDefault="002F53DD" w:rsidP="00E15E7B">
            <w:pPr>
              <w:spacing w:after="0" w:line="240" w:lineRule="auto"/>
              <w:rPr>
                <w:rFonts w:ascii="Times New Roman" w:eastAsia="SimSun" w:hAnsi="Times New Roman"/>
              </w:rPr>
            </w:pPr>
            <w:r w:rsidRPr="00B52F9A">
              <w:rPr>
                <w:rFonts w:ascii="Times New Roman" w:eastAsia="SimSun" w:hAnsi="Times New Roman"/>
              </w:rPr>
              <w:t xml:space="preserve">ОК </w:t>
            </w:r>
            <w:r>
              <w:rPr>
                <w:rFonts w:ascii="Times New Roman" w:eastAsia="SimSun" w:hAnsi="Times New Roman"/>
              </w:rPr>
              <w:t>01</w:t>
            </w:r>
          </w:p>
          <w:p w14:paraId="3ED343B2"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02</w:t>
            </w:r>
          </w:p>
          <w:p w14:paraId="49D8E512"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04</w:t>
            </w:r>
          </w:p>
          <w:p w14:paraId="20D8C27A" w14:textId="77777777" w:rsidR="002F53DD" w:rsidRPr="00B52F9A" w:rsidRDefault="002F53DD" w:rsidP="00E15E7B">
            <w:pPr>
              <w:spacing w:after="0" w:line="240" w:lineRule="auto"/>
              <w:rPr>
                <w:rFonts w:ascii="Times New Roman" w:eastAsia="SimSun" w:hAnsi="Times New Roman"/>
              </w:rPr>
            </w:pPr>
            <w:r>
              <w:rPr>
                <w:rFonts w:ascii="Times New Roman" w:eastAsia="SimSun" w:hAnsi="Times New Roman"/>
              </w:rPr>
              <w:t>ОК 05</w:t>
            </w:r>
          </w:p>
        </w:tc>
        <w:tc>
          <w:tcPr>
            <w:tcW w:w="859" w:type="pct"/>
          </w:tcPr>
          <w:p w14:paraId="36A97B1E" w14:textId="77777777" w:rsidR="002F53DD" w:rsidRPr="00B52F9A" w:rsidRDefault="002F53DD" w:rsidP="00E15E7B">
            <w:pPr>
              <w:spacing w:after="0" w:line="240" w:lineRule="auto"/>
              <w:rPr>
                <w:rFonts w:ascii="Times New Roman" w:eastAsia="SimSun" w:hAnsi="Times New Roman"/>
              </w:rPr>
            </w:pPr>
            <w:r w:rsidRPr="00B52F9A">
              <w:rPr>
                <w:rFonts w:ascii="Times New Roman" w:eastAsia="SimSun" w:hAnsi="Times New Roman"/>
              </w:rPr>
              <w:t xml:space="preserve">Раздел 1. </w:t>
            </w:r>
            <w:r w:rsidRPr="00B52F9A">
              <w:rPr>
                <w:rFonts w:ascii="Times New Roman" w:eastAsia="Calibri" w:hAnsi="Times New Roman"/>
                <w:lang w:eastAsia="en-US"/>
              </w:rPr>
              <w:t>Выполнение слесарных работ в объеме квалификационных требований</w:t>
            </w:r>
          </w:p>
        </w:tc>
        <w:tc>
          <w:tcPr>
            <w:tcW w:w="382" w:type="pct"/>
          </w:tcPr>
          <w:p w14:paraId="1EE4FB9A" w14:textId="77777777" w:rsidR="002F53DD" w:rsidRPr="00B52F9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68</w:t>
            </w:r>
          </w:p>
        </w:tc>
        <w:tc>
          <w:tcPr>
            <w:tcW w:w="286" w:type="pct"/>
          </w:tcPr>
          <w:p w14:paraId="51950448" w14:textId="77777777" w:rsidR="002F53DD" w:rsidRPr="00B52F9A" w:rsidRDefault="002F53DD" w:rsidP="00E15E7B">
            <w:pPr>
              <w:spacing w:after="0" w:line="240" w:lineRule="auto"/>
              <w:jc w:val="center"/>
              <w:rPr>
                <w:rFonts w:ascii="Times New Roman" w:eastAsia="SimSun" w:hAnsi="Times New Roman"/>
              </w:rPr>
            </w:pPr>
            <w:r>
              <w:rPr>
                <w:rFonts w:ascii="Times New Roman" w:eastAsia="SimSun" w:hAnsi="Times New Roman"/>
              </w:rPr>
              <w:t>44</w:t>
            </w:r>
          </w:p>
        </w:tc>
        <w:tc>
          <w:tcPr>
            <w:tcW w:w="287" w:type="pct"/>
          </w:tcPr>
          <w:p w14:paraId="5CD226FB" w14:textId="77777777" w:rsidR="002F53DD" w:rsidRPr="00B52F9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32</w:t>
            </w:r>
          </w:p>
        </w:tc>
        <w:tc>
          <w:tcPr>
            <w:tcW w:w="524" w:type="pct"/>
          </w:tcPr>
          <w:p w14:paraId="052E4973" w14:textId="77777777" w:rsidR="002F53DD" w:rsidRPr="00B52F9A" w:rsidRDefault="002F53DD" w:rsidP="00E15E7B">
            <w:pPr>
              <w:spacing w:after="0" w:line="240" w:lineRule="auto"/>
              <w:jc w:val="center"/>
              <w:rPr>
                <w:rFonts w:ascii="Times New Roman" w:eastAsia="SimSun" w:hAnsi="Times New Roman"/>
                <w:b/>
                <w:bCs/>
              </w:rPr>
            </w:pPr>
            <w:r w:rsidRPr="00B52F9A">
              <w:rPr>
                <w:rFonts w:ascii="Times New Roman" w:eastAsia="SimSun" w:hAnsi="Times New Roman"/>
              </w:rPr>
              <w:t>8</w:t>
            </w:r>
          </w:p>
        </w:tc>
        <w:tc>
          <w:tcPr>
            <w:tcW w:w="669" w:type="pct"/>
          </w:tcPr>
          <w:p w14:paraId="5BC46138" w14:textId="77777777" w:rsidR="002F53DD" w:rsidRPr="00B52F9A" w:rsidRDefault="002F53DD" w:rsidP="00E15E7B">
            <w:pPr>
              <w:spacing w:after="0" w:line="240" w:lineRule="auto"/>
              <w:jc w:val="center"/>
              <w:rPr>
                <w:rFonts w:ascii="Times New Roman" w:eastAsia="SimSun" w:hAnsi="Times New Roman"/>
              </w:rPr>
            </w:pPr>
            <w:r w:rsidRPr="00B52F9A">
              <w:rPr>
                <w:rFonts w:ascii="Times New Roman" w:eastAsia="SimSun" w:hAnsi="Times New Roman"/>
              </w:rPr>
              <w:t>0</w:t>
            </w:r>
          </w:p>
        </w:tc>
        <w:tc>
          <w:tcPr>
            <w:tcW w:w="382" w:type="pct"/>
            <w:vMerge w:val="restart"/>
          </w:tcPr>
          <w:p w14:paraId="17D29423" w14:textId="77777777" w:rsidR="002F53DD" w:rsidRPr="00B52F9A" w:rsidRDefault="002F53DD" w:rsidP="00E15E7B">
            <w:pPr>
              <w:spacing w:after="0" w:line="240" w:lineRule="auto"/>
              <w:jc w:val="center"/>
              <w:rPr>
                <w:rFonts w:ascii="Times New Roman" w:eastAsia="SimSun" w:hAnsi="Times New Roman"/>
              </w:rPr>
            </w:pPr>
            <w:r>
              <w:rPr>
                <w:rFonts w:ascii="Times New Roman" w:eastAsia="SimSun" w:hAnsi="Times New Roman"/>
              </w:rPr>
              <w:t>30</w:t>
            </w:r>
          </w:p>
        </w:tc>
        <w:tc>
          <w:tcPr>
            <w:tcW w:w="429" w:type="pct"/>
          </w:tcPr>
          <w:p w14:paraId="0489C0AF" w14:textId="77777777" w:rsidR="002F53DD" w:rsidRPr="00B52F9A" w:rsidRDefault="002F53DD" w:rsidP="00E15E7B">
            <w:pPr>
              <w:spacing w:after="0" w:line="240" w:lineRule="auto"/>
              <w:jc w:val="center"/>
              <w:rPr>
                <w:rFonts w:ascii="Times New Roman" w:eastAsia="SimSun" w:hAnsi="Times New Roman"/>
                <w:b/>
                <w:bCs/>
              </w:rPr>
            </w:pPr>
            <w:r w:rsidRPr="00B52F9A">
              <w:rPr>
                <w:rFonts w:ascii="Times New Roman" w:eastAsia="SimSun" w:hAnsi="Times New Roman"/>
                <w:b/>
                <w:bCs/>
              </w:rPr>
              <w:t>36</w:t>
            </w:r>
          </w:p>
        </w:tc>
        <w:tc>
          <w:tcPr>
            <w:tcW w:w="573" w:type="pct"/>
          </w:tcPr>
          <w:p w14:paraId="33B1B55E" w14:textId="77777777" w:rsidR="002F53DD" w:rsidRPr="00B52F9A" w:rsidRDefault="002F53DD" w:rsidP="00E15E7B">
            <w:pPr>
              <w:spacing w:after="0" w:line="240" w:lineRule="auto"/>
              <w:jc w:val="center"/>
              <w:rPr>
                <w:rFonts w:ascii="Times New Roman" w:eastAsia="SimSun" w:hAnsi="Times New Roman"/>
                <w:b/>
                <w:bCs/>
              </w:rPr>
            </w:pPr>
            <w:r w:rsidRPr="00B52F9A">
              <w:rPr>
                <w:rFonts w:ascii="Times New Roman" w:eastAsia="SimSun" w:hAnsi="Times New Roman"/>
                <w:b/>
                <w:bCs/>
              </w:rPr>
              <w:t>-</w:t>
            </w:r>
          </w:p>
        </w:tc>
      </w:tr>
      <w:tr w:rsidR="002F53DD" w:rsidRPr="00B52F9A" w14:paraId="5A9BCD0E" w14:textId="77777777" w:rsidTr="00E15E7B">
        <w:trPr>
          <w:trHeight w:val="314"/>
        </w:trPr>
        <w:tc>
          <w:tcPr>
            <w:tcW w:w="609" w:type="pct"/>
          </w:tcPr>
          <w:p w14:paraId="4752EEF2" w14:textId="77777777" w:rsidR="002F53DD" w:rsidRPr="00B52F9A" w:rsidRDefault="002F53DD" w:rsidP="00E15E7B">
            <w:pPr>
              <w:spacing w:after="0" w:line="240" w:lineRule="auto"/>
              <w:rPr>
                <w:rFonts w:ascii="Times New Roman" w:eastAsia="SimSun" w:hAnsi="Times New Roman"/>
              </w:rPr>
            </w:pPr>
            <w:r w:rsidRPr="00B52F9A">
              <w:rPr>
                <w:rFonts w:ascii="Times New Roman" w:eastAsia="SimSun" w:hAnsi="Times New Roman"/>
              </w:rPr>
              <w:t>ПК 1.2</w:t>
            </w:r>
          </w:p>
          <w:p w14:paraId="53A58B5C" w14:textId="77777777" w:rsidR="002F53DD" w:rsidRDefault="002F53DD" w:rsidP="00E15E7B">
            <w:pPr>
              <w:spacing w:after="0" w:line="240" w:lineRule="auto"/>
              <w:rPr>
                <w:rFonts w:ascii="Times New Roman" w:eastAsia="SimSun" w:hAnsi="Times New Roman"/>
              </w:rPr>
            </w:pPr>
            <w:r w:rsidRPr="00B52F9A">
              <w:rPr>
                <w:rFonts w:ascii="Times New Roman" w:eastAsia="SimSun" w:hAnsi="Times New Roman"/>
              </w:rPr>
              <w:t xml:space="preserve">ОК </w:t>
            </w:r>
            <w:r>
              <w:rPr>
                <w:rFonts w:ascii="Times New Roman" w:eastAsia="SimSun" w:hAnsi="Times New Roman"/>
              </w:rPr>
              <w:t>01</w:t>
            </w:r>
          </w:p>
          <w:p w14:paraId="10E03346"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02</w:t>
            </w:r>
          </w:p>
          <w:p w14:paraId="041BB8A9"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04</w:t>
            </w:r>
          </w:p>
          <w:p w14:paraId="3687CFA9" w14:textId="77777777" w:rsidR="002F53DD" w:rsidRPr="00B52F9A" w:rsidRDefault="002F53DD" w:rsidP="00E15E7B">
            <w:pPr>
              <w:spacing w:after="0" w:line="240" w:lineRule="auto"/>
              <w:rPr>
                <w:rFonts w:ascii="Times New Roman" w:eastAsia="SimSun" w:hAnsi="Times New Roman"/>
              </w:rPr>
            </w:pPr>
            <w:r>
              <w:rPr>
                <w:rFonts w:ascii="Times New Roman" w:eastAsia="SimSun" w:hAnsi="Times New Roman"/>
              </w:rPr>
              <w:t>ОК 05</w:t>
            </w:r>
          </w:p>
        </w:tc>
        <w:tc>
          <w:tcPr>
            <w:tcW w:w="859" w:type="pct"/>
          </w:tcPr>
          <w:p w14:paraId="13365CF1" w14:textId="77777777" w:rsidR="002F53DD" w:rsidRPr="00B52F9A" w:rsidRDefault="002F53DD" w:rsidP="00E15E7B">
            <w:pPr>
              <w:spacing w:after="0" w:line="240" w:lineRule="auto"/>
              <w:rPr>
                <w:rFonts w:ascii="Times New Roman" w:eastAsia="SimSun" w:hAnsi="Times New Roman"/>
              </w:rPr>
            </w:pPr>
            <w:r w:rsidRPr="00B52F9A">
              <w:rPr>
                <w:rFonts w:ascii="Times New Roman" w:eastAsia="SimSun" w:hAnsi="Times New Roman"/>
              </w:rPr>
              <w:t xml:space="preserve">Раздел 2. </w:t>
            </w:r>
            <w:r w:rsidRPr="00B52F9A">
              <w:rPr>
                <w:rFonts w:ascii="Times New Roman" w:eastAsia="Calibri" w:hAnsi="Times New Roman"/>
                <w:lang w:eastAsia="en-US"/>
              </w:rPr>
              <w:t>Выполнение погрузочно-разгрузочных работ с применением подъемных сооружений</w:t>
            </w:r>
          </w:p>
        </w:tc>
        <w:tc>
          <w:tcPr>
            <w:tcW w:w="382" w:type="pct"/>
          </w:tcPr>
          <w:p w14:paraId="27983529" w14:textId="77777777" w:rsidR="002F53DD" w:rsidRPr="00B52F9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68</w:t>
            </w:r>
          </w:p>
        </w:tc>
        <w:tc>
          <w:tcPr>
            <w:tcW w:w="286" w:type="pct"/>
          </w:tcPr>
          <w:p w14:paraId="153C34CC" w14:textId="77777777" w:rsidR="002F53DD" w:rsidRPr="00B52F9A" w:rsidRDefault="002F53DD" w:rsidP="00E15E7B">
            <w:pPr>
              <w:spacing w:after="0" w:line="240" w:lineRule="auto"/>
              <w:jc w:val="center"/>
              <w:rPr>
                <w:rFonts w:ascii="Times New Roman" w:eastAsia="SimSun" w:hAnsi="Times New Roman"/>
              </w:rPr>
            </w:pPr>
            <w:r>
              <w:rPr>
                <w:rFonts w:ascii="Times New Roman" w:eastAsia="SimSun" w:hAnsi="Times New Roman"/>
              </w:rPr>
              <w:t>46</w:t>
            </w:r>
          </w:p>
        </w:tc>
        <w:tc>
          <w:tcPr>
            <w:tcW w:w="287" w:type="pct"/>
          </w:tcPr>
          <w:p w14:paraId="41C233DA" w14:textId="77777777" w:rsidR="002F53DD" w:rsidRPr="00B52F9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32</w:t>
            </w:r>
          </w:p>
        </w:tc>
        <w:tc>
          <w:tcPr>
            <w:tcW w:w="524" w:type="pct"/>
          </w:tcPr>
          <w:p w14:paraId="524BFF72" w14:textId="77777777" w:rsidR="002F53DD" w:rsidRPr="00B52F9A" w:rsidRDefault="002F53DD" w:rsidP="00E15E7B">
            <w:pPr>
              <w:spacing w:after="0" w:line="240" w:lineRule="auto"/>
              <w:jc w:val="center"/>
              <w:rPr>
                <w:rFonts w:ascii="Times New Roman" w:eastAsia="SimSun" w:hAnsi="Times New Roman"/>
                <w:b/>
                <w:bCs/>
              </w:rPr>
            </w:pPr>
            <w:r w:rsidRPr="00B52F9A">
              <w:rPr>
                <w:rFonts w:ascii="Times New Roman" w:eastAsia="SimSun" w:hAnsi="Times New Roman"/>
              </w:rPr>
              <w:t>10</w:t>
            </w:r>
          </w:p>
        </w:tc>
        <w:tc>
          <w:tcPr>
            <w:tcW w:w="669" w:type="pct"/>
          </w:tcPr>
          <w:p w14:paraId="48939CAB" w14:textId="77777777" w:rsidR="002F53DD" w:rsidRPr="00B52F9A" w:rsidRDefault="002F53DD" w:rsidP="00E15E7B">
            <w:pPr>
              <w:spacing w:after="0" w:line="240" w:lineRule="auto"/>
              <w:jc w:val="center"/>
              <w:rPr>
                <w:rFonts w:ascii="Times New Roman" w:eastAsia="SimSun" w:hAnsi="Times New Roman"/>
              </w:rPr>
            </w:pPr>
            <w:r w:rsidRPr="00B52F9A">
              <w:rPr>
                <w:rFonts w:ascii="Times New Roman" w:eastAsia="SimSun" w:hAnsi="Times New Roman"/>
              </w:rPr>
              <w:t>0</w:t>
            </w:r>
          </w:p>
        </w:tc>
        <w:tc>
          <w:tcPr>
            <w:tcW w:w="382" w:type="pct"/>
            <w:vMerge/>
          </w:tcPr>
          <w:p w14:paraId="61EE274F" w14:textId="77777777" w:rsidR="002F53DD" w:rsidRPr="00B52F9A" w:rsidRDefault="002F53DD" w:rsidP="00E15E7B">
            <w:pPr>
              <w:spacing w:after="0" w:line="240" w:lineRule="auto"/>
              <w:jc w:val="center"/>
              <w:rPr>
                <w:rFonts w:ascii="Times New Roman" w:eastAsia="SimSun" w:hAnsi="Times New Roman"/>
              </w:rPr>
            </w:pPr>
          </w:p>
        </w:tc>
        <w:tc>
          <w:tcPr>
            <w:tcW w:w="429" w:type="pct"/>
          </w:tcPr>
          <w:p w14:paraId="0866DDB7" w14:textId="77777777" w:rsidR="002F53DD" w:rsidRPr="00B52F9A" w:rsidRDefault="002F53DD" w:rsidP="00E15E7B">
            <w:pPr>
              <w:spacing w:after="0" w:line="240" w:lineRule="auto"/>
              <w:jc w:val="center"/>
              <w:rPr>
                <w:rFonts w:ascii="Times New Roman" w:eastAsia="SimSun" w:hAnsi="Times New Roman"/>
                <w:b/>
                <w:bCs/>
              </w:rPr>
            </w:pPr>
            <w:r w:rsidRPr="00B52F9A">
              <w:rPr>
                <w:rFonts w:ascii="Times New Roman" w:eastAsia="SimSun" w:hAnsi="Times New Roman"/>
                <w:b/>
                <w:bCs/>
              </w:rPr>
              <w:t>36</w:t>
            </w:r>
          </w:p>
        </w:tc>
        <w:tc>
          <w:tcPr>
            <w:tcW w:w="573" w:type="pct"/>
          </w:tcPr>
          <w:p w14:paraId="6D546B0D" w14:textId="77777777" w:rsidR="002F53DD" w:rsidRPr="00B52F9A" w:rsidRDefault="002F53DD" w:rsidP="00E15E7B">
            <w:pPr>
              <w:spacing w:after="0" w:line="240" w:lineRule="auto"/>
              <w:jc w:val="center"/>
              <w:rPr>
                <w:rFonts w:ascii="Times New Roman" w:eastAsia="SimSun" w:hAnsi="Times New Roman"/>
                <w:b/>
                <w:bCs/>
              </w:rPr>
            </w:pPr>
            <w:r w:rsidRPr="00B52F9A">
              <w:rPr>
                <w:rFonts w:ascii="Times New Roman" w:eastAsia="SimSun" w:hAnsi="Times New Roman"/>
                <w:b/>
                <w:bCs/>
              </w:rPr>
              <w:t>-</w:t>
            </w:r>
          </w:p>
        </w:tc>
      </w:tr>
      <w:tr w:rsidR="002F53DD" w:rsidRPr="00B52F9A" w14:paraId="312F2128" w14:textId="77777777" w:rsidTr="00E15E7B">
        <w:tc>
          <w:tcPr>
            <w:tcW w:w="609" w:type="pct"/>
            <w:shd w:val="clear" w:color="auto" w:fill="auto"/>
          </w:tcPr>
          <w:p w14:paraId="26166B54" w14:textId="77777777" w:rsidR="002F53DD" w:rsidRPr="00B52F9A" w:rsidRDefault="002F53DD" w:rsidP="00E15E7B">
            <w:pPr>
              <w:spacing w:after="0" w:line="240" w:lineRule="auto"/>
              <w:rPr>
                <w:rFonts w:ascii="Times New Roman" w:eastAsia="SimSun" w:hAnsi="Times New Roman"/>
                <w:i/>
              </w:rPr>
            </w:pPr>
          </w:p>
        </w:tc>
        <w:tc>
          <w:tcPr>
            <w:tcW w:w="859" w:type="pct"/>
            <w:shd w:val="clear" w:color="auto" w:fill="auto"/>
          </w:tcPr>
          <w:p w14:paraId="452035CE" w14:textId="77777777" w:rsidR="002F53DD" w:rsidRPr="00B52F9A" w:rsidRDefault="002F53DD" w:rsidP="00E15E7B">
            <w:pPr>
              <w:suppressAutoHyphens/>
              <w:spacing w:after="0" w:line="240" w:lineRule="auto"/>
              <w:rPr>
                <w:rFonts w:ascii="Times New Roman" w:eastAsia="SimSun" w:hAnsi="Times New Roman"/>
              </w:rPr>
            </w:pPr>
            <w:r w:rsidRPr="00B52F9A">
              <w:rPr>
                <w:rFonts w:ascii="Times New Roman" w:eastAsia="SimSun" w:hAnsi="Times New Roman"/>
              </w:rPr>
              <w:t xml:space="preserve">Производственная практика </w:t>
            </w:r>
          </w:p>
        </w:tc>
        <w:tc>
          <w:tcPr>
            <w:tcW w:w="382" w:type="pct"/>
            <w:shd w:val="clear" w:color="auto" w:fill="auto"/>
          </w:tcPr>
          <w:p w14:paraId="7FBCF3D4" w14:textId="77777777" w:rsidR="002F53DD" w:rsidRPr="00B52F9A" w:rsidRDefault="002F53DD" w:rsidP="00E15E7B">
            <w:pPr>
              <w:suppressAutoHyphens/>
              <w:spacing w:after="0" w:line="240" w:lineRule="auto"/>
              <w:jc w:val="center"/>
              <w:rPr>
                <w:rFonts w:ascii="Times New Roman" w:eastAsia="SimSun" w:hAnsi="Times New Roman"/>
                <w:b/>
                <w:bCs/>
              </w:rPr>
            </w:pPr>
            <w:r w:rsidRPr="00B52F9A">
              <w:rPr>
                <w:rFonts w:ascii="Times New Roman" w:eastAsia="SimSun" w:hAnsi="Times New Roman"/>
                <w:b/>
                <w:bCs/>
              </w:rPr>
              <w:t>72</w:t>
            </w:r>
          </w:p>
        </w:tc>
        <w:tc>
          <w:tcPr>
            <w:tcW w:w="286" w:type="pct"/>
            <w:shd w:val="clear" w:color="auto" w:fill="auto"/>
          </w:tcPr>
          <w:p w14:paraId="0EE2FD9C" w14:textId="77777777" w:rsidR="002F53DD" w:rsidRPr="00B52F9A" w:rsidRDefault="002F53DD" w:rsidP="00E15E7B">
            <w:pPr>
              <w:spacing w:after="0" w:line="240" w:lineRule="auto"/>
              <w:jc w:val="center"/>
              <w:rPr>
                <w:rFonts w:ascii="Times New Roman" w:eastAsia="SimSun" w:hAnsi="Times New Roman"/>
              </w:rPr>
            </w:pPr>
            <w:r w:rsidRPr="00B52F9A">
              <w:rPr>
                <w:rFonts w:ascii="Times New Roman" w:eastAsia="SimSun" w:hAnsi="Times New Roman"/>
              </w:rPr>
              <w:t>72</w:t>
            </w:r>
          </w:p>
        </w:tc>
        <w:tc>
          <w:tcPr>
            <w:tcW w:w="2291" w:type="pct"/>
            <w:gridSpan w:val="5"/>
            <w:shd w:val="clear" w:color="auto" w:fill="C0C0C0"/>
          </w:tcPr>
          <w:p w14:paraId="35280B3C" w14:textId="77777777" w:rsidR="002F53DD" w:rsidRPr="00B52F9A" w:rsidRDefault="002F53DD" w:rsidP="00E15E7B">
            <w:pPr>
              <w:spacing w:after="0" w:line="240" w:lineRule="auto"/>
              <w:jc w:val="center"/>
              <w:rPr>
                <w:rFonts w:ascii="Times New Roman" w:eastAsia="SimSun" w:hAnsi="Times New Roman"/>
                <w:b/>
              </w:rPr>
            </w:pPr>
          </w:p>
        </w:tc>
        <w:tc>
          <w:tcPr>
            <w:tcW w:w="573" w:type="pct"/>
          </w:tcPr>
          <w:p w14:paraId="5C43D429" w14:textId="77777777" w:rsidR="002F53DD" w:rsidRPr="00B52F9A" w:rsidRDefault="002F53DD" w:rsidP="00E15E7B">
            <w:pPr>
              <w:suppressAutoHyphens/>
              <w:spacing w:after="0" w:line="240" w:lineRule="auto"/>
              <w:jc w:val="center"/>
              <w:rPr>
                <w:rFonts w:ascii="Times New Roman" w:eastAsia="SimSun" w:hAnsi="Times New Roman"/>
                <w:color w:val="C00000"/>
              </w:rPr>
            </w:pPr>
            <w:r w:rsidRPr="00B52F9A">
              <w:rPr>
                <w:rFonts w:ascii="Times New Roman" w:eastAsia="SimSun" w:hAnsi="Times New Roman"/>
                <w:b/>
                <w:bCs/>
              </w:rPr>
              <w:t>72</w:t>
            </w:r>
          </w:p>
        </w:tc>
      </w:tr>
      <w:tr w:rsidR="002F53DD" w:rsidRPr="00B52F9A" w14:paraId="2A00D17C" w14:textId="77777777" w:rsidTr="00E15E7B">
        <w:tc>
          <w:tcPr>
            <w:tcW w:w="609" w:type="pct"/>
            <w:shd w:val="clear" w:color="auto" w:fill="auto"/>
          </w:tcPr>
          <w:p w14:paraId="7817C376" w14:textId="77777777" w:rsidR="002F53DD" w:rsidRPr="00B52F9A" w:rsidRDefault="002F53DD" w:rsidP="00E15E7B">
            <w:pPr>
              <w:spacing w:after="0" w:line="240" w:lineRule="auto"/>
              <w:rPr>
                <w:rFonts w:ascii="Times New Roman" w:eastAsia="SimSun" w:hAnsi="Times New Roman"/>
                <w:i/>
              </w:rPr>
            </w:pPr>
          </w:p>
        </w:tc>
        <w:tc>
          <w:tcPr>
            <w:tcW w:w="859" w:type="pct"/>
            <w:shd w:val="clear" w:color="auto" w:fill="auto"/>
          </w:tcPr>
          <w:p w14:paraId="42B26E18" w14:textId="77777777" w:rsidR="002F53DD" w:rsidRPr="00B52F9A" w:rsidRDefault="002F53DD" w:rsidP="00E15E7B">
            <w:pPr>
              <w:suppressAutoHyphens/>
              <w:spacing w:after="0" w:line="240" w:lineRule="auto"/>
              <w:rPr>
                <w:rFonts w:ascii="Times New Roman" w:eastAsia="SimSun" w:hAnsi="Times New Roman"/>
              </w:rPr>
            </w:pPr>
            <w:r>
              <w:rPr>
                <w:rFonts w:ascii="Times New Roman" w:eastAsia="SimSun" w:hAnsi="Times New Roman"/>
              </w:rPr>
              <w:t>Промежуточная аттестация</w:t>
            </w:r>
          </w:p>
        </w:tc>
        <w:tc>
          <w:tcPr>
            <w:tcW w:w="382" w:type="pct"/>
            <w:shd w:val="clear" w:color="auto" w:fill="auto"/>
          </w:tcPr>
          <w:p w14:paraId="52365BAB" w14:textId="77777777" w:rsidR="002F53DD" w:rsidRPr="00B52F9A" w:rsidRDefault="002F53DD" w:rsidP="00E15E7B">
            <w:pPr>
              <w:suppressAutoHyphens/>
              <w:spacing w:after="0" w:line="240" w:lineRule="auto"/>
              <w:jc w:val="center"/>
              <w:rPr>
                <w:rFonts w:ascii="Times New Roman" w:eastAsia="SimSun" w:hAnsi="Times New Roman"/>
                <w:b/>
                <w:bCs/>
              </w:rPr>
            </w:pPr>
            <w:r>
              <w:rPr>
                <w:rFonts w:ascii="Times New Roman" w:eastAsia="SimSun" w:hAnsi="Times New Roman"/>
                <w:b/>
                <w:bCs/>
              </w:rPr>
              <w:t>30</w:t>
            </w:r>
          </w:p>
        </w:tc>
        <w:tc>
          <w:tcPr>
            <w:tcW w:w="286" w:type="pct"/>
            <w:shd w:val="clear" w:color="auto" w:fill="auto"/>
          </w:tcPr>
          <w:p w14:paraId="0A679DDE" w14:textId="77777777" w:rsidR="002F53DD" w:rsidRPr="00B52F9A" w:rsidRDefault="002F53DD" w:rsidP="00E15E7B">
            <w:pPr>
              <w:spacing w:after="0" w:line="240" w:lineRule="auto"/>
              <w:jc w:val="center"/>
              <w:rPr>
                <w:rFonts w:ascii="Times New Roman" w:eastAsia="SimSun" w:hAnsi="Times New Roman"/>
              </w:rPr>
            </w:pPr>
            <w:r>
              <w:rPr>
                <w:rFonts w:ascii="Times New Roman" w:eastAsia="SimSun" w:hAnsi="Times New Roman"/>
              </w:rPr>
              <w:t>30</w:t>
            </w:r>
          </w:p>
        </w:tc>
        <w:tc>
          <w:tcPr>
            <w:tcW w:w="287" w:type="pct"/>
            <w:shd w:val="clear" w:color="auto" w:fill="C0C0C0"/>
          </w:tcPr>
          <w:p w14:paraId="442012F5" w14:textId="77777777" w:rsidR="002F53DD" w:rsidRPr="00B52F9A" w:rsidRDefault="002F53DD" w:rsidP="00E15E7B">
            <w:pPr>
              <w:spacing w:after="0" w:line="240" w:lineRule="auto"/>
              <w:jc w:val="center"/>
              <w:rPr>
                <w:rFonts w:ascii="Times New Roman" w:eastAsia="SimSun" w:hAnsi="Times New Roman"/>
                <w:b/>
              </w:rPr>
            </w:pPr>
            <w:r>
              <w:rPr>
                <w:rFonts w:ascii="Times New Roman" w:eastAsia="SimSun" w:hAnsi="Times New Roman"/>
                <w:b/>
              </w:rPr>
              <w:t>30</w:t>
            </w:r>
          </w:p>
        </w:tc>
        <w:tc>
          <w:tcPr>
            <w:tcW w:w="2004" w:type="pct"/>
            <w:gridSpan w:val="4"/>
            <w:shd w:val="clear" w:color="auto" w:fill="C0C0C0"/>
          </w:tcPr>
          <w:p w14:paraId="1D841B85" w14:textId="77777777" w:rsidR="002F53DD" w:rsidRPr="00B52F9A" w:rsidRDefault="002F53DD" w:rsidP="00E15E7B">
            <w:pPr>
              <w:spacing w:after="0" w:line="240" w:lineRule="auto"/>
              <w:jc w:val="center"/>
              <w:rPr>
                <w:rFonts w:ascii="Times New Roman" w:eastAsia="SimSun" w:hAnsi="Times New Roman"/>
                <w:b/>
              </w:rPr>
            </w:pPr>
          </w:p>
        </w:tc>
        <w:tc>
          <w:tcPr>
            <w:tcW w:w="573" w:type="pct"/>
          </w:tcPr>
          <w:p w14:paraId="702080F9" w14:textId="77777777" w:rsidR="002F53DD" w:rsidRPr="00B52F9A" w:rsidRDefault="002F53DD" w:rsidP="00E15E7B">
            <w:pPr>
              <w:suppressAutoHyphens/>
              <w:spacing w:after="0" w:line="240" w:lineRule="auto"/>
              <w:jc w:val="center"/>
              <w:rPr>
                <w:rFonts w:ascii="Times New Roman" w:eastAsia="SimSun" w:hAnsi="Times New Roman"/>
                <w:b/>
                <w:bCs/>
              </w:rPr>
            </w:pPr>
          </w:p>
        </w:tc>
      </w:tr>
      <w:tr w:rsidR="002F53DD" w:rsidRPr="00B52F9A" w14:paraId="7C32B2DF" w14:textId="77777777" w:rsidTr="00E15E7B">
        <w:trPr>
          <w:trHeight w:val="90"/>
        </w:trPr>
        <w:tc>
          <w:tcPr>
            <w:tcW w:w="609" w:type="pct"/>
          </w:tcPr>
          <w:p w14:paraId="7C7153CA" w14:textId="77777777" w:rsidR="002F53DD" w:rsidRPr="00B52F9A" w:rsidRDefault="002F53DD" w:rsidP="00E15E7B">
            <w:pPr>
              <w:spacing w:after="0" w:line="240" w:lineRule="auto"/>
              <w:rPr>
                <w:rFonts w:ascii="Times New Roman" w:eastAsia="SimSun" w:hAnsi="Times New Roman"/>
                <w:b/>
                <w:i/>
              </w:rPr>
            </w:pPr>
          </w:p>
        </w:tc>
        <w:tc>
          <w:tcPr>
            <w:tcW w:w="859" w:type="pct"/>
          </w:tcPr>
          <w:p w14:paraId="22A8731B" w14:textId="77777777" w:rsidR="002F53DD" w:rsidRPr="00B52F9A" w:rsidRDefault="002F53DD" w:rsidP="00E15E7B">
            <w:pPr>
              <w:spacing w:after="0" w:line="240" w:lineRule="auto"/>
              <w:rPr>
                <w:rFonts w:ascii="Times New Roman" w:eastAsia="SimSun" w:hAnsi="Times New Roman"/>
                <w:b/>
                <w:i/>
              </w:rPr>
            </w:pPr>
            <w:r w:rsidRPr="00B52F9A">
              <w:rPr>
                <w:rFonts w:ascii="Times New Roman" w:eastAsia="SimSun" w:hAnsi="Times New Roman"/>
                <w:b/>
                <w:i/>
              </w:rPr>
              <w:t>Всего:</w:t>
            </w:r>
          </w:p>
        </w:tc>
        <w:tc>
          <w:tcPr>
            <w:tcW w:w="382" w:type="pct"/>
          </w:tcPr>
          <w:p w14:paraId="33549D10" w14:textId="77777777" w:rsidR="002F53DD" w:rsidRPr="00B52F9A" w:rsidRDefault="002F53DD" w:rsidP="00E15E7B">
            <w:pPr>
              <w:spacing w:after="0" w:line="240" w:lineRule="auto"/>
              <w:jc w:val="center"/>
              <w:rPr>
                <w:rFonts w:ascii="Times New Roman" w:eastAsia="SimSun" w:hAnsi="Times New Roman"/>
                <w:b/>
              </w:rPr>
            </w:pPr>
            <w:r w:rsidRPr="00B52F9A">
              <w:rPr>
                <w:rFonts w:ascii="Times New Roman" w:eastAsia="SimSun" w:hAnsi="Times New Roman"/>
                <w:b/>
              </w:rPr>
              <w:t>238</w:t>
            </w:r>
          </w:p>
        </w:tc>
        <w:tc>
          <w:tcPr>
            <w:tcW w:w="286" w:type="pct"/>
          </w:tcPr>
          <w:p w14:paraId="501A48E0" w14:textId="77777777" w:rsidR="002F53DD" w:rsidRPr="00B52F9A" w:rsidRDefault="002F53DD" w:rsidP="00E15E7B">
            <w:pPr>
              <w:spacing w:after="0" w:line="240" w:lineRule="auto"/>
              <w:jc w:val="center"/>
              <w:rPr>
                <w:rFonts w:ascii="Times New Roman" w:eastAsia="SimSun" w:hAnsi="Times New Roman"/>
              </w:rPr>
            </w:pPr>
            <w:r>
              <w:rPr>
                <w:rFonts w:ascii="Times New Roman" w:eastAsia="SimSun" w:hAnsi="Times New Roman"/>
              </w:rPr>
              <w:t>192</w:t>
            </w:r>
          </w:p>
        </w:tc>
        <w:tc>
          <w:tcPr>
            <w:tcW w:w="287" w:type="pct"/>
          </w:tcPr>
          <w:p w14:paraId="1B6A9FF4" w14:textId="77777777" w:rsidR="002F53DD" w:rsidRPr="00B52F9A" w:rsidRDefault="002F53DD" w:rsidP="00E15E7B">
            <w:pPr>
              <w:spacing w:after="0" w:line="240" w:lineRule="auto"/>
              <w:jc w:val="center"/>
              <w:rPr>
                <w:rFonts w:ascii="Times New Roman" w:eastAsia="SimSun" w:hAnsi="Times New Roman"/>
                <w:b/>
              </w:rPr>
            </w:pPr>
            <w:r w:rsidRPr="00B52F9A">
              <w:rPr>
                <w:rFonts w:ascii="Times New Roman" w:eastAsia="SimSun" w:hAnsi="Times New Roman"/>
                <w:b/>
              </w:rPr>
              <w:t>94</w:t>
            </w:r>
          </w:p>
        </w:tc>
        <w:tc>
          <w:tcPr>
            <w:tcW w:w="524" w:type="pct"/>
          </w:tcPr>
          <w:p w14:paraId="648720AA" w14:textId="77777777" w:rsidR="002F53DD" w:rsidRPr="00B52F9A" w:rsidRDefault="002F53DD" w:rsidP="00E15E7B">
            <w:pPr>
              <w:spacing w:after="0" w:line="240" w:lineRule="auto"/>
              <w:jc w:val="center"/>
              <w:rPr>
                <w:rFonts w:ascii="Times New Roman" w:eastAsia="SimSun" w:hAnsi="Times New Roman"/>
              </w:rPr>
            </w:pPr>
            <w:r w:rsidRPr="00B52F9A">
              <w:rPr>
                <w:rFonts w:ascii="Times New Roman" w:eastAsia="SimSun" w:hAnsi="Times New Roman"/>
              </w:rPr>
              <w:t>18</w:t>
            </w:r>
          </w:p>
        </w:tc>
        <w:tc>
          <w:tcPr>
            <w:tcW w:w="669" w:type="pct"/>
          </w:tcPr>
          <w:p w14:paraId="2EFD0F79" w14:textId="77777777" w:rsidR="002F53DD" w:rsidRPr="00B52F9A" w:rsidRDefault="002F53DD" w:rsidP="00E15E7B">
            <w:pPr>
              <w:spacing w:after="0" w:line="240" w:lineRule="auto"/>
              <w:jc w:val="center"/>
              <w:rPr>
                <w:rFonts w:ascii="Times New Roman" w:eastAsia="SimSun" w:hAnsi="Times New Roman"/>
              </w:rPr>
            </w:pPr>
            <w:r w:rsidRPr="00B52F9A">
              <w:rPr>
                <w:rFonts w:ascii="Times New Roman" w:eastAsia="SimSun" w:hAnsi="Times New Roman"/>
              </w:rPr>
              <w:t>0</w:t>
            </w:r>
          </w:p>
        </w:tc>
        <w:tc>
          <w:tcPr>
            <w:tcW w:w="382" w:type="pct"/>
          </w:tcPr>
          <w:p w14:paraId="3D475625" w14:textId="77777777" w:rsidR="002F53DD" w:rsidRPr="00B52F9A" w:rsidRDefault="002F53DD" w:rsidP="00E15E7B">
            <w:pPr>
              <w:spacing w:after="0" w:line="240" w:lineRule="auto"/>
              <w:jc w:val="center"/>
              <w:rPr>
                <w:rFonts w:ascii="Times New Roman" w:eastAsia="SimSun" w:hAnsi="Times New Roman"/>
                <w:vertAlign w:val="superscript"/>
              </w:rPr>
            </w:pPr>
            <w:r w:rsidRPr="00B52F9A">
              <w:rPr>
                <w:rFonts w:ascii="Times New Roman" w:eastAsia="SimSun" w:hAnsi="Times New Roman"/>
              </w:rPr>
              <w:t>30</w:t>
            </w:r>
          </w:p>
        </w:tc>
        <w:tc>
          <w:tcPr>
            <w:tcW w:w="429" w:type="pct"/>
          </w:tcPr>
          <w:p w14:paraId="74C0A454" w14:textId="77777777" w:rsidR="002F53DD" w:rsidRPr="00B52F9A" w:rsidRDefault="002F53DD" w:rsidP="00E15E7B">
            <w:pPr>
              <w:spacing w:after="0" w:line="240" w:lineRule="auto"/>
              <w:jc w:val="center"/>
              <w:rPr>
                <w:rFonts w:ascii="Times New Roman" w:eastAsia="SimSun" w:hAnsi="Times New Roman"/>
                <w:b/>
              </w:rPr>
            </w:pPr>
            <w:r w:rsidRPr="00B52F9A">
              <w:rPr>
                <w:rFonts w:ascii="Times New Roman" w:eastAsia="SimSun" w:hAnsi="Times New Roman"/>
                <w:b/>
              </w:rPr>
              <w:t>72</w:t>
            </w:r>
          </w:p>
        </w:tc>
        <w:tc>
          <w:tcPr>
            <w:tcW w:w="573" w:type="pct"/>
          </w:tcPr>
          <w:p w14:paraId="1D6D1105" w14:textId="77777777" w:rsidR="002F53DD" w:rsidRPr="00B52F9A" w:rsidRDefault="002F53DD" w:rsidP="00E15E7B">
            <w:pPr>
              <w:spacing w:after="0" w:line="240" w:lineRule="auto"/>
              <w:jc w:val="center"/>
              <w:rPr>
                <w:rFonts w:ascii="Times New Roman" w:eastAsia="SimSun" w:hAnsi="Times New Roman"/>
                <w:b/>
              </w:rPr>
            </w:pPr>
            <w:r w:rsidRPr="00B52F9A">
              <w:rPr>
                <w:rFonts w:ascii="Times New Roman" w:eastAsia="SimSun" w:hAnsi="Times New Roman"/>
                <w:b/>
              </w:rPr>
              <w:t>72</w:t>
            </w:r>
          </w:p>
        </w:tc>
      </w:tr>
    </w:tbl>
    <w:p w14:paraId="40050ED8" w14:textId="77777777" w:rsidR="002F53DD" w:rsidRPr="00676C83" w:rsidRDefault="002F53DD" w:rsidP="002F53DD">
      <w:pPr>
        <w:ind w:left="851"/>
        <w:rPr>
          <w:rFonts w:ascii="Times New Roman" w:eastAsia="SimSun" w:hAnsi="Times New Roman"/>
          <w:b/>
          <w:sz w:val="24"/>
          <w:szCs w:val="24"/>
        </w:rPr>
      </w:pPr>
      <w:r w:rsidRPr="00866EA1">
        <w:rPr>
          <w:rFonts w:ascii="Times New Roman" w:hAnsi="Times New Roman"/>
          <w:b/>
        </w:rPr>
        <w:br w:type="page"/>
      </w:r>
      <w:r w:rsidRPr="00676C83">
        <w:rPr>
          <w:rFonts w:ascii="Times New Roman" w:eastAsia="SimSun" w:hAnsi="Times New Roman"/>
          <w:b/>
          <w:sz w:val="24"/>
          <w:szCs w:val="24"/>
        </w:rPr>
        <w:lastRenderedPageBreak/>
        <w:t>2.2. Тематический план и содержание профессионального модуля (ПМ)</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3"/>
        <w:gridCol w:w="8515"/>
        <w:gridCol w:w="3117"/>
      </w:tblGrid>
      <w:tr w:rsidR="00C13C4F" w:rsidRPr="00676C83" w14:paraId="4354749D" w14:textId="289F652C" w:rsidTr="00C13C4F">
        <w:trPr>
          <w:trHeight w:val="1204"/>
        </w:trPr>
        <w:tc>
          <w:tcPr>
            <w:tcW w:w="1015" w:type="pct"/>
          </w:tcPr>
          <w:p w14:paraId="1D175BCC" w14:textId="77777777" w:rsidR="00C13C4F" w:rsidRPr="00676C83" w:rsidRDefault="00C13C4F" w:rsidP="00E15E7B">
            <w:pPr>
              <w:spacing w:after="0" w:line="240" w:lineRule="auto"/>
              <w:jc w:val="center"/>
              <w:rPr>
                <w:rFonts w:ascii="Times New Roman" w:eastAsia="SimSun" w:hAnsi="Times New Roman"/>
                <w:b/>
              </w:rPr>
            </w:pPr>
            <w:r w:rsidRPr="00676C83">
              <w:rPr>
                <w:rFonts w:ascii="Times New Roman" w:eastAsia="SimSun" w:hAnsi="Times New Roman"/>
                <w:b/>
                <w:bCs/>
              </w:rPr>
              <w:t>Наименование разделов и тем профессионального модуля (ПМ), междисциплинарных курсов (МДК)</w:t>
            </w:r>
          </w:p>
        </w:tc>
        <w:tc>
          <w:tcPr>
            <w:tcW w:w="2917" w:type="pct"/>
            <w:vAlign w:val="center"/>
          </w:tcPr>
          <w:p w14:paraId="24296718" w14:textId="77777777" w:rsidR="00C13C4F" w:rsidRPr="00676C83" w:rsidRDefault="00C13C4F" w:rsidP="00E15E7B">
            <w:pPr>
              <w:suppressAutoHyphens/>
              <w:spacing w:after="0" w:line="240" w:lineRule="auto"/>
              <w:jc w:val="center"/>
              <w:rPr>
                <w:rFonts w:ascii="Times New Roman" w:eastAsia="SimSun" w:hAnsi="Times New Roman"/>
                <w:b/>
                <w:bCs/>
              </w:rPr>
            </w:pPr>
            <w:r>
              <w:rPr>
                <w:rFonts w:ascii="Times New Roman" w:eastAsia="SimSun" w:hAnsi="Times New Roman"/>
                <w:b/>
                <w:bCs/>
              </w:rPr>
              <w:t>Содержание</w:t>
            </w:r>
            <w:r w:rsidRPr="00676C83">
              <w:rPr>
                <w:rFonts w:ascii="Times New Roman" w:eastAsia="SimSun" w:hAnsi="Times New Roman"/>
                <w:b/>
                <w:bCs/>
              </w:rPr>
              <w:t>,</w:t>
            </w:r>
          </w:p>
          <w:p w14:paraId="6364D038" w14:textId="77777777" w:rsidR="00C13C4F" w:rsidRPr="00676C83" w:rsidRDefault="00C13C4F" w:rsidP="00E15E7B">
            <w:pPr>
              <w:suppressAutoHyphens/>
              <w:spacing w:after="0" w:line="240" w:lineRule="auto"/>
              <w:jc w:val="center"/>
              <w:rPr>
                <w:rFonts w:ascii="Times New Roman" w:eastAsia="SimSun" w:hAnsi="Times New Roman"/>
                <w:b/>
              </w:rPr>
            </w:pPr>
            <w:r w:rsidRPr="00676C83">
              <w:rPr>
                <w:rFonts w:ascii="Times New Roman" w:eastAsia="SimSun" w:hAnsi="Times New Roman"/>
                <w:b/>
                <w:bCs/>
              </w:rPr>
              <w:t>лабораторные работы и практические занятия, самостоятельная учебная работа обучающихся</w:t>
            </w:r>
          </w:p>
        </w:tc>
        <w:tc>
          <w:tcPr>
            <w:tcW w:w="1068" w:type="pct"/>
            <w:vAlign w:val="center"/>
          </w:tcPr>
          <w:p w14:paraId="5459C55A" w14:textId="77777777" w:rsidR="00C13C4F" w:rsidRPr="00A35E6C" w:rsidRDefault="00C13C4F" w:rsidP="00E15E7B">
            <w:pPr>
              <w:spacing w:after="0" w:line="240" w:lineRule="auto"/>
              <w:jc w:val="center"/>
              <w:rPr>
                <w:rFonts w:ascii="Times New Roman" w:eastAsia="SimSun" w:hAnsi="Times New Roman"/>
                <w:b/>
                <w:bCs/>
              </w:rPr>
            </w:pPr>
            <w:r w:rsidRPr="00A35E6C">
              <w:rPr>
                <w:rFonts w:ascii="Times New Roman" w:eastAsia="SimSun" w:hAnsi="Times New Roman"/>
                <w:b/>
                <w:bCs/>
              </w:rPr>
              <w:t>Объем, акад. ч / в том числе в форме практической подготовки, акад. ч</w:t>
            </w:r>
          </w:p>
        </w:tc>
      </w:tr>
      <w:tr w:rsidR="00C13C4F" w:rsidRPr="00676C83" w14:paraId="4F8E3FB7" w14:textId="3D0B2041" w:rsidTr="00C13C4F">
        <w:tc>
          <w:tcPr>
            <w:tcW w:w="1015" w:type="pct"/>
          </w:tcPr>
          <w:p w14:paraId="1A0A834E" w14:textId="77777777" w:rsidR="00C13C4F" w:rsidRPr="00676C83" w:rsidRDefault="00C13C4F" w:rsidP="00E15E7B">
            <w:pPr>
              <w:spacing w:after="0" w:line="240" w:lineRule="auto"/>
              <w:jc w:val="center"/>
              <w:rPr>
                <w:rFonts w:ascii="Times New Roman" w:eastAsia="SimSun" w:hAnsi="Times New Roman"/>
                <w:b/>
              </w:rPr>
            </w:pPr>
            <w:r w:rsidRPr="00676C83">
              <w:rPr>
                <w:rFonts w:ascii="Times New Roman" w:eastAsia="SimSun" w:hAnsi="Times New Roman"/>
                <w:b/>
              </w:rPr>
              <w:t>1</w:t>
            </w:r>
          </w:p>
        </w:tc>
        <w:tc>
          <w:tcPr>
            <w:tcW w:w="2917" w:type="pct"/>
          </w:tcPr>
          <w:p w14:paraId="205BF9C4" w14:textId="77777777" w:rsidR="00C13C4F" w:rsidRPr="00676C83" w:rsidRDefault="00C13C4F" w:rsidP="00E15E7B">
            <w:pPr>
              <w:spacing w:after="0" w:line="240" w:lineRule="auto"/>
              <w:jc w:val="center"/>
              <w:rPr>
                <w:rFonts w:ascii="Times New Roman" w:eastAsia="SimSun" w:hAnsi="Times New Roman"/>
                <w:b/>
                <w:bCs/>
              </w:rPr>
            </w:pPr>
            <w:r w:rsidRPr="00676C83">
              <w:rPr>
                <w:rFonts w:ascii="Times New Roman" w:eastAsia="SimSun" w:hAnsi="Times New Roman"/>
                <w:b/>
                <w:bCs/>
              </w:rPr>
              <w:t>2</w:t>
            </w:r>
          </w:p>
        </w:tc>
        <w:tc>
          <w:tcPr>
            <w:tcW w:w="1068" w:type="pct"/>
            <w:vAlign w:val="center"/>
          </w:tcPr>
          <w:p w14:paraId="0389910D" w14:textId="77777777" w:rsidR="00C13C4F" w:rsidRPr="00A35E6C" w:rsidRDefault="00C13C4F" w:rsidP="00E15E7B">
            <w:pPr>
              <w:spacing w:after="0" w:line="240" w:lineRule="auto"/>
              <w:jc w:val="center"/>
              <w:rPr>
                <w:rFonts w:ascii="Times New Roman" w:eastAsia="SimSun" w:hAnsi="Times New Roman"/>
                <w:b/>
                <w:bCs/>
              </w:rPr>
            </w:pPr>
            <w:r w:rsidRPr="00A35E6C">
              <w:rPr>
                <w:rFonts w:ascii="Times New Roman" w:eastAsia="SimSun" w:hAnsi="Times New Roman"/>
                <w:b/>
                <w:bCs/>
              </w:rPr>
              <w:t>3</w:t>
            </w:r>
          </w:p>
        </w:tc>
      </w:tr>
      <w:tr w:rsidR="00C13C4F" w:rsidRPr="00676C83" w14:paraId="58B5C136" w14:textId="77777777" w:rsidTr="00C13C4F">
        <w:tc>
          <w:tcPr>
            <w:tcW w:w="1015" w:type="pct"/>
          </w:tcPr>
          <w:p w14:paraId="74872846" w14:textId="77777777" w:rsidR="00C13C4F" w:rsidRPr="00676C83" w:rsidRDefault="00C13C4F" w:rsidP="00E15E7B">
            <w:pPr>
              <w:spacing w:after="0" w:line="240" w:lineRule="auto"/>
              <w:jc w:val="center"/>
              <w:rPr>
                <w:rFonts w:ascii="Times New Roman" w:eastAsia="SimSun" w:hAnsi="Times New Roman"/>
                <w:b/>
              </w:rPr>
            </w:pPr>
          </w:p>
        </w:tc>
        <w:tc>
          <w:tcPr>
            <w:tcW w:w="2917" w:type="pct"/>
          </w:tcPr>
          <w:p w14:paraId="0020FA3F" w14:textId="77777777" w:rsidR="00C13C4F" w:rsidRPr="00676C83" w:rsidRDefault="00C13C4F" w:rsidP="00E15E7B">
            <w:pPr>
              <w:spacing w:after="0" w:line="240" w:lineRule="auto"/>
              <w:jc w:val="center"/>
              <w:rPr>
                <w:rFonts w:ascii="Times New Roman" w:eastAsia="SimSun" w:hAnsi="Times New Roman"/>
                <w:b/>
                <w:bCs/>
              </w:rPr>
            </w:pPr>
          </w:p>
        </w:tc>
        <w:tc>
          <w:tcPr>
            <w:tcW w:w="1068" w:type="pct"/>
            <w:vAlign w:val="center"/>
          </w:tcPr>
          <w:p w14:paraId="0C2CFD42" w14:textId="54CF2595" w:rsidR="00C13C4F" w:rsidRPr="00A35E6C" w:rsidRDefault="00C13C4F" w:rsidP="00E15E7B">
            <w:pPr>
              <w:spacing w:after="0" w:line="240" w:lineRule="auto"/>
              <w:jc w:val="center"/>
              <w:rPr>
                <w:rFonts w:ascii="Times New Roman" w:eastAsia="SimSun" w:hAnsi="Times New Roman"/>
                <w:b/>
                <w:bCs/>
              </w:rPr>
            </w:pPr>
          </w:p>
        </w:tc>
      </w:tr>
      <w:tr w:rsidR="00C13C4F" w:rsidRPr="00676C83" w14:paraId="327C3EE1" w14:textId="4FDA1D2B" w:rsidTr="00C13C4F">
        <w:tc>
          <w:tcPr>
            <w:tcW w:w="3932" w:type="pct"/>
            <w:gridSpan w:val="2"/>
          </w:tcPr>
          <w:p w14:paraId="1F2F3ED4"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b/>
                <w:bCs/>
              </w:rPr>
              <w:t xml:space="preserve">Раздел 1. </w:t>
            </w:r>
            <w:r w:rsidRPr="00676C83">
              <w:rPr>
                <w:rFonts w:ascii="Times New Roman" w:eastAsia="SimSun" w:hAnsi="Times New Roman"/>
              </w:rPr>
              <w:t xml:space="preserve"> </w:t>
            </w:r>
            <w:r w:rsidRPr="00676C83">
              <w:rPr>
                <w:rFonts w:ascii="Times New Roman" w:eastAsia="Calibri" w:hAnsi="Times New Roman"/>
                <w:b/>
                <w:bCs/>
                <w:lang w:eastAsia="en-US"/>
              </w:rPr>
              <w:t>Выполнение слесарных работ в объеме квалификационных требований</w:t>
            </w:r>
          </w:p>
        </w:tc>
        <w:tc>
          <w:tcPr>
            <w:tcW w:w="1068" w:type="pct"/>
            <w:vAlign w:val="center"/>
          </w:tcPr>
          <w:p w14:paraId="7289FB57" w14:textId="77777777" w:rsidR="00C13C4F" w:rsidRPr="00A35E6C" w:rsidRDefault="00C13C4F" w:rsidP="00E15E7B">
            <w:pPr>
              <w:suppressAutoHyphens/>
              <w:spacing w:after="0" w:line="240" w:lineRule="auto"/>
              <w:jc w:val="center"/>
              <w:rPr>
                <w:rFonts w:ascii="Times New Roman" w:eastAsia="SimSun" w:hAnsi="Times New Roman"/>
              </w:rPr>
            </w:pPr>
            <w:r>
              <w:rPr>
                <w:rFonts w:ascii="Times New Roman" w:eastAsia="SimSun" w:hAnsi="Times New Roman"/>
                <w:b/>
                <w:bCs/>
              </w:rPr>
              <w:t>50/26</w:t>
            </w:r>
          </w:p>
        </w:tc>
      </w:tr>
      <w:tr w:rsidR="00C13C4F" w:rsidRPr="00676C83" w14:paraId="70BE7011" w14:textId="2A6E0A3B" w:rsidTr="00C13C4F">
        <w:trPr>
          <w:trHeight w:val="405"/>
        </w:trPr>
        <w:tc>
          <w:tcPr>
            <w:tcW w:w="3932" w:type="pct"/>
            <w:gridSpan w:val="2"/>
          </w:tcPr>
          <w:p w14:paraId="63850465"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b/>
                <w:bCs/>
              </w:rPr>
              <w:t>МДК 01.01 Слесарное дело</w:t>
            </w:r>
          </w:p>
        </w:tc>
        <w:tc>
          <w:tcPr>
            <w:tcW w:w="1068" w:type="pct"/>
            <w:vAlign w:val="center"/>
          </w:tcPr>
          <w:p w14:paraId="01067B8D" w14:textId="77777777" w:rsidR="00C13C4F" w:rsidRPr="00A35E6C" w:rsidRDefault="00C13C4F" w:rsidP="00E15E7B">
            <w:pPr>
              <w:suppressAutoHyphens/>
              <w:spacing w:after="0" w:line="240" w:lineRule="auto"/>
              <w:jc w:val="center"/>
              <w:rPr>
                <w:rFonts w:ascii="Times New Roman" w:eastAsia="SimSun" w:hAnsi="Times New Roman"/>
              </w:rPr>
            </w:pPr>
            <w:r>
              <w:rPr>
                <w:rFonts w:ascii="Times New Roman" w:eastAsia="SimSun" w:hAnsi="Times New Roman"/>
                <w:b/>
                <w:bCs/>
              </w:rPr>
              <w:t>50</w:t>
            </w:r>
            <w:r w:rsidRPr="00A35E6C">
              <w:rPr>
                <w:rFonts w:ascii="Times New Roman" w:eastAsia="SimSun" w:hAnsi="Times New Roman"/>
                <w:b/>
                <w:bCs/>
              </w:rPr>
              <w:t>/</w:t>
            </w:r>
            <w:r>
              <w:rPr>
                <w:rFonts w:ascii="Times New Roman" w:eastAsia="SimSun" w:hAnsi="Times New Roman"/>
                <w:b/>
                <w:bCs/>
              </w:rPr>
              <w:t>26</w:t>
            </w:r>
          </w:p>
        </w:tc>
      </w:tr>
      <w:tr w:rsidR="00C13C4F" w:rsidRPr="00676C83" w14:paraId="005D1B8A" w14:textId="2C6888BA" w:rsidTr="00C13C4F">
        <w:tc>
          <w:tcPr>
            <w:tcW w:w="1015" w:type="pct"/>
            <w:vMerge w:val="restart"/>
          </w:tcPr>
          <w:p w14:paraId="54DE1D95"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Тема 1.1. Инструменты и приспособления для производства работ по слесарной обработке узлов и деталей</w:t>
            </w:r>
          </w:p>
          <w:p w14:paraId="6821C79A"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72F33D0D"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tcPr>
          <w:p w14:paraId="787A2151" w14:textId="2D8FF30C"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23D70374" w14:textId="03B96EC6" w:rsidTr="00C13C4F">
        <w:tc>
          <w:tcPr>
            <w:tcW w:w="1015" w:type="pct"/>
            <w:vMerge/>
          </w:tcPr>
          <w:p w14:paraId="0EF61B08"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1277C798" w14:textId="77777777" w:rsidR="00C13C4F" w:rsidRPr="00676C83" w:rsidRDefault="00C13C4F" w:rsidP="00A255B6">
            <w:pPr>
              <w:numPr>
                <w:ilvl w:val="0"/>
                <w:numId w:val="3"/>
              </w:numPr>
              <w:suppressAutoHyphens/>
              <w:spacing w:after="0" w:line="240" w:lineRule="auto"/>
              <w:jc w:val="both"/>
              <w:rPr>
                <w:rFonts w:ascii="Times New Roman" w:eastAsia="SimSun" w:hAnsi="Times New Roman"/>
              </w:rPr>
            </w:pPr>
            <w:r w:rsidRPr="00676C83">
              <w:rPr>
                <w:rFonts w:ascii="Times New Roman" w:eastAsia="SimSun" w:hAnsi="Times New Roman"/>
                <w:bCs/>
              </w:rPr>
              <w:t>Рабочее место слесаря-ремонтника, его организация и техническое обеспечение. Оборудование слесарных участков.</w:t>
            </w:r>
          </w:p>
        </w:tc>
        <w:tc>
          <w:tcPr>
            <w:tcW w:w="1068" w:type="pct"/>
            <w:vMerge w:val="restart"/>
            <w:vAlign w:val="center"/>
          </w:tcPr>
          <w:p w14:paraId="1830D138" w14:textId="066BF19F"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7BA9FC21" w14:textId="278DD249" w:rsidTr="00C13C4F">
        <w:tc>
          <w:tcPr>
            <w:tcW w:w="1015" w:type="pct"/>
            <w:vMerge/>
          </w:tcPr>
          <w:p w14:paraId="0AAC4853"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0E5F5346" w14:textId="77777777" w:rsidR="00C13C4F" w:rsidRPr="00676C83" w:rsidRDefault="00C13C4F" w:rsidP="00A255B6">
            <w:pPr>
              <w:numPr>
                <w:ilvl w:val="0"/>
                <w:numId w:val="3"/>
              </w:numPr>
              <w:suppressAutoHyphens/>
              <w:spacing w:after="0" w:line="240" w:lineRule="auto"/>
              <w:jc w:val="both"/>
              <w:rPr>
                <w:rFonts w:ascii="Times New Roman" w:eastAsia="SimSun" w:hAnsi="Times New Roman"/>
                <w:bCs/>
              </w:rPr>
            </w:pPr>
            <w:r w:rsidRPr="00676C83">
              <w:rPr>
                <w:rFonts w:ascii="Times New Roman" w:eastAsia="SimSun" w:hAnsi="Times New Roman"/>
              </w:rPr>
              <w:t>Инструментальное оснащение рабочего места слесаря. Ручной, вспомогательный и механизированный слесарный инструмент. 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tc>
        <w:tc>
          <w:tcPr>
            <w:tcW w:w="1068" w:type="pct"/>
            <w:vMerge/>
            <w:vAlign w:val="center"/>
          </w:tcPr>
          <w:p w14:paraId="7A0A63F7"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131084D2" w14:textId="664516F6" w:rsidTr="00C13C4F">
        <w:tc>
          <w:tcPr>
            <w:tcW w:w="1015" w:type="pct"/>
            <w:vMerge/>
          </w:tcPr>
          <w:p w14:paraId="433A7280"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44783B9" w14:textId="77777777" w:rsidR="00C13C4F" w:rsidRPr="00676C83" w:rsidRDefault="00C13C4F" w:rsidP="00A255B6">
            <w:pPr>
              <w:numPr>
                <w:ilvl w:val="0"/>
                <w:numId w:val="3"/>
              </w:numPr>
              <w:suppressAutoHyphens/>
              <w:spacing w:after="0" w:line="240" w:lineRule="auto"/>
              <w:jc w:val="both"/>
              <w:rPr>
                <w:rFonts w:ascii="Times New Roman" w:eastAsia="SimSun" w:hAnsi="Times New Roman"/>
              </w:rPr>
            </w:pPr>
            <w:r w:rsidRPr="00676C83">
              <w:rPr>
                <w:rFonts w:ascii="Times New Roman" w:eastAsia="SimSun" w:hAnsi="Times New Roman"/>
              </w:rPr>
              <w:t>Контрольно-измерительные инструменты, приборы и приспособления: их конструкция, назначение, область применения.</w:t>
            </w:r>
          </w:p>
        </w:tc>
        <w:tc>
          <w:tcPr>
            <w:tcW w:w="1068" w:type="pct"/>
            <w:vMerge/>
            <w:vAlign w:val="center"/>
          </w:tcPr>
          <w:p w14:paraId="36952746" w14:textId="77777777" w:rsidR="00C13C4F" w:rsidRPr="00A35E6C" w:rsidRDefault="00C13C4F" w:rsidP="00E15E7B">
            <w:pPr>
              <w:suppressAutoHyphens/>
              <w:spacing w:after="0" w:line="240" w:lineRule="auto"/>
              <w:jc w:val="center"/>
              <w:rPr>
                <w:rFonts w:ascii="Times New Roman" w:eastAsia="SimSun" w:hAnsi="Times New Roman"/>
                <w:b/>
              </w:rPr>
            </w:pPr>
          </w:p>
        </w:tc>
      </w:tr>
      <w:tr w:rsidR="00C13C4F" w:rsidRPr="00676C83" w14:paraId="19B7E673" w14:textId="170F29CE" w:rsidTr="00C13C4F">
        <w:trPr>
          <w:trHeight w:val="247"/>
        </w:trPr>
        <w:tc>
          <w:tcPr>
            <w:tcW w:w="1015" w:type="pct"/>
            <w:vMerge/>
          </w:tcPr>
          <w:p w14:paraId="7BC41E56"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2DCCD655" w14:textId="77777777" w:rsidR="00C13C4F" w:rsidRPr="00676C83" w:rsidRDefault="00C13C4F" w:rsidP="00E15E7B">
            <w:pPr>
              <w:suppressAutoHyphens/>
              <w:spacing w:after="0" w:line="240" w:lineRule="auto"/>
              <w:jc w:val="both"/>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264755EB" w14:textId="76212791"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0310B1EE" w14:textId="566E7698" w:rsidTr="00C13C4F">
        <w:trPr>
          <w:trHeight w:val="247"/>
        </w:trPr>
        <w:tc>
          <w:tcPr>
            <w:tcW w:w="1015" w:type="pct"/>
            <w:vMerge/>
          </w:tcPr>
          <w:p w14:paraId="3F108798"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782EA66F" w14:textId="77777777" w:rsidR="00C13C4F" w:rsidRPr="00676C83" w:rsidRDefault="00C13C4F" w:rsidP="00E15E7B">
            <w:pPr>
              <w:suppressAutoHyphens/>
              <w:spacing w:after="0" w:line="240" w:lineRule="auto"/>
              <w:jc w:val="both"/>
              <w:rPr>
                <w:rFonts w:ascii="Times New Roman" w:eastAsia="SimSun" w:hAnsi="Times New Roman"/>
                <w:b/>
                <w:bCs/>
              </w:rPr>
            </w:pPr>
            <w:r w:rsidRPr="00676C83">
              <w:rPr>
                <w:rFonts w:ascii="Times New Roman" w:eastAsia="SimSun" w:hAnsi="Times New Roman"/>
                <w:b/>
              </w:rPr>
              <w:t xml:space="preserve">1. Практическое занятие 1. </w:t>
            </w:r>
            <w:r w:rsidRPr="00676C83">
              <w:rPr>
                <w:rFonts w:ascii="Times New Roman" w:eastAsia="SimSun" w:hAnsi="Times New Roman"/>
              </w:rPr>
              <w:t>«Применение контрольно-измерительные инструментов</w:t>
            </w:r>
            <w:r w:rsidRPr="00676C83">
              <w:rPr>
                <w:rFonts w:ascii="Times New Roman" w:eastAsia="SimSun" w:hAnsi="Times New Roman"/>
                <w:b/>
              </w:rPr>
              <w:t>»</w:t>
            </w:r>
          </w:p>
        </w:tc>
        <w:tc>
          <w:tcPr>
            <w:tcW w:w="1068" w:type="pct"/>
            <w:vAlign w:val="center"/>
          </w:tcPr>
          <w:p w14:paraId="30B3F6D2" w14:textId="70F7D8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26F809DE" w14:textId="35436E2C" w:rsidTr="00C13C4F">
        <w:trPr>
          <w:trHeight w:val="461"/>
        </w:trPr>
        <w:tc>
          <w:tcPr>
            <w:tcW w:w="1015" w:type="pct"/>
            <w:vMerge w:val="restart"/>
          </w:tcPr>
          <w:p w14:paraId="3286B08F" w14:textId="77777777" w:rsidR="00C13C4F" w:rsidRPr="00676C83" w:rsidRDefault="00C13C4F" w:rsidP="00E15E7B">
            <w:pPr>
              <w:spacing w:after="0" w:line="240" w:lineRule="auto"/>
              <w:rPr>
                <w:rFonts w:ascii="Times New Roman" w:eastAsia="SimSun" w:hAnsi="Times New Roman"/>
                <w:i/>
                <w:iCs/>
                <w:highlight w:val="yellow"/>
              </w:rPr>
            </w:pPr>
            <w:r w:rsidRPr="00676C83">
              <w:rPr>
                <w:rFonts w:ascii="Times New Roman" w:eastAsia="SimSun" w:hAnsi="Times New Roman"/>
                <w:b/>
                <w:bCs/>
              </w:rPr>
              <w:t>Тема 1.2. Способы выполнения слесарных операций</w:t>
            </w:r>
          </w:p>
        </w:tc>
        <w:tc>
          <w:tcPr>
            <w:tcW w:w="2917" w:type="pct"/>
          </w:tcPr>
          <w:p w14:paraId="74302129"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7575101C" w14:textId="6F38318F" w:rsidR="00C13C4F" w:rsidRPr="00A35E6C" w:rsidRDefault="00C13C4F" w:rsidP="00E15E7B">
            <w:pPr>
              <w:suppressAutoHyphens/>
              <w:spacing w:after="0" w:line="240" w:lineRule="auto"/>
              <w:jc w:val="center"/>
              <w:rPr>
                <w:rFonts w:ascii="Times New Roman" w:eastAsia="SimSun" w:hAnsi="Times New Roman"/>
                <w:b/>
              </w:rPr>
            </w:pPr>
          </w:p>
        </w:tc>
      </w:tr>
      <w:tr w:rsidR="00C13C4F" w:rsidRPr="00676C83" w14:paraId="4FE3502D" w14:textId="006ED839" w:rsidTr="00C13C4F">
        <w:tc>
          <w:tcPr>
            <w:tcW w:w="1015" w:type="pct"/>
            <w:vMerge/>
          </w:tcPr>
          <w:p w14:paraId="149F61B1"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41738730" w14:textId="77777777" w:rsidR="00C13C4F" w:rsidRPr="00676C83" w:rsidRDefault="00C13C4F" w:rsidP="00A255B6">
            <w:pPr>
              <w:numPr>
                <w:ilvl w:val="0"/>
                <w:numId w:val="4"/>
              </w:numPr>
              <w:spacing w:after="0" w:line="240" w:lineRule="auto"/>
              <w:rPr>
                <w:rFonts w:ascii="Times New Roman" w:eastAsia="SimSun" w:hAnsi="Times New Roman"/>
              </w:rPr>
            </w:pPr>
            <w:r w:rsidRPr="00676C83">
              <w:rPr>
                <w:rFonts w:ascii="Times New Roman" w:eastAsia="SimSun" w:hAnsi="Times New Roman"/>
              </w:rPr>
              <w:t>Подготовительные операции слесарной обработки,</w:t>
            </w:r>
            <w:r w:rsidRPr="00676C83">
              <w:rPr>
                <w:rFonts w:ascii="Times New Roman" w:eastAsia="SimSun" w:hAnsi="Times New Roman"/>
                <w:bCs/>
              </w:rPr>
              <w:t xml:space="preserve"> их виды, назначение, способы выполнения.</w:t>
            </w:r>
            <w:r w:rsidRPr="00676C83">
              <w:rPr>
                <w:rFonts w:ascii="Times New Roman" w:eastAsia="SimSun" w:hAnsi="Times New Roman"/>
              </w:rPr>
              <w:t xml:space="preserve"> </w:t>
            </w:r>
            <w:r w:rsidRPr="00676C83">
              <w:rPr>
                <w:rFonts w:ascii="Times New Roman" w:eastAsia="SimSun" w:hAnsi="Times New Roman"/>
                <w:bCs/>
              </w:rPr>
              <w:t>Разметка, рубка, правка, гибка, резка.</w:t>
            </w:r>
          </w:p>
        </w:tc>
        <w:tc>
          <w:tcPr>
            <w:tcW w:w="1068" w:type="pct"/>
            <w:vMerge w:val="restart"/>
            <w:vAlign w:val="center"/>
          </w:tcPr>
          <w:p w14:paraId="081605A5" w14:textId="59D21D2E"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74BEB381" w14:textId="6FE05F54" w:rsidTr="00C13C4F">
        <w:tc>
          <w:tcPr>
            <w:tcW w:w="1015" w:type="pct"/>
            <w:vMerge/>
          </w:tcPr>
          <w:p w14:paraId="5E87A1E4"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145A95FA" w14:textId="77777777" w:rsidR="00C13C4F" w:rsidRPr="00676C83" w:rsidRDefault="00C13C4F" w:rsidP="00E15E7B">
            <w:pPr>
              <w:spacing w:after="0" w:line="240" w:lineRule="auto"/>
              <w:rPr>
                <w:rFonts w:ascii="Times New Roman" w:eastAsia="SimSun" w:hAnsi="Times New Roman"/>
                <w:bCs/>
              </w:rPr>
            </w:pPr>
            <w:r w:rsidRPr="00676C83">
              <w:rPr>
                <w:rFonts w:ascii="Times New Roman" w:eastAsia="SimSun" w:hAnsi="Times New Roman"/>
              </w:rPr>
              <w:t xml:space="preserve">2. Размерная слесарная обработка, </w:t>
            </w:r>
            <w:r w:rsidRPr="00676C83">
              <w:rPr>
                <w:rFonts w:ascii="Times New Roman" w:eastAsia="SimSun" w:hAnsi="Times New Roman"/>
                <w:bCs/>
              </w:rPr>
              <w:t>ее виды, назначение, способы выполнения. Опиливание, сверление, зенкерование, нарезание резьбы.</w:t>
            </w:r>
          </w:p>
        </w:tc>
        <w:tc>
          <w:tcPr>
            <w:tcW w:w="1068" w:type="pct"/>
            <w:vMerge/>
            <w:vAlign w:val="center"/>
          </w:tcPr>
          <w:p w14:paraId="72384BBE"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0D1975B2" w14:textId="1B39B9DF" w:rsidTr="00C13C4F">
        <w:tc>
          <w:tcPr>
            <w:tcW w:w="1015" w:type="pct"/>
            <w:vMerge/>
          </w:tcPr>
          <w:p w14:paraId="52F942E4"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F87F560"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rPr>
              <w:t xml:space="preserve">3. </w:t>
            </w:r>
            <w:r w:rsidRPr="00676C83">
              <w:rPr>
                <w:rFonts w:ascii="Times New Roman" w:eastAsia="Calibri" w:hAnsi="Times New Roman"/>
                <w:bCs/>
              </w:rPr>
              <w:t xml:space="preserve">Пригоночные операции слесарной обработки. </w:t>
            </w:r>
            <w:r w:rsidRPr="00676C83">
              <w:rPr>
                <w:rFonts w:ascii="Times New Roman" w:eastAsia="SimSun" w:hAnsi="Times New Roman"/>
              </w:rPr>
              <w:t>Назначение и область применения, используемый инструмент и материалы. Шабрение, притирка, доводка.</w:t>
            </w:r>
          </w:p>
        </w:tc>
        <w:tc>
          <w:tcPr>
            <w:tcW w:w="1068" w:type="pct"/>
            <w:vMerge/>
            <w:vAlign w:val="center"/>
          </w:tcPr>
          <w:p w14:paraId="5DDD47D4"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53CFC3CB" w14:textId="58CE4D7C" w:rsidTr="00C13C4F">
        <w:tc>
          <w:tcPr>
            <w:tcW w:w="1015" w:type="pct"/>
            <w:vMerge/>
          </w:tcPr>
          <w:p w14:paraId="24C4F3CD"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2C9B38D" w14:textId="77777777" w:rsidR="00C13C4F" w:rsidRPr="00676C83" w:rsidRDefault="00C13C4F" w:rsidP="00E15E7B">
            <w:pPr>
              <w:spacing w:after="0" w:line="240" w:lineRule="auto"/>
              <w:jc w:val="both"/>
              <w:rPr>
                <w:rFonts w:ascii="Times New Roman" w:eastAsia="SimSun" w:hAnsi="Times New Roman"/>
              </w:rPr>
            </w:pPr>
            <w:r w:rsidRPr="00676C83">
              <w:rPr>
                <w:rFonts w:ascii="Times New Roman" w:eastAsia="SimSun" w:hAnsi="Times New Roman"/>
              </w:rPr>
              <w:t xml:space="preserve">4. </w:t>
            </w:r>
            <w:r w:rsidRPr="00676C83">
              <w:rPr>
                <w:rFonts w:ascii="Times New Roman" w:eastAsia="SimSun" w:hAnsi="Times New Roman"/>
                <w:bCs/>
                <w:color w:val="000000"/>
              </w:rPr>
              <w:t>Общие представления о разборке, ремонте, сборке и испытании узлов и механизмов оборудования, агрегатов и машин.</w:t>
            </w:r>
          </w:p>
        </w:tc>
        <w:tc>
          <w:tcPr>
            <w:tcW w:w="1068" w:type="pct"/>
            <w:vMerge/>
            <w:vAlign w:val="center"/>
          </w:tcPr>
          <w:p w14:paraId="7EF9E4E9"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7B1C4369" w14:textId="1EAF7F63" w:rsidTr="00C13C4F">
        <w:tc>
          <w:tcPr>
            <w:tcW w:w="1015" w:type="pct"/>
            <w:vMerge/>
          </w:tcPr>
          <w:p w14:paraId="6497140B"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12E8C6E9" w14:textId="77777777" w:rsidR="00C13C4F" w:rsidRPr="00676C83" w:rsidRDefault="00C13C4F" w:rsidP="00E15E7B">
            <w:pPr>
              <w:spacing w:after="0" w:line="240" w:lineRule="auto"/>
              <w:jc w:val="both"/>
              <w:rPr>
                <w:rFonts w:ascii="Times New Roman" w:eastAsia="SimSun" w:hAnsi="Times New Roman"/>
              </w:rPr>
            </w:pPr>
            <w:r w:rsidRPr="00676C83">
              <w:rPr>
                <w:rFonts w:ascii="Times New Roman" w:eastAsia="SimSun" w:hAnsi="Times New Roman"/>
              </w:rPr>
              <w:t xml:space="preserve">5.  </w:t>
            </w:r>
            <w:r w:rsidRPr="00676C83">
              <w:rPr>
                <w:rFonts w:ascii="Times New Roman" w:eastAsia="Calibri" w:hAnsi="Times New Roman"/>
              </w:rPr>
              <w:t>Износ деталей.</w:t>
            </w:r>
            <w:r w:rsidRPr="00676C83">
              <w:rPr>
                <w:rFonts w:ascii="Times New Roman" w:eastAsia="Calibri" w:hAnsi="Times New Roman"/>
                <w:bCs/>
              </w:rPr>
              <w:t xml:space="preserve"> Признаки износа. Виды и характер износа деталей. Факторы, влияющие на интенсивность износа. Способы увеличения долговечности работы деталей и сборочных единиц машин. Перечень деталей и узлов обслуживаемого оборудования, подлежащих смазке. </w:t>
            </w:r>
          </w:p>
        </w:tc>
        <w:tc>
          <w:tcPr>
            <w:tcW w:w="1068" w:type="pct"/>
            <w:vMerge/>
            <w:vAlign w:val="center"/>
          </w:tcPr>
          <w:p w14:paraId="0723951E"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0E73385F" w14:textId="73BD3FD3" w:rsidTr="00C13C4F">
        <w:tc>
          <w:tcPr>
            <w:tcW w:w="1015" w:type="pct"/>
            <w:vMerge/>
          </w:tcPr>
          <w:p w14:paraId="06531719"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CA9C89D"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rPr>
              <w:t xml:space="preserve">6. </w:t>
            </w:r>
            <w:r w:rsidRPr="00676C83">
              <w:rPr>
                <w:rFonts w:ascii="Times New Roman" w:eastAsia="SimSun" w:hAnsi="Times New Roman"/>
                <w:color w:val="000000"/>
              </w:rPr>
              <w:t xml:space="preserve"> </w:t>
            </w:r>
            <w:r w:rsidRPr="00676C83">
              <w:rPr>
                <w:rFonts w:ascii="Times New Roman" w:eastAsia="Calibri" w:hAnsi="Times New Roman"/>
              </w:rPr>
              <w:t xml:space="preserve">Смазочные материалы </w:t>
            </w:r>
            <w:r w:rsidRPr="00676C83">
              <w:rPr>
                <w:rFonts w:ascii="Times New Roman" w:eastAsia="Calibri" w:hAnsi="Times New Roman"/>
                <w:bCs/>
              </w:rPr>
              <w:t>(жидкие, консистентные, твердые): виды, назначение, маркировка, основные свойства, области и порядок применения. Правила хранения смазочных материалов.</w:t>
            </w:r>
          </w:p>
        </w:tc>
        <w:tc>
          <w:tcPr>
            <w:tcW w:w="1068" w:type="pct"/>
            <w:vMerge/>
            <w:vAlign w:val="center"/>
          </w:tcPr>
          <w:p w14:paraId="58820128"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1360A0E4" w14:textId="2F725D04" w:rsidTr="00C13C4F">
        <w:tc>
          <w:tcPr>
            <w:tcW w:w="1015" w:type="pct"/>
            <w:vMerge/>
          </w:tcPr>
          <w:p w14:paraId="75464A02"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24922318" w14:textId="77777777" w:rsidR="00C13C4F" w:rsidRPr="00676C83" w:rsidRDefault="00C13C4F" w:rsidP="00A255B6">
            <w:pPr>
              <w:numPr>
                <w:ilvl w:val="0"/>
                <w:numId w:val="5"/>
              </w:numPr>
              <w:spacing w:after="0" w:line="240" w:lineRule="auto"/>
              <w:rPr>
                <w:rFonts w:ascii="Times New Roman" w:eastAsia="SimSun" w:hAnsi="Times New Roman"/>
              </w:rPr>
            </w:pPr>
            <w:r w:rsidRPr="00676C83">
              <w:rPr>
                <w:rFonts w:ascii="Times New Roman" w:eastAsia="Calibri" w:hAnsi="Times New Roman"/>
                <w:bCs/>
              </w:rPr>
              <w:t xml:space="preserve">Промывка, чистка деталей узлов и оборудования. </w:t>
            </w:r>
            <w:r w:rsidRPr="00676C83">
              <w:rPr>
                <w:rFonts w:ascii="Times New Roman" w:eastAsia="Calibri" w:hAnsi="Times New Roman"/>
              </w:rPr>
              <w:t>Н</w:t>
            </w:r>
            <w:r w:rsidRPr="00676C83">
              <w:rPr>
                <w:rFonts w:ascii="Times New Roman" w:eastAsia="SimSun" w:hAnsi="Times New Roman"/>
                <w:color w:val="000000"/>
              </w:rPr>
              <w:t>аименование, маркировка и правила применения моющих составов.</w:t>
            </w:r>
          </w:p>
        </w:tc>
        <w:tc>
          <w:tcPr>
            <w:tcW w:w="1068" w:type="pct"/>
            <w:vMerge/>
            <w:vAlign w:val="center"/>
          </w:tcPr>
          <w:p w14:paraId="155906A5"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5F7E67BB" w14:textId="009AB9C2" w:rsidTr="00C13C4F">
        <w:tc>
          <w:tcPr>
            <w:tcW w:w="1015" w:type="pct"/>
            <w:vMerge/>
          </w:tcPr>
          <w:p w14:paraId="7D090019"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5D55C4E7"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rPr>
              <w:t xml:space="preserve">8. </w:t>
            </w:r>
            <w:r w:rsidRPr="00676C83">
              <w:rPr>
                <w:rFonts w:ascii="Times New Roman" w:eastAsia="Calibri" w:hAnsi="Times New Roman"/>
                <w:bCs/>
              </w:rPr>
              <w:t>Дефекты при выполнении слесарных операций</w:t>
            </w:r>
            <w:r w:rsidRPr="00676C83">
              <w:rPr>
                <w:rFonts w:ascii="Times New Roman" w:eastAsia="SimSun" w:hAnsi="Times New Roman"/>
              </w:rPr>
              <w:t xml:space="preserve">. </w:t>
            </w:r>
            <w:r w:rsidRPr="00676C83">
              <w:rPr>
                <w:rFonts w:ascii="Times New Roman" w:eastAsia="Calibri" w:hAnsi="Times New Roman"/>
                <w:bCs/>
              </w:rPr>
              <w:t>Виды и причины дефектов при выполнении слесарных операций, способы их предупреждения и исправления. Методы и способы контроля качества выполнения слесарной обработки.</w:t>
            </w:r>
          </w:p>
        </w:tc>
        <w:tc>
          <w:tcPr>
            <w:tcW w:w="1068" w:type="pct"/>
            <w:vMerge/>
            <w:vAlign w:val="center"/>
          </w:tcPr>
          <w:p w14:paraId="3E6FBBA4" w14:textId="77777777"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216BD7C6" w14:textId="67CBD2E4" w:rsidTr="00C13C4F">
        <w:tc>
          <w:tcPr>
            <w:tcW w:w="1015" w:type="pct"/>
            <w:vMerge/>
          </w:tcPr>
          <w:p w14:paraId="0F5E5305"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0A39160"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В том числе практических </w:t>
            </w:r>
            <w:r>
              <w:rPr>
                <w:rFonts w:ascii="Times New Roman" w:eastAsia="SimSun" w:hAnsi="Times New Roman"/>
                <w:b/>
                <w:bCs/>
              </w:rPr>
              <w:t xml:space="preserve">занятий </w:t>
            </w:r>
            <w:r w:rsidRPr="00676C83">
              <w:rPr>
                <w:rFonts w:ascii="Times New Roman" w:eastAsia="SimSun" w:hAnsi="Times New Roman"/>
                <w:b/>
                <w:bCs/>
              </w:rPr>
              <w:t xml:space="preserve">и лабораторных </w:t>
            </w:r>
            <w:r>
              <w:rPr>
                <w:rFonts w:ascii="Times New Roman" w:eastAsia="SimSun" w:hAnsi="Times New Roman"/>
                <w:b/>
                <w:bCs/>
              </w:rPr>
              <w:t>работ</w:t>
            </w:r>
          </w:p>
        </w:tc>
        <w:tc>
          <w:tcPr>
            <w:tcW w:w="1068" w:type="pct"/>
            <w:vAlign w:val="center"/>
          </w:tcPr>
          <w:p w14:paraId="0E0CF050" w14:textId="6CB64CA5"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0F7BB731" w14:textId="1D8000D0" w:rsidTr="00C13C4F">
        <w:tc>
          <w:tcPr>
            <w:tcW w:w="1015" w:type="pct"/>
            <w:vMerge/>
          </w:tcPr>
          <w:p w14:paraId="41418EF0"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0B155605" w14:textId="77777777" w:rsidR="00C13C4F" w:rsidRPr="00676C83" w:rsidRDefault="00C13C4F" w:rsidP="00E15E7B">
            <w:pPr>
              <w:spacing w:after="0" w:line="240" w:lineRule="auto"/>
              <w:rPr>
                <w:rFonts w:ascii="Times New Roman" w:eastAsia="SimSun" w:hAnsi="Times New Roman"/>
                <w:bCs/>
              </w:rPr>
            </w:pPr>
            <w:r w:rsidRPr="00676C83">
              <w:rPr>
                <w:rFonts w:ascii="Times New Roman" w:eastAsia="SimSun" w:hAnsi="Times New Roman"/>
                <w:b/>
              </w:rPr>
              <w:t>1. Практическое занятие 2. «</w:t>
            </w:r>
            <w:r w:rsidRPr="00676C83">
              <w:rPr>
                <w:rFonts w:ascii="Times New Roman" w:eastAsia="SimSun" w:hAnsi="Times New Roman"/>
              </w:rPr>
              <w:t>Разметка плоскостная прямыми и кривыми линиями</w:t>
            </w:r>
            <w:r w:rsidRPr="00676C83">
              <w:rPr>
                <w:rFonts w:ascii="Times New Roman" w:eastAsia="SimSun" w:hAnsi="Times New Roman"/>
                <w:b/>
              </w:rPr>
              <w:t>»</w:t>
            </w:r>
          </w:p>
        </w:tc>
        <w:tc>
          <w:tcPr>
            <w:tcW w:w="1068" w:type="pct"/>
            <w:vAlign w:val="center"/>
          </w:tcPr>
          <w:p w14:paraId="4C91C692" w14:textId="28A7351A"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1BDC64F2" w14:textId="27AC47E4" w:rsidTr="00C13C4F">
        <w:tc>
          <w:tcPr>
            <w:tcW w:w="1015" w:type="pct"/>
            <w:vMerge/>
          </w:tcPr>
          <w:p w14:paraId="182F98B6"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750243A6" w14:textId="77777777" w:rsidR="00C13C4F" w:rsidRPr="00676C83" w:rsidRDefault="00C13C4F" w:rsidP="00E15E7B">
            <w:pPr>
              <w:spacing w:after="0" w:line="240" w:lineRule="auto"/>
              <w:rPr>
                <w:rFonts w:ascii="Times New Roman" w:eastAsia="SimSun" w:hAnsi="Times New Roman"/>
              </w:rPr>
            </w:pPr>
            <w:r>
              <w:rPr>
                <w:rFonts w:ascii="Times New Roman" w:eastAsia="SimSun" w:hAnsi="Times New Roman"/>
                <w:b/>
              </w:rPr>
              <w:t xml:space="preserve">2. </w:t>
            </w:r>
            <w:r w:rsidRPr="00676C83">
              <w:rPr>
                <w:rFonts w:ascii="Times New Roman" w:eastAsia="SimSun" w:hAnsi="Times New Roman"/>
                <w:b/>
              </w:rPr>
              <w:t>Практическое занятие 3. «</w:t>
            </w:r>
            <w:r w:rsidRPr="00676C83">
              <w:rPr>
                <w:rFonts w:ascii="Times New Roman" w:eastAsia="Calibri" w:hAnsi="Times New Roman"/>
                <w:bCs/>
              </w:rPr>
              <w:t>В</w:t>
            </w:r>
            <w:r w:rsidRPr="00676C83">
              <w:rPr>
                <w:rFonts w:ascii="Times New Roman" w:eastAsia="SimSun" w:hAnsi="Times New Roman"/>
              </w:rPr>
              <w:t>ыбор смазочных материалов для различных механизмов</w:t>
            </w:r>
            <w:r w:rsidRPr="00676C83">
              <w:rPr>
                <w:rFonts w:ascii="Times New Roman" w:eastAsia="SimSun" w:hAnsi="Times New Roman"/>
                <w:b/>
              </w:rPr>
              <w:t>»</w:t>
            </w:r>
          </w:p>
        </w:tc>
        <w:tc>
          <w:tcPr>
            <w:tcW w:w="1068" w:type="pct"/>
            <w:vAlign w:val="center"/>
          </w:tcPr>
          <w:p w14:paraId="72EA26B8" w14:textId="31ACF44C"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2DC92CB4" w14:textId="43A47A43" w:rsidTr="00C13C4F">
        <w:trPr>
          <w:trHeight w:val="461"/>
        </w:trPr>
        <w:tc>
          <w:tcPr>
            <w:tcW w:w="1015" w:type="pct"/>
            <w:vMerge w:val="restart"/>
          </w:tcPr>
          <w:p w14:paraId="71195461" w14:textId="77777777" w:rsidR="00C13C4F" w:rsidRPr="00676C83" w:rsidRDefault="00C13C4F" w:rsidP="00E15E7B">
            <w:pPr>
              <w:spacing w:after="0" w:line="240" w:lineRule="auto"/>
              <w:rPr>
                <w:rFonts w:ascii="Times New Roman" w:eastAsia="SimSun" w:hAnsi="Times New Roman"/>
                <w:b/>
                <w:bCs/>
                <w:highlight w:val="yellow"/>
              </w:rPr>
            </w:pPr>
            <w:r w:rsidRPr="00676C83">
              <w:rPr>
                <w:rFonts w:ascii="Times New Roman" w:eastAsia="SimSun" w:hAnsi="Times New Roman"/>
                <w:b/>
                <w:bCs/>
              </w:rPr>
              <w:t xml:space="preserve">Тема 1.3. Техника безопасности при слесарной обработке узлов и деталей </w:t>
            </w:r>
          </w:p>
        </w:tc>
        <w:tc>
          <w:tcPr>
            <w:tcW w:w="2917" w:type="pct"/>
          </w:tcPr>
          <w:p w14:paraId="73C6FD7A"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33F7356C" w14:textId="5324D6E2" w:rsidR="00C13C4F" w:rsidRPr="00A35E6C" w:rsidRDefault="00C13C4F" w:rsidP="00E15E7B">
            <w:pPr>
              <w:suppressAutoHyphens/>
              <w:spacing w:after="0" w:line="240" w:lineRule="auto"/>
              <w:jc w:val="center"/>
              <w:rPr>
                <w:rFonts w:ascii="Times New Roman" w:eastAsia="SimSun" w:hAnsi="Times New Roman"/>
                <w:b/>
              </w:rPr>
            </w:pPr>
          </w:p>
        </w:tc>
      </w:tr>
      <w:tr w:rsidR="00C13C4F" w:rsidRPr="00676C83" w14:paraId="6C0DA490" w14:textId="6769E047" w:rsidTr="00C13C4F">
        <w:tc>
          <w:tcPr>
            <w:tcW w:w="1015" w:type="pct"/>
            <w:vMerge/>
          </w:tcPr>
          <w:p w14:paraId="19C4BF46"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2BEA97A7" w14:textId="77777777" w:rsidR="00C13C4F" w:rsidRPr="00676C83" w:rsidRDefault="00C13C4F" w:rsidP="00E15E7B">
            <w:pPr>
              <w:spacing w:after="0" w:line="240" w:lineRule="auto"/>
              <w:rPr>
                <w:rFonts w:ascii="Times New Roman" w:eastAsia="SimSun" w:hAnsi="Times New Roman"/>
                <w:bCs/>
              </w:rPr>
            </w:pPr>
            <w:r w:rsidRPr="00676C83">
              <w:rPr>
                <w:rFonts w:ascii="Times New Roman" w:eastAsia="SimSun" w:hAnsi="Times New Roman"/>
                <w:b/>
              </w:rPr>
              <w:t>1. Требования охраны труда, пожарной, промышленной, экологической безопасности и электробезопасности</w:t>
            </w:r>
            <w:r w:rsidRPr="00676C83">
              <w:rPr>
                <w:rFonts w:ascii="Times New Roman" w:eastAsia="SimSun" w:hAnsi="Times New Roman"/>
              </w:rPr>
              <w:t xml:space="preserve"> при слесарной обработке узлов и деталей</w:t>
            </w:r>
          </w:p>
        </w:tc>
        <w:tc>
          <w:tcPr>
            <w:tcW w:w="1068" w:type="pct"/>
            <w:vAlign w:val="center"/>
          </w:tcPr>
          <w:p w14:paraId="61C8B67C" w14:textId="47547CAF"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2C0A5568" w14:textId="70BE67D7" w:rsidTr="00C13C4F">
        <w:tc>
          <w:tcPr>
            <w:tcW w:w="1015" w:type="pct"/>
            <w:vMerge/>
          </w:tcPr>
          <w:p w14:paraId="626F0945"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58C377B4" w14:textId="77777777" w:rsidR="00C13C4F" w:rsidRPr="00676C83" w:rsidRDefault="00C13C4F" w:rsidP="00E15E7B">
            <w:pPr>
              <w:spacing w:after="0"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5DD413D9" w14:textId="0F402496" w:rsidR="00C13C4F" w:rsidRPr="00A35E6C" w:rsidRDefault="00C13C4F" w:rsidP="00E15E7B">
            <w:pPr>
              <w:suppressAutoHyphens/>
              <w:spacing w:after="0" w:line="240" w:lineRule="auto"/>
              <w:jc w:val="center"/>
              <w:rPr>
                <w:rFonts w:ascii="Times New Roman" w:eastAsia="SimSun" w:hAnsi="Times New Roman"/>
              </w:rPr>
            </w:pPr>
          </w:p>
        </w:tc>
      </w:tr>
      <w:tr w:rsidR="00C13C4F" w:rsidRPr="00676C83" w14:paraId="3E32357F" w14:textId="21D2DA46" w:rsidTr="00C13C4F">
        <w:tc>
          <w:tcPr>
            <w:tcW w:w="3932" w:type="pct"/>
            <w:gridSpan w:val="2"/>
          </w:tcPr>
          <w:p w14:paraId="237B4E00"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Учебная практика раздела 1</w:t>
            </w:r>
          </w:p>
          <w:p w14:paraId="4C6C19F6"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 xml:space="preserve">Виды работ </w:t>
            </w:r>
          </w:p>
          <w:p w14:paraId="6A2CC28A"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b/>
              </w:rPr>
              <w:t>1.</w:t>
            </w:r>
            <w:r w:rsidRPr="00676C83">
              <w:rPr>
                <w:rFonts w:ascii="Times New Roman" w:eastAsia="SimSun" w:hAnsi="Times New Roman"/>
                <w:bCs/>
              </w:rPr>
              <w:t xml:space="preserve"> Инструктаж по бе</w:t>
            </w:r>
            <w:r w:rsidRPr="00676C83">
              <w:rPr>
                <w:rFonts w:ascii="Times New Roman" w:eastAsia="SimSun" w:hAnsi="Times New Roman"/>
              </w:rPr>
              <w:t>зопасности труда и пожарной безопасности в слесарной мастерской. Подготовка рабочего места.</w:t>
            </w:r>
          </w:p>
          <w:p w14:paraId="52300F9C"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b/>
              </w:rPr>
              <w:t xml:space="preserve">2. </w:t>
            </w:r>
            <w:r w:rsidRPr="00676C83">
              <w:rPr>
                <w:rFonts w:ascii="Times New Roman" w:eastAsia="SimSun" w:hAnsi="Times New Roman"/>
                <w:bCs/>
              </w:rPr>
              <w:t>Выбор инструмента и проведение слесарных операций (Резка, рубка, правка, гибка, опиливание, сверление металла и другие операции)</w:t>
            </w:r>
          </w:p>
          <w:p w14:paraId="18D3A798"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rPr>
              <w:t xml:space="preserve">3. </w:t>
            </w:r>
            <w:r w:rsidRPr="00676C83">
              <w:rPr>
                <w:rFonts w:ascii="Times New Roman" w:eastAsia="SimSun" w:hAnsi="Times New Roman"/>
                <w:bCs/>
              </w:rPr>
              <w:t>Проведение ревизии и технического обслуживания оборудования/узлов оборудования мастерских в соответствии со сборочным чертежом, схемой с использованием необходимого инструмента и материалов.</w:t>
            </w:r>
          </w:p>
          <w:p w14:paraId="0AD1367B" w14:textId="77777777" w:rsidR="00C13C4F" w:rsidRPr="00676C83" w:rsidRDefault="00C13C4F" w:rsidP="00E15E7B">
            <w:pPr>
              <w:spacing w:after="0" w:line="240" w:lineRule="auto"/>
              <w:rPr>
                <w:rFonts w:ascii="Times New Roman" w:eastAsia="SimSun" w:hAnsi="Times New Roman"/>
                <w:bCs/>
              </w:rPr>
            </w:pPr>
            <w:r w:rsidRPr="00676C83">
              <w:rPr>
                <w:rFonts w:ascii="Times New Roman" w:eastAsia="SimSun" w:hAnsi="Times New Roman"/>
                <w:b/>
              </w:rPr>
              <w:t xml:space="preserve">4. </w:t>
            </w:r>
            <w:r w:rsidRPr="00676C83">
              <w:rPr>
                <w:rFonts w:ascii="Times New Roman" w:eastAsia="SimSun" w:hAnsi="Times New Roman"/>
                <w:bCs/>
              </w:rPr>
              <w:t>Выбор и использование смазочного материала и моющих составов при обслуживании узлов и механизмов оборудования.</w:t>
            </w:r>
          </w:p>
          <w:p w14:paraId="1723D25F" w14:textId="77777777" w:rsidR="00C13C4F" w:rsidRPr="00676C83" w:rsidRDefault="00C13C4F" w:rsidP="00E15E7B">
            <w:pPr>
              <w:spacing w:after="0" w:line="240" w:lineRule="auto"/>
              <w:rPr>
                <w:rFonts w:eastAsia="SimSun" w:cs="Calibri"/>
                <w:lang w:eastAsia="en-US"/>
              </w:rPr>
            </w:pPr>
            <w:r w:rsidRPr="00676C83">
              <w:rPr>
                <w:rFonts w:ascii="Times New Roman" w:eastAsia="SimSun" w:hAnsi="Times New Roman"/>
                <w:b/>
              </w:rPr>
              <w:t xml:space="preserve">5. </w:t>
            </w:r>
            <w:r w:rsidRPr="00676C83">
              <w:rPr>
                <w:rFonts w:ascii="Times New Roman" w:eastAsia="SimSun" w:hAnsi="Times New Roman"/>
                <w:bCs/>
              </w:rPr>
              <w:t>К</w:t>
            </w:r>
            <w:r w:rsidRPr="00676C83">
              <w:rPr>
                <w:rFonts w:ascii="Times New Roman" w:eastAsia="SimSun" w:hAnsi="Times New Roman"/>
              </w:rPr>
              <w:t>онтроль качества выполняемых работ при слесарной обработке деталей, входящих в состав оборудование, в том числе с использованием контрольно-измерительных инструментов.</w:t>
            </w:r>
          </w:p>
        </w:tc>
        <w:tc>
          <w:tcPr>
            <w:tcW w:w="1068" w:type="pct"/>
            <w:vAlign w:val="center"/>
          </w:tcPr>
          <w:p w14:paraId="544A3724" w14:textId="77777777" w:rsidR="00C13C4F" w:rsidRPr="00A35E6C" w:rsidRDefault="00C13C4F" w:rsidP="00E15E7B">
            <w:pPr>
              <w:suppressAutoHyphens/>
              <w:spacing w:after="0" w:line="240" w:lineRule="auto"/>
              <w:jc w:val="center"/>
              <w:rPr>
                <w:rFonts w:ascii="Times New Roman" w:eastAsia="SimSun" w:hAnsi="Times New Roman"/>
                <w:b/>
              </w:rPr>
            </w:pPr>
            <w:r w:rsidRPr="00A35E6C">
              <w:rPr>
                <w:rFonts w:ascii="Times New Roman" w:eastAsia="SimSun" w:hAnsi="Times New Roman"/>
                <w:b/>
              </w:rPr>
              <w:t>36</w:t>
            </w:r>
          </w:p>
        </w:tc>
      </w:tr>
      <w:tr w:rsidR="00C13C4F" w:rsidRPr="00676C83" w14:paraId="4882793A" w14:textId="48401625" w:rsidTr="00C13C4F">
        <w:trPr>
          <w:trHeight w:val="345"/>
        </w:trPr>
        <w:tc>
          <w:tcPr>
            <w:tcW w:w="3932" w:type="pct"/>
            <w:gridSpan w:val="2"/>
          </w:tcPr>
          <w:p w14:paraId="273B25AD"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Раздел 2. </w:t>
            </w:r>
            <w:r w:rsidRPr="00676C83">
              <w:rPr>
                <w:rFonts w:ascii="Times New Roman" w:eastAsia="Calibri" w:hAnsi="Times New Roman"/>
                <w:b/>
                <w:bCs/>
                <w:lang w:eastAsia="en-US"/>
              </w:rPr>
              <w:t>Выполнение погрузочно-разгрузочных работ с применением подъемных сооружений</w:t>
            </w:r>
          </w:p>
        </w:tc>
        <w:tc>
          <w:tcPr>
            <w:tcW w:w="1068" w:type="pct"/>
            <w:vAlign w:val="center"/>
          </w:tcPr>
          <w:p w14:paraId="23211DD7" w14:textId="77777777" w:rsidR="00C13C4F" w:rsidRPr="00A35E6C" w:rsidRDefault="00C13C4F" w:rsidP="00E15E7B">
            <w:pPr>
              <w:spacing w:after="0" w:line="240" w:lineRule="auto"/>
              <w:jc w:val="center"/>
              <w:rPr>
                <w:rFonts w:ascii="Times New Roman" w:eastAsia="SimSun" w:hAnsi="Times New Roman"/>
                <w:b/>
              </w:rPr>
            </w:pPr>
            <w:r w:rsidRPr="00A35E6C">
              <w:rPr>
                <w:rFonts w:ascii="Times New Roman" w:eastAsia="SimSun" w:hAnsi="Times New Roman"/>
                <w:b/>
              </w:rPr>
              <w:t>1</w:t>
            </w:r>
            <w:r>
              <w:rPr>
                <w:rFonts w:ascii="Times New Roman" w:eastAsia="SimSun" w:hAnsi="Times New Roman"/>
                <w:b/>
              </w:rPr>
              <w:t>52</w:t>
            </w:r>
            <w:r w:rsidRPr="00A35E6C">
              <w:rPr>
                <w:rFonts w:ascii="Times New Roman" w:eastAsia="SimSun" w:hAnsi="Times New Roman"/>
                <w:b/>
              </w:rPr>
              <w:t>/</w:t>
            </w:r>
            <w:r>
              <w:rPr>
                <w:rFonts w:ascii="Times New Roman" w:eastAsia="SimSun" w:hAnsi="Times New Roman"/>
                <w:b/>
              </w:rPr>
              <w:t>130</w:t>
            </w:r>
          </w:p>
        </w:tc>
      </w:tr>
      <w:tr w:rsidR="00C13C4F" w:rsidRPr="00676C83" w14:paraId="0B185716" w14:textId="202874C5" w:rsidTr="00C13C4F">
        <w:trPr>
          <w:trHeight w:val="293"/>
        </w:trPr>
        <w:tc>
          <w:tcPr>
            <w:tcW w:w="3932" w:type="pct"/>
            <w:gridSpan w:val="2"/>
          </w:tcPr>
          <w:p w14:paraId="507181C8"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 xml:space="preserve">МДК 02.02 </w:t>
            </w:r>
            <w:proofErr w:type="spellStart"/>
            <w:r w:rsidRPr="00676C83">
              <w:rPr>
                <w:rFonts w:ascii="Times New Roman" w:eastAsia="SimSun" w:hAnsi="Times New Roman"/>
                <w:b/>
                <w:bCs/>
              </w:rPr>
              <w:t>Стропальное</w:t>
            </w:r>
            <w:proofErr w:type="spellEnd"/>
            <w:r w:rsidRPr="00676C83">
              <w:rPr>
                <w:rFonts w:ascii="Times New Roman" w:eastAsia="SimSun" w:hAnsi="Times New Roman"/>
                <w:b/>
                <w:bCs/>
              </w:rPr>
              <w:t xml:space="preserve"> дело</w:t>
            </w:r>
          </w:p>
        </w:tc>
        <w:tc>
          <w:tcPr>
            <w:tcW w:w="1068" w:type="pct"/>
            <w:vAlign w:val="center"/>
          </w:tcPr>
          <w:p w14:paraId="2D8CBC16" w14:textId="77777777" w:rsidR="00C13C4F" w:rsidRPr="00A35E6C" w:rsidRDefault="00C13C4F" w:rsidP="00E15E7B">
            <w:pPr>
              <w:spacing w:after="0" w:line="240" w:lineRule="auto"/>
              <w:jc w:val="center"/>
              <w:rPr>
                <w:rFonts w:ascii="Times New Roman" w:eastAsia="SimSun" w:hAnsi="Times New Roman"/>
              </w:rPr>
            </w:pPr>
            <w:r w:rsidRPr="00A35E6C">
              <w:rPr>
                <w:rFonts w:ascii="Times New Roman" w:eastAsia="SimSun" w:hAnsi="Times New Roman"/>
                <w:b/>
              </w:rPr>
              <w:t>44/</w:t>
            </w:r>
            <w:r>
              <w:rPr>
                <w:rFonts w:ascii="Times New Roman" w:eastAsia="SimSun" w:hAnsi="Times New Roman"/>
                <w:b/>
              </w:rPr>
              <w:t>22</w:t>
            </w:r>
          </w:p>
        </w:tc>
      </w:tr>
      <w:tr w:rsidR="00C13C4F" w:rsidRPr="00676C83" w14:paraId="13C0759A" w14:textId="6AB4B8F6" w:rsidTr="00C13C4F">
        <w:tc>
          <w:tcPr>
            <w:tcW w:w="1015" w:type="pct"/>
            <w:vMerge w:val="restart"/>
          </w:tcPr>
          <w:p w14:paraId="3FD19838"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Тема 2.1. Квалификационная характеристика и об</w:t>
            </w:r>
            <w:r>
              <w:rPr>
                <w:rFonts w:ascii="Times New Roman" w:eastAsia="SimSun" w:hAnsi="Times New Roman"/>
                <w:b/>
                <w:bCs/>
              </w:rPr>
              <w:t>я</w:t>
            </w:r>
            <w:r w:rsidRPr="00676C83">
              <w:rPr>
                <w:rFonts w:ascii="Times New Roman" w:eastAsia="SimSun" w:hAnsi="Times New Roman"/>
                <w:b/>
                <w:bCs/>
              </w:rPr>
              <w:t>занности стропальщика</w:t>
            </w:r>
          </w:p>
          <w:p w14:paraId="66C98325"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5BB9045F"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63E999DC" w14:textId="2AC84E42" w:rsidR="00C13C4F" w:rsidRPr="00A35E6C" w:rsidRDefault="00C13C4F" w:rsidP="00E15E7B">
            <w:pPr>
              <w:spacing w:after="0" w:line="240" w:lineRule="auto"/>
              <w:jc w:val="center"/>
              <w:rPr>
                <w:rFonts w:ascii="Times New Roman" w:eastAsia="SimSun" w:hAnsi="Times New Roman"/>
                <w:b/>
              </w:rPr>
            </w:pPr>
          </w:p>
        </w:tc>
      </w:tr>
      <w:tr w:rsidR="00C13C4F" w:rsidRPr="00676C83" w14:paraId="4C073BF5" w14:textId="5ED8D310" w:rsidTr="00C13C4F">
        <w:trPr>
          <w:trHeight w:val="90"/>
        </w:trPr>
        <w:tc>
          <w:tcPr>
            <w:tcW w:w="1015" w:type="pct"/>
            <w:vMerge/>
          </w:tcPr>
          <w:p w14:paraId="596C3EE7"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28B61955" w14:textId="77777777" w:rsidR="00C13C4F" w:rsidRPr="00676C83" w:rsidRDefault="00C13C4F" w:rsidP="00A255B6">
            <w:pPr>
              <w:numPr>
                <w:ilvl w:val="0"/>
                <w:numId w:val="7"/>
              </w:numPr>
              <w:spacing w:after="0" w:line="240" w:lineRule="auto"/>
              <w:rPr>
                <w:rFonts w:ascii="Times New Roman" w:eastAsia="SimSun" w:hAnsi="Times New Roman"/>
              </w:rPr>
            </w:pPr>
            <w:r w:rsidRPr="00676C83">
              <w:rPr>
                <w:rFonts w:ascii="Times New Roman" w:eastAsia="SimSun" w:hAnsi="Times New Roman"/>
              </w:rPr>
              <w:t xml:space="preserve">Характеристика </w:t>
            </w:r>
            <w:proofErr w:type="spellStart"/>
            <w:r w:rsidRPr="00676C83">
              <w:rPr>
                <w:rFonts w:ascii="Times New Roman" w:eastAsia="SimSun" w:hAnsi="Times New Roman"/>
              </w:rPr>
              <w:t>стропальных</w:t>
            </w:r>
            <w:proofErr w:type="spellEnd"/>
            <w:r w:rsidRPr="00676C83">
              <w:rPr>
                <w:rFonts w:ascii="Times New Roman" w:eastAsia="SimSun" w:hAnsi="Times New Roman"/>
              </w:rPr>
              <w:t xml:space="preserve"> работ. </w:t>
            </w:r>
            <w:r w:rsidRPr="00676C83">
              <w:rPr>
                <w:rFonts w:ascii="Times New Roman" w:eastAsia="SimSun" w:hAnsi="Times New Roman"/>
                <w:bCs/>
              </w:rPr>
              <w:t>Квалификационная характеристика и обязанности стропальщика.</w:t>
            </w:r>
            <w:r w:rsidRPr="00676C83">
              <w:rPr>
                <w:rFonts w:ascii="Times New Roman" w:eastAsia="SimSun" w:hAnsi="Times New Roman"/>
              </w:rPr>
              <w:t xml:space="preserve"> Допуск стропальщика к работе. Производственная инструкция стропальщика, основные её разделы. </w:t>
            </w:r>
          </w:p>
        </w:tc>
        <w:tc>
          <w:tcPr>
            <w:tcW w:w="1068" w:type="pct"/>
            <w:vMerge w:val="restart"/>
            <w:vAlign w:val="center"/>
          </w:tcPr>
          <w:p w14:paraId="6CF69D8E" w14:textId="616F038E" w:rsidR="00C13C4F" w:rsidRPr="00A35E6C" w:rsidRDefault="00C13C4F" w:rsidP="00E15E7B">
            <w:pPr>
              <w:spacing w:after="0" w:line="240" w:lineRule="auto"/>
              <w:jc w:val="center"/>
              <w:rPr>
                <w:rFonts w:ascii="Times New Roman" w:eastAsia="SimSun" w:hAnsi="Times New Roman"/>
              </w:rPr>
            </w:pPr>
          </w:p>
        </w:tc>
      </w:tr>
      <w:tr w:rsidR="00C13C4F" w:rsidRPr="00676C83" w14:paraId="62B0F93B" w14:textId="2EA66878" w:rsidTr="00C13C4F">
        <w:tc>
          <w:tcPr>
            <w:tcW w:w="1015" w:type="pct"/>
            <w:vMerge/>
          </w:tcPr>
          <w:p w14:paraId="4C940B15"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6679FFBD" w14:textId="77777777" w:rsidR="00C13C4F" w:rsidRPr="00676C83" w:rsidRDefault="00C13C4F" w:rsidP="00A255B6">
            <w:pPr>
              <w:numPr>
                <w:ilvl w:val="0"/>
                <w:numId w:val="7"/>
              </w:numPr>
              <w:spacing w:after="0" w:line="240" w:lineRule="auto"/>
              <w:rPr>
                <w:rFonts w:ascii="Times New Roman" w:eastAsia="SimSun" w:hAnsi="Times New Roman"/>
              </w:rPr>
            </w:pPr>
            <w:r w:rsidRPr="00676C83">
              <w:rPr>
                <w:rFonts w:ascii="Times New Roman" w:eastAsia="SimSun" w:hAnsi="Times New Roman"/>
                <w:bCs/>
              </w:rPr>
              <w:t xml:space="preserve">Требования охраны труда для стропальщика. </w:t>
            </w:r>
            <w:r w:rsidRPr="00676C83">
              <w:rPr>
                <w:rFonts w:ascii="Times New Roman" w:eastAsia="SimSun" w:hAnsi="Times New Roman"/>
              </w:rPr>
              <w:t>Средства индивидуальной и коллективной защиты и порядок их применения.</w:t>
            </w:r>
          </w:p>
        </w:tc>
        <w:tc>
          <w:tcPr>
            <w:tcW w:w="1068" w:type="pct"/>
            <w:vMerge/>
            <w:vAlign w:val="center"/>
          </w:tcPr>
          <w:p w14:paraId="7154F110" w14:textId="77777777" w:rsidR="00C13C4F" w:rsidRPr="00A35E6C" w:rsidRDefault="00C13C4F" w:rsidP="00E15E7B">
            <w:pPr>
              <w:spacing w:after="0" w:line="240" w:lineRule="auto"/>
              <w:jc w:val="center"/>
              <w:rPr>
                <w:rFonts w:ascii="Times New Roman" w:eastAsia="SimSun" w:hAnsi="Times New Roman"/>
              </w:rPr>
            </w:pPr>
          </w:p>
        </w:tc>
      </w:tr>
      <w:tr w:rsidR="00C13C4F" w:rsidRPr="00676C83" w14:paraId="53CFC4FF" w14:textId="179E93B4" w:rsidTr="00C13C4F">
        <w:tc>
          <w:tcPr>
            <w:tcW w:w="1015" w:type="pct"/>
            <w:vMerge/>
          </w:tcPr>
          <w:p w14:paraId="3A56478B"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1B0363AF" w14:textId="77777777" w:rsidR="00C13C4F" w:rsidRPr="00676C83" w:rsidRDefault="00C13C4F" w:rsidP="00E15E7B">
            <w:pPr>
              <w:spacing w:after="0"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6C13EF49" w14:textId="7AE846A8" w:rsidR="00C13C4F" w:rsidRPr="00A35E6C" w:rsidRDefault="00C13C4F" w:rsidP="00E15E7B">
            <w:pPr>
              <w:spacing w:after="0" w:line="240" w:lineRule="auto"/>
              <w:jc w:val="center"/>
              <w:rPr>
                <w:rFonts w:ascii="Times New Roman" w:eastAsia="SimSun" w:hAnsi="Times New Roman"/>
              </w:rPr>
            </w:pPr>
          </w:p>
        </w:tc>
      </w:tr>
      <w:tr w:rsidR="00C13C4F" w:rsidRPr="00676C83" w14:paraId="4100D515" w14:textId="299D8100" w:rsidTr="00C13C4F">
        <w:tc>
          <w:tcPr>
            <w:tcW w:w="1015" w:type="pct"/>
            <w:vMerge w:val="restart"/>
          </w:tcPr>
          <w:p w14:paraId="64C53FAE" w14:textId="77777777" w:rsidR="00C13C4F" w:rsidRPr="00676C83" w:rsidRDefault="00C13C4F" w:rsidP="00E15E7B">
            <w:pPr>
              <w:spacing w:after="0" w:line="240" w:lineRule="auto"/>
              <w:rPr>
                <w:rFonts w:ascii="Times New Roman" w:eastAsia="SimSun" w:hAnsi="Times New Roman"/>
                <w:b/>
                <w:bCs/>
                <w:highlight w:val="yellow"/>
              </w:rPr>
            </w:pPr>
            <w:r w:rsidRPr="00676C83">
              <w:rPr>
                <w:rFonts w:ascii="Times New Roman" w:eastAsia="SimSun" w:hAnsi="Times New Roman"/>
                <w:b/>
                <w:bCs/>
              </w:rPr>
              <w:lastRenderedPageBreak/>
              <w:t>Тема 2.2. Грузы и тара в металлургическом производстве</w:t>
            </w:r>
          </w:p>
        </w:tc>
        <w:tc>
          <w:tcPr>
            <w:tcW w:w="2917" w:type="pct"/>
          </w:tcPr>
          <w:p w14:paraId="7E28D644"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7FB0E9A8" w14:textId="3BEBA6B3" w:rsidR="00C13C4F" w:rsidRPr="00A35E6C" w:rsidRDefault="00C13C4F" w:rsidP="00E15E7B">
            <w:pPr>
              <w:spacing w:after="0" w:line="240" w:lineRule="auto"/>
              <w:jc w:val="center"/>
              <w:rPr>
                <w:rFonts w:ascii="Times New Roman" w:eastAsia="SimSun" w:hAnsi="Times New Roman"/>
                <w:b/>
              </w:rPr>
            </w:pPr>
          </w:p>
        </w:tc>
      </w:tr>
      <w:tr w:rsidR="00C13C4F" w:rsidRPr="00676C83" w14:paraId="0B425DE9" w14:textId="07DEAB58" w:rsidTr="00C13C4F">
        <w:tc>
          <w:tcPr>
            <w:tcW w:w="1015" w:type="pct"/>
            <w:vMerge/>
          </w:tcPr>
          <w:p w14:paraId="57FB54A1"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5FEA81B3" w14:textId="77777777" w:rsidR="00C13C4F" w:rsidRPr="00676C83" w:rsidRDefault="00C13C4F"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76C83">
              <w:rPr>
                <w:rFonts w:ascii="Times New Roman" w:eastAsia="SimSun" w:hAnsi="Times New Roman"/>
              </w:rPr>
              <w:t>1. Тара в металлургическом производстве.</w:t>
            </w:r>
            <w:r w:rsidRPr="00676C83">
              <w:rPr>
                <w:rFonts w:ascii="Times New Roman" w:eastAsia="SimSun" w:hAnsi="Times New Roman"/>
                <w:bCs/>
              </w:rPr>
              <w:t xml:space="preserve"> Виды, назначение, требования к грузоподъемности, загрузке, зацепке тары. Маркировка тары. Специальная тара, используемая в металлургическом производстве. Устройство специальной металлургической тары. Требования к грузоподъемности, загрузке, зацепке специальной металлургической тары.</w:t>
            </w:r>
          </w:p>
        </w:tc>
        <w:tc>
          <w:tcPr>
            <w:tcW w:w="1068" w:type="pct"/>
            <w:vMerge w:val="restart"/>
            <w:vAlign w:val="center"/>
          </w:tcPr>
          <w:p w14:paraId="427E885E" w14:textId="5A66EAAE" w:rsidR="00C13C4F" w:rsidRPr="00A35E6C" w:rsidRDefault="00C13C4F" w:rsidP="00E15E7B">
            <w:pPr>
              <w:spacing w:after="0" w:line="240" w:lineRule="auto"/>
              <w:jc w:val="center"/>
              <w:rPr>
                <w:rFonts w:ascii="Times New Roman" w:eastAsia="SimSun" w:hAnsi="Times New Roman"/>
              </w:rPr>
            </w:pPr>
          </w:p>
        </w:tc>
      </w:tr>
      <w:tr w:rsidR="00C13C4F" w:rsidRPr="00676C83" w14:paraId="44A76566" w14:textId="75559E09" w:rsidTr="00C13C4F">
        <w:tc>
          <w:tcPr>
            <w:tcW w:w="1015" w:type="pct"/>
            <w:vMerge/>
          </w:tcPr>
          <w:p w14:paraId="0C196C5E"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465F18E1"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rPr>
              <w:t>2. Грузы в металлургическом производстве. Виды грузов и границы опасной зоны при работе подъемных сооружений. Масса и центр тяжести груза.</w:t>
            </w:r>
          </w:p>
        </w:tc>
        <w:tc>
          <w:tcPr>
            <w:tcW w:w="1068" w:type="pct"/>
            <w:vMerge/>
            <w:vAlign w:val="center"/>
          </w:tcPr>
          <w:p w14:paraId="494A5B8F" w14:textId="77777777" w:rsidR="00C13C4F" w:rsidRPr="00A35E6C" w:rsidRDefault="00C13C4F" w:rsidP="00E15E7B">
            <w:pPr>
              <w:spacing w:after="0" w:line="240" w:lineRule="auto"/>
              <w:jc w:val="center"/>
              <w:rPr>
                <w:rFonts w:ascii="Times New Roman" w:eastAsia="SimSun" w:hAnsi="Times New Roman"/>
              </w:rPr>
            </w:pPr>
          </w:p>
        </w:tc>
      </w:tr>
      <w:tr w:rsidR="00C13C4F" w:rsidRPr="00676C83" w14:paraId="3BA17CA4" w14:textId="47B53EC7" w:rsidTr="00C13C4F">
        <w:tc>
          <w:tcPr>
            <w:tcW w:w="1015" w:type="pct"/>
            <w:vMerge/>
          </w:tcPr>
          <w:p w14:paraId="64E9DBD6"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7AA37C27" w14:textId="77777777" w:rsidR="00C13C4F" w:rsidRPr="00676C83" w:rsidRDefault="00C13C4F" w:rsidP="00E15E7B">
            <w:pPr>
              <w:spacing w:after="0"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6CDED515" w14:textId="39460441" w:rsidR="00C13C4F" w:rsidRPr="00A35E6C" w:rsidRDefault="00C13C4F" w:rsidP="00E15E7B">
            <w:pPr>
              <w:spacing w:after="0" w:line="240" w:lineRule="auto"/>
              <w:jc w:val="center"/>
              <w:rPr>
                <w:rFonts w:ascii="Times New Roman" w:eastAsia="SimSun" w:hAnsi="Times New Roman"/>
              </w:rPr>
            </w:pPr>
          </w:p>
        </w:tc>
      </w:tr>
      <w:tr w:rsidR="00C13C4F" w:rsidRPr="00676C83" w14:paraId="076CFB9E" w14:textId="2BC9A410" w:rsidTr="00C13C4F">
        <w:tc>
          <w:tcPr>
            <w:tcW w:w="1015" w:type="pct"/>
            <w:vMerge/>
          </w:tcPr>
          <w:p w14:paraId="3D377CB7"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14B849DB"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rPr>
              <w:t xml:space="preserve">1. Практическое занятие 1 </w:t>
            </w:r>
            <w:r w:rsidRPr="00B91010">
              <w:rPr>
                <w:rFonts w:ascii="Times New Roman" w:eastAsia="SimSun" w:hAnsi="Times New Roman"/>
              </w:rPr>
              <w:t>«Определение массы груза»</w:t>
            </w:r>
          </w:p>
        </w:tc>
        <w:tc>
          <w:tcPr>
            <w:tcW w:w="1068" w:type="pct"/>
            <w:vAlign w:val="center"/>
          </w:tcPr>
          <w:p w14:paraId="7CF61412" w14:textId="4E1E12CB" w:rsidR="00C13C4F" w:rsidRPr="00A35E6C" w:rsidRDefault="00C13C4F" w:rsidP="00E15E7B">
            <w:pPr>
              <w:spacing w:after="0" w:line="240" w:lineRule="auto"/>
              <w:jc w:val="center"/>
              <w:rPr>
                <w:rFonts w:ascii="Times New Roman" w:eastAsia="SimSun" w:hAnsi="Times New Roman"/>
              </w:rPr>
            </w:pPr>
          </w:p>
        </w:tc>
      </w:tr>
      <w:tr w:rsidR="00C13C4F" w:rsidRPr="00676C83" w14:paraId="3D2CA08B" w14:textId="4A75ED1F" w:rsidTr="00C13C4F">
        <w:tc>
          <w:tcPr>
            <w:tcW w:w="1015" w:type="pct"/>
            <w:vMerge w:val="restart"/>
          </w:tcPr>
          <w:p w14:paraId="7AFD8049" w14:textId="77777777" w:rsidR="00C13C4F" w:rsidRPr="00676C83" w:rsidRDefault="00C13C4F" w:rsidP="00E15E7B">
            <w:pPr>
              <w:spacing w:after="0" w:line="240" w:lineRule="auto"/>
              <w:rPr>
                <w:rFonts w:ascii="Times New Roman" w:eastAsia="SimSun" w:hAnsi="Times New Roman"/>
                <w:b/>
                <w:bCs/>
                <w:highlight w:val="yellow"/>
              </w:rPr>
            </w:pPr>
            <w:r w:rsidRPr="00676C83">
              <w:rPr>
                <w:rFonts w:ascii="Times New Roman" w:eastAsia="SimSun" w:hAnsi="Times New Roman"/>
                <w:b/>
                <w:bCs/>
              </w:rPr>
              <w:t>Тема 2.3. Грузозахватные органы подъемных сооружений</w:t>
            </w:r>
          </w:p>
        </w:tc>
        <w:tc>
          <w:tcPr>
            <w:tcW w:w="2917" w:type="pct"/>
          </w:tcPr>
          <w:p w14:paraId="6A2F70F2"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390CDAA4" w14:textId="72C3E623" w:rsidR="00C13C4F" w:rsidRPr="00A35E6C" w:rsidRDefault="00C13C4F" w:rsidP="00E15E7B">
            <w:pPr>
              <w:spacing w:after="0" w:line="240" w:lineRule="auto"/>
              <w:jc w:val="center"/>
              <w:rPr>
                <w:rFonts w:ascii="Times New Roman" w:eastAsia="SimSun" w:hAnsi="Times New Roman"/>
                <w:b/>
              </w:rPr>
            </w:pPr>
          </w:p>
        </w:tc>
      </w:tr>
      <w:tr w:rsidR="00C13C4F" w:rsidRPr="00676C83" w14:paraId="08760AD0" w14:textId="62ECEE15" w:rsidTr="00C13C4F">
        <w:tc>
          <w:tcPr>
            <w:tcW w:w="1015" w:type="pct"/>
            <w:vMerge/>
          </w:tcPr>
          <w:p w14:paraId="7417BB9A"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4D84EB3F" w14:textId="77777777" w:rsidR="00C13C4F" w:rsidRPr="00676C83" w:rsidRDefault="00C13C4F"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76C83">
              <w:rPr>
                <w:rFonts w:ascii="Times New Roman" w:eastAsia="SimSun" w:hAnsi="Times New Roman"/>
                <w:bCs/>
              </w:rPr>
              <w:t xml:space="preserve">1. Элементы грузозахватных устройств. </w:t>
            </w:r>
            <w:r w:rsidRPr="00676C83">
              <w:rPr>
                <w:rFonts w:ascii="Times New Roman" w:eastAsia="SimSun" w:hAnsi="Times New Roman"/>
              </w:rPr>
              <w:t>Канаты, цепи, крюки, стропы, зажимы, карабины, скобы и т.д., материал их изготовления. Требования к конструкции и эксплуатации.</w:t>
            </w:r>
          </w:p>
          <w:p w14:paraId="7F41A3BA" w14:textId="77777777" w:rsidR="00C13C4F" w:rsidRPr="00676C83" w:rsidRDefault="00C13C4F"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76C83">
              <w:rPr>
                <w:rFonts w:ascii="Times New Roman" w:eastAsia="SimSun" w:hAnsi="Times New Roman"/>
                <w:bCs/>
              </w:rPr>
              <w:t>Съемные грузозахватные приспособления.</w:t>
            </w:r>
            <w:r w:rsidRPr="00676C83">
              <w:rPr>
                <w:rFonts w:ascii="Times New Roman" w:eastAsia="SimSun" w:hAnsi="Times New Roman"/>
              </w:rPr>
              <w:t xml:space="preserve"> Клещи, траверсы, грейфер, электромагниты. Требования к конструкции и эксплуатации.</w:t>
            </w:r>
          </w:p>
        </w:tc>
        <w:tc>
          <w:tcPr>
            <w:tcW w:w="1068" w:type="pct"/>
            <w:vMerge w:val="restart"/>
            <w:vAlign w:val="center"/>
          </w:tcPr>
          <w:p w14:paraId="14332097" w14:textId="6060B83C" w:rsidR="00C13C4F" w:rsidRPr="00A35E6C" w:rsidRDefault="00C13C4F" w:rsidP="00E15E7B">
            <w:pPr>
              <w:spacing w:after="0" w:line="240" w:lineRule="auto"/>
              <w:jc w:val="center"/>
              <w:rPr>
                <w:rFonts w:ascii="Times New Roman" w:eastAsia="SimSun" w:hAnsi="Times New Roman"/>
              </w:rPr>
            </w:pPr>
          </w:p>
        </w:tc>
      </w:tr>
      <w:tr w:rsidR="00C13C4F" w:rsidRPr="00676C83" w14:paraId="6F8B5DCA" w14:textId="7A4305BA" w:rsidTr="00C13C4F">
        <w:tc>
          <w:tcPr>
            <w:tcW w:w="1015" w:type="pct"/>
            <w:vMerge/>
          </w:tcPr>
          <w:p w14:paraId="33898BC1"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EC33BD0" w14:textId="77777777" w:rsidR="00C13C4F" w:rsidRPr="00676C83" w:rsidRDefault="00C13C4F" w:rsidP="00E15E7B">
            <w:pPr>
              <w:spacing w:after="0" w:line="240" w:lineRule="auto"/>
              <w:rPr>
                <w:rFonts w:ascii="Times New Roman" w:eastAsia="SimSun" w:hAnsi="Times New Roman"/>
                <w:bCs/>
              </w:rPr>
            </w:pPr>
            <w:r w:rsidRPr="00676C83">
              <w:rPr>
                <w:rFonts w:ascii="Times New Roman" w:eastAsia="SimSun" w:hAnsi="Times New Roman"/>
                <w:bCs/>
              </w:rPr>
              <w:t xml:space="preserve">2. </w:t>
            </w:r>
            <w:r w:rsidRPr="00676C83">
              <w:rPr>
                <w:rFonts w:ascii="Times New Roman" w:eastAsia="SimSun" w:hAnsi="Times New Roman"/>
              </w:rPr>
              <w:t xml:space="preserve">Маркировка грузозахватных приспособлений и тары. </w:t>
            </w:r>
            <w:r w:rsidRPr="00676C83">
              <w:rPr>
                <w:rFonts w:ascii="Times New Roman" w:eastAsia="SimSun" w:hAnsi="Times New Roman"/>
                <w:bCs/>
              </w:rPr>
              <w:t>Признаки и нормы браковки грузозахватных приспособлений и тары.</w:t>
            </w:r>
            <w:r w:rsidRPr="00676C83">
              <w:rPr>
                <w:rFonts w:ascii="Times New Roman" w:eastAsia="SimSun" w:hAnsi="Times New Roman"/>
              </w:rPr>
              <w:t xml:space="preserve"> Порядок и периодичность осмотров съемных грузозахватных приспособлений и тары.</w:t>
            </w:r>
          </w:p>
        </w:tc>
        <w:tc>
          <w:tcPr>
            <w:tcW w:w="1068" w:type="pct"/>
            <w:vMerge/>
            <w:vAlign w:val="center"/>
          </w:tcPr>
          <w:p w14:paraId="62DA6617" w14:textId="77777777" w:rsidR="00C13C4F" w:rsidRPr="00A35E6C" w:rsidRDefault="00C13C4F" w:rsidP="00E15E7B">
            <w:pPr>
              <w:spacing w:after="0" w:line="240" w:lineRule="auto"/>
              <w:jc w:val="center"/>
              <w:rPr>
                <w:rFonts w:ascii="Times New Roman" w:eastAsia="SimSun" w:hAnsi="Times New Roman"/>
              </w:rPr>
            </w:pPr>
          </w:p>
        </w:tc>
      </w:tr>
      <w:tr w:rsidR="00C13C4F" w:rsidRPr="00676C83" w14:paraId="6C584502" w14:textId="3DD7F467" w:rsidTr="00C13C4F">
        <w:tc>
          <w:tcPr>
            <w:tcW w:w="1015" w:type="pct"/>
            <w:vMerge/>
          </w:tcPr>
          <w:p w14:paraId="5099FBA1"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E572309" w14:textId="77777777" w:rsidR="00C13C4F" w:rsidRPr="00676C83" w:rsidRDefault="00C13C4F" w:rsidP="00E15E7B">
            <w:pPr>
              <w:spacing w:after="0"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2FE7D80D" w14:textId="7988C8CF" w:rsidR="00C13C4F" w:rsidRPr="00A35E6C" w:rsidRDefault="00C13C4F" w:rsidP="00E15E7B">
            <w:pPr>
              <w:spacing w:after="0" w:line="240" w:lineRule="auto"/>
              <w:jc w:val="center"/>
              <w:rPr>
                <w:rFonts w:ascii="Times New Roman" w:eastAsia="SimSun" w:hAnsi="Times New Roman"/>
              </w:rPr>
            </w:pPr>
          </w:p>
        </w:tc>
      </w:tr>
      <w:tr w:rsidR="00C13C4F" w:rsidRPr="00676C83" w14:paraId="19BF447A" w14:textId="2F815EB0" w:rsidTr="00C13C4F">
        <w:tc>
          <w:tcPr>
            <w:tcW w:w="1015" w:type="pct"/>
            <w:vMerge/>
          </w:tcPr>
          <w:p w14:paraId="115C5936"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1ED72D48" w14:textId="77777777" w:rsidR="00C13C4F" w:rsidRPr="00676C83" w:rsidRDefault="00C13C4F" w:rsidP="00A255B6">
            <w:pPr>
              <w:numPr>
                <w:ilvl w:val="0"/>
                <w:numId w:val="8"/>
              </w:numPr>
              <w:spacing w:after="0" w:line="240" w:lineRule="auto"/>
              <w:rPr>
                <w:rFonts w:ascii="Times New Roman" w:eastAsia="SimSun" w:hAnsi="Times New Roman"/>
                <w:b/>
              </w:rPr>
            </w:pPr>
            <w:r w:rsidRPr="00676C83">
              <w:rPr>
                <w:rFonts w:ascii="Times New Roman" w:eastAsia="SimSun" w:hAnsi="Times New Roman"/>
                <w:b/>
              </w:rPr>
              <w:t xml:space="preserve">Практическое занятие 2 </w:t>
            </w:r>
            <w:r w:rsidRPr="00B91010">
              <w:rPr>
                <w:rFonts w:ascii="Times New Roman" w:eastAsia="SimSun" w:hAnsi="Times New Roman"/>
              </w:rPr>
              <w:t>«Выбор грузозахватного приспособления для строповки груза»</w:t>
            </w:r>
          </w:p>
        </w:tc>
        <w:tc>
          <w:tcPr>
            <w:tcW w:w="1068" w:type="pct"/>
            <w:vAlign w:val="center"/>
          </w:tcPr>
          <w:p w14:paraId="3FF0F3A1" w14:textId="0F8CA670" w:rsidR="00C13C4F" w:rsidRPr="00A35E6C" w:rsidRDefault="00C13C4F" w:rsidP="00E15E7B">
            <w:pPr>
              <w:spacing w:after="0" w:line="240" w:lineRule="auto"/>
              <w:jc w:val="center"/>
              <w:rPr>
                <w:rFonts w:ascii="Times New Roman" w:eastAsia="SimSun" w:hAnsi="Times New Roman"/>
              </w:rPr>
            </w:pPr>
          </w:p>
        </w:tc>
      </w:tr>
      <w:tr w:rsidR="00C13C4F" w:rsidRPr="00676C83" w14:paraId="63A4C5C6" w14:textId="37DF94BF" w:rsidTr="00C13C4F">
        <w:tc>
          <w:tcPr>
            <w:tcW w:w="1015" w:type="pct"/>
            <w:vMerge/>
          </w:tcPr>
          <w:p w14:paraId="59B2BFC1" w14:textId="77777777" w:rsidR="00C13C4F" w:rsidRPr="00676C83" w:rsidRDefault="00C13C4F" w:rsidP="00E15E7B">
            <w:pPr>
              <w:spacing w:after="0" w:line="240" w:lineRule="auto"/>
              <w:rPr>
                <w:rFonts w:ascii="Times New Roman" w:eastAsia="SimSun" w:hAnsi="Times New Roman"/>
                <w:b/>
                <w:bCs/>
                <w:highlight w:val="yellow"/>
              </w:rPr>
            </w:pPr>
          </w:p>
        </w:tc>
        <w:tc>
          <w:tcPr>
            <w:tcW w:w="2917" w:type="pct"/>
          </w:tcPr>
          <w:p w14:paraId="39733B3C" w14:textId="77777777" w:rsidR="00C13C4F" w:rsidRPr="00676C83" w:rsidRDefault="00C13C4F" w:rsidP="00A255B6">
            <w:pPr>
              <w:numPr>
                <w:ilvl w:val="0"/>
                <w:numId w:val="8"/>
              </w:numPr>
              <w:spacing w:after="0" w:line="240" w:lineRule="auto"/>
              <w:rPr>
                <w:rFonts w:ascii="Times New Roman" w:eastAsia="SimSun" w:hAnsi="Times New Roman"/>
                <w:b/>
              </w:rPr>
            </w:pPr>
            <w:r w:rsidRPr="00676C83">
              <w:rPr>
                <w:rFonts w:ascii="Times New Roman" w:eastAsia="SimSun" w:hAnsi="Times New Roman"/>
                <w:b/>
              </w:rPr>
              <w:t xml:space="preserve">Практическое занятие 3 </w:t>
            </w:r>
            <w:r w:rsidRPr="00B91010">
              <w:rPr>
                <w:rFonts w:ascii="Times New Roman" w:eastAsia="SimSun" w:hAnsi="Times New Roman"/>
              </w:rPr>
              <w:t>«Проведение осмотра и браковка грузозахватных приспособлений» (цепные стропы, канатные стропы, текстильные стропы)</w:t>
            </w:r>
          </w:p>
        </w:tc>
        <w:tc>
          <w:tcPr>
            <w:tcW w:w="1068" w:type="pct"/>
            <w:vAlign w:val="center"/>
          </w:tcPr>
          <w:p w14:paraId="14B44AC3" w14:textId="21D9C645" w:rsidR="00C13C4F" w:rsidRPr="00A35E6C" w:rsidRDefault="00C13C4F" w:rsidP="00E15E7B">
            <w:pPr>
              <w:spacing w:after="0" w:line="240" w:lineRule="auto"/>
              <w:jc w:val="center"/>
              <w:rPr>
                <w:rFonts w:ascii="Times New Roman" w:eastAsia="SimSun" w:hAnsi="Times New Roman"/>
              </w:rPr>
            </w:pPr>
          </w:p>
        </w:tc>
      </w:tr>
      <w:tr w:rsidR="00C13C4F" w:rsidRPr="00676C83" w14:paraId="5FE36DC2" w14:textId="7C02AAB4" w:rsidTr="00C13C4F">
        <w:tc>
          <w:tcPr>
            <w:tcW w:w="1015" w:type="pct"/>
            <w:vMerge w:val="restart"/>
          </w:tcPr>
          <w:p w14:paraId="434419D7"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Тема 2.4. Строповка грузов</w:t>
            </w:r>
          </w:p>
        </w:tc>
        <w:tc>
          <w:tcPr>
            <w:tcW w:w="2917" w:type="pct"/>
          </w:tcPr>
          <w:p w14:paraId="26A02FF0"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6A5BD411" w14:textId="3A9805A8" w:rsidR="00C13C4F" w:rsidRPr="00A35E6C" w:rsidRDefault="00C13C4F" w:rsidP="00E15E7B">
            <w:pPr>
              <w:spacing w:after="0" w:line="240" w:lineRule="auto"/>
              <w:jc w:val="center"/>
              <w:rPr>
                <w:rFonts w:ascii="Times New Roman" w:eastAsia="SimSun" w:hAnsi="Times New Roman"/>
                <w:b/>
              </w:rPr>
            </w:pPr>
          </w:p>
        </w:tc>
      </w:tr>
      <w:tr w:rsidR="00C13C4F" w:rsidRPr="00676C83" w14:paraId="568F886A" w14:textId="13F63F6F" w:rsidTr="00C13C4F">
        <w:tc>
          <w:tcPr>
            <w:tcW w:w="1015" w:type="pct"/>
            <w:vMerge/>
          </w:tcPr>
          <w:p w14:paraId="32F6A6A9"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3B646C8C" w14:textId="77777777" w:rsidR="00C13C4F" w:rsidRPr="00676C83" w:rsidRDefault="00C13C4F"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76C83">
              <w:rPr>
                <w:rFonts w:ascii="Times New Roman" w:eastAsia="SimSun" w:hAnsi="Times New Roman"/>
              </w:rPr>
              <w:t>1. Правила строповки груза. Опасные зоны при перемещении грузов кранами, схемы строповки грузов. Особенности строповки опасных грузов металлургического производства. Грузы, запрещенные для подъёма и перемещения.</w:t>
            </w:r>
          </w:p>
        </w:tc>
        <w:tc>
          <w:tcPr>
            <w:tcW w:w="1068" w:type="pct"/>
            <w:vMerge w:val="restart"/>
            <w:vAlign w:val="center"/>
          </w:tcPr>
          <w:p w14:paraId="16A517D2" w14:textId="751DC788" w:rsidR="00C13C4F" w:rsidRPr="00A35E6C" w:rsidRDefault="00C13C4F" w:rsidP="00E15E7B">
            <w:pPr>
              <w:spacing w:after="0" w:line="240" w:lineRule="auto"/>
              <w:jc w:val="center"/>
              <w:rPr>
                <w:rFonts w:ascii="Times New Roman" w:eastAsia="SimSun" w:hAnsi="Times New Roman"/>
              </w:rPr>
            </w:pPr>
          </w:p>
        </w:tc>
      </w:tr>
      <w:tr w:rsidR="00C13C4F" w:rsidRPr="00676C83" w14:paraId="370CB2D5" w14:textId="49C1BCD8" w:rsidTr="00C13C4F">
        <w:tc>
          <w:tcPr>
            <w:tcW w:w="1015" w:type="pct"/>
            <w:vMerge/>
          </w:tcPr>
          <w:p w14:paraId="5B711C07"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1D4D2A5D" w14:textId="77777777" w:rsidR="00C13C4F" w:rsidRPr="00676C83" w:rsidRDefault="00C13C4F" w:rsidP="00E15E7B">
            <w:pPr>
              <w:spacing w:after="0" w:line="240" w:lineRule="auto"/>
              <w:rPr>
                <w:rFonts w:ascii="Times New Roman" w:eastAsia="SimSun" w:hAnsi="Times New Roman"/>
              </w:rPr>
            </w:pPr>
            <w:r>
              <w:rPr>
                <w:rFonts w:ascii="Times New Roman" w:eastAsia="SimSun" w:hAnsi="Times New Roman"/>
                <w:bCs/>
              </w:rPr>
              <w:t xml:space="preserve">2. </w:t>
            </w:r>
            <w:proofErr w:type="gramStart"/>
            <w:r w:rsidRPr="00676C83">
              <w:rPr>
                <w:rFonts w:ascii="Times New Roman" w:eastAsia="SimSun" w:hAnsi="Times New Roman"/>
                <w:bCs/>
              </w:rPr>
              <w:t>Сигнализация</w:t>
            </w:r>
            <w:proofErr w:type="gramEnd"/>
            <w:r w:rsidRPr="00676C83">
              <w:rPr>
                <w:rFonts w:ascii="Times New Roman" w:eastAsia="SimSun" w:hAnsi="Times New Roman"/>
                <w:bCs/>
              </w:rPr>
              <w:t xml:space="preserve"> применяемая между машинистом (оператором) подъемного сооружения и стропальщиком при строповке груза. </w:t>
            </w:r>
            <w:r w:rsidRPr="00676C83">
              <w:rPr>
                <w:rFonts w:ascii="Times New Roman" w:eastAsia="SimSun" w:hAnsi="Times New Roman"/>
              </w:rPr>
              <w:t xml:space="preserve">Предупредительные знаки и плакаты. </w:t>
            </w:r>
          </w:p>
        </w:tc>
        <w:tc>
          <w:tcPr>
            <w:tcW w:w="1068" w:type="pct"/>
            <w:vMerge/>
            <w:vAlign w:val="center"/>
          </w:tcPr>
          <w:p w14:paraId="345EE1E4" w14:textId="77777777" w:rsidR="00C13C4F" w:rsidRPr="00A35E6C" w:rsidRDefault="00C13C4F" w:rsidP="00E15E7B">
            <w:pPr>
              <w:spacing w:after="0" w:line="240" w:lineRule="auto"/>
              <w:jc w:val="center"/>
              <w:rPr>
                <w:rFonts w:ascii="Times New Roman" w:eastAsia="SimSun" w:hAnsi="Times New Roman"/>
              </w:rPr>
            </w:pPr>
          </w:p>
        </w:tc>
      </w:tr>
      <w:tr w:rsidR="00C13C4F" w:rsidRPr="00676C83" w14:paraId="2626851D" w14:textId="635A57EA" w:rsidTr="00C13C4F">
        <w:tc>
          <w:tcPr>
            <w:tcW w:w="1015" w:type="pct"/>
            <w:vMerge/>
          </w:tcPr>
          <w:p w14:paraId="7D356865"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04F2F4CA" w14:textId="77777777" w:rsidR="00C13C4F" w:rsidRPr="00676C83" w:rsidRDefault="00C13C4F" w:rsidP="00E15E7B">
            <w:pPr>
              <w:spacing w:after="0"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77A593DD" w14:textId="127CB3E1" w:rsidR="00C13C4F" w:rsidRPr="00A35E6C" w:rsidRDefault="00C13C4F" w:rsidP="00E15E7B">
            <w:pPr>
              <w:spacing w:after="0" w:line="240" w:lineRule="auto"/>
              <w:jc w:val="center"/>
              <w:rPr>
                <w:rFonts w:ascii="Times New Roman" w:eastAsia="SimSun" w:hAnsi="Times New Roman"/>
              </w:rPr>
            </w:pPr>
          </w:p>
        </w:tc>
      </w:tr>
      <w:tr w:rsidR="00C13C4F" w:rsidRPr="00676C83" w14:paraId="5111004F" w14:textId="3A79CDF4" w:rsidTr="00C13C4F">
        <w:tc>
          <w:tcPr>
            <w:tcW w:w="1015" w:type="pct"/>
            <w:vMerge w:val="restart"/>
          </w:tcPr>
          <w:p w14:paraId="2ECD7EE1"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Тема 2.5. Перемещение и складирование грузов</w:t>
            </w:r>
          </w:p>
        </w:tc>
        <w:tc>
          <w:tcPr>
            <w:tcW w:w="2917" w:type="pct"/>
          </w:tcPr>
          <w:p w14:paraId="1C89534F"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bCs/>
              </w:rPr>
              <w:t xml:space="preserve">Содержание </w:t>
            </w:r>
          </w:p>
        </w:tc>
        <w:tc>
          <w:tcPr>
            <w:tcW w:w="1068" w:type="pct"/>
            <w:vAlign w:val="center"/>
          </w:tcPr>
          <w:p w14:paraId="5B4DC1CF" w14:textId="550D81CC" w:rsidR="00C13C4F" w:rsidRPr="00A35E6C" w:rsidRDefault="00C13C4F" w:rsidP="00E15E7B">
            <w:pPr>
              <w:spacing w:after="0" w:line="240" w:lineRule="auto"/>
              <w:jc w:val="center"/>
              <w:rPr>
                <w:rFonts w:ascii="Times New Roman" w:eastAsia="SimSun" w:hAnsi="Times New Roman"/>
                <w:b/>
              </w:rPr>
            </w:pPr>
          </w:p>
        </w:tc>
      </w:tr>
      <w:tr w:rsidR="00C13C4F" w:rsidRPr="00676C83" w14:paraId="14AA0CE6" w14:textId="1BDACB12" w:rsidTr="00C13C4F">
        <w:tc>
          <w:tcPr>
            <w:tcW w:w="1015" w:type="pct"/>
            <w:vMerge/>
          </w:tcPr>
          <w:p w14:paraId="1445B5F0"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5161667E" w14:textId="77777777" w:rsidR="00C13C4F" w:rsidRPr="00676C83" w:rsidRDefault="00C13C4F"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76C83">
              <w:rPr>
                <w:rFonts w:ascii="Times New Roman" w:eastAsia="SimSun" w:hAnsi="Times New Roman"/>
              </w:rPr>
              <w:t>1. Правила перемещения грузов в действующих цехах, участках предприятия.</w:t>
            </w:r>
            <w:r w:rsidRPr="00676C83">
              <w:rPr>
                <w:rFonts w:ascii="Times New Roman" w:eastAsia="SimSun" w:hAnsi="Times New Roman"/>
                <w:bCs/>
              </w:rPr>
              <w:t xml:space="preserve"> В</w:t>
            </w:r>
            <w:r w:rsidRPr="00676C83">
              <w:rPr>
                <w:rFonts w:ascii="Times New Roman" w:eastAsia="SimSun" w:hAnsi="Times New Roman"/>
              </w:rPr>
              <w:t>иды сигнализации, применяемой между машинистом (оператором) подъемного сооружения и стропальщиком при перемещении грузов.</w:t>
            </w:r>
          </w:p>
        </w:tc>
        <w:tc>
          <w:tcPr>
            <w:tcW w:w="1068" w:type="pct"/>
            <w:vMerge w:val="restart"/>
            <w:vAlign w:val="center"/>
          </w:tcPr>
          <w:p w14:paraId="20A5D35B" w14:textId="02395EC2" w:rsidR="00C13C4F" w:rsidRPr="00A35E6C" w:rsidRDefault="00C13C4F" w:rsidP="00E15E7B">
            <w:pPr>
              <w:spacing w:after="0" w:line="240" w:lineRule="auto"/>
              <w:jc w:val="center"/>
              <w:rPr>
                <w:rFonts w:ascii="Times New Roman" w:eastAsia="SimSun" w:hAnsi="Times New Roman"/>
              </w:rPr>
            </w:pPr>
          </w:p>
        </w:tc>
      </w:tr>
      <w:tr w:rsidR="00C13C4F" w:rsidRPr="00676C83" w14:paraId="008AE132" w14:textId="18F56824" w:rsidTr="00C13C4F">
        <w:tc>
          <w:tcPr>
            <w:tcW w:w="1015" w:type="pct"/>
            <w:vMerge/>
          </w:tcPr>
          <w:p w14:paraId="5ABD87EE"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34148E07" w14:textId="77777777" w:rsidR="00C13C4F" w:rsidRPr="00676C83" w:rsidRDefault="00C13C4F" w:rsidP="00E15E7B">
            <w:pPr>
              <w:spacing w:after="0" w:line="240" w:lineRule="auto"/>
              <w:rPr>
                <w:rFonts w:ascii="Times New Roman" w:eastAsia="SimSun" w:hAnsi="Times New Roman"/>
              </w:rPr>
            </w:pPr>
            <w:r w:rsidRPr="00676C83">
              <w:rPr>
                <w:rFonts w:ascii="Times New Roman" w:eastAsia="SimSun" w:hAnsi="Times New Roman"/>
                <w:bCs/>
              </w:rPr>
              <w:t>2.</w:t>
            </w:r>
            <w:r w:rsidRPr="00676C83">
              <w:rPr>
                <w:rFonts w:ascii="Times New Roman" w:eastAsia="SimSun" w:hAnsi="Times New Roman"/>
              </w:rPr>
              <w:t xml:space="preserve"> Технологический процесс погрузочно-разгрузочных работ/кантовки груза. </w:t>
            </w:r>
            <w:r w:rsidRPr="00676C83">
              <w:rPr>
                <w:rFonts w:ascii="Times New Roman" w:eastAsia="SimSun" w:hAnsi="Times New Roman"/>
                <w:bCs/>
              </w:rPr>
              <w:t xml:space="preserve">Схемы и способы складирования грузов. </w:t>
            </w:r>
            <w:r w:rsidRPr="00676C83">
              <w:rPr>
                <w:rFonts w:ascii="Times New Roman" w:eastAsia="SimSun" w:hAnsi="Times New Roman"/>
              </w:rPr>
              <w:t>Правила и способы размещения и закрепления грузов в транспортных средствах</w:t>
            </w:r>
          </w:p>
        </w:tc>
        <w:tc>
          <w:tcPr>
            <w:tcW w:w="1068" w:type="pct"/>
            <w:vMerge/>
            <w:vAlign w:val="center"/>
          </w:tcPr>
          <w:p w14:paraId="139970D9" w14:textId="77777777" w:rsidR="00C13C4F" w:rsidRPr="00A35E6C" w:rsidRDefault="00C13C4F" w:rsidP="00E15E7B">
            <w:pPr>
              <w:spacing w:after="0" w:line="240" w:lineRule="auto"/>
              <w:jc w:val="center"/>
              <w:rPr>
                <w:rFonts w:ascii="Times New Roman" w:eastAsia="SimSun" w:hAnsi="Times New Roman"/>
              </w:rPr>
            </w:pPr>
          </w:p>
        </w:tc>
      </w:tr>
      <w:tr w:rsidR="00C13C4F" w:rsidRPr="00676C83" w14:paraId="1A9E803A" w14:textId="7D9C0630" w:rsidTr="00C13C4F">
        <w:tc>
          <w:tcPr>
            <w:tcW w:w="1015" w:type="pct"/>
            <w:vMerge/>
          </w:tcPr>
          <w:p w14:paraId="6AEDDCA8"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4236FA4A" w14:textId="77777777" w:rsidR="00C13C4F" w:rsidRPr="00676C83" w:rsidRDefault="00C13C4F" w:rsidP="00E15E7B">
            <w:pPr>
              <w:widowControl w:val="0"/>
              <w:tabs>
                <w:tab w:val="left" w:pos="399"/>
              </w:tabs>
              <w:autoSpaceDE w:val="0"/>
              <w:autoSpaceDN w:val="0"/>
              <w:adjustRightInd w:val="0"/>
              <w:spacing w:after="0" w:line="240" w:lineRule="auto"/>
              <w:jc w:val="both"/>
              <w:rPr>
                <w:rFonts w:ascii="Times New Roman" w:eastAsia="SimSun" w:hAnsi="Times New Roman"/>
                <w:sz w:val="24"/>
                <w:szCs w:val="24"/>
              </w:rPr>
            </w:pPr>
            <w:r w:rsidRPr="00676C83">
              <w:rPr>
                <w:rFonts w:ascii="Times New Roman" w:eastAsia="SimSun" w:hAnsi="Times New Roman"/>
                <w:bCs/>
              </w:rPr>
              <w:t>3. Порядок действий в случаях возникновения аварий и инцидентов при эксплуатации подъемных сооружений.</w:t>
            </w:r>
          </w:p>
        </w:tc>
        <w:tc>
          <w:tcPr>
            <w:tcW w:w="1068" w:type="pct"/>
            <w:vMerge/>
            <w:vAlign w:val="center"/>
          </w:tcPr>
          <w:p w14:paraId="522CC56B" w14:textId="77777777" w:rsidR="00C13C4F" w:rsidRPr="00A35E6C" w:rsidRDefault="00C13C4F" w:rsidP="00E15E7B">
            <w:pPr>
              <w:spacing w:after="0" w:line="240" w:lineRule="auto"/>
              <w:jc w:val="center"/>
              <w:rPr>
                <w:rFonts w:ascii="Times New Roman" w:eastAsia="SimSun" w:hAnsi="Times New Roman"/>
              </w:rPr>
            </w:pPr>
          </w:p>
        </w:tc>
      </w:tr>
      <w:tr w:rsidR="00C13C4F" w:rsidRPr="00676C83" w14:paraId="50EB7EE8" w14:textId="39233A2C" w:rsidTr="00C13C4F">
        <w:tc>
          <w:tcPr>
            <w:tcW w:w="1015" w:type="pct"/>
            <w:vMerge/>
          </w:tcPr>
          <w:p w14:paraId="4DA9E931" w14:textId="77777777" w:rsidR="00C13C4F" w:rsidRPr="00676C83" w:rsidRDefault="00C13C4F" w:rsidP="00E15E7B">
            <w:pPr>
              <w:spacing w:after="0" w:line="240" w:lineRule="auto"/>
              <w:rPr>
                <w:rFonts w:ascii="Times New Roman" w:eastAsia="SimSun" w:hAnsi="Times New Roman"/>
                <w:b/>
                <w:bCs/>
              </w:rPr>
            </w:pPr>
          </w:p>
        </w:tc>
        <w:tc>
          <w:tcPr>
            <w:tcW w:w="2917" w:type="pct"/>
          </w:tcPr>
          <w:p w14:paraId="0A63D884" w14:textId="77777777" w:rsidR="00C13C4F" w:rsidRPr="00676C83" w:rsidRDefault="00C13C4F" w:rsidP="00E15E7B">
            <w:pPr>
              <w:spacing w:after="0"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1068" w:type="pct"/>
            <w:vAlign w:val="center"/>
          </w:tcPr>
          <w:p w14:paraId="33760005" w14:textId="6DF4DE50" w:rsidR="00C13C4F" w:rsidRPr="00A35E6C" w:rsidRDefault="00C13C4F" w:rsidP="00E15E7B">
            <w:pPr>
              <w:spacing w:after="0" w:line="240" w:lineRule="auto"/>
              <w:jc w:val="center"/>
              <w:rPr>
                <w:rFonts w:ascii="Times New Roman" w:eastAsia="SimSun" w:hAnsi="Times New Roman"/>
              </w:rPr>
            </w:pPr>
          </w:p>
        </w:tc>
      </w:tr>
      <w:tr w:rsidR="00C13C4F" w:rsidRPr="00676C83" w14:paraId="66DEA37E" w14:textId="787467B6" w:rsidTr="00C13C4F">
        <w:tc>
          <w:tcPr>
            <w:tcW w:w="3932" w:type="pct"/>
            <w:gridSpan w:val="2"/>
          </w:tcPr>
          <w:p w14:paraId="757061DF" w14:textId="77777777" w:rsidR="00C13C4F" w:rsidRPr="00676C83" w:rsidRDefault="00C13C4F" w:rsidP="00E15E7B">
            <w:pPr>
              <w:spacing w:after="0" w:line="240" w:lineRule="auto"/>
              <w:rPr>
                <w:rFonts w:ascii="Times New Roman" w:eastAsia="SimSun" w:hAnsi="Times New Roman"/>
                <w:b/>
              </w:rPr>
            </w:pPr>
            <w:r w:rsidRPr="00676C83">
              <w:rPr>
                <w:rFonts w:ascii="Times New Roman" w:eastAsia="SimSun" w:hAnsi="Times New Roman"/>
                <w:b/>
              </w:rPr>
              <w:t xml:space="preserve">Промежуточная аттестация </w:t>
            </w:r>
          </w:p>
        </w:tc>
        <w:tc>
          <w:tcPr>
            <w:tcW w:w="1068" w:type="pct"/>
            <w:vAlign w:val="center"/>
          </w:tcPr>
          <w:p w14:paraId="73678ECF" w14:textId="76C7FEE5" w:rsidR="00C13C4F" w:rsidRPr="00A35E6C" w:rsidRDefault="00C13C4F" w:rsidP="00E15E7B">
            <w:pPr>
              <w:spacing w:after="0" w:line="240" w:lineRule="auto"/>
              <w:jc w:val="center"/>
              <w:rPr>
                <w:rFonts w:ascii="Times New Roman" w:eastAsia="SimSun" w:hAnsi="Times New Roman"/>
                <w:b/>
              </w:rPr>
            </w:pPr>
            <w:r>
              <w:rPr>
                <w:rFonts w:ascii="Times New Roman" w:eastAsia="SimSun" w:hAnsi="Times New Roman"/>
                <w:b/>
              </w:rPr>
              <w:t>30</w:t>
            </w:r>
          </w:p>
        </w:tc>
      </w:tr>
      <w:tr w:rsidR="00C13C4F" w:rsidRPr="00676C83" w14:paraId="46E0A163" w14:textId="4B97B643" w:rsidTr="00C13C4F">
        <w:tc>
          <w:tcPr>
            <w:tcW w:w="3932" w:type="pct"/>
            <w:gridSpan w:val="2"/>
          </w:tcPr>
          <w:p w14:paraId="06330234" w14:textId="77777777" w:rsidR="00C13C4F" w:rsidRPr="00676C83" w:rsidRDefault="00C13C4F" w:rsidP="00E15E7B">
            <w:pPr>
              <w:spacing w:after="0" w:line="240" w:lineRule="auto"/>
              <w:rPr>
                <w:rFonts w:ascii="Times New Roman" w:eastAsia="SimSun" w:hAnsi="Times New Roman"/>
                <w:b/>
                <w:bCs/>
                <w:iCs/>
              </w:rPr>
            </w:pPr>
            <w:r w:rsidRPr="00676C83">
              <w:rPr>
                <w:rFonts w:ascii="Times New Roman" w:eastAsia="SimSun" w:hAnsi="Times New Roman"/>
                <w:b/>
                <w:bCs/>
              </w:rPr>
              <w:t xml:space="preserve">Учебная практика </w:t>
            </w:r>
            <w:r w:rsidRPr="00676C83">
              <w:rPr>
                <w:rFonts w:ascii="Times New Roman" w:eastAsia="SimSun" w:hAnsi="Times New Roman"/>
                <w:b/>
                <w:bCs/>
                <w:iCs/>
              </w:rPr>
              <w:t>раздела 2</w:t>
            </w:r>
          </w:p>
          <w:p w14:paraId="6DE827CE"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 xml:space="preserve">Виды работ </w:t>
            </w:r>
          </w:p>
          <w:p w14:paraId="7E4BFC66" w14:textId="77777777" w:rsidR="00C13C4F" w:rsidRPr="00B91010" w:rsidRDefault="00C13C4F" w:rsidP="00A255B6">
            <w:pPr>
              <w:numPr>
                <w:ilvl w:val="0"/>
                <w:numId w:val="9"/>
              </w:numPr>
              <w:spacing w:after="0" w:line="240" w:lineRule="auto"/>
              <w:rPr>
                <w:rFonts w:ascii="Times New Roman" w:eastAsia="SimSun" w:hAnsi="Times New Roman"/>
              </w:rPr>
            </w:pPr>
            <w:r w:rsidRPr="00B91010">
              <w:rPr>
                <w:rFonts w:ascii="Times New Roman" w:eastAsia="SimSun" w:hAnsi="Times New Roman"/>
              </w:rPr>
              <w:t xml:space="preserve">Работа с нормативно-производственными документами для стропальщика </w:t>
            </w:r>
            <w:proofErr w:type="gramStart"/>
            <w:r w:rsidRPr="00B91010">
              <w:rPr>
                <w:rFonts w:ascii="Times New Roman" w:eastAsia="SimSun" w:hAnsi="Times New Roman"/>
              </w:rPr>
              <w:t>( производственные</w:t>
            </w:r>
            <w:proofErr w:type="gramEnd"/>
            <w:r w:rsidRPr="00B91010">
              <w:rPr>
                <w:rFonts w:ascii="Times New Roman" w:eastAsia="SimSun" w:hAnsi="Times New Roman"/>
              </w:rPr>
              <w:t xml:space="preserve"> инструкции стропальщика, карты последовательности технологических операций, инструкции по охране труда и промышленной безопасности).</w:t>
            </w:r>
          </w:p>
          <w:p w14:paraId="441ECAEB" w14:textId="77777777" w:rsidR="00C13C4F" w:rsidRPr="00B91010" w:rsidRDefault="00C13C4F" w:rsidP="00A255B6">
            <w:pPr>
              <w:numPr>
                <w:ilvl w:val="0"/>
                <w:numId w:val="9"/>
              </w:numPr>
              <w:spacing w:after="0" w:line="240" w:lineRule="auto"/>
              <w:rPr>
                <w:rFonts w:ascii="Times New Roman" w:eastAsia="SimSun" w:hAnsi="Times New Roman"/>
              </w:rPr>
            </w:pPr>
            <w:r w:rsidRPr="00B91010">
              <w:rPr>
                <w:rFonts w:ascii="Times New Roman" w:eastAsia="SimSun" w:hAnsi="Times New Roman"/>
              </w:rPr>
              <w:t>Подбо</w:t>
            </w:r>
            <w:r>
              <w:rPr>
                <w:rFonts w:ascii="Times New Roman" w:eastAsia="SimSun" w:hAnsi="Times New Roman"/>
              </w:rPr>
              <w:t>р</w:t>
            </w:r>
            <w:r w:rsidRPr="00B91010">
              <w:rPr>
                <w:rFonts w:ascii="Times New Roman" w:eastAsia="SimSun" w:hAnsi="Times New Roman"/>
              </w:rPr>
              <w:t xml:space="preserve"> грузозахватных приспособлений и тары к перемещаемым грузам.</w:t>
            </w:r>
          </w:p>
          <w:p w14:paraId="6C5B6891" w14:textId="77777777" w:rsidR="00C13C4F" w:rsidRPr="00B91010" w:rsidRDefault="00C13C4F" w:rsidP="00A255B6">
            <w:pPr>
              <w:numPr>
                <w:ilvl w:val="0"/>
                <w:numId w:val="9"/>
              </w:numPr>
              <w:spacing w:after="0" w:line="240" w:lineRule="auto"/>
              <w:rPr>
                <w:rFonts w:ascii="Times New Roman" w:eastAsia="SimSun" w:hAnsi="Times New Roman"/>
              </w:rPr>
            </w:pPr>
            <w:r w:rsidRPr="00B91010">
              <w:rPr>
                <w:rFonts w:ascii="Times New Roman" w:eastAsia="SimSun" w:hAnsi="Times New Roman"/>
              </w:rPr>
              <w:t>Определение норм износа грузозахватных приспособлений и тары.</w:t>
            </w:r>
          </w:p>
          <w:p w14:paraId="09C782A8" w14:textId="77777777" w:rsidR="00C13C4F" w:rsidRPr="00B91010" w:rsidRDefault="00C13C4F" w:rsidP="00A255B6">
            <w:pPr>
              <w:numPr>
                <w:ilvl w:val="0"/>
                <w:numId w:val="9"/>
              </w:numPr>
              <w:spacing w:after="0" w:line="240" w:lineRule="auto"/>
              <w:rPr>
                <w:rFonts w:ascii="Times New Roman" w:eastAsia="SimSun" w:hAnsi="Times New Roman"/>
              </w:rPr>
            </w:pPr>
            <w:r w:rsidRPr="00B91010">
              <w:rPr>
                <w:rFonts w:ascii="Times New Roman" w:eastAsia="SimSun" w:hAnsi="Times New Roman"/>
              </w:rPr>
              <w:t>Проведение осмотра и выбраковки грузозахватных приспособлений.</w:t>
            </w:r>
          </w:p>
          <w:p w14:paraId="45EC23CC" w14:textId="77777777" w:rsidR="00C13C4F" w:rsidRPr="00E2597D" w:rsidRDefault="00C13C4F" w:rsidP="00A255B6">
            <w:pPr>
              <w:numPr>
                <w:ilvl w:val="0"/>
                <w:numId w:val="9"/>
              </w:numPr>
              <w:spacing w:after="0" w:line="240" w:lineRule="auto"/>
              <w:rPr>
                <w:rFonts w:ascii="Times New Roman" w:eastAsia="SimSun" w:hAnsi="Times New Roman"/>
                <w:sz w:val="24"/>
                <w:szCs w:val="24"/>
              </w:rPr>
            </w:pPr>
            <w:r w:rsidRPr="00B91010">
              <w:rPr>
                <w:rFonts w:ascii="Times New Roman" w:eastAsia="SimSun" w:hAnsi="Times New Roman"/>
              </w:rPr>
              <w:t>Анализ возможных причин нарушения технологических процессов, их выявление, устранение и предотвращение</w:t>
            </w:r>
          </w:p>
        </w:tc>
        <w:tc>
          <w:tcPr>
            <w:tcW w:w="1068" w:type="pct"/>
            <w:vAlign w:val="center"/>
          </w:tcPr>
          <w:p w14:paraId="0F262EDE" w14:textId="77777777" w:rsidR="00C13C4F" w:rsidRPr="00A35E6C" w:rsidRDefault="00C13C4F" w:rsidP="00E15E7B">
            <w:pPr>
              <w:spacing w:after="0" w:line="240" w:lineRule="auto"/>
              <w:jc w:val="center"/>
              <w:rPr>
                <w:rFonts w:ascii="Times New Roman" w:eastAsia="SimSun" w:hAnsi="Times New Roman"/>
                <w:b/>
              </w:rPr>
            </w:pPr>
            <w:r w:rsidRPr="00A35E6C">
              <w:rPr>
                <w:rFonts w:ascii="Times New Roman" w:eastAsia="SimSun" w:hAnsi="Times New Roman"/>
                <w:b/>
              </w:rPr>
              <w:t>36</w:t>
            </w:r>
          </w:p>
        </w:tc>
      </w:tr>
      <w:tr w:rsidR="00C13C4F" w:rsidRPr="00676C83" w14:paraId="75821BBA" w14:textId="7F47FE67" w:rsidTr="00C13C4F">
        <w:tc>
          <w:tcPr>
            <w:tcW w:w="3932" w:type="pct"/>
            <w:gridSpan w:val="2"/>
          </w:tcPr>
          <w:p w14:paraId="329C2949" w14:textId="77777777" w:rsidR="00C13C4F" w:rsidRPr="00676C83" w:rsidRDefault="00C13C4F" w:rsidP="00E15E7B">
            <w:pPr>
              <w:suppressAutoHyphens/>
              <w:spacing w:after="0" w:line="240" w:lineRule="auto"/>
              <w:jc w:val="both"/>
              <w:rPr>
                <w:rFonts w:ascii="Times New Roman" w:eastAsia="SimSun" w:hAnsi="Times New Roman"/>
                <w:b/>
                <w:bCs/>
              </w:rPr>
            </w:pPr>
            <w:r w:rsidRPr="00676C83">
              <w:rPr>
                <w:rFonts w:ascii="Times New Roman" w:eastAsia="SimSun" w:hAnsi="Times New Roman"/>
                <w:b/>
                <w:bCs/>
              </w:rPr>
              <w:t>Производственная практика</w:t>
            </w:r>
          </w:p>
          <w:p w14:paraId="2BE89296" w14:textId="77777777" w:rsidR="00C13C4F" w:rsidRPr="00676C83" w:rsidRDefault="00C13C4F" w:rsidP="00E15E7B">
            <w:pPr>
              <w:suppressAutoHyphens/>
              <w:spacing w:after="0" w:line="240" w:lineRule="auto"/>
              <w:jc w:val="both"/>
              <w:rPr>
                <w:rFonts w:ascii="Times New Roman" w:eastAsia="SimSun" w:hAnsi="Times New Roman"/>
                <w:b/>
                <w:bCs/>
              </w:rPr>
            </w:pPr>
            <w:r w:rsidRPr="00676C83">
              <w:rPr>
                <w:rFonts w:ascii="Times New Roman" w:eastAsia="SimSun" w:hAnsi="Times New Roman"/>
                <w:b/>
                <w:bCs/>
              </w:rPr>
              <w:t xml:space="preserve">Виды работ </w:t>
            </w:r>
          </w:p>
          <w:p w14:paraId="144C5FC2"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rPr>
              <w:t xml:space="preserve">1. </w:t>
            </w:r>
            <w:r w:rsidRPr="00676C83">
              <w:rPr>
                <w:rFonts w:ascii="Times New Roman" w:eastAsia="SimSun" w:hAnsi="Times New Roman"/>
              </w:rPr>
              <w:t>Прохождение инструктажа по охране труда и технике безопасности на территории предприятия и на участке прохождения практики.</w:t>
            </w:r>
          </w:p>
          <w:p w14:paraId="51025218"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2.</w:t>
            </w:r>
            <w:r w:rsidRPr="00676C83">
              <w:rPr>
                <w:rFonts w:ascii="Times New Roman" w:eastAsia="SimSun" w:hAnsi="Times New Roman"/>
              </w:rPr>
              <w:t xml:space="preserve"> Подготовка рабочего места при слесарной обработке узлов и деталей, входящих в состав оборудования</w:t>
            </w:r>
          </w:p>
          <w:p w14:paraId="61143A88"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3.</w:t>
            </w:r>
            <w:r w:rsidRPr="00676C83">
              <w:rPr>
                <w:rFonts w:ascii="Times New Roman" w:eastAsia="SimSun" w:hAnsi="Times New Roman"/>
              </w:rPr>
              <w:t xml:space="preserve"> Выбор слесарного инструмента и приспособлений для слесарной обработки узлов и деталей, входящих в состав оборудования.</w:t>
            </w:r>
          </w:p>
          <w:p w14:paraId="60166F1C"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4</w:t>
            </w:r>
            <w:r w:rsidRPr="00676C83">
              <w:rPr>
                <w:rFonts w:ascii="Times New Roman" w:eastAsia="SimSun" w:hAnsi="Times New Roman"/>
              </w:rPr>
              <w:t>. Выполнение слесарных операций</w:t>
            </w:r>
          </w:p>
          <w:p w14:paraId="57B1811A"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5.</w:t>
            </w:r>
            <w:r w:rsidRPr="00676C83">
              <w:rPr>
                <w:rFonts w:ascii="Times New Roman" w:eastAsia="SimSun" w:hAnsi="Times New Roman"/>
              </w:rPr>
              <w:t xml:space="preserve"> Контроль формы, размеров, шероховатости поверхности, правильности расположения узлов и деталей, входящих в состав оборудования. </w:t>
            </w:r>
            <w:r w:rsidRPr="00676C83">
              <w:rPr>
                <w:rFonts w:ascii="Times New Roman" w:hAnsi="Times New Roman"/>
              </w:rPr>
              <w:t>В</w:t>
            </w:r>
            <w:r w:rsidRPr="00676C83">
              <w:rPr>
                <w:rFonts w:ascii="Times New Roman" w:eastAsia="SimSun" w:hAnsi="Times New Roman"/>
              </w:rPr>
              <w:t>ыполнение смазочных работ при обслуживании оборудования.</w:t>
            </w:r>
          </w:p>
          <w:p w14:paraId="4FB2ACEB"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6.</w:t>
            </w:r>
            <w:r w:rsidRPr="00676C83">
              <w:rPr>
                <w:rFonts w:ascii="Times New Roman" w:eastAsia="SimSun" w:hAnsi="Times New Roman"/>
              </w:rPr>
              <w:t xml:space="preserve"> Подготовка рабочего места при работе с подъемными сооружениями по строповке грузов, проверка наличия и исправности вспомогательных приспособлений и инвентаря, средств индивидуальной защиты.</w:t>
            </w:r>
          </w:p>
          <w:p w14:paraId="14A0917C"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7. О</w:t>
            </w:r>
            <w:r w:rsidRPr="00676C83">
              <w:rPr>
                <w:rFonts w:ascii="Times New Roman" w:eastAsia="SimSun" w:hAnsi="Times New Roman"/>
              </w:rPr>
              <w:t>смотр, проверка технического состояния грузозахватных приспособлений</w:t>
            </w:r>
          </w:p>
          <w:p w14:paraId="6EF9FAEA"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8.</w:t>
            </w:r>
            <w:r w:rsidRPr="00676C83">
              <w:rPr>
                <w:rFonts w:ascii="Times New Roman" w:eastAsia="SimSun" w:hAnsi="Times New Roman"/>
              </w:rPr>
              <w:t xml:space="preserve"> Проведение работ по строповке грузов (зацепке, обвязке грузов).</w:t>
            </w:r>
          </w:p>
          <w:p w14:paraId="071BDE0B" w14:textId="77777777" w:rsidR="00C13C4F" w:rsidRPr="00676C83" w:rsidRDefault="00C13C4F" w:rsidP="00E15E7B">
            <w:pPr>
              <w:widowControl w:val="0"/>
              <w:tabs>
                <w:tab w:val="left" w:pos="425"/>
              </w:tabs>
              <w:autoSpaceDE w:val="0"/>
              <w:autoSpaceDN w:val="0"/>
              <w:adjustRightInd w:val="0"/>
              <w:spacing w:after="0" w:line="240" w:lineRule="auto"/>
              <w:jc w:val="both"/>
              <w:rPr>
                <w:rFonts w:ascii="Times New Roman" w:eastAsia="SimSun" w:hAnsi="Times New Roman"/>
              </w:rPr>
            </w:pPr>
            <w:r w:rsidRPr="00676C83">
              <w:rPr>
                <w:rFonts w:ascii="Times New Roman" w:eastAsia="SimSun" w:hAnsi="Times New Roman"/>
                <w:b/>
                <w:bCs/>
              </w:rPr>
              <w:t>9.</w:t>
            </w:r>
            <w:r w:rsidRPr="00676C83">
              <w:rPr>
                <w:rFonts w:ascii="Times New Roman" w:eastAsia="SimSun" w:hAnsi="Times New Roman"/>
              </w:rPr>
              <w:t xml:space="preserve"> Проведение совместной работы с машинистом (оператором) подъемного сооружения по кантовке и перемещению грузов.</w:t>
            </w:r>
          </w:p>
          <w:p w14:paraId="5322095D" w14:textId="77777777" w:rsidR="00C13C4F" w:rsidRPr="00676C83" w:rsidRDefault="00C13C4F" w:rsidP="00E15E7B">
            <w:pPr>
              <w:suppressAutoHyphens/>
              <w:spacing w:after="0" w:line="240" w:lineRule="auto"/>
              <w:jc w:val="both"/>
              <w:rPr>
                <w:rFonts w:ascii="Times New Roman" w:eastAsia="SimSun" w:hAnsi="Times New Roman"/>
              </w:rPr>
            </w:pPr>
            <w:r w:rsidRPr="00676C83">
              <w:rPr>
                <w:rFonts w:ascii="Times New Roman" w:eastAsia="SimSun" w:hAnsi="Times New Roman"/>
                <w:b/>
                <w:bCs/>
              </w:rPr>
              <w:t>10.</w:t>
            </w:r>
            <w:r w:rsidRPr="00676C83">
              <w:rPr>
                <w:rFonts w:ascii="Times New Roman" w:eastAsia="SimSun" w:hAnsi="Times New Roman"/>
              </w:rPr>
              <w:t xml:space="preserve"> Проведение работ по закреплению, </w:t>
            </w:r>
            <w:proofErr w:type="spellStart"/>
            <w:r w:rsidRPr="00676C83">
              <w:rPr>
                <w:rFonts w:ascii="Times New Roman" w:eastAsia="SimSun" w:hAnsi="Times New Roman"/>
              </w:rPr>
              <w:t>расстроповки</w:t>
            </w:r>
            <w:proofErr w:type="spellEnd"/>
            <w:r w:rsidRPr="00676C83">
              <w:rPr>
                <w:rFonts w:ascii="Times New Roman" w:eastAsia="SimSun" w:hAnsi="Times New Roman"/>
              </w:rPr>
              <w:t xml:space="preserve"> и складированию грузов.</w:t>
            </w:r>
          </w:p>
          <w:p w14:paraId="5BCE058E" w14:textId="77777777" w:rsidR="00C13C4F" w:rsidRPr="00676C83" w:rsidRDefault="00C13C4F" w:rsidP="00E15E7B">
            <w:pPr>
              <w:suppressAutoHyphens/>
              <w:spacing w:after="0" w:line="240" w:lineRule="auto"/>
              <w:jc w:val="both"/>
              <w:rPr>
                <w:rFonts w:ascii="Times New Roman" w:eastAsia="SimSun" w:hAnsi="Times New Roman"/>
                <w:highlight w:val="yellow"/>
              </w:rPr>
            </w:pPr>
            <w:r w:rsidRPr="00676C83">
              <w:rPr>
                <w:rFonts w:ascii="Times New Roman" w:eastAsia="SimSun" w:hAnsi="Times New Roman"/>
                <w:b/>
                <w:bCs/>
              </w:rPr>
              <w:t>11.</w:t>
            </w:r>
            <w:r w:rsidRPr="00676C83">
              <w:rPr>
                <w:rFonts w:ascii="Times New Roman" w:eastAsia="SimSun" w:hAnsi="Times New Roman"/>
              </w:rPr>
              <w:t xml:space="preserve"> Размещение и закрепление грузов в транспортных средствах.</w:t>
            </w:r>
          </w:p>
        </w:tc>
        <w:tc>
          <w:tcPr>
            <w:tcW w:w="1068" w:type="pct"/>
            <w:vAlign w:val="center"/>
          </w:tcPr>
          <w:p w14:paraId="09B81173" w14:textId="77777777" w:rsidR="00C13C4F" w:rsidRPr="00A35E6C" w:rsidRDefault="00C13C4F" w:rsidP="00E15E7B">
            <w:pPr>
              <w:spacing w:after="0" w:line="240" w:lineRule="auto"/>
              <w:jc w:val="center"/>
              <w:rPr>
                <w:rFonts w:ascii="Times New Roman" w:eastAsia="SimSun" w:hAnsi="Times New Roman"/>
                <w:b/>
              </w:rPr>
            </w:pPr>
            <w:r w:rsidRPr="00A35E6C">
              <w:rPr>
                <w:rFonts w:ascii="Times New Roman" w:eastAsia="SimSun" w:hAnsi="Times New Roman"/>
                <w:b/>
              </w:rPr>
              <w:t>72</w:t>
            </w:r>
          </w:p>
        </w:tc>
      </w:tr>
      <w:tr w:rsidR="00C13C4F" w:rsidRPr="00676C83" w14:paraId="064A3F53" w14:textId="4552C2AF" w:rsidTr="00C13C4F">
        <w:tc>
          <w:tcPr>
            <w:tcW w:w="3932" w:type="pct"/>
            <w:gridSpan w:val="2"/>
          </w:tcPr>
          <w:p w14:paraId="1B6E9C31" w14:textId="77777777" w:rsidR="00C13C4F" w:rsidRPr="00676C83" w:rsidRDefault="00C13C4F" w:rsidP="00E15E7B">
            <w:pPr>
              <w:spacing w:after="0" w:line="240" w:lineRule="auto"/>
              <w:rPr>
                <w:rFonts w:ascii="Times New Roman" w:eastAsia="SimSun" w:hAnsi="Times New Roman"/>
                <w:b/>
                <w:bCs/>
              </w:rPr>
            </w:pPr>
            <w:r w:rsidRPr="00676C83">
              <w:rPr>
                <w:rFonts w:ascii="Times New Roman" w:eastAsia="SimSun" w:hAnsi="Times New Roman"/>
                <w:b/>
                <w:bCs/>
              </w:rPr>
              <w:t>Всего</w:t>
            </w:r>
          </w:p>
        </w:tc>
        <w:tc>
          <w:tcPr>
            <w:tcW w:w="1068" w:type="pct"/>
            <w:vAlign w:val="center"/>
          </w:tcPr>
          <w:p w14:paraId="7D6AD3BF" w14:textId="59568360" w:rsidR="00C13C4F" w:rsidRPr="00A35E6C" w:rsidRDefault="00C13C4F" w:rsidP="00E15E7B">
            <w:pPr>
              <w:spacing w:after="0" w:line="240" w:lineRule="auto"/>
              <w:jc w:val="center"/>
              <w:rPr>
                <w:rFonts w:ascii="Times New Roman" w:eastAsia="SimSun" w:hAnsi="Times New Roman"/>
                <w:b/>
              </w:rPr>
            </w:pPr>
            <w:r w:rsidRPr="00A35E6C">
              <w:rPr>
                <w:rFonts w:ascii="Times New Roman" w:eastAsia="SimSun" w:hAnsi="Times New Roman"/>
                <w:b/>
              </w:rPr>
              <w:t>238</w:t>
            </w:r>
            <w:r>
              <w:rPr>
                <w:rFonts w:ascii="Times New Roman" w:eastAsia="SimSun" w:hAnsi="Times New Roman"/>
                <w:b/>
              </w:rPr>
              <w:t>/192</w:t>
            </w:r>
          </w:p>
        </w:tc>
      </w:tr>
    </w:tbl>
    <w:p w14:paraId="714414C7" w14:textId="327E6690" w:rsidR="002F53DD" w:rsidRPr="00866EA1" w:rsidRDefault="002F53DD" w:rsidP="00680013">
      <w:pPr>
        <w:ind w:left="851"/>
        <w:rPr>
          <w:rFonts w:ascii="Times New Roman" w:hAnsi="Times New Roman"/>
          <w:i/>
        </w:rPr>
      </w:pPr>
      <w:r w:rsidRPr="00866EA1">
        <w:rPr>
          <w:rFonts w:ascii="Times New Roman" w:hAnsi="Times New Roman"/>
          <w:bCs/>
          <w:i/>
        </w:rPr>
        <w:t xml:space="preserve">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Подробно перечисляются виды работ учебной и (или) производственной практики. </w:t>
      </w:r>
    </w:p>
    <w:p w14:paraId="5BDE04A9" w14:textId="77777777" w:rsidR="002F53DD" w:rsidRPr="00866EA1" w:rsidRDefault="002F53DD" w:rsidP="002F53DD">
      <w:pPr>
        <w:rPr>
          <w:rFonts w:ascii="Times New Roman" w:hAnsi="Times New Roman"/>
          <w:i/>
        </w:rPr>
        <w:sectPr w:rsidR="002F53DD" w:rsidRPr="00866EA1" w:rsidSect="00733AEF">
          <w:pgSz w:w="16840" w:h="11907" w:orient="landscape"/>
          <w:pgMar w:top="851" w:right="1134" w:bottom="851" w:left="992" w:header="709" w:footer="709" w:gutter="0"/>
          <w:cols w:space="720"/>
        </w:sectPr>
      </w:pPr>
    </w:p>
    <w:p w14:paraId="6F65B6A9" w14:textId="77777777" w:rsidR="002F53DD" w:rsidRPr="00866EA1" w:rsidRDefault="002F53DD" w:rsidP="002F53DD">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2C1D677C" w14:textId="77777777" w:rsidR="002F53DD" w:rsidRPr="00866EA1" w:rsidRDefault="002F53DD" w:rsidP="002F53DD">
      <w:pPr>
        <w:spacing w:after="0"/>
        <w:ind w:firstLine="709"/>
        <w:rPr>
          <w:rFonts w:ascii="Times New Roman" w:hAnsi="Times New Roman"/>
          <w:b/>
          <w:bCs/>
          <w:sz w:val="24"/>
          <w:szCs w:val="24"/>
        </w:rPr>
      </w:pPr>
    </w:p>
    <w:p w14:paraId="7F17BDB6" w14:textId="77777777" w:rsidR="002F53DD" w:rsidRPr="00866EA1" w:rsidRDefault="002F53DD" w:rsidP="002F53DD">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CD5DBC3" w14:textId="77777777" w:rsidR="002F53DD" w:rsidRPr="00866EA1" w:rsidRDefault="002F53DD" w:rsidP="002F53DD">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Pr>
          <w:rFonts w:ascii="Times New Roman" w:hAnsi="Times New Roman"/>
          <w:bCs/>
          <w:sz w:val="24"/>
          <w:szCs w:val="24"/>
        </w:rPr>
        <w:t xml:space="preserve"> «Слесарное дело»</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в соответствии с п. 6.1.2.1 примерной образовательной программы по п</w:t>
      </w:r>
      <w:r w:rsidRPr="00866EA1">
        <w:rPr>
          <w:rFonts w:ascii="Times New Roman" w:hAnsi="Times New Roman"/>
          <w:bCs/>
          <w:sz w:val="24"/>
          <w:szCs w:val="24"/>
        </w:rPr>
        <w:t xml:space="preserve">рофессии. </w:t>
      </w:r>
    </w:p>
    <w:p w14:paraId="435CB05D"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Лаборатори</w:t>
      </w:r>
      <w:r>
        <w:rPr>
          <w:rFonts w:ascii="Times New Roman" w:hAnsi="Times New Roman"/>
          <w:bCs/>
          <w:sz w:val="24"/>
          <w:szCs w:val="24"/>
        </w:rPr>
        <w:t>я</w:t>
      </w:r>
      <w:r w:rsidRPr="00866EA1">
        <w:rPr>
          <w:rFonts w:ascii="Times New Roman" w:hAnsi="Times New Roman"/>
          <w:bCs/>
          <w:sz w:val="24"/>
          <w:szCs w:val="24"/>
        </w:rPr>
        <w:t xml:space="preserve"> </w:t>
      </w:r>
      <w:r w:rsidRPr="00676C83">
        <w:rPr>
          <w:rFonts w:ascii="Times New Roman" w:hAnsi="Times New Roman"/>
          <w:bCs/>
          <w:sz w:val="24"/>
          <w:szCs w:val="24"/>
        </w:rPr>
        <w:t>«Грузозахватные устройства и приспособления</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в соответствии с п. 6.1.2.3 </w:t>
      </w:r>
      <w:r w:rsidRPr="00866EA1">
        <w:rPr>
          <w:rFonts w:ascii="Times New Roman" w:hAnsi="Times New Roman"/>
          <w:bCs/>
          <w:iCs/>
          <w:sz w:val="24"/>
          <w:szCs w:val="24"/>
        </w:rPr>
        <w:t>примерной образовательной программы по п</w:t>
      </w:r>
      <w:r w:rsidRPr="00866EA1">
        <w:rPr>
          <w:rFonts w:ascii="Times New Roman" w:hAnsi="Times New Roman"/>
          <w:bCs/>
          <w:sz w:val="24"/>
          <w:szCs w:val="24"/>
        </w:rPr>
        <w:t>рофессии</w:t>
      </w:r>
      <w:r w:rsidRPr="00866EA1">
        <w:rPr>
          <w:rFonts w:ascii="Times New Roman" w:hAnsi="Times New Roman"/>
          <w:bCs/>
          <w:i/>
          <w:sz w:val="24"/>
          <w:szCs w:val="24"/>
        </w:rPr>
        <w:t>.</w:t>
      </w:r>
    </w:p>
    <w:p w14:paraId="55E6C889"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Мастерская </w:t>
      </w:r>
      <w:r>
        <w:rPr>
          <w:rFonts w:ascii="Times New Roman" w:hAnsi="Times New Roman"/>
          <w:bCs/>
          <w:sz w:val="24"/>
          <w:szCs w:val="24"/>
        </w:rPr>
        <w:t>«Слесарная мастерская»</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в соответствии с п. 6.1.2.4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11A80710"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7623BBBD" w14:textId="77777777" w:rsidR="002F53DD" w:rsidRPr="00866EA1" w:rsidRDefault="002F53DD" w:rsidP="002F53DD">
      <w:pPr>
        <w:suppressAutoHyphens/>
        <w:spacing w:after="0"/>
        <w:ind w:firstLine="709"/>
        <w:jc w:val="both"/>
        <w:rPr>
          <w:rFonts w:ascii="Times New Roman" w:hAnsi="Times New Roman"/>
          <w:bCs/>
          <w:i/>
          <w:sz w:val="24"/>
          <w:szCs w:val="24"/>
        </w:rPr>
      </w:pPr>
    </w:p>
    <w:p w14:paraId="53E63413" w14:textId="77777777" w:rsidR="002F53DD" w:rsidRPr="00866EA1" w:rsidRDefault="002F53DD" w:rsidP="002F53DD">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4168A4D4" w14:textId="77777777" w:rsidR="002F53DD" w:rsidRPr="00866EA1" w:rsidRDefault="002F53DD" w:rsidP="002F53DD">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883061" w14:textId="77777777" w:rsidR="002F53DD" w:rsidRPr="00866EA1" w:rsidRDefault="002F53DD" w:rsidP="002F53DD">
      <w:pPr>
        <w:spacing w:after="0"/>
        <w:ind w:firstLine="709"/>
        <w:contextualSpacing/>
        <w:rPr>
          <w:rFonts w:ascii="Times New Roman" w:hAnsi="Times New Roman"/>
          <w:sz w:val="24"/>
          <w:szCs w:val="24"/>
        </w:rPr>
      </w:pPr>
    </w:p>
    <w:p w14:paraId="11B4F180" w14:textId="5BB1FB88" w:rsidR="002F53DD" w:rsidRPr="0049616E" w:rsidRDefault="002F53DD" w:rsidP="002F53DD">
      <w:pPr>
        <w:spacing w:after="0"/>
        <w:ind w:firstLine="709"/>
        <w:contextualSpacing/>
        <w:rPr>
          <w:rFonts w:ascii="Times New Roman" w:hAnsi="Times New Roman"/>
          <w:b/>
          <w:sz w:val="24"/>
          <w:szCs w:val="24"/>
        </w:rPr>
      </w:pPr>
      <w:r w:rsidRPr="0049616E">
        <w:rPr>
          <w:rFonts w:ascii="Times New Roman" w:hAnsi="Times New Roman"/>
          <w:b/>
          <w:sz w:val="24"/>
          <w:szCs w:val="24"/>
        </w:rPr>
        <w:t>3.2.1. Основные печатные издания</w:t>
      </w:r>
    </w:p>
    <w:p w14:paraId="65A1836E" w14:textId="77777777" w:rsidR="002F53DD" w:rsidRPr="00BB4F40" w:rsidRDefault="002F53DD" w:rsidP="00FA7B0E">
      <w:pPr>
        <w:numPr>
          <w:ilvl w:val="0"/>
          <w:numId w:val="10"/>
        </w:numPr>
        <w:tabs>
          <w:tab w:val="left" w:pos="567"/>
          <w:tab w:val="left" w:pos="851"/>
        </w:tabs>
        <w:spacing w:after="0"/>
        <w:ind w:left="0" w:firstLine="709"/>
        <w:jc w:val="both"/>
        <w:rPr>
          <w:rFonts w:ascii="Times New Roman" w:eastAsia="SimSun" w:hAnsi="Times New Roman"/>
          <w:sz w:val="24"/>
          <w:szCs w:val="24"/>
        </w:rPr>
      </w:pPr>
      <w:r w:rsidRPr="00BB4F40">
        <w:rPr>
          <w:rFonts w:ascii="Times New Roman" w:eastAsia="SimSun" w:hAnsi="Times New Roman"/>
          <w:sz w:val="24"/>
          <w:szCs w:val="24"/>
        </w:rPr>
        <w:t>Игумнов, С. Г. Стропальщик. Грузоподъемные краны и грузозахватные приспособления:</w:t>
      </w:r>
      <w:r>
        <w:rPr>
          <w:rFonts w:ascii="Times New Roman" w:eastAsia="SimSun" w:hAnsi="Times New Roman"/>
          <w:sz w:val="24"/>
          <w:szCs w:val="24"/>
        </w:rPr>
        <w:t xml:space="preserve"> </w:t>
      </w:r>
      <w:r w:rsidRPr="00BB4F40">
        <w:rPr>
          <w:rFonts w:ascii="Times New Roman" w:eastAsia="SimSun" w:hAnsi="Times New Roman"/>
          <w:sz w:val="24"/>
          <w:szCs w:val="24"/>
        </w:rPr>
        <w:t>Учебное пособие /</w:t>
      </w:r>
      <w:proofErr w:type="gramStart"/>
      <w:r w:rsidRPr="00BB4F40">
        <w:rPr>
          <w:rFonts w:ascii="Times New Roman" w:eastAsia="SimSun" w:hAnsi="Times New Roman"/>
          <w:sz w:val="24"/>
          <w:szCs w:val="24"/>
        </w:rPr>
        <w:t>С.Г</w:t>
      </w:r>
      <w:proofErr w:type="gramEnd"/>
      <w:r w:rsidRPr="00BB4F40">
        <w:rPr>
          <w:rFonts w:ascii="Times New Roman" w:eastAsia="SimSun" w:hAnsi="Times New Roman"/>
          <w:sz w:val="24"/>
          <w:szCs w:val="24"/>
        </w:rPr>
        <w:t xml:space="preserve"> Игумнов. — </w:t>
      </w:r>
      <w:proofErr w:type="gramStart"/>
      <w:r w:rsidRPr="00BB4F40">
        <w:rPr>
          <w:rFonts w:ascii="Times New Roman" w:eastAsia="SimSun" w:hAnsi="Times New Roman"/>
          <w:sz w:val="24"/>
          <w:szCs w:val="24"/>
        </w:rPr>
        <w:t>М. :</w:t>
      </w:r>
      <w:proofErr w:type="gramEnd"/>
      <w:r w:rsidRPr="00BB4F40">
        <w:rPr>
          <w:rFonts w:ascii="Times New Roman" w:eastAsia="SimSun" w:hAnsi="Times New Roman"/>
          <w:sz w:val="24"/>
          <w:szCs w:val="24"/>
        </w:rPr>
        <w:t xml:space="preserve"> Издательский центр «Академия», 2007. — 64 с. </w:t>
      </w:r>
    </w:p>
    <w:p w14:paraId="75A23B0D" w14:textId="476136B6" w:rsidR="00FA7B0E" w:rsidRDefault="002F53DD" w:rsidP="00FA7B0E">
      <w:pPr>
        <w:numPr>
          <w:ilvl w:val="0"/>
          <w:numId w:val="10"/>
        </w:numPr>
        <w:tabs>
          <w:tab w:val="left" w:pos="567"/>
          <w:tab w:val="left" w:pos="851"/>
        </w:tabs>
        <w:spacing w:after="0" w:line="240" w:lineRule="auto"/>
        <w:ind w:left="0" w:firstLine="709"/>
        <w:jc w:val="both"/>
        <w:rPr>
          <w:rFonts w:ascii="Times New Roman" w:eastAsia="SimSun" w:hAnsi="Times New Roman"/>
          <w:sz w:val="24"/>
          <w:szCs w:val="24"/>
        </w:rPr>
      </w:pPr>
      <w:r w:rsidRPr="00BB4F40">
        <w:rPr>
          <w:rFonts w:ascii="Times New Roman" w:eastAsia="SimSun" w:hAnsi="Times New Roman"/>
          <w:sz w:val="24"/>
          <w:szCs w:val="24"/>
        </w:rPr>
        <w:t xml:space="preserve">Сулейманов, М.К. </w:t>
      </w:r>
      <w:proofErr w:type="spellStart"/>
      <w:r w:rsidRPr="00BB4F40">
        <w:rPr>
          <w:rFonts w:ascii="Times New Roman" w:eastAsia="SimSun" w:hAnsi="Times New Roman"/>
          <w:sz w:val="24"/>
          <w:szCs w:val="24"/>
        </w:rPr>
        <w:t>Стропальные</w:t>
      </w:r>
      <w:proofErr w:type="spellEnd"/>
      <w:r w:rsidRPr="00BB4F40">
        <w:rPr>
          <w:rFonts w:ascii="Times New Roman" w:eastAsia="SimSun" w:hAnsi="Times New Roman"/>
          <w:sz w:val="24"/>
          <w:szCs w:val="24"/>
        </w:rPr>
        <w:t xml:space="preserve"> и такелажные работы в строительстве и </w:t>
      </w:r>
      <w:proofErr w:type="gramStart"/>
      <w:r w:rsidRPr="00BB4F40">
        <w:rPr>
          <w:rFonts w:ascii="Times New Roman" w:eastAsia="SimSun" w:hAnsi="Times New Roman"/>
          <w:sz w:val="24"/>
          <w:szCs w:val="24"/>
        </w:rPr>
        <w:t>промышленности :</w:t>
      </w:r>
      <w:proofErr w:type="gramEnd"/>
      <w:r w:rsidRPr="00BB4F40">
        <w:rPr>
          <w:rFonts w:ascii="Times New Roman" w:eastAsia="SimSun" w:hAnsi="Times New Roman"/>
          <w:sz w:val="24"/>
          <w:szCs w:val="24"/>
        </w:rPr>
        <w:t xml:space="preserve"> учеб. пособие для нач. проф. Образования/ М.К. Сулейманов, Р.Р. </w:t>
      </w:r>
      <w:proofErr w:type="spellStart"/>
      <w:r w:rsidRPr="00BB4F40">
        <w:rPr>
          <w:rFonts w:ascii="Times New Roman" w:eastAsia="SimSun" w:hAnsi="Times New Roman"/>
          <w:sz w:val="24"/>
          <w:szCs w:val="24"/>
        </w:rPr>
        <w:t>Сабирьянов</w:t>
      </w:r>
      <w:proofErr w:type="spellEnd"/>
      <w:r w:rsidRPr="00BB4F40">
        <w:rPr>
          <w:rFonts w:ascii="Times New Roman" w:eastAsia="SimSun" w:hAnsi="Times New Roman"/>
          <w:sz w:val="24"/>
          <w:szCs w:val="24"/>
        </w:rPr>
        <w:t xml:space="preserve">. - 4-е изд., стер. - М.: Издательский центр «Академия», 2010. — 160 с.  </w:t>
      </w:r>
    </w:p>
    <w:p w14:paraId="3E0E645A" w14:textId="77777777" w:rsidR="00FA7B0E" w:rsidRPr="00FA7B0E" w:rsidRDefault="00FA7B0E" w:rsidP="00FA7B0E">
      <w:pPr>
        <w:tabs>
          <w:tab w:val="left" w:pos="567"/>
          <w:tab w:val="left" w:pos="851"/>
        </w:tabs>
        <w:spacing w:after="0" w:line="240" w:lineRule="auto"/>
        <w:ind w:left="567"/>
        <w:jc w:val="both"/>
        <w:rPr>
          <w:rFonts w:ascii="Times New Roman" w:eastAsia="SimSun" w:hAnsi="Times New Roman"/>
          <w:sz w:val="24"/>
          <w:szCs w:val="24"/>
        </w:rPr>
      </w:pPr>
    </w:p>
    <w:p w14:paraId="099050E6" w14:textId="30258F0D" w:rsidR="00FA7B0E" w:rsidRDefault="00FA7B0E" w:rsidP="00FA7B0E">
      <w:pPr>
        <w:pStyle w:val="ae"/>
        <w:spacing w:after="0"/>
        <w:ind w:left="540"/>
        <w:contextualSpacing/>
        <w:rPr>
          <w:b/>
        </w:rPr>
      </w:pPr>
      <w:r w:rsidRPr="00FA7B0E">
        <w:rPr>
          <w:b/>
        </w:rPr>
        <w:t>3.2.</w:t>
      </w:r>
      <w:r>
        <w:rPr>
          <w:b/>
          <w:lang w:val="ru-RU"/>
        </w:rPr>
        <w:t>2</w:t>
      </w:r>
      <w:r w:rsidRPr="00FA7B0E">
        <w:rPr>
          <w:b/>
        </w:rPr>
        <w:t>. Основные электронные издания</w:t>
      </w:r>
    </w:p>
    <w:p w14:paraId="4CF96D5E" w14:textId="77777777" w:rsidR="00FA7B0E" w:rsidRPr="00FA7B0E" w:rsidRDefault="00FA7B0E" w:rsidP="00FA7B0E">
      <w:pPr>
        <w:numPr>
          <w:ilvl w:val="0"/>
          <w:numId w:val="42"/>
        </w:numPr>
        <w:tabs>
          <w:tab w:val="left" w:pos="567"/>
          <w:tab w:val="left" w:pos="851"/>
        </w:tabs>
        <w:spacing w:after="0"/>
        <w:ind w:left="0" w:firstLine="709"/>
        <w:jc w:val="both"/>
        <w:rPr>
          <w:rFonts w:ascii="Times New Roman" w:eastAsia="SimSun" w:hAnsi="Times New Roman"/>
          <w:sz w:val="24"/>
          <w:szCs w:val="24"/>
        </w:rPr>
      </w:pPr>
      <w:r w:rsidRPr="00BB4F40">
        <w:rPr>
          <w:rFonts w:ascii="Times New Roman" w:eastAsia="SimSun" w:hAnsi="Times New Roman"/>
          <w:sz w:val="24"/>
          <w:szCs w:val="24"/>
        </w:rPr>
        <w:t xml:space="preserve">Мычко, В. С. Слесарное дело: учебное пособие / В. С. Мычко. — 3-е изд. — </w:t>
      </w:r>
      <w:proofErr w:type="gramStart"/>
      <w:r w:rsidRPr="00BB4F40">
        <w:rPr>
          <w:rFonts w:ascii="Times New Roman" w:eastAsia="SimSun" w:hAnsi="Times New Roman"/>
          <w:sz w:val="24"/>
          <w:szCs w:val="24"/>
        </w:rPr>
        <w:t>Минск :</w:t>
      </w:r>
      <w:proofErr w:type="gramEnd"/>
      <w:r w:rsidRPr="00BB4F40">
        <w:rPr>
          <w:rFonts w:ascii="Times New Roman" w:eastAsia="SimSun" w:hAnsi="Times New Roman"/>
          <w:sz w:val="24"/>
          <w:szCs w:val="24"/>
        </w:rPr>
        <w:t xml:space="preserve"> Республиканский институт профессионального образования (РИПО), 2020. — 220 c. — ISBN 978-985-7234-28-8. — </w:t>
      </w:r>
      <w:proofErr w:type="gramStart"/>
      <w:r w:rsidRPr="00BB4F40">
        <w:rPr>
          <w:rFonts w:ascii="Times New Roman" w:eastAsia="SimSun" w:hAnsi="Times New Roman"/>
          <w:sz w:val="24"/>
          <w:szCs w:val="24"/>
        </w:rPr>
        <w:t>Текст :</w:t>
      </w:r>
      <w:proofErr w:type="gramEnd"/>
      <w:r w:rsidRPr="00BB4F40">
        <w:rPr>
          <w:rFonts w:ascii="Times New Roman" w:eastAsia="SimSun" w:hAnsi="Times New Roman"/>
          <w:sz w:val="24"/>
          <w:szCs w:val="24"/>
        </w:rPr>
        <w:t xml:space="preserve"> электронный // Электронный ресурс цифровой образовательной среды СПО </w:t>
      </w:r>
      <w:proofErr w:type="spellStart"/>
      <w:r w:rsidRPr="00BB4F40">
        <w:rPr>
          <w:rFonts w:ascii="Times New Roman" w:eastAsia="SimSun" w:hAnsi="Times New Roman"/>
          <w:sz w:val="24"/>
          <w:szCs w:val="24"/>
        </w:rPr>
        <w:t>PROFобразование</w:t>
      </w:r>
      <w:proofErr w:type="spellEnd"/>
      <w:r w:rsidRPr="00BB4F40">
        <w:rPr>
          <w:rFonts w:ascii="Times New Roman" w:eastAsia="SimSun" w:hAnsi="Times New Roman"/>
          <w:sz w:val="24"/>
          <w:szCs w:val="24"/>
        </w:rPr>
        <w:t xml:space="preserve">: [сайт]. — URL: </w:t>
      </w:r>
      <w:hyperlink r:id="rId9" w:history="1">
        <w:r w:rsidRPr="00BB4F40">
          <w:rPr>
            <w:rFonts w:ascii="Times New Roman" w:eastAsia="SimSun" w:hAnsi="Times New Roman"/>
            <w:sz w:val="24"/>
            <w:szCs w:val="24"/>
            <w:u w:val="single"/>
          </w:rPr>
          <w:t>https://profspo.ru/books/100389</w:t>
        </w:r>
      </w:hyperlink>
    </w:p>
    <w:p w14:paraId="6D7E966C" w14:textId="77777777" w:rsidR="00FA7B0E" w:rsidRPr="00BB4F40" w:rsidRDefault="00FA7B0E" w:rsidP="00FA7B0E">
      <w:pPr>
        <w:numPr>
          <w:ilvl w:val="0"/>
          <w:numId w:val="42"/>
        </w:numPr>
        <w:tabs>
          <w:tab w:val="left" w:pos="567"/>
          <w:tab w:val="left" w:pos="851"/>
        </w:tabs>
        <w:spacing w:after="0"/>
        <w:ind w:left="0" w:firstLine="709"/>
        <w:jc w:val="both"/>
        <w:rPr>
          <w:rFonts w:ascii="Times New Roman" w:eastAsia="SimSun" w:hAnsi="Times New Roman"/>
          <w:sz w:val="24"/>
          <w:szCs w:val="24"/>
        </w:rPr>
      </w:pPr>
      <w:r w:rsidRPr="00BB4F40">
        <w:rPr>
          <w:rFonts w:ascii="Times New Roman" w:eastAsia="SimSun" w:hAnsi="Times New Roman"/>
          <w:sz w:val="24"/>
          <w:szCs w:val="24"/>
        </w:rPr>
        <w:t xml:space="preserve">Мирошин, Д. Г.  Слесарное дело: учебное пособие для среднего профессионального образования / Д. Г. Мирошин. — </w:t>
      </w:r>
      <w:proofErr w:type="gramStart"/>
      <w:r w:rsidRPr="00BB4F40">
        <w:rPr>
          <w:rFonts w:ascii="Times New Roman" w:eastAsia="SimSun" w:hAnsi="Times New Roman"/>
          <w:sz w:val="24"/>
          <w:szCs w:val="24"/>
        </w:rPr>
        <w:t>Москва :</w:t>
      </w:r>
      <w:proofErr w:type="gramEnd"/>
      <w:r w:rsidRPr="00BB4F40">
        <w:rPr>
          <w:rFonts w:ascii="Times New Roman" w:eastAsia="SimSun" w:hAnsi="Times New Roman"/>
          <w:sz w:val="24"/>
          <w:szCs w:val="24"/>
        </w:rPr>
        <w:t xml:space="preserve"> Издательство </w:t>
      </w:r>
      <w:proofErr w:type="spellStart"/>
      <w:r w:rsidRPr="00BB4F40">
        <w:rPr>
          <w:rFonts w:ascii="Times New Roman" w:eastAsia="SimSun" w:hAnsi="Times New Roman"/>
          <w:sz w:val="24"/>
          <w:szCs w:val="24"/>
        </w:rPr>
        <w:t>Юрайт</w:t>
      </w:r>
      <w:proofErr w:type="spellEnd"/>
      <w:r w:rsidRPr="00BB4F40">
        <w:rPr>
          <w:rFonts w:ascii="Times New Roman" w:eastAsia="SimSun" w:hAnsi="Times New Roman"/>
          <w:sz w:val="24"/>
          <w:szCs w:val="24"/>
        </w:rPr>
        <w:t xml:space="preserve">, 2022. — 334 с. — (Профессиональное образование). — ISBN 978-5-534-11661-8. — </w:t>
      </w:r>
      <w:proofErr w:type="gramStart"/>
      <w:r w:rsidRPr="00BB4F40">
        <w:rPr>
          <w:rFonts w:ascii="Times New Roman" w:eastAsia="SimSun" w:hAnsi="Times New Roman"/>
          <w:sz w:val="24"/>
          <w:szCs w:val="24"/>
        </w:rPr>
        <w:t>Текст :</w:t>
      </w:r>
      <w:proofErr w:type="gramEnd"/>
      <w:r w:rsidRPr="00BB4F40">
        <w:rPr>
          <w:rFonts w:ascii="Times New Roman" w:eastAsia="SimSun" w:hAnsi="Times New Roman"/>
          <w:sz w:val="24"/>
          <w:szCs w:val="24"/>
        </w:rPr>
        <w:t xml:space="preserve"> электронный // Образовательная платформа </w:t>
      </w:r>
      <w:proofErr w:type="spellStart"/>
      <w:r w:rsidRPr="00BB4F40">
        <w:rPr>
          <w:rFonts w:ascii="Times New Roman" w:eastAsia="SimSun" w:hAnsi="Times New Roman"/>
          <w:sz w:val="24"/>
          <w:szCs w:val="24"/>
        </w:rPr>
        <w:t>Юрайт</w:t>
      </w:r>
      <w:proofErr w:type="spellEnd"/>
      <w:r w:rsidRPr="00BB4F40">
        <w:rPr>
          <w:rFonts w:ascii="Times New Roman" w:eastAsia="SimSun" w:hAnsi="Times New Roman"/>
          <w:sz w:val="24"/>
          <w:szCs w:val="24"/>
        </w:rPr>
        <w:t xml:space="preserve"> [сайт]. — URL: </w:t>
      </w:r>
      <w:hyperlink r:id="rId10" w:tgtFrame="_blank" w:history="1">
        <w:r w:rsidRPr="00BB4F40">
          <w:rPr>
            <w:rFonts w:ascii="Times New Roman" w:eastAsia="SimSun" w:hAnsi="Times New Roman"/>
            <w:sz w:val="24"/>
            <w:szCs w:val="24"/>
            <w:u w:val="single"/>
          </w:rPr>
          <w:t>https://urait.ru/bcode/495157</w:t>
        </w:r>
      </w:hyperlink>
    </w:p>
    <w:p w14:paraId="1FD0BF13" w14:textId="77777777" w:rsidR="00FA7B0E" w:rsidRPr="00BB4F40" w:rsidRDefault="00FA7B0E" w:rsidP="00FA7B0E">
      <w:pPr>
        <w:numPr>
          <w:ilvl w:val="0"/>
          <w:numId w:val="42"/>
        </w:numPr>
        <w:tabs>
          <w:tab w:val="left" w:pos="567"/>
          <w:tab w:val="left" w:pos="851"/>
        </w:tabs>
        <w:spacing w:after="0"/>
        <w:ind w:left="0" w:firstLine="709"/>
        <w:jc w:val="both"/>
        <w:rPr>
          <w:rFonts w:ascii="Times New Roman" w:eastAsia="SimSun" w:hAnsi="Times New Roman"/>
          <w:sz w:val="24"/>
          <w:szCs w:val="24"/>
        </w:rPr>
      </w:pPr>
      <w:r w:rsidRPr="00BB4F40">
        <w:rPr>
          <w:rFonts w:ascii="Times New Roman" w:eastAsia="SimSun" w:hAnsi="Times New Roman"/>
          <w:sz w:val="24"/>
          <w:szCs w:val="24"/>
        </w:rPr>
        <w:t xml:space="preserve">Покровский, Б.С. Слесарно-сборочные работы: [Электронный ресурс]: учебник для студ. учреждений сред. проф. образования / Б.С. Покровский.  -  М.: Издательский центр «Академия», 2019. - 352 с. — URL:  </w:t>
      </w:r>
      <w:hyperlink r:id="rId11" w:history="1">
        <w:r w:rsidRPr="00BB4F40">
          <w:rPr>
            <w:rFonts w:ascii="Times New Roman" w:eastAsia="SimSun" w:hAnsi="Times New Roman"/>
            <w:sz w:val="24"/>
            <w:szCs w:val="24"/>
            <w:u w:val="single"/>
          </w:rPr>
          <w:t>https://academia-library.ru/catalogue/4922/414598/</w:t>
        </w:r>
      </w:hyperlink>
    </w:p>
    <w:p w14:paraId="1E579021" w14:textId="77777777" w:rsidR="00FA7B0E" w:rsidRDefault="00FA7B0E" w:rsidP="00FA7B0E">
      <w:pPr>
        <w:numPr>
          <w:ilvl w:val="0"/>
          <w:numId w:val="42"/>
        </w:numPr>
        <w:tabs>
          <w:tab w:val="left" w:pos="567"/>
          <w:tab w:val="left" w:pos="851"/>
        </w:tabs>
        <w:spacing w:after="0"/>
        <w:ind w:left="0" w:firstLine="709"/>
        <w:jc w:val="both"/>
        <w:rPr>
          <w:rFonts w:ascii="Times New Roman" w:eastAsia="SimSun" w:hAnsi="Times New Roman"/>
          <w:sz w:val="24"/>
          <w:szCs w:val="24"/>
        </w:rPr>
      </w:pPr>
      <w:r w:rsidRPr="00BB4F40">
        <w:rPr>
          <w:rFonts w:ascii="Times New Roman" w:eastAsia="SimSun" w:hAnsi="Times New Roman"/>
          <w:sz w:val="24"/>
          <w:szCs w:val="24"/>
        </w:rPr>
        <w:t>Широков Ю. А. Охрана труда: учебник для СПО / Ю. А. Широков. – 2-е изд., стер. — Санкт-</w:t>
      </w:r>
      <w:proofErr w:type="gramStart"/>
      <w:r w:rsidRPr="00BB4F40">
        <w:rPr>
          <w:rFonts w:ascii="Times New Roman" w:eastAsia="SimSun" w:hAnsi="Times New Roman"/>
          <w:sz w:val="24"/>
          <w:szCs w:val="24"/>
        </w:rPr>
        <w:t>Петербург :</w:t>
      </w:r>
      <w:proofErr w:type="gramEnd"/>
      <w:r w:rsidRPr="00BB4F40">
        <w:rPr>
          <w:rFonts w:ascii="Times New Roman" w:eastAsia="SimSun" w:hAnsi="Times New Roman"/>
          <w:sz w:val="24"/>
          <w:szCs w:val="24"/>
        </w:rPr>
        <w:t xml:space="preserve"> Лань, 2021. — 372 с. — ISBN 978-5-8114-7911-5. — Текст: электронный // Лань: электронно-библиотечная система. — URL: </w:t>
      </w:r>
      <w:hyperlink r:id="rId12" w:history="1">
        <w:r w:rsidRPr="00BB4F40">
          <w:rPr>
            <w:rFonts w:ascii="Times New Roman" w:eastAsia="SimSun" w:hAnsi="Times New Roman"/>
            <w:color w:val="0000FF"/>
            <w:sz w:val="24"/>
            <w:szCs w:val="24"/>
            <w:u w:val="single"/>
          </w:rPr>
          <w:t>https://e.lanbook.com/book/167190</w:t>
        </w:r>
      </w:hyperlink>
      <w:r w:rsidRPr="00BB4F40">
        <w:rPr>
          <w:rFonts w:ascii="Times New Roman" w:eastAsia="SimSun" w:hAnsi="Times New Roman"/>
          <w:sz w:val="24"/>
          <w:szCs w:val="24"/>
        </w:rPr>
        <w:t xml:space="preserve"> (дата обращения: 24.05.2022). — Режим доступа: для </w:t>
      </w:r>
      <w:proofErr w:type="spellStart"/>
      <w:r w:rsidRPr="00BB4F40">
        <w:rPr>
          <w:rFonts w:ascii="Times New Roman" w:eastAsia="SimSun" w:hAnsi="Times New Roman"/>
          <w:sz w:val="24"/>
          <w:szCs w:val="24"/>
        </w:rPr>
        <w:t>авториз</w:t>
      </w:r>
      <w:proofErr w:type="spellEnd"/>
      <w:r w:rsidRPr="00BB4F40">
        <w:rPr>
          <w:rFonts w:ascii="Times New Roman" w:eastAsia="SimSun" w:hAnsi="Times New Roman"/>
          <w:sz w:val="24"/>
          <w:szCs w:val="24"/>
        </w:rPr>
        <w:t>. пользователей.</w:t>
      </w:r>
    </w:p>
    <w:p w14:paraId="7C2EAD2F" w14:textId="77777777" w:rsidR="00FA7B0E" w:rsidRDefault="00FA7B0E" w:rsidP="00FA7B0E">
      <w:pPr>
        <w:numPr>
          <w:ilvl w:val="0"/>
          <w:numId w:val="42"/>
        </w:numPr>
        <w:tabs>
          <w:tab w:val="left" w:pos="567"/>
          <w:tab w:val="left" w:pos="851"/>
        </w:tabs>
        <w:spacing w:after="0"/>
        <w:ind w:left="0" w:firstLine="709"/>
        <w:jc w:val="both"/>
        <w:rPr>
          <w:rFonts w:ascii="Times New Roman" w:eastAsia="SimSun" w:hAnsi="Times New Roman"/>
          <w:sz w:val="24"/>
          <w:szCs w:val="24"/>
        </w:rPr>
      </w:pPr>
      <w:r w:rsidRPr="0049616E">
        <w:rPr>
          <w:rFonts w:ascii="Times New Roman" w:eastAsia="SimSun" w:hAnsi="Times New Roman"/>
          <w:sz w:val="24"/>
          <w:szCs w:val="24"/>
        </w:rPr>
        <w:t xml:space="preserve">Эксплуатация и обслуживание технологических машин: металлообрабатывающее оборудование / В. Б. </w:t>
      </w:r>
      <w:proofErr w:type="spellStart"/>
      <w:r w:rsidRPr="0049616E">
        <w:rPr>
          <w:rFonts w:ascii="Times New Roman" w:eastAsia="SimSun" w:hAnsi="Times New Roman"/>
          <w:sz w:val="24"/>
          <w:szCs w:val="24"/>
        </w:rPr>
        <w:t>Богуцкий</w:t>
      </w:r>
      <w:proofErr w:type="spellEnd"/>
      <w:r w:rsidRPr="0049616E">
        <w:rPr>
          <w:rFonts w:ascii="Times New Roman" w:eastAsia="SimSun" w:hAnsi="Times New Roman"/>
          <w:sz w:val="24"/>
          <w:szCs w:val="24"/>
        </w:rPr>
        <w:t xml:space="preserve">, Д. Е. Сидоров, Л. Б. </w:t>
      </w:r>
      <w:proofErr w:type="spellStart"/>
      <w:r w:rsidRPr="0049616E">
        <w:rPr>
          <w:rFonts w:ascii="Times New Roman" w:eastAsia="SimSun" w:hAnsi="Times New Roman"/>
          <w:sz w:val="24"/>
          <w:szCs w:val="24"/>
        </w:rPr>
        <w:t>Шрон</w:t>
      </w:r>
      <w:proofErr w:type="spellEnd"/>
      <w:r w:rsidRPr="0049616E">
        <w:rPr>
          <w:rFonts w:ascii="Times New Roman" w:eastAsia="SimSun" w:hAnsi="Times New Roman"/>
          <w:sz w:val="24"/>
          <w:szCs w:val="24"/>
        </w:rPr>
        <w:t>, Э. С. Гордеева. — Санкт-</w:t>
      </w:r>
      <w:proofErr w:type="gramStart"/>
      <w:r w:rsidRPr="0049616E">
        <w:rPr>
          <w:rFonts w:ascii="Times New Roman" w:eastAsia="SimSun" w:hAnsi="Times New Roman"/>
          <w:sz w:val="24"/>
          <w:szCs w:val="24"/>
        </w:rPr>
        <w:t>Петербург :</w:t>
      </w:r>
      <w:proofErr w:type="gramEnd"/>
      <w:r w:rsidRPr="0049616E">
        <w:rPr>
          <w:rFonts w:ascii="Times New Roman" w:eastAsia="SimSun" w:hAnsi="Times New Roman"/>
          <w:sz w:val="24"/>
          <w:szCs w:val="24"/>
        </w:rPr>
        <w:t xml:space="preserve"> Лань, 2023. — 120 с. — ISBN 978-5-507-45285-9. — </w:t>
      </w:r>
      <w:proofErr w:type="gramStart"/>
      <w:r w:rsidRPr="0049616E">
        <w:rPr>
          <w:rFonts w:ascii="Times New Roman" w:eastAsia="SimSun" w:hAnsi="Times New Roman"/>
          <w:sz w:val="24"/>
          <w:szCs w:val="24"/>
        </w:rPr>
        <w:t>Текст :</w:t>
      </w:r>
      <w:proofErr w:type="gramEnd"/>
      <w:r w:rsidRPr="0049616E">
        <w:rPr>
          <w:rFonts w:ascii="Times New Roman" w:eastAsia="SimSun" w:hAnsi="Times New Roman"/>
          <w:sz w:val="24"/>
          <w:szCs w:val="24"/>
        </w:rPr>
        <w:t xml:space="preserve"> электронный // Лань : электронно-библиотечная система. — URL: </w:t>
      </w:r>
      <w:hyperlink r:id="rId13" w:history="1">
        <w:r w:rsidRPr="0049616E">
          <w:rPr>
            <w:rStyle w:val="ad"/>
            <w:rFonts w:ascii="Times New Roman" w:eastAsia="SimSun" w:hAnsi="Times New Roman"/>
            <w:sz w:val="24"/>
            <w:szCs w:val="24"/>
          </w:rPr>
          <w:t>https://e.lanbook.com/book/302612</w:t>
        </w:r>
      </w:hyperlink>
      <w:r w:rsidRPr="0049616E">
        <w:rPr>
          <w:rFonts w:ascii="Times New Roman" w:eastAsia="SimSun" w:hAnsi="Times New Roman"/>
          <w:sz w:val="24"/>
          <w:szCs w:val="24"/>
        </w:rPr>
        <w:t xml:space="preserve"> (дата обращения: 03.08.2023). — Режим доступа: для </w:t>
      </w:r>
      <w:proofErr w:type="spellStart"/>
      <w:r w:rsidRPr="0049616E">
        <w:rPr>
          <w:rFonts w:ascii="Times New Roman" w:eastAsia="SimSun" w:hAnsi="Times New Roman"/>
          <w:sz w:val="24"/>
          <w:szCs w:val="24"/>
        </w:rPr>
        <w:t>авториз</w:t>
      </w:r>
      <w:proofErr w:type="spellEnd"/>
      <w:r w:rsidRPr="0049616E">
        <w:rPr>
          <w:rFonts w:ascii="Times New Roman" w:eastAsia="SimSun" w:hAnsi="Times New Roman"/>
          <w:sz w:val="24"/>
          <w:szCs w:val="24"/>
        </w:rPr>
        <w:t>. пользователей.</w:t>
      </w:r>
    </w:p>
    <w:p w14:paraId="7058610E" w14:textId="77777777" w:rsidR="00FA7B0E" w:rsidRPr="0049616E" w:rsidRDefault="00FA7B0E" w:rsidP="00FA7B0E">
      <w:pPr>
        <w:tabs>
          <w:tab w:val="left" w:pos="567"/>
          <w:tab w:val="left" w:pos="851"/>
        </w:tabs>
        <w:spacing w:after="0"/>
        <w:jc w:val="both"/>
        <w:rPr>
          <w:rFonts w:ascii="Times New Roman" w:eastAsia="SimSun" w:hAnsi="Times New Roman"/>
          <w:sz w:val="24"/>
          <w:szCs w:val="24"/>
        </w:rPr>
      </w:pPr>
    </w:p>
    <w:p w14:paraId="7D037153" w14:textId="4FE7EED7" w:rsidR="002F53DD" w:rsidRPr="00866EA1" w:rsidRDefault="002F53DD" w:rsidP="002F53DD">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t>3.2.</w:t>
      </w:r>
      <w:r w:rsidR="00FA7B0E">
        <w:rPr>
          <w:rFonts w:ascii="Times New Roman" w:hAnsi="Times New Roman"/>
          <w:b/>
          <w:bCs/>
          <w:sz w:val="24"/>
          <w:szCs w:val="24"/>
        </w:rPr>
        <w:t>3</w:t>
      </w:r>
      <w:r w:rsidRPr="00866EA1">
        <w:rPr>
          <w:rFonts w:ascii="Times New Roman" w:hAnsi="Times New Roman"/>
          <w:b/>
          <w:bCs/>
          <w:sz w:val="24"/>
          <w:szCs w:val="24"/>
        </w:rPr>
        <w:t xml:space="preserve">. Дополнительные источники </w:t>
      </w:r>
    </w:p>
    <w:p w14:paraId="081F8347" w14:textId="4C74C0BE" w:rsidR="002F53DD" w:rsidRPr="00FA7B0E" w:rsidRDefault="002F53DD" w:rsidP="00FA7B0E">
      <w:pPr>
        <w:pStyle w:val="ae"/>
        <w:numPr>
          <w:ilvl w:val="0"/>
          <w:numId w:val="43"/>
        </w:numPr>
        <w:spacing w:after="0"/>
        <w:ind w:left="0" w:firstLine="709"/>
        <w:contextualSpacing/>
        <w:jc w:val="both"/>
        <w:rPr>
          <w:rFonts w:eastAsia="SimSun"/>
        </w:rPr>
      </w:pPr>
      <w:r w:rsidRPr="00FA7B0E">
        <w:rPr>
          <w:rFonts w:eastAsia="SimSun"/>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подъёмные сооружения», утвержденные приказом Федеральной службы по экологическому, технологическому и атомному надзору от 26 ноября 2020 г. № 461.</w:t>
      </w:r>
    </w:p>
    <w:p w14:paraId="3BFBF3AA" w14:textId="77777777" w:rsidR="002F53DD" w:rsidRPr="00576211" w:rsidRDefault="002F53DD" w:rsidP="002F53DD">
      <w:pPr>
        <w:ind w:firstLine="709"/>
        <w:jc w:val="both"/>
        <w:rPr>
          <w:rFonts w:ascii="Times New Roman" w:hAnsi="Times New Roman"/>
          <w:i/>
          <w:iCs/>
          <w:sz w:val="28"/>
          <w:szCs w:val="28"/>
        </w:rPr>
      </w:pPr>
    </w:p>
    <w:p w14:paraId="4BBF956D" w14:textId="77777777" w:rsidR="002F53DD" w:rsidRPr="00576211" w:rsidRDefault="002F53DD" w:rsidP="002F53DD">
      <w:pPr>
        <w:jc w:val="center"/>
        <w:rPr>
          <w:rFonts w:ascii="Times New Roman" w:hAnsi="Times New Roman"/>
          <w:b/>
          <w:bCs/>
          <w:sz w:val="24"/>
          <w:szCs w:val="24"/>
        </w:rPr>
      </w:pPr>
      <w:r w:rsidRPr="00576211">
        <w:rPr>
          <w:rFonts w:ascii="Times New Roman" w:hAnsi="Times New Roman"/>
          <w:b/>
          <w:bCs/>
          <w:sz w:val="24"/>
          <w:szCs w:val="24"/>
        </w:rPr>
        <w:t xml:space="preserve">4. КОНТРОЛЬ И ОЦЕНКА РЕЗУЛЬТАТОВ ОСВОЕНИЯ </w:t>
      </w:r>
      <w:r w:rsidRPr="00576211">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2919"/>
        <w:gridCol w:w="3138"/>
      </w:tblGrid>
      <w:tr w:rsidR="002F53DD" w:rsidRPr="00576211" w14:paraId="3D3B0826" w14:textId="77777777" w:rsidTr="00E15E7B">
        <w:trPr>
          <w:trHeight w:val="1098"/>
        </w:trPr>
        <w:tc>
          <w:tcPr>
            <w:tcW w:w="3260" w:type="dxa"/>
            <w:vAlign w:val="center"/>
          </w:tcPr>
          <w:p w14:paraId="0FD45A2E" w14:textId="77777777" w:rsidR="002F53DD" w:rsidRPr="00576211" w:rsidRDefault="002F53DD" w:rsidP="00E15E7B">
            <w:pPr>
              <w:suppressAutoHyphens/>
              <w:jc w:val="center"/>
              <w:rPr>
                <w:rFonts w:ascii="Times New Roman" w:hAnsi="Times New Roman"/>
                <w:sz w:val="24"/>
                <w:szCs w:val="24"/>
              </w:rPr>
            </w:pPr>
            <w:r w:rsidRPr="00576211">
              <w:rPr>
                <w:rFonts w:ascii="Times New Roman" w:hAnsi="Times New Roman"/>
                <w:sz w:val="24"/>
                <w:szCs w:val="24"/>
              </w:rPr>
              <w:t>Код и наименование профессиональных и общих компетенций, формируемых в рамках модуля</w:t>
            </w:r>
            <w:r w:rsidRPr="00576211">
              <w:rPr>
                <w:rStyle w:val="ab"/>
                <w:i/>
                <w:sz w:val="24"/>
                <w:szCs w:val="24"/>
              </w:rPr>
              <w:footnoteReference w:id="2"/>
            </w:r>
          </w:p>
        </w:tc>
        <w:tc>
          <w:tcPr>
            <w:tcW w:w="2977" w:type="dxa"/>
            <w:vAlign w:val="center"/>
          </w:tcPr>
          <w:p w14:paraId="6094598C" w14:textId="77777777" w:rsidR="002F53DD" w:rsidRPr="00576211" w:rsidRDefault="002F53DD" w:rsidP="00E15E7B">
            <w:pPr>
              <w:suppressAutoHyphens/>
              <w:jc w:val="center"/>
              <w:rPr>
                <w:rFonts w:ascii="Times New Roman" w:hAnsi="Times New Roman"/>
                <w:sz w:val="24"/>
                <w:szCs w:val="24"/>
              </w:rPr>
            </w:pPr>
            <w:r w:rsidRPr="00576211">
              <w:rPr>
                <w:rFonts w:ascii="Times New Roman" w:hAnsi="Times New Roman"/>
                <w:sz w:val="24"/>
                <w:szCs w:val="24"/>
              </w:rPr>
              <w:t>Критерии оценки</w:t>
            </w:r>
          </w:p>
        </w:tc>
        <w:tc>
          <w:tcPr>
            <w:tcW w:w="3225" w:type="dxa"/>
            <w:vAlign w:val="center"/>
          </w:tcPr>
          <w:p w14:paraId="363C2A99" w14:textId="77777777" w:rsidR="002F53DD" w:rsidRPr="00576211" w:rsidRDefault="002F53DD" w:rsidP="00E15E7B">
            <w:pPr>
              <w:suppressAutoHyphens/>
              <w:jc w:val="center"/>
              <w:rPr>
                <w:rFonts w:ascii="Times New Roman" w:hAnsi="Times New Roman"/>
                <w:sz w:val="24"/>
                <w:szCs w:val="24"/>
              </w:rPr>
            </w:pPr>
            <w:r w:rsidRPr="00576211">
              <w:rPr>
                <w:rFonts w:ascii="Times New Roman" w:hAnsi="Times New Roman"/>
                <w:sz w:val="24"/>
                <w:szCs w:val="24"/>
              </w:rPr>
              <w:t>Методы оценки</w:t>
            </w:r>
          </w:p>
        </w:tc>
      </w:tr>
      <w:tr w:rsidR="002F53DD" w:rsidRPr="00576211" w14:paraId="6AC8D88B" w14:textId="77777777" w:rsidTr="00E15E7B">
        <w:trPr>
          <w:trHeight w:val="1537"/>
        </w:trPr>
        <w:tc>
          <w:tcPr>
            <w:tcW w:w="3260" w:type="dxa"/>
          </w:tcPr>
          <w:p w14:paraId="1CB4681B"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ПК 1.1. Выполнять слесарные работы в объеме квалификационных требований</w:t>
            </w:r>
          </w:p>
        </w:tc>
        <w:tc>
          <w:tcPr>
            <w:tcW w:w="2977" w:type="dxa"/>
          </w:tcPr>
          <w:p w14:paraId="500AA687"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Выполняет слесарные работы в объеме квалификационных требований с соблюдением правил безопасности труда, санитарными нормами</w:t>
            </w:r>
          </w:p>
        </w:tc>
        <w:tc>
          <w:tcPr>
            <w:tcW w:w="3225" w:type="dxa"/>
          </w:tcPr>
          <w:p w14:paraId="43A37743" w14:textId="77777777" w:rsidR="002F53DD" w:rsidRPr="00576211" w:rsidRDefault="002F53DD" w:rsidP="00E15E7B">
            <w:pPr>
              <w:suppressAutoHyphens/>
              <w:spacing w:after="0" w:line="240" w:lineRule="auto"/>
              <w:rPr>
                <w:rFonts w:ascii="Times New Roman" w:hAnsi="Times New Roman"/>
                <w:sz w:val="24"/>
                <w:szCs w:val="24"/>
              </w:rPr>
            </w:pPr>
            <w:r w:rsidRPr="00576211">
              <w:rPr>
                <w:rFonts w:ascii="Times New Roman" w:hAnsi="Times New Roman"/>
                <w:sz w:val="24"/>
                <w:szCs w:val="24"/>
              </w:rPr>
              <w:t>Оценка выполнения практических работ</w:t>
            </w:r>
          </w:p>
          <w:p w14:paraId="71232698"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Оценка решений ситуационных задач</w:t>
            </w:r>
          </w:p>
          <w:p w14:paraId="6C8C8C94"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Тестирование</w:t>
            </w:r>
          </w:p>
          <w:p w14:paraId="66F9F13D"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Устный опрос</w:t>
            </w:r>
          </w:p>
          <w:p w14:paraId="1DA8AB85" w14:textId="77777777" w:rsidR="002F53DD" w:rsidRPr="00576211" w:rsidRDefault="002F53DD" w:rsidP="00E15E7B">
            <w:pPr>
              <w:spacing w:after="0" w:line="240" w:lineRule="auto"/>
              <w:rPr>
                <w:rFonts w:ascii="Times New Roman" w:hAnsi="Times New Roman"/>
                <w:sz w:val="24"/>
                <w:szCs w:val="24"/>
              </w:rPr>
            </w:pPr>
            <w:r w:rsidRPr="00576211">
              <w:rPr>
                <w:rFonts w:ascii="Times New Roman" w:eastAsia="Calibri" w:hAnsi="Times New Roman"/>
                <w:bCs/>
                <w:sz w:val="24"/>
                <w:szCs w:val="24"/>
                <w:lang w:eastAsia="en-US"/>
              </w:rPr>
              <w:t>Практические занятия</w:t>
            </w:r>
          </w:p>
        </w:tc>
      </w:tr>
      <w:tr w:rsidR="002F53DD" w:rsidRPr="00576211" w14:paraId="3AA79A29" w14:textId="77777777" w:rsidTr="00E15E7B">
        <w:trPr>
          <w:trHeight w:val="1706"/>
        </w:trPr>
        <w:tc>
          <w:tcPr>
            <w:tcW w:w="3260" w:type="dxa"/>
          </w:tcPr>
          <w:p w14:paraId="3628346C"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ПК 1.2 Выполнять погрузочно-разгрузочные работы с применением подъемных сооружений</w:t>
            </w:r>
          </w:p>
        </w:tc>
        <w:tc>
          <w:tcPr>
            <w:tcW w:w="2977" w:type="dxa"/>
          </w:tcPr>
          <w:p w14:paraId="3F6FEAAD"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Выполняет погрузочно-разгрузочные работы с применением подъемных сооружений с соблюдением правил безопасности труда, санитарными нормами</w:t>
            </w:r>
          </w:p>
        </w:tc>
        <w:tc>
          <w:tcPr>
            <w:tcW w:w="3225" w:type="dxa"/>
          </w:tcPr>
          <w:p w14:paraId="438AC7B6" w14:textId="77777777" w:rsidR="002F53DD" w:rsidRPr="00576211" w:rsidRDefault="002F53DD" w:rsidP="00E15E7B">
            <w:pPr>
              <w:suppressAutoHyphens/>
              <w:spacing w:after="0" w:line="240" w:lineRule="auto"/>
              <w:rPr>
                <w:rFonts w:ascii="Times New Roman" w:hAnsi="Times New Roman"/>
                <w:sz w:val="24"/>
                <w:szCs w:val="24"/>
              </w:rPr>
            </w:pPr>
            <w:r w:rsidRPr="00576211">
              <w:rPr>
                <w:rFonts w:ascii="Times New Roman" w:hAnsi="Times New Roman"/>
                <w:sz w:val="24"/>
                <w:szCs w:val="24"/>
              </w:rPr>
              <w:t>Оценка выполнения практических работ</w:t>
            </w:r>
          </w:p>
          <w:p w14:paraId="3E1C7B4B"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Оценка решений ситуационных задач</w:t>
            </w:r>
          </w:p>
          <w:p w14:paraId="65B2AE7B"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Тестирование</w:t>
            </w:r>
          </w:p>
          <w:p w14:paraId="12DC9468"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Устный опрос</w:t>
            </w:r>
          </w:p>
          <w:p w14:paraId="33360697" w14:textId="77777777" w:rsidR="002F53DD" w:rsidRPr="00576211" w:rsidRDefault="002F53DD" w:rsidP="00E15E7B">
            <w:pPr>
              <w:spacing w:after="0" w:line="240" w:lineRule="auto"/>
              <w:rPr>
                <w:rFonts w:ascii="Times New Roman" w:hAnsi="Times New Roman"/>
                <w:sz w:val="24"/>
                <w:szCs w:val="24"/>
              </w:rPr>
            </w:pPr>
            <w:r w:rsidRPr="00576211">
              <w:rPr>
                <w:rFonts w:ascii="Times New Roman" w:eastAsia="Calibri" w:hAnsi="Times New Roman"/>
                <w:bCs/>
                <w:sz w:val="24"/>
                <w:szCs w:val="24"/>
                <w:lang w:eastAsia="en-US"/>
              </w:rPr>
              <w:t>Практические занятия</w:t>
            </w:r>
          </w:p>
        </w:tc>
      </w:tr>
      <w:tr w:rsidR="002F53DD" w:rsidRPr="00576211" w14:paraId="11717096" w14:textId="77777777" w:rsidTr="00E15E7B">
        <w:trPr>
          <w:trHeight w:val="1706"/>
        </w:trPr>
        <w:tc>
          <w:tcPr>
            <w:tcW w:w="3260" w:type="dxa"/>
          </w:tcPr>
          <w:p w14:paraId="4AD1DF6D"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2977" w:type="dxa"/>
          </w:tcPr>
          <w:p w14:paraId="70752BD7"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Выбирает способы решения задач профессиональной деятельности применительно к различным контекстам</w:t>
            </w:r>
          </w:p>
        </w:tc>
        <w:tc>
          <w:tcPr>
            <w:tcW w:w="3225" w:type="dxa"/>
          </w:tcPr>
          <w:p w14:paraId="5A1FCFBD"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576211" w14:paraId="128F9655" w14:textId="77777777" w:rsidTr="00E15E7B">
        <w:trPr>
          <w:trHeight w:val="1706"/>
        </w:trPr>
        <w:tc>
          <w:tcPr>
            <w:tcW w:w="3260" w:type="dxa"/>
          </w:tcPr>
          <w:p w14:paraId="47F8E5AF"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Pr>
          <w:p w14:paraId="32905772"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25" w:type="dxa"/>
          </w:tcPr>
          <w:p w14:paraId="66778754"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576211" w14:paraId="75287DD4" w14:textId="77777777" w:rsidTr="00E15E7B">
        <w:trPr>
          <w:trHeight w:val="1706"/>
        </w:trPr>
        <w:tc>
          <w:tcPr>
            <w:tcW w:w="3260" w:type="dxa"/>
          </w:tcPr>
          <w:p w14:paraId="2986F52D"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ОК 04. Эффективно взаимодействовать и работать в коллективе и команде</w:t>
            </w:r>
          </w:p>
        </w:tc>
        <w:tc>
          <w:tcPr>
            <w:tcW w:w="2977" w:type="dxa"/>
          </w:tcPr>
          <w:p w14:paraId="39787EF6"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Эффективно взаимодействует и работает в коллективе и команде</w:t>
            </w:r>
          </w:p>
        </w:tc>
        <w:tc>
          <w:tcPr>
            <w:tcW w:w="3225" w:type="dxa"/>
          </w:tcPr>
          <w:p w14:paraId="5EAB855F"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576211" w14:paraId="312F1BA8" w14:textId="77777777" w:rsidTr="00E15E7B">
        <w:trPr>
          <w:trHeight w:val="1706"/>
        </w:trPr>
        <w:tc>
          <w:tcPr>
            <w:tcW w:w="3260" w:type="dxa"/>
          </w:tcPr>
          <w:p w14:paraId="2D701292"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14:paraId="3F853BE3" w14:textId="77777777" w:rsidR="002F53DD" w:rsidRPr="00576211" w:rsidRDefault="002F53DD" w:rsidP="00E15E7B">
            <w:pPr>
              <w:suppressAutoHyphens/>
              <w:rPr>
                <w:rFonts w:ascii="Times New Roman" w:hAnsi="Times New Roman"/>
                <w:sz w:val="24"/>
                <w:szCs w:val="24"/>
              </w:rPr>
            </w:pPr>
            <w:r w:rsidRPr="00576211">
              <w:rPr>
                <w:rFonts w:ascii="Times New Roman" w:eastAsia="Calibri" w:hAnsi="Times New Roman"/>
                <w:sz w:val="24"/>
                <w:szCs w:val="24"/>
                <w:lang w:eastAsia="en-US"/>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25" w:type="dxa"/>
          </w:tcPr>
          <w:p w14:paraId="75574CED"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bl>
    <w:p w14:paraId="7744C3BC" w14:textId="77777777" w:rsidR="002F53DD" w:rsidRPr="00866EA1" w:rsidRDefault="002F53DD" w:rsidP="002F53DD">
      <w:pPr>
        <w:rPr>
          <w:rFonts w:ascii="Times New Roman" w:hAnsi="Times New Roman"/>
        </w:rPr>
      </w:pPr>
    </w:p>
    <w:p w14:paraId="2415FCFC" w14:textId="77777777" w:rsidR="002F53DD" w:rsidRPr="00866EA1" w:rsidRDefault="002F53DD" w:rsidP="002F53DD">
      <w:pPr>
        <w:jc w:val="both"/>
        <w:rPr>
          <w:rFonts w:ascii="Times New Roman" w:hAnsi="Times New Roman"/>
        </w:rPr>
        <w:sectPr w:rsidR="002F53DD" w:rsidRPr="00866EA1" w:rsidSect="00C31757">
          <w:footerReference w:type="even" r:id="rId14"/>
          <w:footerReference w:type="default" r:id="rId15"/>
          <w:pgSz w:w="11906" w:h="16838"/>
          <w:pgMar w:top="1134" w:right="567" w:bottom="1134" w:left="1701" w:header="708" w:footer="708" w:gutter="0"/>
          <w:cols w:space="708"/>
          <w:docGrid w:linePitch="360"/>
        </w:sectPr>
      </w:pPr>
    </w:p>
    <w:p w14:paraId="7A97026C" w14:textId="0CBF673E" w:rsidR="002F53DD" w:rsidRPr="00576211" w:rsidRDefault="002F53DD" w:rsidP="00576211">
      <w:pPr>
        <w:pStyle w:val="120"/>
        <w:spacing w:line="276" w:lineRule="auto"/>
        <w:jc w:val="right"/>
        <w:rPr>
          <w:b/>
          <w:bCs/>
          <w:szCs w:val="24"/>
        </w:rPr>
      </w:pPr>
      <w:r w:rsidRPr="00576211">
        <w:rPr>
          <w:b/>
          <w:bCs/>
          <w:szCs w:val="24"/>
        </w:rPr>
        <w:lastRenderedPageBreak/>
        <w:t>Приложение 2.</w:t>
      </w:r>
      <w:r w:rsidR="00AD7A7B" w:rsidRPr="00576211">
        <w:rPr>
          <w:b/>
          <w:bCs/>
          <w:szCs w:val="24"/>
        </w:rPr>
        <w:t>2</w:t>
      </w:r>
    </w:p>
    <w:p w14:paraId="0E44CFE4" w14:textId="09E3189C" w:rsidR="002F53DD" w:rsidRPr="00576211" w:rsidRDefault="002F53DD" w:rsidP="00576211">
      <w:pPr>
        <w:spacing w:after="0"/>
        <w:jc w:val="right"/>
        <w:rPr>
          <w:rFonts w:ascii="Times New Roman" w:hAnsi="Times New Roman"/>
          <w:i/>
          <w:sz w:val="24"/>
          <w:szCs w:val="24"/>
        </w:rPr>
      </w:pPr>
      <w:r w:rsidRPr="00576211">
        <w:rPr>
          <w:rFonts w:ascii="Times New Roman" w:hAnsi="Times New Roman"/>
          <w:sz w:val="24"/>
          <w:szCs w:val="24"/>
        </w:rPr>
        <w:t>к ПОП-П по профессии</w:t>
      </w:r>
      <w:r w:rsidRPr="00576211">
        <w:rPr>
          <w:rFonts w:ascii="Times New Roman" w:hAnsi="Times New Roman"/>
          <w:i/>
          <w:sz w:val="24"/>
          <w:szCs w:val="24"/>
        </w:rPr>
        <w:t xml:space="preserve"> </w:t>
      </w:r>
    </w:p>
    <w:p w14:paraId="00E80B9D" w14:textId="77777777" w:rsidR="002F53DD" w:rsidRPr="00576211" w:rsidRDefault="002F53DD" w:rsidP="00576211">
      <w:pPr>
        <w:spacing w:after="0"/>
        <w:jc w:val="right"/>
        <w:rPr>
          <w:rFonts w:ascii="Times New Roman" w:eastAsia="SimSun" w:hAnsi="Times New Roman"/>
          <w:i/>
          <w:sz w:val="24"/>
          <w:szCs w:val="24"/>
        </w:rPr>
      </w:pPr>
      <w:r w:rsidRPr="00576211">
        <w:rPr>
          <w:rFonts w:ascii="Times New Roman" w:eastAsia="SimSun" w:hAnsi="Times New Roman"/>
          <w:iCs/>
          <w:sz w:val="24"/>
          <w:szCs w:val="24"/>
        </w:rPr>
        <w:t>22.01.11 Оператор металлургического производства</w:t>
      </w:r>
    </w:p>
    <w:p w14:paraId="611238D6" w14:textId="77777777" w:rsidR="002F53DD" w:rsidRPr="00866EA1" w:rsidRDefault="002F53DD" w:rsidP="002F53DD">
      <w:pPr>
        <w:jc w:val="center"/>
        <w:rPr>
          <w:rFonts w:ascii="Times New Roman" w:hAnsi="Times New Roman"/>
          <w:b/>
          <w:i/>
          <w:sz w:val="24"/>
          <w:szCs w:val="24"/>
        </w:rPr>
      </w:pPr>
    </w:p>
    <w:p w14:paraId="131B496E" w14:textId="77777777" w:rsidR="002F53DD" w:rsidRPr="00866EA1" w:rsidRDefault="002F53DD" w:rsidP="002F53DD">
      <w:pPr>
        <w:jc w:val="center"/>
        <w:rPr>
          <w:rFonts w:ascii="Times New Roman" w:hAnsi="Times New Roman"/>
          <w:b/>
          <w:i/>
          <w:sz w:val="24"/>
          <w:szCs w:val="24"/>
        </w:rPr>
      </w:pPr>
    </w:p>
    <w:p w14:paraId="18DCBE2E" w14:textId="77777777" w:rsidR="002F53DD" w:rsidRPr="00866EA1" w:rsidRDefault="002F53DD" w:rsidP="002F53DD">
      <w:pPr>
        <w:jc w:val="center"/>
        <w:rPr>
          <w:rFonts w:ascii="Times New Roman" w:hAnsi="Times New Roman"/>
          <w:b/>
          <w:i/>
          <w:sz w:val="24"/>
          <w:szCs w:val="24"/>
        </w:rPr>
      </w:pPr>
    </w:p>
    <w:p w14:paraId="6778AD8B" w14:textId="77777777" w:rsidR="002F53DD" w:rsidRPr="00866EA1" w:rsidRDefault="002F53DD" w:rsidP="002F53DD">
      <w:pPr>
        <w:jc w:val="center"/>
        <w:rPr>
          <w:rFonts w:ascii="Times New Roman" w:hAnsi="Times New Roman"/>
          <w:b/>
          <w:i/>
          <w:sz w:val="24"/>
          <w:szCs w:val="24"/>
        </w:rPr>
      </w:pPr>
    </w:p>
    <w:p w14:paraId="1BA6AE9A" w14:textId="77777777" w:rsidR="002F53DD" w:rsidRPr="00866EA1" w:rsidRDefault="002F53DD" w:rsidP="002F53DD">
      <w:pPr>
        <w:jc w:val="center"/>
        <w:rPr>
          <w:rFonts w:ascii="Times New Roman" w:hAnsi="Times New Roman"/>
          <w:b/>
          <w:i/>
          <w:sz w:val="24"/>
          <w:szCs w:val="24"/>
        </w:rPr>
      </w:pPr>
    </w:p>
    <w:p w14:paraId="6484FC25" w14:textId="77777777" w:rsidR="002F53DD" w:rsidRPr="00866EA1" w:rsidRDefault="002F53DD" w:rsidP="002F53DD">
      <w:pPr>
        <w:jc w:val="center"/>
        <w:rPr>
          <w:rFonts w:ascii="Times New Roman" w:hAnsi="Times New Roman"/>
          <w:b/>
          <w:i/>
          <w:sz w:val="24"/>
          <w:szCs w:val="24"/>
        </w:rPr>
      </w:pPr>
    </w:p>
    <w:p w14:paraId="5CCA0C1A" w14:textId="77777777" w:rsidR="002F53DD" w:rsidRPr="00866EA1" w:rsidRDefault="002F53DD" w:rsidP="002F53DD">
      <w:pPr>
        <w:jc w:val="center"/>
        <w:rPr>
          <w:rFonts w:ascii="Times New Roman" w:hAnsi="Times New Roman"/>
          <w:b/>
          <w:i/>
          <w:sz w:val="24"/>
          <w:szCs w:val="24"/>
        </w:rPr>
      </w:pPr>
    </w:p>
    <w:p w14:paraId="4E3F3A87" w14:textId="77777777" w:rsidR="002F53DD" w:rsidRPr="00866EA1" w:rsidRDefault="002F53DD" w:rsidP="002F53DD">
      <w:pPr>
        <w:jc w:val="center"/>
        <w:rPr>
          <w:rFonts w:ascii="Times New Roman" w:hAnsi="Times New Roman"/>
          <w:b/>
          <w:i/>
          <w:sz w:val="24"/>
          <w:szCs w:val="24"/>
        </w:rPr>
      </w:pPr>
    </w:p>
    <w:p w14:paraId="6AB53B43" w14:textId="77777777" w:rsidR="002F53DD" w:rsidRPr="00866EA1" w:rsidRDefault="002F53DD" w:rsidP="002F53DD">
      <w:pPr>
        <w:jc w:val="center"/>
        <w:rPr>
          <w:rFonts w:ascii="Times New Roman" w:hAnsi="Times New Roman"/>
          <w:b/>
          <w:i/>
          <w:sz w:val="24"/>
          <w:szCs w:val="24"/>
        </w:rPr>
      </w:pPr>
    </w:p>
    <w:p w14:paraId="45AF5A99" w14:textId="77777777" w:rsidR="002F53DD" w:rsidRPr="00866EA1" w:rsidRDefault="002F53DD" w:rsidP="002F53DD">
      <w:pPr>
        <w:jc w:val="center"/>
        <w:rPr>
          <w:rFonts w:ascii="Times New Roman" w:hAnsi="Times New Roman"/>
          <w:b/>
          <w:i/>
          <w:sz w:val="24"/>
          <w:szCs w:val="24"/>
        </w:rPr>
      </w:pPr>
    </w:p>
    <w:p w14:paraId="73337094"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1772C52B" w14:textId="77777777" w:rsidR="002F53DD" w:rsidRPr="00866EA1" w:rsidRDefault="002F53DD" w:rsidP="002F53DD">
      <w:pPr>
        <w:jc w:val="center"/>
        <w:rPr>
          <w:rFonts w:ascii="Times New Roman" w:hAnsi="Times New Roman"/>
          <w:b/>
          <w:sz w:val="24"/>
          <w:szCs w:val="24"/>
          <w:u w:val="single"/>
        </w:rPr>
      </w:pPr>
    </w:p>
    <w:p w14:paraId="2902CF93" w14:textId="77777777" w:rsidR="002F53DD" w:rsidRPr="008572C6"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21283D">
        <w:rPr>
          <w:rFonts w:ascii="Times New Roman" w:eastAsia="SimSun" w:hAnsi="Times New Roman"/>
          <w:b/>
          <w:sz w:val="24"/>
          <w:szCs w:val="24"/>
        </w:rPr>
        <w:t xml:space="preserve"> УПРАВЛЕНИЕ ГРУЗОПОДЪЕМНЫМИ КРАНАМИ МЕТАЛЛУРГИЧЕСКОГО ПРОИЗВОДСТВА</w:t>
      </w:r>
    </w:p>
    <w:p w14:paraId="6BE202C8" w14:textId="7969CE7B" w:rsidR="002F53DD" w:rsidRDefault="002F53DD" w:rsidP="002F53DD">
      <w:pPr>
        <w:jc w:val="center"/>
        <w:rPr>
          <w:rFonts w:ascii="Times New Roman" w:hAnsi="Times New Roman"/>
          <w:b/>
          <w:i/>
          <w:sz w:val="24"/>
          <w:szCs w:val="24"/>
        </w:rPr>
      </w:pPr>
    </w:p>
    <w:p w14:paraId="6B234123" w14:textId="77777777" w:rsidR="00EB0B53" w:rsidRDefault="00EB0B53" w:rsidP="002F53DD">
      <w:pPr>
        <w:jc w:val="center"/>
        <w:rPr>
          <w:rFonts w:ascii="Times New Roman" w:hAnsi="Times New Roman"/>
          <w:b/>
          <w:i/>
          <w:sz w:val="24"/>
          <w:szCs w:val="24"/>
        </w:rPr>
      </w:pPr>
    </w:p>
    <w:p w14:paraId="7DB66104" w14:textId="77777777" w:rsidR="00EB0B53" w:rsidRDefault="00EB0B53" w:rsidP="00EB0B5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5AAB6E61" w14:textId="77777777" w:rsidR="00EB0B53" w:rsidRPr="00866EA1" w:rsidRDefault="00EB0B53" w:rsidP="002F53DD">
      <w:pPr>
        <w:jc w:val="center"/>
        <w:rPr>
          <w:rFonts w:ascii="Times New Roman" w:hAnsi="Times New Roman"/>
          <w:b/>
          <w:i/>
          <w:sz w:val="24"/>
          <w:szCs w:val="24"/>
        </w:rPr>
      </w:pPr>
    </w:p>
    <w:p w14:paraId="58919E54" w14:textId="77777777" w:rsidR="002F53DD" w:rsidRPr="00866EA1" w:rsidRDefault="002F53DD" w:rsidP="002F53DD">
      <w:pPr>
        <w:jc w:val="center"/>
        <w:rPr>
          <w:rFonts w:ascii="Times New Roman" w:hAnsi="Times New Roman"/>
          <w:b/>
          <w:i/>
          <w:sz w:val="24"/>
          <w:szCs w:val="24"/>
        </w:rPr>
      </w:pPr>
      <w:r>
        <w:rPr>
          <w:rFonts w:ascii="Times New Roman" w:hAnsi="Times New Roman"/>
          <w:b/>
          <w:i/>
          <w:sz w:val="24"/>
          <w:szCs w:val="24"/>
        </w:rPr>
        <w:t xml:space="preserve">Для направленности </w:t>
      </w:r>
    </w:p>
    <w:p w14:paraId="6573D71A" w14:textId="77777777" w:rsidR="002F53DD" w:rsidRPr="00866EA1" w:rsidRDefault="002F53DD" w:rsidP="002F53DD">
      <w:pPr>
        <w:jc w:val="center"/>
        <w:rPr>
          <w:rFonts w:ascii="Times New Roman" w:hAnsi="Times New Roman"/>
          <w:b/>
          <w:i/>
          <w:sz w:val="24"/>
          <w:szCs w:val="24"/>
        </w:rPr>
      </w:pPr>
      <w:r w:rsidRPr="00E21307">
        <w:rPr>
          <w:rFonts w:ascii="Times New Roman" w:hAnsi="Times New Roman"/>
          <w:b/>
          <w:i/>
          <w:sz w:val="24"/>
          <w:szCs w:val="24"/>
        </w:rPr>
        <w:t>Машинист крана металлургического производства</w:t>
      </w:r>
    </w:p>
    <w:p w14:paraId="280FF170" w14:textId="77777777" w:rsidR="002F53DD" w:rsidRPr="00866EA1" w:rsidRDefault="002F53DD" w:rsidP="002F53DD">
      <w:pPr>
        <w:jc w:val="center"/>
        <w:rPr>
          <w:rFonts w:ascii="Times New Roman" w:hAnsi="Times New Roman"/>
          <w:b/>
          <w:i/>
          <w:sz w:val="24"/>
          <w:szCs w:val="24"/>
        </w:rPr>
      </w:pPr>
    </w:p>
    <w:p w14:paraId="06AE2C3C" w14:textId="77777777" w:rsidR="002F53DD" w:rsidRDefault="002F53DD" w:rsidP="002F53DD">
      <w:pPr>
        <w:jc w:val="center"/>
        <w:rPr>
          <w:rFonts w:ascii="Times New Roman" w:hAnsi="Times New Roman"/>
          <w:b/>
          <w:i/>
          <w:sz w:val="24"/>
          <w:szCs w:val="24"/>
        </w:rPr>
      </w:pPr>
    </w:p>
    <w:p w14:paraId="62E3A567" w14:textId="77777777" w:rsidR="002F53DD" w:rsidRDefault="002F53DD" w:rsidP="002F53DD">
      <w:pPr>
        <w:jc w:val="center"/>
        <w:rPr>
          <w:rFonts w:ascii="Times New Roman" w:hAnsi="Times New Roman"/>
          <w:b/>
          <w:i/>
          <w:sz w:val="24"/>
          <w:szCs w:val="24"/>
        </w:rPr>
      </w:pPr>
    </w:p>
    <w:p w14:paraId="524D55AE" w14:textId="77777777" w:rsidR="002F53DD" w:rsidRDefault="002F53DD" w:rsidP="002F53DD">
      <w:pPr>
        <w:jc w:val="center"/>
        <w:rPr>
          <w:rFonts w:ascii="Times New Roman" w:hAnsi="Times New Roman"/>
          <w:b/>
          <w:i/>
          <w:sz w:val="24"/>
          <w:szCs w:val="24"/>
        </w:rPr>
      </w:pPr>
    </w:p>
    <w:p w14:paraId="1AB3992E" w14:textId="77777777" w:rsidR="002F53DD" w:rsidRPr="00866EA1" w:rsidRDefault="002F53DD" w:rsidP="002F53DD">
      <w:pPr>
        <w:jc w:val="center"/>
        <w:rPr>
          <w:rFonts w:ascii="Times New Roman" w:hAnsi="Times New Roman"/>
          <w:b/>
          <w:i/>
          <w:sz w:val="24"/>
          <w:szCs w:val="24"/>
        </w:rPr>
      </w:pPr>
    </w:p>
    <w:p w14:paraId="77083580" w14:textId="77777777" w:rsidR="002F53DD" w:rsidRPr="00866EA1" w:rsidRDefault="002F53DD" w:rsidP="002F53DD">
      <w:pPr>
        <w:jc w:val="center"/>
        <w:rPr>
          <w:rFonts w:ascii="Times New Roman" w:hAnsi="Times New Roman"/>
          <w:b/>
          <w:i/>
          <w:sz w:val="24"/>
          <w:szCs w:val="24"/>
        </w:rPr>
      </w:pPr>
    </w:p>
    <w:p w14:paraId="10F96DC2" w14:textId="29397C4D" w:rsidR="002F53DD" w:rsidRPr="00866EA1" w:rsidRDefault="002F53DD" w:rsidP="002F53DD">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p>
    <w:p w14:paraId="4BF46180"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794D43EA"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24334EBD" w14:textId="77777777" w:rsidR="002F53DD" w:rsidRPr="00866EA1"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866EA1" w14:paraId="2E06599B" w14:textId="77777777" w:rsidTr="00E15E7B">
        <w:tc>
          <w:tcPr>
            <w:tcW w:w="7501" w:type="dxa"/>
          </w:tcPr>
          <w:p w14:paraId="5F605D55" w14:textId="77777777" w:rsidR="002F53DD" w:rsidRPr="00866EA1" w:rsidRDefault="002F53DD" w:rsidP="00A255B6">
            <w:pPr>
              <w:numPr>
                <w:ilvl w:val="0"/>
                <w:numId w:val="18"/>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0EE97A52" w14:textId="77777777" w:rsidR="002F53DD" w:rsidRPr="00866EA1" w:rsidRDefault="002F53DD" w:rsidP="00E15E7B">
            <w:pPr>
              <w:rPr>
                <w:rFonts w:ascii="Times New Roman" w:hAnsi="Times New Roman"/>
                <w:b/>
                <w:sz w:val="24"/>
                <w:szCs w:val="24"/>
              </w:rPr>
            </w:pPr>
          </w:p>
        </w:tc>
      </w:tr>
      <w:tr w:rsidR="002F53DD" w:rsidRPr="00866EA1" w14:paraId="3A937A23" w14:textId="77777777" w:rsidTr="00E15E7B">
        <w:tc>
          <w:tcPr>
            <w:tcW w:w="7501" w:type="dxa"/>
          </w:tcPr>
          <w:p w14:paraId="44A86387" w14:textId="77777777" w:rsidR="002F53DD" w:rsidRPr="00866EA1" w:rsidRDefault="002F53DD" w:rsidP="00A255B6">
            <w:pPr>
              <w:numPr>
                <w:ilvl w:val="0"/>
                <w:numId w:val="18"/>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0AFF122E" w14:textId="77777777" w:rsidR="002F53DD" w:rsidRPr="00866EA1" w:rsidRDefault="002F53DD" w:rsidP="00A255B6">
            <w:pPr>
              <w:numPr>
                <w:ilvl w:val="0"/>
                <w:numId w:val="18"/>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766923E8" w14:textId="77777777" w:rsidR="002F53DD" w:rsidRPr="00866EA1" w:rsidRDefault="002F53DD" w:rsidP="00E15E7B">
            <w:pPr>
              <w:ind w:left="644"/>
              <w:rPr>
                <w:rFonts w:ascii="Times New Roman" w:hAnsi="Times New Roman"/>
                <w:b/>
                <w:sz w:val="24"/>
                <w:szCs w:val="24"/>
              </w:rPr>
            </w:pPr>
          </w:p>
        </w:tc>
      </w:tr>
      <w:tr w:rsidR="002F53DD" w:rsidRPr="00866EA1" w14:paraId="22E82E7F" w14:textId="77777777" w:rsidTr="00E15E7B">
        <w:tc>
          <w:tcPr>
            <w:tcW w:w="7501" w:type="dxa"/>
          </w:tcPr>
          <w:p w14:paraId="46C1581F" w14:textId="77777777" w:rsidR="002F53DD" w:rsidRPr="00866EA1" w:rsidRDefault="002F53DD" w:rsidP="00A255B6">
            <w:pPr>
              <w:numPr>
                <w:ilvl w:val="0"/>
                <w:numId w:val="18"/>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025E7B13" w14:textId="77777777" w:rsidR="002F53DD" w:rsidRPr="00866EA1" w:rsidRDefault="002F53DD" w:rsidP="00E15E7B">
            <w:pPr>
              <w:suppressAutoHyphens/>
              <w:rPr>
                <w:rFonts w:ascii="Times New Roman" w:hAnsi="Times New Roman"/>
                <w:b/>
                <w:sz w:val="24"/>
                <w:szCs w:val="24"/>
              </w:rPr>
            </w:pPr>
          </w:p>
        </w:tc>
        <w:tc>
          <w:tcPr>
            <w:tcW w:w="1854" w:type="dxa"/>
          </w:tcPr>
          <w:p w14:paraId="7DA44B42" w14:textId="77777777" w:rsidR="002F53DD" w:rsidRPr="00866EA1" w:rsidRDefault="002F53DD" w:rsidP="00E15E7B">
            <w:pPr>
              <w:rPr>
                <w:rFonts w:ascii="Times New Roman" w:hAnsi="Times New Roman"/>
                <w:b/>
                <w:sz w:val="24"/>
                <w:szCs w:val="24"/>
              </w:rPr>
            </w:pPr>
          </w:p>
        </w:tc>
      </w:tr>
    </w:tbl>
    <w:p w14:paraId="404C90EF"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5460EFA6"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25D69071"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3370106D" w14:textId="77777777" w:rsidR="002F53DD" w:rsidRPr="008572C6" w:rsidRDefault="002F53DD" w:rsidP="002F53DD">
      <w:pPr>
        <w:spacing w:after="0" w:line="240" w:lineRule="auto"/>
        <w:jc w:val="center"/>
        <w:rPr>
          <w:rFonts w:ascii="Times New Roman" w:eastAsia="SimSun" w:hAnsi="Times New Roman"/>
          <w:b/>
          <w:sz w:val="24"/>
          <w:szCs w:val="24"/>
        </w:rPr>
      </w:pPr>
      <w:r>
        <w:rPr>
          <w:rFonts w:ascii="Times New Roman" w:eastAsia="SimSun" w:hAnsi="Times New Roman"/>
          <w:b/>
          <w:sz w:val="24"/>
          <w:szCs w:val="24"/>
        </w:rPr>
        <w:t>ПМн.02</w:t>
      </w:r>
      <w:r w:rsidRPr="0021283D">
        <w:rPr>
          <w:rFonts w:ascii="Times New Roman" w:eastAsia="SimSun" w:hAnsi="Times New Roman"/>
          <w:b/>
          <w:sz w:val="24"/>
          <w:szCs w:val="24"/>
        </w:rPr>
        <w:t xml:space="preserve"> УПРАВЛЕНИЕ ГРУЗОПОДЪЕМНЫМИ КРАНАМИ МЕТАЛЛУРГИЧЕСКОГО ПРОИЗВОДСТВА</w:t>
      </w:r>
    </w:p>
    <w:p w14:paraId="6D32E31D" w14:textId="77777777" w:rsidR="002F53DD" w:rsidRDefault="002F53DD" w:rsidP="002F53DD">
      <w:pPr>
        <w:suppressAutoHyphens/>
        <w:spacing w:after="0" w:line="240" w:lineRule="auto"/>
        <w:ind w:firstLine="709"/>
        <w:rPr>
          <w:rFonts w:ascii="Times New Roman" w:hAnsi="Times New Roman"/>
          <w:b/>
          <w:sz w:val="24"/>
          <w:szCs w:val="24"/>
        </w:rPr>
      </w:pPr>
    </w:p>
    <w:p w14:paraId="543FAE3E" w14:textId="77777777" w:rsidR="002F53DD" w:rsidRPr="00866EA1" w:rsidRDefault="002F53DD" w:rsidP="002F53DD">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Цель и планируемые результаты освоения профессионального модуля </w:t>
      </w:r>
    </w:p>
    <w:p w14:paraId="2A0C7124" w14:textId="77777777" w:rsidR="002F53DD" w:rsidRPr="008572C6" w:rsidRDefault="002F53DD" w:rsidP="002F53DD">
      <w:pPr>
        <w:suppressAutoHyphens/>
        <w:spacing w:after="0" w:line="240" w:lineRule="auto"/>
        <w:ind w:firstLine="709"/>
        <w:jc w:val="both"/>
        <w:rPr>
          <w:rFonts w:ascii="Times New Roman" w:eastAsia="SimSun" w:hAnsi="Times New Roman"/>
          <w:sz w:val="24"/>
          <w:szCs w:val="24"/>
        </w:rPr>
      </w:pPr>
      <w:r w:rsidRPr="008572C6">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8572C6">
        <w:rPr>
          <w:rFonts w:ascii="Times New Roman" w:eastAsia="SimSun" w:hAnsi="Times New Roman"/>
          <w:sz w:val="24"/>
          <w:szCs w:val="24"/>
        </w:rPr>
        <w:t xml:space="preserve">ся должен освоить основной вид деятельности </w:t>
      </w:r>
      <w:r w:rsidRPr="0021283D">
        <w:rPr>
          <w:rFonts w:ascii="Times New Roman" w:eastAsia="SimSun" w:hAnsi="Times New Roman"/>
          <w:sz w:val="24"/>
          <w:szCs w:val="24"/>
        </w:rPr>
        <w:t>«</w:t>
      </w:r>
      <w:r>
        <w:rPr>
          <w:rFonts w:ascii="Times New Roman" w:eastAsia="SimSun" w:hAnsi="Times New Roman"/>
          <w:sz w:val="24"/>
          <w:szCs w:val="24"/>
        </w:rPr>
        <w:t>у</w:t>
      </w:r>
      <w:r w:rsidRPr="0021283D">
        <w:rPr>
          <w:rFonts w:ascii="Times New Roman" w:eastAsia="SimSun" w:hAnsi="Times New Roman"/>
          <w:sz w:val="24"/>
          <w:szCs w:val="24"/>
        </w:rPr>
        <w:t>правление грузоподъемными кранами металлургического производства»</w:t>
      </w:r>
      <w:r w:rsidRPr="008572C6">
        <w:rPr>
          <w:rFonts w:ascii="Times New Roman" w:eastAsia="SimSun" w:hAnsi="Times New Roman"/>
          <w:sz w:val="24"/>
          <w:szCs w:val="24"/>
        </w:rPr>
        <w:t xml:space="preserve"> и соответствующие ему общие компетенции и профессиональные компетенции:</w:t>
      </w:r>
    </w:p>
    <w:p w14:paraId="3A5D4C25" w14:textId="77777777" w:rsidR="002F53DD" w:rsidRPr="008572C6" w:rsidRDefault="002F53DD" w:rsidP="00A255B6">
      <w:pPr>
        <w:numPr>
          <w:ilvl w:val="2"/>
          <w:numId w:val="2"/>
        </w:numPr>
        <w:spacing w:after="0" w:line="240" w:lineRule="auto"/>
        <w:jc w:val="both"/>
        <w:rPr>
          <w:rFonts w:ascii="Times New Roman" w:eastAsia="SimSun" w:hAnsi="Times New Roman"/>
          <w:sz w:val="24"/>
          <w:szCs w:val="24"/>
        </w:rPr>
      </w:pPr>
      <w:r w:rsidRPr="008572C6">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8410"/>
      </w:tblGrid>
      <w:tr w:rsidR="002F53DD" w:rsidRPr="008572C6" w14:paraId="7DE53FCB" w14:textId="77777777" w:rsidTr="00E15E7B">
        <w:tc>
          <w:tcPr>
            <w:tcW w:w="1229" w:type="dxa"/>
          </w:tcPr>
          <w:p w14:paraId="283EE7A8"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18" w:type="dxa"/>
          </w:tcPr>
          <w:p w14:paraId="1049E510"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8572C6" w14:paraId="52F96266" w14:textId="77777777" w:rsidTr="00E15E7B">
        <w:trPr>
          <w:trHeight w:val="327"/>
        </w:trPr>
        <w:tc>
          <w:tcPr>
            <w:tcW w:w="1229" w:type="dxa"/>
          </w:tcPr>
          <w:p w14:paraId="5ECD5CA9"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1</w:t>
            </w:r>
          </w:p>
        </w:tc>
        <w:tc>
          <w:tcPr>
            <w:tcW w:w="8518" w:type="dxa"/>
          </w:tcPr>
          <w:p w14:paraId="07689A70" w14:textId="77777777" w:rsidR="002F53DD" w:rsidRPr="008572C6" w:rsidRDefault="002F53DD" w:rsidP="00E15E7B">
            <w:pPr>
              <w:spacing w:after="0"/>
              <w:rPr>
                <w:rFonts w:ascii="Times New Roman" w:eastAsia="SimSun" w:hAnsi="Times New Roman"/>
                <w:iCs/>
                <w:sz w:val="24"/>
                <w:szCs w:val="24"/>
              </w:rPr>
            </w:pPr>
            <w:r w:rsidRPr="008572C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8572C6" w14:paraId="11EE0297" w14:textId="77777777" w:rsidTr="00E15E7B">
        <w:tc>
          <w:tcPr>
            <w:tcW w:w="1229" w:type="dxa"/>
          </w:tcPr>
          <w:p w14:paraId="4440C73C"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6</w:t>
            </w:r>
          </w:p>
        </w:tc>
        <w:tc>
          <w:tcPr>
            <w:tcW w:w="8518" w:type="dxa"/>
          </w:tcPr>
          <w:p w14:paraId="04281D05"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F53DD" w:rsidRPr="008572C6" w14:paraId="27C9122D" w14:textId="77777777" w:rsidTr="00E15E7B">
        <w:tc>
          <w:tcPr>
            <w:tcW w:w="1229" w:type="dxa"/>
          </w:tcPr>
          <w:p w14:paraId="72E6100D"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7</w:t>
            </w:r>
          </w:p>
        </w:tc>
        <w:tc>
          <w:tcPr>
            <w:tcW w:w="8518" w:type="dxa"/>
          </w:tcPr>
          <w:p w14:paraId="7F02C193"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7CAFFDE" w14:textId="77777777" w:rsidR="002F53DD" w:rsidRPr="008572C6" w:rsidRDefault="002F53DD" w:rsidP="002F53DD">
      <w:pPr>
        <w:ind w:firstLine="709"/>
        <w:rPr>
          <w:rFonts w:ascii="Times New Roman" w:eastAsia="SimSun" w:hAnsi="Times New Roman"/>
          <w:bCs/>
          <w:iCs/>
          <w:sz w:val="4"/>
          <w:szCs w:val="4"/>
        </w:rPr>
      </w:pPr>
    </w:p>
    <w:p w14:paraId="71C6D856" w14:textId="77777777" w:rsidR="002F53DD" w:rsidRPr="0021283D" w:rsidRDefault="002F53DD" w:rsidP="002F53DD">
      <w:pPr>
        <w:ind w:firstLine="709"/>
        <w:rPr>
          <w:rFonts w:ascii="Times New Roman" w:eastAsia="SimSun" w:hAnsi="Times New Roman"/>
          <w:bCs/>
          <w:iCs/>
          <w:sz w:val="24"/>
          <w:szCs w:val="24"/>
        </w:rPr>
      </w:pPr>
      <w:r w:rsidRPr="0021283D">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8434"/>
      </w:tblGrid>
      <w:tr w:rsidR="002F53DD" w:rsidRPr="0021283D" w14:paraId="1A2E18D5" w14:textId="77777777" w:rsidTr="00E15E7B">
        <w:tc>
          <w:tcPr>
            <w:tcW w:w="1204" w:type="dxa"/>
          </w:tcPr>
          <w:p w14:paraId="746662A2" w14:textId="77777777" w:rsidR="002F53DD" w:rsidRPr="001A0A0B" w:rsidRDefault="002F53DD" w:rsidP="00E15E7B">
            <w:pPr>
              <w:rPr>
                <w:rFonts w:ascii="Times New Roman" w:eastAsia="SimSun" w:hAnsi="Times New Roman"/>
                <w:b/>
                <w:sz w:val="24"/>
                <w:szCs w:val="24"/>
              </w:rPr>
            </w:pPr>
            <w:r w:rsidRPr="001A0A0B">
              <w:rPr>
                <w:rFonts w:ascii="Times New Roman" w:eastAsia="SimSun" w:hAnsi="Times New Roman"/>
                <w:b/>
                <w:sz w:val="24"/>
                <w:szCs w:val="24"/>
              </w:rPr>
              <w:t>Код</w:t>
            </w:r>
          </w:p>
        </w:tc>
        <w:tc>
          <w:tcPr>
            <w:tcW w:w="8543" w:type="dxa"/>
          </w:tcPr>
          <w:p w14:paraId="16E2E9C0" w14:textId="77777777" w:rsidR="002F53DD" w:rsidRPr="001A0A0B" w:rsidRDefault="002F53DD" w:rsidP="00E15E7B">
            <w:pPr>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21283D" w14:paraId="15089436" w14:textId="77777777" w:rsidTr="00E15E7B">
        <w:tc>
          <w:tcPr>
            <w:tcW w:w="1204" w:type="dxa"/>
          </w:tcPr>
          <w:p w14:paraId="757B720D" w14:textId="77777777" w:rsidR="002F53DD" w:rsidRPr="001A0A0B" w:rsidRDefault="002F53DD" w:rsidP="00E15E7B">
            <w:pPr>
              <w:rPr>
                <w:rFonts w:ascii="Times New Roman" w:eastAsia="SimSun" w:hAnsi="Times New Roman"/>
                <w:b/>
                <w:sz w:val="24"/>
                <w:szCs w:val="24"/>
              </w:rPr>
            </w:pPr>
            <w:r w:rsidRPr="001A0A0B">
              <w:rPr>
                <w:rFonts w:ascii="Times New Roman" w:eastAsia="SimSun" w:hAnsi="Times New Roman"/>
                <w:b/>
                <w:sz w:val="24"/>
                <w:szCs w:val="24"/>
              </w:rPr>
              <w:t xml:space="preserve">ВД </w:t>
            </w:r>
            <w:r>
              <w:rPr>
                <w:rFonts w:ascii="Times New Roman" w:eastAsia="SimSun" w:hAnsi="Times New Roman"/>
                <w:b/>
                <w:sz w:val="24"/>
                <w:szCs w:val="24"/>
              </w:rPr>
              <w:t>0</w:t>
            </w:r>
            <w:r w:rsidRPr="001A0A0B">
              <w:rPr>
                <w:rFonts w:ascii="Times New Roman" w:eastAsia="SimSun" w:hAnsi="Times New Roman"/>
                <w:b/>
                <w:sz w:val="24"/>
                <w:szCs w:val="24"/>
              </w:rPr>
              <w:t>2</w:t>
            </w:r>
          </w:p>
        </w:tc>
        <w:tc>
          <w:tcPr>
            <w:tcW w:w="8543" w:type="dxa"/>
          </w:tcPr>
          <w:p w14:paraId="1BD3524A" w14:textId="77777777" w:rsidR="002F53DD" w:rsidRPr="0021283D" w:rsidRDefault="002F53DD" w:rsidP="00E15E7B">
            <w:pPr>
              <w:rPr>
                <w:rFonts w:ascii="Times New Roman" w:eastAsia="SimSun" w:hAnsi="Times New Roman"/>
                <w:iCs/>
                <w:sz w:val="24"/>
                <w:szCs w:val="24"/>
              </w:rPr>
            </w:pPr>
            <w:r w:rsidRPr="0021283D">
              <w:rPr>
                <w:rFonts w:ascii="Times New Roman" w:eastAsia="SimSun" w:hAnsi="Times New Roman"/>
                <w:b/>
                <w:bCs/>
                <w:sz w:val="24"/>
                <w:szCs w:val="24"/>
              </w:rPr>
              <w:t>Управление грузоподъемными кранами металлургического производства</w:t>
            </w:r>
          </w:p>
        </w:tc>
      </w:tr>
      <w:tr w:rsidR="002F53DD" w:rsidRPr="0021283D" w14:paraId="047B60FF" w14:textId="77777777" w:rsidTr="00E15E7B">
        <w:tc>
          <w:tcPr>
            <w:tcW w:w="1204" w:type="dxa"/>
          </w:tcPr>
          <w:p w14:paraId="052A9F5B" w14:textId="77777777" w:rsidR="002F53DD" w:rsidRPr="001A0A0B" w:rsidRDefault="002F53DD" w:rsidP="00E15E7B">
            <w:pPr>
              <w:rPr>
                <w:rFonts w:ascii="Times New Roman" w:eastAsia="SimSun" w:hAnsi="Times New Roman"/>
                <w:b/>
                <w:sz w:val="24"/>
                <w:szCs w:val="24"/>
              </w:rPr>
            </w:pPr>
            <w:r w:rsidRPr="001A0A0B">
              <w:rPr>
                <w:rFonts w:ascii="Times New Roman" w:eastAsia="SimSun" w:hAnsi="Times New Roman"/>
                <w:b/>
                <w:sz w:val="24"/>
                <w:szCs w:val="24"/>
              </w:rPr>
              <w:t>ПК 2.1</w:t>
            </w:r>
          </w:p>
        </w:tc>
        <w:tc>
          <w:tcPr>
            <w:tcW w:w="8543" w:type="dxa"/>
          </w:tcPr>
          <w:p w14:paraId="4F302154" w14:textId="77777777" w:rsidR="002F53DD" w:rsidRPr="0021283D" w:rsidRDefault="002F53DD" w:rsidP="00E15E7B">
            <w:pPr>
              <w:keepNext/>
              <w:spacing w:after="0" w:line="240" w:lineRule="auto"/>
              <w:jc w:val="both"/>
              <w:outlineLvl w:val="1"/>
              <w:rPr>
                <w:rFonts w:ascii="Times New Roman" w:eastAsia="SimSun" w:hAnsi="Times New Roman"/>
                <w:bCs/>
                <w:sz w:val="24"/>
                <w:szCs w:val="24"/>
              </w:rPr>
            </w:pPr>
            <w:r w:rsidRPr="0021283D">
              <w:rPr>
                <w:rFonts w:ascii="Times New Roman" w:hAnsi="Times New Roman"/>
                <w:bCs/>
                <w:sz w:val="24"/>
                <w:szCs w:val="24"/>
                <w:lang w:eastAsia="en-US"/>
              </w:rPr>
              <w:t>Подготавливать кран к выполнению крановых операций</w:t>
            </w:r>
            <w:r w:rsidRPr="0021283D">
              <w:rPr>
                <w:rFonts w:ascii="Times New Roman" w:hAnsi="Times New Roman"/>
                <w:b/>
                <w:bCs/>
                <w:i/>
                <w:iCs/>
                <w:sz w:val="24"/>
                <w:szCs w:val="24"/>
                <w:lang w:eastAsia="en-US"/>
              </w:rPr>
              <w:t xml:space="preserve"> </w:t>
            </w:r>
          </w:p>
        </w:tc>
      </w:tr>
      <w:tr w:rsidR="002F53DD" w:rsidRPr="0021283D" w14:paraId="1FD6C4EC" w14:textId="77777777" w:rsidTr="00E15E7B">
        <w:tc>
          <w:tcPr>
            <w:tcW w:w="1204" w:type="dxa"/>
          </w:tcPr>
          <w:p w14:paraId="0C44C313" w14:textId="77777777" w:rsidR="002F53DD" w:rsidRPr="001A0A0B" w:rsidRDefault="002F53DD" w:rsidP="00E15E7B">
            <w:pPr>
              <w:rPr>
                <w:rFonts w:ascii="Times New Roman" w:eastAsia="SimSun" w:hAnsi="Times New Roman"/>
                <w:b/>
                <w:bCs/>
                <w:iCs/>
                <w:sz w:val="24"/>
                <w:szCs w:val="24"/>
              </w:rPr>
            </w:pPr>
            <w:r w:rsidRPr="001A0A0B">
              <w:rPr>
                <w:rFonts w:ascii="Times New Roman" w:eastAsia="SimSun" w:hAnsi="Times New Roman"/>
                <w:b/>
                <w:sz w:val="24"/>
                <w:szCs w:val="24"/>
              </w:rPr>
              <w:t>ПК 2.2</w:t>
            </w:r>
          </w:p>
        </w:tc>
        <w:tc>
          <w:tcPr>
            <w:tcW w:w="8543" w:type="dxa"/>
          </w:tcPr>
          <w:p w14:paraId="44FC585D" w14:textId="77777777" w:rsidR="002F53DD" w:rsidRPr="0021283D" w:rsidRDefault="002F53DD" w:rsidP="00E15E7B">
            <w:pPr>
              <w:rPr>
                <w:rFonts w:ascii="Times New Roman" w:eastAsia="SimSun" w:hAnsi="Times New Roman"/>
                <w:bCs/>
                <w:iCs/>
                <w:sz w:val="24"/>
                <w:szCs w:val="24"/>
              </w:rPr>
            </w:pPr>
            <w:r w:rsidRPr="0021283D">
              <w:rPr>
                <w:rFonts w:ascii="Times New Roman" w:hAnsi="Times New Roman"/>
                <w:bCs/>
                <w:iCs/>
                <w:sz w:val="24"/>
                <w:szCs w:val="24"/>
                <w:lang w:eastAsia="en-US"/>
              </w:rPr>
              <w:t>Выполнять крановые операции при обеспечении технологии металлургических процессов и ремонте технологического оборудования</w:t>
            </w:r>
          </w:p>
        </w:tc>
      </w:tr>
    </w:tbl>
    <w:p w14:paraId="0D4D631C" w14:textId="77777777" w:rsidR="002F53DD" w:rsidRPr="0021283D" w:rsidRDefault="002F53DD" w:rsidP="002F53DD">
      <w:pPr>
        <w:spacing w:after="0" w:line="240" w:lineRule="auto"/>
        <w:ind w:firstLine="709"/>
        <w:rPr>
          <w:rFonts w:ascii="Times New Roman" w:eastAsia="SimSun" w:hAnsi="Times New Roman"/>
          <w:bCs/>
          <w:sz w:val="24"/>
          <w:szCs w:val="24"/>
        </w:rPr>
      </w:pPr>
    </w:p>
    <w:p w14:paraId="6CDFE6B0" w14:textId="77777777" w:rsidR="002F53DD" w:rsidRPr="0021283D" w:rsidRDefault="002F53DD" w:rsidP="002F53DD">
      <w:pPr>
        <w:spacing w:after="0" w:line="240" w:lineRule="auto"/>
        <w:ind w:firstLine="709"/>
        <w:rPr>
          <w:rFonts w:ascii="Times New Roman" w:eastAsia="SimSun" w:hAnsi="Times New Roman"/>
          <w:bCs/>
          <w:sz w:val="24"/>
          <w:szCs w:val="24"/>
        </w:rPr>
      </w:pPr>
      <w:r w:rsidRPr="0021283D">
        <w:rPr>
          <w:rFonts w:ascii="Times New Roman" w:eastAsia="SimSu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9"/>
        <w:gridCol w:w="1228"/>
        <w:gridCol w:w="7081"/>
      </w:tblGrid>
      <w:tr w:rsidR="002F53DD" w:rsidRPr="0021283D" w14:paraId="6A6105D0" w14:textId="77777777" w:rsidTr="002F53DD">
        <w:tc>
          <w:tcPr>
            <w:tcW w:w="1319" w:type="dxa"/>
          </w:tcPr>
          <w:p w14:paraId="64A1CCA5" w14:textId="77777777" w:rsidR="002F53DD" w:rsidRPr="0021283D" w:rsidRDefault="002F53DD"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1228" w:type="dxa"/>
          </w:tcPr>
          <w:p w14:paraId="22747E1F"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p>
        </w:tc>
        <w:tc>
          <w:tcPr>
            <w:tcW w:w="7081" w:type="dxa"/>
          </w:tcPr>
          <w:p w14:paraId="2E34C68F" w14:textId="4D46714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получения (передачи) информации при приеме-сдаче смены о сменном производственном задании на выполнение погрузочно-разгрузочных работ, техническом состоянии крана металлургического производства;</w:t>
            </w:r>
          </w:p>
          <w:p w14:paraId="39B23604"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проверки технического состояния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w:t>
            </w:r>
          </w:p>
          <w:p w14:paraId="04CEF7AC"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осмотра состояния систем смазки рабочих узлов крана металлургического производства и выполнение смазки при необходимости;</w:t>
            </w:r>
          </w:p>
          <w:p w14:paraId="13002827"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lastRenderedPageBreak/>
              <w:t>визуального контроля отсутствия на рельсовом пути, в проходных галереях крана металлургического производства людей и посторонних предметов;</w:t>
            </w:r>
          </w:p>
          <w:p w14:paraId="08110928"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проверки наличия и достаточности освещения места производства работ;</w:t>
            </w:r>
          </w:p>
          <w:p w14:paraId="109904B9"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проверки работы механизмов крана металлургического производства в холостом режиме;</w:t>
            </w:r>
          </w:p>
          <w:p w14:paraId="5956E1BB"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устранения выявленных недостатков в работе крана металлургического производства;</w:t>
            </w:r>
          </w:p>
          <w:p w14:paraId="751EA96F"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 xml:space="preserve">выполнения вспомогательных операций при проведении наладки и ремонта крана металлургического производства; </w:t>
            </w:r>
          </w:p>
          <w:p w14:paraId="3456F3BF"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проверки наличия средств пожаротушения;</w:t>
            </w:r>
          </w:p>
          <w:p w14:paraId="06D1B9F0" w14:textId="77777777" w:rsidR="002F53DD" w:rsidRPr="0021283D" w:rsidRDefault="002F53DD" w:rsidP="00E15E7B">
            <w:pPr>
              <w:widowControl w:val="0"/>
              <w:tabs>
                <w:tab w:val="left" w:pos="331"/>
              </w:tabs>
              <w:autoSpaceDE w:val="0"/>
              <w:autoSpaceDN w:val="0"/>
              <w:adjustRightInd w:val="0"/>
              <w:spacing w:before="120" w:after="120" w:line="240" w:lineRule="auto"/>
              <w:jc w:val="both"/>
              <w:rPr>
                <w:rFonts w:ascii="Times New Roman" w:hAnsi="Times New Roman"/>
                <w:sz w:val="24"/>
                <w:szCs w:val="24"/>
                <w:lang w:eastAsia="en-US"/>
              </w:rPr>
            </w:pPr>
            <w:r w:rsidRPr="0021283D">
              <w:rPr>
                <w:rFonts w:ascii="Times New Roman" w:eastAsia="SimSun" w:hAnsi="Times New Roman"/>
                <w:sz w:val="24"/>
                <w:szCs w:val="24"/>
              </w:rPr>
              <w:t>получения ключа-бирки (марки) с записью в журнале;</w:t>
            </w:r>
          </w:p>
          <w:p w14:paraId="36D6CD9B" w14:textId="77777777" w:rsidR="002F53DD" w:rsidRPr="0021283D" w:rsidRDefault="002F53DD" w:rsidP="00E15E7B">
            <w:pPr>
              <w:widowControl w:val="0"/>
              <w:tabs>
                <w:tab w:val="left" w:pos="331"/>
                <w:tab w:val="left" w:pos="391"/>
              </w:tabs>
              <w:autoSpaceDE w:val="0"/>
              <w:autoSpaceDN w:val="0"/>
              <w:adjustRightInd w:val="0"/>
              <w:spacing w:after="0" w:line="240" w:lineRule="auto"/>
              <w:contextualSpacing/>
              <w:jc w:val="both"/>
              <w:rPr>
                <w:rFonts w:ascii="Times New Roman" w:eastAsia="SimSun" w:hAnsi="Times New Roman"/>
                <w:bCs/>
                <w:sz w:val="24"/>
                <w:szCs w:val="24"/>
              </w:rPr>
            </w:pPr>
            <w:r w:rsidRPr="0021283D">
              <w:rPr>
                <w:rFonts w:ascii="Times New Roman" w:eastAsia="SimSun" w:hAnsi="Times New Roman"/>
                <w:bCs/>
                <w:sz w:val="24"/>
                <w:szCs w:val="24"/>
              </w:rPr>
              <w:t>ознакомления с технологией погрузки, транспортировки, разгрузки и складирования грузов и используемых грузозахватных приспособлений, и тары;</w:t>
            </w:r>
          </w:p>
          <w:p w14:paraId="699A8D98" w14:textId="77777777" w:rsidR="002F53DD" w:rsidRPr="0021283D" w:rsidRDefault="002F53DD" w:rsidP="00E15E7B">
            <w:pPr>
              <w:widowControl w:val="0"/>
              <w:tabs>
                <w:tab w:val="left" w:pos="331"/>
                <w:tab w:val="left" w:pos="391"/>
              </w:tabs>
              <w:autoSpaceDE w:val="0"/>
              <w:autoSpaceDN w:val="0"/>
              <w:adjustRightInd w:val="0"/>
              <w:spacing w:after="0" w:line="240" w:lineRule="auto"/>
              <w:contextualSpacing/>
              <w:jc w:val="both"/>
              <w:rPr>
                <w:rFonts w:ascii="Times New Roman" w:eastAsia="SimSun" w:hAnsi="Times New Roman"/>
                <w:bCs/>
                <w:sz w:val="24"/>
                <w:szCs w:val="24"/>
              </w:rPr>
            </w:pPr>
            <w:r w:rsidRPr="0021283D">
              <w:rPr>
                <w:rFonts w:ascii="Times New Roman" w:eastAsia="SimSun" w:hAnsi="Times New Roman"/>
                <w:bCs/>
                <w:sz w:val="24"/>
                <w:szCs w:val="24"/>
              </w:rPr>
              <w:t>выполнения погрузочно-разгрузочных и вспомогательных работ при обслуживании и обеспечении производственных процессов и ремонта агрегатов и зданий в соответствии с эксплуатационной документацией, производственными инструкциями, производственными заданиями;</w:t>
            </w:r>
          </w:p>
          <w:p w14:paraId="6936FBB3" w14:textId="77777777" w:rsidR="002F53DD" w:rsidRPr="0021283D" w:rsidRDefault="002F53DD" w:rsidP="00E15E7B">
            <w:pPr>
              <w:widowControl w:val="0"/>
              <w:tabs>
                <w:tab w:val="left" w:pos="331"/>
                <w:tab w:val="left" w:pos="391"/>
              </w:tabs>
              <w:autoSpaceDE w:val="0"/>
              <w:autoSpaceDN w:val="0"/>
              <w:adjustRightInd w:val="0"/>
              <w:spacing w:after="0" w:line="240" w:lineRule="auto"/>
              <w:contextualSpacing/>
              <w:jc w:val="both"/>
              <w:rPr>
                <w:rFonts w:ascii="Times New Roman" w:eastAsia="SimSun" w:hAnsi="Times New Roman"/>
                <w:bCs/>
                <w:sz w:val="24"/>
                <w:szCs w:val="24"/>
              </w:rPr>
            </w:pPr>
            <w:r w:rsidRPr="0021283D">
              <w:rPr>
                <w:rFonts w:ascii="Times New Roman" w:eastAsia="SimSun" w:hAnsi="Times New Roman"/>
                <w:bCs/>
                <w:sz w:val="24"/>
                <w:szCs w:val="24"/>
              </w:rPr>
              <w:t>контроля строповки грузов;</w:t>
            </w:r>
          </w:p>
          <w:p w14:paraId="7D62E90D" w14:textId="77777777" w:rsidR="002F53DD" w:rsidRPr="0021283D" w:rsidRDefault="002F53DD" w:rsidP="00E15E7B">
            <w:pPr>
              <w:widowControl w:val="0"/>
              <w:tabs>
                <w:tab w:val="left" w:pos="331"/>
                <w:tab w:val="left" w:pos="391"/>
              </w:tabs>
              <w:autoSpaceDE w:val="0"/>
              <w:autoSpaceDN w:val="0"/>
              <w:adjustRightInd w:val="0"/>
              <w:spacing w:after="0" w:line="240" w:lineRule="auto"/>
              <w:contextualSpacing/>
              <w:jc w:val="both"/>
              <w:rPr>
                <w:rFonts w:ascii="Times New Roman" w:eastAsia="SimSun" w:hAnsi="Times New Roman"/>
                <w:bCs/>
                <w:sz w:val="24"/>
                <w:szCs w:val="24"/>
              </w:rPr>
            </w:pPr>
            <w:r w:rsidRPr="0021283D">
              <w:rPr>
                <w:rFonts w:ascii="Times New Roman" w:eastAsia="SimSun" w:hAnsi="Times New Roman"/>
                <w:bCs/>
                <w:sz w:val="24"/>
                <w:szCs w:val="24"/>
              </w:rPr>
              <w:t>освобождения грузозахватного органа от съемных грузозахватных приспособлений по окончании выполнения крановых операций;</w:t>
            </w:r>
          </w:p>
          <w:p w14:paraId="56938E8F" w14:textId="77777777" w:rsidR="002F53DD" w:rsidRPr="0021283D" w:rsidRDefault="002F53DD" w:rsidP="00E15E7B">
            <w:pPr>
              <w:widowControl w:val="0"/>
              <w:tabs>
                <w:tab w:val="left" w:pos="331"/>
                <w:tab w:val="left" w:pos="391"/>
              </w:tabs>
              <w:autoSpaceDE w:val="0"/>
              <w:autoSpaceDN w:val="0"/>
              <w:adjustRightInd w:val="0"/>
              <w:spacing w:after="0" w:line="240" w:lineRule="auto"/>
              <w:contextualSpacing/>
              <w:jc w:val="both"/>
              <w:rPr>
                <w:rFonts w:ascii="Times New Roman" w:eastAsia="SimSun" w:hAnsi="Times New Roman"/>
                <w:bCs/>
                <w:sz w:val="24"/>
                <w:szCs w:val="24"/>
              </w:rPr>
            </w:pPr>
            <w:r w:rsidRPr="0021283D">
              <w:rPr>
                <w:rFonts w:ascii="Times New Roman" w:eastAsia="SimSun" w:hAnsi="Times New Roman"/>
                <w:bCs/>
                <w:sz w:val="24"/>
                <w:szCs w:val="24"/>
              </w:rPr>
              <w:t>остановки и обесточивания крана металлургического производства;</w:t>
            </w:r>
          </w:p>
          <w:p w14:paraId="75D0E115" w14:textId="77777777" w:rsidR="002F53DD" w:rsidRPr="0021283D" w:rsidRDefault="002F53DD" w:rsidP="00E15E7B">
            <w:pPr>
              <w:widowControl w:val="0"/>
              <w:tabs>
                <w:tab w:val="left" w:pos="331"/>
                <w:tab w:val="left" w:pos="391"/>
              </w:tabs>
              <w:autoSpaceDE w:val="0"/>
              <w:autoSpaceDN w:val="0"/>
              <w:adjustRightInd w:val="0"/>
              <w:spacing w:after="0" w:line="240" w:lineRule="auto"/>
              <w:contextualSpacing/>
              <w:jc w:val="both"/>
              <w:rPr>
                <w:rFonts w:ascii="Times New Roman" w:eastAsia="SimSun" w:hAnsi="Times New Roman"/>
                <w:bCs/>
                <w:sz w:val="24"/>
                <w:szCs w:val="24"/>
              </w:rPr>
            </w:pPr>
            <w:r w:rsidRPr="0021283D">
              <w:rPr>
                <w:rFonts w:ascii="Times New Roman" w:eastAsia="SimSun" w:hAnsi="Times New Roman"/>
                <w:bCs/>
                <w:sz w:val="24"/>
                <w:szCs w:val="24"/>
              </w:rPr>
              <w:t>уборки рабочего места машиниста крана металлургического производства;</w:t>
            </w:r>
          </w:p>
          <w:p w14:paraId="6957DA5D" w14:textId="77777777" w:rsidR="002F53DD" w:rsidRPr="0021283D" w:rsidRDefault="002F53DD" w:rsidP="00E15E7B">
            <w:pPr>
              <w:widowControl w:val="0"/>
              <w:tabs>
                <w:tab w:val="left" w:pos="331"/>
              </w:tabs>
              <w:autoSpaceDE w:val="0"/>
              <w:autoSpaceDN w:val="0"/>
              <w:adjustRightInd w:val="0"/>
              <w:spacing w:before="120" w:after="120" w:line="240" w:lineRule="auto"/>
              <w:jc w:val="both"/>
              <w:rPr>
                <w:rFonts w:ascii="Times New Roman" w:hAnsi="Times New Roman"/>
                <w:sz w:val="24"/>
                <w:szCs w:val="24"/>
                <w:lang w:eastAsia="en-US"/>
              </w:rPr>
            </w:pPr>
            <w:r w:rsidRPr="0021283D">
              <w:rPr>
                <w:rFonts w:ascii="Times New Roman" w:eastAsia="SimSun" w:hAnsi="Times New Roman"/>
                <w:bCs/>
                <w:sz w:val="24"/>
                <w:szCs w:val="24"/>
              </w:rPr>
              <w:t>внесения в вахтенный журнал сведений о состоянии крана металлургического производства и сдача ключ-бирки (марки).</w:t>
            </w:r>
          </w:p>
        </w:tc>
      </w:tr>
      <w:tr w:rsidR="002F53DD" w:rsidRPr="0021283D" w14:paraId="70B10A7B" w14:textId="77777777" w:rsidTr="002F53DD">
        <w:tc>
          <w:tcPr>
            <w:tcW w:w="1319" w:type="dxa"/>
          </w:tcPr>
          <w:p w14:paraId="2728E936" w14:textId="77777777" w:rsidR="002F53DD" w:rsidRPr="0021283D" w:rsidRDefault="002F53DD"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Уметь</w:t>
            </w:r>
          </w:p>
        </w:tc>
        <w:tc>
          <w:tcPr>
            <w:tcW w:w="1228" w:type="dxa"/>
          </w:tcPr>
          <w:p w14:paraId="169DEC55"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p>
        </w:tc>
        <w:tc>
          <w:tcPr>
            <w:tcW w:w="7081" w:type="dxa"/>
          </w:tcPr>
          <w:p w14:paraId="67877EA0" w14:textId="6A17301E"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выявлять визуально и с использованием приборов неисправное состояние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недостаточность освещенности места производства работ;</w:t>
            </w:r>
          </w:p>
          <w:p w14:paraId="5411C14D"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осуществлять смазку механизмов крана металлургического производства;</w:t>
            </w:r>
          </w:p>
          <w:p w14:paraId="48318682"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управлять краном металлургического производства при опробовании в холостом режиме работы;</w:t>
            </w:r>
          </w:p>
          <w:p w14:paraId="2F01F368"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оценивать исправность тормозных устройств и систем блокировки в холостом режиме работы механизмов крана металлургического производства;</w:t>
            </w:r>
          </w:p>
          <w:p w14:paraId="78E3AFE0"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производить настройку и регулировку тормозных систем, механизмов подъема и передвижения крана металлургического производства;</w:t>
            </w:r>
          </w:p>
          <w:p w14:paraId="51DF0F12"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управлять краном металлургического производства при выполнении операций по перемещению и складированию грузов;</w:t>
            </w:r>
          </w:p>
          <w:p w14:paraId="7552188D"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оказывать первую помощь пострадавшим при несчастном случае;</w:t>
            </w:r>
          </w:p>
          <w:p w14:paraId="6984D274"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lastRenderedPageBreak/>
              <w:t xml:space="preserve">применять средства индивидуальной защиты, </w:t>
            </w:r>
            <w:proofErr w:type="spellStart"/>
            <w:r w:rsidRPr="0021283D">
              <w:rPr>
                <w:rFonts w:ascii="Times New Roman" w:eastAsia="SimSun" w:hAnsi="Times New Roman"/>
                <w:sz w:val="24"/>
                <w:szCs w:val="24"/>
              </w:rPr>
              <w:t>газозащитную</w:t>
            </w:r>
            <w:proofErr w:type="spellEnd"/>
            <w:r w:rsidRPr="0021283D">
              <w:rPr>
                <w:rFonts w:ascii="Times New Roman" w:eastAsia="SimSun" w:hAnsi="Times New Roman"/>
                <w:sz w:val="24"/>
                <w:szCs w:val="24"/>
              </w:rPr>
              <w:t xml:space="preserve"> аппаратуру, средства пожаротушения и пользоваться аварийным инструментом в аварийных ситуациях;</w:t>
            </w:r>
          </w:p>
          <w:p w14:paraId="278AA873"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выполнять мероприятия по локализации и ликвидации последствий аварий на кране и производственном участке;</w:t>
            </w:r>
          </w:p>
          <w:p w14:paraId="0D6D045E"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выполнять требования бирочной (марочной) системы и нарядов-допусков при выполнении крановых операций и ремонте крана металлургического производства;</w:t>
            </w:r>
          </w:p>
          <w:p w14:paraId="2A4D53A8"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определять ориентировочную массу и характер груза, надежность его строповки;</w:t>
            </w:r>
          </w:p>
          <w:p w14:paraId="738F0EC6"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применять знаковую сигнализацию (систему обмена сигналами) при выполнении крановых работ;</w:t>
            </w:r>
          </w:p>
          <w:p w14:paraId="5236AB5A"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заполнять вахтенный журнал крана металлургического производства;</w:t>
            </w:r>
          </w:p>
          <w:p w14:paraId="16588B6B"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выявлять визуально отклонения в работе крана металлургического производства от заданных параметров;</w:t>
            </w:r>
          </w:p>
          <w:p w14:paraId="5DE934AD"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устранять мелкие неполадки, выявленные в процессе работы крана;</w:t>
            </w:r>
          </w:p>
          <w:p w14:paraId="5696C283" w14:textId="77777777" w:rsidR="002F53DD" w:rsidRPr="0021283D" w:rsidRDefault="002F53DD" w:rsidP="00E15E7B">
            <w:pPr>
              <w:tabs>
                <w:tab w:val="left" w:pos="318"/>
              </w:tabs>
              <w:spacing w:after="0" w:line="240" w:lineRule="auto"/>
              <w:contextualSpacing/>
              <w:jc w:val="both"/>
              <w:rPr>
                <w:rFonts w:ascii="Times New Roman" w:hAnsi="Times New Roman"/>
                <w:sz w:val="24"/>
                <w:szCs w:val="24"/>
                <w:lang w:eastAsia="en-US"/>
              </w:rPr>
            </w:pPr>
            <w:r w:rsidRPr="0021283D">
              <w:rPr>
                <w:rFonts w:ascii="Times New Roman" w:eastAsia="SimSun" w:hAnsi="Times New Roman"/>
                <w:sz w:val="24"/>
                <w:szCs w:val="24"/>
              </w:rPr>
              <w:t>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w:t>
            </w:r>
          </w:p>
        </w:tc>
      </w:tr>
      <w:tr w:rsidR="002F53DD" w:rsidRPr="0021283D" w14:paraId="442C23BB" w14:textId="77777777" w:rsidTr="002F53DD">
        <w:tc>
          <w:tcPr>
            <w:tcW w:w="1319" w:type="dxa"/>
          </w:tcPr>
          <w:p w14:paraId="52EC0A4B" w14:textId="77777777" w:rsidR="002F53DD" w:rsidRPr="0021283D" w:rsidRDefault="002F53DD"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Знать</w:t>
            </w:r>
          </w:p>
        </w:tc>
        <w:tc>
          <w:tcPr>
            <w:tcW w:w="1228" w:type="dxa"/>
          </w:tcPr>
          <w:p w14:paraId="27942C56"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p>
        </w:tc>
        <w:tc>
          <w:tcPr>
            <w:tcW w:w="7081" w:type="dxa"/>
          </w:tcPr>
          <w:p w14:paraId="4453B198" w14:textId="43802EE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устройство, назначение, расположение, принципиальные схемы и правила эксплуатации механизмов, сменных грузозахватных органов, приспособлений и приборов безопасности обслуживаемого грузоподъемного крана металлургического производства;</w:t>
            </w:r>
          </w:p>
          <w:p w14:paraId="59D0DF98"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признаки неисправного состояния приборов и систем безопасности, системы управления и приборов контроля, механического, электрического, электронного оборудования размещенных, на кранах металлургических производств;</w:t>
            </w:r>
          </w:p>
          <w:p w14:paraId="3D1EC015"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руководство по эксплуатации крана металлургического производства;</w:t>
            </w:r>
          </w:p>
          <w:p w14:paraId="5FBBB4C0"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основы электротехники в объеме, необходимом для выполнения трудовых функций;</w:t>
            </w:r>
          </w:p>
          <w:p w14:paraId="3F1222C2"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 xml:space="preserve">схемы </w:t>
            </w:r>
            <w:proofErr w:type="spellStart"/>
            <w:r w:rsidRPr="0021283D">
              <w:rPr>
                <w:rFonts w:ascii="Times New Roman" w:eastAsia="SimSun" w:hAnsi="Times New Roman"/>
                <w:sz w:val="24"/>
                <w:szCs w:val="24"/>
              </w:rPr>
              <w:t>запасовки</w:t>
            </w:r>
            <w:proofErr w:type="spellEnd"/>
            <w:r w:rsidRPr="0021283D">
              <w:rPr>
                <w:rFonts w:ascii="Times New Roman" w:eastAsia="SimSun" w:hAnsi="Times New Roman"/>
                <w:sz w:val="24"/>
                <w:szCs w:val="24"/>
              </w:rPr>
              <w:t xml:space="preserve"> канатов крана металлургического производства;</w:t>
            </w:r>
          </w:p>
          <w:p w14:paraId="35CC53BB"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предельные нормы браковки элементов грузоподъемных машин (ходовые колеса, блоки, барабан крана, шкивы тормозные, накладки тормозные);</w:t>
            </w:r>
          </w:p>
          <w:p w14:paraId="7AB4EBF2"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требования к процессу эксплуатации, браковке и замене стальных канатов и цепей грузоподъемных кранов металлургического производства;</w:t>
            </w:r>
          </w:p>
          <w:p w14:paraId="09CC99E7"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требования к процессу эксплуатации, проверке состояния и дефектации рельсовых путей, съемных грузозахватных органов, приспособлений и тары;</w:t>
            </w:r>
          </w:p>
          <w:p w14:paraId="0938F77B"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порядок проведения технического освидетельствования грузоподъемных кранов в части, касающейся действий машиниста крана металлургического производства;</w:t>
            </w:r>
          </w:p>
          <w:p w14:paraId="697AE4E0"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основные требования правил устройства электроустановок и правил эксплуатации электроустановок и потребителей в части, касающейся грузоподъемного крана металлургического производства;</w:t>
            </w:r>
          </w:p>
          <w:p w14:paraId="2AAB523F"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требования к используемым смазочным материалам;</w:t>
            </w:r>
          </w:p>
          <w:p w14:paraId="097F11CF"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lastRenderedPageBreak/>
              <w:t xml:space="preserve">требования к обеспечению смазочными материалами деталей и узлов грузоподъемного крана при выполнении крановых работ в металлургическом производстве; </w:t>
            </w:r>
          </w:p>
          <w:p w14:paraId="6ADADA49" w14:textId="77777777" w:rsidR="002F53DD" w:rsidRPr="0021283D" w:rsidRDefault="002F53DD" w:rsidP="00E15E7B">
            <w:pPr>
              <w:tabs>
                <w:tab w:val="left" w:pos="318"/>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график остановки при выполнении крановых работ в металлургическом производстве для проведения технического обслуживания обслуживающим персоналом;</w:t>
            </w:r>
          </w:p>
          <w:p w14:paraId="68F5032D"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производственные инструкции машиниста крана металлургического производства;</w:t>
            </w:r>
          </w:p>
          <w:p w14:paraId="1A87BB7A"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проекты производства работ, технологические карты складирования грузов, технология погрузочно-разгрузочных работ, схемы строповки;</w:t>
            </w:r>
          </w:p>
          <w:p w14:paraId="643000E6"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система знаковой сигнализации (система обмена сигналами) при выполнении крановых операций;</w:t>
            </w:r>
          </w:p>
          <w:p w14:paraId="209F5FA2"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местонахождение и устройство средств пожаротушения и порядок их применения при выполнении крановых работ в металлургическом производстве;</w:t>
            </w:r>
          </w:p>
          <w:p w14:paraId="1D2488CB"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требования бирочной (марочной) системы и нарядов-допусков при выполнении погрузочно-разгрузочных работ и ремонте крана;</w:t>
            </w:r>
          </w:p>
          <w:p w14:paraId="1DA09D67"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план мероприятий по локализации и ликвидации последствий аварий на кране и производственном участке металлургического производства;</w:t>
            </w:r>
          </w:p>
          <w:p w14:paraId="35C34119" w14:textId="77777777" w:rsidR="002F53DD" w:rsidRPr="0021283D" w:rsidRDefault="002F53DD" w:rsidP="00E15E7B">
            <w:pPr>
              <w:tabs>
                <w:tab w:val="left" w:pos="331"/>
              </w:tabs>
              <w:spacing w:after="0" w:line="240" w:lineRule="auto"/>
              <w:contextualSpacing/>
              <w:jc w:val="both"/>
              <w:rPr>
                <w:rFonts w:ascii="Times New Roman" w:eastAsia="SimSun" w:hAnsi="Times New Roman"/>
                <w:sz w:val="24"/>
                <w:szCs w:val="24"/>
              </w:rPr>
            </w:pPr>
            <w:r w:rsidRPr="0021283D">
              <w:rPr>
                <w:rFonts w:ascii="Times New Roman" w:eastAsia="SimSun" w:hAnsi="Times New Roman"/>
                <w:sz w:val="24"/>
                <w:szCs w:val="24"/>
              </w:rPr>
              <w:t>требования охраны труда, промышленной, экологической и пожарной безопасности при работе крана металлургического производства;</w:t>
            </w:r>
          </w:p>
          <w:p w14:paraId="1EA53D44" w14:textId="77777777" w:rsidR="002F53DD" w:rsidRPr="0021283D" w:rsidRDefault="002F53DD" w:rsidP="00E15E7B">
            <w:pPr>
              <w:tabs>
                <w:tab w:val="left" w:pos="318"/>
              </w:tabs>
              <w:spacing w:after="0" w:line="240" w:lineRule="auto"/>
              <w:contextualSpacing/>
              <w:jc w:val="both"/>
              <w:rPr>
                <w:rFonts w:ascii="Times New Roman" w:eastAsia="SimSun" w:hAnsi="Times New Roman"/>
                <w:bCs/>
                <w:sz w:val="24"/>
                <w:szCs w:val="24"/>
                <w:lang w:eastAsia="en-US"/>
              </w:rPr>
            </w:pPr>
            <w:r w:rsidRPr="0021283D">
              <w:rPr>
                <w:rFonts w:ascii="Times New Roman" w:eastAsia="SimSun" w:hAnsi="Times New Roman"/>
                <w:sz w:val="24"/>
                <w:szCs w:val="24"/>
              </w:rPr>
              <w:t>требования к заполнению вахтенного журнала машиниста крана металлургического производства.</w:t>
            </w:r>
          </w:p>
        </w:tc>
      </w:tr>
    </w:tbl>
    <w:p w14:paraId="6C63A874" w14:textId="77777777" w:rsidR="002F53DD" w:rsidRPr="0021283D" w:rsidRDefault="002F53DD" w:rsidP="002F53DD">
      <w:pPr>
        <w:spacing w:after="0" w:line="240" w:lineRule="auto"/>
        <w:ind w:firstLine="709"/>
        <w:rPr>
          <w:rFonts w:ascii="Times New Roman" w:eastAsia="SimSun" w:hAnsi="Times New Roman"/>
          <w:b/>
          <w:sz w:val="24"/>
          <w:szCs w:val="24"/>
        </w:rPr>
      </w:pPr>
    </w:p>
    <w:p w14:paraId="46425D15" w14:textId="77777777" w:rsidR="002F53DD" w:rsidRPr="0021283D" w:rsidRDefault="002F53DD" w:rsidP="002F53DD">
      <w:pPr>
        <w:spacing w:after="0" w:line="240" w:lineRule="auto"/>
        <w:ind w:firstLine="709"/>
        <w:rPr>
          <w:rFonts w:ascii="Times New Roman" w:eastAsia="SimSun" w:hAnsi="Times New Roman"/>
          <w:b/>
          <w:sz w:val="24"/>
          <w:szCs w:val="24"/>
        </w:rPr>
      </w:pPr>
      <w:r w:rsidRPr="0021283D">
        <w:rPr>
          <w:rFonts w:ascii="Times New Roman" w:eastAsia="SimSun" w:hAnsi="Times New Roman"/>
          <w:b/>
          <w:sz w:val="24"/>
          <w:szCs w:val="24"/>
        </w:rPr>
        <w:t>1.2. Количество часов, отводимое на освоение профессионального модуля</w:t>
      </w:r>
    </w:p>
    <w:p w14:paraId="7AF9BAAE" w14:textId="77777777" w:rsidR="002F53DD" w:rsidRPr="0021283D" w:rsidRDefault="002F53DD" w:rsidP="002F53DD">
      <w:pPr>
        <w:spacing w:after="0"/>
        <w:rPr>
          <w:rFonts w:ascii="Times New Roman" w:eastAsia="SimSun" w:hAnsi="Times New Roman"/>
          <w:sz w:val="24"/>
          <w:szCs w:val="24"/>
        </w:rPr>
      </w:pPr>
    </w:p>
    <w:p w14:paraId="597B8D0F"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Всего часов 466</w:t>
      </w:r>
    </w:p>
    <w:p w14:paraId="73DF6F5C" w14:textId="77777777"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в том числе в форме практической подготовки 3</w:t>
      </w:r>
      <w:r>
        <w:rPr>
          <w:rFonts w:ascii="Times New Roman" w:eastAsia="SimSun" w:hAnsi="Times New Roman"/>
          <w:sz w:val="24"/>
          <w:szCs w:val="24"/>
        </w:rPr>
        <w:t>7</w:t>
      </w:r>
      <w:r w:rsidRPr="0021283D">
        <w:rPr>
          <w:rFonts w:ascii="Times New Roman" w:eastAsia="SimSun" w:hAnsi="Times New Roman"/>
          <w:sz w:val="24"/>
          <w:szCs w:val="24"/>
        </w:rPr>
        <w:t>2.</w:t>
      </w:r>
    </w:p>
    <w:p w14:paraId="5DC00060" w14:textId="77777777" w:rsidR="002F53DD" w:rsidRPr="0021283D" w:rsidRDefault="002F53DD" w:rsidP="002F53DD">
      <w:pPr>
        <w:spacing w:after="0"/>
        <w:rPr>
          <w:rFonts w:ascii="Times New Roman" w:eastAsia="SimSun" w:hAnsi="Times New Roman"/>
          <w:sz w:val="24"/>
          <w:szCs w:val="24"/>
        </w:rPr>
      </w:pPr>
    </w:p>
    <w:p w14:paraId="29DB48B4"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Из них на освоение МДК 124,</w:t>
      </w:r>
    </w:p>
    <w:p w14:paraId="5C80F575" w14:textId="77777777"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 xml:space="preserve">в том числе самостоятельная работа, </w:t>
      </w:r>
    </w:p>
    <w:p w14:paraId="5A558210"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практики, в том числе учебная 72</w:t>
      </w:r>
    </w:p>
    <w:p w14:paraId="1D6B839F" w14:textId="77777777" w:rsidR="002F53DD" w:rsidRPr="0021283D" w:rsidRDefault="002F53DD" w:rsidP="002F53DD">
      <w:pPr>
        <w:spacing w:after="0"/>
        <w:ind w:left="1416" w:firstLine="708"/>
        <w:rPr>
          <w:rFonts w:ascii="Times New Roman" w:eastAsia="SimSun" w:hAnsi="Times New Roman"/>
          <w:sz w:val="24"/>
          <w:szCs w:val="24"/>
        </w:rPr>
      </w:pPr>
      <w:r w:rsidRPr="0021283D">
        <w:rPr>
          <w:rFonts w:ascii="Times New Roman" w:eastAsia="SimSun" w:hAnsi="Times New Roman"/>
          <w:sz w:val="24"/>
          <w:szCs w:val="24"/>
        </w:rPr>
        <w:t xml:space="preserve">   производственная 252.</w:t>
      </w:r>
    </w:p>
    <w:p w14:paraId="40A51C24" w14:textId="77777777" w:rsidR="002F53DD" w:rsidRPr="0021283D" w:rsidRDefault="002F53DD" w:rsidP="002F53DD">
      <w:pPr>
        <w:rPr>
          <w:rFonts w:ascii="Times New Roman" w:eastAsia="SimSun" w:hAnsi="Times New Roman"/>
          <w:bCs/>
          <w:sz w:val="24"/>
          <w:szCs w:val="24"/>
        </w:rPr>
      </w:pPr>
      <w:r w:rsidRPr="0021283D">
        <w:rPr>
          <w:rFonts w:ascii="Times New Roman" w:eastAsia="SimSun" w:hAnsi="Times New Roman"/>
          <w:iCs/>
          <w:sz w:val="24"/>
          <w:szCs w:val="24"/>
        </w:rPr>
        <w:t>Промежуточная аттестация</w:t>
      </w:r>
      <w:r w:rsidRPr="0021283D">
        <w:rPr>
          <w:rFonts w:ascii="Times New Roman" w:eastAsia="SimSun" w:hAnsi="Times New Roman"/>
          <w:sz w:val="24"/>
          <w:szCs w:val="24"/>
        </w:rPr>
        <w:t xml:space="preserve"> </w:t>
      </w:r>
      <w:r>
        <w:rPr>
          <w:rFonts w:ascii="Times New Roman" w:eastAsia="SimSun" w:hAnsi="Times New Roman"/>
          <w:iCs/>
          <w:sz w:val="24"/>
          <w:szCs w:val="24"/>
        </w:rPr>
        <w:t>30</w:t>
      </w:r>
      <w:r w:rsidRPr="0021283D">
        <w:rPr>
          <w:rFonts w:ascii="Times New Roman" w:eastAsia="SimSun" w:hAnsi="Times New Roman"/>
          <w:bCs/>
          <w:iCs/>
          <w:sz w:val="24"/>
          <w:szCs w:val="24"/>
        </w:rPr>
        <w:t>.</w:t>
      </w:r>
    </w:p>
    <w:p w14:paraId="19355F75" w14:textId="77777777" w:rsidR="002F53DD" w:rsidRPr="00866EA1" w:rsidRDefault="002F53DD" w:rsidP="002F53DD">
      <w:pPr>
        <w:rPr>
          <w:rFonts w:ascii="Times New Roman" w:hAnsi="Times New Roman"/>
          <w:i/>
          <w:sz w:val="24"/>
          <w:szCs w:val="24"/>
        </w:rPr>
      </w:pPr>
    </w:p>
    <w:p w14:paraId="2F9BBED5"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04F4B51E" w14:textId="77777777" w:rsidR="002F53DD" w:rsidRPr="00866EA1" w:rsidRDefault="002F53DD" w:rsidP="002F53DD">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3AD4FB2B" w14:textId="77777777" w:rsidR="002F53DD" w:rsidRPr="00B52F9A" w:rsidRDefault="002F53DD" w:rsidP="002F53DD">
      <w:pPr>
        <w:spacing w:after="0"/>
        <w:ind w:firstLine="851"/>
        <w:rPr>
          <w:rFonts w:ascii="Times New Roman" w:eastAsia="SimSun" w:hAnsi="Times New Roman"/>
          <w:b/>
          <w:sz w:val="24"/>
          <w:szCs w:val="24"/>
        </w:rPr>
      </w:pPr>
      <w:r w:rsidRPr="00B52F9A">
        <w:rPr>
          <w:rFonts w:ascii="Times New Roman" w:eastAsia="SimSun" w:hAnsi="Times New Roman"/>
          <w:b/>
          <w:sz w:val="24"/>
          <w:szCs w:val="24"/>
        </w:rPr>
        <w:t>2.1. Структура профессионального модуля</w:t>
      </w:r>
      <w:r w:rsidRPr="00B52F9A">
        <w:rPr>
          <w:rFonts w:ascii="Times New Roman" w:eastAsia="SimSu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2"/>
        <w:gridCol w:w="2376"/>
        <w:gridCol w:w="1258"/>
        <w:gridCol w:w="837"/>
        <w:gridCol w:w="837"/>
        <w:gridCol w:w="1673"/>
        <w:gridCol w:w="1673"/>
        <w:gridCol w:w="980"/>
        <w:gridCol w:w="1255"/>
        <w:gridCol w:w="1954"/>
      </w:tblGrid>
      <w:tr w:rsidR="002F53DD" w:rsidRPr="00B52F9A" w14:paraId="61AADCAF" w14:textId="77777777" w:rsidTr="00E15E7B">
        <w:trPr>
          <w:trHeight w:val="484"/>
        </w:trPr>
        <w:tc>
          <w:tcPr>
            <w:tcW w:w="609" w:type="pct"/>
            <w:vMerge w:val="restart"/>
            <w:tcBorders>
              <w:bottom w:val="single" w:sz="4" w:space="0" w:color="auto"/>
            </w:tcBorders>
            <w:vAlign w:val="center"/>
          </w:tcPr>
          <w:p w14:paraId="17B46E1A"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 xml:space="preserve">Коды профессиональных </w:t>
            </w:r>
            <w:r>
              <w:rPr>
                <w:rFonts w:ascii="Times New Roman" w:eastAsia="SimSun" w:hAnsi="Times New Roman"/>
                <w:sz w:val="20"/>
                <w:szCs w:val="20"/>
              </w:rPr>
              <w:t xml:space="preserve">и </w:t>
            </w:r>
            <w:r w:rsidRPr="00B52F9A">
              <w:rPr>
                <w:rFonts w:ascii="Times New Roman" w:eastAsia="SimSun" w:hAnsi="Times New Roman"/>
                <w:sz w:val="20"/>
                <w:szCs w:val="20"/>
              </w:rPr>
              <w:t>общих компетенций</w:t>
            </w:r>
          </w:p>
        </w:tc>
        <w:tc>
          <w:tcPr>
            <w:tcW w:w="812" w:type="pct"/>
            <w:vMerge w:val="restart"/>
            <w:tcBorders>
              <w:bottom w:val="single" w:sz="4" w:space="0" w:color="auto"/>
            </w:tcBorders>
            <w:vAlign w:val="center"/>
          </w:tcPr>
          <w:p w14:paraId="7FF087E0"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Наименования разделов профессионального модуля</w:t>
            </w:r>
          </w:p>
        </w:tc>
        <w:tc>
          <w:tcPr>
            <w:tcW w:w="430" w:type="pct"/>
            <w:vMerge w:val="restart"/>
            <w:tcBorders>
              <w:bottom w:val="single" w:sz="4" w:space="0" w:color="auto"/>
            </w:tcBorders>
            <w:vAlign w:val="center"/>
          </w:tcPr>
          <w:p w14:paraId="49999190" w14:textId="77777777" w:rsidR="002F53DD" w:rsidRPr="00B52F9A" w:rsidRDefault="002F53DD" w:rsidP="00E15E7B">
            <w:pPr>
              <w:spacing w:after="0" w:line="240" w:lineRule="auto"/>
              <w:jc w:val="center"/>
              <w:rPr>
                <w:rFonts w:ascii="Times New Roman" w:eastAsia="SimSun" w:hAnsi="Times New Roman"/>
                <w:sz w:val="20"/>
                <w:szCs w:val="20"/>
              </w:rPr>
            </w:pPr>
            <w:r w:rsidRPr="00B52F9A">
              <w:rPr>
                <w:rFonts w:ascii="Times New Roman" w:eastAsia="SimSun" w:hAnsi="Times New Roman"/>
                <w:iCs/>
                <w:sz w:val="20"/>
                <w:szCs w:val="20"/>
              </w:rPr>
              <w:t>Всего, час.</w:t>
            </w:r>
          </w:p>
        </w:tc>
        <w:tc>
          <w:tcPr>
            <w:tcW w:w="286" w:type="pct"/>
            <w:vMerge w:val="restart"/>
            <w:tcBorders>
              <w:bottom w:val="single" w:sz="4" w:space="0" w:color="auto"/>
            </w:tcBorders>
            <w:textDirection w:val="btLr"/>
            <w:vAlign w:val="center"/>
          </w:tcPr>
          <w:p w14:paraId="23721E73" w14:textId="77777777" w:rsidR="002F53DD" w:rsidRPr="00B52F9A" w:rsidRDefault="002F53DD" w:rsidP="00E15E7B">
            <w:pPr>
              <w:spacing w:after="0" w:line="240" w:lineRule="auto"/>
              <w:ind w:left="113" w:right="113"/>
              <w:jc w:val="center"/>
              <w:rPr>
                <w:rFonts w:ascii="Times New Roman" w:eastAsia="SimSun" w:hAnsi="Times New Roman"/>
                <w:sz w:val="20"/>
                <w:szCs w:val="20"/>
              </w:rPr>
            </w:pPr>
            <w:r w:rsidRPr="00B52F9A">
              <w:rPr>
                <w:rFonts w:ascii="Times New Roman" w:eastAsia="SimSun" w:hAnsi="Times New Roman"/>
                <w:iCs/>
                <w:sz w:val="20"/>
                <w:szCs w:val="20"/>
              </w:rPr>
              <w:t>В т.ч. в форме практической подготовки</w:t>
            </w:r>
          </w:p>
        </w:tc>
        <w:tc>
          <w:tcPr>
            <w:tcW w:w="2862" w:type="pct"/>
            <w:gridSpan w:val="6"/>
            <w:tcBorders>
              <w:bottom w:val="single" w:sz="4" w:space="0" w:color="auto"/>
            </w:tcBorders>
          </w:tcPr>
          <w:p w14:paraId="6C06F326" w14:textId="77777777" w:rsidR="002F53DD" w:rsidRPr="00B52F9A" w:rsidRDefault="002F53DD" w:rsidP="00E15E7B">
            <w:pPr>
              <w:suppressAutoHyphens/>
              <w:spacing w:after="0" w:line="240" w:lineRule="auto"/>
              <w:jc w:val="center"/>
              <w:rPr>
                <w:rFonts w:ascii="Times New Roman" w:eastAsia="SimSun" w:hAnsi="Times New Roman"/>
                <w:sz w:val="20"/>
                <w:szCs w:val="20"/>
              </w:rPr>
            </w:pPr>
            <w:r w:rsidRPr="00B52F9A">
              <w:rPr>
                <w:rFonts w:ascii="Times New Roman" w:eastAsia="SimSun" w:hAnsi="Times New Roman"/>
                <w:sz w:val="20"/>
                <w:szCs w:val="20"/>
              </w:rPr>
              <w:t xml:space="preserve">Объем профессионального модуля, </w:t>
            </w:r>
            <w:proofErr w:type="spellStart"/>
            <w:r w:rsidRPr="00B52F9A">
              <w:rPr>
                <w:rFonts w:ascii="Times New Roman" w:eastAsia="SimSun" w:hAnsi="Times New Roman"/>
                <w:sz w:val="20"/>
                <w:szCs w:val="20"/>
              </w:rPr>
              <w:t>ак</w:t>
            </w:r>
            <w:proofErr w:type="spellEnd"/>
            <w:r w:rsidRPr="00B52F9A">
              <w:rPr>
                <w:rFonts w:ascii="Times New Roman" w:eastAsia="SimSun" w:hAnsi="Times New Roman"/>
                <w:sz w:val="20"/>
                <w:szCs w:val="20"/>
              </w:rPr>
              <w:t>. час.</w:t>
            </w:r>
          </w:p>
        </w:tc>
      </w:tr>
      <w:tr w:rsidR="002F53DD" w:rsidRPr="00B52F9A" w14:paraId="18BDA3CB" w14:textId="77777777" w:rsidTr="00E15E7B">
        <w:trPr>
          <w:trHeight w:val="58"/>
        </w:trPr>
        <w:tc>
          <w:tcPr>
            <w:tcW w:w="609" w:type="pct"/>
            <w:vMerge/>
            <w:shd w:val="clear" w:color="auto" w:fill="auto"/>
          </w:tcPr>
          <w:p w14:paraId="72E1045B" w14:textId="77777777" w:rsidR="002F53DD" w:rsidRPr="00B52F9A" w:rsidRDefault="002F53DD" w:rsidP="00E15E7B">
            <w:pPr>
              <w:spacing w:after="0" w:line="240" w:lineRule="auto"/>
              <w:rPr>
                <w:rFonts w:ascii="Times New Roman" w:eastAsia="SimSun" w:hAnsi="Times New Roman"/>
                <w:i/>
              </w:rPr>
            </w:pPr>
          </w:p>
        </w:tc>
        <w:tc>
          <w:tcPr>
            <w:tcW w:w="812" w:type="pct"/>
            <w:vMerge/>
            <w:shd w:val="clear" w:color="auto" w:fill="auto"/>
            <w:vAlign w:val="center"/>
          </w:tcPr>
          <w:p w14:paraId="3D710EA5" w14:textId="77777777" w:rsidR="002F53DD" w:rsidRPr="00B52F9A" w:rsidRDefault="002F53DD" w:rsidP="00E15E7B">
            <w:pPr>
              <w:spacing w:after="0" w:line="240" w:lineRule="auto"/>
              <w:rPr>
                <w:rFonts w:ascii="Times New Roman" w:eastAsia="SimSun" w:hAnsi="Times New Roman"/>
                <w:i/>
              </w:rPr>
            </w:pPr>
          </w:p>
        </w:tc>
        <w:tc>
          <w:tcPr>
            <w:tcW w:w="430" w:type="pct"/>
            <w:vMerge/>
            <w:shd w:val="clear" w:color="auto" w:fill="auto"/>
            <w:vAlign w:val="center"/>
          </w:tcPr>
          <w:p w14:paraId="354BA5E3" w14:textId="77777777" w:rsidR="002F53DD" w:rsidRPr="00B52F9A" w:rsidRDefault="002F53DD" w:rsidP="00E15E7B">
            <w:pPr>
              <w:spacing w:after="0" w:line="240" w:lineRule="auto"/>
              <w:rPr>
                <w:rFonts w:ascii="Times New Roman" w:eastAsia="SimSun" w:hAnsi="Times New Roman"/>
                <w:i/>
                <w:iCs/>
              </w:rPr>
            </w:pPr>
          </w:p>
        </w:tc>
        <w:tc>
          <w:tcPr>
            <w:tcW w:w="286" w:type="pct"/>
            <w:vMerge/>
            <w:shd w:val="clear" w:color="auto" w:fill="FFFF00"/>
          </w:tcPr>
          <w:p w14:paraId="3227B60E" w14:textId="77777777" w:rsidR="002F53DD" w:rsidRPr="00B52F9A" w:rsidRDefault="002F53DD" w:rsidP="00E15E7B">
            <w:pPr>
              <w:suppressAutoHyphens/>
              <w:spacing w:after="0" w:line="240" w:lineRule="auto"/>
              <w:jc w:val="center"/>
              <w:rPr>
                <w:rFonts w:ascii="Times New Roman" w:eastAsia="SimSun" w:hAnsi="Times New Roman"/>
              </w:rPr>
            </w:pPr>
          </w:p>
        </w:tc>
        <w:tc>
          <w:tcPr>
            <w:tcW w:w="1765" w:type="pct"/>
            <w:gridSpan w:val="4"/>
          </w:tcPr>
          <w:p w14:paraId="38800097" w14:textId="77777777" w:rsidR="002F53DD" w:rsidRPr="00B52F9A" w:rsidRDefault="002F53DD" w:rsidP="00E15E7B">
            <w:pPr>
              <w:suppressAutoHyphens/>
              <w:spacing w:after="0" w:line="240" w:lineRule="auto"/>
              <w:jc w:val="center"/>
              <w:rPr>
                <w:rFonts w:ascii="Times New Roman" w:eastAsia="SimSun" w:hAnsi="Times New Roman"/>
              </w:rPr>
            </w:pPr>
            <w:r w:rsidRPr="00B52F9A">
              <w:rPr>
                <w:rFonts w:ascii="Times New Roman" w:eastAsia="SimSun" w:hAnsi="Times New Roman"/>
              </w:rPr>
              <w:t>Обучение по МДК</w:t>
            </w:r>
          </w:p>
        </w:tc>
        <w:tc>
          <w:tcPr>
            <w:tcW w:w="1097" w:type="pct"/>
            <w:gridSpan w:val="2"/>
            <w:vMerge w:val="restart"/>
            <w:vAlign w:val="center"/>
          </w:tcPr>
          <w:p w14:paraId="21A381F7" w14:textId="77777777" w:rsidR="002F53DD" w:rsidRPr="00B52F9A" w:rsidRDefault="002F53DD" w:rsidP="00E15E7B">
            <w:pPr>
              <w:suppressAutoHyphens/>
              <w:spacing w:after="0" w:line="240" w:lineRule="auto"/>
              <w:jc w:val="center"/>
              <w:rPr>
                <w:rFonts w:ascii="Times New Roman" w:eastAsia="SimSun" w:hAnsi="Times New Roman"/>
              </w:rPr>
            </w:pPr>
            <w:r w:rsidRPr="00B52F9A">
              <w:rPr>
                <w:rFonts w:ascii="Times New Roman" w:eastAsia="SimSun" w:hAnsi="Times New Roman"/>
              </w:rPr>
              <w:t>Практики</w:t>
            </w:r>
          </w:p>
        </w:tc>
      </w:tr>
      <w:tr w:rsidR="002F53DD" w:rsidRPr="00B52F9A" w14:paraId="4BBEC5E3" w14:textId="77777777" w:rsidTr="00E15E7B">
        <w:tc>
          <w:tcPr>
            <w:tcW w:w="609" w:type="pct"/>
            <w:vMerge/>
            <w:shd w:val="clear" w:color="auto" w:fill="auto"/>
          </w:tcPr>
          <w:p w14:paraId="3E416C07" w14:textId="77777777" w:rsidR="002F53DD" w:rsidRPr="00B52F9A" w:rsidRDefault="002F53DD" w:rsidP="00E15E7B">
            <w:pPr>
              <w:spacing w:after="0" w:line="240" w:lineRule="auto"/>
              <w:rPr>
                <w:rFonts w:ascii="Times New Roman" w:eastAsia="SimSun" w:hAnsi="Times New Roman"/>
                <w:i/>
              </w:rPr>
            </w:pPr>
          </w:p>
        </w:tc>
        <w:tc>
          <w:tcPr>
            <w:tcW w:w="812" w:type="pct"/>
            <w:vMerge/>
            <w:shd w:val="clear" w:color="auto" w:fill="auto"/>
            <w:vAlign w:val="center"/>
          </w:tcPr>
          <w:p w14:paraId="6EDA14BE" w14:textId="77777777" w:rsidR="002F53DD" w:rsidRPr="00B52F9A" w:rsidRDefault="002F53DD" w:rsidP="00E15E7B">
            <w:pPr>
              <w:spacing w:after="0" w:line="240" w:lineRule="auto"/>
              <w:rPr>
                <w:rFonts w:ascii="Times New Roman" w:eastAsia="SimSun" w:hAnsi="Times New Roman"/>
                <w:i/>
              </w:rPr>
            </w:pPr>
          </w:p>
        </w:tc>
        <w:tc>
          <w:tcPr>
            <w:tcW w:w="430" w:type="pct"/>
            <w:vMerge/>
            <w:shd w:val="clear" w:color="auto" w:fill="auto"/>
            <w:vAlign w:val="center"/>
          </w:tcPr>
          <w:p w14:paraId="3F5AB2D0" w14:textId="77777777" w:rsidR="002F53DD" w:rsidRPr="00B52F9A" w:rsidRDefault="002F53DD" w:rsidP="00E15E7B">
            <w:pPr>
              <w:spacing w:after="0" w:line="240" w:lineRule="auto"/>
              <w:rPr>
                <w:rFonts w:ascii="Times New Roman" w:eastAsia="SimSun" w:hAnsi="Times New Roman"/>
                <w:i/>
                <w:iCs/>
              </w:rPr>
            </w:pPr>
          </w:p>
        </w:tc>
        <w:tc>
          <w:tcPr>
            <w:tcW w:w="286" w:type="pct"/>
            <w:vMerge/>
            <w:shd w:val="clear" w:color="auto" w:fill="FFFF00"/>
          </w:tcPr>
          <w:p w14:paraId="158A9DB9" w14:textId="77777777" w:rsidR="002F53DD" w:rsidRPr="00B52F9A" w:rsidRDefault="002F53DD" w:rsidP="00E15E7B">
            <w:pPr>
              <w:suppressAutoHyphens/>
              <w:spacing w:after="0" w:line="240" w:lineRule="auto"/>
              <w:jc w:val="center"/>
              <w:rPr>
                <w:rFonts w:ascii="Times New Roman" w:eastAsia="SimSun" w:hAnsi="Times New Roman"/>
                <w:sz w:val="20"/>
                <w:szCs w:val="20"/>
              </w:rPr>
            </w:pPr>
          </w:p>
        </w:tc>
        <w:tc>
          <w:tcPr>
            <w:tcW w:w="286" w:type="pct"/>
            <w:vMerge w:val="restart"/>
          </w:tcPr>
          <w:p w14:paraId="01D1729D" w14:textId="77777777" w:rsidR="002F53DD" w:rsidRPr="00B52F9A" w:rsidRDefault="002F53DD" w:rsidP="00E15E7B">
            <w:pPr>
              <w:suppressAutoHyphens/>
              <w:spacing w:after="0" w:line="240" w:lineRule="auto"/>
              <w:jc w:val="center"/>
              <w:rPr>
                <w:rFonts w:ascii="Times New Roman" w:eastAsia="SimSun" w:hAnsi="Times New Roman"/>
                <w:sz w:val="20"/>
                <w:szCs w:val="20"/>
              </w:rPr>
            </w:pPr>
            <w:r w:rsidRPr="00B52F9A">
              <w:rPr>
                <w:rFonts w:ascii="Times New Roman" w:eastAsia="SimSun" w:hAnsi="Times New Roman"/>
                <w:sz w:val="20"/>
                <w:szCs w:val="20"/>
              </w:rPr>
              <w:t>Всего</w:t>
            </w:r>
          </w:p>
          <w:p w14:paraId="5B26B18C" w14:textId="77777777" w:rsidR="002F53DD" w:rsidRPr="00B52F9A" w:rsidRDefault="002F53DD" w:rsidP="00E15E7B">
            <w:pPr>
              <w:suppressAutoHyphens/>
              <w:spacing w:after="0" w:line="240" w:lineRule="auto"/>
              <w:jc w:val="center"/>
              <w:rPr>
                <w:rFonts w:ascii="Times New Roman" w:eastAsia="SimSun" w:hAnsi="Times New Roman"/>
                <w:sz w:val="20"/>
                <w:szCs w:val="20"/>
              </w:rPr>
            </w:pPr>
          </w:p>
        </w:tc>
        <w:tc>
          <w:tcPr>
            <w:tcW w:w="1479" w:type="pct"/>
            <w:gridSpan w:val="3"/>
          </w:tcPr>
          <w:p w14:paraId="767630C2" w14:textId="77777777" w:rsidR="002F53DD" w:rsidRPr="00B52F9A" w:rsidRDefault="002F53DD" w:rsidP="00E15E7B">
            <w:pPr>
              <w:suppressAutoHyphens/>
              <w:spacing w:after="0" w:line="240" w:lineRule="auto"/>
              <w:jc w:val="center"/>
              <w:rPr>
                <w:rFonts w:ascii="Times New Roman" w:eastAsia="SimSun" w:hAnsi="Times New Roman"/>
              </w:rPr>
            </w:pPr>
            <w:r w:rsidRPr="00B52F9A">
              <w:rPr>
                <w:rFonts w:ascii="Times New Roman" w:eastAsia="SimSun" w:hAnsi="Times New Roman"/>
              </w:rPr>
              <w:t>В том числе</w:t>
            </w:r>
          </w:p>
        </w:tc>
        <w:tc>
          <w:tcPr>
            <w:tcW w:w="1097" w:type="pct"/>
            <w:gridSpan w:val="2"/>
            <w:vMerge/>
            <w:vAlign w:val="center"/>
          </w:tcPr>
          <w:p w14:paraId="2F397EB6" w14:textId="77777777" w:rsidR="002F53DD" w:rsidRPr="00B52F9A" w:rsidRDefault="002F53DD" w:rsidP="00E15E7B">
            <w:pPr>
              <w:suppressAutoHyphens/>
              <w:spacing w:after="0" w:line="240" w:lineRule="auto"/>
              <w:jc w:val="center"/>
              <w:rPr>
                <w:rFonts w:ascii="Times New Roman" w:eastAsia="SimSun" w:hAnsi="Times New Roman"/>
                <w:i/>
              </w:rPr>
            </w:pPr>
          </w:p>
        </w:tc>
      </w:tr>
      <w:tr w:rsidR="002F53DD" w:rsidRPr="00B52F9A" w14:paraId="0A4E1B98" w14:textId="77777777" w:rsidTr="00E15E7B">
        <w:trPr>
          <w:cantSplit/>
          <w:trHeight w:val="1745"/>
        </w:trPr>
        <w:tc>
          <w:tcPr>
            <w:tcW w:w="609" w:type="pct"/>
            <w:vMerge/>
            <w:shd w:val="clear" w:color="auto" w:fill="auto"/>
          </w:tcPr>
          <w:p w14:paraId="70BA7106" w14:textId="77777777" w:rsidR="002F53DD" w:rsidRPr="00B52F9A" w:rsidRDefault="002F53DD" w:rsidP="00E15E7B">
            <w:pPr>
              <w:spacing w:after="0" w:line="240" w:lineRule="auto"/>
              <w:rPr>
                <w:rFonts w:ascii="Times New Roman" w:eastAsia="SimSun" w:hAnsi="Times New Roman"/>
                <w:i/>
              </w:rPr>
            </w:pPr>
          </w:p>
        </w:tc>
        <w:tc>
          <w:tcPr>
            <w:tcW w:w="812" w:type="pct"/>
            <w:vMerge/>
            <w:shd w:val="clear" w:color="auto" w:fill="auto"/>
            <w:vAlign w:val="center"/>
          </w:tcPr>
          <w:p w14:paraId="3B8EF209" w14:textId="77777777" w:rsidR="002F53DD" w:rsidRPr="00B52F9A" w:rsidRDefault="002F53DD" w:rsidP="00E15E7B">
            <w:pPr>
              <w:spacing w:after="0" w:line="240" w:lineRule="auto"/>
              <w:rPr>
                <w:rFonts w:ascii="Times New Roman" w:eastAsia="SimSun" w:hAnsi="Times New Roman"/>
                <w:i/>
              </w:rPr>
            </w:pPr>
          </w:p>
        </w:tc>
        <w:tc>
          <w:tcPr>
            <w:tcW w:w="430" w:type="pct"/>
            <w:vMerge/>
            <w:shd w:val="clear" w:color="auto" w:fill="auto"/>
            <w:vAlign w:val="center"/>
          </w:tcPr>
          <w:p w14:paraId="75E80AAC" w14:textId="77777777" w:rsidR="002F53DD" w:rsidRPr="00B52F9A" w:rsidRDefault="002F53DD" w:rsidP="00E15E7B">
            <w:pPr>
              <w:spacing w:after="0" w:line="240" w:lineRule="auto"/>
              <w:rPr>
                <w:rFonts w:ascii="Times New Roman" w:eastAsia="SimSun" w:hAnsi="Times New Roman"/>
                <w:i/>
              </w:rPr>
            </w:pPr>
          </w:p>
        </w:tc>
        <w:tc>
          <w:tcPr>
            <w:tcW w:w="286" w:type="pct"/>
            <w:vMerge/>
            <w:shd w:val="clear" w:color="auto" w:fill="FFFF00"/>
          </w:tcPr>
          <w:p w14:paraId="61EE6CA8" w14:textId="77777777" w:rsidR="002F53DD" w:rsidRPr="00B52F9A" w:rsidRDefault="002F53DD" w:rsidP="00E15E7B">
            <w:pPr>
              <w:suppressAutoHyphens/>
              <w:spacing w:after="0" w:line="240" w:lineRule="auto"/>
              <w:jc w:val="center"/>
              <w:rPr>
                <w:rFonts w:ascii="Times New Roman" w:eastAsia="SimSun" w:hAnsi="Times New Roman"/>
                <w:i/>
                <w:sz w:val="20"/>
                <w:szCs w:val="20"/>
              </w:rPr>
            </w:pPr>
          </w:p>
        </w:tc>
        <w:tc>
          <w:tcPr>
            <w:tcW w:w="286" w:type="pct"/>
            <w:vMerge/>
          </w:tcPr>
          <w:p w14:paraId="12CB52C2" w14:textId="77777777" w:rsidR="002F53DD" w:rsidRPr="00B52F9A" w:rsidRDefault="002F53DD" w:rsidP="00E15E7B">
            <w:pPr>
              <w:suppressAutoHyphens/>
              <w:spacing w:after="0" w:line="240" w:lineRule="auto"/>
              <w:jc w:val="center"/>
              <w:rPr>
                <w:rFonts w:ascii="Times New Roman" w:eastAsia="SimSun" w:hAnsi="Times New Roman"/>
                <w:i/>
                <w:sz w:val="20"/>
                <w:szCs w:val="20"/>
              </w:rPr>
            </w:pPr>
          </w:p>
        </w:tc>
        <w:tc>
          <w:tcPr>
            <w:tcW w:w="572" w:type="pct"/>
            <w:vAlign w:val="center"/>
          </w:tcPr>
          <w:p w14:paraId="1D329B45" w14:textId="77777777" w:rsidR="002F53DD" w:rsidRPr="00B52F9A" w:rsidRDefault="002F53DD" w:rsidP="00E15E7B">
            <w:pPr>
              <w:suppressAutoHyphens/>
              <w:spacing w:after="0" w:line="240" w:lineRule="auto"/>
              <w:ind w:left="-57" w:right="-57"/>
              <w:jc w:val="center"/>
              <w:rPr>
                <w:rFonts w:ascii="Times New Roman" w:eastAsia="SimSun" w:hAnsi="Times New Roman"/>
                <w:i/>
                <w:sz w:val="20"/>
                <w:szCs w:val="20"/>
              </w:rPr>
            </w:pPr>
            <w:r w:rsidRPr="00B52F9A">
              <w:rPr>
                <w:rFonts w:ascii="Times New Roman" w:eastAsia="SimSun" w:hAnsi="Times New Roman"/>
                <w:color w:val="000000"/>
                <w:sz w:val="20"/>
                <w:szCs w:val="20"/>
              </w:rPr>
              <w:t>Лабораторных и практических занятий</w:t>
            </w:r>
          </w:p>
        </w:tc>
        <w:tc>
          <w:tcPr>
            <w:tcW w:w="572" w:type="pct"/>
            <w:vAlign w:val="center"/>
          </w:tcPr>
          <w:p w14:paraId="397B61C9" w14:textId="77777777" w:rsidR="002F53DD" w:rsidRPr="00B52F9A" w:rsidRDefault="002F53DD" w:rsidP="00E15E7B">
            <w:pPr>
              <w:suppressAutoHyphens/>
              <w:spacing w:after="0" w:line="240" w:lineRule="auto"/>
              <w:ind w:left="-57" w:right="34"/>
              <w:jc w:val="center"/>
              <w:rPr>
                <w:rFonts w:ascii="Times New Roman" w:eastAsia="SimSun" w:hAnsi="Times New Roman"/>
                <w:color w:val="000000"/>
                <w:sz w:val="20"/>
                <w:szCs w:val="20"/>
              </w:rPr>
            </w:pPr>
            <w:r w:rsidRPr="00B52F9A">
              <w:rPr>
                <w:rFonts w:ascii="Times New Roman" w:eastAsia="SimSun" w:hAnsi="Times New Roman"/>
                <w:sz w:val="20"/>
                <w:szCs w:val="20"/>
              </w:rPr>
              <w:t>Самостоятельная работа</w:t>
            </w:r>
            <w:r w:rsidRPr="00B52F9A">
              <w:rPr>
                <w:rFonts w:ascii="Times New Roman" w:eastAsia="SimSun" w:hAnsi="Times New Roman"/>
                <w:i/>
                <w:vertAlign w:val="superscript"/>
              </w:rPr>
              <w:footnoteReference w:id="3"/>
            </w:r>
          </w:p>
        </w:tc>
        <w:tc>
          <w:tcPr>
            <w:tcW w:w="334" w:type="pct"/>
            <w:textDirection w:val="btLr"/>
            <w:vAlign w:val="center"/>
          </w:tcPr>
          <w:p w14:paraId="4D632CF1"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Промежуточная аттестация</w:t>
            </w:r>
          </w:p>
        </w:tc>
        <w:tc>
          <w:tcPr>
            <w:tcW w:w="429" w:type="pct"/>
            <w:vAlign w:val="center"/>
          </w:tcPr>
          <w:p w14:paraId="70BFF9FB"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Учебная</w:t>
            </w:r>
          </w:p>
          <w:p w14:paraId="0FE6099F" w14:textId="77777777" w:rsidR="002F53DD" w:rsidRPr="00B52F9A" w:rsidRDefault="002F53DD" w:rsidP="00E15E7B">
            <w:pPr>
              <w:suppressAutoHyphens/>
              <w:spacing w:after="0" w:line="240" w:lineRule="auto"/>
              <w:ind w:left="-57" w:right="-57"/>
              <w:jc w:val="center"/>
              <w:rPr>
                <w:rFonts w:ascii="Times New Roman" w:eastAsia="SimSun" w:hAnsi="Times New Roman"/>
                <w:i/>
                <w:sz w:val="20"/>
                <w:szCs w:val="20"/>
              </w:rPr>
            </w:pPr>
          </w:p>
        </w:tc>
        <w:tc>
          <w:tcPr>
            <w:tcW w:w="668" w:type="pct"/>
            <w:vAlign w:val="center"/>
          </w:tcPr>
          <w:p w14:paraId="070BE0EC" w14:textId="77777777" w:rsidR="002F53DD" w:rsidRPr="00B52F9A" w:rsidRDefault="002F53DD" w:rsidP="00E15E7B">
            <w:pPr>
              <w:suppressAutoHyphens/>
              <w:spacing w:after="0" w:line="240" w:lineRule="auto"/>
              <w:ind w:left="-57" w:right="-57"/>
              <w:jc w:val="center"/>
              <w:rPr>
                <w:rFonts w:ascii="Times New Roman" w:eastAsia="SimSun" w:hAnsi="Times New Roman"/>
                <w:sz w:val="20"/>
                <w:szCs w:val="20"/>
              </w:rPr>
            </w:pPr>
            <w:r w:rsidRPr="00B52F9A">
              <w:rPr>
                <w:rFonts w:ascii="Times New Roman" w:eastAsia="SimSun" w:hAnsi="Times New Roman"/>
                <w:sz w:val="20"/>
                <w:szCs w:val="20"/>
              </w:rPr>
              <w:t>Производственная</w:t>
            </w:r>
          </w:p>
          <w:p w14:paraId="6DC06E23" w14:textId="77777777" w:rsidR="002F53DD" w:rsidRPr="00B52F9A" w:rsidRDefault="002F53DD" w:rsidP="00E15E7B">
            <w:pPr>
              <w:suppressAutoHyphens/>
              <w:spacing w:after="0" w:line="240" w:lineRule="auto"/>
              <w:ind w:left="-57" w:right="-57"/>
              <w:jc w:val="center"/>
              <w:rPr>
                <w:rFonts w:ascii="Times New Roman" w:eastAsia="SimSun" w:hAnsi="Times New Roman"/>
                <w:i/>
                <w:sz w:val="20"/>
                <w:szCs w:val="20"/>
              </w:rPr>
            </w:pPr>
          </w:p>
        </w:tc>
      </w:tr>
      <w:tr w:rsidR="002F53DD" w:rsidRPr="00B52F9A" w14:paraId="5F76B615" w14:textId="77777777" w:rsidTr="00E15E7B">
        <w:trPr>
          <w:trHeight w:val="415"/>
        </w:trPr>
        <w:tc>
          <w:tcPr>
            <w:tcW w:w="609" w:type="pct"/>
            <w:vAlign w:val="center"/>
          </w:tcPr>
          <w:p w14:paraId="718558D4"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1</w:t>
            </w:r>
          </w:p>
        </w:tc>
        <w:tc>
          <w:tcPr>
            <w:tcW w:w="812" w:type="pct"/>
            <w:vAlign w:val="center"/>
          </w:tcPr>
          <w:p w14:paraId="23ADA937"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2</w:t>
            </w:r>
          </w:p>
        </w:tc>
        <w:tc>
          <w:tcPr>
            <w:tcW w:w="430" w:type="pct"/>
            <w:vAlign w:val="center"/>
          </w:tcPr>
          <w:p w14:paraId="5841618B"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3</w:t>
            </w:r>
          </w:p>
        </w:tc>
        <w:tc>
          <w:tcPr>
            <w:tcW w:w="286" w:type="pct"/>
            <w:vAlign w:val="center"/>
          </w:tcPr>
          <w:p w14:paraId="5F480509"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4</w:t>
            </w:r>
          </w:p>
        </w:tc>
        <w:tc>
          <w:tcPr>
            <w:tcW w:w="286" w:type="pct"/>
            <w:vAlign w:val="center"/>
          </w:tcPr>
          <w:p w14:paraId="68F6078E"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5</w:t>
            </w:r>
          </w:p>
        </w:tc>
        <w:tc>
          <w:tcPr>
            <w:tcW w:w="572" w:type="pct"/>
            <w:vAlign w:val="center"/>
          </w:tcPr>
          <w:p w14:paraId="418CB1E5"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6</w:t>
            </w:r>
          </w:p>
        </w:tc>
        <w:tc>
          <w:tcPr>
            <w:tcW w:w="572" w:type="pct"/>
            <w:vAlign w:val="center"/>
          </w:tcPr>
          <w:p w14:paraId="4D9179D4"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8</w:t>
            </w:r>
          </w:p>
        </w:tc>
        <w:tc>
          <w:tcPr>
            <w:tcW w:w="334" w:type="pct"/>
            <w:vAlign w:val="center"/>
          </w:tcPr>
          <w:p w14:paraId="60FB9979"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9</w:t>
            </w:r>
          </w:p>
        </w:tc>
        <w:tc>
          <w:tcPr>
            <w:tcW w:w="429" w:type="pct"/>
            <w:vAlign w:val="center"/>
          </w:tcPr>
          <w:p w14:paraId="2F3BA088"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10</w:t>
            </w:r>
          </w:p>
        </w:tc>
        <w:tc>
          <w:tcPr>
            <w:tcW w:w="668" w:type="pct"/>
            <w:vAlign w:val="center"/>
          </w:tcPr>
          <w:p w14:paraId="1D8A58A0" w14:textId="77777777" w:rsidR="002F53DD" w:rsidRPr="00B52F9A" w:rsidRDefault="002F53DD" w:rsidP="00E15E7B">
            <w:pPr>
              <w:spacing w:after="0" w:line="240" w:lineRule="auto"/>
              <w:jc w:val="center"/>
              <w:rPr>
                <w:rFonts w:ascii="Times New Roman" w:eastAsia="SimSun" w:hAnsi="Times New Roman"/>
                <w:i/>
              </w:rPr>
            </w:pPr>
            <w:r w:rsidRPr="00B52F9A">
              <w:rPr>
                <w:rFonts w:ascii="Times New Roman" w:eastAsia="SimSun" w:hAnsi="Times New Roman"/>
                <w:i/>
              </w:rPr>
              <w:t>11</w:t>
            </w:r>
          </w:p>
        </w:tc>
      </w:tr>
      <w:tr w:rsidR="002F53DD" w:rsidRPr="00B52F9A" w14:paraId="4B217DED" w14:textId="77777777" w:rsidTr="00E15E7B">
        <w:tc>
          <w:tcPr>
            <w:tcW w:w="609" w:type="pct"/>
          </w:tcPr>
          <w:p w14:paraId="68343A2A" w14:textId="77777777" w:rsidR="002F53DD" w:rsidRPr="00B91010" w:rsidRDefault="002F53DD" w:rsidP="00E15E7B">
            <w:pPr>
              <w:spacing w:after="0" w:line="240" w:lineRule="auto"/>
              <w:rPr>
                <w:rFonts w:ascii="Times New Roman" w:hAnsi="Times New Roman"/>
                <w:bCs/>
                <w:lang w:eastAsia="en-US"/>
              </w:rPr>
            </w:pPr>
            <w:r w:rsidRPr="00B91010">
              <w:rPr>
                <w:rFonts w:ascii="Times New Roman" w:hAnsi="Times New Roman"/>
                <w:bCs/>
                <w:lang w:eastAsia="en-US"/>
              </w:rPr>
              <w:t>ПК 2.1</w:t>
            </w:r>
          </w:p>
          <w:p w14:paraId="36A844BC" w14:textId="77777777" w:rsidR="002F53DD" w:rsidRDefault="002F53DD" w:rsidP="00E15E7B">
            <w:pPr>
              <w:spacing w:after="0" w:line="240" w:lineRule="auto"/>
              <w:rPr>
                <w:rFonts w:ascii="Times New Roman" w:hAnsi="Times New Roman"/>
                <w:bCs/>
                <w:lang w:eastAsia="en-US"/>
              </w:rPr>
            </w:pPr>
            <w:r w:rsidRPr="00B91010">
              <w:rPr>
                <w:rFonts w:ascii="Times New Roman" w:hAnsi="Times New Roman"/>
                <w:bCs/>
                <w:lang w:eastAsia="en-US"/>
              </w:rPr>
              <w:t xml:space="preserve">ОК </w:t>
            </w:r>
            <w:r>
              <w:rPr>
                <w:rFonts w:ascii="Times New Roman" w:hAnsi="Times New Roman"/>
                <w:bCs/>
                <w:lang w:eastAsia="en-US"/>
              </w:rPr>
              <w:t>01</w:t>
            </w:r>
          </w:p>
          <w:p w14:paraId="7061B437" w14:textId="77777777" w:rsidR="002F53DD" w:rsidRDefault="002F53DD" w:rsidP="00E15E7B">
            <w:pPr>
              <w:spacing w:after="0" w:line="240" w:lineRule="auto"/>
              <w:rPr>
                <w:rFonts w:ascii="Times New Roman" w:hAnsi="Times New Roman"/>
                <w:bCs/>
                <w:lang w:eastAsia="en-US"/>
              </w:rPr>
            </w:pPr>
            <w:r>
              <w:rPr>
                <w:rFonts w:ascii="Times New Roman" w:hAnsi="Times New Roman"/>
                <w:bCs/>
                <w:lang w:eastAsia="en-US"/>
              </w:rPr>
              <w:t>ОК 06</w:t>
            </w:r>
          </w:p>
          <w:p w14:paraId="6F4B8C9A" w14:textId="77777777" w:rsidR="002F53DD" w:rsidRPr="00B91010" w:rsidRDefault="002F53DD" w:rsidP="00E15E7B">
            <w:pPr>
              <w:spacing w:after="0" w:line="240" w:lineRule="auto"/>
              <w:rPr>
                <w:rFonts w:ascii="Times New Roman" w:hAnsi="Times New Roman"/>
                <w:bCs/>
                <w:lang w:eastAsia="en-US"/>
              </w:rPr>
            </w:pPr>
            <w:r>
              <w:rPr>
                <w:rFonts w:ascii="Times New Roman" w:hAnsi="Times New Roman"/>
                <w:bCs/>
                <w:lang w:eastAsia="en-US"/>
              </w:rPr>
              <w:t>ОК 07</w:t>
            </w:r>
          </w:p>
        </w:tc>
        <w:tc>
          <w:tcPr>
            <w:tcW w:w="812" w:type="pct"/>
          </w:tcPr>
          <w:p w14:paraId="405DDC11" w14:textId="77777777" w:rsidR="002F53DD" w:rsidRPr="00B91010" w:rsidRDefault="002F53DD" w:rsidP="00E15E7B">
            <w:pPr>
              <w:spacing w:after="0" w:line="240" w:lineRule="auto"/>
              <w:rPr>
                <w:rFonts w:ascii="Times New Roman" w:hAnsi="Times New Roman"/>
                <w:bCs/>
                <w:lang w:eastAsia="en-US"/>
              </w:rPr>
            </w:pPr>
            <w:r w:rsidRPr="00B91010">
              <w:rPr>
                <w:rFonts w:ascii="Times New Roman" w:hAnsi="Times New Roman"/>
                <w:bCs/>
                <w:lang w:eastAsia="en-US"/>
              </w:rPr>
              <w:t>Раздел 1. Обслуживание кранов металлургического производства</w:t>
            </w:r>
          </w:p>
        </w:tc>
        <w:tc>
          <w:tcPr>
            <w:tcW w:w="430" w:type="pct"/>
          </w:tcPr>
          <w:p w14:paraId="6BD05635"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102</w:t>
            </w:r>
          </w:p>
        </w:tc>
        <w:tc>
          <w:tcPr>
            <w:tcW w:w="286" w:type="pct"/>
          </w:tcPr>
          <w:p w14:paraId="32882DE2"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54</w:t>
            </w:r>
          </w:p>
        </w:tc>
        <w:tc>
          <w:tcPr>
            <w:tcW w:w="286" w:type="pct"/>
          </w:tcPr>
          <w:p w14:paraId="2D55100B"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66</w:t>
            </w:r>
          </w:p>
        </w:tc>
        <w:tc>
          <w:tcPr>
            <w:tcW w:w="572" w:type="pct"/>
          </w:tcPr>
          <w:p w14:paraId="335540C7"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18</w:t>
            </w:r>
          </w:p>
        </w:tc>
        <w:tc>
          <w:tcPr>
            <w:tcW w:w="572" w:type="pct"/>
          </w:tcPr>
          <w:p w14:paraId="68A2D068"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0</w:t>
            </w:r>
          </w:p>
        </w:tc>
        <w:tc>
          <w:tcPr>
            <w:tcW w:w="334" w:type="pct"/>
            <w:vMerge w:val="restart"/>
          </w:tcPr>
          <w:p w14:paraId="492215E0" w14:textId="77777777" w:rsidR="002F53DD" w:rsidRPr="00B91010" w:rsidRDefault="002F53DD" w:rsidP="00E15E7B">
            <w:pPr>
              <w:spacing w:after="0" w:line="240" w:lineRule="auto"/>
              <w:jc w:val="center"/>
              <w:rPr>
                <w:rFonts w:ascii="Times New Roman" w:eastAsia="SimSun" w:hAnsi="Times New Roman"/>
              </w:rPr>
            </w:pPr>
            <w:r>
              <w:rPr>
                <w:rFonts w:ascii="Times New Roman" w:eastAsia="SimSun" w:hAnsi="Times New Roman"/>
              </w:rPr>
              <w:t>30</w:t>
            </w:r>
          </w:p>
        </w:tc>
        <w:tc>
          <w:tcPr>
            <w:tcW w:w="429" w:type="pct"/>
          </w:tcPr>
          <w:p w14:paraId="3BAE0206"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36</w:t>
            </w:r>
          </w:p>
        </w:tc>
        <w:tc>
          <w:tcPr>
            <w:tcW w:w="668" w:type="pct"/>
          </w:tcPr>
          <w:p w14:paraId="1D907D3E"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w:t>
            </w:r>
          </w:p>
        </w:tc>
      </w:tr>
      <w:tr w:rsidR="002F53DD" w:rsidRPr="00B52F9A" w14:paraId="01522081" w14:textId="77777777" w:rsidTr="00E15E7B">
        <w:trPr>
          <w:trHeight w:val="314"/>
        </w:trPr>
        <w:tc>
          <w:tcPr>
            <w:tcW w:w="609" w:type="pct"/>
          </w:tcPr>
          <w:p w14:paraId="5EE8D519" w14:textId="77777777" w:rsidR="002F53DD" w:rsidRPr="00B91010" w:rsidRDefault="002F53DD" w:rsidP="00E15E7B">
            <w:pPr>
              <w:spacing w:after="0" w:line="240" w:lineRule="auto"/>
              <w:rPr>
                <w:rFonts w:ascii="Times New Roman" w:hAnsi="Times New Roman"/>
                <w:bCs/>
                <w:lang w:eastAsia="en-US"/>
              </w:rPr>
            </w:pPr>
            <w:r w:rsidRPr="00B91010">
              <w:rPr>
                <w:rFonts w:ascii="Times New Roman" w:hAnsi="Times New Roman"/>
                <w:bCs/>
                <w:lang w:eastAsia="en-US"/>
              </w:rPr>
              <w:t>ПК 2.2</w:t>
            </w:r>
          </w:p>
          <w:p w14:paraId="2543FE6B" w14:textId="77777777" w:rsidR="002F53DD" w:rsidRDefault="002F53DD" w:rsidP="00E15E7B">
            <w:pPr>
              <w:spacing w:after="0" w:line="240" w:lineRule="auto"/>
              <w:rPr>
                <w:rFonts w:ascii="Times New Roman" w:hAnsi="Times New Roman"/>
                <w:bCs/>
                <w:lang w:eastAsia="en-US"/>
              </w:rPr>
            </w:pPr>
            <w:r w:rsidRPr="00B91010">
              <w:rPr>
                <w:rFonts w:ascii="Times New Roman" w:hAnsi="Times New Roman"/>
                <w:bCs/>
                <w:lang w:eastAsia="en-US"/>
              </w:rPr>
              <w:t xml:space="preserve">ОК </w:t>
            </w:r>
            <w:r>
              <w:rPr>
                <w:rFonts w:ascii="Times New Roman" w:hAnsi="Times New Roman"/>
                <w:bCs/>
                <w:lang w:eastAsia="en-US"/>
              </w:rPr>
              <w:t>01</w:t>
            </w:r>
          </w:p>
          <w:p w14:paraId="3C841CA6" w14:textId="77777777" w:rsidR="002F53DD" w:rsidRDefault="002F53DD" w:rsidP="00E15E7B">
            <w:pPr>
              <w:spacing w:after="0" w:line="240" w:lineRule="auto"/>
              <w:rPr>
                <w:rFonts w:ascii="Times New Roman" w:hAnsi="Times New Roman"/>
                <w:bCs/>
                <w:lang w:eastAsia="en-US"/>
              </w:rPr>
            </w:pPr>
            <w:r>
              <w:rPr>
                <w:rFonts w:ascii="Times New Roman" w:hAnsi="Times New Roman"/>
                <w:bCs/>
                <w:lang w:eastAsia="en-US"/>
              </w:rPr>
              <w:t>ОК 06</w:t>
            </w:r>
          </w:p>
          <w:p w14:paraId="334BD49D" w14:textId="77777777" w:rsidR="002F53DD" w:rsidRPr="00B91010" w:rsidRDefault="002F53DD" w:rsidP="00E15E7B">
            <w:pPr>
              <w:spacing w:after="0" w:line="240" w:lineRule="auto"/>
              <w:rPr>
                <w:rFonts w:ascii="Times New Roman" w:hAnsi="Times New Roman"/>
                <w:bCs/>
                <w:lang w:eastAsia="en-US"/>
              </w:rPr>
            </w:pPr>
            <w:r>
              <w:rPr>
                <w:rFonts w:ascii="Times New Roman" w:hAnsi="Times New Roman"/>
                <w:bCs/>
                <w:lang w:eastAsia="en-US"/>
              </w:rPr>
              <w:t>ОК 07</w:t>
            </w:r>
          </w:p>
        </w:tc>
        <w:tc>
          <w:tcPr>
            <w:tcW w:w="812" w:type="pct"/>
          </w:tcPr>
          <w:p w14:paraId="7F28495F" w14:textId="77777777" w:rsidR="002F53DD" w:rsidRPr="00B91010" w:rsidRDefault="002F53DD" w:rsidP="00E15E7B">
            <w:pPr>
              <w:spacing w:after="0" w:line="240" w:lineRule="auto"/>
              <w:rPr>
                <w:rFonts w:ascii="Times New Roman" w:hAnsi="Times New Roman"/>
                <w:bCs/>
                <w:lang w:eastAsia="en-US"/>
              </w:rPr>
            </w:pPr>
            <w:r w:rsidRPr="00B91010">
              <w:rPr>
                <w:rFonts w:ascii="Times New Roman" w:hAnsi="Times New Roman"/>
                <w:bCs/>
                <w:lang w:eastAsia="en-US"/>
              </w:rPr>
              <w:t>Раздел 2. Управление грузоподъемными кранами металлургического производства</w:t>
            </w:r>
          </w:p>
        </w:tc>
        <w:tc>
          <w:tcPr>
            <w:tcW w:w="430" w:type="pct"/>
          </w:tcPr>
          <w:p w14:paraId="4793C682" w14:textId="77777777" w:rsidR="002F53DD" w:rsidRPr="00B52F9A"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94</w:t>
            </w:r>
          </w:p>
        </w:tc>
        <w:tc>
          <w:tcPr>
            <w:tcW w:w="286" w:type="pct"/>
          </w:tcPr>
          <w:p w14:paraId="0B3352F4" w14:textId="77777777" w:rsidR="002F53DD" w:rsidRPr="00B52F9A"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36</w:t>
            </w:r>
          </w:p>
        </w:tc>
        <w:tc>
          <w:tcPr>
            <w:tcW w:w="286" w:type="pct"/>
          </w:tcPr>
          <w:p w14:paraId="4B02196E" w14:textId="77777777" w:rsidR="002F53DD" w:rsidRPr="00B52F9A"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58</w:t>
            </w:r>
          </w:p>
        </w:tc>
        <w:tc>
          <w:tcPr>
            <w:tcW w:w="572" w:type="pct"/>
          </w:tcPr>
          <w:p w14:paraId="2A96730B"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0</w:t>
            </w:r>
          </w:p>
        </w:tc>
        <w:tc>
          <w:tcPr>
            <w:tcW w:w="572" w:type="pct"/>
          </w:tcPr>
          <w:p w14:paraId="68C83DEB" w14:textId="77777777" w:rsidR="002F53DD" w:rsidRPr="00B52F9A"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0</w:t>
            </w:r>
          </w:p>
        </w:tc>
        <w:tc>
          <w:tcPr>
            <w:tcW w:w="334" w:type="pct"/>
            <w:vMerge/>
          </w:tcPr>
          <w:p w14:paraId="64FC40CD" w14:textId="77777777" w:rsidR="002F53DD" w:rsidRPr="00B52F9A" w:rsidRDefault="002F53DD" w:rsidP="00E15E7B">
            <w:pPr>
              <w:spacing w:after="0" w:line="240" w:lineRule="auto"/>
              <w:jc w:val="center"/>
              <w:rPr>
                <w:rFonts w:ascii="Times New Roman" w:eastAsia="SimSun" w:hAnsi="Times New Roman"/>
              </w:rPr>
            </w:pPr>
          </w:p>
        </w:tc>
        <w:tc>
          <w:tcPr>
            <w:tcW w:w="429" w:type="pct"/>
          </w:tcPr>
          <w:p w14:paraId="3C4EEFE9" w14:textId="77777777" w:rsidR="002F53DD" w:rsidRPr="00B52F9A"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36</w:t>
            </w:r>
          </w:p>
        </w:tc>
        <w:tc>
          <w:tcPr>
            <w:tcW w:w="668" w:type="pct"/>
          </w:tcPr>
          <w:p w14:paraId="3B5685A7" w14:textId="77777777" w:rsidR="002F53DD" w:rsidRPr="00B52F9A"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w:t>
            </w:r>
          </w:p>
        </w:tc>
      </w:tr>
      <w:tr w:rsidR="002F53DD" w:rsidRPr="00B52F9A" w14:paraId="4D2FBCFB" w14:textId="77777777" w:rsidTr="00E15E7B">
        <w:tc>
          <w:tcPr>
            <w:tcW w:w="609" w:type="pct"/>
            <w:shd w:val="clear" w:color="auto" w:fill="auto"/>
          </w:tcPr>
          <w:p w14:paraId="46B59741" w14:textId="77777777" w:rsidR="002F53DD" w:rsidRPr="00B91010" w:rsidRDefault="002F53DD" w:rsidP="00E15E7B">
            <w:pPr>
              <w:spacing w:after="0" w:line="240" w:lineRule="auto"/>
              <w:rPr>
                <w:rFonts w:ascii="Times New Roman" w:hAnsi="Times New Roman"/>
                <w:bCs/>
                <w:lang w:eastAsia="en-US"/>
              </w:rPr>
            </w:pPr>
          </w:p>
        </w:tc>
        <w:tc>
          <w:tcPr>
            <w:tcW w:w="812" w:type="pct"/>
            <w:shd w:val="clear" w:color="auto" w:fill="auto"/>
          </w:tcPr>
          <w:p w14:paraId="3F7880C4" w14:textId="77777777" w:rsidR="002F53DD" w:rsidRPr="00B91010" w:rsidRDefault="002F53DD" w:rsidP="00E15E7B">
            <w:pPr>
              <w:suppressAutoHyphens/>
              <w:spacing w:after="0" w:line="240" w:lineRule="auto"/>
              <w:rPr>
                <w:rFonts w:ascii="Times New Roman" w:hAnsi="Times New Roman"/>
                <w:bCs/>
                <w:lang w:eastAsia="en-US"/>
              </w:rPr>
            </w:pPr>
            <w:r w:rsidRPr="00B91010">
              <w:rPr>
                <w:rFonts w:ascii="Times New Roman" w:hAnsi="Times New Roman"/>
                <w:bCs/>
                <w:lang w:eastAsia="en-US"/>
              </w:rPr>
              <w:t xml:space="preserve">Производственная практика, часов </w:t>
            </w:r>
          </w:p>
        </w:tc>
        <w:tc>
          <w:tcPr>
            <w:tcW w:w="430" w:type="pct"/>
            <w:shd w:val="clear" w:color="auto" w:fill="auto"/>
          </w:tcPr>
          <w:p w14:paraId="0CF0B094"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252</w:t>
            </w:r>
          </w:p>
        </w:tc>
        <w:tc>
          <w:tcPr>
            <w:tcW w:w="286" w:type="pct"/>
            <w:shd w:val="clear" w:color="auto" w:fill="auto"/>
          </w:tcPr>
          <w:p w14:paraId="08B2DB49"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252</w:t>
            </w:r>
          </w:p>
        </w:tc>
        <w:tc>
          <w:tcPr>
            <w:tcW w:w="2194" w:type="pct"/>
            <w:gridSpan w:val="5"/>
            <w:shd w:val="clear" w:color="auto" w:fill="C0C0C0"/>
          </w:tcPr>
          <w:p w14:paraId="509337DD" w14:textId="77777777" w:rsidR="002F53DD" w:rsidRPr="00B91010" w:rsidRDefault="002F53DD" w:rsidP="00E15E7B">
            <w:pPr>
              <w:spacing w:after="0" w:line="240" w:lineRule="auto"/>
              <w:jc w:val="center"/>
              <w:rPr>
                <w:rFonts w:ascii="Times New Roman" w:eastAsia="SimSun" w:hAnsi="Times New Roman"/>
              </w:rPr>
            </w:pPr>
          </w:p>
        </w:tc>
        <w:tc>
          <w:tcPr>
            <w:tcW w:w="668" w:type="pct"/>
          </w:tcPr>
          <w:p w14:paraId="3AD309E7"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252</w:t>
            </w:r>
          </w:p>
        </w:tc>
      </w:tr>
      <w:tr w:rsidR="002F53DD" w:rsidRPr="00B52F9A" w14:paraId="58141558" w14:textId="77777777" w:rsidTr="00E15E7B">
        <w:tc>
          <w:tcPr>
            <w:tcW w:w="609" w:type="pct"/>
          </w:tcPr>
          <w:p w14:paraId="3B71CFC3" w14:textId="77777777" w:rsidR="002F53DD" w:rsidRPr="00B91010" w:rsidRDefault="002F53DD" w:rsidP="00E15E7B">
            <w:pPr>
              <w:spacing w:after="0" w:line="240" w:lineRule="auto"/>
              <w:rPr>
                <w:rFonts w:ascii="Times New Roman" w:hAnsi="Times New Roman"/>
                <w:bCs/>
                <w:lang w:eastAsia="en-US"/>
              </w:rPr>
            </w:pPr>
          </w:p>
        </w:tc>
        <w:tc>
          <w:tcPr>
            <w:tcW w:w="812" w:type="pct"/>
          </w:tcPr>
          <w:p w14:paraId="183C38DE" w14:textId="77777777" w:rsidR="002F53DD" w:rsidRPr="00B91010" w:rsidRDefault="002F53DD" w:rsidP="00E15E7B">
            <w:pPr>
              <w:suppressAutoHyphens/>
              <w:spacing w:after="0" w:line="240" w:lineRule="auto"/>
              <w:rPr>
                <w:rFonts w:ascii="Times New Roman" w:hAnsi="Times New Roman"/>
                <w:bCs/>
                <w:lang w:eastAsia="en-US"/>
              </w:rPr>
            </w:pPr>
            <w:r w:rsidRPr="00B91010">
              <w:rPr>
                <w:rFonts w:ascii="Times New Roman" w:hAnsi="Times New Roman"/>
                <w:bCs/>
                <w:lang w:eastAsia="en-US"/>
              </w:rPr>
              <w:t xml:space="preserve">Промежуточная аттестация </w:t>
            </w:r>
          </w:p>
        </w:tc>
        <w:tc>
          <w:tcPr>
            <w:tcW w:w="430" w:type="pct"/>
          </w:tcPr>
          <w:p w14:paraId="595E6BFF" w14:textId="77777777" w:rsidR="002F53DD" w:rsidRPr="00B91010"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30</w:t>
            </w:r>
          </w:p>
        </w:tc>
        <w:tc>
          <w:tcPr>
            <w:tcW w:w="286" w:type="pct"/>
          </w:tcPr>
          <w:p w14:paraId="1661FD31" w14:textId="77777777" w:rsidR="002F53DD" w:rsidRPr="00B91010" w:rsidRDefault="002F53DD" w:rsidP="00E15E7B">
            <w:pPr>
              <w:spacing w:after="0" w:line="240" w:lineRule="auto"/>
              <w:jc w:val="center"/>
              <w:rPr>
                <w:rFonts w:ascii="Times New Roman" w:eastAsia="SimSun" w:hAnsi="Times New Roman"/>
              </w:rPr>
            </w:pPr>
            <w:r>
              <w:rPr>
                <w:rFonts w:ascii="Times New Roman" w:eastAsia="SimSun" w:hAnsi="Times New Roman"/>
              </w:rPr>
              <w:t>30</w:t>
            </w:r>
          </w:p>
        </w:tc>
        <w:tc>
          <w:tcPr>
            <w:tcW w:w="286" w:type="pct"/>
          </w:tcPr>
          <w:p w14:paraId="483AF553" w14:textId="77777777" w:rsidR="002F53DD" w:rsidRPr="00B91010" w:rsidRDefault="002F53DD" w:rsidP="00E15E7B">
            <w:pPr>
              <w:spacing w:after="0" w:line="240" w:lineRule="auto"/>
              <w:jc w:val="center"/>
              <w:rPr>
                <w:rFonts w:ascii="Times New Roman" w:eastAsia="SimSun" w:hAnsi="Times New Roman"/>
                <w:b/>
                <w:bCs/>
              </w:rPr>
            </w:pPr>
          </w:p>
        </w:tc>
        <w:tc>
          <w:tcPr>
            <w:tcW w:w="572" w:type="pct"/>
          </w:tcPr>
          <w:p w14:paraId="18E257A8" w14:textId="77777777" w:rsidR="002F53DD" w:rsidRPr="00B91010" w:rsidRDefault="002F53DD" w:rsidP="00E15E7B">
            <w:pPr>
              <w:spacing w:after="0" w:line="240" w:lineRule="auto"/>
              <w:jc w:val="center"/>
              <w:rPr>
                <w:rFonts w:ascii="Times New Roman" w:eastAsia="SimSun" w:hAnsi="Times New Roman"/>
              </w:rPr>
            </w:pPr>
          </w:p>
        </w:tc>
        <w:tc>
          <w:tcPr>
            <w:tcW w:w="572" w:type="pct"/>
          </w:tcPr>
          <w:p w14:paraId="3E498E17" w14:textId="77777777" w:rsidR="002F53DD" w:rsidRPr="00B91010" w:rsidRDefault="002F53DD" w:rsidP="00E15E7B">
            <w:pPr>
              <w:spacing w:after="0" w:line="240" w:lineRule="auto"/>
              <w:jc w:val="center"/>
              <w:rPr>
                <w:rFonts w:ascii="Times New Roman" w:eastAsia="SimSun" w:hAnsi="Times New Roman"/>
              </w:rPr>
            </w:pPr>
          </w:p>
        </w:tc>
        <w:tc>
          <w:tcPr>
            <w:tcW w:w="334" w:type="pct"/>
          </w:tcPr>
          <w:p w14:paraId="26DCDBD4" w14:textId="77777777" w:rsidR="002F53DD" w:rsidRPr="00B91010" w:rsidRDefault="002F53DD" w:rsidP="00E15E7B">
            <w:pPr>
              <w:spacing w:after="0" w:line="240" w:lineRule="auto"/>
              <w:jc w:val="center"/>
              <w:rPr>
                <w:rFonts w:ascii="Times New Roman" w:eastAsia="SimSun" w:hAnsi="Times New Roman"/>
              </w:rPr>
            </w:pPr>
          </w:p>
        </w:tc>
        <w:tc>
          <w:tcPr>
            <w:tcW w:w="429" w:type="pct"/>
          </w:tcPr>
          <w:p w14:paraId="01EA14D5" w14:textId="77777777" w:rsidR="002F53DD" w:rsidRPr="00B91010" w:rsidRDefault="002F53DD" w:rsidP="00E15E7B">
            <w:pPr>
              <w:spacing w:after="0" w:line="240" w:lineRule="auto"/>
              <w:jc w:val="center"/>
              <w:rPr>
                <w:rFonts w:ascii="Times New Roman" w:eastAsia="SimSun" w:hAnsi="Times New Roman"/>
                <w:b/>
                <w:bCs/>
              </w:rPr>
            </w:pPr>
          </w:p>
        </w:tc>
        <w:tc>
          <w:tcPr>
            <w:tcW w:w="668" w:type="pct"/>
          </w:tcPr>
          <w:p w14:paraId="0C2DE76E" w14:textId="77777777" w:rsidR="002F53DD" w:rsidRPr="00B91010" w:rsidRDefault="002F53DD" w:rsidP="00E15E7B">
            <w:pPr>
              <w:spacing w:after="0" w:line="240" w:lineRule="auto"/>
              <w:jc w:val="center"/>
              <w:rPr>
                <w:rFonts w:ascii="Times New Roman" w:eastAsia="SimSun" w:hAnsi="Times New Roman"/>
                <w:b/>
                <w:bCs/>
              </w:rPr>
            </w:pPr>
          </w:p>
        </w:tc>
      </w:tr>
      <w:tr w:rsidR="002F53DD" w:rsidRPr="00B52F9A" w14:paraId="1FA2C557" w14:textId="77777777" w:rsidTr="00E15E7B">
        <w:trPr>
          <w:trHeight w:val="90"/>
        </w:trPr>
        <w:tc>
          <w:tcPr>
            <w:tcW w:w="609" w:type="pct"/>
          </w:tcPr>
          <w:p w14:paraId="1583AC26" w14:textId="77777777" w:rsidR="002F53DD" w:rsidRPr="00B91010" w:rsidRDefault="002F53DD" w:rsidP="00E15E7B">
            <w:pPr>
              <w:spacing w:line="240" w:lineRule="auto"/>
              <w:rPr>
                <w:rFonts w:ascii="Times New Roman" w:hAnsi="Times New Roman"/>
                <w:bCs/>
                <w:lang w:eastAsia="en-US"/>
              </w:rPr>
            </w:pPr>
          </w:p>
        </w:tc>
        <w:tc>
          <w:tcPr>
            <w:tcW w:w="812" w:type="pct"/>
          </w:tcPr>
          <w:p w14:paraId="776FFA87" w14:textId="77777777" w:rsidR="002F53DD" w:rsidRPr="00B91010" w:rsidRDefault="002F53DD" w:rsidP="00E15E7B">
            <w:pPr>
              <w:spacing w:line="240" w:lineRule="auto"/>
              <w:rPr>
                <w:rFonts w:ascii="Times New Roman" w:hAnsi="Times New Roman"/>
                <w:b/>
                <w:bCs/>
                <w:i/>
                <w:lang w:eastAsia="en-US"/>
              </w:rPr>
            </w:pPr>
            <w:r w:rsidRPr="00B91010">
              <w:rPr>
                <w:rFonts w:ascii="Times New Roman" w:hAnsi="Times New Roman"/>
                <w:b/>
                <w:bCs/>
                <w:i/>
                <w:lang w:eastAsia="en-US"/>
              </w:rPr>
              <w:t>Всего:</w:t>
            </w:r>
          </w:p>
        </w:tc>
        <w:tc>
          <w:tcPr>
            <w:tcW w:w="430" w:type="pct"/>
          </w:tcPr>
          <w:p w14:paraId="1DEB0D3F"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466</w:t>
            </w:r>
          </w:p>
        </w:tc>
        <w:tc>
          <w:tcPr>
            <w:tcW w:w="286" w:type="pct"/>
          </w:tcPr>
          <w:p w14:paraId="5D67FBA2"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3</w:t>
            </w:r>
            <w:r>
              <w:rPr>
                <w:rFonts w:ascii="Times New Roman" w:eastAsia="SimSun" w:hAnsi="Times New Roman"/>
              </w:rPr>
              <w:t>7</w:t>
            </w:r>
            <w:r w:rsidRPr="00B91010">
              <w:rPr>
                <w:rFonts w:ascii="Times New Roman" w:eastAsia="SimSun" w:hAnsi="Times New Roman"/>
              </w:rPr>
              <w:t>2</w:t>
            </w:r>
          </w:p>
        </w:tc>
        <w:tc>
          <w:tcPr>
            <w:tcW w:w="286" w:type="pct"/>
          </w:tcPr>
          <w:p w14:paraId="792D5635" w14:textId="77777777" w:rsidR="002F53DD" w:rsidRPr="00B91010"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106</w:t>
            </w:r>
          </w:p>
        </w:tc>
        <w:tc>
          <w:tcPr>
            <w:tcW w:w="572" w:type="pct"/>
          </w:tcPr>
          <w:p w14:paraId="5B511FB8"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18</w:t>
            </w:r>
          </w:p>
        </w:tc>
        <w:tc>
          <w:tcPr>
            <w:tcW w:w="572" w:type="pct"/>
          </w:tcPr>
          <w:p w14:paraId="523AC869"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0</w:t>
            </w:r>
          </w:p>
        </w:tc>
        <w:tc>
          <w:tcPr>
            <w:tcW w:w="334" w:type="pct"/>
          </w:tcPr>
          <w:p w14:paraId="34273392" w14:textId="77777777" w:rsidR="002F53DD" w:rsidRPr="00B91010" w:rsidRDefault="002F53DD" w:rsidP="00E15E7B">
            <w:pPr>
              <w:spacing w:after="0" w:line="240" w:lineRule="auto"/>
              <w:jc w:val="center"/>
              <w:rPr>
                <w:rFonts w:ascii="Times New Roman" w:eastAsia="SimSun" w:hAnsi="Times New Roman"/>
              </w:rPr>
            </w:pPr>
            <w:r w:rsidRPr="00B91010">
              <w:rPr>
                <w:rFonts w:ascii="Times New Roman" w:eastAsia="SimSun" w:hAnsi="Times New Roman"/>
              </w:rPr>
              <w:t>30</w:t>
            </w:r>
          </w:p>
        </w:tc>
        <w:tc>
          <w:tcPr>
            <w:tcW w:w="429" w:type="pct"/>
          </w:tcPr>
          <w:p w14:paraId="5EF23032"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72</w:t>
            </w:r>
          </w:p>
        </w:tc>
        <w:tc>
          <w:tcPr>
            <w:tcW w:w="668" w:type="pct"/>
          </w:tcPr>
          <w:p w14:paraId="0C2FC4EF" w14:textId="77777777" w:rsidR="002F53DD" w:rsidRPr="00B91010" w:rsidRDefault="002F53DD" w:rsidP="00E15E7B">
            <w:pPr>
              <w:spacing w:after="0" w:line="240" w:lineRule="auto"/>
              <w:jc w:val="center"/>
              <w:rPr>
                <w:rFonts w:ascii="Times New Roman" w:eastAsia="SimSun" w:hAnsi="Times New Roman"/>
                <w:b/>
                <w:bCs/>
              </w:rPr>
            </w:pPr>
            <w:r w:rsidRPr="00B91010">
              <w:rPr>
                <w:rFonts w:ascii="Times New Roman" w:eastAsia="SimSun" w:hAnsi="Times New Roman"/>
                <w:b/>
                <w:bCs/>
              </w:rPr>
              <w:t>252</w:t>
            </w:r>
          </w:p>
        </w:tc>
      </w:tr>
    </w:tbl>
    <w:p w14:paraId="42795D24" w14:textId="77777777" w:rsidR="002F53DD" w:rsidRDefault="002F53DD" w:rsidP="002F53DD">
      <w:pPr>
        <w:ind w:left="851"/>
        <w:rPr>
          <w:rFonts w:ascii="Times New Roman" w:eastAsia="SimSun" w:hAnsi="Times New Roman"/>
          <w:b/>
          <w:sz w:val="24"/>
          <w:szCs w:val="24"/>
        </w:rPr>
      </w:pPr>
      <w:r w:rsidRPr="00866EA1">
        <w:rPr>
          <w:rFonts w:ascii="Times New Roman" w:hAnsi="Times New Roman"/>
          <w:b/>
        </w:rPr>
        <w:br w:type="page"/>
      </w:r>
      <w:r w:rsidRPr="00676C83">
        <w:rPr>
          <w:rFonts w:ascii="Times New Roman" w:eastAsia="SimSun" w:hAnsi="Times New Roman"/>
          <w:b/>
          <w:sz w:val="24"/>
          <w:szCs w:val="24"/>
        </w:rPr>
        <w:lastRenderedPageBreak/>
        <w:t>2.2. Тематический план и содержание профессионального модуля (ПМ)</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9656"/>
        <w:gridCol w:w="2408"/>
      </w:tblGrid>
      <w:tr w:rsidR="00C13C4F" w:rsidRPr="00B91010" w14:paraId="3C9132A4" w14:textId="6877B4B6" w:rsidTr="00CD4171">
        <w:trPr>
          <w:trHeight w:val="1204"/>
        </w:trPr>
        <w:tc>
          <w:tcPr>
            <w:tcW w:w="867" w:type="pct"/>
          </w:tcPr>
          <w:p w14:paraId="44F7134E" w14:textId="77777777" w:rsidR="00C13C4F" w:rsidRPr="00B91010" w:rsidRDefault="00C13C4F" w:rsidP="00E15E7B">
            <w:pPr>
              <w:spacing w:after="0" w:line="240" w:lineRule="auto"/>
              <w:jc w:val="center"/>
              <w:rPr>
                <w:rFonts w:ascii="Times New Roman" w:eastAsia="SimSun" w:hAnsi="Times New Roman"/>
                <w:b/>
              </w:rPr>
            </w:pPr>
            <w:r w:rsidRPr="00B91010">
              <w:rPr>
                <w:rFonts w:ascii="Times New Roman" w:eastAsia="SimSun" w:hAnsi="Times New Roman"/>
                <w:b/>
                <w:bCs/>
              </w:rPr>
              <w:t>Наименование разделов и тем профессионального модуля (ПМ), междисциплинарных курсов (МДК)</w:t>
            </w:r>
          </w:p>
        </w:tc>
        <w:tc>
          <w:tcPr>
            <w:tcW w:w="3308" w:type="pct"/>
            <w:vAlign w:val="center"/>
          </w:tcPr>
          <w:p w14:paraId="55AC8062" w14:textId="77777777" w:rsidR="00C13C4F" w:rsidRPr="00B91010" w:rsidRDefault="00C13C4F" w:rsidP="00E15E7B">
            <w:pPr>
              <w:suppressAutoHyphens/>
              <w:spacing w:after="0" w:line="240" w:lineRule="auto"/>
              <w:jc w:val="center"/>
              <w:rPr>
                <w:rFonts w:ascii="Times New Roman" w:eastAsia="SimSun" w:hAnsi="Times New Roman"/>
                <w:b/>
                <w:bCs/>
              </w:rPr>
            </w:pPr>
            <w:r>
              <w:rPr>
                <w:rFonts w:ascii="Times New Roman" w:eastAsia="SimSun" w:hAnsi="Times New Roman"/>
                <w:b/>
                <w:bCs/>
              </w:rPr>
              <w:t>Содержание</w:t>
            </w:r>
            <w:r w:rsidRPr="00B91010">
              <w:rPr>
                <w:rFonts w:ascii="Times New Roman" w:eastAsia="SimSun" w:hAnsi="Times New Roman"/>
                <w:b/>
                <w:bCs/>
              </w:rPr>
              <w:t>,</w:t>
            </w:r>
          </w:p>
          <w:p w14:paraId="55C622C4" w14:textId="77777777" w:rsidR="00C13C4F" w:rsidRPr="00B91010" w:rsidRDefault="00C13C4F" w:rsidP="00E15E7B">
            <w:pPr>
              <w:suppressAutoHyphens/>
              <w:spacing w:after="0" w:line="240" w:lineRule="auto"/>
              <w:jc w:val="center"/>
              <w:rPr>
                <w:rFonts w:ascii="Times New Roman" w:eastAsia="SimSun" w:hAnsi="Times New Roman"/>
                <w:b/>
              </w:rPr>
            </w:pPr>
            <w:r w:rsidRPr="00B91010">
              <w:rPr>
                <w:rFonts w:ascii="Times New Roman" w:eastAsia="SimSun" w:hAnsi="Times New Roman"/>
                <w:b/>
                <w:bCs/>
              </w:rPr>
              <w:t xml:space="preserve">лабораторные работы и практические занятия, самостоятельная учебная работа обучающихся </w:t>
            </w:r>
          </w:p>
        </w:tc>
        <w:tc>
          <w:tcPr>
            <w:tcW w:w="825" w:type="pct"/>
            <w:vAlign w:val="center"/>
          </w:tcPr>
          <w:p w14:paraId="3A871C8A" w14:textId="77777777" w:rsidR="00C13C4F" w:rsidRPr="00A60B51" w:rsidRDefault="00C13C4F" w:rsidP="00E15E7B">
            <w:pPr>
              <w:spacing w:after="0" w:line="240" w:lineRule="auto"/>
              <w:jc w:val="center"/>
              <w:rPr>
                <w:rFonts w:ascii="Times New Roman" w:eastAsia="SimSun" w:hAnsi="Times New Roman"/>
                <w:b/>
                <w:bCs/>
              </w:rPr>
            </w:pPr>
            <w:r w:rsidRPr="00A60B51">
              <w:rPr>
                <w:rFonts w:ascii="Times New Roman" w:eastAsia="SimSun" w:hAnsi="Times New Roman"/>
                <w:b/>
                <w:bCs/>
              </w:rPr>
              <w:t>Объем, акад. ч / в том числе в форме практической подготовки, акад. ч</w:t>
            </w:r>
          </w:p>
        </w:tc>
      </w:tr>
      <w:tr w:rsidR="00C13C4F" w:rsidRPr="00B91010" w14:paraId="68F0787C" w14:textId="2127C9B1" w:rsidTr="00CD4171">
        <w:tc>
          <w:tcPr>
            <w:tcW w:w="867" w:type="pct"/>
          </w:tcPr>
          <w:p w14:paraId="29509758" w14:textId="77777777" w:rsidR="00C13C4F" w:rsidRPr="00B91010" w:rsidRDefault="00C13C4F" w:rsidP="00E15E7B">
            <w:pPr>
              <w:spacing w:after="0" w:line="240" w:lineRule="auto"/>
              <w:jc w:val="center"/>
              <w:rPr>
                <w:rFonts w:ascii="Times New Roman" w:eastAsia="SimSun" w:hAnsi="Times New Roman"/>
                <w:b/>
              </w:rPr>
            </w:pPr>
            <w:r w:rsidRPr="00B91010">
              <w:rPr>
                <w:rFonts w:ascii="Times New Roman" w:eastAsia="SimSun" w:hAnsi="Times New Roman"/>
                <w:b/>
              </w:rPr>
              <w:t>1</w:t>
            </w:r>
          </w:p>
        </w:tc>
        <w:tc>
          <w:tcPr>
            <w:tcW w:w="3308" w:type="pct"/>
          </w:tcPr>
          <w:p w14:paraId="13CAD5AD" w14:textId="77777777" w:rsidR="00C13C4F" w:rsidRPr="00B91010" w:rsidRDefault="00C13C4F" w:rsidP="00E15E7B">
            <w:pPr>
              <w:spacing w:after="0" w:line="240" w:lineRule="auto"/>
              <w:jc w:val="center"/>
              <w:rPr>
                <w:rFonts w:ascii="Times New Roman" w:eastAsia="SimSun" w:hAnsi="Times New Roman"/>
                <w:b/>
                <w:bCs/>
              </w:rPr>
            </w:pPr>
            <w:r w:rsidRPr="00B91010">
              <w:rPr>
                <w:rFonts w:ascii="Times New Roman" w:eastAsia="SimSun" w:hAnsi="Times New Roman"/>
                <w:b/>
                <w:bCs/>
              </w:rPr>
              <w:t>2</w:t>
            </w:r>
          </w:p>
        </w:tc>
        <w:tc>
          <w:tcPr>
            <w:tcW w:w="825" w:type="pct"/>
            <w:vAlign w:val="center"/>
          </w:tcPr>
          <w:p w14:paraId="677404FE" w14:textId="77777777" w:rsidR="00C13C4F" w:rsidRPr="00A60B51" w:rsidRDefault="00C13C4F" w:rsidP="00E15E7B">
            <w:pPr>
              <w:spacing w:after="0" w:line="240" w:lineRule="auto"/>
              <w:jc w:val="center"/>
              <w:rPr>
                <w:rFonts w:ascii="Times New Roman" w:eastAsia="SimSun" w:hAnsi="Times New Roman"/>
                <w:b/>
                <w:bCs/>
              </w:rPr>
            </w:pPr>
            <w:r w:rsidRPr="00A60B51">
              <w:rPr>
                <w:rFonts w:ascii="Times New Roman" w:eastAsia="SimSun" w:hAnsi="Times New Roman"/>
                <w:b/>
                <w:bCs/>
              </w:rPr>
              <w:t>3</w:t>
            </w:r>
          </w:p>
        </w:tc>
      </w:tr>
      <w:tr w:rsidR="00C13C4F" w:rsidRPr="00B91010" w14:paraId="032CB777" w14:textId="77777777" w:rsidTr="00CD4171">
        <w:tc>
          <w:tcPr>
            <w:tcW w:w="867" w:type="pct"/>
          </w:tcPr>
          <w:p w14:paraId="06A0914E" w14:textId="77777777" w:rsidR="00C13C4F" w:rsidRPr="00B91010" w:rsidRDefault="00C13C4F" w:rsidP="00E15E7B">
            <w:pPr>
              <w:spacing w:after="0" w:line="240" w:lineRule="auto"/>
              <w:jc w:val="center"/>
              <w:rPr>
                <w:rFonts w:ascii="Times New Roman" w:eastAsia="SimSun" w:hAnsi="Times New Roman"/>
                <w:b/>
              </w:rPr>
            </w:pPr>
          </w:p>
        </w:tc>
        <w:tc>
          <w:tcPr>
            <w:tcW w:w="3308" w:type="pct"/>
          </w:tcPr>
          <w:p w14:paraId="58F301E6" w14:textId="77777777" w:rsidR="00C13C4F" w:rsidRPr="00B91010" w:rsidRDefault="00C13C4F" w:rsidP="00E15E7B">
            <w:pPr>
              <w:spacing w:after="0" w:line="240" w:lineRule="auto"/>
              <w:jc w:val="center"/>
              <w:rPr>
                <w:rFonts w:ascii="Times New Roman" w:eastAsia="SimSun" w:hAnsi="Times New Roman"/>
                <w:b/>
                <w:bCs/>
              </w:rPr>
            </w:pPr>
          </w:p>
        </w:tc>
        <w:tc>
          <w:tcPr>
            <w:tcW w:w="825" w:type="pct"/>
            <w:vAlign w:val="center"/>
          </w:tcPr>
          <w:p w14:paraId="7D9CC6F7" w14:textId="3ACF20AA" w:rsidR="00C13C4F" w:rsidRPr="00A60B51" w:rsidRDefault="00C13C4F" w:rsidP="00E15E7B">
            <w:pPr>
              <w:spacing w:after="0" w:line="240" w:lineRule="auto"/>
              <w:jc w:val="center"/>
              <w:rPr>
                <w:rFonts w:ascii="Times New Roman" w:eastAsia="SimSun" w:hAnsi="Times New Roman"/>
                <w:b/>
                <w:bCs/>
              </w:rPr>
            </w:pPr>
          </w:p>
        </w:tc>
      </w:tr>
      <w:tr w:rsidR="00C13C4F" w:rsidRPr="00B91010" w14:paraId="233B019E" w14:textId="2DAF79DB" w:rsidTr="00CD4171">
        <w:tc>
          <w:tcPr>
            <w:tcW w:w="4175" w:type="pct"/>
            <w:gridSpan w:val="2"/>
          </w:tcPr>
          <w:p w14:paraId="6C4B22AF" w14:textId="77777777" w:rsidR="00C13C4F" w:rsidRPr="00B91010" w:rsidRDefault="00C13C4F" w:rsidP="00E15E7B">
            <w:pPr>
              <w:spacing w:after="0" w:line="240" w:lineRule="auto"/>
              <w:rPr>
                <w:rFonts w:ascii="Times New Roman" w:eastAsia="SimSun" w:hAnsi="Times New Roman"/>
              </w:rPr>
            </w:pPr>
            <w:r w:rsidRPr="00B91010">
              <w:rPr>
                <w:rFonts w:ascii="Times New Roman" w:eastAsia="SimSun" w:hAnsi="Times New Roman"/>
                <w:b/>
                <w:bCs/>
              </w:rPr>
              <w:t xml:space="preserve">Раздел 1. </w:t>
            </w:r>
            <w:r w:rsidRPr="00B91010">
              <w:rPr>
                <w:rFonts w:ascii="Times New Roman" w:hAnsi="Times New Roman"/>
                <w:b/>
                <w:bCs/>
                <w:szCs w:val="24"/>
                <w:lang w:eastAsia="en-US"/>
              </w:rPr>
              <w:t>Обслуживание кранов металлургического производства</w:t>
            </w:r>
          </w:p>
        </w:tc>
        <w:tc>
          <w:tcPr>
            <w:tcW w:w="825" w:type="pct"/>
            <w:vAlign w:val="center"/>
          </w:tcPr>
          <w:p w14:paraId="197E7429" w14:textId="77777777" w:rsidR="00C13C4F" w:rsidRPr="00A60B51" w:rsidRDefault="00C13C4F" w:rsidP="00E15E7B">
            <w:pPr>
              <w:suppressAutoHyphens/>
              <w:spacing w:after="0" w:line="240" w:lineRule="auto"/>
              <w:jc w:val="center"/>
              <w:rPr>
                <w:rFonts w:ascii="Times New Roman" w:eastAsia="SimSun" w:hAnsi="Times New Roman"/>
              </w:rPr>
            </w:pPr>
            <w:r w:rsidRPr="00A60B51">
              <w:rPr>
                <w:rFonts w:ascii="Times New Roman" w:eastAsia="SimSun" w:hAnsi="Times New Roman"/>
                <w:b/>
                <w:bCs/>
              </w:rPr>
              <w:t>102/54</w:t>
            </w:r>
          </w:p>
        </w:tc>
      </w:tr>
      <w:tr w:rsidR="00C13C4F" w:rsidRPr="00B91010" w14:paraId="78A94FA5" w14:textId="745878EA" w:rsidTr="00CD4171">
        <w:trPr>
          <w:trHeight w:val="405"/>
        </w:trPr>
        <w:tc>
          <w:tcPr>
            <w:tcW w:w="4175" w:type="pct"/>
            <w:gridSpan w:val="2"/>
          </w:tcPr>
          <w:p w14:paraId="29B9D122" w14:textId="77777777" w:rsidR="00C13C4F" w:rsidRPr="00B91010" w:rsidRDefault="00C13C4F" w:rsidP="00E15E7B">
            <w:pPr>
              <w:spacing w:after="0" w:line="240" w:lineRule="auto"/>
              <w:rPr>
                <w:rFonts w:ascii="Times New Roman" w:eastAsia="SimSun" w:hAnsi="Times New Roman"/>
              </w:rPr>
            </w:pPr>
            <w:r w:rsidRPr="00B91010">
              <w:rPr>
                <w:rFonts w:ascii="Times New Roman" w:eastAsia="SimSun" w:hAnsi="Times New Roman"/>
                <w:b/>
                <w:bCs/>
              </w:rPr>
              <w:t>МДК 02.01 Устройство и техническое обслуживание грузоподъемных кранов металлургического производства</w:t>
            </w:r>
          </w:p>
        </w:tc>
        <w:tc>
          <w:tcPr>
            <w:tcW w:w="825" w:type="pct"/>
            <w:vAlign w:val="center"/>
          </w:tcPr>
          <w:p w14:paraId="5898CACF" w14:textId="77777777" w:rsidR="00C13C4F" w:rsidRPr="00A60B51" w:rsidRDefault="00C13C4F" w:rsidP="00E15E7B">
            <w:pPr>
              <w:suppressAutoHyphens/>
              <w:spacing w:after="0" w:line="240" w:lineRule="auto"/>
              <w:jc w:val="center"/>
              <w:rPr>
                <w:rFonts w:ascii="Times New Roman" w:eastAsia="SimSun" w:hAnsi="Times New Roman"/>
              </w:rPr>
            </w:pPr>
            <w:r w:rsidRPr="00A60B51">
              <w:rPr>
                <w:rFonts w:ascii="Times New Roman" w:eastAsia="SimSun" w:hAnsi="Times New Roman"/>
                <w:b/>
                <w:bCs/>
              </w:rPr>
              <w:t>66/18</w:t>
            </w:r>
          </w:p>
        </w:tc>
      </w:tr>
      <w:tr w:rsidR="00C13C4F" w:rsidRPr="00B91010" w14:paraId="45CDCA39" w14:textId="4D287081" w:rsidTr="00CD4171">
        <w:tc>
          <w:tcPr>
            <w:tcW w:w="867" w:type="pct"/>
            <w:vMerge w:val="restart"/>
          </w:tcPr>
          <w:p w14:paraId="12617517"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Тема 1.1. Общие сведения о грузоподъемных кранах</w:t>
            </w:r>
          </w:p>
          <w:p w14:paraId="3FD5A87B"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02AD4836"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Содержание </w:t>
            </w:r>
          </w:p>
        </w:tc>
        <w:tc>
          <w:tcPr>
            <w:tcW w:w="825" w:type="pct"/>
          </w:tcPr>
          <w:p w14:paraId="4CB7E4B5" w14:textId="03643AD2"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744FB970" w14:textId="3F27797B" w:rsidTr="00CD4171">
        <w:tc>
          <w:tcPr>
            <w:tcW w:w="867" w:type="pct"/>
            <w:vMerge/>
          </w:tcPr>
          <w:p w14:paraId="02D3CEB8"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2AE0C70" w14:textId="77777777" w:rsidR="00C13C4F" w:rsidRPr="00B91010" w:rsidRDefault="00C13C4F" w:rsidP="00E15E7B">
            <w:pPr>
              <w:tabs>
                <w:tab w:val="left" w:pos="226"/>
              </w:tabs>
              <w:spacing w:after="0" w:line="240" w:lineRule="auto"/>
              <w:rPr>
                <w:rFonts w:ascii="Times New Roman" w:eastAsia="SimSun" w:hAnsi="Times New Roman"/>
              </w:rPr>
            </w:pPr>
            <w:r w:rsidRPr="00B91010">
              <w:rPr>
                <w:rFonts w:ascii="Times New Roman" w:eastAsia="SimSun" w:hAnsi="Times New Roman"/>
              </w:rPr>
              <w:t>Общие сведения о грузоподъемных кранах. Назначение, область применения и классификация кранов мостового типа, режимы их работы. Линейные параметры и технические характеристики кранов мостового типа. Технические требования к изготовлению кранов.</w:t>
            </w:r>
          </w:p>
        </w:tc>
        <w:tc>
          <w:tcPr>
            <w:tcW w:w="825" w:type="pct"/>
            <w:vMerge w:val="restart"/>
            <w:vAlign w:val="center"/>
          </w:tcPr>
          <w:p w14:paraId="3A1FE2E2" w14:textId="37314974"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7869FBAD" w14:textId="19986557" w:rsidTr="00CD4171">
        <w:tc>
          <w:tcPr>
            <w:tcW w:w="867" w:type="pct"/>
            <w:vMerge/>
          </w:tcPr>
          <w:p w14:paraId="3189E683"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25D0DED" w14:textId="77777777" w:rsidR="00C13C4F" w:rsidRPr="00B91010" w:rsidRDefault="00C13C4F" w:rsidP="00E15E7B">
            <w:pPr>
              <w:tabs>
                <w:tab w:val="left" w:pos="226"/>
              </w:tabs>
              <w:spacing w:after="0" w:line="240" w:lineRule="auto"/>
              <w:rPr>
                <w:rFonts w:ascii="Times New Roman" w:eastAsia="SimSun" w:hAnsi="Times New Roman"/>
              </w:rPr>
            </w:pPr>
            <w:r w:rsidRPr="00B91010">
              <w:rPr>
                <w:rFonts w:ascii="Times New Roman" w:eastAsia="SimSun" w:hAnsi="Times New Roman"/>
              </w:rPr>
              <w:t>Устройство мостового крана общего назначения. Основные элементы металлоконструкций крана. Требования к устройству и габаритам рабочих и нерабочих площадок. Основные виды разрушений и деформаций мостов кранов.</w:t>
            </w:r>
          </w:p>
        </w:tc>
        <w:tc>
          <w:tcPr>
            <w:tcW w:w="825" w:type="pct"/>
            <w:vMerge/>
            <w:vAlign w:val="center"/>
          </w:tcPr>
          <w:p w14:paraId="16EC0AE0" w14:textId="77777777"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75955D41" w14:textId="3D1FDCBF" w:rsidTr="00CD4171">
        <w:tc>
          <w:tcPr>
            <w:tcW w:w="867" w:type="pct"/>
            <w:vMerge/>
          </w:tcPr>
          <w:p w14:paraId="14E926EB"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4F86BDA4" w14:textId="77777777" w:rsidR="00C13C4F" w:rsidRPr="00B91010" w:rsidRDefault="00C13C4F" w:rsidP="00E15E7B">
            <w:pPr>
              <w:tabs>
                <w:tab w:val="left" w:pos="226"/>
              </w:tabs>
              <w:suppressAutoHyphens/>
              <w:spacing w:after="0" w:line="240" w:lineRule="auto"/>
              <w:jc w:val="both"/>
              <w:rPr>
                <w:rFonts w:ascii="Times New Roman" w:eastAsia="SimSun" w:hAnsi="Times New Roman"/>
                <w:bCs/>
              </w:rPr>
            </w:pPr>
            <w:r w:rsidRPr="00B91010">
              <w:rPr>
                <w:rFonts w:ascii="Times New Roman" w:eastAsia="SimSun" w:hAnsi="Times New Roman"/>
                <w:bCs/>
              </w:rPr>
              <w:t xml:space="preserve">Особенности устройства кранов специального назначения (магнитного, грейферного, литейного, козлового, полукозлового) </w:t>
            </w:r>
          </w:p>
        </w:tc>
        <w:tc>
          <w:tcPr>
            <w:tcW w:w="825" w:type="pct"/>
            <w:vMerge/>
            <w:vAlign w:val="center"/>
          </w:tcPr>
          <w:p w14:paraId="7F262639" w14:textId="77777777"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11AE094A" w14:textId="49EAE3F7" w:rsidTr="00CD4171">
        <w:trPr>
          <w:trHeight w:val="333"/>
        </w:trPr>
        <w:tc>
          <w:tcPr>
            <w:tcW w:w="867" w:type="pct"/>
            <w:vMerge w:val="restart"/>
          </w:tcPr>
          <w:p w14:paraId="7E276CE3"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Тема 1.2. Механическое оборудование и механизмы мостового крана (назначение, устройство, нормы и признаки браковки, неисправности, способы устранения)</w:t>
            </w:r>
          </w:p>
        </w:tc>
        <w:tc>
          <w:tcPr>
            <w:tcW w:w="3308" w:type="pct"/>
          </w:tcPr>
          <w:p w14:paraId="49893E6B"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Содержание </w:t>
            </w:r>
          </w:p>
        </w:tc>
        <w:tc>
          <w:tcPr>
            <w:tcW w:w="825" w:type="pct"/>
            <w:vAlign w:val="center"/>
          </w:tcPr>
          <w:p w14:paraId="312C75C0" w14:textId="78DBC5B2"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17940738" w14:textId="3264BE79" w:rsidTr="00CD4171">
        <w:tc>
          <w:tcPr>
            <w:tcW w:w="867" w:type="pct"/>
            <w:vMerge/>
          </w:tcPr>
          <w:p w14:paraId="5CA71ABF"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1B9FA70" w14:textId="77777777" w:rsidR="00C13C4F" w:rsidRPr="00B91010" w:rsidRDefault="00C13C4F" w:rsidP="00E15E7B">
            <w:pPr>
              <w:tabs>
                <w:tab w:val="left" w:pos="361"/>
              </w:tabs>
              <w:spacing w:after="0" w:line="240" w:lineRule="auto"/>
              <w:rPr>
                <w:rFonts w:ascii="Times New Roman" w:eastAsia="SimSun" w:hAnsi="Times New Roman"/>
                <w:bCs/>
              </w:rPr>
            </w:pPr>
            <w:r w:rsidRPr="00B91010">
              <w:rPr>
                <w:rFonts w:ascii="Times New Roman" w:eastAsia="SimSun" w:hAnsi="Times New Roman"/>
                <w:bCs/>
              </w:rPr>
              <w:t>Детали машин. Виды нагрузок, воспринимаемых деталями машин. Соединение, виды соединений деталей машин. Виды посадок. Валы и оси. Подшипники. Муфты. Зубчатые передачи.</w:t>
            </w:r>
          </w:p>
        </w:tc>
        <w:tc>
          <w:tcPr>
            <w:tcW w:w="825" w:type="pct"/>
            <w:vMerge w:val="restart"/>
            <w:vAlign w:val="center"/>
          </w:tcPr>
          <w:p w14:paraId="26C9677E" w14:textId="223C46B6"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7CB08043" w14:textId="3ECC2649" w:rsidTr="00CD4171">
        <w:tc>
          <w:tcPr>
            <w:tcW w:w="867" w:type="pct"/>
            <w:vMerge/>
          </w:tcPr>
          <w:p w14:paraId="24E5BCE6"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C8C76F5" w14:textId="77777777" w:rsidR="00C13C4F" w:rsidRPr="00B91010" w:rsidRDefault="00C13C4F" w:rsidP="00E15E7B">
            <w:pPr>
              <w:tabs>
                <w:tab w:val="left" w:pos="361"/>
              </w:tabs>
              <w:spacing w:after="0" w:line="240" w:lineRule="auto"/>
              <w:rPr>
                <w:rFonts w:ascii="Times New Roman" w:eastAsia="SimSun" w:hAnsi="Times New Roman"/>
                <w:bCs/>
              </w:rPr>
            </w:pPr>
            <w:r w:rsidRPr="00B91010">
              <w:rPr>
                <w:rFonts w:ascii="Times New Roman" w:eastAsia="SimSun" w:hAnsi="Times New Roman"/>
                <w:bCs/>
              </w:rPr>
              <w:t>Общие сведения о кинематических схемах. Механизмы передвижения моста крана: назначение, устройство. Типы механизмов передвижения моста крана с раздельным приводом, с центральным приводом и трансмиссионным валом (тихоходным, быстроходным). Кинематические схемы различных типов механизмов передвижения моста крана.  Механизмы передвижения козловых кранов. Тележка крана, назначение, устройство. Рама тележки. Механизмы передвижения тележки. Кинематические схемы различных типов механизмов передвижения тележки. Механизмы подъема груза; назначение, устройство. Кинематические схемы. Главный и вспомогательный механизмы подъема кранов с двумя подъемами. Механизм подъема груза магнитного и грейферного крана.</w:t>
            </w:r>
          </w:p>
        </w:tc>
        <w:tc>
          <w:tcPr>
            <w:tcW w:w="825" w:type="pct"/>
            <w:vMerge/>
            <w:vAlign w:val="center"/>
          </w:tcPr>
          <w:p w14:paraId="53BC5FB5"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409AD1C3" w14:textId="5BE1C9C8" w:rsidTr="00CD4171">
        <w:tc>
          <w:tcPr>
            <w:tcW w:w="867" w:type="pct"/>
            <w:vMerge/>
          </w:tcPr>
          <w:p w14:paraId="1A357E8E"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144DCF0" w14:textId="77777777" w:rsidR="00C13C4F" w:rsidRPr="00B91010" w:rsidRDefault="00C13C4F" w:rsidP="00E15E7B">
            <w:pPr>
              <w:tabs>
                <w:tab w:val="left" w:pos="361"/>
              </w:tabs>
              <w:spacing w:after="0" w:line="240" w:lineRule="auto"/>
              <w:rPr>
                <w:rFonts w:ascii="Times New Roman" w:eastAsia="SimSun" w:hAnsi="Times New Roman"/>
                <w:bCs/>
              </w:rPr>
            </w:pPr>
            <w:r w:rsidRPr="00B91010">
              <w:rPr>
                <w:rFonts w:ascii="Times New Roman" w:eastAsia="SimSun" w:hAnsi="Times New Roman"/>
                <w:bCs/>
              </w:rPr>
              <w:t xml:space="preserve">Тормоз колодочный типа ТКТ (ТКП), назначение, устройство, принцип действия, регулировка. Требования к установке тормозов. Понятие коэффициента запаса торможения. Тормоз колодочный типа ТКТГ, назначение, устройство, принцип действия, регулировка. Техническое обслуживание тормозов. Коэффициент запаса торможения, тормозной путь. Ходовые колеса: назначение, устройство, крепление ходовых колес. Признаки и нормы браковки ходовых колес. Ведомые и </w:t>
            </w:r>
            <w:r w:rsidRPr="00B91010">
              <w:rPr>
                <w:rFonts w:ascii="Times New Roman" w:eastAsia="SimSun" w:hAnsi="Times New Roman"/>
                <w:bCs/>
              </w:rPr>
              <w:lastRenderedPageBreak/>
              <w:t>ведущие колеса. Конструкция колес. Виды упрочнения ходовых колес. Балансиры: назначение, устройство, работа. Рельсовый путь мостовых кранов и их конструктивные особенности, нормы браковки.  Пути козловых, консольных кранов, тупиковые упоры, буферные устройства. Осмотр и ремонт рельсового пути.</w:t>
            </w:r>
          </w:p>
        </w:tc>
        <w:tc>
          <w:tcPr>
            <w:tcW w:w="825" w:type="pct"/>
            <w:vMerge/>
            <w:vAlign w:val="center"/>
          </w:tcPr>
          <w:p w14:paraId="19DCA461"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1FDE1C45" w14:textId="22FBA400" w:rsidTr="00CD4171">
        <w:tc>
          <w:tcPr>
            <w:tcW w:w="867" w:type="pct"/>
            <w:vMerge/>
          </w:tcPr>
          <w:p w14:paraId="0E6E0C58"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2EDC5207" w14:textId="77777777" w:rsidR="00C13C4F" w:rsidRPr="00B91010" w:rsidRDefault="00C13C4F" w:rsidP="00E15E7B">
            <w:pPr>
              <w:tabs>
                <w:tab w:val="left" w:pos="361"/>
              </w:tabs>
              <w:spacing w:after="0" w:line="240" w:lineRule="auto"/>
              <w:rPr>
                <w:rFonts w:ascii="Times New Roman" w:eastAsia="SimSun" w:hAnsi="Times New Roman"/>
                <w:bCs/>
              </w:rPr>
            </w:pPr>
            <w:r w:rsidRPr="00B91010">
              <w:rPr>
                <w:rFonts w:ascii="Times New Roman" w:eastAsia="SimSun" w:hAnsi="Times New Roman"/>
                <w:bCs/>
              </w:rPr>
              <w:t xml:space="preserve">Канаты и цепи: классификация и назначение. Коэффициент запаса прочности. Понятие о расчете нагрузки на канаты и цепи. Крепление канатов и цепей. Грузовые барабаны: назначение, устройство, конструкции барабанов, материал. Крепление каната на барабане.  Блоки. Конструкция, материал. Виды блоков по выполняемой работе: подвесные, уравнительные. Грузовые полиспасты и схемы </w:t>
            </w:r>
            <w:proofErr w:type="spellStart"/>
            <w:r w:rsidRPr="00B91010">
              <w:rPr>
                <w:rFonts w:ascii="Times New Roman" w:eastAsia="SimSun" w:hAnsi="Times New Roman"/>
                <w:bCs/>
              </w:rPr>
              <w:t>запасовки</w:t>
            </w:r>
            <w:proofErr w:type="spellEnd"/>
            <w:r w:rsidRPr="00B91010">
              <w:rPr>
                <w:rFonts w:ascii="Times New Roman" w:eastAsia="SimSun" w:hAnsi="Times New Roman"/>
                <w:bCs/>
              </w:rPr>
              <w:t xml:space="preserve"> канатов, определение кратности полиспастов. Крюки. Назначение и виды крюков. Воспринимаемые нагрузки. Блочно-крюковые подвески: назначение, типы, устройство, крепление крюков в блочных подвесках. Специальные грузозахватные органы (клещи, захваты для рулонов, грейферы, траверсы и т.д.). Назначение и устройство. Управляемые грузозахватные органы. </w:t>
            </w:r>
          </w:p>
        </w:tc>
        <w:tc>
          <w:tcPr>
            <w:tcW w:w="825" w:type="pct"/>
            <w:vMerge/>
            <w:vAlign w:val="center"/>
          </w:tcPr>
          <w:p w14:paraId="5543AA03"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3D3600AF" w14:textId="6D187113" w:rsidTr="00CD4171">
        <w:tc>
          <w:tcPr>
            <w:tcW w:w="867" w:type="pct"/>
            <w:vMerge/>
          </w:tcPr>
          <w:p w14:paraId="26EF3B1D"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42BB9C47" w14:textId="77777777" w:rsidR="00C13C4F" w:rsidRPr="00B91010" w:rsidRDefault="00C13C4F" w:rsidP="00E15E7B">
            <w:pPr>
              <w:tabs>
                <w:tab w:val="left" w:pos="361"/>
              </w:tabs>
              <w:spacing w:after="0" w:line="240" w:lineRule="auto"/>
              <w:rPr>
                <w:rFonts w:ascii="Times New Roman" w:eastAsia="SimSun" w:hAnsi="Times New Roman"/>
                <w:bCs/>
              </w:rPr>
            </w:pPr>
            <w:r w:rsidRPr="00B91010">
              <w:rPr>
                <w:rFonts w:ascii="Times New Roman" w:eastAsia="SimSun" w:hAnsi="Times New Roman"/>
                <w:bCs/>
              </w:rPr>
              <w:t>Назначение смазки, смазочные материалы. Основные точки смазки механического оборудования кранов. Системы подачи смазки, индивидуальный способ смазки, система централизованной смазки. Смазка подшипников качения.  Смазка зубчатых передач и редукторов, смазка канатов.</w:t>
            </w:r>
            <w:r>
              <w:rPr>
                <w:rFonts w:ascii="Times New Roman" w:eastAsia="SimSun" w:hAnsi="Times New Roman"/>
                <w:bCs/>
              </w:rPr>
              <w:t xml:space="preserve"> </w:t>
            </w:r>
            <w:r w:rsidRPr="00B91010">
              <w:rPr>
                <w:rFonts w:ascii="Times New Roman" w:eastAsia="SimSun" w:hAnsi="Times New Roman"/>
                <w:bCs/>
              </w:rPr>
              <w:t xml:space="preserve">Паспорт смазки, хранение смазочных материалов. </w:t>
            </w:r>
          </w:p>
        </w:tc>
        <w:tc>
          <w:tcPr>
            <w:tcW w:w="825" w:type="pct"/>
            <w:vMerge/>
            <w:vAlign w:val="center"/>
          </w:tcPr>
          <w:p w14:paraId="32673A58"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48A0C01E" w14:textId="4B41FB97" w:rsidTr="00CD4171">
        <w:tc>
          <w:tcPr>
            <w:tcW w:w="867" w:type="pct"/>
            <w:vMerge/>
          </w:tcPr>
          <w:p w14:paraId="5BC514B0"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2B778FB"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В том числе практических занятий и лабораторных </w:t>
            </w:r>
            <w:r>
              <w:rPr>
                <w:rFonts w:ascii="Times New Roman" w:eastAsia="SimSun" w:hAnsi="Times New Roman"/>
                <w:b/>
                <w:bCs/>
              </w:rPr>
              <w:t>работ</w:t>
            </w:r>
          </w:p>
        </w:tc>
        <w:tc>
          <w:tcPr>
            <w:tcW w:w="825" w:type="pct"/>
            <w:vAlign w:val="center"/>
          </w:tcPr>
          <w:p w14:paraId="43A9153E" w14:textId="7D717022"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5D22F6F1" w14:textId="501562E0" w:rsidTr="00CD4171">
        <w:tc>
          <w:tcPr>
            <w:tcW w:w="867" w:type="pct"/>
            <w:vMerge/>
          </w:tcPr>
          <w:p w14:paraId="59F71B82"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77E7378B"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Практическое занятие 1.</w:t>
            </w:r>
            <w:r w:rsidRPr="00B91010">
              <w:rPr>
                <w:rFonts w:ascii="Times New Roman" w:hAnsi="Times New Roman"/>
                <w:sz w:val="24"/>
                <w:szCs w:val="24"/>
              </w:rPr>
              <w:t xml:space="preserve"> </w:t>
            </w:r>
            <w:r w:rsidRPr="00B91010">
              <w:rPr>
                <w:rFonts w:ascii="Times New Roman" w:eastAsia="SimSun" w:hAnsi="Times New Roman"/>
                <w:bCs/>
              </w:rPr>
              <w:t>Изображение кинематической схемы тихоходной и быстроходной трансмиссии центрального привода</w:t>
            </w:r>
          </w:p>
        </w:tc>
        <w:tc>
          <w:tcPr>
            <w:tcW w:w="825" w:type="pct"/>
            <w:vAlign w:val="center"/>
          </w:tcPr>
          <w:p w14:paraId="7C4AD038" w14:textId="03E7B52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09298502" w14:textId="271D3EF9" w:rsidTr="00CD4171">
        <w:tc>
          <w:tcPr>
            <w:tcW w:w="867" w:type="pct"/>
            <w:vMerge/>
          </w:tcPr>
          <w:p w14:paraId="21686C78"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E16072B"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Практическое занятие 2.</w:t>
            </w:r>
            <w:r w:rsidRPr="00B91010">
              <w:rPr>
                <w:rFonts w:ascii="Times New Roman" w:hAnsi="Times New Roman"/>
                <w:sz w:val="24"/>
                <w:szCs w:val="24"/>
              </w:rPr>
              <w:t xml:space="preserve"> </w:t>
            </w:r>
            <w:r w:rsidRPr="00B91010">
              <w:rPr>
                <w:rFonts w:ascii="Times New Roman" w:eastAsia="SimSun" w:hAnsi="Times New Roman"/>
                <w:bCs/>
              </w:rPr>
              <w:t>Изображение кинематической схемы раздельного привода механизма передвижения кранов</w:t>
            </w:r>
          </w:p>
        </w:tc>
        <w:tc>
          <w:tcPr>
            <w:tcW w:w="825" w:type="pct"/>
            <w:vAlign w:val="center"/>
          </w:tcPr>
          <w:p w14:paraId="6E1DD2B6" w14:textId="6B1D42C0"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4EB51700" w14:textId="7AF0604F" w:rsidTr="00CD4171">
        <w:tc>
          <w:tcPr>
            <w:tcW w:w="867" w:type="pct"/>
            <w:vMerge/>
          </w:tcPr>
          <w:p w14:paraId="18E05EFE"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72A8F1C4"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Практическое занятие 3.</w:t>
            </w:r>
            <w:r w:rsidRPr="00B91010">
              <w:rPr>
                <w:rFonts w:ascii="Times New Roman" w:hAnsi="Times New Roman"/>
                <w:sz w:val="24"/>
                <w:szCs w:val="24"/>
              </w:rPr>
              <w:t xml:space="preserve"> </w:t>
            </w:r>
            <w:r w:rsidRPr="00B91010">
              <w:rPr>
                <w:rFonts w:ascii="Times New Roman" w:eastAsia="SimSun" w:hAnsi="Times New Roman"/>
                <w:bCs/>
              </w:rPr>
              <w:t>Изображение кинематической схемы механизма передвижения грузовых тележек с боковым приводом</w:t>
            </w:r>
          </w:p>
        </w:tc>
        <w:tc>
          <w:tcPr>
            <w:tcW w:w="825" w:type="pct"/>
            <w:vAlign w:val="center"/>
          </w:tcPr>
          <w:p w14:paraId="564FCE95" w14:textId="5C96B8AF"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054B040C" w14:textId="3D5B92B5" w:rsidTr="00CD4171">
        <w:tc>
          <w:tcPr>
            <w:tcW w:w="867" w:type="pct"/>
            <w:vMerge/>
          </w:tcPr>
          <w:p w14:paraId="144031EB"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7DC7D2D1"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Практическое занятие 4.</w:t>
            </w:r>
            <w:r w:rsidRPr="00B91010">
              <w:rPr>
                <w:rFonts w:ascii="Times New Roman" w:hAnsi="Times New Roman"/>
                <w:sz w:val="24"/>
                <w:szCs w:val="24"/>
              </w:rPr>
              <w:t xml:space="preserve"> </w:t>
            </w:r>
            <w:r w:rsidRPr="00B91010">
              <w:rPr>
                <w:rFonts w:ascii="Times New Roman" w:eastAsia="SimSun" w:hAnsi="Times New Roman"/>
                <w:bCs/>
              </w:rPr>
              <w:t>Изображение кинематической схемы механизмов подъёма крюкового, магнитного, грейферного кранов</w:t>
            </w:r>
          </w:p>
        </w:tc>
        <w:tc>
          <w:tcPr>
            <w:tcW w:w="825" w:type="pct"/>
            <w:vAlign w:val="center"/>
          </w:tcPr>
          <w:p w14:paraId="75EFA2F2" w14:textId="1D37F202"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4F2D82FB" w14:textId="1C463BCB" w:rsidTr="00CD4171">
        <w:tc>
          <w:tcPr>
            <w:tcW w:w="867" w:type="pct"/>
            <w:vMerge/>
          </w:tcPr>
          <w:p w14:paraId="29E6E3A7"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9B8465A"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Практическое занятие 5.</w:t>
            </w:r>
            <w:r w:rsidRPr="00B91010">
              <w:rPr>
                <w:rFonts w:ascii="Times New Roman" w:hAnsi="Times New Roman"/>
                <w:sz w:val="24"/>
                <w:szCs w:val="24"/>
              </w:rPr>
              <w:t xml:space="preserve"> </w:t>
            </w:r>
            <w:r w:rsidRPr="00B91010">
              <w:rPr>
                <w:rFonts w:ascii="Times New Roman" w:eastAsia="SimSun" w:hAnsi="Times New Roman"/>
                <w:bCs/>
              </w:rPr>
              <w:t>Определение износа элементов тормозов</w:t>
            </w:r>
          </w:p>
        </w:tc>
        <w:tc>
          <w:tcPr>
            <w:tcW w:w="825" w:type="pct"/>
            <w:vAlign w:val="center"/>
          </w:tcPr>
          <w:p w14:paraId="4D6FA583" w14:textId="064C07CE"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6AE75091" w14:textId="7154FAA7" w:rsidTr="00CD4171">
        <w:tc>
          <w:tcPr>
            <w:tcW w:w="867" w:type="pct"/>
            <w:vMerge/>
          </w:tcPr>
          <w:p w14:paraId="2006C2B5"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E686655"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 xml:space="preserve">Практическое занятие 6. </w:t>
            </w:r>
            <w:r w:rsidRPr="00B91010">
              <w:rPr>
                <w:rFonts w:ascii="Times New Roman" w:eastAsia="SimSun" w:hAnsi="Times New Roman"/>
                <w:bCs/>
              </w:rPr>
              <w:t>Определение износа крюков</w:t>
            </w:r>
          </w:p>
        </w:tc>
        <w:tc>
          <w:tcPr>
            <w:tcW w:w="825" w:type="pct"/>
            <w:vAlign w:val="center"/>
          </w:tcPr>
          <w:p w14:paraId="462A96C8" w14:textId="2DD40B7B"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24D760A5" w14:textId="5A637DCF" w:rsidTr="00CD4171">
        <w:tc>
          <w:tcPr>
            <w:tcW w:w="867" w:type="pct"/>
            <w:vMerge/>
          </w:tcPr>
          <w:p w14:paraId="470AC9AE"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03E7ED8F"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 xml:space="preserve">Практическое занятие 7. </w:t>
            </w:r>
            <w:r w:rsidRPr="00B91010">
              <w:rPr>
                <w:rFonts w:ascii="Times New Roman" w:eastAsia="SimSun" w:hAnsi="Times New Roman"/>
                <w:bCs/>
              </w:rPr>
              <w:t>Определение износа ходовых колес</w:t>
            </w:r>
          </w:p>
        </w:tc>
        <w:tc>
          <w:tcPr>
            <w:tcW w:w="825" w:type="pct"/>
            <w:vAlign w:val="center"/>
          </w:tcPr>
          <w:p w14:paraId="73913627" w14:textId="3AC93684"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49548273" w14:textId="2F752BA7" w:rsidTr="00CD4171">
        <w:trPr>
          <w:trHeight w:hRule="exact" w:val="620"/>
        </w:trPr>
        <w:tc>
          <w:tcPr>
            <w:tcW w:w="867" w:type="pct"/>
            <w:vMerge/>
          </w:tcPr>
          <w:p w14:paraId="75A351C3"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5848C0C"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 xml:space="preserve">Практическое занятие 8. </w:t>
            </w:r>
            <w:r w:rsidRPr="00B91010">
              <w:rPr>
                <w:rFonts w:ascii="Times New Roman" w:eastAsia="SimSun" w:hAnsi="Times New Roman"/>
                <w:bCs/>
              </w:rPr>
              <w:t>Определение предельно допустимого размера каната в результате поверхностного износа или коррозии</w:t>
            </w:r>
          </w:p>
        </w:tc>
        <w:tc>
          <w:tcPr>
            <w:tcW w:w="825" w:type="pct"/>
            <w:vAlign w:val="center"/>
          </w:tcPr>
          <w:p w14:paraId="18FD528C" w14:textId="543D2EB5"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3F46B9B9" w14:textId="70450B5F" w:rsidTr="00CD4171">
        <w:tc>
          <w:tcPr>
            <w:tcW w:w="867" w:type="pct"/>
            <w:vMerge/>
          </w:tcPr>
          <w:p w14:paraId="4A1D5B74"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634A5DA3" w14:textId="77777777" w:rsidR="00C13C4F" w:rsidRPr="00B91010" w:rsidRDefault="00C13C4F" w:rsidP="00E15E7B">
            <w:pPr>
              <w:tabs>
                <w:tab w:val="left" w:pos="316"/>
              </w:tabs>
              <w:spacing w:after="0" w:line="240" w:lineRule="auto"/>
              <w:rPr>
                <w:rFonts w:ascii="Times New Roman" w:eastAsia="SimSun" w:hAnsi="Times New Roman"/>
                <w:b/>
                <w:bCs/>
              </w:rPr>
            </w:pPr>
            <w:r w:rsidRPr="00B91010">
              <w:rPr>
                <w:rFonts w:ascii="Times New Roman" w:eastAsia="SimSun" w:hAnsi="Times New Roman"/>
                <w:b/>
                <w:bCs/>
              </w:rPr>
              <w:t>Практическое занятие 9. «Определение нормы браковки грузового каната по числу видимых обрывов наружных проволок»</w:t>
            </w:r>
          </w:p>
        </w:tc>
        <w:tc>
          <w:tcPr>
            <w:tcW w:w="825" w:type="pct"/>
            <w:vAlign w:val="center"/>
          </w:tcPr>
          <w:p w14:paraId="36F710A7" w14:textId="4A35BDE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6A96314A" w14:textId="4EDA403C" w:rsidTr="00CD4171">
        <w:trPr>
          <w:trHeight w:val="461"/>
        </w:trPr>
        <w:tc>
          <w:tcPr>
            <w:tcW w:w="867" w:type="pct"/>
            <w:vMerge w:val="restart"/>
          </w:tcPr>
          <w:p w14:paraId="174FCCFE"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 xml:space="preserve">Тема 1.3. Электрооборудование крана (назначение, </w:t>
            </w:r>
            <w:r w:rsidRPr="00B91010">
              <w:rPr>
                <w:rFonts w:ascii="Times New Roman" w:eastAsia="SimSun" w:hAnsi="Times New Roman"/>
                <w:b/>
                <w:bCs/>
              </w:rPr>
              <w:lastRenderedPageBreak/>
              <w:t>устройство, неисправности, способы устранения)</w:t>
            </w:r>
          </w:p>
        </w:tc>
        <w:tc>
          <w:tcPr>
            <w:tcW w:w="3308" w:type="pct"/>
          </w:tcPr>
          <w:p w14:paraId="6B77FD7E"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lastRenderedPageBreak/>
              <w:t xml:space="preserve">Содержание </w:t>
            </w:r>
          </w:p>
        </w:tc>
        <w:tc>
          <w:tcPr>
            <w:tcW w:w="825" w:type="pct"/>
            <w:vAlign w:val="center"/>
          </w:tcPr>
          <w:p w14:paraId="7544C714" w14:textId="0AC33331"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382F06E3" w14:textId="7D049E14" w:rsidTr="00CD4171">
        <w:tc>
          <w:tcPr>
            <w:tcW w:w="867" w:type="pct"/>
            <w:vMerge/>
          </w:tcPr>
          <w:p w14:paraId="1EEDDACC"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25EF81B4" w14:textId="77777777" w:rsidR="00C13C4F" w:rsidRPr="00B91010" w:rsidRDefault="00C13C4F" w:rsidP="00E15E7B">
            <w:pPr>
              <w:tabs>
                <w:tab w:val="left" w:pos="388"/>
              </w:tabs>
              <w:spacing w:after="0" w:line="240" w:lineRule="auto"/>
              <w:rPr>
                <w:rFonts w:ascii="Times New Roman" w:eastAsia="SimSun" w:hAnsi="Times New Roman"/>
                <w:bCs/>
              </w:rPr>
            </w:pPr>
            <w:r w:rsidRPr="00B91010">
              <w:rPr>
                <w:rFonts w:ascii="Times New Roman" w:eastAsia="SimSun" w:hAnsi="Times New Roman"/>
                <w:bCs/>
              </w:rPr>
              <w:t xml:space="preserve">Общие сведения об электрооборудовании мостовых кранов. Назначение электрооборудования кранов, расположение электрооборудования. Система </w:t>
            </w:r>
            <w:proofErr w:type="spellStart"/>
            <w:r w:rsidRPr="00B91010">
              <w:rPr>
                <w:rFonts w:ascii="Times New Roman" w:eastAsia="SimSun" w:hAnsi="Times New Roman"/>
                <w:bCs/>
              </w:rPr>
              <w:t>токоподвода</w:t>
            </w:r>
            <w:proofErr w:type="spellEnd"/>
            <w:r w:rsidRPr="00B91010">
              <w:rPr>
                <w:rFonts w:ascii="Times New Roman" w:eastAsia="SimSun" w:hAnsi="Times New Roman"/>
                <w:bCs/>
              </w:rPr>
              <w:t xml:space="preserve"> (троллейный, кабельный, </w:t>
            </w:r>
            <w:r w:rsidRPr="00B91010">
              <w:rPr>
                <w:rFonts w:ascii="Times New Roman" w:eastAsia="SimSun" w:hAnsi="Times New Roman"/>
                <w:bCs/>
              </w:rPr>
              <w:lastRenderedPageBreak/>
              <w:t xml:space="preserve">кольцевой). Типы крановых электродвигателей, технические характеристики электродвигателей механизмов крана, их суммарная мощность, конструкция асинхронных электродвигателей. Двигатели постоянного тока, основные части, устройство индуктора и якоря. </w:t>
            </w:r>
            <w:r w:rsidRPr="00B91010">
              <w:rPr>
                <w:rFonts w:ascii="Times New Roman" w:eastAsia="SimSun" w:hAnsi="Times New Roman"/>
              </w:rPr>
              <w:t>Крановые пускорегулирующие сопротивления (резисторы).</w:t>
            </w:r>
          </w:p>
        </w:tc>
        <w:tc>
          <w:tcPr>
            <w:tcW w:w="825" w:type="pct"/>
            <w:vMerge w:val="restart"/>
            <w:vAlign w:val="center"/>
          </w:tcPr>
          <w:p w14:paraId="704F95B4" w14:textId="7D8FA455"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0244AA7E" w14:textId="42706561" w:rsidTr="00CD4171">
        <w:tc>
          <w:tcPr>
            <w:tcW w:w="867" w:type="pct"/>
            <w:vMerge/>
          </w:tcPr>
          <w:p w14:paraId="7F280CE6"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E83DCF9" w14:textId="77777777" w:rsidR="00C13C4F" w:rsidRPr="00B91010" w:rsidRDefault="00C13C4F" w:rsidP="00E15E7B">
            <w:pPr>
              <w:tabs>
                <w:tab w:val="left" w:pos="388"/>
              </w:tabs>
              <w:spacing w:after="0" w:line="240" w:lineRule="auto"/>
              <w:rPr>
                <w:rFonts w:ascii="Times New Roman" w:eastAsia="SimSun" w:hAnsi="Times New Roman"/>
                <w:bCs/>
              </w:rPr>
            </w:pPr>
            <w:r w:rsidRPr="00B91010">
              <w:rPr>
                <w:rFonts w:ascii="Times New Roman" w:eastAsia="SimSun" w:hAnsi="Times New Roman"/>
                <w:bCs/>
              </w:rPr>
              <w:t xml:space="preserve">Крановая электроаппаратура: классификация и требования к ней; рубильник, выключатели, кнопки управления: устройство, принцип работы. Контроллеры: назначение, типы; кулачковый контроллер серии ККТ: устройство, работа. Магнитные контроллеры: назначение, классификация, устройство; </w:t>
            </w:r>
            <w:proofErr w:type="spellStart"/>
            <w:r w:rsidRPr="00B91010">
              <w:rPr>
                <w:rFonts w:ascii="Times New Roman" w:eastAsia="SimSun" w:hAnsi="Times New Roman"/>
                <w:bCs/>
              </w:rPr>
              <w:t>командоконтроллеры</w:t>
            </w:r>
            <w:proofErr w:type="spellEnd"/>
            <w:r w:rsidRPr="00B91010">
              <w:rPr>
                <w:rFonts w:ascii="Times New Roman" w:eastAsia="SimSun" w:hAnsi="Times New Roman"/>
                <w:bCs/>
              </w:rPr>
              <w:t>: назначение, типы, устройство. Правила управления силовыми котроллерами механизмов передвижения и механизмов подъема, правила торможения, устранение раскачивания грузов, правила управления магнитным контролером, правила пользования аварийным выключателем. Контакторы: назначение, типы, устройство. Грузовые электромагниты: назначение, устройство и принцип работы. Технические характеристики грузовых электромагнитов. Источники постоянного тока для питания грузовых электромагнитов. Паспортные данные электромагнитов. Кабельные барабаны, применяемые на кранах для намотки питающих кабелей, и их устройство.</w:t>
            </w:r>
          </w:p>
        </w:tc>
        <w:tc>
          <w:tcPr>
            <w:tcW w:w="825" w:type="pct"/>
            <w:vMerge/>
            <w:vAlign w:val="center"/>
          </w:tcPr>
          <w:p w14:paraId="63C11B64"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35C1A773" w14:textId="03ECBBCC" w:rsidTr="00CD4171">
        <w:tc>
          <w:tcPr>
            <w:tcW w:w="867" w:type="pct"/>
            <w:vMerge/>
          </w:tcPr>
          <w:p w14:paraId="1F4D4B1D"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734758DF" w14:textId="77777777" w:rsidR="00C13C4F" w:rsidRPr="00B91010" w:rsidRDefault="00C13C4F" w:rsidP="00E15E7B">
            <w:pPr>
              <w:tabs>
                <w:tab w:val="left" w:pos="388"/>
              </w:tabs>
              <w:spacing w:after="0" w:line="240" w:lineRule="auto"/>
              <w:rPr>
                <w:rFonts w:ascii="Times New Roman" w:eastAsia="SimSun" w:hAnsi="Times New Roman"/>
              </w:rPr>
            </w:pPr>
            <w:r w:rsidRPr="00B91010">
              <w:rPr>
                <w:rFonts w:ascii="Times New Roman" w:eastAsia="SimSun" w:hAnsi="Times New Roman"/>
              </w:rPr>
              <w:t>Указатели, ограничители и регистраторы на кране. Концевые выключатели, рычажные концевые выключатели для механизмов передвижения, рычажные концевые выключатели для механизмов подъема, шпиндельные концевые выключатели серии ВУ для механизмов подъема. Блокировочные устройства люка и двери кабины, двери на мосту крана, нулевая блокировка контроллеров.  Аварийный выключатель, ключ-бирка, звуковой сигнал, ограничитель грузоподъемности. Противоугонные устройства, анемометр.</w:t>
            </w:r>
            <w:r w:rsidRPr="00B91010">
              <w:rPr>
                <w:rFonts w:ascii="Times New Roman" w:hAnsi="Times New Roman"/>
                <w:sz w:val="24"/>
                <w:szCs w:val="24"/>
              </w:rPr>
              <w:t xml:space="preserve"> </w:t>
            </w:r>
            <w:r w:rsidRPr="00B91010">
              <w:rPr>
                <w:rFonts w:ascii="Times New Roman" w:eastAsia="SimSun" w:hAnsi="Times New Roman"/>
              </w:rPr>
              <w:t>Методы проверки исправного действия указателей, ограничителей и регистраторов параметров работы.</w:t>
            </w:r>
          </w:p>
        </w:tc>
        <w:tc>
          <w:tcPr>
            <w:tcW w:w="825" w:type="pct"/>
            <w:vMerge/>
            <w:vAlign w:val="center"/>
          </w:tcPr>
          <w:p w14:paraId="132962D8"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092D9322" w14:textId="4435851D" w:rsidTr="00CD4171">
        <w:tc>
          <w:tcPr>
            <w:tcW w:w="867" w:type="pct"/>
            <w:vMerge/>
          </w:tcPr>
          <w:p w14:paraId="6141BC58"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1E36671" w14:textId="77777777" w:rsidR="00C13C4F" w:rsidRPr="00B91010" w:rsidRDefault="00C13C4F" w:rsidP="00E15E7B">
            <w:pPr>
              <w:tabs>
                <w:tab w:val="left" w:pos="388"/>
              </w:tabs>
              <w:spacing w:after="0" w:line="240" w:lineRule="auto"/>
              <w:rPr>
                <w:rFonts w:ascii="Times New Roman" w:eastAsia="SimSun" w:hAnsi="Times New Roman"/>
              </w:rPr>
            </w:pPr>
            <w:r w:rsidRPr="00B91010">
              <w:rPr>
                <w:rFonts w:ascii="Times New Roman" w:eastAsia="SimSun" w:hAnsi="Times New Roman"/>
              </w:rPr>
              <w:t>Аппаратура защиты: плавкие предохранители, автоматические выключатели, реле максимального тока, тепловые реле. Крановые защитные панели, их назначение и устройство. Заземление электрического оборудования на кране.</w:t>
            </w:r>
          </w:p>
        </w:tc>
        <w:tc>
          <w:tcPr>
            <w:tcW w:w="825" w:type="pct"/>
            <w:vMerge/>
            <w:vAlign w:val="center"/>
          </w:tcPr>
          <w:p w14:paraId="7BDDDB28"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08948BF5" w14:textId="4C3BB1AE" w:rsidTr="00CD4171">
        <w:tc>
          <w:tcPr>
            <w:tcW w:w="867" w:type="pct"/>
            <w:vMerge/>
          </w:tcPr>
          <w:p w14:paraId="34722DBC"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B51497C" w14:textId="77777777" w:rsidR="00C13C4F" w:rsidRPr="00B91010" w:rsidRDefault="00C13C4F" w:rsidP="00E15E7B">
            <w:pPr>
              <w:tabs>
                <w:tab w:val="left" w:pos="388"/>
              </w:tabs>
              <w:spacing w:after="0" w:line="240" w:lineRule="auto"/>
              <w:rPr>
                <w:rFonts w:ascii="Times New Roman" w:eastAsia="SimSun" w:hAnsi="Times New Roman"/>
              </w:rPr>
            </w:pPr>
            <w:r w:rsidRPr="00B91010">
              <w:rPr>
                <w:rFonts w:ascii="Times New Roman" w:eastAsia="SimSun" w:hAnsi="Times New Roman"/>
              </w:rPr>
              <w:t>Электросхемы крана, их виды, условные и буквенные обозначения элементов электрооборудования на электросхемах. Принципиальная электросхема силового контроллера, основные цепи её, схема замыкания контактов, подготовка электросхемы силового контроллера к работе, включение линейного контактора, включение электродвигателя, осуществление реверса, регулирование числа оборотов двигателя. Магнитный контроллер, его назначение, устройство, электросхема, включение и реверс двигателя, регулирование скорости. Принципиальная электросхема крана, основные цепи её. Цепь управления крана, порядок сборки цепи управления. Электроцепи освещения, сигнализации и отопительного прибора.</w:t>
            </w:r>
          </w:p>
        </w:tc>
        <w:tc>
          <w:tcPr>
            <w:tcW w:w="825" w:type="pct"/>
            <w:vMerge/>
            <w:vAlign w:val="center"/>
          </w:tcPr>
          <w:p w14:paraId="187CD8C4"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52D3D619" w14:textId="3DD17507" w:rsidTr="00CD4171">
        <w:trPr>
          <w:trHeight w:val="461"/>
        </w:trPr>
        <w:tc>
          <w:tcPr>
            <w:tcW w:w="867" w:type="pct"/>
            <w:vMerge w:val="restart"/>
          </w:tcPr>
          <w:p w14:paraId="45C9E4AF" w14:textId="77777777" w:rsidR="00C13C4F" w:rsidRPr="00B91010" w:rsidRDefault="00C13C4F" w:rsidP="00E15E7B">
            <w:pPr>
              <w:spacing w:after="0" w:line="240" w:lineRule="auto"/>
              <w:rPr>
                <w:rFonts w:ascii="Times New Roman" w:eastAsia="SimSun" w:hAnsi="Times New Roman"/>
                <w:i/>
                <w:iCs/>
              </w:rPr>
            </w:pPr>
            <w:r w:rsidRPr="00B91010">
              <w:rPr>
                <w:rFonts w:ascii="Times New Roman" w:eastAsia="SimSun" w:hAnsi="Times New Roman"/>
                <w:b/>
                <w:bCs/>
              </w:rPr>
              <w:t xml:space="preserve">Тема 1.4. Федеральные нормы и правила в области промышленной безопасности </w:t>
            </w:r>
            <w:r w:rsidRPr="00B91010">
              <w:rPr>
                <w:rFonts w:ascii="Times New Roman" w:eastAsia="SimSun" w:hAnsi="Times New Roman"/>
                <w:b/>
                <w:bCs/>
              </w:rPr>
              <w:lastRenderedPageBreak/>
              <w:t>«Правила безопасности опасных производственных объектов, на которых используются подъемные сооружения» (ФНП)</w:t>
            </w:r>
          </w:p>
        </w:tc>
        <w:tc>
          <w:tcPr>
            <w:tcW w:w="3308" w:type="pct"/>
          </w:tcPr>
          <w:p w14:paraId="6D56EDA1"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lastRenderedPageBreak/>
              <w:t xml:space="preserve">Содержание </w:t>
            </w:r>
          </w:p>
        </w:tc>
        <w:tc>
          <w:tcPr>
            <w:tcW w:w="825" w:type="pct"/>
            <w:vAlign w:val="center"/>
          </w:tcPr>
          <w:p w14:paraId="3AE73472" w14:textId="0AA0404D"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15C2E5CB" w14:textId="78B45A2A" w:rsidTr="00CD4171">
        <w:tc>
          <w:tcPr>
            <w:tcW w:w="867" w:type="pct"/>
            <w:vMerge/>
          </w:tcPr>
          <w:p w14:paraId="23C9715F"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020F1FC2" w14:textId="77777777" w:rsidR="00C13C4F" w:rsidRPr="00B91010" w:rsidRDefault="00C13C4F" w:rsidP="00A255B6">
            <w:pPr>
              <w:numPr>
                <w:ilvl w:val="0"/>
                <w:numId w:val="12"/>
              </w:numPr>
              <w:tabs>
                <w:tab w:val="left" w:pos="376"/>
              </w:tabs>
              <w:spacing w:after="0" w:line="240" w:lineRule="auto"/>
              <w:ind w:left="0" w:firstLine="0"/>
              <w:rPr>
                <w:rFonts w:ascii="Times New Roman" w:eastAsia="SimSun" w:hAnsi="Times New Roman"/>
                <w:bCs/>
              </w:rPr>
            </w:pPr>
            <w:r w:rsidRPr="00B91010">
              <w:rPr>
                <w:rFonts w:ascii="Times New Roman" w:eastAsia="SimSun" w:hAnsi="Times New Roman"/>
                <w:bCs/>
              </w:rPr>
              <w:t xml:space="preserve">Общие положения ФНП. Требования промышленной безопасности к организациям и работникам, осуществляющим монтаж, наладку, ремонт, реконструкцию или модернизацию ПС в процессе эксплуатации ОПО. Требования промышленной безопасности к организациям и работникам ОПО, осуществляющим эксплуатацию ПС. </w:t>
            </w:r>
          </w:p>
        </w:tc>
        <w:tc>
          <w:tcPr>
            <w:tcW w:w="825" w:type="pct"/>
            <w:vMerge w:val="restart"/>
            <w:vAlign w:val="center"/>
          </w:tcPr>
          <w:p w14:paraId="19420B94" w14:textId="40CF8158"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226E829D" w14:textId="6004ACFA" w:rsidTr="00CD4171">
        <w:tc>
          <w:tcPr>
            <w:tcW w:w="867" w:type="pct"/>
            <w:vMerge/>
          </w:tcPr>
          <w:p w14:paraId="70F649A0"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37377C3" w14:textId="77777777" w:rsidR="00C13C4F" w:rsidRPr="00B91010" w:rsidRDefault="00C13C4F" w:rsidP="00A255B6">
            <w:pPr>
              <w:numPr>
                <w:ilvl w:val="0"/>
                <w:numId w:val="12"/>
              </w:numPr>
              <w:tabs>
                <w:tab w:val="left" w:pos="376"/>
              </w:tabs>
              <w:spacing w:after="0" w:line="240" w:lineRule="auto"/>
              <w:ind w:left="0" w:firstLine="0"/>
              <w:rPr>
                <w:rFonts w:ascii="Times New Roman" w:eastAsia="SimSun" w:hAnsi="Times New Roman"/>
                <w:bCs/>
              </w:rPr>
            </w:pPr>
            <w:r w:rsidRPr="00B91010">
              <w:rPr>
                <w:rFonts w:ascii="Times New Roman" w:eastAsia="SimSun" w:hAnsi="Times New Roman"/>
                <w:bCs/>
              </w:rPr>
              <w:t xml:space="preserve">Установка подъёмных сооружений и производство работ. Организация безопасной эксплуатации подъёмных сооружений в составе ОПО. Основные требования к проектам организации строительства, ППР и ТК с применением ПС. Организация безопасного производства работ. </w:t>
            </w:r>
          </w:p>
        </w:tc>
        <w:tc>
          <w:tcPr>
            <w:tcW w:w="825" w:type="pct"/>
            <w:vMerge/>
            <w:vAlign w:val="center"/>
          </w:tcPr>
          <w:p w14:paraId="6FC63866"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28680E25" w14:textId="1EBDA387" w:rsidTr="00CD4171">
        <w:trPr>
          <w:trHeight w:val="251"/>
        </w:trPr>
        <w:tc>
          <w:tcPr>
            <w:tcW w:w="867" w:type="pct"/>
            <w:vMerge w:val="restart"/>
          </w:tcPr>
          <w:p w14:paraId="049587B2"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Тема 1.5. Пуск крана в работу</w:t>
            </w:r>
          </w:p>
        </w:tc>
        <w:tc>
          <w:tcPr>
            <w:tcW w:w="3308" w:type="pct"/>
          </w:tcPr>
          <w:p w14:paraId="77837627"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Содержание </w:t>
            </w:r>
          </w:p>
        </w:tc>
        <w:tc>
          <w:tcPr>
            <w:tcW w:w="825" w:type="pct"/>
            <w:vAlign w:val="center"/>
          </w:tcPr>
          <w:p w14:paraId="0958A2BE" w14:textId="73A1EFB9"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2BF4ECD6" w14:textId="1AD24F0D" w:rsidTr="00CD4171">
        <w:tc>
          <w:tcPr>
            <w:tcW w:w="867" w:type="pct"/>
            <w:vMerge/>
          </w:tcPr>
          <w:p w14:paraId="3AF360FB"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25DC5839" w14:textId="77777777" w:rsidR="00C13C4F" w:rsidRPr="00B91010" w:rsidRDefault="00C13C4F" w:rsidP="00A255B6">
            <w:pPr>
              <w:numPr>
                <w:ilvl w:val="0"/>
                <w:numId w:val="13"/>
              </w:numPr>
              <w:tabs>
                <w:tab w:val="left" w:pos="331"/>
              </w:tabs>
              <w:spacing w:after="0" w:line="240" w:lineRule="auto"/>
              <w:ind w:left="0" w:firstLine="0"/>
              <w:rPr>
                <w:rFonts w:ascii="Times New Roman" w:eastAsia="SimSun" w:hAnsi="Times New Roman"/>
                <w:bCs/>
              </w:rPr>
            </w:pPr>
            <w:r w:rsidRPr="00B91010">
              <w:rPr>
                <w:rFonts w:ascii="Times New Roman" w:eastAsia="SimSun" w:hAnsi="Times New Roman"/>
                <w:bCs/>
              </w:rPr>
              <w:t>Пуск подъёмных сооружений в работу и постановка на учет в органах Ростехнадзора. Техническое освидетельствование кранов, цель, виды и периодичность. Статическое и динамическое испытания (порядок и цель проведения). Паспорт крана. Экспертиза промышленной безопасности кранов, отработавших нормативный срок службы. Организация надзора за грузоподъемными кранами на предприятии (ответственные лица). Разрешение на пуск крана в работу. Содержание таблички крана.</w:t>
            </w:r>
          </w:p>
        </w:tc>
        <w:tc>
          <w:tcPr>
            <w:tcW w:w="825" w:type="pct"/>
            <w:vAlign w:val="center"/>
          </w:tcPr>
          <w:p w14:paraId="113150C9" w14:textId="2676757C"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14794A2D" w14:textId="62AB721C" w:rsidTr="00CD4171">
        <w:tc>
          <w:tcPr>
            <w:tcW w:w="867" w:type="pct"/>
            <w:vMerge w:val="restart"/>
          </w:tcPr>
          <w:p w14:paraId="6E2EA1F6"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Тема 1.6. Система технического обслуживания и ремонта кранов</w:t>
            </w:r>
          </w:p>
        </w:tc>
        <w:tc>
          <w:tcPr>
            <w:tcW w:w="3308" w:type="pct"/>
          </w:tcPr>
          <w:p w14:paraId="0E083A81"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Содержание </w:t>
            </w:r>
          </w:p>
        </w:tc>
        <w:tc>
          <w:tcPr>
            <w:tcW w:w="825" w:type="pct"/>
            <w:vAlign w:val="center"/>
          </w:tcPr>
          <w:p w14:paraId="6CB91C23" w14:textId="2985D177" w:rsidR="00C13C4F" w:rsidRPr="00A60B51" w:rsidRDefault="00C13C4F" w:rsidP="00E15E7B">
            <w:pPr>
              <w:suppressAutoHyphens/>
              <w:spacing w:after="0" w:line="240" w:lineRule="auto"/>
              <w:jc w:val="center"/>
              <w:rPr>
                <w:rFonts w:ascii="Times New Roman" w:eastAsia="SimSun" w:hAnsi="Times New Roman"/>
                <w:b/>
              </w:rPr>
            </w:pPr>
          </w:p>
        </w:tc>
      </w:tr>
      <w:tr w:rsidR="00C13C4F" w:rsidRPr="00B91010" w14:paraId="426221B5" w14:textId="12A798F0" w:rsidTr="00CD4171">
        <w:tc>
          <w:tcPr>
            <w:tcW w:w="867" w:type="pct"/>
            <w:vMerge/>
          </w:tcPr>
          <w:p w14:paraId="0C1F63B6"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2B40FBE9" w14:textId="77777777" w:rsidR="00C13C4F" w:rsidRPr="00B91010" w:rsidRDefault="00C13C4F" w:rsidP="00A255B6">
            <w:pPr>
              <w:numPr>
                <w:ilvl w:val="0"/>
                <w:numId w:val="14"/>
              </w:numPr>
              <w:tabs>
                <w:tab w:val="left" w:pos="361"/>
              </w:tabs>
              <w:spacing w:after="0" w:line="240" w:lineRule="auto"/>
              <w:ind w:left="0" w:firstLine="0"/>
              <w:rPr>
                <w:rFonts w:ascii="Times New Roman" w:eastAsia="SimSun" w:hAnsi="Times New Roman"/>
                <w:bCs/>
              </w:rPr>
            </w:pPr>
            <w:r w:rsidRPr="00B91010">
              <w:rPr>
                <w:rFonts w:ascii="Times New Roman" w:eastAsia="SimSun" w:hAnsi="Times New Roman"/>
                <w:bCs/>
              </w:rPr>
              <w:t xml:space="preserve">Техническое обслуживание типовых деталей и механизмов крана. Виды технического обслуживания кранов (ЕО, ТО-1, ТО-2, СО). Периодичность и порядок проведения технического обслуживания кранов. Основные виды работ при техническом обслуживании кранов. </w:t>
            </w:r>
          </w:p>
        </w:tc>
        <w:tc>
          <w:tcPr>
            <w:tcW w:w="825" w:type="pct"/>
            <w:vMerge w:val="restart"/>
            <w:vAlign w:val="center"/>
          </w:tcPr>
          <w:p w14:paraId="770CD55C" w14:textId="0DC19DA5"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60DB5E69" w14:textId="7CDBB111" w:rsidTr="00CD4171">
        <w:tc>
          <w:tcPr>
            <w:tcW w:w="867" w:type="pct"/>
            <w:vMerge/>
          </w:tcPr>
          <w:p w14:paraId="49B3FD30"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1904EB83" w14:textId="77777777" w:rsidR="00C13C4F" w:rsidRPr="00B91010" w:rsidRDefault="00C13C4F" w:rsidP="00A255B6">
            <w:pPr>
              <w:numPr>
                <w:ilvl w:val="0"/>
                <w:numId w:val="14"/>
              </w:numPr>
              <w:tabs>
                <w:tab w:val="left" w:pos="361"/>
              </w:tabs>
              <w:spacing w:after="0" w:line="240" w:lineRule="auto"/>
              <w:ind w:left="0" w:firstLine="0"/>
              <w:rPr>
                <w:rFonts w:ascii="Times New Roman" w:eastAsia="SimSun" w:hAnsi="Times New Roman"/>
                <w:bCs/>
              </w:rPr>
            </w:pPr>
            <w:r w:rsidRPr="00B91010">
              <w:rPr>
                <w:rFonts w:ascii="Times New Roman" w:eastAsia="SimSun" w:hAnsi="Times New Roman"/>
                <w:bCs/>
              </w:rPr>
              <w:t>Виды ремонтов крана. Текущие ремонты, периодичность, сущность и содержание. Порядок вывода в ремонт и приема из ремонта кранов. Порядок проведения текущих ремонтов. Капитальный ремонт, его периодичность, содержание. Нормативная документация по ремонту машин и оборудования. (ремонтные ведомости, графики ремонтов, система наряд - допусков, ее значение).</w:t>
            </w:r>
          </w:p>
        </w:tc>
        <w:tc>
          <w:tcPr>
            <w:tcW w:w="825" w:type="pct"/>
            <w:vMerge/>
            <w:vAlign w:val="center"/>
          </w:tcPr>
          <w:p w14:paraId="6CCBC898" w14:textId="77777777" w:rsidR="00C13C4F" w:rsidRPr="00A60B51" w:rsidRDefault="00C13C4F" w:rsidP="00E15E7B">
            <w:pPr>
              <w:suppressAutoHyphens/>
              <w:spacing w:after="0" w:line="240" w:lineRule="auto"/>
              <w:jc w:val="center"/>
              <w:rPr>
                <w:rFonts w:ascii="Times New Roman" w:eastAsia="SimSun" w:hAnsi="Times New Roman"/>
              </w:rPr>
            </w:pPr>
          </w:p>
        </w:tc>
      </w:tr>
      <w:tr w:rsidR="00C13C4F" w:rsidRPr="00B91010" w14:paraId="7AFF95BC" w14:textId="05BA46C0" w:rsidTr="00CD4171">
        <w:tc>
          <w:tcPr>
            <w:tcW w:w="4175" w:type="pct"/>
            <w:gridSpan w:val="2"/>
          </w:tcPr>
          <w:p w14:paraId="5AC1D143"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Учебная практика раздела 1</w:t>
            </w:r>
          </w:p>
          <w:p w14:paraId="5885DF7D"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 xml:space="preserve">Виды работ </w:t>
            </w:r>
          </w:p>
          <w:p w14:paraId="22DBAAAF" w14:textId="77777777" w:rsidR="00C13C4F" w:rsidRPr="00B91010" w:rsidRDefault="00C13C4F" w:rsidP="00A255B6">
            <w:pPr>
              <w:numPr>
                <w:ilvl w:val="0"/>
                <w:numId w:val="15"/>
              </w:numPr>
              <w:tabs>
                <w:tab w:val="left" w:pos="255"/>
              </w:tabs>
              <w:spacing w:after="0" w:line="240" w:lineRule="auto"/>
              <w:ind w:left="0" w:firstLine="0"/>
              <w:contextualSpacing/>
              <w:jc w:val="both"/>
              <w:rPr>
                <w:rFonts w:ascii="Times New Roman" w:eastAsia="SimSun" w:hAnsi="Times New Roman"/>
              </w:rPr>
            </w:pPr>
            <w:r w:rsidRPr="00B91010">
              <w:rPr>
                <w:rFonts w:ascii="Times New Roman" w:eastAsia="SimSun" w:hAnsi="Times New Roman"/>
              </w:rPr>
              <w:t xml:space="preserve">Выполнение </w:t>
            </w:r>
            <w:r w:rsidRPr="00B91010">
              <w:rPr>
                <w:rFonts w:ascii="Times New Roman" w:eastAsia="SimSun" w:hAnsi="Times New Roman"/>
                <w:bCs/>
              </w:rPr>
              <w:t>визуального осмотра и выявление неисправного состояния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недостаточность освещенности места производства работ</w:t>
            </w:r>
            <w:r w:rsidRPr="00B91010">
              <w:rPr>
                <w:rFonts w:ascii="Times New Roman" w:eastAsia="SimSun" w:hAnsi="Times New Roman"/>
              </w:rPr>
              <w:t>.</w:t>
            </w:r>
          </w:p>
          <w:p w14:paraId="602FC11B" w14:textId="77777777" w:rsidR="00C13C4F" w:rsidRPr="00B91010" w:rsidRDefault="00C13C4F" w:rsidP="00A255B6">
            <w:pPr>
              <w:numPr>
                <w:ilvl w:val="0"/>
                <w:numId w:val="15"/>
              </w:numPr>
              <w:tabs>
                <w:tab w:val="left" w:pos="255"/>
              </w:tabs>
              <w:spacing w:after="0" w:line="240" w:lineRule="auto"/>
              <w:ind w:left="0" w:firstLine="0"/>
              <w:contextualSpacing/>
              <w:jc w:val="both"/>
              <w:rPr>
                <w:rFonts w:ascii="Times New Roman" w:eastAsia="SimSun" w:hAnsi="Times New Roman"/>
              </w:rPr>
            </w:pPr>
            <w:r w:rsidRPr="00B91010">
              <w:rPr>
                <w:rFonts w:ascii="Times New Roman" w:eastAsia="SimSun" w:hAnsi="Times New Roman"/>
                <w:bCs/>
              </w:rPr>
              <w:t>Настройка и регулировка тормозных систем механизмов подъема и передвижения крана металлургического производства</w:t>
            </w:r>
            <w:r w:rsidRPr="00B91010">
              <w:rPr>
                <w:rFonts w:ascii="Times New Roman" w:eastAsia="SimSun" w:hAnsi="Times New Roman"/>
              </w:rPr>
              <w:t>.</w:t>
            </w:r>
          </w:p>
          <w:p w14:paraId="2310183B" w14:textId="77777777" w:rsidR="00C13C4F" w:rsidRPr="00B91010" w:rsidRDefault="00C13C4F" w:rsidP="00A255B6">
            <w:pPr>
              <w:numPr>
                <w:ilvl w:val="0"/>
                <w:numId w:val="15"/>
              </w:numPr>
              <w:tabs>
                <w:tab w:val="left" w:pos="255"/>
              </w:tabs>
              <w:spacing w:after="0" w:line="240" w:lineRule="auto"/>
              <w:ind w:left="0" w:firstLine="0"/>
              <w:contextualSpacing/>
              <w:jc w:val="both"/>
              <w:rPr>
                <w:rFonts w:ascii="Times New Roman" w:eastAsia="SimSun" w:hAnsi="Times New Roman"/>
              </w:rPr>
            </w:pPr>
            <w:r w:rsidRPr="00B91010">
              <w:rPr>
                <w:rFonts w:ascii="Times New Roman" w:eastAsia="SimSun" w:hAnsi="Times New Roman"/>
                <w:bCs/>
              </w:rPr>
              <w:t>Смазка механизмов крана металлургического производства.</w:t>
            </w:r>
          </w:p>
          <w:p w14:paraId="3B7E46BB" w14:textId="77777777" w:rsidR="00C13C4F" w:rsidRPr="00B91010" w:rsidRDefault="00C13C4F" w:rsidP="00A255B6">
            <w:pPr>
              <w:numPr>
                <w:ilvl w:val="0"/>
                <w:numId w:val="15"/>
              </w:numPr>
              <w:tabs>
                <w:tab w:val="left" w:pos="255"/>
              </w:tabs>
              <w:spacing w:after="0" w:line="240" w:lineRule="auto"/>
              <w:ind w:left="0" w:firstLine="0"/>
              <w:contextualSpacing/>
              <w:jc w:val="both"/>
              <w:rPr>
                <w:rFonts w:ascii="Times New Roman" w:eastAsia="SimSun" w:hAnsi="Times New Roman"/>
              </w:rPr>
            </w:pPr>
            <w:r w:rsidRPr="00B91010">
              <w:rPr>
                <w:rFonts w:ascii="Times New Roman" w:eastAsia="SimSun" w:hAnsi="Times New Roman"/>
              </w:rPr>
              <w:t>Выполнение контроля за правильностью крепления тросов грузозахватных приспособлений.</w:t>
            </w:r>
          </w:p>
          <w:p w14:paraId="766C4FB8" w14:textId="77777777" w:rsidR="00C13C4F" w:rsidRPr="00B91010" w:rsidRDefault="00C13C4F" w:rsidP="00A255B6">
            <w:pPr>
              <w:numPr>
                <w:ilvl w:val="0"/>
                <w:numId w:val="15"/>
              </w:numPr>
              <w:tabs>
                <w:tab w:val="left" w:pos="255"/>
              </w:tabs>
              <w:spacing w:after="0" w:line="240" w:lineRule="auto"/>
              <w:ind w:left="0" w:firstLine="0"/>
              <w:contextualSpacing/>
              <w:jc w:val="both"/>
              <w:rPr>
                <w:rFonts w:ascii="Times New Roman" w:eastAsia="SimSun" w:hAnsi="Times New Roman"/>
              </w:rPr>
            </w:pPr>
            <w:r w:rsidRPr="00B91010">
              <w:rPr>
                <w:rFonts w:ascii="Times New Roman" w:eastAsia="SimSun" w:hAnsi="Times New Roman"/>
              </w:rPr>
              <w:t>Вывод крана в ремонт и принятие из ремонта.</w:t>
            </w:r>
          </w:p>
          <w:p w14:paraId="343B333D" w14:textId="77777777" w:rsidR="00C13C4F" w:rsidRPr="00B91010" w:rsidRDefault="00C13C4F" w:rsidP="00A255B6">
            <w:pPr>
              <w:numPr>
                <w:ilvl w:val="0"/>
                <w:numId w:val="15"/>
              </w:numPr>
              <w:tabs>
                <w:tab w:val="left" w:pos="255"/>
              </w:tabs>
              <w:spacing w:after="0" w:line="240" w:lineRule="auto"/>
              <w:ind w:left="0" w:firstLine="0"/>
              <w:rPr>
                <w:rFonts w:ascii="Times New Roman" w:eastAsia="SimSun" w:hAnsi="Times New Roman"/>
                <w:b/>
              </w:rPr>
            </w:pPr>
            <w:r w:rsidRPr="00B91010">
              <w:rPr>
                <w:rFonts w:ascii="Times New Roman" w:eastAsia="SimSun" w:hAnsi="Times New Roman"/>
              </w:rPr>
              <w:t>Контроль качества ремонта кранов.</w:t>
            </w:r>
          </w:p>
        </w:tc>
        <w:tc>
          <w:tcPr>
            <w:tcW w:w="825" w:type="pct"/>
            <w:vAlign w:val="center"/>
          </w:tcPr>
          <w:p w14:paraId="5E298C7E" w14:textId="77777777" w:rsidR="00C13C4F" w:rsidRPr="00A60B51" w:rsidRDefault="00C13C4F" w:rsidP="00E15E7B">
            <w:pPr>
              <w:suppressAutoHyphens/>
              <w:spacing w:after="0" w:line="240" w:lineRule="auto"/>
              <w:jc w:val="center"/>
              <w:rPr>
                <w:rFonts w:ascii="Times New Roman" w:eastAsia="SimSun" w:hAnsi="Times New Roman"/>
                <w:b/>
              </w:rPr>
            </w:pPr>
            <w:r w:rsidRPr="00A60B51">
              <w:rPr>
                <w:rFonts w:ascii="Times New Roman" w:eastAsia="SimSun" w:hAnsi="Times New Roman"/>
                <w:b/>
              </w:rPr>
              <w:t>36</w:t>
            </w:r>
          </w:p>
        </w:tc>
      </w:tr>
      <w:tr w:rsidR="00C13C4F" w:rsidRPr="00B91010" w14:paraId="6B93E477" w14:textId="607B88B2" w:rsidTr="00CD4171">
        <w:trPr>
          <w:trHeight w:val="152"/>
        </w:trPr>
        <w:tc>
          <w:tcPr>
            <w:tcW w:w="4175" w:type="pct"/>
            <w:gridSpan w:val="2"/>
          </w:tcPr>
          <w:p w14:paraId="3A2056F1"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Раздел 2. </w:t>
            </w:r>
            <w:r w:rsidRPr="00B91010">
              <w:rPr>
                <w:rFonts w:ascii="Times New Roman" w:hAnsi="Times New Roman"/>
                <w:b/>
                <w:bCs/>
                <w:lang w:eastAsia="en-US"/>
              </w:rPr>
              <w:t>Управление</w:t>
            </w:r>
            <w:r w:rsidRPr="00B91010">
              <w:rPr>
                <w:rFonts w:ascii="Times New Roman" w:eastAsia="SimSun" w:hAnsi="Times New Roman"/>
              </w:rPr>
              <w:t xml:space="preserve"> </w:t>
            </w:r>
            <w:r w:rsidRPr="00B91010">
              <w:rPr>
                <w:rFonts w:ascii="Times New Roman" w:hAnsi="Times New Roman"/>
                <w:b/>
                <w:bCs/>
                <w:lang w:eastAsia="en-US"/>
              </w:rPr>
              <w:t>грузоподъемными кранами металлургического производства</w:t>
            </w:r>
          </w:p>
        </w:tc>
        <w:tc>
          <w:tcPr>
            <w:tcW w:w="825" w:type="pct"/>
            <w:vAlign w:val="center"/>
          </w:tcPr>
          <w:p w14:paraId="05B428F5" w14:textId="77777777" w:rsidR="00C13C4F" w:rsidRPr="00A60B51" w:rsidRDefault="00C13C4F" w:rsidP="00E15E7B">
            <w:pPr>
              <w:spacing w:after="0" w:line="240" w:lineRule="auto"/>
              <w:jc w:val="center"/>
              <w:rPr>
                <w:rFonts w:ascii="Times New Roman" w:eastAsia="SimSun" w:hAnsi="Times New Roman"/>
                <w:b/>
              </w:rPr>
            </w:pPr>
            <w:r>
              <w:rPr>
                <w:rFonts w:ascii="Times New Roman" w:eastAsia="SimSun" w:hAnsi="Times New Roman"/>
                <w:b/>
              </w:rPr>
              <w:t>82</w:t>
            </w:r>
            <w:r w:rsidRPr="00A60B51">
              <w:rPr>
                <w:rFonts w:ascii="Times New Roman" w:eastAsia="SimSun" w:hAnsi="Times New Roman"/>
                <w:b/>
              </w:rPr>
              <w:t>/36</w:t>
            </w:r>
          </w:p>
        </w:tc>
      </w:tr>
      <w:tr w:rsidR="00C13C4F" w:rsidRPr="00B91010" w14:paraId="3C2659F5" w14:textId="475D47A4" w:rsidTr="00CD4171">
        <w:trPr>
          <w:trHeight w:val="170"/>
        </w:trPr>
        <w:tc>
          <w:tcPr>
            <w:tcW w:w="4175" w:type="pct"/>
            <w:gridSpan w:val="2"/>
          </w:tcPr>
          <w:p w14:paraId="23B0A28B"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МДК 02.02 Управление</w:t>
            </w:r>
            <w:r w:rsidRPr="00B91010">
              <w:rPr>
                <w:rFonts w:ascii="Times New Roman" w:eastAsia="SimSun" w:hAnsi="Times New Roman"/>
              </w:rPr>
              <w:t xml:space="preserve"> </w:t>
            </w:r>
            <w:r w:rsidRPr="00B91010">
              <w:rPr>
                <w:rFonts w:ascii="Times New Roman" w:eastAsia="SimSun" w:hAnsi="Times New Roman"/>
                <w:b/>
                <w:bCs/>
              </w:rPr>
              <w:t>грузоподъемными кранами металлургического производства</w:t>
            </w:r>
          </w:p>
        </w:tc>
        <w:tc>
          <w:tcPr>
            <w:tcW w:w="825" w:type="pct"/>
            <w:vAlign w:val="center"/>
          </w:tcPr>
          <w:p w14:paraId="4A5864F8" w14:textId="77777777" w:rsidR="00C13C4F" w:rsidRPr="00A60B51" w:rsidRDefault="00C13C4F" w:rsidP="00E15E7B">
            <w:pPr>
              <w:spacing w:after="0" w:line="240" w:lineRule="auto"/>
              <w:jc w:val="center"/>
              <w:rPr>
                <w:rFonts w:ascii="Times New Roman" w:eastAsia="SimSun" w:hAnsi="Times New Roman"/>
              </w:rPr>
            </w:pPr>
            <w:r>
              <w:rPr>
                <w:rFonts w:ascii="Times New Roman" w:eastAsia="SimSun" w:hAnsi="Times New Roman"/>
              </w:rPr>
              <w:t>46</w:t>
            </w:r>
          </w:p>
        </w:tc>
      </w:tr>
      <w:tr w:rsidR="00C13C4F" w:rsidRPr="00B91010" w14:paraId="4BA9EFE4" w14:textId="64DBAEEB" w:rsidTr="00CD4171">
        <w:tc>
          <w:tcPr>
            <w:tcW w:w="867" w:type="pct"/>
            <w:vMerge w:val="restart"/>
          </w:tcPr>
          <w:p w14:paraId="2655DA02"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 xml:space="preserve">Тема 2.1. Производственная </w:t>
            </w:r>
            <w:r w:rsidRPr="00B91010">
              <w:rPr>
                <w:rFonts w:ascii="Times New Roman" w:eastAsia="SimSun" w:hAnsi="Times New Roman"/>
                <w:b/>
                <w:bCs/>
              </w:rPr>
              <w:lastRenderedPageBreak/>
              <w:t>инструкция машиниста крана</w:t>
            </w:r>
          </w:p>
          <w:p w14:paraId="46993593"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7EA920BD"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lastRenderedPageBreak/>
              <w:t xml:space="preserve">Содержание </w:t>
            </w:r>
          </w:p>
        </w:tc>
        <w:tc>
          <w:tcPr>
            <w:tcW w:w="825" w:type="pct"/>
            <w:vAlign w:val="center"/>
          </w:tcPr>
          <w:p w14:paraId="3959F8C8" w14:textId="57C98D7E" w:rsidR="00C13C4F" w:rsidRPr="00A60B51" w:rsidRDefault="00C13C4F" w:rsidP="00E15E7B">
            <w:pPr>
              <w:spacing w:after="0" w:line="240" w:lineRule="auto"/>
              <w:jc w:val="center"/>
              <w:rPr>
                <w:rFonts w:ascii="Times New Roman" w:eastAsia="SimSun" w:hAnsi="Times New Roman"/>
                <w:b/>
              </w:rPr>
            </w:pPr>
          </w:p>
        </w:tc>
      </w:tr>
      <w:tr w:rsidR="00C13C4F" w:rsidRPr="00B91010" w14:paraId="18026BF4" w14:textId="55A5B35E" w:rsidTr="00CD4171">
        <w:tc>
          <w:tcPr>
            <w:tcW w:w="867" w:type="pct"/>
            <w:vMerge/>
          </w:tcPr>
          <w:p w14:paraId="5164D27F"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23EC35B8" w14:textId="77777777" w:rsidR="00C13C4F" w:rsidRPr="00031ECC" w:rsidRDefault="00C13C4F" w:rsidP="00E15E7B">
            <w:pPr>
              <w:spacing w:after="0" w:line="240" w:lineRule="auto"/>
              <w:rPr>
                <w:rFonts w:ascii="Times New Roman" w:eastAsia="SimSun" w:hAnsi="Times New Roman"/>
                <w:bCs/>
              </w:rPr>
            </w:pPr>
            <w:r w:rsidRPr="00031ECC">
              <w:rPr>
                <w:rFonts w:ascii="Times New Roman" w:eastAsia="SimSun" w:hAnsi="Times New Roman"/>
                <w:bCs/>
              </w:rPr>
              <w:t xml:space="preserve">Типовая инструкция для машинистов крана по безопасной эксплуатации кранов: основные разделы, общие положения производственной инструкции, причины аварий и несчастных случаев </w:t>
            </w:r>
            <w:r w:rsidRPr="00031ECC">
              <w:rPr>
                <w:rFonts w:ascii="Times New Roman" w:eastAsia="SimSun" w:hAnsi="Times New Roman"/>
                <w:bCs/>
              </w:rPr>
              <w:lastRenderedPageBreak/>
              <w:t>при эксплуатации кранов. Общие требования производственной инструкции: подготовка, аттестация крановщиков, стажировка, допуск к работе крановщиков, повторная проверка знаний крановщиков, перевод с одного крана на другой (по типу, конструкции). Порядок допуска на кран стажеров и учеников, обязанности крановщиков в этом случае, права и обязанности крановщиков.</w:t>
            </w:r>
          </w:p>
        </w:tc>
        <w:tc>
          <w:tcPr>
            <w:tcW w:w="825" w:type="pct"/>
            <w:vMerge w:val="restart"/>
            <w:vAlign w:val="center"/>
          </w:tcPr>
          <w:p w14:paraId="37D596AE" w14:textId="6A4610B5" w:rsidR="00C13C4F" w:rsidRPr="00A60B51" w:rsidRDefault="00C13C4F" w:rsidP="00E15E7B">
            <w:pPr>
              <w:spacing w:after="0" w:line="240" w:lineRule="auto"/>
              <w:jc w:val="center"/>
              <w:rPr>
                <w:rFonts w:ascii="Times New Roman" w:eastAsia="SimSun" w:hAnsi="Times New Roman"/>
              </w:rPr>
            </w:pPr>
          </w:p>
        </w:tc>
      </w:tr>
      <w:tr w:rsidR="00C13C4F" w:rsidRPr="00B91010" w14:paraId="230A07BE" w14:textId="15121572" w:rsidTr="00CD4171">
        <w:tc>
          <w:tcPr>
            <w:tcW w:w="867" w:type="pct"/>
            <w:vMerge/>
          </w:tcPr>
          <w:p w14:paraId="2FF421D8"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43C329C5" w14:textId="77777777" w:rsidR="00C13C4F" w:rsidRPr="00031ECC" w:rsidRDefault="00C13C4F" w:rsidP="00E15E7B">
            <w:pPr>
              <w:spacing w:after="0" w:line="240" w:lineRule="auto"/>
              <w:rPr>
                <w:rFonts w:ascii="Times New Roman" w:eastAsia="SimSun" w:hAnsi="Times New Roman"/>
              </w:rPr>
            </w:pPr>
            <w:r w:rsidRPr="00031ECC">
              <w:rPr>
                <w:rFonts w:ascii="Times New Roman" w:eastAsia="SimSun" w:hAnsi="Times New Roman"/>
              </w:rPr>
              <w:t xml:space="preserve">Случаи, в которых крановщик не должен приступать к работе, порядок устранения неисправности. Обязанности машиниста крана при работе на кране, случаи, в которых он подает звуковой сигнал, документация, которой руководствуется крановщик в своей работе. Случаи, в которых крановщик должен прекратить работу, обязанности в аварийных ситуациях, технический уход за краном, ответственность крановщика, виды ее. </w:t>
            </w:r>
          </w:p>
        </w:tc>
        <w:tc>
          <w:tcPr>
            <w:tcW w:w="825" w:type="pct"/>
            <w:vMerge/>
            <w:vAlign w:val="center"/>
          </w:tcPr>
          <w:p w14:paraId="31263D4A"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00C2D52E" w14:textId="738EBD07" w:rsidTr="00CD4171">
        <w:tc>
          <w:tcPr>
            <w:tcW w:w="867" w:type="pct"/>
            <w:vMerge/>
          </w:tcPr>
          <w:p w14:paraId="52D7BEEB"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9C40E5F" w14:textId="77777777" w:rsidR="00C13C4F" w:rsidRPr="00031ECC" w:rsidRDefault="00C13C4F" w:rsidP="00E15E7B">
            <w:pPr>
              <w:spacing w:after="0" w:line="240" w:lineRule="auto"/>
              <w:rPr>
                <w:rFonts w:ascii="Times New Roman" w:eastAsia="SimSun" w:hAnsi="Times New Roman"/>
              </w:rPr>
            </w:pPr>
            <w:r w:rsidRPr="00031ECC">
              <w:rPr>
                <w:rFonts w:ascii="Times New Roman" w:eastAsia="SimSun" w:hAnsi="Times New Roman"/>
              </w:rPr>
              <w:t>Обязанности машиниста до начала и после окончания работы крана. Правила приемки и сдачи смены, требования к заполнению вахтенного журнала машиниста крана металлургического производства.</w:t>
            </w:r>
          </w:p>
        </w:tc>
        <w:tc>
          <w:tcPr>
            <w:tcW w:w="825" w:type="pct"/>
            <w:vMerge/>
            <w:vAlign w:val="center"/>
          </w:tcPr>
          <w:p w14:paraId="3168138D"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000A6683" w14:textId="22E6C64F" w:rsidTr="00CD4171">
        <w:tc>
          <w:tcPr>
            <w:tcW w:w="867" w:type="pct"/>
            <w:vMerge w:val="restart"/>
          </w:tcPr>
          <w:p w14:paraId="4D78E7BA"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Тема 2.2. Правила крепления, подъема и передвижения различных грузов, а также перемещения и опускания ковшей с жидким металлом</w:t>
            </w:r>
          </w:p>
        </w:tc>
        <w:tc>
          <w:tcPr>
            <w:tcW w:w="3308" w:type="pct"/>
          </w:tcPr>
          <w:p w14:paraId="325EB63F"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t xml:space="preserve">Содержание </w:t>
            </w:r>
          </w:p>
        </w:tc>
        <w:tc>
          <w:tcPr>
            <w:tcW w:w="825" w:type="pct"/>
            <w:vAlign w:val="center"/>
          </w:tcPr>
          <w:p w14:paraId="76824E7F" w14:textId="1CFBEC36" w:rsidR="00C13C4F" w:rsidRPr="00A60B51" w:rsidRDefault="00C13C4F" w:rsidP="00E15E7B">
            <w:pPr>
              <w:spacing w:after="0" w:line="240" w:lineRule="auto"/>
              <w:jc w:val="center"/>
              <w:rPr>
                <w:rFonts w:ascii="Times New Roman" w:eastAsia="SimSun" w:hAnsi="Times New Roman"/>
                <w:b/>
              </w:rPr>
            </w:pPr>
          </w:p>
        </w:tc>
      </w:tr>
      <w:tr w:rsidR="00C13C4F" w:rsidRPr="00B91010" w14:paraId="47A73069" w14:textId="1E2E8A98" w:rsidTr="00CD4171">
        <w:tc>
          <w:tcPr>
            <w:tcW w:w="867" w:type="pct"/>
            <w:vMerge/>
          </w:tcPr>
          <w:p w14:paraId="2A0B532F"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0F82F045" w14:textId="77777777" w:rsidR="00C13C4F" w:rsidRPr="00031ECC" w:rsidRDefault="00C13C4F" w:rsidP="00E15E7B">
            <w:pPr>
              <w:widowControl w:val="0"/>
              <w:tabs>
                <w:tab w:val="left" w:pos="248"/>
              </w:tabs>
              <w:autoSpaceDE w:val="0"/>
              <w:autoSpaceDN w:val="0"/>
              <w:adjustRightInd w:val="0"/>
              <w:spacing w:after="0" w:line="240" w:lineRule="auto"/>
              <w:jc w:val="both"/>
              <w:rPr>
                <w:rFonts w:ascii="Times New Roman" w:eastAsia="SimSun" w:hAnsi="Times New Roman"/>
              </w:rPr>
            </w:pPr>
            <w:r w:rsidRPr="00031ECC">
              <w:rPr>
                <w:rFonts w:ascii="Times New Roman" w:eastAsia="SimSun" w:hAnsi="Times New Roman"/>
              </w:rPr>
              <w:t xml:space="preserve">Требования к месту производства работ кранами. Подбор стропов к перемещаемым грузам, строповка типовых деталей, оборудования и металлопроката, особенности строповки опасных грузов металлургического производства. Проекты производства работ, технологические карты складирования грузов, схемы строповки. Общие правила подъема груза, проверка надежной работы тормоза механизма подъема, меры безопасности при транспортировке и опускании грузов. Грузы, запрещенные для подъема. Работы, выполняемые под руководством специалиста, ответственного за безопасное производство работ с применением ПС. </w:t>
            </w:r>
          </w:p>
        </w:tc>
        <w:tc>
          <w:tcPr>
            <w:tcW w:w="825" w:type="pct"/>
            <w:vMerge w:val="restart"/>
            <w:vAlign w:val="center"/>
          </w:tcPr>
          <w:p w14:paraId="2D483F0A" w14:textId="07A1A225" w:rsidR="00C13C4F" w:rsidRPr="00A60B51" w:rsidRDefault="00C13C4F" w:rsidP="00E15E7B">
            <w:pPr>
              <w:spacing w:after="0" w:line="240" w:lineRule="auto"/>
              <w:jc w:val="center"/>
              <w:rPr>
                <w:rFonts w:ascii="Times New Roman" w:eastAsia="SimSun" w:hAnsi="Times New Roman"/>
              </w:rPr>
            </w:pPr>
          </w:p>
        </w:tc>
      </w:tr>
      <w:tr w:rsidR="00C13C4F" w:rsidRPr="00B91010" w14:paraId="61A9EA13" w14:textId="3F5C8CCB" w:rsidTr="00CD4171">
        <w:tc>
          <w:tcPr>
            <w:tcW w:w="867" w:type="pct"/>
            <w:vMerge/>
          </w:tcPr>
          <w:p w14:paraId="73F8F473"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0C6C47B" w14:textId="77777777" w:rsidR="00C13C4F" w:rsidRPr="00031ECC" w:rsidRDefault="00C13C4F" w:rsidP="00E15E7B">
            <w:pPr>
              <w:tabs>
                <w:tab w:val="left" w:pos="248"/>
              </w:tabs>
              <w:spacing w:after="0" w:line="240" w:lineRule="auto"/>
              <w:rPr>
                <w:rFonts w:ascii="Times New Roman" w:eastAsia="SimSun" w:hAnsi="Times New Roman"/>
              </w:rPr>
            </w:pPr>
            <w:r w:rsidRPr="00031ECC">
              <w:rPr>
                <w:rFonts w:ascii="Times New Roman" w:eastAsia="SimSun" w:hAnsi="Times New Roman"/>
              </w:rPr>
              <w:t xml:space="preserve">Подъем и перемещение грузов двумя кранами, не имеющих схему строповки, предельных, длинномерных, мелкоштучных, сыпучих, неизвестной массы. Определение натяжения ветвей стропа при подъеме груза. Система знаковой сигнализации (система обмена сигналами) при выполнении крановых операций. Правила погрузки и разгрузки автомашин, полувагонов. Правила складирования грузов. Правила кантования грузов. Правила охраны труда при работе кранов в два яруса и на одном рельсовом пути. Действия крановщика при отключении напряжения на кране, если на крюке весит груз. Действия крановщика при выходе из строя тормоза механизма подъема при поднятом на крюке грузе. Особенности технической эксплуатации магнитных, грейферных кранов и кранов с автоматическими захватами, требования к зоне действия этих кранов. Особенности технической эксплуатации линейных кранов. </w:t>
            </w:r>
          </w:p>
        </w:tc>
        <w:tc>
          <w:tcPr>
            <w:tcW w:w="825" w:type="pct"/>
            <w:vMerge/>
            <w:vAlign w:val="center"/>
          </w:tcPr>
          <w:p w14:paraId="546C8151"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73E25F25" w14:textId="6D4D4718" w:rsidTr="00CD4171">
        <w:tc>
          <w:tcPr>
            <w:tcW w:w="867" w:type="pct"/>
            <w:vMerge w:val="restart"/>
          </w:tcPr>
          <w:p w14:paraId="4E85B916"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 xml:space="preserve">Тема 2.3. Охрана труда, промышленная, экологическая и пожарная безопасность при управлении кранами </w:t>
            </w:r>
            <w:r w:rsidRPr="00B91010">
              <w:rPr>
                <w:rFonts w:ascii="Times New Roman" w:eastAsia="SimSun" w:hAnsi="Times New Roman"/>
                <w:b/>
                <w:bCs/>
              </w:rPr>
              <w:lastRenderedPageBreak/>
              <w:t>металлургического производства</w:t>
            </w:r>
          </w:p>
        </w:tc>
        <w:tc>
          <w:tcPr>
            <w:tcW w:w="3308" w:type="pct"/>
          </w:tcPr>
          <w:p w14:paraId="7B1A6731"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bCs/>
              </w:rPr>
              <w:lastRenderedPageBreak/>
              <w:t xml:space="preserve">Содержание </w:t>
            </w:r>
          </w:p>
        </w:tc>
        <w:tc>
          <w:tcPr>
            <w:tcW w:w="825" w:type="pct"/>
            <w:vAlign w:val="center"/>
          </w:tcPr>
          <w:p w14:paraId="3EF5B9B6" w14:textId="5ED626B4" w:rsidR="00C13C4F" w:rsidRPr="00A60B51" w:rsidRDefault="00C13C4F" w:rsidP="00E15E7B">
            <w:pPr>
              <w:spacing w:after="0" w:line="240" w:lineRule="auto"/>
              <w:jc w:val="center"/>
              <w:rPr>
                <w:rFonts w:ascii="Times New Roman" w:eastAsia="SimSun" w:hAnsi="Times New Roman"/>
                <w:b/>
              </w:rPr>
            </w:pPr>
          </w:p>
        </w:tc>
      </w:tr>
      <w:tr w:rsidR="00C13C4F" w:rsidRPr="00B91010" w14:paraId="3F697BAF" w14:textId="3AAC16DA" w:rsidTr="00CD4171">
        <w:tc>
          <w:tcPr>
            <w:tcW w:w="867" w:type="pct"/>
            <w:vMerge/>
          </w:tcPr>
          <w:p w14:paraId="4E68FB16"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2C756385" w14:textId="77777777" w:rsidR="00C13C4F" w:rsidRPr="00031ECC" w:rsidRDefault="00C13C4F" w:rsidP="00E15E7B">
            <w:pPr>
              <w:tabs>
                <w:tab w:val="left" w:pos="301"/>
              </w:tabs>
              <w:spacing w:after="0" w:line="240" w:lineRule="auto"/>
              <w:rPr>
                <w:rFonts w:ascii="Times New Roman" w:eastAsia="SimSun" w:hAnsi="Times New Roman"/>
              </w:rPr>
            </w:pPr>
            <w:r w:rsidRPr="00031ECC">
              <w:rPr>
                <w:rFonts w:ascii="Times New Roman" w:eastAsia="SimSun" w:hAnsi="Times New Roman"/>
              </w:rPr>
              <w:t>Законодательные и нормативные документы, гарантирующие безопасные и здоровые условия труда. Отраслевые стандарты (ОСТ). Межотраслевые правила по охране труда. Система стандартов безопасности труда (ССБТ). Ответственность за нарушение правил охраны труда, надзор и контроль за соблюдением законодательных и иных нормативных актов об охране труда. Федеральный Закон "О промышленной безопасности опасных производственных объектов». Основные понятия. Авария и инцидент.</w:t>
            </w:r>
          </w:p>
        </w:tc>
        <w:tc>
          <w:tcPr>
            <w:tcW w:w="825" w:type="pct"/>
            <w:vMerge w:val="restart"/>
            <w:vAlign w:val="center"/>
          </w:tcPr>
          <w:p w14:paraId="2E77A7B4" w14:textId="5897A93F" w:rsidR="00C13C4F" w:rsidRPr="00A60B51" w:rsidRDefault="00C13C4F" w:rsidP="00E15E7B">
            <w:pPr>
              <w:spacing w:after="0" w:line="240" w:lineRule="auto"/>
              <w:jc w:val="center"/>
              <w:rPr>
                <w:rFonts w:ascii="Times New Roman" w:eastAsia="SimSun" w:hAnsi="Times New Roman"/>
              </w:rPr>
            </w:pPr>
          </w:p>
        </w:tc>
      </w:tr>
      <w:tr w:rsidR="00C13C4F" w:rsidRPr="00B91010" w14:paraId="62C17F51" w14:textId="3FEDCD44" w:rsidTr="00CD4171">
        <w:tc>
          <w:tcPr>
            <w:tcW w:w="867" w:type="pct"/>
            <w:vMerge/>
          </w:tcPr>
          <w:p w14:paraId="4CBAB381"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18527EB" w14:textId="77777777" w:rsidR="00C13C4F" w:rsidRPr="00031ECC" w:rsidRDefault="00C13C4F" w:rsidP="00E15E7B">
            <w:pPr>
              <w:tabs>
                <w:tab w:val="left" w:pos="301"/>
              </w:tabs>
              <w:spacing w:after="0" w:line="240" w:lineRule="auto"/>
              <w:rPr>
                <w:rFonts w:ascii="Times New Roman" w:eastAsia="SimSun" w:hAnsi="Times New Roman"/>
              </w:rPr>
            </w:pPr>
            <w:r w:rsidRPr="00031ECC">
              <w:rPr>
                <w:rFonts w:ascii="Times New Roman" w:eastAsia="SimSun" w:hAnsi="Times New Roman"/>
              </w:rPr>
              <w:t>Опасные и вредные факторы, воздействующие на работника в условиях металлургического производства. Производственная санитария, ее задачи. Санитарная характеристика рабочего места машиниста крана металлургического производства. Профессиональные заболевания, их причины и профилактика. Факторы, оказывающие вредное влияние на организм человека: загазованность и запыленность среды, вибрация, шум и др.; мероприятия по их устранению. Допустимые концентрации вредных примесей в воздухе. Шум и вибрация, их источники. Характеристика шума по интенсивности. Влияние технологического процесса, применяемого оборудования, механизмов и приспособлений на уровень интенсивности и характер шума. Действие шума на организм человека. Заболевание органов слуха под действием шума. Основные мероприятия по уменьшению уровней шума и по предупреждению его вредного воздействия на человека. Вибрация, ее источники и характеристика. Действие вибрации на организм человека. Допустимые уровни вибрации, меры борьбы с ней. Воздействие тепла на организм. Защита от избыточного тепла. Загазованность и запыленность. Меры защиты. Системы вентиляции, отопления, освещения. Требования к освещению рабочего места. Средства индивидуальной защиты органов дыхания, зрения, слуха, кожного покрова. Спецодежда, спецобувь: периодичность и нормы их выдачи.</w:t>
            </w:r>
          </w:p>
        </w:tc>
        <w:tc>
          <w:tcPr>
            <w:tcW w:w="825" w:type="pct"/>
            <w:vMerge/>
            <w:vAlign w:val="center"/>
          </w:tcPr>
          <w:p w14:paraId="5C5923DB"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1D116A68" w14:textId="12E8BEB9" w:rsidTr="00CD4171">
        <w:tc>
          <w:tcPr>
            <w:tcW w:w="867" w:type="pct"/>
            <w:vMerge/>
          </w:tcPr>
          <w:p w14:paraId="343E42CF"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5395C6C1" w14:textId="77777777" w:rsidR="00C13C4F" w:rsidRPr="00031ECC" w:rsidRDefault="00C13C4F" w:rsidP="00E15E7B">
            <w:pPr>
              <w:tabs>
                <w:tab w:val="left" w:pos="301"/>
              </w:tabs>
              <w:spacing w:after="0" w:line="240" w:lineRule="auto"/>
              <w:rPr>
                <w:rFonts w:ascii="Times New Roman" w:eastAsia="SimSun" w:hAnsi="Times New Roman"/>
              </w:rPr>
            </w:pPr>
            <w:r w:rsidRPr="00031ECC">
              <w:rPr>
                <w:rFonts w:ascii="Times New Roman" w:eastAsia="SimSun" w:hAnsi="Times New Roman"/>
              </w:rPr>
              <w:t xml:space="preserve">Пожарная безопасность. Основные причины и возможные очаги возникновения пожара. Сигнализация и правила оповещения о пожаре. Общие правила тушения пожаров. Особенности ликвидации пожаров в электроустановках, находящихся под напряжением. Правила поведения в огнеопасных местах и при пожарах.  Средства пожаротушения (местонахождение, </w:t>
            </w:r>
            <w:proofErr w:type="gramStart"/>
            <w:r w:rsidRPr="00031ECC">
              <w:rPr>
                <w:rFonts w:ascii="Times New Roman" w:eastAsia="SimSun" w:hAnsi="Times New Roman"/>
              </w:rPr>
              <w:t>устройство,  порядок</w:t>
            </w:r>
            <w:proofErr w:type="gramEnd"/>
            <w:r w:rsidRPr="00031ECC">
              <w:rPr>
                <w:rFonts w:ascii="Times New Roman" w:eastAsia="SimSun" w:hAnsi="Times New Roman"/>
              </w:rPr>
              <w:t xml:space="preserve"> их применения при выполнении крановых работ в металлургическом производстве).</w:t>
            </w:r>
          </w:p>
        </w:tc>
        <w:tc>
          <w:tcPr>
            <w:tcW w:w="825" w:type="pct"/>
            <w:vMerge/>
            <w:vAlign w:val="center"/>
          </w:tcPr>
          <w:p w14:paraId="33F6C5DC"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003834B0" w14:textId="6979A2E1" w:rsidTr="00CD4171">
        <w:tc>
          <w:tcPr>
            <w:tcW w:w="867" w:type="pct"/>
            <w:vMerge/>
          </w:tcPr>
          <w:p w14:paraId="402BD752"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6CF03FD3" w14:textId="77777777" w:rsidR="00C13C4F" w:rsidRPr="00031ECC" w:rsidRDefault="00C13C4F" w:rsidP="00E15E7B">
            <w:pPr>
              <w:tabs>
                <w:tab w:val="left" w:pos="301"/>
              </w:tabs>
              <w:spacing w:after="0" w:line="240" w:lineRule="auto"/>
              <w:rPr>
                <w:rFonts w:ascii="Times New Roman" w:eastAsia="SimSun" w:hAnsi="Times New Roman"/>
              </w:rPr>
            </w:pPr>
            <w:r w:rsidRPr="00031ECC">
              <w:rPr>
                <w:rFonts w:ascii="Times New Roman" w:eastAsia="SimSun" w:hAnsi="Times New Roman"/>
              </w:rPr>
              <w:t xml:space="preserve">Инструктажи, их виды, порядок проведения и периодичность. Порядок и сроки проведения инструктажей. Общие требования безопасности к металлообрабатывающему оборудованию, сигнальные цвета и знаки безопасности, обязанности администрации, связанные с выполнением требований безопасности. Общие правила безопасности при нахождении на территории предприятия, участке работ. Правила передвижения по территории, безопасные проходы и переходы. </w:t>
            </w:r>
            <w:r w:rsidRPr="00031ECC">
              <w:rPr>
                <w:rFonts w:ascii="Times New Roman" w:eastAsia="SimSun" w:hAnsi="Times New Roman"/>
                <w:bCs/>
              </w:rPr>
              <w:t>Требования бирочной системы и нарядов-допусков при выполнении погрузочно-разгрузочных работ и ремонте крана.</w:t>
            </w:r>
          </w:p>
        </w:tc>
        <w:tc>
          <w:tcPr>
            <w:tcW w:w="825" w:type="pct"/>
            <w:vMerge/>
            <w:vAlign w:val="center"/>
          </w:tcPr>
          <w:p w14:paraId="57CD7617"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18863256" w14:textId="63E6ADCF" w:rsidTr="00CD4171">
        <w:tc>
          <w:tcPr>
            <w:tcW w:w="867" w:type="pct"/>
            <w:vMerge/>
          </w:tcPr>
          <w:p w14:paraId="0749FFBC" w14:textId="77777777" w:rsidR="00C13C4F" w:rsidRPr="00B91010" w:rsidRDefault="00C13C4F" w:rsidP="00E15E7B">
            <w:pPr>
              <w:spacing w:after="0" w:line="240" w:lineRule="auto"/>
              <w:rPr>
                <w:rFonts w:ascii="Times New Roman" w:eastAsia="SimSun" w:hAnsi="Times New Roman"/>
                <w:b/>
                <w:bCs/>
              </w:rPr>
            </w:pPr>
          </w:p>
        </w:tc>
        <w:tc>
          <w:tcPr>
            <w:tcW w:w="3308" w:type="pct"/>
          </w:tcPr>
          <w:p w14:paraId="3CE480D4" w14:textId="77777777" w:rsidR="00C13C4F" w:rsidRPr="00031ECC" w:rsidRDefault="00C13C4F" w:rsidP="00E15E7B">
            <w:pPr>
              <w:tabs>
                <w:tab w:val="left" w:pos="301"/>
              </w:tabs>
              <w:spacing w:after="0" w:line="240" w:lineRule="auto"/>
              <w:rPr>
                <w:rFonts w:ascii="Times New Roman" w:eastAsia="SimSun" w:hAnsi="Times New Roman"/>
              </w:rPr>
            </w:pPr>
            <w:r w:rsidRPr="00031ECC">
              <w:rPr>
                <w:rFonts w:ascii="Times New Roman" w:eastAsia="SimSun" w:hAnsi="Times New Roman"/>
              </w:rPr>
              <w:t>Типовой план мероприятий по локализации и ликвидации последствий аварий на кране и производственном участке металлургического производства, распределение обязанностей между должностными лицами, участвующими в ликвидации аварий, и порядок их действий. Действия обслуживающего персонала при ликвидации аварийных ситуаций. Основные причины несчастных случаев. Виды травм. Порядок извещения, регистрации и расследования несчастных случаев. Технические средства их предупреждения (оградительные, ограничительные, предохранительные, блокировочные, сигнализирующие устройства) и др. Правила оказания первой помощи пострадавшим при несчастном случае.</w:t>
            </w:r>
          </w:p>
        </w:tc>
        <w:tc>
          <w:tcPr>
            <w:tcW w:w="825" w:type="pct"/>
            <w:vMerge/>
            <w:vAlign w:val="center"/>
          </w:tcPr>
          <w:p w14:paraId="252F0958" w14:textId="77777777" w:rsidR="00C13C4F" w:rsidRPr="00A60B51" w:rsidRDefault="00C13C4F" w:rsidP="00E15E7B">
            <w:pPr>
              <w:spacing w:after="0" w:line="240" w:lineRule="auto"/>
              <w:jc w:val="center"/>
              <w:rPr>
                <w:rFonts w:ascii="Times New Roman" w:eastAsia="SimSun" w:hAnsi="Times New Roman"/>
              </w:rPr>
            </w:pPr>
          </w:p>
        </w:tc>
      </w:tr>
      <w:tr w:rsidR="00C13C4F" w:rsidRPr="00B91010" w14:paraId="670316F7" w14:textId="51648179" w:rsidTr="00CD4171">
        <w:tc>
          <w:tcPr>
            <w:tcW w:w="4175" w:type="pct"/>
            <w:gridSpan w:val="2"/>
          </w:tcPr>
          <w:p w14:paraId="6F45DE03" w14:textId="77777777" w:rsidR="00C13C4F" w:rsidRPr="00B91010" w:rsidRDefault="00C13C4F" w:rsidP="00E15E7B">
            <w:pPr>
              <w:spacing w:after="0" w:line="240" w:lineRule="auto"/>
              <w:rPr>
                <w:rFonts w:ascii="Times New Roman" w:eastAsia="SimSun" w:hAnsi="Times New Roman"/>
                <w:b/>
                <w:bCs/>
                <w:iCs/>
              </w:rPr>
            </w:pPr>
            <w:r w:rsidRPr="00B91010">
              <w:rPr>
                <w:rFonts w:ascii="Times New Roman" w:eastAsia="SimSun" w:hAnsi="Times New Roman"/>
                <w:b/>
                <w:bCs/>
              </w:rPr>
              <w:t xml:space="preserve">Учебная практика </w:t>
            </w:r>
            <w:r w:rsidRPr="00B91010">
              <w:rPr>
                <w:rFonts w:ascii="Times New Roman" w:eastAsia="SimSun" w:hAnsi="Times New Roman"/>
                <w:b/>
                <w:bCs/>
                <w:iCs/>
              </w:rPr>
              <w:t>раздела 2</w:t>
            </w:r>
          </w:p>
          <w:p w14:paraId="666311F2"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 xml:space="preserve">Виды работ </w:t>
            </w:r>
          </w:p>
          <w:p w14:paraId="01B470AC" w14:textId="77777777" w:rsidR="00C13C4F" w:rsidRPr="00B91010" w:rsidRDefault="00C13C4F" w:rsidP="00E15E7B">
            <w:pPr>
              <w:spacing w:after="0" w:line="240" w:lineRule="auto"/>
              <w:rPr>
                <w:rFonts w:ascii="Times New Roman" w:eastAsia="SimSun" w:hAnsi="Times New Roman"/>
              </w:rPr>
            </w:pPr>
            <w:r w:rsidRPr="00B91010">
              <w:rPr>
                <w:rFonts w:ascii="Times New Roman" w:eastAsia="SimSun" w:hAnsi="Times New Roman"/>
                <w:b/>
              </w:rPr>
              <w:lastRenderedPageBreak/>
              <w:t xml:space="preserve">1. </w:t>
            </w:r>
            <w:r w:rsidRPr="00B91010">
              <w:rPr>
                <w:rFonts w:ascii="Times New Roman" w:eastAsia="SimSun" w:hAnsi="Times New Roman"/>
              </w:rPr>
              <w:t>Работа с нормативно-производственными документами (проекты производства работ, технологические карты, схемы строповки) мостовых кранов, производственно-технические инструкции машиниста крана.</w:t>
            </w:r>
          </w:p>
          <w:p w14:paraId="02531E5A" w14:textId="77777777" w:rsidR="00C13C4F" w:rsidRPr="00B91010" w:rsidRDefault="00C13C4F" w:rsidP="00E15E7B">
            <w:pPr>
              <w:spacing w:after="0" w:line="240" w:lineRule="auto"/>
              <w:rPr>
                <w:rFonts w:ascii="Times New Roman" w:eastAsia="SimSun" w:hAnsi="Times New Roman"/>
                <w:b/>
              </w:rPr>
            </w:pPr>
            <w:r w:rsidRPr="00B91010">
              <w:rPr>
                <w:rFonts w:ascii="Times New Roman" w:eastAsia="SimSun" w:hAnsi="Times New Roman"/>
                <w:b/>
              </w:rPr>
              <w:t xml:space="preserve">2. </w:t>
            </w:r>
            <w:r w:rsidRPr="00B91010">
              <w:rPr>
                <w:rFonts w:ascii="Times New Roman" w:eastAsia="SimSun" w:hAnsi="Times New Roman"/>
              </w:rPr>
              <w:t xml:space="preserve">Выполнение заданий по управлению кранами на компьютерном тренажере. </w:t>
            </w:r>
          </w:p>
        </w:tc>
        <w:tc>
          <w:tcPr>
            <w:tcW w:w="825" w:type="pct"/>
            <w:vAlign w:val="center"/>
          </w:tcPr>
          <w:p w14:paraId="49C00816" w14:textId="77777777" w:rsidR="00C13C4F" w:rsidRPr="00A60B51" w:rsidRDefault="00C13C4F" w:rsidP="00E15E7B">
            <w:pPr>
              <w:spacing w:after="0" w:line="240" w:lineRule="auto"/>
              <w:jc w:val="center"/>
              <w:rPr>
                <w:rFonts w:ascii="Times New Roman" w:eastAsia="SimSun" w:hAnsi="Times New Roman"/>
                <w:b/>
              </w:rPr>
            </w:pPr>
            <w:r w:rsidRPr="00A60B51">
              <w:rPr>
                <w:rFonts w:ascii="Times New Roman" w:eastAsia="SimSun" w:hAnsi="Times New Roman"/>
                <w:b/>
              </w:rPr>
              <w:lastRenderedPageBreak/>
              <w:t>36</w:t>
            </w:r>
          </w:p>
        </w:tc>
      </w:tr>
      <w:tr w:rsidR="00C13C4F" w:rsidRPr="00B91010" w14:paraId="7339E253" w14:textId="6845223F" w:rsidTr="00CD4171">
        <w:tc>
          <w:tcPr>
            <w:tcW w:w="4175" w:type="pct"/>
            <w:gridSpan w:val="2"/>
          </w:tcPr>
          <w:p w14:paraId="7C94F843" w14:textId="77777777" w:rsidR="00C13C4F" w:rsidRPr="00B91010" w:rsidRDefault="00C13C4F" w:rsidP="00E15E7B">
            <w:pPr>
              <w:suppressAutoHyphens/>
              <w:spacing w:after="0" w:line="240" w:lineRule="auto"/>
              <w:jc w:val="both"/>
              <w:rPr>
                <w:rFonts w:ascii="Times New Roman" w:eastAsia="SimSun" w:hAnsi="Times New Roman"/>
                <w:b/>
                <w:bCs/>
              </w:rPr>
            </w:pPr>
            <w:r w:rsidRPr="00B91010">
              <w:rPr>
                <w:rFonts w:ascii="Times New Roman" w:eastAsia="SimSun" w:hAnsi="Times New Roman"/>
                <w:b/>
                <w:bCs/>
              </w:rPr>
              <w:t>Производственная практика</w:t>
            </w:r>
          </w:p>
          <w:p w14:paraId="7A05302D" w14:textId="77777777" w:rsidR="00C13C4F" w:rsidRPr="00B91010" w:rsidRDefault="00C13C4F" w:rsidP="00E15E7B">
            <w:pPr>
              <w:suppressAutoHyphens/>
              <w:spacing w:after="0" w:line="240" w:lineRule="auto"/>
              <w:jc w:val="both"/>
              <w:rPr>
                <w:rFonts w:ascii="Times New Roman" w:eastAsia="SimSun" w:hAnsi="Times New Roman"/>
                <w:b/>
                <w:bCs/>
              </w:rPr>
            </w:pPr>
            <w:r w:rsidRPr="00B91010">
              <w:rPr>
                <w:rFonts w:ascii="Times New Roman" w:eastAsia="SimSun" w:hAnsi="Times New Roman"/>
                <w:b/>
                <w:bCs/>
              </w:rPr>
              <w:t xml:space="preserve">Виды работ </w:t>
            </w:r>
          </w:p>
          <w:p w14:paraId="341628B5" w14:textId="77777777" w:rsidR="00C13C4F" w:rsidRPr="00B91010" w:rsidRDefault="00C13C4F" w:rsidP="00A255B6">
            <w:pPr>
              <w:numPr>
                <w:ilvl w:val="0"/>
                <w:numId w:val="16"/>
              </w:numPr>
              <w:tabs>
                <w:tab w:val="left" w:pos="315"/>
              </w:tabs>
              <w:suppressAutoHyphens/>
              <w:spacing w:after="0" w:line="240" w:lineRule="auto"/>
              <w:ind w:left="0" w:firstLine="0"/>
              <w:jc w:val="both"/>
              <w:rPr>
                <w:rFonts w:ascii="Times New Roman" w:eastAsia="SimSun" w:hAnsi="Times New Roman"/>
              </w:rPr>
            </w:pPr>
            <w:r w:rsidRPr="00B91010">
              <w:rPr>
                <w:rFonts w:ascii="Times New Roman" w:eastAsia="SimSun" w:hAnsi="Times New Roman"/>
              </w:rPr>
              <w:t>Прохождение инструктажа по охране труда и промышленной безопасности на территории предприятия и на рабочем месте машиниста крана.</w:t>
            </w:r>
          </w:p>
          <w:p w14:paraId="5124730E" w14:textId="77777777" w:rsidR="00C13C4F" w:rsidRPr="00B91010" w:rsidRDefault="00C13C4F" w:rsidP="00A255B6">
            <w:pPr>
              <w:numPr>
                <w:ilvl w:val="0"/>
                <w:numId w:val="16"/>
              </w:numPr>
              <w:tabs>
                <w:tab w:val="left" w:pos="315"/>
              </w:tabs>
              <w:suppressAutoHyphens/>
              <w:spacing w:after="0" w:line="240" w:lineRule="auto"/>
              <w:ind w:left="0" w:firstLine="0"/>
              <w:jc w:val="both"/>
              <w:rPr>
                <w:rFonts w:ascii="Times New Roman" w:eastAsia="SimSun" w:hAnsi="Times New Roman"/>
              </w:rPr>
            </w:pPr>
            <w:r w:rsidRPr="00B91010">
              <w:rPr>
                <w:rFonts w:ascii="Times New Roman" w:eastAsia="SimSun" w:hAnsi="Times New Roman"/>
              </w:rPr>
              <w:t>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7E5ECEFA" w14:textId="77777777" w:rsidR="00C13C4F" w:rsidRPr="00B91010" w:rsidRDefault="00C13C4F" w:rsidP="00A255B6">
            <w:pPr>
              <w:numPr>
                <w:ilvl w:val="0"/>
                <w:numId w:val="16"/>
              </w:numPr>
              <w:tabs>
                <w:tab w:val="left" w:pos="315"/>
              </w:tabs>
              <w:suppressAutoHyphens/>
              <w:spacing w:after="0" w:line="240" w:lineRule="auto"/>
              <w:ind w:left="0" w:firstLine="0"/>
              <w:jc w:val="both"/>
              <w:rPr>
                <w:rFonts w:ascii="Times New Roman" w:eastAsia="SimSun" w:hAnsi="Times New Roman"/>
              </w:rPr>
            </w:pPr>
            <w:r w:rsidRPr="00B91010">
              <w:rPr>
                <w:rFonts w:ascii="Times New Roman" w:eastAsia="SimSun" w:hAnsi="Times New Roman"/>
              </w:rPr>
              <w:t>Получения (передача) информации при приемке-сдаче смены о сменном производственном задании на выполнение погрузочно-разгрузочных работ, техническом состоянии крана металлургического производства. Проверка технического состояния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 Осмотр состояния систем смазки рабочих узлов крана металлургического производства и выполнение смазки при необходимости. Визуальный контроль отсутствия на рельсовом пути, в проходных галереях крана металлургического производства людей и посторонних предметов. Проверка наличия и достаточности освещения места производства работ. Проверка работы механизмов крана металлургического производства в холостом режиме. Устранение выявленных недостатков в работе крана металлургического производства. Выполнение вспомогательных операций при проведении наладки и ремонта крана металлургического производства. Проверка наличия средств пожаротушения. Получения ключа-бирки (марки) с записью в вахтенном журнале.</w:t>
            </w:r>
          </w:p>
          <w:p w14:paraId="1637466F" w14:textId="77777777" w:rsidR="00C13C4F" w:rsidRPr="00B91010" w:rsidRDefault="00C13C4F" w:rsidP="00A255B6">
            <w:pPr>
              <w:numPr>
                <w:ilvl w:val="0"/>
                <w:numId w:val="16"/>
              </w:numPr>
              <w:tabs>
                <w:tab w:val="left" w:pos="315"/>
              </w:tabs>
              <w:suppressAutoHyphens/>
              <w:spacing w:after="0" w:line="240" w:lineRule="auto"/>
              <w:ind w:left="0" w:firstLine="0"/>
              <w:jc w:val="both"/>
              <w:rPr>
                <w:rFonts w:ascii="Times New Roman" w:eastAsia="SimSun" w:hAnsi="Times New Roman"/>
              </w:rPr>
            </w:pPr>
            <w:r w:rsidRPr="00B91010">
              <w:rPr>
                <w:rFonts w:ascii="Times New Roman" w:eastAsia="SimSun" w:hAnsi="Times New Roman"/>
              </w:rPr>
              <w:t xml:space="preserve">Ознакомление с технологией погрузки, транспортировки, разгрузки и складирования грузов и используемых грузозахватных приспособлений, и тары. </w:t>
            </w:r>
          </w:p>
          <w:p w14:paraId="6195BC4E" w14:textId="77777777" w:rsidR="00C13C4F" w:rsidRPr="00B91010" w:rsidRDefault="00C13C4F" w:rsidP="00A255B6">
            <w:pPr>
              <w:numPr>
                <w:ilvl w:val="0"/>
                <w:numId w:val="16"/>
              </w:numPr>
              <w:tabs>
                <w:tab w:val="left" w:pos="315"/>
              </w:tabs>
              <w:suppressAutoHyphens/>
              <w:spacing w:after="0" w:line="240" w:lineRule="auto"/>
              <w:ind w:left="0" w:firstLine="0"/>
              <w:jc w:val="both"/>
              <w:rPr>
                <w:rFonts w:ascii="Times New Roman" w:eastAsia="SimSun" w:hAnsi="Times New Roman"/>
              </w:rPr>
            </w:pPr>
            <w:r w:rsidRPr="00B91010">
              <w:rPr>
                <w:rFonts w:ascii="Times New Roman" w:eastAsia="SimSun" w:hAnsi="Times New Roman"/>
              </w:rPr>
              <w:t xml:space="preserve">Выполнение погрузочно-разгрузочных и вспомогательных работ при обслуживании и обеспечении производственных процессов и ремонта агрегатов и зданий в соответствии с эксплуатационной документацией, производственными инструкциями, производственными заданиями. </w:t>
            </w:r>
          </w:p>
          <w:p w14:paraId="4865EE14" w14:textId="77777777" w:rsidR="00C13C4F" w:rsidRPr="00B91010" w:rsidRDefault="00C13C4F" w:rsidP="00A255B6">
            <w:pPr>
              <w:numPr>
                <w:ilvl w:val="0"/>
                <w:numId w:val="16"/>
              </w:numPr>
              <w:tabs>
                <w:tab w:val="left" w:pos="315"/>
              </w:tabs>
              <w:suppressAutoHyphens/>
              <w:spacing w:after="0" w:line="240" w:lineRule="auto"/>
              <w:ind w:left="0" w:firstLine="0"/>
              <w:jc w:val="both"/>
              <w:rPr>
                <w:rFonts w:ascii="Times New Roman" w:eastAsia="SimSun" w:hAnsi="Times New Roman"/>
              </w:rPr>
            </w:pPr>
            <w:r w:rsidRPr="00B91010">
              <w:rPr>
                <w:rFonts w:ascii="Times New Roman" w:eastAsia="SimSun" w:hAnsi="Times New Roman"/>
              </w:rPr>
              <w:t>Освобождение грузозахватного органа от съемных грузозахватных приспособлений по окончании выполнения крановых операций. Остановка и обесточивание крана металлургического производства. Уборка рабочего места машиниста крана металлургического производства. Внесение в вахтенный журнал сведений о состоянии крана металлургического производства и сдача ключ-бирки (марки).</w:t>
            </w:r>
          </w:p>
        </w:tc>
        <w:tc>
          <w:tcPr>
            <w:tcW w:w="825" w:type="pct"/>
            <w:vAlign w:val="center"/>
          </w:tcPr>
          <w:p w14:paraId="096B44C5" w14:textId="77777777" w:rsidR="00C13C4F" w:rsidRPr="00A60B51" w:rsidRDefault="00C13C4F" w:rsidP="00E15E7B">
            <w:pPr>
              <w:spacing w:after="0" w:line="240" w:lineRule="auto"/>
              <w:jc w:val="center"/>
              <w:rPr>
                <w:rFonts w:ascii="Times New Roman" w:eastAsia="SimSun" w:hAnsi="Times New Roman"/>
                <w:b/>
              </w:rPr>
            </w:pPr>
            <w:r w:rsidRPr="00A60B51">
              <w:rPr>
                <w:rFonts w:ascii="Times New Roman" w:eastAsia="SimSun" w:hAnsi="Times New Roman"/>
                <w:b/>
              </w:rPr>
              <w:t>252</w:t>
            </w:r>
          </w:p>
        </w:tc>
      </w:tr>
      <w:tr w:rsidR="00C13C4F" w:rsidRPr="00B91010" w14:paraId="63F287B0" w14:textId="09B02D73" w:rsidTr="00CD4171">
        <w:tc>
          <w:tcPr>
            <w:tcW w:w="4175" w:type="pct"/>
            <w:gridSpan w:val="2"/>
          </w:tcPr>
          <w:p w14:paraId="0EAC832A" w14:textId="77777777" w:rsidR="00C13C4F" w:rsidRPr="00B91010" w:rsidRDefault="00C13C4F" w:rsidP="00E15E7B">
            <w:pPr>
              <w:suppressAutoHyphens/>
              <w:spacing w:after="0" w:line="240" w:lineRule="auto"/>
              <w:jc w:val="both"/>
              <w:rPr>
                <w:rFonts w:ascii="Times New Roman" w:eastAsia="SimSun" w:hAnsi="Times New Roman"/>
                <w:b/>
              </w:rPr>
            </w:pPr>
            <w:r w:rsidRPr="00B91010">
              <w:rPr>
                <w:rFonts w:ascii="Times New Roman" w:eastAsia="SimSun" w:hAnsi="Times New Roman"/>
                <w:b/>
              </w:rPr>
              <w:t>Промежуточная аттестация</w:t>
            </w:r>
          </w:p>
        </w:tc>
        <w:tc>
          <w:tcPr>
            <w:tcW w:w="825" w:type="pct"/>
            <w:vAlign w:val="center"/>
          </w:tcPr>
          <w:p w14:paraId="0B30A339" w14:textId="77777777" w:rsidR="00C13C4F" w:rsidRPr="00A60B51" w:rsidRDefault="00C13C4F" w:rsidP="00E15E7B">
            <w:pPr>
              <w:spacing w:after="0" w:line="240" w:lineRule="auto"/>
              <w:jc w:val="center"/>
              <w:rPr>
                <w:rFonts w:ascii="Times New Roman" w:eastAsia="SimSun" w:hAnsi="Times New Roman"/>
                <w:b/>
              </w:rPr>
            </w:pPr>
            <w:r>
              <w:rPr>
                <w:rFonts w:ascii="Times New Roman" w:eastAsia="SimSun" w:hAnsi="Times New Roman"/>
                <w:b/>
              </w:rPr>
              <w:t>30</w:t>
            </w:r>
          </w:p>
        </w:tc>
      </w:tr>
      <w:tr w:rsidR="00C13C4F" w:rsidRPr="00B91010" w14:paraId="2DD49F9A" w14:textId="2744688B" w:rsidTr="00CD4171">
        <w:tc>
          <w:tcPr>
            <w:tcW w:w="4175" w:type="pct"/>
            <w:gridSpan w:val="2"/>
          </w:tcPr>
          <w:p w14:paraId="6A4C5DCD" w14:textId="77777777" w:rsidR="00C13C4F" w:rsidRPr="00B91010" w:rsidRDefault="00C13C4F" w:rsidP="00E15E7B">
            <w:pPr>
              <w:spacing w:after="0" w:line="240" w:lineRule="auto"/>
              <w:rPr>
                <w:rFonts w:ascii="Times New Roman" w:eastAsia="SimSun" w:hAnsi="Times New Roman"/>
                <w:b/>
                <w:bCs/>
              </w:rPr>
            </w:pPr>
            <w:r w:rsidRPr="00B91010">
              <w:rPr>
                <w:rFonts w:ascii="Times New Roman" w:eastAsia="SimSun" w:hAnsi="Times New Roman"/>
                <w:b/>
                <w:bCs/>
              </w:rPr>
              <w:t>Всего</w:t>
            </w:r>
          </w:p>
        </w:tc>
        <w:tc>
          <w:tcPr>
            <w:tcW w:w="825" w:type="pct"/>
            <w:vAlign w:val="center"/>
          </w:tcPr>
          <w:p w14:paraId="0EB76CC6" w14:textId="0817B15A" w:rsidR="00C13C4F" w:rsidRPr="00A60B51" w:rsidRDefault="00C13C4F" w:rsidP="00E15E7B">
            <w:pPr>
              <w:spacing w:after="0" w:line="240" w:lineRule="auto"/>
              <w:jc w:val="center"/>
              <w:rPr>
                <w:rFonts w:ascii="Times New Roman" w:eastAsia="SimSun" w:hAnsi="Times New Roman"/>
                <w:b/>
              </w:rPr>
            </w:pPr>
            <w:r w:rsidRPr="00A60B51">
              <w:rPr>
                <w:rFonts w:ascii="Times New Roman" w:eastAsia="SimSun" w:hAnsi="Times New Roman"/>
                <w:b/>
              </w:rPr>
              <w:t>466</w:t>
            </w:r>
            <w:r>
              <w:rPr>
                <w:rFonts w:ascii="Times New Roman" w:eastAsia="SimSun" w:hAnsi="Times New Roman"/>
                <w:b/>
              </w:rPr>
              <w:t>/372</w:t>
            </w:r>
          </w:p>
        </w:tc>
      </w:tr>
    </w:tbl>
    <w:p w14:paraId="50FBAF36" w14:textId="77777777" w:rsidR="002F53DD" w:rsidRPr="00866EA1" w:rsidRDefault="002F53DD" w:rsidP="002F53DD">
      <w:pPr>
        <w:suppressAutoHyphens/>
        <w:rPr>
          <w:rFonts w:ascii="Times New Roman" w:hAnsi="Times New Roman"/>
          <w:i/>
        </w:rPr>
      </w:pPr>
    </w:p>
    <w:p w14:paraId="627D8368" w14:textId="77777777" w:rsidR="002F53DD" w:rsidRPr="00866EA1" w:rsidRDefault="002F53DD" w:rsidP="002F53DD">
      <w:pPr>
        <w:rPr>
          <w:rFonts w:ascii="Times New Roman" w:hAnsi="Times New Roman"/>
          <w:i/>
        </w:rPr>
        <w:sectPr w:rsidR="002F53DD" w:rsidRPr="00866EA1" w:rsidSect="00733AEF">
          <w:pgSz w:w="16840" w:h="11907" w:orient="landscape"/>
          <w:pgMar w:top="851" w:right="1134" w:bottom="851" w:left="992" w:header="709" w:footer="709" w:gutter="0"/>
          <w:cols w:space="720"/>
        </w:sectPr>
      </w:pPr>
    </w:p>
    <w:p w14:paraId="04270FFE" w14:textId="77777777" w:rsidR="002F53DD" w:rsidRPr="00866EA1" w:rsidRDefault="002F53DD" w:rsidP="002F53DD">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699D2344" w14:textId="77777777" w:rsidR="002F53DD" w:rsidRPr="00866EA1" w:rsidRDefault="002F53DD" w:rsidP="002F53DD">
      <w:pPr>
        <w:spacing w:after="0"/>
        <w:ind w:firstLine="709"/>
        <w:rPr>
          <w:rFonts w:ascii="Times New Roman" w:hAnsi="Times New Roman"/>
          <w:b/>
          <w:bCs/>
          <w:sz w:val="24"/>
          <w:szCs w:val="24"/>
        </w:rPr>
      </w:pPr>
    </w:p>
    <w:p w14:paraId="4C5ED70C" w14:textId="77777777" w:rsidR="002F53DD" w:rsidRPr="00866EA1" w:rsidRDefault="002F53DD" w:rsidP="002F53DD">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6CBE0D" w14:textId="77777777" w:rsidR="002F53DD" w:rsidRPr="00866EA1" w:rsidRDefault="002F53DD" w:rsidP="002F53DD">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Pr>
          <w:rFonts w:ascii="Times New Roman" w:hAnsi="Times New Roman"/>
          <w:bCs/>
          <w:sz w:val="24"/>
          <w:szCs w:val="24"/>
        </w:rPr>
        <w:t xml:space="preserve"> </w:t>
      </w:r>
      <w:r w:rsidRPr="00F67ABE">
        <w:rPr>
          <w:rFonts w:ascii="Times New Roman" w:hAnsi="Times New Roman"/>
          <w:bCs/>
          <w:sz w:val="24"/>
          <w:szCs w:val="24"/>
        </w:rPr>
        <w:t>«Устройство и эксплуатация кранов металлургического производства»</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в соответствии с п. 6.1.2.1 примерной образовательной программы по п</w:t>
      </w:r>
      <w:r w:rsidRPr="00866EA1">
        <w:rPr>
          <w:rFonts w:ascii="Times New Roman" w:hAnsi="Times New Roman"/>
          <w:bCs/>
          <w:sz w:val="24"/>
          <w:szCs w:val="24"/>
        </w:rPr>
        <w:t xml:space="preserve">рофессии. </w:t>
      </w:r>
    </w:p>
    <w:p w14:paraId="7FC3D8A1"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Лаборатори</w:t>
      </w:r>
      <w:r>
        <w:rPr>
          <w:rFonts w:ascii="Times New Roman" w:hAnsi="Times New Roman"/>
          <w:bCs/>
          <w:sz w:val="24"/>
          <w:szCs w:val="24"/>
        </w:rPr>
        <w:t>я</w:t>
      </w:r>
      <w:r w:rsidRPr="00866EA1">
        <w:rPr>
          <w:rFonts w:ascii="Times New Roman" w:hAnsi="Times New Roman"/>
          <w:bCs/>
          <w:sz w:val="24"/>
          <w:szCs w:val="24"/>
        </w:rPr>
        <w:t xml:space="preserve"> </w:t>
      </w:r>
      <w:r w:rsidRPr="00F67ABE">
        <w:rPr>
          <w:rFonts w:ascii="Times New Roman" w:hAnsi="Times New Roman"/>
          <w:bCs/>
          <w:sz w:val="24"/>
          <w:szCs w:val="24"/>
        </w:rPr>
        <w:t>«Устройство и эксплуатация кранов металлургического производства»</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в соответствии с п. 6.1.2.3 </w:t>
      </w:r>
      <w:r w:rsidRPr="00866EA1">
        <w:rPr>
          <w:rFonts w:ascii="Times New Roman" w:hAnsi="Times New Roman"/>
          <w:bCs/>
          <w:iCs/>
          <w:sz w:val="24"/>
          <w:szCs w:val="24"/>
        </w:rPr>
        <w:t>примерной образовательной программы по п</w:t>
      </w:r>
      <w:r w:rsidRPr="00866EA1">
        <w:rPr>
          <w:rFonts w:ascii="Times New Roman" w:hAnsi="Times New Roman"/>
          <w:bCs/>
          <w:sz w:val="24"/>
          <w:szCs w:val="24"/>
        </w:rPr>
        <w:t>рофессии</w:t>
      </w:r>
      <w:r w:rsidRPr="00866EA1">
        <w:rPr>
          <w:rFonts w:ascii="Times New Roman" w:hAnsi="Times New Roman"/>
          <w:bCs/>
          <w:i/>
          <w:sz w:val="24"/>
          <w:szCs w:val="24"/>
        </w:rPr>
        <w:t>.</w:t>
      </w:r>
    </w:p>
    <w:p w14:paraId="175A8583"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06C0B129" w14:textId="77777777" w:rsidR="002F53DD" w:rsidRPr="00866EA1" w:rsidRDefault="002F53DD" w:rsidP="002F53DD">
      <w:pPr>
        <w:suppressAutoHyphens/>
        <w:spacing w:after="0"/>
        <w:ind w:firstLine="709"/>
        <w:jc w:val="both"/>
        <w:rPr>
          <w:rFonts w:ascii="Times New Roman" w:hAnsi="Times New Roman"/>
          <w:bCs/>
          <w:i/>
          <w:sz w:val="24"/>
          <w:szCs w:val="24"/>
        </w:rPr>
      </w:pPr>
    </w:p>
    <w:p w14:paraId="295918B6" w14:textId="77777777" w:rsidR="002F53DD" w:rsidRPr="00866EA1" w:rsidRDefault="002F53DD" w:rsidP="002F53DD">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5A15B50A" w14:textId="77777777" w:rsidR="002F53DD" w:rsidRPr="00866EA1" w:rsidRDefault="002F53DD" w:rsidP="002F53DD">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CF1FF2" w14:textId="77777777" w:rsidR="002F53DD" w:rsidRPr="00866EA1" w:rsidRDefault="002F53DD" w:rsidP="002F53DD">
      <w:pPr>
        <w:spacing w:after="0"/>
        <w:ind w:firstLine="709"/>
        <w:contextualSpacing/>
        <w:rPr>
          <w:rFonts w:ascii="Times New Roman" w:hAnsi="Times New Roman"/>
          <w:sz w:val="24"/>
          <w:szCs w:val="24"/>
        </w:rPr>
      </w:pPr>
    </w:p>
    <w:p w14:paraId="5E093C30" w14:textId="77777777" w:rsidR="002F53DD" w:rsidRPr="00F6617A" w:rsidRDefault="002F53DD" w:rsidP="002F53DD">
      <w:pPr>
        <w:spacing w:after="0"/>
        <w:ind w:firstLine="709"/>
        <w:contextualSpacing/>
        <w:rPr>
          <w:rFonts w:ascii="Times New Roman" w:hAnsi="Times New Roman"/>
          <w:b/>
          <w:sz w:val="24"/>
          <w:szCs w:val="24"/>
        </w:rPr>
      </w:pPr>
      <w:r w:rsidRPr="00F6617A">
        <w:rPr>
          <w:rFonts w:ascii="Times New Roman" w:hAnsi="Times New Roman"/>
          <w:b/>
          <w:sz w:val="24"/>
          <w:szCs w:val="24"/>
        </w:rPr>
        <w:t>3.2.1. Основные печатные и электронные издания</w:t>
      </w:r>
    </w:p>
    <w:p w14:paraId="2356DCE6" w14:textId="77777777" w:rsidR="002F53DD" w:rsidRPr="00F67ABE" w:rsidRDefault="002F53DD" w:rsidP="005A2C93">
      <w:pPr>
        <w:numPr>
          <w:ilvl w:val="0"/>
          <w:numId w:val="17"/>
        </w:numPr>
        <w:tabs>
          <w:tab w:val="clear" w:pos="789"/>
          <w:tab w:val="left" w:pos="851"/>
        </w:tabs>
        <w:spacing w:after="0" w:line="240" w:lineRule="auto"/>
        <w:ind w:left="0" w:firstLine="709"/>
        <w:contextualSpacing/>
        <w:jc w:val="both"/>
        <w:rPr>
          <w:rFonts w:ascii="Times New Roman" w:hAnsi="Times New Roman"/>
          <w:color w:val="000000"/>
          <w:sz w:val="24"/>
          <w:szCs w:val="20"/>
        </w:rPr>
      </w:pPr>
      <w:r w:rsidRPr="00F67ABE">
        <w:rPr>
          <w:rFonts w:ascii="Times New Roman" w:hAnsi="Times New Roman"/>
          <w:color w:val="000000"/>
          <w:sz w:val="24"/>
          <w:szCs w:val="20"/>
        </w:rPr>
        <w:t>Будрин, С. Б.  Грузоподъемные машины: тележка грузоподъемного крана</w:t>
      </w:r>
      <w:r w:rsidRPr="00F67ABE">
        <w:rPr>
          <w:rFonts w:ascii="Times New Roman" w:hAnsi="Times New Roman"/>
          <w:color w:val="000000"/>
          <w:sz w:val="28"/>
          <w:szCs w:val="20"/>
        </w:rPr>
        <w:t xml:space="preserve"> </w:t>
      </w:r>
      <w:r w:rsidRPr="00F67ABE">
        <w:rPr>
          <w:rFonts w:ascii="Times New Roman" w:hAnsi="Times New Roman"/>
          <w:color w:val="000000"/>
          <w:sz w:val="24"/>
          <w:szCs w:val="20"/>
        </w:rPr>
        <w:t xml:space="preserve">мостового </w:t>
      </w:r>
      <w:proofErr w:type="gramStart"/>
      <w:r w:rsidRPr="00F67ABE">
        <w:rPr>
          <w:rFonts w:ascii="Times New Roman" w:hAnsi="Times New Roman"/>
          <w:color w:val="000000"/>
          <w:sz w:val="24"/>
          <w:szCs w:val="20"/>
        </w:rPr>
        <w:t>типа :</w:t>
      </w:r>
      <w:proofErr w:type="gramEnd"/>
      <w:r w:rsidRPr="00F67ABE">
        <w:rPr>
          <w:rFonts w:ascii="Times New Roman" w:hAnsi="Times New Roman"/>
          <w:color w:val="000000"/>
          <w:sz w:val="24"/>
          <w:szCs w:val="20"/>
        </w:rPr>
        <w:t xml:space="preserve"> учебное пособие для среднего профессионального образования / С. Б. Будрин. — </w:t>
      </w:r>
      <w:proofErr w:type="gramStart"/>
      <w:r w:rsidRPr="00F67ABE">
        <w:rPr>
          <w:rFonts w:ascii="Times New Roman" w:hAnsi="Times New Roman"/>
          <w:color w:val="000000"/>
          <w:sz w:val="24"/>
          <w:szCs w:val="20"/>
        </w:rPr>
        <w:t>Москва :</w:t>
      </w:r>
      <w:proofErr w:type="gramEnd"/>
      <w:r w:rsidRPr="00F67ABE">
        <w:rPr>
          <w:rFonts w:ascii="Times New Roman" w:hAnsi="Times New Roman"/>
          <w:color w:val="000000"/>
          <w:sz w:val="24"/>
          <w:szCs w:val="20"/>
        </w:rPr>
        <w:t xml:space="preserve"> Издательство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2022. — 103 с. — (Профессиональное образование). — ISBN 978-5-534-15163-3. — </w:t>
      </w:r>
      <w:proofErr w:type="gramStart"/>
      <w:r w:rsidRPr="00F67ABE">
        <w:rPr>
          <w:rFonts w:ascii="Times New Roman" w:hAnsi="Times New Roman"/>
          <w:color w:val="000000"/>
          <w:sz w:val="24"/>
          <w:szCs w:val="20"/>
        </w:rPr>
        <w:t>Текст :</w:t>
      </w:r>
      <w:proofErr w:type="gramEnd"/>
      <w:r w:rsidRPr="00F67ABE">
        <w:rPr>
          <w:rFonts w:ascii="Times New Roman" w:hAnsi="Times New Roman"/>
          <w:color w:val="000000"/>
          <w:sz w:val="24"/>
          <w:szCs w:val="20"/>
        </w:rPr>
        <w:t xml:space="preserve"> электронный // Образовательная платформа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[сайт]. — URL: </w:t>
      </w:r>
      <w:hyperlink r:id="rId16" w:history="1">
        <w:r w:rsidRPr="00F67ABE">
          <w:rPr>
            <w:rFonts w:ascii="Times New Roman" w:hAnsi="Times New Roman"/>
            <w:color w:val="0000FF"/>
            <w:sz w:val="24"/>
            <w:szCs w:val="20"/>
            <w:u w:val="single"/>
          </w:rPr>
          <w:t>https://urait.ru/bcode/497084</w:t>
        </w:r>
      </w:hyperlink>
    </w:p>
    <w:p w14:paraId="566526C4" w14:textId="77777777" w:rsidR="002F53DD" w:rsidRPr="00F67ABE" w:rsidRDefault="002F53DD" w:rsidP="005A2C93">
      <w:pPr>
        <w:keepNext/>
        <w:numPr>
          <w:ilvl w:val="0"/>
          <w:numId w:val="17"/>
        </w:numPr>
        <w:tabs>
          <w:tab w:val="clear" w:pos="789"/>
          <w:tab w:val="num" w:pos="567"/>
          <w:tab w:val="left" w:pos="851"/>
        </w:tabs>
        <w:spacing w:after="0" w:line="240" w:lineRule="auto"/>
        <w:ind w:left="0" w:right="68" w:firstLine="709"/>
        <w:jc w:val="both"/>
        <w:outlineLvl w:val="3"/>
        <w:rPr>
          <w:rFonts w:ascii="Times New Roman" w:hAnsi="Times New Roman"/>
          <w:color w:val="000000"/>
          <w:sz w:val="24"/>
          <w:szCs w:val="20"/>
        </w:rPr>
      </w:pPr>
      <w:r w:rsidRPr="00F67ABE">
        <w:rPr>
          <w:rFonts w:ascii="Times New Roman" w:hAnsi="Times New Roman"/>
          <w:color w:val="000000"/>
          <w:sz w:val="24"/>
          <w:szCs w:val="20"/>
        </w:rPr>
        <w:t xml:space="preserve">Горькова, Н. В. Охрана </w:t>
      </w:r>
      <w:proofErr w:type="gramStart"/>
      <w:r w:rsidRPr="00F67ABE">
        <w:rPr>
          <w:rFonts w:ascii="Times New Roman" w:hAnsi="Times New Roman"/>
          <w:color w:val="000000"/>
          <w:sz w:val="24"/>
          <w:szCs w:val="20"/>
        </w:rPr>
        <w:t>труда :</w:t>
      </w:r>
      <w:proofErr w:type="gramEnd"/>
      <w:r w:rsidRPr="00F67ABE">
        <w:rPr>
          <w:rFonts w:ascii="Times New Roman" w:hAnsi="Times New Roman"/>
          <w:color w:val="000000"/>
          <w:sz w:val="24"/>
          <w:szCs w:val="20"/>
        </w:rPr>
        <w:t xml:space="preserve"> учебное пособие для </w:t>
      </w:r>
      <w:proofErr w:type="spellStart"/>
      <w:r w:rsidRPr="00F67ABE">
        <w:rPr>
          <w:rFonts w:ascii="Times New Roman" w:hAnsi="Times New Roman"/>
          <w:color w:val="000000"/>
          <w:sz w:val="24"/>
          <w:szCs w:val="20"/>
        </w:rPr>
        <w:t>спо</w:t>
      </w:r>
      <w:proofErr w:type="spellEnd"/>
      <w:r w:rsidRPr="00F67ABE">
        <w:rPr>
          <w:rFonts w:ascii="Times New Roman" w:hAnsi="Times New Roman"/>
          <w:color w:val="000000"/>
          <w:sz w:val="24"/>
          <w:szCs w:val="20"/>
        </w:rPr>
        <w:t xml:space="preserve"> / Н. В. Горькова, А. Г. Фетисов, Е. М. </w:t>
      </w:r>
      <w:proofErr w:type="spellStart"/>
      <w:r w:rsidRPr="00F67ABE">
        <w:rPr>
          <w:rFonts w:ascii="Times New Roman" w:hAnsi="Times New Roman"/>
          <w:color w:val="000000"/>
          <w:sz w:val="24"/>
          <w:szCs w:val="20"/>
        </w:rPr>
        <w:t>Мессинева</w:t>
      </w:r>
      <w:proofErr w:type="spellEnd"/>
      <w:r w:rsidRPr="00F67ABE">
        <w:rPr>
          <w:rFonts w:ascii="Times New Roman" w:hAnsi="Times New Roman"/>
          <w:color w:val="000000"/>
          <w:sz w:val="24"/>
          <w:szCs w:val="20"/>
        </w:rPr>
        <w:t>. — 2-е изд., стер. — Санкт-</w:t>
      </w:r>
      <w:proofErr w:type="gramStart"/>
      <w:r w:rsidRPr="00F67ABE">
        <w:rPr>
          <w:rFonts w:ascii="Times New Roman" w:hAnsi="Times New Roman"/>
          <w:color w:val="000000"/>
          <w:sz w:val="24"/>
          <w:szCs w:val="20"/>
        </w:rPr>
        <w:t>Петербург :</w:t>
      </w:r>
      <w:proofErr w:type="gramEnd"/>
      <w:r w:rsidRPr="00F67ABE">
        <w:rPr>
          <w:rFonts w:ascii="Times New Roman" w:hAnsi="Times New Roman"/>
          <w:color w:val="000000"/>
          <w:sz w:val="24"/>
          <w:szCs w:val="20"/>
        </w:rPr>
        <w:t xml:space="preserve"> Лань, 2022. — 220 с. — ISBN 978-5-8114-8957-2. — </w:t>
      </w:r>
      <w:proofErr w:type="gramStart"/>
      <w:r w:rsidRPr="00F67ABE">
        <w:rPr>
          <w:rFonts w:ascii="Times New Roman" w:hAnsi="Times New Roman"/>
          <w:color w:val="000000"/>
          <w:sz w:val="24"/>
          <w:szCs w:val="20"/>
        </w:rPr>
        <w:t>Текст :</w:t>
      </w:r>
      <w:proofErr w:type="gramEnd"/>
      <w:r w:rsidRPr="00F67ABE">
        <w:rPr>
          <w:rFonts w:ascii="Times New Roman" w:hAnsi="Times New Roman"/>
          <w:color w:val="000000"/>
          <w:sz w:val="24"/>
          <w:szCs w:val="20"/>
        </w:rPr>
        <w:t xml:space="preserve"> электронный // Лань : электронно-библиотечная система. </w:t>
      </w:r>
    </w:p>
    <w:p w14:paraId="018D046C" w14:textId="77777777" w:rsidR="002F53DD" w:rsidRPr="00F67ABE" w:rsidRDefault="002F53DD" w:rsidP="005A2C93">
      <w:pPr>
        <w:numPr>
          <w:ilvl w:val="0"/>
          <w:numId w:val="17"/>
        </w:numPr>
        <w:tabs>
          <w:tab w:val="clear" w:pos="789"/>
          <w:tab w:val="num" w:pos="567"/>
          <w:tab w:val="left" w:pos="851"/>
        </w:tabs>
        <w:spacing w:after="0" w:line="240" w:lineRule="auto"/>
        <w:ind w:left="0" w:firstLine="709"/>
        <w:contextualSpacing/>
        <w:jc w:val="both"/>
        <w:rPr>
          <w:rFonts w:ascii="Times New Roman" w:hAnsi="Times New Roman"/>
          <w:color w:val="000000"/>
          <w:sz w:val="24"/>
          <w:szCs w:val="20"/>
        </w:rPr>
      </w:pPr>
      <w:proofErr w:type="spellStart"/>
      <w:r w:rsidRPr="00F67ABE">
        <w:rPr>
          <w:rFonts w:ascii="Times New Roman" w:hAnsi="Times New Roman"/>
          <w:color w:val="000000"/>
          <w:sz w:val="24"/>
          <w:szCs w:val="20"/>
        </w:rPr>
        <w:t>Степыгин</w:t>
      </w:r>
      <w:proofErr w:type="spellEnd"/>
      <w:r w:rsidRPr="00F67ABE">
        <w:rPr>
          <w:rFonts w:ascii="Times New Roman" w:hAnsi="Times New Roman"/>
          <w:color w:val="000000"/>
          <w:sz w:val="24"/>
          <w:szCs w:val="20"/>
        </w:rPr>
        <w:t xml:space="preserve">, В. И.  Подъемно-транспортные </w:t>
      </w:r>
      <w:proofErr w:type="gramStart"/>
      <w:r w:rsidRPr="00F67ABE">
        <w:rPr>
          <w:rFonts w:ascii="Times New Roman" w:hAnsi="Times New Roman"/>
          <w:color w:val="000000"/>
          <w:sz w:val="24"/>
          <w:szCs w:val="20"/>
        </w:rPr>
        <w:t>установки :</w:t>
      </w:r>
      <w:proofErr w:type="gramEnd"/>
      <w:r w:rsidRPr="00F67ABE">
        <w:rPr>
          <w:rFonts w:ascii="Times New Roman" w:hAnsi="Times New Roman"/>
          <w:color w:val="000000"/>
          <w:sz w:val="24"/>
          <w:szCs w:val="20"/>
        </w:rPr>
        <w:t xml:space="preserve"> учебное пособие для среднего профессионального образования / В. И. </w:t>
      </w:r>
      <w:proofErr w:type="spellStart"/>
      <w:r w:rsidRPr="00F67ABE">
        <w:rPr>
          <w:rFonts w:ascii="Times New Roman" w:hAnsi="Times New Roman"/>
          <w:color w:val="000000"/>
          <w:sz w:val="24"/>
          <w:szCs w:val="20"/>
        </w:rPr>
        <w:t>Степыгин</w:t>
      </w:r>
      <w:proofErr w:type="spellEnd"/>
      <w:r w:rsidRPr="00F67ABE">
        <w:rPr>
          <w:rFonts w:ascii="Times New Roman" w:hAnsi="Times New Roman"/>
          <w:color w:val="000000"/>
          <w:sz w:val="24"/>
          <w:szCs w:val="20"/>
        </w:rPr>
        <w:t xml:space="preserve">, С. А. Елфимов. — </w:t>
      </w:r>
      <w:proofErr w:type="gramStart"/>
      <w:r w:rsidRPr="00F67ABE">
        <w:rPr>
          <w:rFonts w:ascii="Times New Roman" w:hAnsi="Times New Roman"/>
          <w:color w:val="000000"/>
          <w:sz w:val="24"/>
          <w:szCs w:val="20"/>
        </w:rPr>
        <w:t>Москва :</w:t>
      </w:r>
      <w:proofErr w:type="gramEnd"/>
      <w:r w:rsidRPr="00F67ABE">
        <w:rPr>
          <w:rFonts w:ascii="Times New Roman" w:hAnsi="Times New Roman"/>
          <w:color w:val="000000"/>
          <w:sz w:val="24"/>
          <w:szCs w:val="20"/>
        </w:rPr>
        <w:t xml:space="preserve"> Издательство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2022. — 200 с. — (Профессиональное образование). — ISBN 978-5-534-15052-0. — </w:t>
      </w:r>
      <w:proofErr w:type="gramStart"/>
      <w:r w:rsidRPr="00F67ABE">
        <w:rPr>
          <w:rFonts w:ascii="Times New Roman" w:hAnsi="Times New Roman"/>
          <w:color w:val="000000"/>
          <w:sz w:val="24"/>
          <w:szCs w:val="20"/>
        </w:rPr>
        <w:t>Текст :</w:t>
      </w:r>
      <w:proofErr w:type="gramEnd"/>
      <w:r w:rsidRPr="00F67ABE">
        <w:rPr>
          <w:rFonts w:ascii="Times New Roman" w:hAnsi="Times New Roman"/>
          <w:color w:val="000000"/>
          <w:sz w:val="24"/>
          <w:szCs w:val="20"/>
        </w:rPr>
        <w:t xml:space="preserve"> электронный // Образовательная платформа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[сайт]. — URL: </w:t>
      </w:r>
      <w:hyperlink r:id="rId17" w:history="1">
        <w:r w:rsidRPr="00F67ABE">
          <w:rPr>
            <w:rFonts w:ascii="Times New Roman" w:hAnsi="Times New Roman"/>
            <w:color w:val="0000FF"/>
            <w:sz w:val="24"/>
            <w:szCs w:val="20"/>
            <w:u w:val="single"/>
          </w:rPr>
          <w:t>https://urait.ru/bcode/497326</w:t>
        </w:r>
      </w:hyperlink>
    </w:p>
    <w:p w14:paraId="19EF6732" w14:textId="77777777" w:rsidR="002F53DD" w:rsidRPr="00F67ABE" w:rsidRDefault="002F53DD" w:rsidP="005A2C93">
      <w:pPr>
        <w:numPr>
          <w:ilvl w:val="0"/>
          <w:numId w:val="17"/>
        </w:numPr>
        <w:tabs>
          <w:tab w:val="clear" w:pos="789"/>
          <w:tab w:val="num" w:pos="567"/>
          <w:tab w:val="left" w:pos="851"/>
        </w:tabs>
        <w:spacing w:after="0" w:line="240" w:lineRule="auto"/>
        <w:ind w:left="0" w:firstLine="709"/>
        <w:contextualSpacing/>
        <w:jc w:val="both"/>
        <w:rPr>
          <w:rFonts w:ascii="Times New Roman" w:hAnsi="Times New Roman"/>
          <w:color w:val="000000"/>
          <w:sz w:val="24"/>
          <w:szCs w:val="20"/>
        </w:rPr>
      </w:pPr>
      <w:r w:rsidRPr="00F67ABE">
        <w:rPr>
          <w:rFonts w:ascii="Times New Roman" w:hAnsi="Times New Roman"/>
          <w:color w:val="000000"/>
          <w:sz w:val="24"/>
          <w:szCs w:val="20"/>
        </w:rPr>
        <w:t xml:space="preserve">Середа, Н. А.  Подъемно-транспортные и загрузочные устройства: учебное пособие для среднего профессионального образования / Н. А. Середа. — 2-е изд., </w:t>
      </w:r>
      <w:proofErr w:type="spellStart"/>
      <w:r w:rsidRPr="00F67ABE">
        <w:rPr>
          <w:rFonts w:ascii="Times New Roman" w:hAnsi="Times New Roman"/>
          <w:color w:val="000000"/>
          <w:sz w:val="24"/>
          <w:szCs w:val="20"/>
        </w:rPr>
        <w:t>перераб</w:t>
      </w:r>
      <w:proofErr w:type="spellEnd"/>
      <w:r w:rsidRPr="00F67ABE">
        <w:rPr>
          <w:rFonts w:ascii="Times New Roman" w:hAnsi="Times New Roman"/>
          <w:color w:val="000000"/>
          <w:sz w:val="24"/>
          <w:szCs w:val="20"/>
        </w:rPr>
        <w:t xml:space="preserve">. и доп. — </w:t>
      </w:r>
      <w:proofErr w:type="gramStart"/>
      <w:r w:rsidRPr="00F67ABE">
        <w:rPr>
          <w:rFonts w:ascii="Times New Roman" w:hAnsi="Times New Roman"/>
          <w:color w:val="000000"/>
          <w:sz w:val="24"/>
          <w:szCs w:val="20"/>
        </w:rPr>
        <w:t>Москва :</w:t>
      </w:r>
      <w:proofErr w:type="gramEnd"/>
      <w:r w:rsidRPr="00F67ABE">
        <w:rPr>
          <w:rFonts w:ascii="Times New Roman" w:hAnsi="Times New Roman"/>
          <w:color w:val="000000"/>
          <w:sz w:val="24"/>
          <w:szCs w:val="20"/>
        </w:rPr>
        <w:t xml:space="preserve"> Издательство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2022. — 158 с. — (Профессиональное образование). — ISBN 978-5-534-13397-4. — </w:t>
      </w:r>
      <w:proofErr w:type="gramStart"/>
      <w:r w:rsidRPr="00F67ABE">
        <w:rPr>
          <w:rFonts w:ascii="Times New Roman" w:hAnsi="Times New Roman"/>
          <w:color w:val="000000"/>
          <w:sz w:val="24"/>
          <w:szCs w:val="20"/>
        </w:rPr>
        <w:t>Текст :</w:t>
      </w:r>
      <w:proofErr w:type="gramEnd"/>
      <w:r w:rsidRPr="00F67ABE">
        <w:rPr>
          <w:rFonts w:ascii="Times New Roman" w:hAnsi="Times New Roman"/>
          <w:color w:val="000000"/>
          <w:sz w:val="24"/>
          <w:szCs w:val="20"/>
        </w:rPr>
        <w:t xml:space="preserve"> электронный // Образовательная платформа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[сайт]. — URL: </w:t>
      </w:r>
      <w:hyperlink r:id="rId18" w:history="1">
        <w:r w:rsidRPr="00F67ABE">
          <w:rPr>
            <w:rFonts w:ascii="Times New Roman" w:hAnsi="Times New Roman"/>
            <w:color w:val="0000FF"/>
            <w:sz w:val="24"/>
            <w:szCs w:val="20"/>
            <w:u w:val="single"/>
          </w:rPr>
          <w:t>https://urait.ru/bcode/496307</w:t>
        </w:r>
      </w:hyperlink>
      <w:r w:rsidRPr="00F67ABE">
        <w:rPr>
          <w:rFonts w:ascii="Times New Roman" w:hAnsi="Times New Roman"/>
          <w:color w:val="000000"/>
          <w:sz w:val="24"/>
          <w:szCs w:val="20"/>
        </w:rPr>
        <w:t xml:space="preserve"> (</w:t>
      </w:r>
    </w:p>
    <w:p w14:paraId="1056B957" w14:textId="77777777" w:rsidR="002F53DD" w:rsidRPr="00F67ABE" w:rsidRDefault="002F53DD" w:rsidP="005A2C93">
      <w:pPr>
        <w:numPr>
          <w:ilvl w:val="0"/>
          <w:numId w:val="17"/>
        </w:numPr>
        <w:tabs>
          <w:tab w:val="clear" w:pos="789"/>
          <w:tab w:val="num" w:pos="567"/>
          <w:tab w:val="left" w:pos="851"/>
        </w:tabs>
        <w:spacing w:after="0" w:line="240" w:lineRule="auto"/>
        <w:ind w:left="0" w:firstLine="709"/>
        <w:contextualSpacing/>
        <w:jc w:val="both"/>
        <w:rPr>
          <w:rFonts w:ascii="Times New Roman" w:hAnsi="Times New Roman"/>
          <w:color w:val="000000"/>
          <w:sz w:val="24"/>
          <w:szCs w:val="20"/>
        </w:rPr>
      </w:pPr>
      <w:proofErr w:type="spellStart"/>
      <w:r w:rsidRPr="00F67ABE">
        <w:rPr>
          <w:rFonts w:ascii="Times New Roman" w:hAnsi="Times New Roman"/>
          <w:color w:val="000000"/>
          <w:sz w:val="24"/>
          <w:szCs w:val="20"/>
        </w:rPr>
        <w:t>Степыгин</w:t>
      </w:r>
      <w:proofErr w:type="spellEnd"/>
      <w:r w:rsidRPr="00F67ABE">
        <w:rPr>
          <w:rFonts w:ascii="Times New Roman" w:hAnsi="Times New Roman"/>
          <w:color w:val="000000"/>
          <w:sz w:val="24"/>
          <w:szCs w:val="20"/>
        </w:rPr>
        <w:t xml:space="preserve">, В. И.  Подъемно-транспортные установки. </w:t>
      </w:r>
      <w:proofErr w:type="gramStart"/>
      <w:r w:rsidRPr="00F67ABE">
        <w:rPr>
          <w:rFonts w:ascii="Times New Roman" w:hAnsi="Times New Roman"/>
          <w:color w:val="000000"/>
          <w:sz w:val="24"/>
          <w:szCs w:val="20"/>
        </w:rPr>
        <w:t>Проектирование :</w:t>
      </w:r>
      <w:proofErr w:type="gramEnd"/>
      <w:r w:rsidRPr="00F67ABE">
        <w:rPr>
          <w:rFonts w:ascii="Times New Roman" w:hAnsi="Times New Roman"/>
          <w:color w:val="000000"/>
          <w:sz w:val="24"/>
          <w:szCs w:val="20"/>
        </w:rPr>
        <w:t xml:space="preserve"> учебное пособие для среднего профессионального образования / В. И. </w:t>
      </w:r>
      <w:proofErr w:type="spellStart"/>
      <w:r w:rsidRPr="00F67ABE">
        <w:rPr>
          <w:rFonts w:ascii="Times New Roman" w:hAnsi="Times New Roman"/>
          <w:color w:val="000000"/>
          <w:sz w:val="24"/>
          <w:szCs w:val="20"/>
        </w:rPr>
        <w:t>Степыгин</w:t>
      </w:r>
      <w:proofErr w:type="spellEnd"/>
      <w:r w:rsidRPr="00F67ABE">
        <w:rPr>
          <w:rFonts w:ascii="Times New Roman" w:hAnsi="Times New Roman"/>
          <w:color w:val="000000"/>
          <w:sz w:val="24"/>
          <w:szCs w:val="20"/>
        </w:rPr>
        <w:t xml:space="preserve">, Е. Д. Чертов, С. А. Елфимов. — 2-е изд., </w:t>
      </w:r>
      <w:proofErr w:type="spellStart"/>
      <w:r w:rsidRPr="00F67ABE">
        <w:rPr>
          <w:rFonts w:ascii="Times New Roman" w:hAnsi="Times New Roman"/>
          <w:color w:val="000000"/>
          <w:sz w:val="24"/>
          <w:szCs w:val="20"/>
        </w:rPr>
        <w:t>испр</w:t>
      </w:r>
      <w:proofErr w:type="spellEnd"/>
      <w:r w:rsidRPr="00F67ABE">
        <w:rPr>
          <w:rFonts w:ascii="Times New Roman" w:hAnsi="Times New Roman"/>
          <w:color w:val="000000"/>
          <w:sz w:val="24"/>
          <w:szCs w:val="20"/>
        </w:rPr>
        <w:t xml:space="preserve">. и доп. — </w:t>
      </w:r>
      <w:proofErr w:type="gramStart"/>
      <w:r w:rsidRPr="00F67ABE">
        <w:rPr>
          <w:rFonts w:ascii="Times New Roman" w:hAnsi="Times New Roman"/>
          <w:color w:val="000000"/>
          <w:sz w:val="24"/>
          <w:szCs w:val="20"/>
        </w:rPr>
        <w:t>Москва :</w:t>
      </w:r>
      <w:proofErr w:type="gramEnd"/>
      <w:r w:rsidRPr="00F67ABE">
        <w:rPr>
          <w:rFonts w:ascii="Times New Roman" w:hAnsi="Times New Roman"/>
          <w:color w:val="000000"/>
          <w:sz w:val="24"/>
          <w:szCs w:val="20"/>
        </w:rPr>
        <w:t xml:space="preserve"> Издательство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2022. — 271 с. — (Профессиональное образование). — ISBN 978-5-534-15129-9. — </w:t>
      </w:r>
      <w:proofErr w:type="gramStart"/>
      <w:r w:rsidRPr="00F67ABE">
        <w:rPr>
          <w:rFonts w:ascii="Times New Roman" w:hAnsi="Times New Roman"/>
          <w:color w:val="000000"/>
          <w:sz w:val="24"/>
          <w:szCs w:val="20"/>
        </w:rPr>
        <w:t>Текст :</w:t>
      </w:r>
      <w:proofErr w:type="gramEnd"/>
      <w:r w:rsidRPr="00F67ABE">
        <w:rPr>
          <w:rFonts w:ascii="Times New Roman" w:hAnsi="Times New Roman"/>
          <w:color w:val="000000"/>
          <w:sz w:val="24"/>
          <w:szCs w:val="20"/>
        </w:rPr>
        <w:t xml:space="preserve"> электронный // Образовательная платформа </w:t>
      </w:r>
      <w:proofErr w:type="spellStart"/>
      <w:r w:rsidRPr="00F67ABE">
        <w:rPr>
          <w:rFonts w:ascii="Times New Roman" w:hAnsi="Times New Roman"/>
          <w:color w:val="000000"/>
          <w:sz w:val="24"/>
          <w:szCs w:val="20"/>
        </w:rPr>
        <w:t>Юрайт</w:t>
      </w:r>
      <w:proofErr w:type="spellEnd"/>
      <w:r w:rsidRPr="00F67ABE">
        <w:rPr>
          <w:rFonts w:ascii="Times New Roman" w:hAnsi="Times New Roman"/>
          <w:color w:val="000000"/>
          <w:sz w:val="24"/>
          <w:szCs w:val="20"/>
        </w:rPr>
        <w:t xml:space="preserve"> [сайт]. — URL: </w:t>
      </w:r>
      <w:hyperlink r:id="rId19" w:history="1">
        <w:r w:rsidRPr="00F67ABE">
          <w:rPr>
            <w:rFonts w:ascii="Times New Roman" w:hAnsi="Times New Roman"/>
            <w:color w:val="0000FF"/>
            <w:sz w:val="24"/>
            <w:szCs w:val="20"/>
            <w:u w:val="single"/>
          </w:rPr>
          <w:t>https://urait.ru/bcode/496427</w:t>
        </w:r>
      </w:hyperlink>
    </w:p>
    <w:p w14:paraId="01D8FECF" w14:textId="0978C00A" w:rsidR="005A2C93" w:rsidRDefault="002F53DD" w:rsidP="005A2C93">
      <w:pPr>
        <w:keepNext/>
        <w:numPr>
          <w:ilvl w:val="0"/>
          <w:numId w:val="17"/>
        </w:numPr>
        <w:tabs>
          <w:tab w:val="clear" w:pos="789"/>
          <w:tab w:val="num" w:pos="567"/>
          <w:tab w:val="left" w:pos="851"/>
        </w:tabs>
        <w:spacing w:after="0" w:line="240" w:lineRule="auto"/>
        <w:ind w:left="0" w:right="68" w:firstLine="709"/>
        <w:jc w:val="both"/>
        <w:outlineLvl w:val="3"/>
        <w:rPr>
          <w:rFonts w:ascii="Times New Roman" w:hAnsi="Times New Roman"/>
          <w:color w:val="000000"/>
          <w:sz w:val="24"/>
          <w:szCs w:val="20"/>
        </w:rPr>
      </w:pPr>
      <w:r w:rsidRPr="00F67ABE">
        <w:rPr>
          <w:rFonts w:ascii="Times New Roman" w:hAnsi="Times New Roman"/>
          <w:color w:val="000000"/>
          <w:sz w:val="24"/>
          <w:szCs w:val="20"/>
        </w:rPr>
        <w:t>Широков Ю. А. Охрана труда: учебник для СПО / Ю. А. Широков. – 2-е изд., стер. — Санкт-</w:t>
      </w:r>
      <w:proofErr w:type="gramStart"/>
      <w:r w:rsidRPr="00F67ABE">
        <w:rPr>
          <w:rFonts w:ascii="Times New Roman" w:hAnsi="Times New Roman"/>
          <w:color w:val="000000"/>
          <w:sz w:val="24"/>
          <w:szCs w:val="20"/>
        </w:rPr>
        <w:t>Петербург :</w:t>
      </w:r>
      <w:proofErr w:type="gramEnd"/>
      <w:r w:rsidRPr="00F67ABE">
        <w:rPr>
          <w:rFonts w:ascii="Times New Roman" w:hAnsi="Times New Roman"/>
          <w:color w:val="000000"/>
          <w:sz w:val="24"/>
          <w:szCs w:val="20"/>
        </w:rPr>
        <w:t xml:space="preserve"> Лань, 2021. — 372 с. — ISBN 978-5-8114-7911-5. — Текст: электронный // Лань: электронно-библиотечная система. — URL: </w:t>
      </w:r>
      <w:r w:rsidRPr="00F67ABE">
        <w:rPr>
          <w:rFonts w:ascii="Times New Roman" w:hAnsi="Times New Roman"/>
          <w:color w:val="000000"/>
          <w:sz w:val="24"/>
          <w:szCs w:val="20"/>
        </w:rPr>
        <w:lastRenderedPageBreak/>
        <w:t xml:space="preserve">https://e.lanbook.com/book/167190 (дата обращения: 24.05.2022). — Режим доступа: для </w:t>
      </w:r>
      <w:proofErr w:type="spellStart"/>
      <w:r w:rsidRPr="00F67ABE">
        <w:rPr>
          <w:rFonts w:ascii="Times New Roman" w:hAnsi="Times New Roman"/>
          <w:color w:val="000000"/>
          <w:sz w:val="24"/>
          <w:szCs w:val="20"/>
        </w:rPr>
        <w:t>авториз</w:t>
      </w:r>
      <w:proofErr w:type="spellEnd"/>
      <w:r w:rsidRPr="00F67ABE">
        <w:rPr>
          <w:rFonts w:ascii="Times New Roman" w:hAnsi="Times New Roman"/>
          <w:color w:val="000000"/>
          <w:sz w:val="24"/>
          <w:szCs w:val="20"/>
        </w:rPr>
        <w:t>. пользователей.</w:t>
      </w:r>
    </w:p>
    <w:p w14:paraId="635128B3" w14:textId="77777777" w:rsidR="005A2C93" w:rsidRPr="005A2C93" w:rsidRDefault="005A2C93" w:rsidP="005A2C93">
      <w:pPr>
        <w:keepNext/>
        <w:tabs>
          <w:tab w:val="left" w:pos="0"/>
          <w:tab w:val="left" w:pos="284"/>
          <w:tab w:val="left" w:pos="993"/>
        </w:tabs>
        <w:spacing w:after="0" w:line="240" w:lineRule="auto"/>
        <w:ind w:left="709" w:right="68"/>
        <w:jc w:val="both"/>
        <w:outlineLvl w:val="3"/>
        <w:rPr>
          <w:rFonts w:ascii="Times New Roman" w:hAnsi="Times New Roman"/>
          <w:color w:val="000000"/>
          <w:sz w:val="24"/>
          <w:szCs w:val="20"/>
        </w:rPr>
      </w:pPr>
    </w:p>
    <w:p w14:paraId="2AE845EA" w14:textId="77777777" w:rsidR="002F53DD" w:rsidRPr="00866EA1" w:rsidRDefault="002F53DD" w:rsidP="002F53DD">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7A34DEEA" w14:textId="77777777" w:rsidR="005A2C93" w:rsidRPr="005A2C93" w:rsidRDefault="002F53DD" w:rsidP="005A2C93">
      <w:pPr>
        <w:pStyle w:val="ae"/>
        <w:numPr>
          <w:ilvl w:val="0"/>
          <w:numId w:val="44"/>
        </w:numPr>
        <w:suppressAutoHyphens/>
        <w:spacing w:after="0"/>
        <w:ind w:left="0" w:firstLine="709"/>
        <w:contextualSpacing/>
        <w:jc w:val="both"/>
        <w:rPr>
          <w:rFonts w:eastAsia="SimSun"/>
          <w:bCs/>
          <w:iCs/>
        </w:rPr>
      </w:pPr>
      <w:r w:rsidRPr="005A2C93">
        <w:rPr>
          <w:rFonts w:eastAsia="SimSun"/>
          <w:bCs/>
          <w:iCs/>
        </w:rPr>
        <w:t>Приказ Федеральной службы по экологическому, технологическому и атомному надзору от 26 ноября 2020 г.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 // Зарегистрировано в Минюсте России 30 декабря 2020 №61983</w:t>
      </w:r>
    </w:p>
    <w:p w14:paraId="3B730A1B" w14:textId="64F7318D" w:rsidR="002F53DD" w:rsidRPr="005A2C93" w:rsidRDefault="002F53DD" w:rsidP="005A2C93">
      <w:pPr>
        <w:pStyle w:val="ae"/>
        <w:numPr>
          <w:ilvl w:val="0"/>
          <w:numId w:val="44"/>
        </w:numPr>
        <w:suppressAutoHyphens/>
        <w:spacing w:after="0"/>
        <w:ind w:left="0" w:firstLine="709"/>
        <w:contextualSpacing/>
        <w:jc w:val="both"/>
        <w:rPr>
          <w:rFonts w:eastAsia="SimSun"/>
          <w:bCs/>
          <w:iCs/>
        </w:rPr>
      </w:pPr>
      <w:r w:rsidRPr="005A2C93">
        <w:rPr>
          <w:rFonts w:eastAsia="SimSun"/>
          <w:bCs/>
          <w:iCs/>
        </w:rPr>
        <w:t xml:space="preserve">Нормативно-производственная документация для </w:t>
      </w:r>
      <w:r w:rsidRPr="005A2C93">
        <w:rPr>
          <w:rFonts w:eastAsia="SimSun"/>
        </w:rPr>
        <w:t>машиниста крана металлургического производства</w:t>
      </w:r>
      <w:r w:rsidRPr="005A2C93">
        <w:rPr>
          <w:rFonts w:eastAsia="SimSun"/>
          <w:bCs/>
          <w:iCs/>
        </w:rPr>
        <w:t xml:space="preserve"> металлургического предприятия прохождения производственной практики.</w:t>
      </w:r>
    </w:p>
    <w:p w14:paraId="47577032" w14:textId="77777777" w:rsidR="002F53DD" w:rsidRPr="00576211" w:rsidRDefault="002F53DD" w:rsidP="002F53DD">
      <w:pPr>
        <w:ind w:firstLine="709"/>
        <w:jc w:val="both"/>
        <w:rPr>
          <w:rFonts w:ascii="Times New Roman" w:hAnsi="Times New Roman"/>
          <w:i/>
          <w:iCs/>
          <w:sz w:val="28"/>
          <w:szCs w:val="28"/>
        </w:rPr>
      </w:pPr>
    </w:p>
    <w:p w14:paraId="00780576" w14:textId="77777777" w:rsidR="002F53DD" w:rsidRPr="00576211" w:rsidRDefault="002F53DD" w:rsidP="002F53DD">
      <w:pPr>
        <w:jc w:val="center"/>
        <w:rPr>
          <w:rFonts w:ascii="Times New Roman" w:hAnsi="Times New Roman"/>
          <w:b/>
          <w:bCs/>
          <w:sz w:val="24"/>
          <w:szCs w:val="24"/>
        </w:rPr>
      </w:pPr>
      <w:r w:rsidRPr="00576211">
        <w:rPr>
          <w:rFonts w:ascii="Times New Roman" w:hAnsi="Times New Roman"/>
          <w:b/>
          <w:bCs/>
          <w:sz w:val="24"/>
          <w:szCs w:val="24"/>
        </w:rPr>
        <w:t xml:space="preserve">4. КОНТРОЛЬ И ОЦЕНКА РЕЗУЛЬТАТОВ ОСВОЕНИЯ </w:t>
      </w:r>
      <w:r w:rsidRPr="00576211">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3571"/>
        <w:gridCol w:w="2480"/>
      </w:tblGrid>
      <w:tr w:rsidR="002F53DD" w:rsidRPr="00576211" w14:paraId="0687E01F" w14:textId="77777777" w:rsidTr="00E15E7B">
        <w:trPr>
          <w:trHeight w:val="1098"/>
        </w:trPr>
        <w:tc>
          <w:tcPr>
            <w:tcW w:w="3260" w:type="dxa"/>
            <w:vAlign w:val="center"/>
          </w:tcPr>
          <w:p w14:paraId="1776246F" w14:textId="77777777" w:rsidR="002F53DD" w:rsidRPr="00576211" w:rsidRDefault="002F53DD" w:rsidP="00E15E7B">
            <w:pPr>
              <w:suppressAutoHyphens/>
              <w:jc w:val="center"/>
              <w:rPr>
                <w:rFonts w:ascii="Times New Roman" w:hAnsi="Times New Roman"/>
                <w:sz w:val="24"/>
                <w:szCs w:val="24"/>
              </w:rPr>
            </w:pPr>
            <w:r w:rsidRPr="00576211">
              <w:rPr>
                <w:rFonts w:ascii="Times New Roman" w:hAnsi="Times New Roman"/>
                <w:sz w:val="24"/>
                <w:szCs w:val="24"/>
              </w:rPr>
              <w:t>Код и наименование профессиональных и общих компетенций, формируемых в рамках модуля</w:t>
            </w:r>
            <w:r w:rsidRPr="00576211">
              <w:rPr>
                <w:rStyle w:val="ab"/>
                <w:i/>
                <w:sz w:val="24"/>
                <w:szCs w:val="24"/>
              </w:rPr>
              <w:footnoteReference w:id="4"/>
            </w:r>
          </w:p>
        </w:tc>
        <w:tc>
          <w:tcPr>
            <w:tcW w:w="3686" w:type="dxa"/>
            <w:vAlign w:val="center"/>
          </w:tcPr>
          <w:p w14:paraId="2A608261" w14:textId="77777777" w:rsidR="002F53DD" w:rsidRPr="00576211" w:rsidRDefault="002F53DD" w:rsidP="00E15E7B">
            <w:pPr>
              <w:suppressAutoHyphens/>
              <w:jc w:val="center"/>
              <w:rPr>
                <w:rFonts w:ascii="Times New Roman" w:hAnsi="Times New Roman"/>
                <w:sz w:val="24"/>
                <w:szCs w:val="24"/>
              </w:rPr>
            </w:pPr>
            <w:r w:rsidRPr="00576211">
              <w:rPr>
                <w:rFonts w:ascii="Times New Roman" w:hAnsi="Times New Roman"/>
                <w:sz w:val="24"/>
                <w:szCs w:val="24"/>
              </w:rPr>
              <w:t>Критерии оценки</w:t>
            </w:r>
          </w:p>
        </w:tc>
        <w:tc>
          <w:tcPr>
            <w:tcW w:w="2516" w:type="dxa"/>
            <w:vAlign w:val="center"/>
          </w:tcPr>
          <w:p w14:paraId="5376903A" w14:textId="77777777" w:rsidR="002F53DD" w:rsidRPr="00576211" w:rsidRDefault="002F53DD" w:rsidP="00E15E7B">
            <w:pPr>
              <w:suppressAutoHyphens/>
              <w:jc w:val="center"/>
              <w:rPr>
                <w:rFonts w:ascii="Times New Roman" w:hAnsi="Times New Roman"/>
                <w:sz w:val="24"/>
                <w:szCs w:val="24"/>
              </w:rPr>
            </w:pPr>
            <w:r w:rsidRPr="00576211">
              <w:rPr>
                <w:rFonts w:ascii="Times New Roman" w:hAnsi="Times New Roman"/>
                <w:sz w:val="24"/>
                <w:szCs w:val="24"/>
              </w:rPr>
              <w:t>Методы оценки</w:t>
            </w:r>
          </w:p>
        </w:tc>
      </w:tr>
      <w:tr w:rsidR="002F53DD" w:rsidRPr="00576211" w14:paraId="7EF1425E" w14:textId="77777777" w:rsidTr="00E15E7B">
        <w:trPr>
          <w:trHeight w:val="988"/>
        </w:trPr>
        <w:tc>
          <w:tcPr>
            <w:tcW w:w="3260" w:type="dxa"/>
          </w:tcPr>
          <w:p w14:paraId="25ADB55E"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ПК 2.1. Подготавливать кран к выполнению крановых операций</w:t>
            </w:r>
          </w:p>
        </w:tc>
        <w:tc>
          <w:tcPr>
            <w:tcW w:w="3686" w:type="dxa"/>
          </w:tcPr>
          <w:p w14:paraId="1413A228"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Демонстрирует умение подготовить кран к выполнению крановых операций с соблюдением правил безопасности труда, санитарными нормами</w:t>
            </w:r>
          </w:p>
        </w:tc>
        <w:tc>
          <w:tcPr>
            <w:tcW w:w="2516" w:type="dxa"/>
          </w:tcPr>
          <w:p w14:paraId="50408530" w14:textId="77777777" w:rsidR="002F53DD" w:rsidRPr="00576211" w:rsidRDefault="002F53DD" w:rsidP="00E15E7B">
            <w:pPr>
              <w:suppressAutoHyphens/>
              <w:spacing w:after="0" w:line="240" w:lineRule="auto"/>
              <w:rPr>
                <w:rFonts w:ascii="Times New Roman" w:hAnsi="Times New Roman"/>
                <w:sz w:val="24"/>
                <w:szCs w:val="24"/>
              </w:rPr>
            </w:pPr>
            <w:r w:rsidRPr="00576211">
              <w:rPr>
                <w:rFonts w:ascii="Times New Roman" w:hAnsi="Times New Roman"/>
                <w:sz w:val="24"/>
                <w:szCs w:val="24"/>
              </w:rPr>
              <w:t>Оценка выполнения практических работ</w:t>
            </w:r>
          </w:p>
          <w:p w14:paraId="5642662B"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Оценка решений ситуационных задач</w:t>
            </w:r>
          </w:p>
          <w:p w14:paraId="4C565065"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Тестирование</w:t>
            </w:r>
          </w:p>
          <w:p w14:paraId="26570530"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Устный опрос</w:t>
            </w:r>
          </w:p>
          <w:p w14:paraId="736EDBC0" w14:textId="77777777" w:rsidR="002F53DD" w:rsidRPr="00576211" w:rsidRDefault="002F53DD" w:rsidP="00E15E7B">
            <w:pPr>
              <w:suppressAutoHyphens/>
              <w:rPr>
                <w:rFonts w:ascii="Times New Roman" w:hAnsi="Times New Roman"/>
                <w:sz w:val="24"/>
                <w:szCs w:val="24"/>
              </w:rPr>
            </w:pPr>
            <w:r w:rsidRPr="00576211">
              <w:rPr>
                <w:rFonts w:ascii="Times New Roman" w:eastAsia="Calibri" w:hAnsi="Times New Roman"/>
                <w:bCs/>
                <w:sz w:val="24"/>
                <w:szCs w:val="24"/>
                <w:lang w:eastAsia="en-US"/>
              </w:rPr>
              <w:t>Практические занятия</w:t>
            </w:r>
          </w:p>
        </w:tc>
      </w:tr>
      <w:tr w:rsidR="002F53DD" w:rsidRPr="00576211" w14:paraId="28A85BD4" w14:textId="77777777" w:rsidTr="00E15E7B">
        <w:tc>
          <w:tcPr>
            <w:tcW w:w="3260" w:type="dxa"/>
          </w:tcPr>
          <w:p w14:paraId="088C0677"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ПК 2.2. Выполнять крановые операции при обеспечении технологии металлургических процессов и ремонте технологического оборудования</w:t>
            </w:r>
          </w:p>
        </w:tc>
        <w:tc>
          <w:tcPr>
            <w:tcW w:w="3686" w:type="dxa"/>
          </w:tcPr>
          <w:p w14:paraId="7EE0AF82"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Выполняет крановые операции при обеспечении технологии металлургических процессов и ремонте технологического оборудования с соблюдением правил безопасности труда, санитарными нормами</w:t>
            </w:r>
          </w:p>
        </w:tc>
        <w:tc>
          <w:tcPr>
            <w:tcW w:w="2516" w:type="dxa"/>
          </w:tcPr>
          <w:p w14:paraId="0CBA1BD8"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Оценка решений ситуационных задач</w:t>
            </w:r>
          </w:p>
          <w:p w14:paraId="5ACAECA2" w14:textId="77777777" w:rsidR="002F53DD" w:rsidRPr="00576211" w:rsidRDefault="002F53DD" w:rsidP="00E15E7B">
            <w:pPr>
              <w:spacing w:after="0" w:line="240" w:lineRule="auto"/>
              <w:rPr>
                <w:rFonts w:ascii="Times New Roman" w:eastAsia="Calibri" w:hAnsi="Times New Roman"/>
                <w:bCs/>
                <w:sz w:val="24"/>
                <w:szCs w:val="24"/>
                <w:lang w:eastAsia="en-US"/>
              </w:rPr>
            </w:pPr>
            <w:r w:rsidRPr="00576211">
              <w:rPr>
                <w:rFonts w:ascii="Times New Roman" w:eastAsia="Calibri" w:hAnsi="Times New Roman"/>
                <w:bCs/>
                <w:sz w:val="24"/>
                <w:szCs w:val="24"/>
                <w:lang w:eastAsia="en-US"/>
              </w:rPr>
              <w:t>Тестирование</w:t>
            </w:r>
          </w:p>
          <w:p w14:paraId="35E4E169" w14:textId="77777777" w:rsidR="002F53DD" w:rsidRPr="00576211" w:rsidRDefault="002F53DD" w:rsidP="00E15E7B">
            <w:pPr>
              <w:spacing w:after="0" w:line="240" w:lineRule="auto"/>
              <w:rPr>
                <w:rFonts w:ascii="Times New Roman" w:hAnsi="Times New Roman"/>
                <w:sz w:val="24"/>
                <w:szCs w:val="24"/>
              </w:rPr>
            </w:pPr>
            <w:r w:rsidRPr="00576211">
              <w:rPr>
                <w:rFonts w:ascii="Times New Roman" w:eastAsia="Calibri" w:hAnsi="Times New Roman"/>
                <w:bCs/>
                <w:sz w:val="24"/>
                <w:szCs w:val="24"/>
                <w:lang w:eastAsia="en-US"/>
              </w:rPr>
              <w:t>Устный опрос</w:t>
            </w:r>
          </w:p>
        </w:tc>
      </w:tr>
      <w:tr w:rsidR="002F53DD" w:rsidRPr="00576211" w14:paraId="16C6B7FA" w14:textId="77777777" w:rsidTr="00E15E7B">
        <w:trPr>
          <w:trHeight w:val="698"/>
        </w:trPr>
        <w:tc>
          <w:tcPr>
            <w:tcW w:w="3260" w:type="dxa"/>
          </w:tcPr>
          <w:p w14:paraId="5DD78FF5"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86" w:type="dxa"/>
          </w:tcPr>
          <w:p w14:paraId="31BA8FD5" w14:textId="77777777" w:rsidR="002F53DD" w:rsidRPr="00576211" w:rsidRDefault="002F53DD" w:rsidP="00E15E7B">
            <w:pPr>
              <w:rPr>
                <w:rFonts w:ascii="Times New Roman" w:hAnsi="Times New Roman"/>
                <w:sz w:val="24"/>
                <w:szCs w:val="24"/>
              </w:rPr>
            </w:pPr>
            <w:r w:rsidRPr="00576211">
              <w:rPr>
                <w:rFonts w:ascii="Times New Roman" w:hAnsi="Times New Roman"/>
                <w:sz w:val="24"/>
                <w:szCs w:val="24"/>
              </w:rPr>
              <w:t>Выбирает способы решения задач профессиональной деятельности применительно к различным контекстам</w:t>
            </w:r>
          </w:p>
        </w:tc>
        <w:tc>
          <w:tcPr>
            <w:tcW w:w="2516" w:type="dxa"/>
          </w:tcPr>
          <w:p w14:paraId="5D2CB272" w14:textId="77777777" w:rsidR="002F53DD" w:rsidRPr="00576211" w:rsidRDefault="002F53DD" w:rsidP="00E15E7B">
            <w:pPr>
              <w:rPr>
                <w:rFonts w:ascii="Times New Roman" w:hAnsi="Times New Roman"/>
                <w:sz w:val="24"/>
                <w:szCs w:val="24"/>
              </w:rPr>
            </w:pPr>
            <w:r w:rsidRPr="00576211">
              <w:rPr>
                <w:rFonts w:ascii="Times New Roman" w:hAnsi="Times New Roman"/>
                <w:iCs/>
                <w:sz w:val="24"/>
                <w:szCs w:val="24"/>
              </w:rPr>
              <w:t xml:space="preserve">Экспертное наблюдение за ходом выполнения практических заданий и работ по учебной и </w:t>
            </w:r>
            <w:r w:rsidRPr="00576211">
              <w:rPr>
                <w:rFonts w:ascii="Times New Roman" w:hAnsi="Times New Roman"/>
                <w:iCs/>
                <w:sz w:val="24"/>
                <w:szCs w:val="24"/>
              </w:rPr>
              <w:lastRenderedPageBreak/>
              <w:t>производственной практике</w:t>
            </w:r>
          </w:p>
        </w:tc>
      </w:tr>
      <w:tr w:rsidR="002F53DD" w:rsidRPr="00576211" w14:paraId="1E59810E" w14:textId="77777777" w:rsidTr="00E15E7B">
        <w:trPr>
          <w:trHeight w:val="698"/>
        </w:trPr>
        <w:tc>
          <w:tcPr>
            <w:tcW w:w="3260" w:type="dxa"/>
          </w:tcPr>
          <w:p w14:paraId="608CAF43"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6" w:type="dxa"/>
          </w:tcPr>
          <w:p w14:paraId="102C7516" w14:textId="77777777" w:rsidR="002F53DD" w:rsidRPr="00576211" w:rsidRDefault="002F53DD" w:rsidP="00E15E7B">
            <w:pPr>
              <w:rPr>
                <w:rFonts w:ascii="Times New Roman" w:hAnsi="Times New Roman"/>
                <w:sz w:val="24"/>
                <w:szCs w:val="24"/>
              </w:rPr>
            </w:pPr>
            <w:r w:rsidRPr="00576211">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w:t>
            </w:r>
          </w:p>
        </w:tc>
        <w:tc>
          <w:tcPr>
            <w:tcW w:w="2516" w:type="dxa"/>
          </w:tcPr>
          <w:p w14:paraId="14947502" w14:textId="77777777" w:rsidR="002F53DD" w:rsidRPr="00576211" w:rsidRDefault="002F53DD" w:rsidP="00E15E7B">
            <w:pPr>
              <w:rPr>
                <w:rFonts w:ascii="Times New Roman" w:hAnsi="Times New Roman"/>
                <w:sz w:val="24"/>
                <w:szCs w:val="24"/>
              </w:rPr>
            </w:pPr>
            <w:r w:rsidRPr="00576211">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576211" w14:paraId="7DA10769" w14:textId="77777777" w:rsidTr="00E15E7B">
        <w:trPr>
          <w:trHeight w:val="698"/>
        </w:trPr>
        <w:tc>
          <w:tcPr>
            <w:tcW w:w="3260" w:type="dxa"/>
          </w:tcPr>
          <w:p w14:paraId="6AB8B9D2" w14:textId="77777777" w:rsidR="002F53DD" w:rsidRPr="00576211" w:rsidRDefault="002F53DD" w:rsidP="00E15E7B">
            <w:pPr>
              <w:suppressAutoHyphens/>
              <w:rPr>
                <w:rFonts w:ascii="Times New Roman" w:hAnsi="Times New Roman"/>
                <w:sz w:val="24"/>
                <w:szCs w:val="24"/>
              </w:rPr>
            </w:pPr>
            <w:r w:rsidRPr="00576211">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6" w:type="dxa"/>
          </w:tcPr>
          <w:p w14:paraId="4BBD8EEC" w14:textId="77777777" w:rsidR="002F53DD" w:rsidRPr="00576211" w:rsidRDefault="002F53DD" w:rsidP="00E15E7B">
            <w:pPr>
              <w:rPr>
                <w:rFonts w:ascii="Times New Roman" w:hAnsi="Times New Roman"/>
                <w:sz w:val="24"/>
                <w:szCs w:val="24"/>
              </w:rPr>
            </w:pPr>
            <w:r w:rsidRPr="00576211">
              <w:rPr>
                <w:rFonts w:ascii="Times New Roman" w:hAnsi="Times New Roman"/>
                <w:sz w:val="24"/>
                <w:szCs w:val="24"/>
              </w:rPr>
              <w:t>ОК 07 Содействует сохранению окружающей среды, ресурсосбережению, применяет знания об изменении климата, принципы бережливого производства</w:t>
            </w:r>
          </w:p>
        </w:tc>
        <w:tc>
          <w:tcPr>
            <w:tcW w:w="2516" w:type="dxa"/>
          </w:tcPr>
          <w:p w14:paraId="4220C136" w14:textId="77777777" w:rsidR="002F53DD" w:rsidRPr="00576211" w:rsidRDefault="002F53DD" w:rsidP="00E15E7B">
            <w:pPr>
              <w:rPr>
                <w:rFonts w:ascii="Times New Roman" w:hAnsi="Times New Roman"/>
                <w:sz w:val="24"/>
                <w:szCs w:val="24"/>
              </w:rPr>
            </w:pPr>
            <w:r w:rsidRPr="00576211">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bl>
    <w:p w14:paraId="25A63C56" w14:textId="77777777" w:rsidR="002F53DD" w:rsidRPr="00866EA1" w:rsidRDefault="002F53DD" w:rsidP="002F53DD">
      <w:pPr>
        <w:rPr>
          <w:rFonts w:ascii="Times New Roman" w:hAnsi="Times New Roman"/>
        </w:rPr>
      </w:pPr>
    </w:p>
    <w:p w14:paraId="75656603" w14:textId="7F16A591" w:rsidR="002F53DD" w:rsidRPr="00576211" w:rsidRDefault="002F53DD" w:rsidP="00576211">
      <w:pPr>
        <w:pStyle w:val="120"/>
        <w:spacing w:line="276" w:lineRule="auto"/>
        <w:jc w:val="right"/>
        <w:rPr>
          <w:b/>
          <w:bCs/>
          <w:szCs w:val="24"/>
        </w:rPr>
      </w:pPr>
      <w:r>
        <w:br w:type="page"/>
      </w:r>
      <w:r w:rsidRPr="00576211">
        <w:rPr>
          <w:b/>
          <w:bCs/>
          <w:szCs w:val="24"/>
        </w:rPr>
        <w:lastRenderedPageBreak/>
        <w:t xml:space="preserve">Приложение </w:t>
      </w:r>
      <w:r w:rsidR="00AD7A7B" w:rsidRPr="00576211">
        <w:rPr>
          <w:b/>
          <w:bCs/>
          <w:szCs w:val="24"/>
        </w:rPr>
        <w:t>2</w:t>
      </w:r>
      <w:r w:rsidRPr="00576211">
        <w:rPr>
          <w:b/>
          <w:bCs/>
          <w:szCs w:val="24"/>
        </w:rPr>
        <w:t>.3</w:t>
      </w:r>
    </w:p>
    <w:p w14:paraId="4E0778D3" w14:textId="602AEC80" w:rsidR="002F53DD" w:rsidRPr="00576211" w:rsidRDefault="002F53DD" w:rsidP="00576211">
      <w:pPr>
        <w:spacing w:after="0"/>
        <w:jc w:val="right"/>
        <w:rPr>
          <w:rFonts w:ascii="Times New Roman" w:hAnsi="Times New Roman"/>
          <w:i/>
          <w:sz w:val="24"/>
          <w:szCs w:val="24"/>
        </w:rPr>
      </w:pPr>
      <w:r w:rsidRPr="00576211">
        <w:rPr>
          <w:rFonts w:ascii="Times New Roman" w:hAnsi="Times New Roman"/>
          <w:sz w:val="24"/>
          <w:szCs w:val="24"/>
        </w:rPr>
        <w:t>к ПОП</w:t>
      </w:r>
      <w:r w:rsidR="00AD7A7B" w:rsidRPr="00576211">
        <w:rPr>
          <w:rFonts w:ascii="Times New Roman" w:hAnsi="Times New Roman"/>
          <w:sz w:val="24"/>
          <w:szCs w:val="24"/>
        </w:rPr>
        <w:t>-П</w:t>
      </w:r>
      <w:r w:rsidRPr="00576211">
        <w:rPr>
          <w:rFonts w:ascii="Times New Roman" w:hAnsi="Times New Roman"/>
          <w:sz w:val="24"/>
          <w:szCs w:val="24"/>
        </w:rPr>
        <w:t xml:space="preserve"> по профессии</w:t>
      </w:r>
      <w:r w:rsidRPr="00576211">
        <w:rPr>
          <w:rFonts w:ascii="Times New Roman" w:hAnsi="Times New Roman"/>
          <w:i/>
          <w:sz w:val="24"/>
          <w:szCs w:val="24"/>
        </w:rPr>
        <w:t xml:space="preserve"> </w:t>
      </w:r>
    </w:p>
    <w:p w14:paraId="0FB31AAF" w14:textId="77777777" w:rsidR="002F53DD" w:rsidRPr="00576211" w:rsidRDefault="002F53DD" w:rsidP="00576211">
      <w:pPr>
        <w:spacing w:after="0"/>
        <w:jc w:val="right"/>
        <w:rPr>
          <w:rFonts w:ascii="Times New Roman" w:eastAsia="SimSun" w:hAnsi="Times New Roman"/>
          <w:i/>
          <w:sz w:val="24"/>
          <w:szCs w:val="24"/>
        </w:rPr>
      </w:pPr>
      <w:r w:rsidRPr="00576211">
        <w:rPr>
          <w:rFonts w:ascii="Times New Roman" w:eastAsia="SimSun" w:hAnsi="Times New Roman"/>
          <w:iCs/>
          <w:sz w:val="24"/>
          <w:szCs w:val="24"/>
        </w:rPr>
        <w:t>22.01.11 Оператор металлургического производства</w:t>
      </w:r>
    </w:p>
    <w:p w14:paraId="651371DB" w14:textId="77777777" w:rsidR="002F53DD" w:rsidRPr="00866EA1" w:rsidRDefault="002F53DD" w:rsidP="002F53DD">
      <w:pPr>
        <w:jc w:val="center"/>
        <w:rPr>
          <w:rFonts w:ascii="Times New Roman" w:hAnsi="Times New Roman"/>
          <w:b/>
          <w:i/>
          <w:sz w:val="24"/>
          <w:szCs w:val="24"/>
        </w:rPr>
      </w:pPr>
    </w:p>
    <w:p w14:paraId="3603C6EF" w14:textId="77777777" w:rsidR="002F53DD" w:rsidRPr="00866EA1" w:rsidRDefault="002F53DD" w:rsidP="002F53DD">
      <w:pPr>
        <w:jc w:val="center"/>
        <w:rPr>
          <w:rFonts w:ascii="Times New Roman" w:hAnsi="Times New Roman"/>
          <w:b/>
          <w:i/>
          <w:sz w:val="24"/>
          <w:szCs w:val="24"/>
        </w:rPr>
      </w:pPr>
    </w:p>
    <w:p w14:paraId="49F399A3" w14:textId="77777777" w:rsidR="002F53DD" w:rsidRPr="00866EA1" w:rsidRDefault="002F53DD" w:rsidP="002F53DD">
      <w:pPr>
        <w:jc w:val="center"/>
        <w:rPr>
          <w:rFonts w:ascii="Times New Roman" w:hAnsi="Times New Roman"/>
          <w:b/>
          <w:i/>
          <w:sz w:val="24"/>
          <w:szCs w:val="24"/>
        </w:rPr>
      </w:pPr>
    </w:p>
    <w:p w14:paraId="2159E1C0" w14:textId="77777777" w:rsidR="002F53DD" w:rsidRPr="00866EA1" w:rsidRDefault="002F53DD" w:rsidP="002F53DD">
      <w:pPr>
        <w:jc w:val="center"/>
        <w:rPr>
          <w:rFonts w:ascii="Times New Roman" w:hAnsi="Times New Roman"/>
          <w:b/>
          <w:i/>
          <w:sz w:val="24"/>
          <w:szCs w:val="24"/>
        </w:rPr>
      </w:pPr>
    </w:p>
    <w:p w14:paraId="10364CEF" w14:textId="77777777" w:rsidR="002F53DD" w:rsidRPr="00866EA1" w:rsidRDefault="002F53DD" w:rsidP="002F53DD">
      <w:pPr>
        <w:jc w:val="center"/>
        <w:rPr>
          <w:rFonts w:ascii="Times New Roman" w:hAnsi="Times New Roman"/>
          <w:b/>
          <w:i/>
          <w:sz w:val="24"/>
          <w:szCs w:val="24"/>
        </w:rPr>
      </w:pPr>
    </w:p>
    <w:p w14:paraId="0E32198F" w14:textId="77777777" w:rsidR="002F53DD" w:rsidRPr="00866EA1" w:rsidRDefault="002F53DD" w:rsidP="002F53DD">
      <w:pPr>
        <w:jc w:val="center"/>
        <w:rPr>
          <w:rFonts w:ascii="Times New Roman" w:hAnsi="Times New Roman"/>
          <w:b/>
          <w:i/>
          <w:sz w:val="24"/>
          <w:szCs w:val="24"/>
        </w:rPr>
      </w:pPr>
    </w:p>
    <w:p w14:paraId="330B4749" w14:textId="77777777" w:rsidR="002F53DD" w:rsidRPr="00866EA1" w:rsidRDefault="002F53DD" w:rsidP="002F53DD">
      <w:pPr>
        <w:jc w:val="center"/>
        <w:rPr>
          <w:rFonts w:ascii="Times New Roman" w:hAnsi="Times New Roman"/>
          <w:b/>
          <w:i/>
          <w:sz w:val="24"/>
          <w:szCs w:val="24"/>
        </w:rPr>
      </w:pPr>
    </w:p>
    <w:p w14:paraId="52BA882C" w14:textId="77777777" w:rsidR="002F53DD" w:rsidRPr="00866EA1" w:rsidRDefault="002F53DD" w:rsidP="002F53DD">
      <w:pPr>
        <w:jc w:val="center"/>
        <w:rPr>
          <w:rFonts w:ascii="Times New Roman" w:hAnsi="Times New Roman"/>
          <w:b/>
          <w:i/>
          <w:sz w:val="24"/>
          <w:szCs w:val="24"/>
        </w:rPr>
      </w:pPr>
    </w:p>
    <w:p w14:paraId="5906D2DB" w14:textId="77777777" w:rsidR="002F53DD" w:rsidRPr="00866EA1" w:rsidRDefault="002F53DD" w:rsidP="002F53DD">
      <w:pPr>
        <w:jc w:val="center"/>
        <w:rPr>
          <w:rFonts w:ascii="Times New Roman" w:hAnsi="Times New Roman"/>
          <w:b/>
          <w:i/>
          <w:sz w:val="24"/>
          <w:szCs w:val="24"/>
        </w:rPr>
      </w:pPr>
    </w:p>
    <w:p w14:paraId="75D3F159" w14:textId="77777777" w:rsidR="002F53DD" w:rsidRPr="00866EA1" w:rsidRDefault="002F53DD" w:rsidP="002F53DD">
      <w:pPr>
        <w:jc w:val="center"/>
        <w:rPr>
          <w:rFonts w:ascii="Times New Roman" w:hAnsi="Times New Roman"/>
          <w:b/>
          <w:i/>
          <w:sz w:val="24"/>
          <w:szCs w:val="24"/>
        </w:rPr>
      </w:pPr>
    </w:p>
    <w:p w14:paraId="5EDEE2B5"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27AC31DE" w14:textId="77777777" w:rsidR="002F53DD" w:rsidRPr="00866EA1" w:rsidRDefault="002F53DD" w:rsidP="002F53DD">
      <w:pPr>
        <w:jc w:val="center"/>
        <w:rPr>
          <w:rFonts w:ascii="Times New Roman" w:hAnsi="Times New Roman"/>
          <w:b/>
          <w:sz w:val="24"/>
          <w:szCs w:val="24"/>
          <w:u w:val="single"/>
        </w:rPr>
      </w:pPr>
    </w:p>
    <w:p w14:paraId="1401CBA5" w14:textId="617881A5" w:rsidR="002F53DD" w:rsidRPr="008572C6"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465BCB">
        <w:rPr>
          <w:rFonts w:ascii="Times New Roman" w:eastAsia="SimSun" w:hAnsi="Times New Roman"/>
          <w:b/>
          <w:sz w:val="24"/>
          <w:szCs w:val="24"/>
        </w:rPr>
        <w:t xml:space="preserve"> ПРОИЗВОДСТВО ЦВЕТНЫХ МЕТАЛЛОВ МЕТОДОМ ЭЛЕКТРОЛИЗА </w:t>
      </w:r>
      <w:r>
        <w:rPr>
          <w:rFonts w:ascii="Times New Roman" w:eastAsia="SimSun" w:hAnsi="Times New Roman"/>
          <w:b/>
          <w:sz w:val="24"/>
          <w:szCs w:val="24"/>
        </w:rPr>
        <w:br/>
      </w:r>
      <w:r w:rsidRPr="00465BCB">
        <w:rPr>
          <w:rFonts w:ascii="Times New Roman" w:eastAsia="SimSun" w:hAnsi="Times New Roman"/>
          <w:b/>
          <w:sz w:val="24"/>
          <w:szCs w:val="24"/>
        </w:rPr>
        <w:t>В ВОДНЫХ РАСТВОРАХ</w:t>
      </w:r>
    </w:p>
    <w:p w14:paraId="23EE430C" w14:textId="05432A60" w:rsidR="002F53DD" w:rsidRDefault="002F53DD" w:rsidP="002F53DD">
      <w:pPr>
        <w:jc w:val="center"/>
        <w:rPr>
          <w:rFonts w:ascii="Times New Roman" w:hAnsi="Times New Roman"/>
          <w:b/>
          <w:i/>
          <w:sz w:val="24"/>
          <w:szCs w:val="24"/>
        </w:rPr>
      </w:pPr>
    </w:p>
    <w:p w14:paraId="7CBD628A" w14:textId="77777777" w:rsidR="00EB0B53" w:rsidRDefault="00EB0B53" w:rsidP="002F53DD">
      <w:pPr>
        <w:jc w:val="center"/>
        <w:rPr>
          <w:rFonts w:ascii="Times New Roman" w:hAnsi="Times New Roman"/>
          <w:b/>
          <w:i/>
          <w:sz w:val="24"/>
          <w:szCs w:val="24"/>
        </w:rPr>
      </w:pPr>
    </w:p>
    <w:p w14:paraId="4ED78568" w14:textId="77777777" w:rsidR="00EB0B53" w:rsidRDefault="00EB0B53" w:rsidP="00EB0B5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44DF8AAA" w14:textId="77777777" w:rsidR="00EB0B53" w:rsidRPr="00866EA1" w:rsidRDefault="00EB0B53" w:rsidP="002F53DD">
      <w:pPr>
        <w:jc w:val="center"/>
        <w:rPr>
          <w:rFonts w:ascii="Times New Roman" w:hAnsi="Times New Roman"/>
          <w:b/>
          <w:i/>
          <w:sz w:val="24"/>
          <w:szCs w:val="24"/>
        </w:rPr>
      </w:pPr>
    </w:p>
    <w:p w14:paraId="068EEF7E" w14:textId="77777777" w:rsidR="002F53DD" w:rsidRPr="00866EA1" w:rsidRDefault="002F53DD" w:rsidP="002F53DD">
      <w:pPr>
        <w:jc w:val="center"/>
        <w:rPr>
          <w:rFonts w:ascii="Times New Roman" w:hAnsi="Times New Roman"/>
          <w:b/>
          <w:i/>
          <w:sz w:val="24"/>
          <w:szCs w:val="24"/>
        </w:rPr>
      </w:pPr>
      <w:r>
        <w:rPr>
          <w:rFonts w:ascii="Times New Roman" w:hAnsi="Times New Roman"/>
          <w:b/>
          <w:i/>
          <w:sz w:val="24"/>
          <w:szCs w:val="24"/>
        </w:rPr>
        <w:t>Для направленности</w:t>
      </w:r>
      <w:r>
        <w:rPr>
          <w:rFonts w:ascii="Times New Roman" w:hAnsi="Times New Roman"/>
          <w:b/>
          <w:i/>
          <w:sz w:val="24"/>
          <w:szCs w:val="24"/>
        </w:rPr>
        <w:br/>
      </w:r>
      <w:r w:rsidRPr="00411240">
        <w:rPr>
          <w:rFonts w:ascii="Times New Roman" w:hAnsi="Times New Roman"/>
          <w:b/>
          <w:i/>
          <w:sz w:val="24"/>
          <w:szCs w:val="24"/>
        </w:rPr>
        <w:t>Аппаратчик-оператор в производства цветных металлов</w:t>
      </w:r>
    </w:p>
    <w:p w14:paraId="20BF4EED" w14:textId="77777777" w:rsidR="002F53DD" w:rsidRPr="00866EA1" w:rsidRDefault="002F53DD" w:rsidP="002F53DD">
      <w:pPr>
        <w:jc w:val="center"/>
        <w:rPr>
          <w:rFonts w:ascii="Times New Roman" w:hAnsi="Times New Roman"/>
          <w:b/>
          <w:i/>
          <w:sz w:val="24"/>
          <w:szCs w:val="24"/>
        </w:rPr>
      </w:pPr>
    </w:p>
    <w:p w14:paraId="3C3DFD57" w14:textId="77777777" w:rsidR="002F53DD" w:rsidRDefault="002F53DD" w:rsidP="002F53DD">
      <w:pPr>
        <w:jc w:val="center"/>
        <w:rPr>
          <w:rFonts w:ascii="Times New Roman" w:hAnsi="Times New Roman"/>
          <w:b/>
          <w:i/>
          <w:sz w:val="24"/>
          <w:szCs w:val="24"/>
        </w:rPr>
      </w:pPr>
    </w:p>
    <w:p w14:paraId="312CD5F6" w14:textId="77777777" w:rsidR="002F53DD" w:rsidRPr="00866EA1" w:rsidRDefault="002F53DD" w:rsidP="002F53DD">
      <w:pPr>
        <w:jc w:val="center"/>
        <w:rPr>
          <w:rFonts w:ascii="Times New Roman" w:hAnsi="Times New Roman"/>
          <w:b/>
          <w:i/>
          <w:sz w:val="24"/>
          <w:szCs w:val="24"/>
        </w:rPr>
      </w:pPr>
    </w:p>
    <w:p w14:paraId="201912AA" w14:textId="77777777" w:rsidR="002F53DD" w:rsidRPr="00866EA1" w:rsidRDefault="002F53DD" w:rsidP="002F53DD">
      <w:pPr>
        <w:jc w:val="center"/>
        <w:rPr>
          <w:rFonts w:ascii="Times New Roman" w:hAnsi="Times New Roman"/>
          <w:b/>
          <w:i/>
          <w:sz w:val="24"/>
          <w:szCs w:val="24"/>
        </w:rPr>
      </w:pPr>
    </w:p>
    <w:p w14:paraId="7CEDC47E" w14:textId="77777777" w:rsidR="002F53DD" w:rsidRPr="00866EA1" w:rsidRDefault="002F53DD" w:rsidP="002F53DD">
      <w:pPr>
        <w:jc w:val="center"/>
        <w:rPr>
          <w:rFonts w:ascii="Times New Roman" w:hAnsi="Times New Roman"/>
          <w:b/>
          <w:i/>
          <w:sz w:val="24"/>
          <w:szCs w:val="24"/>
        </w:rPr>
      </w:pPr>
    </w:p>
    <w:p w14:paraId="48981394" w14:textId="77777777" w:rsidR="002F53DD" w:rsidRPr="00866EA1" w:rsidRDefault="002F53DD" w:rsidP="002F53DD">
      <w:pPr>
        <w:jc w:val="center"/>
        <w:rPr>
          <w:rFonts w:ascii="Times New Roman" w:hAnsi="Times New Roman"/>
          <w:b/>
          <w:i/>
          <w:sz w:val="24"/>
          <w:szCs w:val="24"/>
        </w:rPr>
      </w:pPr>
    </w:p>
    <w:p w14:paraId="0D33EDB5" w14:textId="378E04AE" w:rsidR="002F53DD" w:rsidRPr="00866EA1" w:rsidRDefault="002F53DD" w:rsidP="002F53DD">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AD7A7B">
        <w:rPr>
          <w:rFonts w:ascii="Times New Roman" w:hAnsi="Times New Roman"/>
          <w:b/>
          <w:bCs/>
        </w:rPr>
        <w:t>3</w:t>
      </w:r>
      <w:r w:rsidRPr="00866EA1">
        <w:rPr>
          <w:rFonts w:ascii="Times New Roman" w:hAnsi="Times New Roman"/>
          <w:b/>
          <w:bCs/>
        </w:rPr>
        <w:t xml:space="preserve"> г.</w:t>
      </w:r>
    </w:p>
    <w:p w14:paraId="1C330389"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6C1B5CE2"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70C73A31" w14:textId="77777777" w:rsidR="002F53DD" w:rsidRPr="00866EA1"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866EA1" w14:paraId="5D542366" w14:textId="77777777" w:rsidTr="00E15E7B">
        <w:tc>
          <w:tcPr>
            <w:tcW w:w="7501" w:type="dxa"/>
          </w:tcPr>
          <w:p w14:paraId="26105FD1" w14:textId="77777777" w:rsidR="002F53DD" w:rsidRPr="00866EA1" w:rsidRDefault="002F53DD" w:rsidP="00A255B6">
            <w:pPr>
              <w:numPr>
                <w:ilvl w:val="0"/>
                <w:numId w:val="19"/>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5D388BB2" w14:textId="77777777" w:rsidR="002F53DD" w:rsidRPr="00866EA1" w:rsidRDefault="002F53DD" w:rsidP="00E15E7B">
            <w:pPr>
              <w:rPr>
                <w:rFonts w:ascii="Times New Roman" w:hAnsi="Times New Roman"/>
                <w:b/>
                <w:sz w:val="24"/>
                <w:szCs w:val="24"/>
              </w:rPr>
            </w:pPr>
          </w:p>
        </w:tc>
      </w:tr>
      <w:tr w:rsidR="002F53DD" w:rsidRPr="00866EA1" w14:paraId="7D73603D" w14:textId="77777777" w:rsidTr="00E15E7B">
        <w:tc>
          <w:tcPr>
            <w:tcW w:w="7501" w:type="dxa"/>
          </w:tcPr>
          <w:p w14:paraId="7FDEE3EE" w14:textId="77777777" w:rsidR="002F53DD" w:rsidRPr="00866EA1" w:rsidRDefault="002F53DD" w:rsidP="00A255B6">
            <w:pPr>
              <w:numPr>
                <w:ilvl w:val="0"/>
                <w:numId w:val="19"/>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24DB2689" w14:textId="77777777" w:rsidR="002F53DD" w:rsidRPr="00866EA1" w:rsidRDefault="002F53DD" w:rsidP="00A255B6">
            <w:pPr>
              <w:numPr>
                <w:ilvl w:val="0"/>
                <w:numId w:val="19"/>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06622007" w14:textId="77777777" w:rsidR="002F53DD" w:rsidRPr="00866EA1" w:rsidRDefault="002F53DD" w:rsidP="00E15E7B">
            <w:pPr>
              <w:ind w:left="644"/>
              <w:rPr>
                <w:rFonts w:ascii="Times New Roman" w:hAnsi="Times New Roman"/>
                <w:b/>
                <w:sz w:val="24"/>
                <w:szCs w:val="24"/>
              </w:rPr>
            </w:pPr>
          </w:p>
        </w:tc>
      </w:tr>
      <w:tr w:rsidR="002F53DD" w:rsidRPr="00866EA1" w14:paraId="7470A5C6" w14:textId="77777777" w:rsidTr="00E15E7B">
        <w:tc>
          <w:tcPr>
            <w:tcW w:w="7501" w:type="dxa"/>
          </w:tcPr>
          <w:p w14:paraId="4E40111A" w14:textId="77777777" w:rsidR="002F53DD" w:rsidRPr="00866EA1" w:rsidRDefault="002F53DD" w:rsidP="00A255B6">
            <w:pPr>
              <w:numPr>
                <w:ilvl w:val="0"/>
                <w:numId w:val="19"/>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0ADCDF8D" w14:textId="77777777" w:rsidR="002F53DD" w:rsidRPr="00866EA1" w:rsidRDefault="002F53DD" w:rsidP="00E15E7B">
            <w:pPr>
              <w:suppressAutoHyphens/>
              <w:rPr>
                <w:rFonts w:ascii="Times New Roman" w:hAnsi="Times New Roman"/>
                <w:b/>
                <w:sz w:val="24"/>
                <w:szCs w:val="24"/>
              </w:rPr>
            </w:pPr>
          </w:p>
        </w:tc>
        <w:tc>
          <w:tcPr>
            <w:tcW w:w="1854" w:type="dxa"/>
          </w:tcPr>
          <w:p w14:paraId="5678D42D" w14:textId="77777777" w:rsidR="002F53DD" w:rsidRPr="00866EA1" w:rsidRDefault="002F53DD" w:rsidP="00E15E7B">
            <w:pPr>
              <w:rPr>
                <w:rFonts w:ascii="Times New Roman" w:hAnsi="Times New Roman"/>
                <w:b/>
                <w:sz w:val="24"/>
                <w:szCs w:val="24"/>
              </w:rPr>
            </w:pPr>
          </w:p>
        </w:tc>
      </w:tr>
    </w:tbl>
    <w:p w14:paraId="20949E8F"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009390B8"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3823A23C"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4A13A4E6" w14:textId="77777777" w:rsidR="002F53DD" w:rsidRPr="008572C6" w:rsidRDefault="002F53DD" w:rsidP="002F53DD">
      <w:pPr>
        <w:spacing w:after="0" w:line="240" w:lineRule="auto"/>
        <w:jc w:val="center"/>
        <w:rPr>
          <w:rFonts w:ascii="Times New Roman" w:eastAsia="SimSun" w:hAnsi="Times New Roman"/>
          <w:b/>
          <w:sz w:val="24"/>
          <w:szCs w:val="24"/>
        </w:rPr>
      </w:pPr>
      <w:r>
        <w:rPr>
          <w:rFonts w:ascii="Times New Roman" w:eastAsia="SimSun" w:hAnsi="Times New Roman"/>
          <w:b/>
          <w:sz w:val="24"/>
          <w:szCs w:val="24"/>
        </w:rPr>
        <w:t>ПМн.02</w:t>
      </w:r>
      <w:r w:rsidRPr="00465BCB">
        <w:rPr>
          <w:rFonts w:ascii="Times New Roman" w:eastAsia="SimSun" w:hAnsi="Times New Roman"/>
          <w:b/>
          <w:sz w:val="24"/>
          <w:szCs w:val="24"/>
        </w:rPr>
        <w:t xml:space="preserve"> ПРОИЗВОДСТВО ЦВЕТНЫХ МЕТАЛЛОВ МЕТОДОМ ЭЛЕКТРОЛИЗА </w:t>
      </w:r>
      <w:r>
        <w:rPr>
          <w:rFonts w:ascii="Times New Roman" w:eastAsia="SimSun" w:hAnsi="Times New Roman"/>
          <w:b/>
          <w:sz w:val="24"/>
          <w:szCs w:val="24"/>
        </w:rPr>
        <w:br/>
      </w:r>
      <w:r w:rsidRPr="00465BCB">
        <w:rPr>
          <w:rFonts w:ascii="Times New Roman" w:eastAsia="SimSun" w:hAnsi="Times New Roman"/>
          <w:b/>
          <w:sz w:val="24"/>
          <w:szCs w:val="24"/>
        </w:rPr>
        <w:t>В ВОДНЫХ РАСТВОРАХ</w:t>
      </w:r>
    </w:p>
    <w:p w14:paraId="6EA9ED55" w14:textId="77777777" w:rsidR="002F53DD" w:rsidRDefault="002F53DD" w:rsidP="002F53DD">
      <w:pPr>
        <w:suppressAutoHyphens/>
        <w:spacing w:after="0" w:line="240" w:lineRule="auto"/>
        <w:ind w:firstLine="709"/>
        <w:rPr>
          <w:rFonts w:ascii="Times New Roman" w:hAnsi="Times New Roman"/>
          <w:b/>
          <w:sz w:val="24"/>
          <w:szCs w:val="24"/>
        </w:rPr>
      </w:pPr>
    </w:p>
    <w:p w14:paraId="0802D7A9" w14:textId="77777777" w:rsidR="002F53DD" w:rsidRPr="00866EA1" w:rsidRDefault="002F53DD" w:rsidP="002F53DD">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Цель и планируемые результаты освоения профессионального модуля </w:t>
      </w:r>
    </w:p>
    <w:p w14:paraId="70181295" w14:textId="77777777" w:rsidR="002F53DD" w:rsidRPr="008572C6" w:rsidRDefault="002F53DD" w:rsidP="002F53DD">
      <w:pPr>
        <w:suppressAutoHyphens/>
        <w:spacing w:after="0" w:line="240" w:lineRule="auto"/>
        <w:ind w:firstLine="709"/>
        <w:jc w:val="both"/>
        <w:rPr>
          <w:rFonts w:ascii="Times New Roman" w:eastAsia="SimSun" w:hAnsi="Times New Roman"/>
          <w:sz w:val="24"/>
          <w:szCs w:val="24"/>
        </w:rPr>
      </w:pPr>
      <w:r w:rsidRPr="008572C6">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8572C6">
        <w:rPr>
          <w:rFonts w:ascii="Times New Roman" w:eastAsia="SimSun" w:hAnsi="Times New Roman"/>
          <w:sz w:val="24"/>
          <w:szCs w:val="24"/>
        </w:rPr>
        <w:t xml:space="preserve">ся должен освоить основной вид деятельности </w:t>
      </w:r>
      <w:r w:rsidRPr="00465BCB">
        <w:rPr>
          <w:rFonts w:ascii="Times New Roman" w:eastAsia="SimSun" w:hAnsi="Times New Roman"/>
          <w:sz w:val="24"/>
          <w:szCs w:val="24"/>
        </w:rPr>
        <w:t>«</w:t>
      </w:r>
      <w:r>
        <w:rPr>
          <w:rFonts w:ascii="Times New Roman" w:eastAsia="SimSun" w:hAnsi="Times New Roman"/>
          <w:sz w:val="24"/>
          <w:szCs w:val="24"/>
        </w:rPr>
        <w:t>п</w:t>
      </w:r>
      <w:r w:rsidRPr="00465BCB">
        <w:rPr>
          <w:rFonts w:ascii="Times New Roman" w:eastAsia="SimSun" w:hAnsi="Times New Roman"/>
          <w:sz w:val="24"/>
          <w:szCs w:val="24"/>
        </w:rPr>
        <w:t>роизводство цветных металлов методом электролиза в водных растворах»</w:t>
      </w:r>
      <w:r w:rsidRPr="008572C6">
        <w:rPr>
          <w:rFonts w:ascii="Times New Roman" w:eastAsia="SimSun" w:hAnsi="Times New Roman"/>
          <w:sz w:val="24"/>
          <w:szCs w:val="24"/>
        </w:rPr>
        <w:t xml:space="preserve"> и соответствующие ему общие компетенции и профессиональные компетенции:</w:t>
      </w:r>
    </w:p>
    <w:p w14:paraId="668DD410" w14:textId="77777777" w:rsidR="002F53DD" w:rsidRPr="008572C6" w:rsidRDefault="002F53DD" w:rsidP="00A255B6">
      <w:pPr>
        <w:numPr>
          <w:ilvl w:val="2"/>
          <w:numId w:val="2"/>
        </w:numPr>
        <w:spacing w:after="0" w:line="240" w:lineRule="auto"/>
        <w:jc w:val="both"/>
        <w:rPr>
          <w:rFonts w:ascii="Times New Roman" w:eastAsia="SimSun" w:hAnsi="Times New Roman"/>
          <w:sz w:val="24"/>
          <w:szCs w:val="24"/>
        </w:rPr>
      </w:pPr>
      <w:r w:rsidRPr="008572C6">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3"/>
        <w:gridCol w:w="8535"/>
      </w:tblGrid>
      <w:tr w:rsidR="002F53DD" w:rsidRPr="008572C6" w14:paraId="0169E344" w14:textId="77777777" w:rsidTr="00E15E7B">
        <w:tc>
          <w:tcPr>
            <w:tcW w:w="1101" w:type="dxa"/>
          </w:tcPr>
          <w:p w14:paraId="6A0D666A"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646" w:type="dxa"/>
          </w:tcPr>
          <w:p w14:paraId="1F1EF356"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8572C6" w14:paraId="652D8AA9" w14:textId="77777777" w:rsidTr="00E15E7B">
        <w:tc>
          <w:tcPr>
            <w:tcW w:w="1101" w:type="dxa"/>
          </w:tcPr>
          <w:p w14:paraId="564063F2"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2</w:t>
            </w:r>
          </w:p>
        </w:tc>
        <w:tc>
          <w:tcPr>
            <w:tcW w:w="8646" w:type="dxa"/>
          </w:tcPr>
          <w:p w14:paraId="7F471640"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8572C6" w14:paraId="1EC9138F" w14:textId="77777777" w:rsidTr="00E15E7B">
        <w:tc>
          <w:tcPr>
            <w:tcW w:w="1101" w:type="dxa"/>
          </w:tcPr>
          <w:p w14:paraId="1F2D6783"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3</w:t>
            </w:r>
          </w:p>
        </w:tc>
        <w:tc>
          <w:tcPr>
            <w:tcW w:w="8646" w:type="dxa"/>
          </w:tcPr>
          <w:p w14:paraId="2BE8D892"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F53DD" w:rsidRPr="008572C6" w14:paraId="38B30D3D" w14:textId="77777777" w:rsidTr="00E15E7B">
        <w:tc>
          <w:tcPr>
            <w:tcW w:w="1101" w:type="dxa"/>
          </w:tcPr>
          <w:p w14:paraId="23002978"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4</w:t>
            </w:r>
          </w:p>
        </w:tc>
        <w:tc>
          <w:tcPr>
            <w:tcW w:w="8646" w:type="dxa"/>
          </w:tcPr>
          <w:p w14:paraId="5843B63C"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Эффективно взаимодействовать и работать в коллективе и команде</w:t>
            </w:r>
          </w:p>
        </w:tc>
      </w:tr>
      <w:tr w:rsidR="002F53DD" w:rsidRPr="008572C6" w14:paraId="69D30FA7" w14:textId="77777777" w:rsidTr="00E15E7B">
        <w:tc>
          <w:tcPr>
            <w:tcW w:w="1101" w:type="dxa"/>
          </w:tcPr>
          <w:p w14:paraId="480FB726" w14:textId="77777777" w:rsidR="002F53DD" w:rsidRPr="008572C6" w:rsidRDefault="002F53DD" w:rsidP="00E15E7B">
            <w:pPr>
              <w:spacing w:after="0"/>
              <w:rPr>
                <w:rFonts w:ascii="Times New Roman" w:eastAsia="SimSun" w:hAnsi="Times New Roman"/>
                <w:b/>
                <w:sz w:val="24"/>
                <w:szCs w:val="24"/>
              </w:rPr>
            </w:pPr>
            <w:r w:rsidRPr="008572C6">
              <w:rPr>
                <w:rFonts w:ascii="Times New Roman" w:eastAsia="SimSun" w:hAnsi="Times New Roman"/>
                <w:b/>
                <w:sz w:val="24"/>
                <w:szCs w:val="24"/>
              </w:rPr>
              <w:t xml:space="preserve">ОК </w:t>
            </w:r>
            <w:r>
              <w:rPr>
                <w:rFonts w:ascii="Times New Roman" w:eastAsia="SimSun" w:hAnsi="Times New Roman"/>
                <w:b/>
                <w:sz w:val="24"/>
                <w:szCs w:val="24"/>
              </w:rPr>
              <w:t>0</w:t>
            </w:r>
            <w:r w:rsidRPr="008572C6">
              <w:rPr>
                <w:rFonts w:ascii="Times New Roman" w:eastAsia="SimSun" w:hAnsi="Times New Roman"/>
                <w:b/>
                <w:sz w:val="24"/>
                <w:szCs w:val="24"/>
              </w:rPr>
              <w:t>9</w:t>
            </w:r>
          </w:p>
        </w:tc>
        <w:tc>
          <w:tcPr>
            <w:tcW w:w="8646" w:type="dxa"/>
          </w:tcPr>
          <w:p w14:paraId="1DF20C6A"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10C6F01" w14:textId="77777777" w:rsidR="002F53DD" w:rsidRPr="008572C6" w:rsidRDefault="002F53DD" w:rsidP="002F53DD">
      <w:pPr>
        <w:ind w:firstLine="709"/>
        <w:rPr>
          <w:rFonts w:ascii="Times New Roman" w:eastAsia="SimSun" w:hAnsi="Times New Roman"/>
          <w:bCs/>
          <w:iCs/>
          <w:sz w:val="4"/>
          <w:szCs w:val="4"/>
        </w:rPr>
      </w:pPr>
    </w:p>
    <w:p w14:paraId="350B6470" w14:textId="77777777" w:rsidR="002F53DD" w:rsidRPr="0021283D" w:rsidRDefault="002F53DD" w:rsidP="002F53DD">
      <w:pPr>
        <w:ind w:firstLine="709"/>
        <w:rPr>
          <w:rFonts w:ascii="Times New Roman" w:eastAsia="SimSun" w:hAnsi="Times New Roman"/>
          <w:bCs/>
          <w:iCs/>
          <w:sz w:val="24"/>
          <w:szCs w:val="24"/>
        </w:rPr>
      </w:pPr>
      <w:r w:rsidRPr="0021283D">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8434"/>
      </w:tblGrid>
      <w:tr w:rsidR="002F53DD" w:rsidRPr="0021283D" w14:paraId="32D28A41" w14:textId="77777777" w:rsidTr="00E15E7B">
        <w:tc>
          <w:tcPr>
            <w:tcW w:w="1204" w:type="dxa"/>
          </w:tcPr>
          <w:p w14:paraId="1118E5D2"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43" w:type="dxa"/>
          </w:tcPr>
          <w:p w14:paraId="0335678F" w14:textId="77777777" w:rsidR="002F53DD" w:rsidRPr="001A0A0B" w:rsidRDefault="002F53DD" w:rsidP="00E15E7B">
            <w:pPr>
              <w:spacing w:after="0"/>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21283D" w14:paraId="4FA38425" w14:textId="77777777" w:rsidTr="00E15E7B">
        <w:tc>
          <w:tcPr>
            <w:tcW w:w="1204" w:type="dxa"/>
          </w:tcPr>
          <w:p w14:paraId="520EA706"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 xml:space="preserve">ВД </w:t>
            </w:r>
            <w:r>
              <w:rPr>
                <w:rFonts w:ascii="Times New Roman" w:eastAsia="SimSun" w:hAnsi="Times New Roman"/>
                <w:b/>
                <w:sz w:val="24"/>
                <w:szCs w:val="24"/>
              </w:rPr>
              <w:t>0</w:t>
            </w:r>
            <w:r w:rsidRPr="001A0A0B">
              <w:rPr>
                <w:rFonts w:ascii="Times New Roman" w:eastAsia="SimSun" w:hAnsi="Times New Roman"/>
                <w:b/>
                <w:sz w:val="24"/>
                <w:szCs w:val="24"/>
              </w:rPr>
              <w:t>2</w:t>
            </w:r>
          </w:p>
        </w:tc>
        <w:tc>
          <w:tcPr>
            <w:tcW w:w="8543" w:type="dxa"/>
          </w:tcPr>
          <w:p w14:paraId="172A5FA2" w14:textId="77777777" w:rsidR="002F53DD" w:rsidRPr="00EB4DDE" w:rsidRDefault="002F53DD" w:rsidP="00E15E7B">
            <w:pPr>
              <w:spacing w:after="0"/>
              <w:rPr>
                <w:rFonts w:ascii="Times New Roman" w:hAnsi="Times New Roman"/>
                <w:bCs/>
                <w:iCs/>
                <w:sz w:val="24"/>
                <w:szCs w:val="24"/>
              </w:rPr>
            </w:pPr>
            <w:r w:rsidRPr="00EB4DDE">
              <w:rPr>
                <w:rFonts w:ascii="Times New Roman" w:hAnsi="Times New Roman"/>
                <w:bCs/>
                <w:iCs/>
                <w:sz w:val="24"/>
                <w:szCs w:val="24"/>
              </w:rPr>
              <w:t>Производство цветных металлов методом электролиза в водных растворах</w:t>
            </w:r>
          </w:p>
        </w:tc>
      </w:tr>
      <w:tr w:rsidR="002F53DD" w:rsidRPr="0021283D" w14:paraId="06A4D0B2" w14:textId="77777777" w:rsidTr="00E15E7B">
        <w:tc>
          <w:tcPr>
            <w:tcW w:w="1204" w:type="dxa"/>
          </w:tcPr>
          <w:p w14:paraId="4F11656B"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ПК 2.1</w:t>
            </w:r>
          </w:p>
        </w:tc>
        <w:tc>
          <w:tcPr>
            <w:tcW w:w="8543" w:type="dxa"/>
          </w:tcPr>
          <w:p w14:paraId="696C9BE0" w14:textId="77777777" w:rsidR="002F53DD" w:rsidRPr="00195463" w:rsidRDefault="002F53DD" w:rsidP="00E15E7B">
            <w:pPr>
              <w:keepNext/>
              <w:spacing w:after="0" w:line="240" w:lineRule="auto"/>
              <w:jc w:val="both"/>
              <w:outlineLvl w:val="1"/>
              <w:rPr>
                <w:rFonts w:ascii="Times New Roman" w:hAnsi="Times New Roman"/>
                <w:bCs/>
                <w:sz w:val="24"/>
                <w:szCs w:val="24"/>
              </w:rPr>
            </w:pPr>
            <w:r w:rsidRPr="00700F6B">
              <w:rPr>
                <w:rFonts w:ascii="Times New Roman" w:hAnsi="Times New Roman"/>
                <w:bCs/>
                <w:sz w:val="24"/>
                <w:szCs w:val="24"/>
              </w:rPr>
              <w:t>Подготавливать и обслуживать оборудование электролиза в водных растворах</w:t>
            </w:r>
          </w:p>
        </w:tc>
      </w:tr>
      <w:tr w:rsidR="002F53DD" w:rsidRPr="0021283D" w14:paraId="15A2D395" w14:textId="77777777" w:rsidTr="00E15E7B">
        <w:tc>
          <w:tcPr>
            <w:tcW w:w="1204" w:type="dxa"/>
          </w:tcPr>
          <w:p w14:paraId="7BE6FADA" w14:textId="77777777" w:rsidR="002F53DD" w:rsidRPr="001A0A0B" w:rsidRDefault="002F53DD" w:rsidP="00E15E7B">
            <w:pPr>
              <w:spacing w:after="0"/>
              <w:rPr>
                <w:rFonts w:ascii="Times New Roman" w:eastAsia="SimSun" w:hAnsi="Times New Roman"/>
                <w:b/>
                <w:bCs/>
                <w:iCs/>
                <w:sz w:val="24"/>
                <w:szCs w:val="24"/>
              </w:rPr>
            </w:pPr>
            <w:r w:rsidRPr="001A0A0B">
              <w:rPr>
                <w:rFonts w:ascii="Times New Roman" w:eastAsia="SimSun" w:hAnsi="Times New Roman"/>
                <w:b/>
                <w:sz w:val="24"/>
                <w:szCs w:val="24"/>
              </w:rPr>
              <w:t>ПК 2.2</w:t>
            </w:r>
          </w:p>
        </w:tc>
        <w:tc>
          <w:tcPr>
            <w:tcW w:w="8543" w:type="dxa"/>
          </w:tcPr>
          <w:p w14:paraId="67327441" w14:textId="77777777" w:rsidR="002F53DD" w:rsidRPr="00195463" w:rsidRDefault="002F53DD" w:rsidP="00E15E7B">
            <w:pPr>
              <w:spacing w:after="0"/>
              <w:rPr>
                <w:rFonts w:ascii="Times New Roman" w:hAnsi="Times New Roman"/>
                <w:bCs/>
                <w:iCs/>
                <w:sz w:val="24"/>
                <w:szCs w:val="24"/>
              </w:rPr>
            </w:pPr>
            <w:r w:rsidRPr="00700F6B">
              <w:rPr>
                <w:rFonts w:ascii="Times New Roman" w:hAnsi="Times New Roman"/>
                <w:bCs/>
                <w:iCs/>
                <w:sz w:val="24"/>
                <w:szCs w:val="24"/>
              </w:rPr>
              <w:t>Вести процесс электролитического производства цветных металлов в водных растворах</w:t>
            </w:r>
          </w:p>
        </w:tc>
      </w:tr>
    </w:tbl>
    <w:p w14:paraId="229BB92C" w14:textId="77777777" w:rsidR="002F53DD" w:rsidRPr="0021283D" w:rsidRDefault="002F53DD" w:rsidP="002F53DD">
      <w:pPr>
        <w:spacing w:after="0" w:line="240" w:lineRule="auto"/>
        <w:ind w:firstLine="709"/>
        <w:rPr>
          <w:rFonts w:ascii="Times New Roman" w:eastAsia="SimSun" w:hAnsi="Times New Roman"/>
          <w:bCs/>
          <w:sz w:val="24"/>
          <w:szCs w:val="24"/>
        </w:rPr>
      </w:pPr>
    </w:p>
    <w:p w14:paraId="4B1B8FBF" w14:textId="77777777" w:rsidR="002F53DD" w:rsidRPr="0021283D" w:rsidRDefault="002F53DD" w:rsidP="002F53DD">
      <w:pPr>
        <w:spacing w:after="0" w:line="240" w:lineRule="auto"/>
        <w:ind w:firstLine="709"/>
        <w:rPr>
          <w:rFonts w:ascii="Times New Roman" w:eastAsia="SimSun" w:hAnsi="Times New Roman"/>
          <w:bCs/>
          <w:sz w:val="24"/>
          <w:szCs w:val="24"/>
        </w:rPr>
      </w:pPr>
      <w:r w:rsidRPr="0021283D">
        <w:rPr>
          <w:rFonts w:ascii="Times New Roman" w:eastAsia="SimSu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2"/>
        <w:gridCol w:w="8136"/>
      </w:tblGrid>
      <w:tr w:rsidR="00576211" w:rsidRPr="0021283D" w14:paraId="75C431BB" w14:textId="77777777" w:rsidTr="00576211">
        <w:tc>
          <w:tcPr>
            <w:tcW w:w="775" w:type="pct"/>
          </w:tcPr>
          <w:p w14:paraId="7B666627" w14:textId="77777777" w:rsidR="00576211" w:rsidRPr="0021283D" w:rsidRDefault="00576211"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4225" w:type="pct"/>
          </w:tcPr>
          <w:p w14:paraId="2269E938" w14:textId="0499DD0B"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проверки исправности и готовности к работе технологического оборудования, специального инструмента, борон, клетей, съемных перекрытий, насосного оборудования для закачки электролита и добавок;</w:t>
            </w:r>
          </w:p>
          <w:p w14:paraId="5424D758"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выполнения текущего технологическое обслуживание оборудования, механизмов, устройств;</w:t>
            </w:r>
          </w:p>
          <w:p w14:paraId="2466282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выявления и устранения неисправностей в работе технологического оборудования, инструментов, устройств;</w:t>
            </w:r>
          </w:p>
          <w:p w14:paraId="7E20450C"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продувки контактных пазов на анодных ушах, шин и контактов;</w:t>
            </w:r>
          </w:p>
          <w:p w14:paraId="3705E37B"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проверки готовности к загрузке электролизных ванн, токоподводящих устройств, борон, съемных перекрытий, специального инструмента;</w:t>
            </w:r>
          </w:p>
          <w:p w14:paraId="77F4C4EA"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промывки водой, продувки паром главных и конусных шин;</w:t>
            </w:r>
          </w:p>
          <w:p w14:paraId="0433400B"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обеспечения воздушной изоляции, зазоров вокруг серий, между сериями и пешеходными мостиками;</w:t>
            </w:r>
          </w:p>
          <w:p w14:paraId="3D2CA35D"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заполнения ванн электролитом водным раствором кислот, или аммиачным раствором, или водными растворами солей металлов (в зависимости от применяемой технологии и извлекаемого металла);</w:t>
            </w:r>
          </w:p>
          <w:p w14:paraId="7483F78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 xml:space="preserve">заливки анолита и </w:t>
            </w:r>
            <w:proofErr w:type="spellStart"/>
            <w:r w:rsidRPr="00465BCB">
              <w:rPr>
                <w:rFonts w:ascii="Times New Roman" w:eastAsia="SimSun" w:hAnsi="Times New Roman"/>
                <w:sz w:val="24"/>
                <w:szCs w:val="24"/>
              </w:rPr>
              <w:t>католита</w:t>
            </w:r>
            <w:proofErr w:type="spellEnd"/>
            <w:r w:rsidRPr="00465BCB">
              <w:rPr>
                <w:rFonts w:ascii="Times New Roman" w:eastAsia="SimSun" w:hAnsi="Times New Roman"/>
                <w:sz w:val="24"/>
                <w:szCs w:val="24"/>
              </w:rPr>
              <w:t xml:space="preserve"> в электролизеры с диафрагмой;</w:t>
            </w:r>
          </w:p>
          <w:p w14:paraId="05BCFB73"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lastRenderedPageBreak/>
              <w:t>контроля уровня заполнения ванн электролитом перед посадкой анодов, катодов или катодных основ;</w:t>
            </w:r>
          </w:p>
          <w:p w14:paraId="3E071DC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правки и фрезеровки анодов в машине подготовки анодов;</w:t>
            </w:r>
          </w:p>
          <w:p w14:paraId="320F361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посадки анодов в ванны в соответствии со схемой загрузки;</w:t>
            </w:r>
          </w:p>
          <w:p w14:paraId="0C99CF92"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проверки центровки анодов;</w:t>
            </w:r>
          </w:p>
          <w:p w14:paraId="03BCB9A8"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установки диафрагменных ячеек в пространство между анодами;</w:t>
            </w:r>
          </w:p>
          <w:p w14:paraId="7A2B1C8C"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proofErr w:type="spellStart"/>
            <w:r w:rsidRPr="00465BCB">
              <w:rPr>
                <w:rFonts w:ascii="Times New Roman" w:eastAsia="SimSun" w:hAnsi="Times New Roman"/>
                <w:sz w:val="24"/>
                <w:szCs w:val="24"/>
              </w:rPr>
              <w:t>завески</w:t>
            </w:r>
            <w:proofErr w:type="spellEnd"/>
            <w:r w:rsidRPr="00465BCB">
              <w:rPr>
                <w:rFonts w:ascii="Times New Roman" w:eastAsia="SimSun" w:hAnsi="Times New Roman"/>
                <w:sz w:val="24"/>
                <w:szCs w:val="24"/>
              </w:rPr>
              <w:t xml:space="preserve"> ванн катодными основами или катодами (для безосновной технологии);</w:t>
            </w:r>
          </w:p>
          <w:p w14:paraId="62F321BD"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проверки полноты, правильности загрузки ванн, зазоров и взаиморасположения анодов с катодными основами (катодами);</w:t>
            </w:r>
          </w:p>
          <w:p w14:paraId="24624BAB"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проверки качества электролита;</w:t>
            </w:r>
          </w:p>
          <w:p w14:paraId="69FDAA32"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проверки отсутствия разрыва электрической цепи;</w:t>
            </w:r>
          </w:p>
          <w:p w14:paraId="43774084"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включения и регулировки циркуляции электролита;</w:t>
            </w:r>
          </w:p>
          <w:p w14:paraId="50F2E79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подачи поверхностно-активных веществ, пенообразователей;</w:t>
            </w:r>
          </w:p>
          <w:p w14:paraId="11AA5077"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включения подачи тока на загруженную серию;</w:t>
            </w:r>
          </w:p>
          <w:p w14:paraId="4DDD8DD7"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ведения агрегатного журнала и учетной документации рабочего места электролизника водных растворов;</w:t>
            </w:r>
          </w:p>
          <w:p w14:paraId="47975C2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применения средств индивидуальной защиты, пожаротушения и использования аварийного инструмента;</w:t>
            </w:r>
          </w:p>
          <w:p w14:paraId="14B819D8" w14:textId="77777777" w:rsidR="00576211" w:rsidRPr="0021283D" w:rsidRDefault="00576211" w:rsidP="00E15E7B">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465BCB">
              <w:rPr>
                <w:rFonts w:ascii="Times New Roman" w:eastAsia="SimSun" w:hAnsi="Times New Roman"/>
                <w:sz w:val="24"/>
                <w:szCs w:val="24"/>
              </w:rPr>
              <w:t>использования программного обеспечения процесса электролиза.</w:t>
            </w:r>
          </w:p>
        </w:tc>
      </w:tr>
      <w:tr w:rsidR="00576211" w:rsidRPr="0021283D" w14:paraId="1E2C8563" w14:textId="77777777" w:rsidTr="00576211">
        <w:tc>
          <w:tcPr>
            <w:tcW w:w="775" w:type="pct"/>
          </w:tcPr>
          <w:p w14:paraId="02B4D0F8" w14:textId="77777777" w:rsidR="00576211" w:rsidRPr="0021283D" w:rsidRDefault="00576211"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Уметь</w:t>
            </w:r>
          </w:p>
        </w:tc>
        <w:tc>
          <w:tcPr>
            <w:tcW w:w="4225" w:type="pct"/>
          </w:tcPr>
          <w:p w14:paraId="6DC15B49" w14:textId="2A88365A"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контролировать визуальными и инструментальными методами состояние и готовность к работе оборудования ванн, дозировочных механизмов, устройств циркуляции, подачи электролита и реагентов;</w:t>
            </w:r>
          </w:p>
          <w:p w14:paraId="2DD7EB45"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формировать необходимый состав электролита;</w:t>
            </w:r>
          </w:p>
          <w:p w14:paraId="4F698843"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 xml:space="preserve">закачивать в ванны и регулировать циркуляцию электролита; </w:t>
            </w:r>
          </w:p>
          <w:p w14:paraId="1E9D5626"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задавать и поддерживать (охлаждать или подогревать электролит) тепловой режим в сериях электролизных ванн;</w:t>
            </w:r>
          </w:p>
          <w:p w14:paraId="14FEA12F"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сливать (перекачивать) отработанные и оборотные растворы при очистке ванн;</w:t>
            </w:r>
          </w:p>
          <w:p w14:paraId="077A5674"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 xml:space="preserve">обслуживать токоподводящие и </w:t>
            </w:r>
            <w:proofErr w:type="spellStart"/>
            <w:r w:rsidRPr="00465BCB">
              <w:rPr>
                <w:rFonts w:ascii="Times New Roman" w:eastAsia="SimSun" w:hAnsi="Times New Roman"/>
                <w:sz w:val="24"/>
                <w:szCs w:val="24"/>
              </w:rPr>
              <w:t>токоприемные</w:t>
            </w:r>
            <w:proofErr w:type="spellEnd"/>
            <w:r w:rsidRPr="00465BCB">
              <w:rPr>
                <w:rFonts w:ascii="Times New Roman" w:eastAsia="SimSun" w:hAnsi="Times New Roman"/>
                <w:sz w:val="24"/>
                <w:szCs w:val="24"/>
              </w:rPr>
              <w:t xml:space="preserve"> элементы ванн;</w:t>
            </w:r>
          </w:p>
          <w:p w14:paraId="7B535377"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выполнять разборку-сборку с чисткой и, при необходимости, ремонтом циркуляционных устройств, магистралей, подвесок трубопроводов, змеевиков и запорной арматуры;</w:t>
            </w:r>
          </w:p>
          <w:p w14:paraId="46B5E654"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очищать ванны от шлама и донного скрапа;</w:t>
            </w:r>
          </w:p>
          <w:p w14:paraId="4B520626"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заменять фильтровальные элементы и материалы;</w:t>
            </w:r>
          </w:p>
          <w:p w14:paraId="24C2AD48"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выявлять отклонения текущих параметров технологического процесса и работы оборудования от установленных значений;</w:t>
            </w:r>
          </w:p>
          <w:p w14:paraId="5B7E75F3"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контролировать визуально и с помощью инструментов состояние загрузочного оборудования, механизмов, устройств подачи и циркуляции электролита и реагентов;</w:t>
            </w:r>
          </w:p>
          <w:p w14:paraId="1D7FE078"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управлять автоматикой заправки ванн электролитом;</w:t>
            </w:r>
          </w:p>
          <w:p w14:paraId="4DD3125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визуально контролировать работу заливных карманов, уровень заполнения ванн электролитом перед посадкой анодов;</w:t>
            </w:r>
          </w:p>
          <w:p w14:paraId="35747186"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визуально контролировать скорость циркуляции электролита;</w:t>
            </w:r>
          </w:p>
          <w:p w14:paraId="4F33DF32"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подготавливать (фрезеровать) растворимые аноды на машине подготовки перед загрузкой в ванны;</w:t>
            </w:r>
          </w:p>
          <w:p w14:paraId="14065FE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готовить к электролизу катодные основы, катоды и нерастворимые аноды;</w:t>
            </w:r>
          </w:p>
          <w:p w14:paraId="5398DEA1"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управлять механизмами и устройствами перемещения и посадки анодов и катодов в ванны;</w:t>
            </w:r>
          </w:p>
          <w:p w14:paraId="2AA1A08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регулировать симметричность и центровку посадки анодов и катодных основ, катодов при загрузке ванн;</w:t>
            </w:r>
          </w:p>
          <w:p w14:paraId="159927CD"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проверять качество электролита;</w:t>
            </w:r>
          </w:p>
          <w:p w14:paraId="2F98B08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lastRenderedPageBreak/>
              <w:t>управлять транспортными шпилями для перемещения вагонов в пролете;</w:t>
            </w:r>
          </w:p>
          <w:p w14:paraId="0FB7EDDA" w14:textId="77777777" w:rsidR="00576211" w:rsidRPr="0021283D" w:rsidRDefault="00576211" w:rsidP="00E15E7B">
            <w:pPr>
              <w:tabs>
                <w:tab w:val="left" w:pos="318"/>
              </w:tabs>
              <w:spacing w:after="0" w:line="240" w:lineRule="auto"/>
              <w:contextualSpacing/>
              <w:jc w:val="both"/>
              <w:rPr>
                <w:rFonts w:ascii="Times New Roman" w:hAnsi="Times New Roman"/>
                <w:sz w:val="24"/>
                <w:szCs w:val="24"/>
                <w:lang w:eastAsia="en-US"/>
              </w:rPr>
            </w:pPr>
            <w:r w:rsidRPr="00465BCB">
              <w:rPr>
                <w:rFonts w:ascii="Times New Roman" w:eastAsia="SimSun" w:hAnsi="Times New Roman"/>
                <w:sz w:val="24"/>
                <w:szCs w:val="24"/>
              </w:rPr>
              <w:t>применять средства индивидуальной защиты.</w:t>
            </w:r>
          </w:p>
        </w:tc>
      </w:tr>
      <w:tr w:rsidR="00576211" w:rsidRPr="0021283D" w14:paraId="647086CE" w14:textId="77777777" w:rsidTr="00576211">
        <w:tc>
          <w:tcPr>
            <w:tcW w:w="775" w:type="pct"/>
          </w:tcPr>
          <w:p w14:paraId="2D05DB7E" w14:textId="77777777" w:rsidR="00576211" w:rsidRPr="0021283D" w:rsidRDefault="00576211"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Знать</w:t>
            </w:r>
          </w:p>
        </w:tc>
        <w:tc>
          <w:tcPr>
            <w:tcW w:w="4225" w:type="pct"/>
          </w:tcPr>
          <w:p w14:paraId="54C230E9" w14:textId="194754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устройство, назначение, принцип действия, технические характеристики, правила обслуживания и эксплуатации обслуживаемого оборудования, специального инструмента, борон, клетей, съемных перекрытий, регулировочных устройств;</w:t>
            </w:r>
          </w:p>
          <w:p w14:paraId="38DB4711"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технологии и химические реакции процессов электролиза;</w:t>
            </w:r>
          </w:p>
          <w:p w14:paraId="4F422AA5"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состав и свойства электролита, требования, предъявляемые к его качеству;</w:t>
            </w:r>
          </w:p>
          <w:p w14:paraId="386AE31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виды и свойства исходных (аноды или растворимые соединения металлов) и вспомогательных материалов, реагентов, кислот, щелочей и растворов;</w:t>
            </w:r>
          </w:p>
          <w:p w14:paraId="7797D44E"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влияния качества растворов и реагентов на процесс электролиза;</w:t>
            </w:r>
          </w:p>
          <w:p w14:paraId="16B8AF72"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требования к качеству электродов и готовой продукции;</w:t>
            </w:r>
          </w:p>
          <w:p w14:paraId="462F6CAC"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правила пользования контрольно-измерительными приборами;</w:t>
            </w:r>
          </w:p>
          <w:p w14:paraId="2468EE88"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расположение, устройство, назначение, принцип действия, технические характеристики, правила обслуживания и эксплуатации обслуживаемого оборудования; схемы соединения ванн в серии, желобов, трубопроводов, отстойников, зумпфов, магистралей;</w:t>
            </w:r>
          </w:p>
          <w:p w14:paraId="6893AE65"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аппаратурно-технологические схемы и химические реакции процессов электролиза;</w:t>
            </w:r>
          </w:p>
          <w:p w14:paraId="0496547A"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технологические процессы производства цветных металлов методом электролиза в водных растворах;</w:t>
            </w:r>
          </w:p>
          <w:p w14:paraId="1633827F"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электрические схемы коммуникаций серий, каскадов электролитных ванн и способы изоляции ванн;</w:t>
            </w:r>
          </w:p>
          <w:p w14:paraId="5122022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правила и порядок установки электродов, заливки электролита в ванны;</w:t>
            </w:r>
          </w:p>
          <w:p w14:paraId="20B8641D"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влияние межэлектродного расстояния на выход металла по току;</w:t>
            </w:r>
          </w:p>
          <w:p w14:paraId="5CE561E2"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приемы переключения ванн;</w:t>
            </w:r>
          </w:p>
          <w:p w14:paraId="66E90187"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виды и свойства сырья, вспомогательных материалов, кислот, щелочей и растворов, требования, предъявляемые к качеству электролита и реактивов, применяемых при электролизе;</w:t>
            </w:r>
          </w:p>
          <w:p w14:paraId="13EC7D8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степень влияния качества растворов и реагентов на процесс электролиза;</w:t>
            </w:r>
          </w:p>
          <w:p w14:paraId="729748BA"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системы циркуляции и фильтрации электролита;</w:t>
            </w:r>
          </w:p>
          <w:p w14:paraId="30CDEE60"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схемы приборов, регулировочных устройств, принцип их работы;</w:t>
            </w:r>
          </w:p>
          <w:p w14:paraId="673E9471"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режимы питания электролитных ванн;</w:t>
            </w:r>
          </w:p>
          <w:p w14:paraId="66D19C66"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способы отделения металла от катодной основы;</w:t>
            </w:r>
          </w:p>
          <w:p w14:paraId="1269DDBC"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требования, предъявляемые к качеству электролита, электродов и выпускаемой продукции;</w:t>
            </w:r>
          </w:p>
          <w:p w14:paraId="026C1F43"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правила пользования применяемыми контрольно-измерительными приборами;</w:t>
            </w:r>
          </w:p>
          <w:p w14:paraId="08F7F608"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виды и причины возникновения брака, способы его предупреждения и устранения;</w:t>
            </w:r>
          </w:p>
          <w:p w14:paraId="2BA63639" w14:textId="77777777" w:rsidR="00576211" w:rsidRPr="00465BCB" w:rsidRDefault="00576211" w:rsidP="00E15E7B">
            <w:pPr>
              <w:tabs>
                <w:tab w:val="left" w:pos="331"/>
              </w:tabs>
              <w:spacing w:after="0" w:line="240" w:lineRule="auto"/>
              <w:contextualSpacing/>
              <w:jc w:val="both"/>
              <w:rPr>
                <w:rFonts w:ascii="Times New Roman" w:eastAsia="SimSun" w:hAnsi="Times New Roman"/>
                <w:sz w:val="24"/>
                <w:szCs w:val="24"/>
              </w:rPr>
            </w:pPr>
            <w:r w:rsidRPr="00465BCB">
              <w:rPr>
                <w:rFonts w:ascii="Times New Roman" w:eastAsia="SimSun" w:hAnsi="Times New Roman"/>
                <w:sz w:val="24"/>
                <w:szCs w:val="24"/>
              </w:rPr>
              <w:t>требования охраны труда, промышленной, экологической и пожарной безопасности участка электролиза;</w:t>
            </w:r>
          </w:p>
          <w:p w14:paraId="227B04B6" w14:textId="77777777" w:rsidR="00576211" w:rsidRPr="0021283D" w:rsidRDefault="00576211" w:rsidP="00E15E7B">
            <w:pPr>
              <w:tabs>
                <w:tab w:val="left" w:pos="318"/>
              </w:tabs>
              <w:spacing w:after="0" w:line="240" w:lineRule="auto"/>
              <w:contextualSpacing/>
              <w:jc w:val="both"/>
              <w:rPr>
                <w:rFonts w:ascii="Times New Roman" w:eastAsia="SimSun" w:hAnsi="Times New Roman"/>
                <w:bCs/>
                <w:sz w:val="24"/>
                <w:szCs w:val="24"/>
                <w:lang w:eastAsia="en-US"/>
              </w:rPr>
            </w:pPr>
            <w:r w:rsidRPr="00465BCB">
              <w:rPr>
                <w:rFonts w:ascii="Times New Roman" w:eastAsia="SimSun" w:hAnsi="Times New Roman"/>
                <w:sz w:val="24"/>
                <w:szCs w:val="24"/>
              </w:rPr>
              <w:t>программное обеспечение рабочего места электролизника водных растворов.</w:t>
            </w:r>
          </w:p>
        </w:tc>
      </w:tr>
    </w:tbl>
    <w:p w14:paraId="4BF0765F" w14:textId="77777777" w:rsidR="002F53DD" w:rsidRPr="0021283D" w:rsidRDefault="002F53DD" w:rsidP="002F53DD">
      <w:pPr>
        <w:spacing w:after="0" w:line="240" w:lineRule="auto"/>
        <w:ind w:firstLine="709"/>
        <w:rPr>
          <w:rFonts w:ascii="Times New Roman" w:eastAsia="SimSun" w:hAnsi="Times New Roman"/>
          <w:b/>
          <w:sz w:val="24"/>
          <w:szCs w:val="24"/>
        </w:rPr>
      </w:pPr>
    </w:p>
    <w:p w14:paraId="62FA0176" w14:textId="77777777" w:rsidR="002F53DD" w:rsidRPr="0021283D" w:rsidRDefault="002F53DD" w:rsidP="002F53DD">
      <w:pPr>
        <w:spacing w:after="0" w:line="240" w:lineRule="auto"/>
        <w:ind w:firstLine="709"/>
        <w:rPr>
          <w:rFonts w:ascii="Times New Roman" w:eastAsia="SimSun" w:hAnsi="Times New Roman"/>
          <w:b/>
          <w:sz w:val="24"/>
          <w:szCs w:val="24"/>
        </w:rPr>
      </w:pPr>
      <w:r w:rsidRPr="0021283D">
        <w:rPr>
          <w:rFonts w:ascii="Times New Roman" w:eastAsia="SimSun" w:hAnsi="Times New Roman"/>
          <w:b/>
          <w:sz w:val="24"/>
          <w:szCs w:val="24"/>
        </w:rPr>
        <w:t>1.2. Количество часов, отводимое на освоение профессионального модуля</w:t>
      </w:r>
    </w:p>
    <w:p w14:paraId="2C16FBBD" w14:textId="77777777" w:rsidR="002F53DD" w:rsidRPr="0021283D" w:rsidRDefault="002F53DD" w:rsidP="002F53DD">
      <w:pPr>
        <w:spacing w:after="0"/>
        <w:rPr>
          <w:rFonts w:ascii="Times New Roman" w:eastAsia="SimSun" w:hAnsi="Times New Roman"/>
          <w:sz w:val="24"/>
          <w:szCs w:val="24"/>
        </w:rPr>
      </w:pPr>
    </w:p>
    <w:p w14:paraId="08C43C68"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Всего часов 466</w:t>
      </w:r>
    </w:p>
    <w:p w14:paraId="6B4E24D7" w14:textId="3AB4732B"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в том числе в форме практической подготовки 3</w:t>
      </w:r>
      <w:r w:rsidR="00AD7A7B">
        <w:rPr>
          <w:rFonts w:ascii="Times New Roman" w:eastAsia="SimSun" w:hAnsi="Times New Roman"/>
          <w:sz w:val="24"/>
          <w:szCs w:val="24"/>
        </w:rPr>
        <w:t>7</w:t>
      </w:r>
      <w:r w:rsidRPr="0021283D">
        <w:rPr>
          <w:rFonts w:ascii="Times New Roman" w:eastAsia="SimSun" w:hAnsi="Times New Roman"/>
          <w:sz w:val="24"/>
          <w:szCs w:val="24"/>
        </w:rPr>
        <w:t>2.</w:t>
      </w:r>
    </w:p>
    <w:p w14:paraId="2FE83BC0" w14:textId="77777777" w:rsidR="002F53DD" w:rsidRPr="0021283D" w:rsidRDefault="002F53DD" w:rsidP="002F53DD">
      <w:pPr>
        <w:spacing w:after="0"/>
        <w:rPr>
          <w:rFonts w:ascii="Times New Roman" w:eastAsia="SimSun" w:hAnsi="Times New Roman"/>
          <w:sz w:val="24"/>
          <w:szCs w:val="24"/>
        </w:rPr>
      </w:pPr>
    </w:p>
    <w:p w14:paraId="7B490119" w14:textId="460C8DB1"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Из них на освоение МДК 1</w:t>
      </w:r>
      <w:r w:rsidR="00AD7A7B">
        <w:rPr>
          <w:rFonts w:ascii="Times New Roman" w:eastAsia="SimSun" w:hAnsi="Times New Roman"/>
          <w:sz w:val="24"/>
          <w:szCs w:val="24"/>
        </w:rPr>
        <w:t>12</w:t>
      </w:r>
      <w:r w:rsidRPr="0021283D">
        <w:rPr>
          <w:rFonts w:ascii="Times New Roman" w:eastAsia="SimSun" w:hAnsi="Times New Roman"/>
          <w:sz w:val="24"/>
          <w:szCs w:val="24"/>
        </w:rPr>
        <w:t>,</w:t>
      </w:r>
    </w:p>
    <w:p w14:paraId="3ABC1FCE" w14:textId="77777777"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 xml:space="preserve">в том числе самостоятельная работа  </w:t>
      </w:r>
    </w:p>
    <w:p w14:paraId="5E1D0843"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lastRenderedPageBreak/>
        <w:t>практики, в том числе учебная 72</w:t>
      </w:r>
    </w:p>
    <w:p w14:paraId="1AD2D7CC" w14:textId="77777777" w:rsidR="002F53DD" w:rsidRPr="0021283D" w:rsidRDefault="002F53DD" w:rsidP="002F53DD">
      <w:pPr>
        <w:spacing w:after="0"/>
        <w:ind w:left="1416" w:firstLine="708"/>
        <w:rPr>
          <w:rFonts w:ascii="Times New Roman" w:eastAsia="SimSun" w:hAnsi="Times New Roman"/>
          <w:sz w:val="24"/>
          <w:szCs w:val="24"/>
        </w:rPr>
      </w:pPr>
      <w:r w:rsidRPr="0021283D">
        <w:rPr>
          <w:rFonts w:ascii="Times New Roman" w:eastAsia="SimSun" w:hAnsi="Times New Roman"/>
          <w:sz w:val="24"/>
          <w:szCs w:val="24"/>
        </w:rPr>
        <w:t xml:space="preserve">   производственная 252.</w:t>
      </w:r>
    </w:p>
    <w:p w14:paraId="25AD5E57" w14:textId="77777777" w:rsidR="002F53DD" w:rsidRPr="00866EA1" w:rsidRDefault="002F53DD" w:rsidP="002F53DD">
      <w:pPr>
        <w:rPr>
          <w:rFonts w:ascii="Times New Roman" w:hAnsi="Times New Roman"/>
          <w:i/>
          <w:sz w:val="24"/>
          <w:szCs w:val="24"/>
        </w:rPr>
      </w:pPr>
      <w:r w:rsidRPr="0021283D">
        <w:rPr>
          <w:rFonts w:ascii="Times New Roman" w:eastAsia="SimSun" w:hAnsi="Times New Roman"/>
          <w:iCs/>
          <w:sz w:val="24"/>
          <w:szCs w:val="24"/>
        </w:rPr>
        <w:t xml:space="preserve">Промежуточная аттестация по ПМ </w:t>
      </w:r>
      <w:r>
        <w:rPr>
          <w:rFonts w:ascii="Times New Roman" w:eastAsia="SimSun" w:hAnsi="Times New Roman"/>
          <w:iCs/>
          <w:sz w:val="24"/>
          <w:szCs w:val="24"/>
        </w:rPr>
        <w:t>30</w:t>
      </w:r>
      <w:r w:rsidRPr="0021283D">
        <w:rPr>
          <w:rFonts w:ascii="Times New Roman" w:eastAsia="SimSun" w:hAnsi="Times New Roman"/>
          <w:bCs/>
          <w:iCs/>
          <w:sz w:val="24"/>
          <w:szCs w:val="24"/>
        </w:rPr>
        <w:t>.</w:t>
      </w:r>
    </w:p>
    <w:p w14:paraId="0708F00C"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7CEDB7ED" w14:textId="77777777" w:rsidR="002F53DD" w:rsidRPr="00866EA1" w:rsidRDefault="002F53DD" w:rsidP="002F53DD">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46B5E872" w14:textId="77777777" w:rsidR="002F53DD" w:rsidRDefault="002F53DD" w:rsidP="002F53DD">
      <w:pPr>
        <w:spacing w:after="0"/>
        <w:ind w:firstLine="851"/>
        <w:rPr>
          <w:rFonts w:ascii="Times New Roman" w:eastAsia="SimSun" w:hAnsi="Times New Roman"/>
        </w:rPr>
      </w:pPr>
      <w:r w:rsidRPr="00B52F9A">
        <w:rPr>
          <w:rFonts w:ascii="Times New Roman" w:eastAsia="SimSun" w:hAnsi="Times New Roman"/>
          <w:b/>
          <w:sz w:val="24"/>
          <w:szCs w:val="24"/>
        </w:rPr>
        <w:t>2.1. Структура профессионального модуля</w:t>
      </w:r>
      <w:r w:rsidRPr="00B52F9A">
        <w:rPr>
          <w:rFonts w:ascii="Times New Roman" w:eastAsia="SimSun" w:hAnsi="Times New Roman"/>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3349"/>
        <w:gridCol w:w="693"/>
        <w:gridCol w:w="1119"/>
        <w:gridCol w:w="845"/>
        <w:gridCol w:w="6"/>
        <w:gridCol w:w="1806"/>
        <w:gridCol w:w="1675"/>
        <w:gridCol w:w="839"/>
        <w:gridCol w:w="1080"/>
        <w:gridCol w:w="1684"/>
      </w:tblGrid>
      <w:tr w:rsidR="002F53DD" w:rsidRPr="00025070" w14:paraId="5F1C1D8B" w14:textId="77777777" w:rsidTr="00AD7A7B">
        <w:trPr>
          <w:trHeight w:val="484"/>
        </w:trPr>
        <w:tc>
          <w:tcPr>
            <w:tcW w:w="599" w:type="pct"/>
            <w:vMerge w:val="restart"/>
            <w:tcBorders>
              <w:bottom w:val="single" w:sz="4" w:space="0" w:color="auto"/>
            </w:tcBorders>
            <w:vAlign w:val="center"/>
          </w:tcPr>
          <w:p w14:paraId="4BA3463D" w14:textId="77777777" w:rsidR="002F53DD" w:rsidRPr="00025070" w:rsidRDefault="002F53DD" w:rsidP="00E15E7B">
            <w:pPr>
              <w:suppressAutoHyphens/>
              <w:spacing w:after="0" w:line="240" w:lineRule="auto"/>
              <w:ind w:left="-57" w:right="-57"/>
              <w:jc w:val="center"/>
              <w:rPr>
                <w:rFonts w:ascii="Times New Roman" w:hAnsi="Times New Roman"/>
                <w:sz w:val="20"/>
                <w:szCs w:val="20"/>
              </w:rPr>
            </w:pPr>
            <w:r w:rsidRPr="00025070">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025070">
              <w:rPr>
                <w:rFonts w:ascii="Times New Roman" w:hAnsi="Times New Roman"/>
                <w:sz w:val="20"/>
                <w:szCs w:val="20"/>
              </w:rPr>
              <w:t>общих компетенций</w:t>
            </w:r>
          </w:p>
        </w:tc>
        <w:tc>
          <w:tcPr>
            <w:tcW w:w="1125" w:type="pct"/>
            <w:vMerge w:val="restart"/>
            <w:tcBorders>
              <w:bottom w:val="single" w:sz="4" w:space="0" w:color="auto"/>
            </w:tcBorders>
            <w:vAlign w:val="center"/>
          </w:tcPr>
          <w:p w14:paraId="51CA706B" w14:textId="77777777" w:rsidR="002F53DD" w:rsidRPr="00025070" w:rsidRDefault="002F53DD" w:rsidP="00E15E7B">
            <w:pPr>
              <w:suppressAutoHyphens/>
              <w:spacing w:after="0" w:line="240" w:lineRule="auto"/>
              <w:ind w:left="-57" w:right="-57"/>
              <w:jc w:val="center"/>
              <w:rPr>
                <w:rFonts w:ascii="Times New Roman" w:hAnsi="Times New Roman"/>
                <w:sz w:val="20"/>
                <w:szCs w:val="20"/>
              </w:rPr>
            </w:pPr>
            <w:r w:rsidRPr="00025070">
              <w:rPr>
                <w:rFonts w:ascii="Times New Roman" w:hAnsi="Times New Roman"/>
                <w:sz w:val="20"/>
                <w:szCs w:val="20"/>
              </w:rPr>
              <w:t>Наименования разделов профессионального модуля</w:t>
            </w:r>
          </w:p>
        </w:tc>
        <w:tc>
          <w:tcPr>
            <w:tcW w:w="233" w:type="pct"/>
            <w:vMerge w:val="restart"/>
            <w:tcBorders>
              <w:bottom w:val="single" w:sz="4" w:space="0" w:color="auto"/>
            </w:tcBorders>
            <w:vAlign w:val="center"/>
          </w:tcPr>
          <w:p w14:paraId="5E47A60A" w14:textId="77777777" w:rsidR="002F53DD" w:rsidRPr="00025070" w:rsidRDefault="002F53DD" w:rsidP="00E15E7B">
            <w:pPr>
              <w:spacing w:after="0" w:line="240" w:lineRule="auto"/>
              <w:jc w:val="center"/>
              <w:rPr>
                <w:rFonts w:ascii="Times New Roman" w:hAnsi="Times New Roman"/>
                <w:sz w:val="20"/>
                <w:szCs w:val="20"/>
              </w:rPr>
            </w:pPr>
            <w:r w:rsidRPr="00025070">
              <w:rPr>
                <w:rFonts w:ascii="Times New Roman" w:hAnsi="Times New Roman"/>
                <w:iCs/>
                <w:sz w:val="20"/>
                <w:szCs w:val="20"/>
              </w:rPr>
              <w:t>Всего, час.</w:t>
            </w:r>
          </w:p>
        </w:tc>
        <w:tc>
          <w:tcPr>
            <w:tcW w:w="376" w:type="pct"/>
            <w:vMerge w:val="restart"/>
            <w:tcBorders>
              <w:bottom w:val="single" w:sz="4" w:space="0" w:color="auto"/>
            </w:tcBorders>
            <w:textDirection w:val="btLr"/>
            <w:vAlign w:val="center"/>
          </w:tcPr>
          <w:p w14:paraId="7DB9C06B" w14:textId="77777777" w:rsidR="002F53DD" w:rsidRPr="00025070" w:rsidRDefault="002F53DD" w:rsidP="00E15E7B">
            <w:pPr>
              <w:spacing w:after="0" w:line="240" w:lineRule="auto"/>
              <w:ind w:left="113" w:right="113"/>
              <w:jc w:val="center"/>
              <w:rPr>
                <w:rFonts w:ascii="Times New Roman" w:hAnsi="Times New Roman"/>
                <w:sz w:val="20"/>
                <w:szCs w:val="20"/>
              </w:rPr>
            </w:pPr>
            <w:r w:rsidRPr="00025070">
              <w:rPr>
                <w:rFonts w:ascii="Times New Roman" w:hAnsi="Times New Roman"/>
                <w:iCs/>
                <w:sz w:val="20"/>
                <w:szCs w:val="20"/>
              </w:rPr>
              <w:t>В т.ч. в форме практической. подготовки</w:t>
            </w:r>
          </w:p>
        </w:tc>
        <w:tc>
          <w:tcPr>
            <w:tcW w:w="2666" w:type="pct"/>
            <w:gridSpan w:val="7"/>
            <w:tcBorders>
              <w:bottom w:val="single" w:sz="4" w:space="0" w:color="auto"/>
            </w:tcBorders>
          </w:tcPr>
          <w:p w14:paraId="5A17D390" w14:textId="77777777" w:rsidR="002F53DD" w:rsidRPr="00025070" w:rsidRDefault="002F53DD" w:rsidP="00E15E7B">
            <w:pPr>
              <w:suppressAutoHyphens/>
              <w:spacing w:after="0" w:line="240" w:lineRule="auto"/>
              <w:jc w:val="center"/>
              <w:rPr>
                <w:rFonts w:ascii="Times New Roman" w:hAnsi="Times New Roman"/>
                <w:sz w:val="20"/>
                <w:szCs w:val="20"/>
              </w:rPr>
            </w:pPr>
            <w:r w:rsidRPr="00025070">
              <w:rPr>
                <w:rFonts w:ascii="Times New Roman" w:hAnsi="Times New Roman"/>
                <w:sz w:val="20"/>
                <w:szCs w:val="20"/>
              </w:rPr>
              <w:t xml:space="preserve">Объем профессионального модуля, </w:t>
            </w:r>
            <w:proofErr w:type="spellStart"/>
            <w:r w:rsidRPr="00025070">
              <w:rPr>
                <w:rFonts w:ascii="Times New Roman" w:hAnsi="Times New Roman"/>
                <w:sz w:val="20"/>
                <w:szCs w:val="20"/>
              </w:rPr>
              <w:t>ак</w:t>
            </w:r>
            <w:proofErr w:type="spellEnd"/>
            <w:r w:rsidRPr="00025070">
              <w:rPr>
                <w:rFonts w:ascii="Times New Roman" w:hAnsi="Times New Roman"/>
                <w:sz w:val="20"/>
                <w:szCs w:val="20"/>
              </w:rPr>
              <w:t>. час.</w:t>
            </w:r>
          </w:p>
        </w:tc>
      </w:tr>
      <w:tr w:rsidR="002F53DD" w:rsidRPr="00025070" w14:paraId="7B209A10" w14:textId="77777777" w:rsidTr="00E15E7B">
        <w:trPr>
          <w:trHeight w:val="58"/>
        </w:trPr>
        <w:tc>
          <w:tcPr>
            <w:tcW w:w="599" w:type="pct"/>
            <w:vMerge/>
          </w:tcPr>
          <w:p w14:paraId="54A63C5B" w14:textId="77777777" w:rsidR="002F53DD" w:rsidRPr="00025070" w:rsidRDefault="002F53DD" w:rsidP="00E15E7B">
            <w:pPr>
              <w:spacing w:after="0" w:line="240" w:lineRule="auto"/>
              <w:rPr>
                <w:rFonts w:ascii="Times New Roman" w:hAnsi="Times New Roman"/>
                <w:i/>
              </w:rPr>
            </w:pPr>
          </w:p>
        </w:tc>
        <w:tc>
          <w:tcPr>
            <w:tcW w:w="1125" w:type="pct"/>
            <w:vMerge/>
            <w:vAlign w:val="center"/>
          </w:tcPr>
          <w:p w14:paraId="08664741" w14:textId="77777777" w:rsidR="002F53DD" w:rsidRPr="00025070" w:rsidRDefault="002F53DD" w:rsidP="00E15E7B">
            <w:pPr>
              <w:spacing w:after="0" w:line="240" w:lineRule="auto"/>
              <w:rPr>
                <w:rFonts w:ascii="Times New Roman" w:hAnsi="Times New Roman"/>
                <w:i/>
              </w:rPr>
            </w:pPr>
          </w:p>
        </w:tc>
        <w:tc>
          <w:tcPr>
            <w:tcW w:w="233" w:type="pct"/>
            <w:vMerge/>
            <w:vAlign w:val="center"/>
          </w:tcPr>
          <w:p w14:paraId="56C83412" w14:textId="77777777" w:rsidR="002F53DD" w:rsidRPr="00025070" w:rsidRDefault="002F53DD" w:rsidP="00E15E7B">
            <w:pPr>
              <w:spacing w:after="0" w:line="240" w:lineRule="auto"/>
              <w:rPr>
                <w:rFonts w:ascii="Times New Roman" w:hAnsi="Times New Roman"/>
                <w:i/>
                <w:iCs/>
              </w:rPr>
            </w:pPr>
          </w:p>
        </w:tc>
        <w:tc>
          <w:tcPr>
            <w:tcW w:w="376" w:type="pct"/>
            <w:vMerge/>
            <w:shd w:val="clear" w:color="auto" w:fill="FFFF00"/>
          </w:tcPr>
          <w:p w14:paraId="59827DDD" w14:textId="77777777" w:rsidR="002F53DD" w:rsidRPr="00025070" w:rsidRDefault="002F53DD" w:rsidP="00E15E7B">
            <w:pPr>
              <w:suppressAutoHyphens/>
              <w:spacing w:after="0" w:line="240" w:lineRule="auto"/>
              <w:jc w:val="center"/>
              <w:rPr>
                <w:rFonts w:ascii="Times New Roman" w:hAnsi="Times New Roman"/>
              </w:rPr>
            </w:pPr>
          </w:p>
        </w:tc>
        <w:tc>
          <w:tcPr>
            <w:tcW w:w="1738" w:type="pct"/>
            <w:gridSpan w:val="5"/>
          </w:tcPr>
          <w:p w14:paraId="7E2373A1" w14:textId="77777777" w:rsidR="002F53DD" w:rsidRPr="00025070" w:rsidRDefault="002F53DD" w:rsidP="00E15E7B">
            <w:pPr>
              <w:suppressAutoHyphens/>
              <w:spacing w:after="0" w:line="240" w:lineRule="auto"/>
              <w:jc w:val="center"/>
              <w:rPr>
                <w:rFonts w:ascii="Times New Roman" w:hAnsi="Times New Roman"/>
              </w:rPr>
            </w:pPr>
            <w:r w:rsidRPr="00025070">
              <w:rPr>
                <w:rFonts w:ascii="Times New Roman" w:hAnsi="Times New Roman"/>
              </w:rPr>
              <w:t>Обучение по МДК</w:t>
            </w:r>
          </w:p>
        </w:tc>
        <w:tc>
          <w:tcPr>
            <w:tcW w:w="929" w:type="pct"/>
            <w:gridSpan w:val="2"/>
            <w:vMerge w:val="restart"/>
            <w:vAlign w:val="center"/>
          </w:tcPr>
          <w:p w14:paraId="3117DA5B" w14:textId="77777777" w:rsidR="002F53DD" w:rsidRPr="00025070" w:rsidRDefault="002F53DD" w:rsidP="00E15E7B">
            <w:pPr>
              <w:suppressAutoHyphens/>
              <w:spacing w:after="0" w:line="240" w:lineRule="auto"/>
              <w:jc w:val="center"/>
              <w:rPr>
                <w:rFonts w:ascii="Times New Roman" w:hAnsi="Times New Roman"/>
              </w:rPr>
            </w:pPr>
            <w:r w:rsidRPr="00025070">
              <w:rPr>
                <w:rFonts w:ascii="Times New Roman" w:hAnsi="Times New Roman"/>
              </w:rPr>
              <w:t>Практики</w:t>
            </w:r>
          </w:p>
        </w:tc>
      </w:tr>
      <w:tr w:rsidR="002F53DD" w:rsidRPr="00025070" w14:paraId="2E10B71D" w14:textId="77777777" w:rsidTr="00E15E7B">
        <w:tc>
          <w:tcPr>
            <w:tcW w:w="599" w:type="pct"/>
            <w:vMerge/>
          </w:tcPr>
          <w:p w14:paraId="2CC3632E" w14:textId="77777777" w:rsidR="002F53DD" w:rsidRPr="00025070" w:rsidRDefault="002F53DD" w:rsidP="00E15E7B">
            <w:pPr>
              <w:spacing w:after="0" w:line="240" w:lineRule="auto"/>
              <w:rPr>
                <w:rFonts w:ascii="Times New Roman" w:hAnsi="Times New Roman"/>
                <w:i/>
              </w:rPr>
            </w:pPr>
          </w:p>
        </w:tc>
        <w:tc>
          <w:tcPr>
            <w:tcW w:w="1125" w:type="pct"/>
            <w:vMerge/>
            <w:vAlign w:val="center"/>
          </w:tcPr>
          <w:p w14:paraId="5EC0AFDB" w14:textId="77777777" w:rsidR="002F53DD" w:rsidRPr="00025070" w:rsidRDefault="002F53DD" w:rsidP="00E15E7B">
            <w:pPr>
              <w:spacing w:after="0" w:line="240" w:lineRule="auto"/>
              <w:rPr>
                <w:rFonts w:ascii="Times New Roman" w:hAnsi="Times New Roman"/>
                <w:i/>
              </w:rPr>
            </w:pPr>
          </w:p>
        </w:tc>
        <w:tc>
          <w:tcPr>
            <w:tcW w:w="233" w:type="pct"/>
            <w:vMerge/>
            <w:vAlign w:val="center"/>
          </w:tcPr>
          <w:p w14:paraId="21273DBA" w14:textId="77777777" w:rsidR="002F53DD" w:rsidRPr="00025070" w:rsidRDefault="002F53DD" w:rsidP="00E15E7B">
            <w:pPr>
              <w:spacing w:after="0" w:line="240" w:lineRule="auto"/>
              <w:rPr>
                <w:rFonts w:ascii="Times New Roman" w:hAnsi="Times New Roman"/>
                <w:i/>
                <w:iCs/>
              </w:rPr>
            </w:pPr>
          </w:p>
        </w:tc>
        <w:tc>
          <w:tcPr>
            <w:tcW w:w="376" w:type="pct"/>
            <w:vMerge/>
            <w:shd w:val="clear" w:color="auto" w:fill="FFFF00"/>
          </w:tcPr>
          <w:p w14:paraId="7977C1E3" w14:textId="77777777" w:rsidR="002F53DD" w:rsidRPr="00025070" w:rsidRDefault="002F53DD" w:rsidP="00E15E7B">
            <w:pPr>
              <w:suppressAutoHyphens/>
              <w:spacing w:after="0" w:line="240" w:lineRule="auto"/>
              <w:jc w:val="center"/>
              <w:rPr>
                <w:rFonts w:ascii="Times New Roman" w:hAnsi="Times New Roman"/>
                <w:sz w:val="20"/>
                <w:szCs w:val="20"/>
              </w:rPr>
            </w:pPr>
          </w:p>
        </w:tc>
        <w:tc>
          <w:tcPr>
            <w:tcW w:w="284" w:type="pct"/>
            <w:vMerge w:val="restart"/>
          </w:tcPr>
          <w:p w14:paraId="02561FF3" w14:textId="77777777" w:rsidR="002F53DD" w:rsidRPr="00025070" w:rsidRDefault="002F53DD" w:rsidP="00E15E7B">
            <w:pPr>
              <w:suppressAutoHyphens/>
              <w:spacing w:after="0" w:line="240" w:lineRule="auto"/>
              <w:jc w:val="center"/>
              <w:rPr>
                <w:rFonts w:ascii="Times New Roman" w:hAnsi="Times New Roman"/>
                <w:sz w:val="20"/>
                <w:szCs w:val="20"/>
              </w:rPr>
            </w:pPr>
            <w:r w:rsidRPr="00025070">
              <w:rPr>
                <w:rFonts w:ascii="Times New Roman" w:hAnsi="Times New Roman"/>
                <w:sz w:val="20"/>
                <w:szCs w:val="20"/>
              </w:rPr>
              <w:t>Всего</w:t>
            </w:r>
          </w:p>
          <w:p w14:paraId="3D1451C5" w14:textId="77777777" w:rsidR="002F53DD" w:rsidRPr="00025070" w:rsidRDefault="002F53DD" w:rsidP="00E15E7B">
            <w:pPr>
              <w:suppressAutoHyphens/>
              <w:spacing w:after="0" w:line="240" w:lineRule="auto"/>
              <w:jc w:val="center"/>
              <w:rPr>
                <w:rFonts w:ascii="Times New Roman" w:hAnsi="Times New Roman"/>
                <w:sz w:val="20"/>
                <w:szCs w:val="20"/>
              </w:rPr>
            </w:pPr>
          </w:p>
        </w:tc>
        <w:tc>
          <w:tcPr>
            <w:tcW w:w="1454" w:type="pct"/>
            <w:gridSpan w:val="4"/>
          </w:tcPr>
          <w:p w14:paraId="4F91B7A7" w14:textId="77777777" w:rsidR="002F53DD" w:rsidRPr="00025070" w:rsidRDefault="002F53DD" w:rsidP="00E15E7B">
            <w:pPr>
              <w:suppressAutoHyphens/>
              <w:spacing w:after="0" w:line="240" w:lineRule="auto"/>
              <w:jc w:val="center"/>
              <w:rPr>
                <w:rFonts w:ascii="Times New Roman" w:hAnsi="Times New Roman"/>
              </w:rPr>
            </w:pPr>
            <w:r w:rsidRPr="00025070">
              <w:rPr>
                <w:rFonts w:ascii="Times New Roman" w:hAnsi="Times New Roman"/>
              </w:rPr>
              <w:t>В том числе</w:t>
            </w:r>
          </w:p>
        </w:tc>
        <w:tc>
          <w:tcPr>
            <w:tcW w:w="929" w:type="pct"/>
            <w:gridSpan w:val="2"/>
            <w:vMerge/>
            <w:vAlign w:val="center"/>
          </w:tcPr>
          <w:p w14:paraId="243F5E48" w14:textId="77777777" w:rsidR="002F53DD" w:rsidRPr="00025070" w:rsidRDefault="002F53DD" w:rsidP="00E15E7B">
            <w:pPr>
              <w:suppressAutoHyphens/>
              <w:spacing w:after="0" w:line="240" w:lineRule="auto"/>
              <w:jc w:val="center"/>
              <w:rPr>
                <w:rFonts w:ascii="Times New Roman" w:hAnsi="Times New Roman"/>
                <w:i/>
              </w:rPr>
            </w:pPr>
          </w:p>
        </w:tc>
      </w:tr>
      <w:tr w:rsidR="002F53DD" w:rsidRPr="00025070" w14:paraId="196720FB" w14:textId="77777777" w:rsidTr="00E15E7B">
        <w:trPr>
          <w:cantSplit/>
          <w:trHeight w:val="1745"/>
        </w:trPr>
        <w:tc>
          <w:tcPr>
            <w:tcW w:w="599" w:type="pct"/>
            <w:vMerge/>
          </w:tcPr>
          <w:p w14:paraId="524DADE6" w14:textId="77777777" w:rsidR="002F53DD" w:rsidRPr="00025070" w:rsidRDefault="002F53DD" w:rsidP="00E15E7B">
            <w:pPr>
              <w:spacing w:after="0" w:line="240" w:lineRule="auto"/>
              <w:rPr>
                <w:rFonts w:ascii="Times New Roman" w:hAnsi="Times New Roman"/>
                <w:i/>
              </w:rPr>
            </w:pPr>
          </w:p>
        </w:tc>
        <w:tc>
          <w:tcPr>
            <w:tcW w:w="1125" w:type="pct"/>
            <w:vMerge/>
            <w:vAlign w:val="center"/>
          </w:tcPr>
          <w:p w14:paraId="09152CA5" w14:textId="77777777" w:rsidR="002F53DD" w:rsidRPr="00025070" w:rsidRDefault="002F53DD" w:rsidP="00E15E7B">
            <w:pPr>
              <w:spacing w:after="0" w:line="240" w:lineRule="auto"/>
              <w:rPr>
                <w:rFonts w:ascii="Times New Roman" w:hAnsi="Times New Roman"/>
                <w:i/>
              </w:rPr>
            </w:pPr>
          </w:p>
        </w:tc>
        <w:tc>
          <w:tcPr>
            <w:tcW w:w="233" w:type="pct"/>
            <w:vMerge/>
            <w:vAlign w:val="center"/>
          </w:tcPr>
          <w:p w14:paraId="0C5E727D" w14:textId="77777777" w:rsidR="002F53DD" w:rsidRPr="00025070" w:rsidRDefault="002F53DD" w:rsidP="00E15E7B">
            <w:pPr>
              <w:spacing w:after="0" w:line="240" w:lineRule="auto"/>
              <w:rPr>
                <w:rFonts w:ascii="Times New Roman" w:hAnsi="Times New Roman"/>
                <w:i/>
              </w:rPr>
            </w:pPr>
          </w:p>
        </w:tc>
        <w:tc>
          <w:tcPr>
            <w:tcW w:w="376" w:type="pct"/>
            <w:vMerge/>
            <w:shd w:val="clear" w:color="auto" w:fill="FFFF00"/>
          </w:tcPr>
          <w:p w14:paraId="1E5ACFE6" w14:textId="77777777" w:rsidR="002F53DD" w:rsidRPr="00025070" w:rsidRDefault="002F53DD" w:rsidP="00E15E7B">
            <w:pPr>
              <w:suppressAutoHyphens/>
              <w:spacing w:after="0" w:line="240" w:lineRule="auto"/>
              <w:jc w:val="center"/>
              <w:rPr>
                <w:rFonts w:ascii="Times New Roman" w:hAnsi="Times New Roman"/>
                <w:i/>
                <w:sz w:val="20"/>
                <w:szCs w:val="20"/>
              </w:rPr>
            </w:pPr>
          </w:p>
        </w:tc>
        <w:tc>
          <w:tcPr>
            <w:tcW w:w="284" w:type="pct"/>
            <w:vMerge/>
          </w:tcPr>
          <w:p w14:paraId="1CE65DA9" w14:textId="77777777" w:rsidR="002F53DD" w:rsidRPr="00025070" w:rsidRDefault="002F53DD" w:rsidP="00E15E7B">
            <w:pPr>
              <w:suppressAutoHyphens/>
              <w:spacing w:after="0" w:line="240" w:lineRule="auto"/>
              <w:jc w:val="center"/>
              <w:rPr>
                <w:rFonts w:ascii="Times New Roman" w:hAnsi="Times New Roman"/>
                <w:i/>
                <w:sz w:val="20"/>
                <w:szCs w:val="20"/>
              </w:rPr>
            </w:pPr>
          </w:p>
        </w:tc>
        <w:tc>
          <w:tcPr>
            <w:tcW w:w="609" w:type="pct"/>
            <w:gridSpan w:val="2"/>
            <w:vAlign w:val="center"/>
          </w:tcPr>
          <w:p w14:paraId="4CA3CB39" w14:textId="77777777" w:rsidR="002F53DD" w:rsidRPr="00025070" w:rsidRDefault="002F53DD" w:rsidP="00E15E7B">
            <w:pPr>
              <w:suppressAutoHyphens/>
              <w:spacing w:after="0" w:line="240" w:lineRule="auto"/>
              <w:ind w:left="-57" w:right="-57"/>
              <w:jc w:val="center"/>
              <w:rPr>
                <w:rFonts w:ascii="Times New Roman" w:hAnsi="Times New Roman"/>
                <w:color w:val="000000"/>
                <w:sz w:val="20"/>
                <w:szCs w:val="20"/>
              </w:rPr>
            </w:pPr>
            <w:r w:rsidRPr="00025070">
              <w:rPr>
                <w:rFonts w:ascii="Times New Roman" w:hAnsi="Times New Roman"/>
                <w:color w:val="000000"/>
                <w:sz w:val="20"/>
                <w:szCs w:val="20"/>
              </w:rPr>
              <w:t>Лабораторных и практических занятий</w:t>
            </w:r>
          </w:p>
          <w:p w14:paraId="42B837B4" w14:textId="77777777" w:rsidR="002F53DD" w:rsidRPr="00025070" w:rsidRDefault="002F53DD" w:rsidP="00E15E7B">
            <w:pPr>
              <w:suppressAutoHyphens/>
              <w:spacing w:after="0" w:line="240" w:lineRule="auto"/>
              <w:ind w:left="-57" w:right="-57"/>
              <w:jc w:val="center"/>
              <w:rPr>
                <w:rFonts w:ascii="Times New Roman" w:hAnsi="Times New Roman"/>
                <w:color w:val="000000"/>
                <w:sz w:val="20"/>
                <w:szCs w:val="20"/>
              </w:rPr>
            </w:pPr>
          </w:p>
          <w:p w14:paraId="303DC0BE" w14:textId="77777777" w:rsidR="002F53DD" w:rsidRPr="00025070" w:rsidRDefault="002F53DD" w:rsidP="00E15E7B">
            <w:pPr>
              <w:suppressAutoHyphens/>
              <w:spacing w:after="0" w:line="240" w:lineRule="auto"/>
              <w:ind w:left="-57" w:right="-57"/>
              <w:jc w:val="center"/>
              <w:rPr>
                <w:rFonts w:ascii="Times New Roman" w:hAnsi="Times New Roman"/>
                <w:i/>
                <w:sz w:val="20"/>
                <w:szCs w:val="20"/>
              </w:rPr>
            </w:pPr>
          </w:p>
        </w:tc>
        <w:tc>
          <w:tcPr>
            <w:tcW w:w="563" w:type="pct"/>
            <w:vAlign w:val="center"/>
          </w:tcPr>
          <w:p w14:paraId="4C181662" w14:textId="77777777" w:rsidR="002F53DD" w:rsidRPr="00025070" w:rsidRDefault="002F53DD" w:rsidP="00E15E7B">
            <w:pPr>
              <w:suppressAutoHyphens/>
              <w:spacing w:after="0" w:line="240" w:lineRule="auto"/>
              <w:ind w:left="-57" w:right="-57"/>
              <w:jc w:val="center"/>
              <w:rPr>
                <w:rFonts w:ascii="Times New Roman" w:hAnsi="Times New Roman"/>
                <w:color w:val="000000"/>
                <w:sz w:val="20"/>
                <w:szCs w:val="20"/>
              </w:rPr>
            </w:pPr>
            <w:r w:rsidRPr="00025070">
              <w:rPr>
                <w:rFonts w:ascii="Times New Roman" w:hAnsi="Times New Roman"/>
                <w:sz w:val="20"/>
                <w:szCs w:val="20"/>
              </w:rPr>
              <w:t>Самостоятельная работа</w:t>
            </w:r>
            <w:r w:rsidRPr="00025070">
              <w:rPr>
                <w:rFonts w:ascii="Times New Roman" w:hAnsi="Times New Roman"/>
                <w:i/>
                <w:vertAlign w:val="superscript"/>
              </w:rPr>
              <w:footnoteReference w:id="5"/>
            </w:r>
          </w:p>
        </w:tc>
        <w:tc>
          <w:tcPr>
            <w:tcW w:w="282" w:type="pct"/>
            <w:textDirection w:val="btLr"/>
            <w:vAlign w:val="center"/>
          </w:tcPr>
          <w:p w14:paraId="531F93E1" w14:textId="77777777" w:rsidR="002F53DD" w:rsidRPr="00025070" w:rsidRDefault="002F53DD" w:rsidP="00E15E7B">
            <w:pPr>
              <w:suppressAutoHyphens/>
              <w:spacing w:after="0" w:line="240" w:lineRule="auto"/>
              <w:ind w:left="-57" w:right="-57"/>
              <w:jc w:val="center"/>
              <w:rPr>
                <w:rFonts w:ascii="Times New Roman" w:hAnsi="Times New Roman"/>
                <w:sz w:val="20"/>
                <w:szCs w:val="20"/>
              </w:rPr>
            </w:pPr>
            <w:r w:rsidRPr="00025070">
              <w:rPr>
                <w:rFonts w:ascii="Times New Roman" w:hAnsi="Times New Roman"/>
                <w:sz w:val="20"/>
                <w:szCs w:val="20"/>
              </w:rPr>
              <w:t>Промежуточная аттестация</w:t>
            </w:r>
          </w:p>
        </w:tc>
        <w:tc>
          <w:tcPr>
            <w:tcW w:w="363" w:type="pct"/>
            <w:vAlign w:val="center"/>
          </w:tcPr>
          <w:p w14:paraId="7D78F640" w14:textId="77777777" w:rsidR="002F53DD" w:rsidRPr="00025070" w:rsidRDefault="002F53DD" w:rsidP="00E15E7B">
            <w:pPr>
              <w:suppressAutoHyphens/>
              <w:spacing w:after="0" w:line="240" w:lineRule="auto"/>
              <w:ind w:left="-57" w:right="-57"/>
              <w:jc w:val="center"/>
              <w:rPr>
                <w:rFonts w:ascii="Times New Roman" w:hAnsi="Times New Roman"/>
                <w:sz w:val="20"/>
                <w:szCs w:val="20"/>
              </w:rPr>
            </w:pPr>
            <w:r w:rsidRPr="00025070">
              <w:rPr>
                <w:rFonts w:ascii="Times New Roman" w:hAnsi="Times New Roman"/>
                <w:sz w:val="20"/>
                <w:szCs w:val="20"/>
              </w:rPr>
              <w:t>Учебная</w:t>
            </w:r>
          </w:p>
          <w:p w14:paraId="248BFB73" w14:textId="77777777" w:rsidR="002F53DD" w:rsidRPr="00025070" w:rsidRDefault="002F53DD" w:rsidP="00E15E7B">
            <w:pPr>
              <w:suppressAutoHyphens/>
              <w:spacing w:after="0" w:line="240" w:lineRule="auto"/>
              <w:ind w:left="-57" w:right="-57"/>
              <w:jc w:val="center"/>
              <w:rPr>
                <w:rFonts w:ascii="Times New Roman" w:hAnsi="Times New Roman"/>
                <w:i/>
                <w:sz w:val="20"/>
                <w:szCs w:val="20"/>
              </w:rPr>
            </w:pPr>
          </w:p>
        </w:tc>
        <w:tc>
          <w:tcPr>
            <w:tcW w:w="566" w:type="pct"/>
            <w:vAlign w:val="center"/>
          </w:tcPr>
          <w:p w14:paraId="293A2A8B" w14:textId="77777777" w:rsidR="002F53DD" w:rsidRPr="00025070" w:rsidRDefault="002F53DD" w:rsidP="00E15E7B">
            <w:pPr>
              <w:suppressAutoHyphens/>
              <w:spacing w:after="0" w:line="240" w:lineRule="auto"/>
              <w:ind w:left="-57" w:right="-57"/>
              <w:jc w:val="center"/>
              <w:rPr>
                <w:rFonts w:ascii="Times New Roman" w:hAnsi="Times New Roman"/>
                <w:sz w:val="20"/>
                <w:szCs w:val="20"/>
              </w:rPr>
            </w:pPr>
            <w:r w:rsidRPr="00025070">
              <w:rPr>
                <w:rFonts w:ascii="Times New Roman" w:hAnsi="Times New Roman"/>
                <w:sz w:val="20"/>
                <w:szCs w:val="20"/>
              </w:rPr>
              <w:t>Производственная</w:t>
            </w:r>
          </w:p>
          <w:p w14:paraId="377EE014" w14:textId="77777777" w:rsidR="002F53DD" w:rsidRPr="00025070" w:rsidRDefault="002F53DD" w:rsidP="00E15E7B">
            <w:pPr>
              <w:suppressAutoHyphens/>
              <w:spacing w:after="0" w:line="240" w:lineRule="auto"/>
              <w:ind w:left="-57" w:right="-57"/>
              <w:jc w:val="center"/>
              <w:rPr>
                <w:rFonts w:ascii="Times New Roman" w:hAnsi="Times New Roman"/>
                <w:i/>
                <w:sz w:val="20"/>
                <w:szCs w:val="20"/>
              </w:rPr>
            </w:pPr>
          </w:p>
        </w:tc>
      </w:tr>
      <w:tr w:rsidR="002F53DD" w:rsidRPr="00025070" w14:paraId="09269D19" w14:textId="77777777" w:rsidTr="00E15E7B">
        <w:trPr>
          <w:trHeight w:val="415"/>
        </w:trPr>
        <w:tc>
          <w:tcPr>
            <w:tcW w:w="599" w:type="pct"/>
            <w:vAlign w:val="center"/>
          </w:tcPr>
          <w:p w14:paraId="2468FC20"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1</w:t>
            </w:r>
          </w:p>
        </w:tc>
        <w:tc>
          <w:tcPr>
            <w:tcW w:w="1125" w:type="pct"/>
            <w:vAlign w:val="center"/>
          </w:tcPr>
          <w:p w14:paraId="6A9D2147"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2</w:t>
            </w:r>
          </w:p>
        </w:tc>
        <w:tc>
          <w:tcPr>
            <w:tcW w:w="233" w:type="pct"/>
            <w:vAlign w:val="center"/>
          </w:tcPr>
          <w:p w14:paraId="29128FD7"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3</w:t>
            </w:r>
          </w:p>
        </w:tc>
        <w:tc>
          <w:tcPr>
            <w:tcW w:w="376" w:type="pct"/>
            <w:vAlign w:val="center"/>
          </w:tcPr>
          <w:p w14:paraId="4824E5ED"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4</w:t>
            </w:r>
          </w:p>
        </w:tc>
        <w:tc>
          <w:tcPr>
            <w:tcW w:w="284" w:type="pct"/>
            <w:vAlign w:val="center"/>
          </w:tcPr>
          <w:p w14:paraId="4A957F20"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5</w:t>
            </w:r>
          </w:p>
        </w:tc>
        <w:tc>
          <w:tcPr>
            <w:tcW w:w="609" w:type="pct"/>
            <w:gridSpan w:val="2"/>
            <w:vAlign w:val="center"/>
          </w:tcPr>
          <w:p w14:paraId="643ADA25"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6</w:t>
            </w:r>
          </w:p>
        </w:tc>
        <w:tc>
          <w:tcPr>
            <w:tcW w:w="563" w:type="pct"/>
            <w:vAlign w:val="center"/>
          </w:tcPr>
          <w:p w14:paraId="40CFB062"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7</w:t>
            </w:r>
          </w:p>
        </w:tc>
        <w:tc>
          <w:tcPr>
            <w:tcW w:w="282" w:type="pct"/>
            <w:vAlign w:val="center"/>
          </w:tcPr>
          <w:p w14:paraId="7AAE6B80"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8</w:t>
            </w:r>
          </w:p>
        </w:tc>
        <w:tc>
          <w:tcPr>
            <w:tcW w:w="363" w:type="pct"/>
            <w:vAlign w:val="center"/>
          </w:tcPr>
          <w:p w14:paraId="105F0DC8"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9</w:t>
            </w:r>
          </w:p>
        </w:tc>
        <w:tc>
          <w:tcPr>
            <w:tcW w:w="566" w:type="pct"/>
            <w:vAlign w:val="center"/>
          </w:tcPr>
          <w:p w14:paraId="29A063EF" w14:textId="77777777" w:rsidR="002F53DD" w:rsidRPr="00025070" w:rsidRDefault="002F53DD" w:rsidP="00E15E7B">
            <w:pPr>
              <w:spacing w:after="0" w:line="240" w:lineRule="auto"/>
              <w:jc w:val="center"/>
              <w:rPr>
                <w:rFonts w:ascii="Times New Roman" w:hAnsi="Times New Roman"/>
                <w:i/>
              </w:rPr>
            </w:pPr>
            <w:r w:rsidRPr="00025070">
              <w:rPr>
                <w:rFonts w:ascii="Times New Roman" w:hAnsi="Times New Roman"/>
                <w:i/>
              </w:rPr>
              <w:t>10</w:t>
            </w:r>
          </w:p>
        </w:tc>
      </w:tr>
      <w:tr w:rsidR="00AD7A7B" w:rsidRPr="00025070" w14:paraId="27866557" w14:textId="77777777" w:rsidTr="00AD7A7B">
        <w:trPr>
          <w:trHeight w:val="1521"/>
        </w:trPr>
        <w:tc>
          <w:tcPr>
            <w:tcW w:w="599" w:type="pct"/>
          </w:tcPr>
          <w:p w14:paraId="29657052" w14:textId="77777777" w:rsidR="00AD7A7B" w:rsidRPr="00025070" w:rsidRDefault="00AD7A7B" w:rsidP="00AD7A7B">
            <w:pPr>
              <w:spacing w:after="0" w:line="240" w:lineRule="auto"/>
              <w:rPr>
                <w:rFonts w:ascii="Times New Roman" w:hAnsi="Times New Roman"/>
              </w:rPr>
            </w:pPr>
            <w:r w:rsidRPr="00025070">
              <w:rPr>
                <w:rFonts w:ascii="Times New Roman" w:hAnsi="Times New Roman"/>
              </w:rPr>
              <w:t>ПК 2.1</w:t>
            </w:r>
          </w:p>
          <w:p w14:paraId="3392C205" w14:textId="77777777" w:rsidR="00AD7A7B" w:rsidRDefault="00AD7A7B" w:rsidP="00AD7A7B">
            <w:pPr>
              <w:spacing w:after="0" w:line="240" w:lineRule="auto"/>
              <w:rPr>
                <w:rFonts w:ascii="Times New Roman" w:hAnsi="Times New Roman"/>
              </w:rPr>
            </w:pPr>
            <w:r w:rsidRPr="00025070">
              <w:rPr>
                <w:rFonts w:ascii="Times New Roman" w:hAnsi="Times New Roman"/>
              </w:rPr>
              <w:t xml:space="preserve">ОК </w:t>
            </w:r>
            <w:r>
              <w:rPr>
                <w:rFonts w:ascii="Times New Roman" w:hAnsi="Times New Roman"/>
              </w:rPr>
              <w:t>02</w:t>
            </w:r>
          </w:p>
          <w:p w14:paraId="202A178E" w14:textId="77777777" w:rsidR="00AD7A7B" w:rsidRDefault="00AD7A7B" w:rsidP="00AD7A7B">
            <w:pPr>
              <w:spacing w:after="0" w:line="240" w:lineRule="auto"/>
              <w:rPr>
                <w:rFonts w:ascii="Times New Roman" w:hAnsi="Times New Roman"/>
              </w:rPr>
            </w:pPr>
            <w:r>
              <w:rPr>
                <w:rFonts w:ascii="Times New Roman" w:hAnsi="Times New Roman"/>
              </w:rPr>
              <w:t>ОК 03</w:t>
            </w:r>
          </w:p>
          <w:p w14:paraId="09D65EFB" w14:textId="77777777" w:rsidR="00AD7A7B" w:rsidRDefault="00AD7A7B" w:rsidP="00AD7A7B">
            <w:pPr>
              <w:spacing w:after="0" w:line="240" w:lineRule="auto"/>
              <w:rPr>
                <w:rFonts w:ascii="Times New Roman" w:hAnsi="Times New Roman"/>
              </w:rPr>
            </w:pPr>
            <w:r>
              <w:rPr>
                <w:rFonts w:ascii="Times New Roman" w:hAnsi="Times New Roman"/>
              </w:rPr>
              <w:t>ОК 04</w:t>
            </w:r>
          </w:p>
          <w:p w14:paraId="00068619" w14:textId="77777777" w:rsidR="00AD7A7B" w:rsidRPr="00025070" w:rsidRDefault="00AD7A7B" w:rsidP="00AD7A7B">
            <w:pPr>
              <w:spacing w:after="0" w:line="240" w:lineRule="auto"/>
              <w:rPr>
                <w:rFonts w:ascii="Times New Roman" w:hAnsi="Times New Roman"/>
              </w:rPr>
            </w:pPr>
            <w:r>
              <w:rPr>
                <w:rFonts w:ascii="Times New Roman" w:hAnsi="Times New Roman"/>
              </w:rPr>
              <w:t>ОК</w:t>
            </w:r>
            <w:r w:rsidRPr="00025070">
              <w:rPr>
                <w:rFonts w:ascii="Times New Roman" w:hAnsi="Times New Roman"/>
              </w:rPr>
              <w:t xml:space="preserve"> 09 </w:t>
            </w:r>
          </w:p>
        </w:tc>
        <w:tc>
          <w:tcPr>
            <w:tcW w:w="1125" w:type="pct"/>
            <w:shd w:val="clear" w:color="auto" w:fill="auto"/>
          </w:tcPr>
          <w:p w14:paraId="1553286E" w14:textId="77777777" w:rsidR="00AD7A7B" w:rsidRPr="00025070" w:rsidRDefault="00AD7A7B" w:rsidP="00AD7A7B">
            <w:pPr>
              <w:spacing w:after="0" w:line="240" w:lineRule="auto"/>
              <w:rPr>
                <w:rFonts w:ascii="Times New Roman" w:hAnsi="Times New Roman"/>
                <w:bCs/>
                <w:lang w:eastAsia="en-US"/>
              </w:rPr>
            </w:pPr>
            <w:r w:rsidRPr="00025070">
              <w:rPr>
                <w:rFonts w:ascii="Times New Roman" w:hAnsi="Times New Roman"/>
                <w:bCs/>
                <w:lang w:eastAsia="en-US"/>
              </w:rPr>
              <w:t xml:space="preserve">Раздел 1. </w:t>
            </w:r>
          </w:p>
          <w:p w14:paraId="3242B20B" w14:textId="77777777" w:rsidR="00AD7A7B" w:rsidRPr="00025070" w:rsidRDefault="00AD7A7B" w:rsidP="00AD7A7B">
            <w:pPr>
              <w:spacing w:after="0" w:line="240" w:lineRule="auto"/>
              <w:rPr>
                <w:rFonts w:ascii="Times New Roman" w:hAnsi="Times New Roman"/>
                <w:bCs/>
                <w:lang w:eastAsia="en-US"/>
              </w:rPr>
            </w:pPr>
            <w:r w:rsidRPr="00025070">
              <w:rPr>
                <w:rFonts w:ascii="Times New Roman" w:hAnsi="Times New Roman"/>
                <w:bCs/>
                <w:lang w:eastAsia="en-US"/>
              </w:rPr>
              <w:t xml:space="preserve">Эксплуатация технологического оборудования при производстве цветных металлов и сплавов методом электролиза в </w:t>
            </w:r>
            <w:r>
              <w:rPr>
                <w:rFonts w:ascii="Times New Roman" w:hAnsi="Times New Roman"/>
                <w:bCs/>
                <w:lang w:eastAsia="en-US"/>
              </w:rPr>
              <w:t>водных растворах</w:t>
            </w:r>
          </w:p>
        </w:tc>
        <w:tc>
          <w:tcPr>
            <w:tcW w:w="233" w:type="pct"/>
          </w:tcPr>
          <w:p w14:paraId="43B52C54" w14:textId="050F09EE" w:rsidR="00AD7A7B" w:rsidRPr="00025070" w:rsidRDefault="00AD7A7B" w:rsidP="00AD7A7B">
            <w:pPr>
              <w:spacing w:after="0" w:line="240" w:lineRule="auto"/>
              <w:jc w:val="center"/>
              <w:rPr>
                <w:rFonts w:ascii="Times New Roman" w:hAnsi="Times New Roman"/>
                <w:b/>
                <w:bCs/>
              </w:rPr>
            </w:pPr>
            <w:r>
              <w:rPr>
                <w:rFonts w:ascii="Times New Roman" w:hAnsi="Times New Roman"/>
                <w:b/>
                <w:bCs/>
              </w:rPr>
              <w:t>92</w:t>
            </w:r>
          </w:p>
        </w:tc>
        <w:tc>
          <w:tcPr>
            <w:tcW w:w="376" w:type="pct"/>
          </w:tcPr>
          <w:p w14:paraId="18725C19" w14:textId="68B928CE" w:rsidR="00AD7A7B" w:rsidRPr="00025070" w:rsidRDefault="00AD7A7B" w:rsidP="00AD7A7B">
            <w:pPr>
              <w:spacing w:after="0" w:line="240" w:lineRule="auto"/>
              <w:jc w:val="center"/>
              <w:rPr>
                <w:rFonts w:ascii="Times New Roman" w:hAnsi="Times New Roman"/>
              </w:rPr>
            </w:pPr>
            <w:r>
              <w:rPr>
                <w:rFonts w:ascii="Times New Roman" w:hAnsi="Times New Roman"/>
              </w:rPr>
              <w:t>46</w:t>
            </w:r>
          </w:p>
        </w:tc>
        <w:tc>
          <w:tcPr>
            <w:tcW w:w="284" w:type="pct"/>
          </w:tcPr>
          <w:p w14:paraId="7643ECCB" w14:textId="5131A3C2" w:rsidR="00AD7A7B" w:rsidRPr="00AD7A7B" w:rsidRDefault="00AD7A7B" w:rsidP="00AD7A7B">
            <w:pPr>
              <w:spacing w:after="0" w:line="240" w:lineRule="auto"/>
              <w:jc w:val="center"/>
              <w:rPr>
                <w:rFonts w:ascii="Times New Roman" w:hAnsi="Times New Roman"/>
                <w:b/>
                <w:bCs/>
              </w:rPr>
            </w:pPr>
            <w:r w:rsidRPr="00AD7A7B">
              <w:rPr>
                <w:rFonts w:ascii="Times New Roman" w:hAnsi="Times New Roman"/>
              </w:rPr>
              <w:t>92</w:t>
            </w:r>
          </w:p>
        </w:tc>
        <w:tc>
          <w:tcPr>
            <w:tcW w:w="609" w:type="pct"/>
            <w:gridSpan w:val="2"/>
          </w:tcPr>
          <w:p w14:paraId="26E00D0D" w14:textId="333E9C86" w:rsidR="00AD7A7B" w:rsidRPr="00AD7A7B" w:rsidRDefault="00AD7A7B" w:rsidP="00AD7A7B">
            <w:pPr>
              <w:spacing w:after="0" w:line="240" w:lineRule="auto"/>
              <w:jc w:val="center"/>
              <w:rPr>
                <w:rFonts w:ascii="Times New Roman" w:hAnsi="Times New Roman"/>
                <w:b/>
                <w:bCs/>
              </w:rPr>
            </w:pPr>
            <w:r w:rsidRPr="00AD7A7B">
              <w:rPr>
                <w:rFonts w:ascii="Times New Roman" w:hAnsi="Times New Roman"/>
              </w:rPr>
              <w:t>46</w:t>
            </w:r>
          </w:p>
        </w:tc>
        <w:tc>
          <w:tcPr>
            <w:tcW w:w="563" w:type="pct"/>
          </w:tcPr>
          <w:p w14:paraId="7C617560" w14:textId="77777777" w:rsidR="00AD7A7B" w:rsidRPr="00025070" w:rsidRDefault="00AD7A7B" w:rsidP="00AD7A7B">
            <w:pPr>
              <w:spacing w:after="0" w:line="240" w:lineRule="auto"/>
              <w:jc w:val="center"/>
              <w:rPr>
                <w:rFonts w:ascii="Times New Roman" w:hAnsi="Times New Roman"/>
              </w:rPr>
            </w:pPr>
            <w:r w:rsidRPr="00025070">
              <w:rPr>
                <w:rFonts w:ascii="Times New Roman" w:hAnsi="Times New Roman"/>
              </w:rPr>
              <w:t>-</w:t>
            </w:r>
          </w:p>
        </w:tc>
        <w:tc>
          <w:tcPr>
            <w:tcW w:w="282" w:type="pct"/>
            <w:vMerge w:val="restart"/>
          </w:tcPr>
          <w:p w14:paraId="41E0D2EB" w14:textId="77777777" w:rsidR="00AD7A7B" w:rsidRPr="00025070" w:rsidRDefault="00AD7A7B" w:rsidP="00AD7A7B">
            <w:pPr>
              <w:spacing w:after="0" w:line="240" w:lineRule="auto"/>
              <w:jc w:val="center"/>
              <w:rPr>
                <w:rFonts w:ascii="Times New Roman" w:hAnsi="Times New Roman"/>
              </w:rPr>
            </w:pPr>
            <w:r>
              <w:rPr>
                <w:rFonts w:ascii="Times New Roman" w:hAnsi="Times New Roman"/>
              </w:rPr>
              <w:t>30</w:t>
            </w:r>
          </w:p>
        </w:tc>
        <w:tc>
          <w:tcPr>
            <w:tcW w:w="363" w:type="pct"/>
          </w:tcPr>
          <w:p w14:paraId="690862B3" w14:textId="77777777" w:rsidR="00AD7A7B" w:rsidRPr="00025070" w:rsidRDefault="00AD7A7B" w:rsidP="00AD7A7B">
            <w:pPr>
              <w:spacing w:after="0" w:line="240" w:lineRule="auto"/>
              <w:jc w:val="center"/>
              <w:rPr>
                <w:rFonts w:ascii="Times New Roman" w:hAnsi="Times New Roman"/>
                <w:b/>
                <w:bCs/>
              </w:rPr>
            </w:pPr>
            <w:r w:rsidRPr="00025070">
              <w:rPr>
                <w:rFonts w:ascii="Times New Roman" w:hAnsi="Times New Roman"/>
                <w:b/>
                <w:bCs/>
              </w:rPr>
              <w:t>36</w:t>
            </w:r>
          </w:p>
        </w:tc>
        <w:tc>
          <w:tcPr>
            <w:tcW w:w="566" w:type="pct"/>
          </w:tcPr>
          <w:p w14:paraId="01BF6B5C" w14:textId="77777777" w:rsidR="00AD7A7B" w:rsidRPr="00025070" w:rsidRDefault="00AD7A7B" w:rsidP="00AD7A7B">
            <w:pPr>
              <w:spacing w:after="0" w:line="240" w:lineRule="auto"/>
              <w:jc w:val="center"/>
              <w:rPr>
                <w:rFonts w:ascii="Times New Roman" w:hAnsi="Times New Roman"/>
                <w:b/>
                <w:bCs/>
              </w:rPr>
            </w:pPr>
            <w:r w:rsidRPr="00025070">
              <w:rPr>
                <w:rFonts w:ascii="Times New Roman" w:hAnsi="Times New Roman"/>
                <w:b/>
                <w:bCs/>
              </w:rPr>
              <w:t>-</w:t>
            </w:r>
          </w:p>
        </w:tc>
      </w:tr>
      <w:tr w:rsidR="00AD7A7B" w:rsidRPr="00025070" w14:paraId="07F4A81D" w14:textId="77777777" w:rsidTr="00E15E7B">
        <w:trPr>
          <w:trHeight w:val="314"/>
        </w:trPr>
        <w:tc>
          <w:tcPr>
            <w:tcW w:w="599" w:type="pct"/>
          </w:tcPr>
          <w:p w14:paraId="69EA87EE" w14:textId="77777777" w:rsidR="00AD7A7B" w:rsidRPr="00025070" w:rsidRDefault="00AD7A7B" w:rsidP="00AD7A7B">
            <w:pPr>
              <w:spacing w:after="0" w:line="240" w:lineRule="auto"/>
              <w:rPr>
                <w:rFonts w:ascii="Times New Roman" w:hAnsi="Times New Roman"/>
              </w:rPr>
            </w:pPr>
            <w:r w:rsidRPr="00025070">
              <w:rPr>
                <w:rFonts w:ascii="Times New Roman" w:hAnsi="Times New Roman"/>
              </w:rPr>
              <w:t>ПК 2.2</w:t>
            </w:r>
          </w:p>
          <w:p w14:paraId="656DB7AF" w14:textId="77777777" w:rsidR="00AD7A7B" w:rsidRDefault="00AD7A7B" w:rsidP="00AD7A7B">
            <w:pPr>
              <w:spacing w:after="0" w:line="240" w:lineRule="auto"/>
              <w:rPr>
                <w:rFonts w:ascii="Times New Roman" w:hAnsi="Times New Roman"/>
              </w:rPr>
            </w:pPr>
            <w:r w:rsidRPr="00025070">
              <w:rPr>
                <w:rFonts w:ascii="Times New Roman" w:hAnsi="Times New Roman"/>
              </w:rPr>
              <w:t xml:space="preserve">ОК </w:t>
            </w:r>
            <w:r>
              <w:rPr>
                <w:rFonts w:ascii="Times New Roman" w:hAnsi="Times New Roman"/>
              </w:rPr>
              <w:t>02</w:t>
            </w:r>
          </w:p>
          <w:p w14:paraId="3D2CA8F0" w14:textId="77777777" w:rsidR="00AD7A7B" w:rsidRDefault="00AD7A7B" w:rsidP="00AD7A7B">
            <w:pPr>
              <w:spacing w:after="0" w:line="240" w:lineRule="auto"/>
              <w:rPr>
                <w:rFonts w:ascii="Times New Roman" w:hAnsi="Times New Roman"/>
              </w:rPr>
            </w:pPr>
            <w:r>
              <w:rPr>
                <w:rFonts w:ascii="Times New Roman" w:hAnsi="Times New Roman"/>
              </w:rPr>
              <w:t>ОК 03</w:t>
            </w:r>
          </w:p>
          <w:p w14:paraId="7559DC65" w14:textId="77777777" w:rsidR="00AD7A7B" w:rsidRDefault="00AD7A7B" w:rsidP="00AD7A7B">
            <w:pPr>
              <w:spacing w:after="0" w:line="240" w:lineRule="auto"/>
              <w:rPr>
                <w:rFonts w:ascii="Times New Roman" w:hAnsi="Times New Roman"/>
              </w:rPr>
            </w:pPr>
            <w:r>
              <w:rPr>
                <w:rFonts w:ascii="Times New Roman" w:hAnsi="Times New Roman"/>
              </w:rPr>
              <w:t>ОК 04</w:t>
            </w:r>
          </w:p>
          <w:p w14:paraId="13690D66" w14:textId="77777777" w:rsidR="00AD7A7B" w:rsidRPr="00025070" w:rsidRDefault="00AD7A7B" w:rsidP="00AD7A7B">
            <w:pPr>
              <w:spacing w:after="0" w:line="240" w:lineRule="auto"/>
              <w:rPr>
                <w:rFonts w:ascii="Times New Roman" w:hAnsi="Times New Roman"/>
              </w:rPr>
            </w:pPr>
            <w:r>
              <w:rPr>
                <w:rFonts w:ascii="Times New Roman" w:hAnsi="Times New Roman"/>
              </w:rPr>
              <w:t>ОК</w:t>
            </w:r>
            <w:r w:rsidRPr="00025070">
              <w:rPr>
                <w:rFonts w:ascii="Times New Roman" w:hAnsi="Times New Roman"/>
              </w:rPr>
              <w:t xml:space="preserve"> 09</w:t>
            </w:r>
          </w:p>
        </w:tc>
        <w:tc>
          <w:tcPr>
            <w:tcW w:w="1125" w:type="pct"/>
          </w:tcPr>
          <w:p w14:paraId="4033BB86" w14:textId="77777777" w:rsidR="00AD7A7B" w:rsidRPr="00025070" w:rsidRDefault="00AD7A7B" w:rsidP="00AD7A7B">
            <w:pPr>
              <w:spacing w:after="0" w:line="240" w:lineRule="auto"/>
              <w:rPr>
                <w:rFonts w:ascii="Times New Roman" w:hAnsi="Times New Roman"/>
                <w:bCs/>
                <w:lang w:eastAsia="en-US"/>
              </w:rPr>
            </w:pPr>
            <w:r w:rsidRPr="00025070">
              <w:rPr>
                <w:rFonts w:ascii="Times New Roman" w:hAnsi="Times New Roman"/>
                <w:bCs/>
                <w:lang w:eastAsia="en-US"/>
              </w:rPr>
              <w:t xml:space="preserve">Раздел 2. </w:t>
            </w:r>
            <w:r w:rsidRPr="00025070">
              <w:rPr>
                <w:rFonts w:eastAsia="Calibri"/>
                <w:color w:val="2D2D2D"/>
                <w:shd w:val="clear" w:color="auto" w:fill="FFFFFF"/>
                <w:lang w:eastAsia="en-US"/>
              </w:rPr>
              <w:t xml:space="preserve"> </w:t>
            </w:r>
          </w:p>
          <w:p w14:paraId="1BADE9BC" w14:textId="77777777" w:rsidR="00AD7A7B" w:rsidRPr="00025070" w:rsidRDefault="00AD7A7B" w:rsidP="00AD7A7B">
            <w:pPr>
              <w:spacing w:after="0" w:line="240" w:lineRule="auto"/>
              <w:rPr>
                <w:rFonts w:ascii="Times New Roman" w:hAnsi="Times New Roman"/>
                <w:bCs/>
                <w:lang w:eastAsia="en-US"/>
              </w:rPr>
            </w:pPr>
            <w:r w:rsidRPr="00025070">
              <w:rPr>
                <w:rFonts w:ascii="Times New Roman" w:hAnsi="Times New Roman"/>
                <w:bCs/>
                <w:lang w:eastAsia="en-US"/>
              </w:rPr>
              <w:t xml:space="preserve">Ведение технологического процесса производства цветных металлов и сплавов методом электролиза в </w:t>
            </w:r>
            <w:r>
              <w:rPr>
                <w:rFonts w:ascii="Times New Roman" w:hAnsi="Times New Roman"/>
                <w:bCs/>
                <w:lang w:eastAsia="en-US"/>
              </w:rPr>
              <w:t>водных растворах</w:t>
            </w:r>
          </w:p>
        </w:tc>
        <w:tc>
          <w:tcPr>
            <w:tcW w:w="233" w:type="pct"/>
          </w:tcPr>
          <w:p w14:paraId="79EC93E8" w14:textId="34B53626" w:rsidR="00AD7A7B" w:rsidRPr="00025070" w:rsidRDefault="00AD7A7B" w:rsidP="00AD7A7B">
            <w:pPr>
              <w:spacing w:after="0" w:line="240" w:lineRule="auto"/>
              <w:jc w:val="center"/>
              <w:rPr>
                <w:rFonts w:ascii="Times New Roman" w:hAnsi="Times New Roman"/>
                <w:b/>
                <w:bCs/>
              </w:rPr>
            </w:pPr>
            <w:r>
              <w:rPr>
                <w:rFonts w:ascii="Times New Roman" w:hAnsi="Times New Roman"/>
                <w:b/>
                <w:bCs/>
              </w:rPr>
              <w:t>92</w:t>
            </w:r>
          </w:p>
        </w:tc>
        <w:tc>
          <w:tcPr>
            <w:tcW w:w="376" w:type="pct"/>
          </w:tcPr>
          <w:p w14:paraId="03F3177B" w14:textId="402EE5BF" w:rsidR="00AD7A7B" w:rsidRPr="00025070" w:rsidRDefault="00AD7A7B" w:rsidP="00AD7A7B">
            <w:pPr>
              <w:spacing w:after="0" w:line="240" w:lineRule="auto"/>
              <w:jc w:val="center"/>
              <w:rPr>
                <w:rFonts w:ascii="Times New Roman" w:hAnsi="Times New Roman"/>
              </w:rPr>
            </w:pPr>
            <w:r>
              <w:rPr>
                <w:rFonts w:ascii="Times New Roman" w:hAnsi="Times New Roman"/>
              </w:rPr>
              <w:t>44</w:t>
            </w:r>
          </w:p>
        </w:tc>
        <w:tc>
          <w:tcPr>
            <w:tcW w:w="284" w:type="pct"/>
          </w:tcPr>
          <w:p w14:paraId="1FD88840" w14:textId="30A34A4E" w:rsidR="00AD7A7B" w:rsidRPr="00AD7A7B" w:rsidRDefault="00AD7A7B" w:rsidP="00AD7A7B">
            <w:pPr>
              <w:spacing w:after="0" w:line="240" w:lineRule="auto"/>
              <w:jc w:val="center"/>
              <w:rPr>
                <w:rFonts w:ascii="Times New Roman" w:hAnsi="Times New Roman"/>
                <w:b/>
                <w:bCs/>
              </w:rPr>
            </w:pPr>
            <w:r w:rsidRPr="00AD7A7B">
              <w:rPr>
                <w:rFonts w:ascii="Times New Roman" w:hAnsi="Times New Roman"/>
              </w:rPr>
              <w:t>92</w:t>
            </w:r>
          </w:p>
        </w:tc>
        <w:tc>
          <w:tcPr>
            <w:tcW w:w="609" w:type="pct"/>
            <w:gridSpan w:val="2"/>
          </w:tcPr>
          <w:p w14:paraId="50EFCC6D" w14:textId="069F4215" w:rsidR="00AD7A7B" w:rsidRPr="00AD7A7B" w:rsidRDefault="00AD7A7B" w:rsidP="00AD7A7B">
            <w:pPr>
              <w:spacing w:after="0" w:line="240" w:lineRule="auto"/>
              <w:jc w:val="center"/>
              <w:rPr>
                <w:rFonts w:ascii="Times New Roman" w:hAnsi="Times New Roman"/>
                <w:b/>
                <w:bCs/>
              </w:rPr>
            </w:pPr>
            <w:r w:rsidRPr="00AD7A7B">
              <w:rPr>
                <w:rFonts w:ascii="Times New Roman" w:hAnsi="Times New Roman"/>
              </w:rPr>
              <w:t>44</w:t>
            </w:r>
          </w:p>
        </w:tc>
        <w:tc>
          <w:tcPr>
            <w:tcW w:w="563" w:type="pct"/>
          </w:tcPr>
          <w:p w14:paraId="1A824EE3" w14:textId="77777777" w:rsidR="00AD7A7B" w:rsidRPr="00025070" w:rsidRDefault="00AD7A7B" w:rsidP="00AD7A7B">
            <w:pPr>
              <w:spacing w:after="0" w:line="240" w:lineRule="auto"/>
              <w:jc w:val="center"/>
              <w:rPr>
                <w:rFonts w:ascii="Times New Roman" w:hAnsi="Times New Roman"/>
              </w:rPr>
            </w:pPr>
            <w:r w:rsidRPr="00025070">
              <w:rPr>
                <w:rFonts w:ascii="Times New Roman" w:hAnsi="Times New Roman"/>
              </w:rPr>
              <w:t>-</w:t>
            </w:r>
          </w:p>
        </w:tc>
        <w:tc>
          <w:tcPr>
            <w:tcW w:w="282" w:type="pct"/>
            <w:vMerge/>
          </w:tcPr>
          <w:p w14:paraId="1419136A" w14:textId="77777777" w:rsidR="00AD7A7B" w:rsidRPr="00025070" w:rsidRDefault="00AD7A7B" w:rsidP="00AD7A7B">
            <w:pPr>
              <w:spacing w:after="0" w:line="240" w:lineRule="auto"/>
              <w:jc w:val="center"/>
              <w:rPr>
                <w:rFonts w:ascii="Times New Roman" w:hAnsi="Times New Roman"/>
              </w:rPr>
            </w:pPr>
          </w:p>
        </w:tc>
        <w:tc>
          <w:tcPr>
            <w:tcW w:w="363" w:type="pct"/>
          </w:tcPr>
          <w:p w14:paraId="210A7EC9" w14:textId="77777777" w:rsidR="00AD7A7B" w:rsidRPr="00025070" w:rsidRDefault="00AD7A7B" w:rsidP="00AD7A7B">
            <w:pPr>
              <w:spacing w:after="0" w:line="240" w:lineRule="auto"/>
              <w:jc w:val="center"/>
              <w:rPr>
                <w:rFonts w:ascii="Times New Roman" w:hAnsi="Times New Roman"/>
                <w:b/>
                <w:bCs/>
              </w:rPr>
            </w:pPr>
            <w:r w:rsidRPr="00025070">
              <w:rPr>
                <w:rFonts w:ascii="Times New Roman" w:hAnsi="Times New Roman"/>
                <w:b/>
                <w:bCs/>
              </w:rPr>
              <w:t>36</w:t>
            </w:r>
          </w:p>
        </w:tc>
        <w:tc>
          <w:tcPr>
            <w:tcW w:w="566" w:type="pct"/>
          </w:tcPr>
          <w:p w14:paraId="2AAE9E1E" w14:textId="77777777" w:rsidR="00AD7A7B" w:rsidRPr="00025070" w:rsidRDefault="00AD7A7B" w:rsidP="00AD7A7B">
            <w:pPr>
              <w:spacing w:after="0" w:line="240" w:lineRule="auto"/>
              <w:jc w:val="center"/>
              <w:rPr>
                <w:rFonts w:ascii="Times New Roman" w:hAnsi="Times New Roman"/>
                <w:b/>
                <w:bCs/>
              </w:rPr>
            </w:pPr>
            <w:r w:rsidRPr="00025070">
              <w:rPr>
                <w:rFonts w:ascii="Times New Roman" w:hAnsi="Times New Roman"/>
                <w:b/>
                <w:bCs/>
              </w:rPr>
              <w:t>-</w:t>
            </w:r>
          </w:p>
        </w:tc>
      </w:tr>
      <w:tr w:rsidR="002F53DD" w:rsidRPr="00025070" w14:paraId="65041A57" w14:textId="77777777" w:rsidTr="00AD7A7B">
        <w:tc>
          <w:tcPr>
            <w:tcW w:w="599" w:type="pct"/>
          </w:tcPr>
          <w:p w14:paraId="4FE21163" w14:textId="77777777" w:rsidR="002F53DD" w:rsidRPr="00025070" w:rsidRDefault="002F53DD" w:rsidP="00E15E7B">
            <w:pPr>
              <w:spacing w:after="0" w:line="240" w:lineRule="auto"/>
              <w:rPr>
                <w:rFonts w:ascii="Times New Roman" w:hAnsi="Times New Roman"/>
                <w:i/>
              </w:rPr>
            </w:pPr>
          </w:p>
        </w:tc>
        <w:tc>
          <w:tcPr>
            <w:tcW w:w="1125" w:type="pct"/>
          </w:tcPr>
          <w:p w14:paraId="2EC1ED4A" w14:textId="77777777" w:rsidR="002F53DD" w:rsidRPr="00025070" w:rsidRDefault="002F53DD" w:rsidP="00E15E7B">
            <w:pPr>
              <w:suppressAutoHyphens/>
              <w:spacing w:after="0" w:line="240" w:lineRule="auto"/>
              <w:rPr>
                <w:rFonts w:ascii="Times New Roman" w:hAnsi="Times New Roman"/>
              </w:rPr>
            </w:pPr>
            <w:r w:rsidRPr="00025070">
              <w:rPr>
                <w:rFonts w:ascii="Times New Roman" w:hAnsi="Times New Roman"/>
              </w:rPr>
              <w:t xml:space="preserve">Производственная практика (по профилю специальности), часов </w:t>
            </w:r>
          </w:p>
        </w:tc>
        <w:tc>
          <w:tcPr>
            <w:tcW w:w="233" w:type="pct"/>
          </w:tcPr>
          <w:p w14:paraId="60B9000E" w14:textId="77777777" w:rsidR="002F53DD" w:rsidRPr="00025070" w:rsidRDefault="002F53DD" w:rsidP="00E15E7B">
            <w:pPr>
              <w:suppressAutoHyphens/>
              <w:spacing w:after="0" w:line="240" w:lineRule="auto"/>
              <w:jc w:val="center"/>
              <w:rPr>
                <w:rFonts w:ascii="Times New Roman" w:hAnsi="Times New Roman"/>
                <w:b/>
                <w:bCs/>
              </w:rPr>
            </w:pPr>
            <w:r w:rsidRPr="00025070">
              <w:rPr>
                <w:rFonts w:ascii="Times New Roman" w:hAnsi="Times New Roman"/>
                <w:b/>
                <w:bCs/>
              </w:rPr>
              <w:t>252</w:t>
            </w:r>
          </w:p>
        </w:tc>
        <w:tc>
          <w:tcPr>
            <w:tcW w:w="376" w:type="pct"/>
            <w:shd w:val="clear" w:color="auto" w:fill="FFFFFF"/>
          </w:tcPr>
          <w:p w14:paraId="34440090" w14:textId="77777777" w:rsidR="002F53DD" w:rsidRPr="00025070" w:rsidRDefault="002F53DD" w:rsidP="00E15E7B">
            <w:pPr>
              <w:spacing w:after="0" w:line="240" w:lineRule="auto"/>
              <w:jc w:val="center"/>
              <w:rPr>
                <w:rFonts w:ascii="Times New Roman" w:hAnsi="Times New Roman"/>
              </w:rPr>
            </w:pPr>
            <w:r w:rsidRPr="00025070">
              <w:rPr>
                <w:rFonts w:ascii="Times New Roman" w:hAnsi="Times New Roman"/>
              </w:rPr>
              <w:t>252</w:t>
            </w:r>
          </w:p>
        </w:tc>
        <w:tc>
          <w:tcPr>
            <w:tcW w:w="2100" w:type="pct"/>
            <w:gridSpan w:val="6"/>
            <w:shd w:val="clear" w:color="auto" w:fill="C0C0C0"/>
          </w:tcPr>
          <w:p w14:paraId="2FD6683C" w14:textId="77777777" w:rsidR="002F53DD" w:rsidRPr="00025070" w:rsidRDefault="002F53DD" w:rsidP="00E15E7B">
            <w:pPr>
              <w:spacing w:after="0" w:line="240" w:lineRule="auto"/>
              <w:jc w:val="center"/>
              <w:rPr>
                <w:rFonts w:ascii="Times New Roman" w:hAnsi="Times New Roman"/>
              </w:rPr>
            </w:pPr>
          </w:p>
        </w:tc>
        <w:tc>
          <w:tcPr>
            <w:tcW w:w="566" w:type="pct"/>
          </w:tcPr>
          <w:p w14:paraId="4F698A0E" w14:textId="77777777" w:rsidR="002F53DD" w:rsidRPr="00025070" w:rsidRDefault="002F53DD" w:rsidP="00E15E7B">
            <w:pPr>
              <w:suppressAutoHyphens/>
              <w:spacing w:after="0" w:line="240" w:lineRule="auto"/>
              <w:jc w:val="center"/>
              <w:rPr>
                <w:rFonts w:ascii="Times New Roman" w:hAnsi="Times New Roman"/>
                <w:b/>
                <w:bCs/>
              </w:rPr>
            </w:pPr>
            <w:r w:rsidRPr="00025070">
              <w:rPr>
                <w:rFonts w:ascii="Times New Roman" w:hAnsi="Times New Roman"/>
                <w:b/>
                <w:bCs/>
              </w:rPr>
              <w:t>252</w:t>
            </w:r>
          </w:p>
          <w:p w14:paraId="1EE22723" w14:textId="77777777" w:rsidR="002F53DD" w:rsidRPr="00025070" w:rsidRDefault="002F53DD" w:rsidP="00E15E7B">
            <w:pPr>
              <w:suppressAutoHyphens/>
              <w:spacing w:after="0" w:line="240" w:lineRule="auto"/>
              <w:jc w:val="center"/>
              <w:rPr>
                <w:rFonts w:ascii="Times New Roman" w:hAnsi="Times New Roman"/>
                <w:color w:val="C00000"/>
              </w:rPr>
            </w:pPr>
          </w:p>
        </w:tc>
      </w:tr>
      <w:tr w:rsidR="002F53DD" w:rsidRPr="00025070" w14:paraId="3539E3BF" w14:textId="77777777" w:rsidTr="00E15E7B">
        <w:trPr>
          <w:trHeight w:val="419"/>
        </w:trPr>
        <w:tc>
          <w:tcPr>
            <w:tcW w:w="599" w:type="pct"/>
          </w:tcPr>
          <w:p w14:paraId="69737763" w14:textId="77777777" w:rsidR="002F53DD" w:rsidRPr="00025070" w:rsidRDefault="002F53DD" w:rsidP="00E15E7B">
            <w:pPr>
              <w:spacing w:after="0" w:line="240" w:lineRule="auto"/>
              <w:rPr>
                <w:rFonts w:ascii="Times New Roman" w:hAnsi="Times New Roman"/>
                <w:i/>
              </w:rPr>
            </w:pPr>
          </w:p>
        </w:tc>
        <w:tc>
          <w:tcPr>
            <w:tcW w:w="1125" w:type="pct"/>
          </w:tcPr>
          <w:p w14:paraId="0DB7ED81" w14:textId="77777777" w:rsidR="002F53DD" w:rsidRPr="00025070" w:rsidRDefault="002F53DD" w:rsidP="00E15E7B">
            <w:pPr>
              <w:suppressAutoHyphens/>
              <w:spacing w:after="0" w:line="240" w:lineRule="auto"/>
              <w:rPr>
                <w:rFonts w:ascii="Times New Roman" w:hAnsi="Times New Roman"/>
              </w:rPr>
            </w:pPr>
            <w:r w:rsidRPr="00025070">
              <w:rPr>
                <w:rFonts w:ascii="Times New Roman" w:hAnsi="Times New Roman"/>
              </w:rPr>
              <w:t>Промежуточная аттестация</w:t>
            </w:r>
          </w:p>
        </w:tc>
        <w:tc>
          <w:tcPr>
            <w:tcW w:w="233" w:type="pct"/>
          </w:tcPr>
          <w:p w14:paraId="641F2DDA" w14:textId="77777777" w:rsidR="002F53DD" w:rsidRPr="00025070" w:rsidRDefault="002F53DD" w:rsidP="00E15E7B">
            <w:pPr>
              <w:suppressAutoHyphens/>
              <w:spacing w:after="0" w:line="240" w:lineRule="auto"/>
              <w:jc w:val="center"/>
              <w:rPr>
                <w:rFonts w:ascii="Times New Roman" w:hAnsi="Times New Roman"/>
                <w:b/>
                <w:bCs/>
              </w:rPr>
            </w:pPr>
            <w:r>
              <w:rPr>
                <w:rFonts w:ascii="Times New Roman" w:hAnsi="Times New Roman"/>
                <w:b/>
                <w:bCs/>
              </w:rPr>
              <w:t>30</w:t>
            </w:r>
          </w:p>
        </w:tc>
        <w:tc>
          <w:tcPr>
            <w:tcW w:w="376" w:type="pct"/>
            <w:shd w:val="clear" w:color="auto" w:fill="FFFFFF"/>
          </w:tcPr>
          <w:p w14:paraId="1B2EE2AF" w14:textId="77777777" w:rsidR="002F53DD" w:rsidRPr="00025070" w:rsidRDefault="002F53DD" w:rsidP="00E15E7B">
            <w:pPr>
              <w:spacing w:after="0" w:line="240" w:lineRule="auto"/>
              <w:jc w:val="center"/>
              <w:rPr>
                <w:rFonts w:ascii="Times New Roman" w:hAnsi="Times New Roman"/>
              </w:rPr>
            </w:pPr>
            <w:r>
              <w:rPr>
                <w:rFonts w:ascii="Times New Roman" w:hAnsi="Times New Roman"/>
              </w:rPr>
              <w:t>30</w:t>
            </w:r>
          </w:p>
        </w:tc>
        <w:tc>
          <w:tcPr>
            <w:tcW w:w="286" w:type="pct"/>
            <w:gridSpan w:val="2"/>
            <w:shd w:val="clear" w:color="auto" w:fill="auto"/>
          </w:tcPr>
          <w:p w14:paraId="70BB08EC" w14:textId="77777777" w:rsidR="002F53DD" w:rsidRPr="00025070" w:rsidRDefault="002F53DD" w:rsidP="00E15E7B">
            <w:pPr>
              <w:spacing w:after="0" w:line="240" w:lineRule="auto"/>
              <w:jc w:val="center"/>
              <w:rPr>
                <w:rFonts w:ascii="Times New Roman" w:hAnsi="Times New Roman"/>
              </w:rPr>
            </w:pPr>
            <w:r>
              <w:rPr>
                <w:rFonts w:ascii="Times New Roman" w:hAnsi="Times New Roman"/>
              </w:rPr>
              <w:t>30</w:t>
            </w:r>
          </w:p>
        </w:tc>
        <w:tc>
          <w:tcPr>
            <w:tcW w:w="607" w:type="pct"/>
            <w:shd w:val="clear" w:color="auto" w:fill="auto"/>
          </w:tcPr>
          <w:p w14:paraId="52522C29" w14:textId="77777777" w:rsidR="002F53DD" w:rsidRPr="00025070" w:rsidRDefault="002F53DD" w:rsidP="00E15E7B">
            <w:pPr>
              <w:spacing w:after="0" w:line="240" w:lineRule="auto"/>
              <w:jc w:val="center"/>
              <w:rPr>
                <w:rFonts w:ascii="Times New Roman" w:hAnsi="Times New Roman"/>
              </w:rPr>
            </w:pPr>
          </w:p>
        </w:tc>
        <w:tc>
          <w:tcPr>
            <w:tcW w:w="563" w:type="pct"/>
            <w:shd w:val="clear" w:color="auto" w:fill="auto"/>
          </w:tcPr>
          <w:p w14:paraId="3575066C" w14:textId="77777777" w:rsidR="002F53DD" w:rsidRPr="00025070" w:rsidRDefault="002F53DD" w:rsidP="00E15E7B">
            <w:pPr>
              <w:spacing w:after="0" w:line="240" w:lineRule="auto"/>
              <w:jc w:val="center"/>
              <w:rPr>
                <w:rFonts w:ascii="Times New Roman" w:hAnsi="Times New Roman"/>
              </w:rPr>
            </w:pPr>
          </w:p>
        </w:tc>
        <w:tc>
          <w:tcPr>
            <w:tcW w:w="282" w:type="pct"/>
            <w:shd w:val="clear" w:color="auto" w:fill="auto"/>
          </w:tcPr>
          <w:p w14:paraId="65843BCB" w14:textId="77777777" w:rsidR="002F53DD" w:rsidRPr="00025070" w:rsidRDefault="002F53DD" w:rsidP="00E15E7B">
            <w:pPr>
              <w:spacing w:after="0" w:line="240" w:lineRule="auto"/>
              <w:jc w:val="center"/>
              <w:rPr>
                <w:rFonts w:ascii="Times New Roman" w:hAnsi="Times New Roman"/>
              </w:rPr>
            </w:pPr>
          </w:p>
        </w:tc>
        <w:tc>
          <w:tcPr>
            <w:tcW w:w="363" w:type="pct"/>
            <w:shd w:val="clear" w:color="auto" w:fill="auto"/>
          </w:tcPr>
          <w:p w14:paraId="1CF6BD6E" w14:textId="77777777" w:rsidR="002F53DD" w:rsidRPr="00025070" w:rsidRDefault="002F53DD" w:rsidP="00E15E7B">
            <w:pPr>
              <w:spacing w:after="0" w:line="240" w:lineRule="auto"/>
              <w:jc w:val="center"/>
              <w:rPr>
                <w:rFonts w:ascii="Times New Roman" w:hAnsi="Times New Roman"/>
              </w:rPr>
            </w:pPr>
          </w:p>
        </w:tc>
        <w:tc>
          <w:tcPr>
            <w:tcW w:w="566" w:type="pct"/>
          </w:tcPr>
          <w:p w14:paraId="40CDE0E7" w14:textId="77777777" w:rsidR="002F53DD" w:rsidRPr="00025070" w:rsidRDefault="002F53DD" w:rsidP="00E15E7B">
            <w:pPr>
              <w:suppressAutoHyphens/>
              <w:spacing w:after="0" w:line="240" w:lineRule="auto"/>
              <w:jc w:val="center"/>
              <w:rPr>
                <w:rFonts w:ascii="Times New Roman" w:hAnsi="Times New Roman"/>
                <w:b/>
                <w:bCs/>
              </w:rPr>
            </w:pPr>
          </w:p>
        </w:tc>
      </w:tr>
      <w:tr w:rsidR="002F53DD" w:rsidRPr="00025070" w14:paraId="280664EA" w14:textId="77777777" w:rsidTr="00E15E7B">
        <w:tc>
          <w:tcPr>
            <w:tcW w:w="599" w:type="pct"/>
          </w:tcPr>
          <w:p w14:paraId="08E2EA76" w14:textId="77777777" w:rsidR="002F53DD" w:rsidRPr="00025070" w:rsidRDefault="002F53DD" w:rsidP="00E15E7B">
            <w:pPr>
              <w:spacing w:line="240" w:lineRule="auto"/>
              <w:rPr>
                <w:rFonts w:ascii="Times New Roman" w:hAnsi="Times New Roman"/>
                <w:b/>
                <w:i/>
              </w:rPr>
            </w:pPr>
          </w:p>
        </w:tc>
        <w:tc>
          <w:tcPr>
            <w:tcW w:w="1125" w:type="pct"/>
          </w:tcPr>
          <w:p w14:paraId="04495CB4" w14:textId="77777777" w:rsidR="002F53DD" w:rsidRPr="00025070" w:rsidRDefault="002F53DD" w:rsidP="00E15E7B">
            <w:pPr>
              <w:spacing w:line="240" w:lineRule="auto"/>
              <w:rPr>
                <w:rFonts w:ascii="Times New Roman" w:hAnsi="Times New Roman"/>
                <w:b/>
                <w:i/>
              </w:rPr>
            </w:pPr>
            <w:r w:rsidRPr="00025070">
              <w:rPr>
                <w:rFonts w:ascii="Times New Roman" w:hAnsi="Times New Roman"/>
                <w:b/>
                <w:i/>
              </w:rPr>
              <w:t>Всего:</w:t>
            </w:r>
          </w:p>
        </w:tc>
        <w:tc>
          <w:tcPr>
            <w:tcW w:w="233" w:type="pct"/>
          </w:tcPr>
          <w:p w14:paraId="0D7622D6" w14:textId="77777777" w:rsidR="002F53DD" w:rsidRPr="00025070" w:rsidRDefault="002F53DD" w:rsidP="00E15E7B">
            <w:pPr>
              <w:spacing w:after="0" w:line="240" w:lineRule="auto"/>
              <w:jc w:val="center"/>
              <w:rPr>
                <w:rFonts w:ascii="Times New Roman" w:hAnsi="Times New Roman"/>
                <w:b/>
              </w:rPr>
            </w:pPr>
            <w:r w:rsidRPr="00025070">
              <w:rPr>
                <w:rFonts w:ascii="Times New Roman" w:hAnsi="Times New Roman"/>
                <w:b/>
              </w:rPr>
              <w:t>466</w:t>
            </w:r>
          </w:p>
        </w:tc>
        <w:tc>
          <w:tcPr>
            <w:tcW w:w="376" w:type="pct"/>
          </w:tcPr>
          <w:p w14:paraId="08231D20" w14:textId="49FAF013" w:rsidR="002F53DD" w:rsidRPr="00025070" w:rsidRDefault="002F53DD" w:rsidP="00E15E7B">
            <w:pPr>
              <w:spacing w:after="0" w:line="240" w:lineRule="auto"/>
              <w:jc w:val="center"/>
              <w:rPr>
                <w:rFonts w:ascii="Times New Roman" w:hAnsi="Times New Roman"/>
                <w:b/>
              </w:rPr>
            </w:pPr>
            <w:r>
              <w:rPr>
                <w:rFonts w:ascii="Times New Roman" w:hAnsi="Times New Roman"/>
                <w:b/>
              </w:rPr>
              <w:t>3</w:t>
            </w:r>
            <w:r w:rsidR="00AD7A7B">
              <w:rPr>
                <w:rFonts w:ascii="Times New Roman" w:hAnsi="Times New Roman"/>
                <w:b/>
              </w:rPr>
              <w:t>7</w:t>
            </w:r>
            <w:r w:rsidRPr="00025070">
              <w:rPr>
                <w:rFonts w:ascii="Times New Roman" w:hAnsi="Times New Roman"/>
                <w:b/>
              </w:rPr>
              <w:t>2</w:t>
            </w:r>
          </w:p>
        </w:tc>
        <w:tc>
          <w:tcPr>
            <w:tcW w:w="286" w:type="pct"/>
            <w:gridSpan w:val="2"/>
          </w:tcPr>
          <w:p w14:paraId="4620FCA3" w14:textId="1EA49233" w:rsidR="002F53DD" w:rsidRPr="00025070" w:rsidRDefault="002F53DD" w:rsidP="00E15E7B">
            <w:pPr>
              <w:spacing w:after="0" w:line="240" w:lineRule="auto"/>
              <w:jc w:val="center"/>
              <w:rPr>
                <w:rFonts w:ascii="Times New Roman" w:hAnsi="Times New Roman"/>
                <w:b/>
              </w:rPr>
            </w:pPr>
            <w:r w:rsidRPr="00025070">
              <w:rPr>
                <w:rFonts w:ascii="Times New Roman" w:hAnsi="Times New Roman"/>
                <w:b/>
              </w:rPr>
              <w:t>1</w:t>
            </w:r>
            <w:r w:rsidR="00AD7A7B">
              <w:rPr>
                <w:rFonts w:ascii="Times New Roman" w:hAnsi="Times New Roman"/>
                <w:b/>
              </w:rPr>
              <w:t>1</w:t>
            </w:r>
            <w:r w:rsidRPr="00025070">
              <w:rPr>
                <w:rFonts w:ascii="Times New Roman" w:hAnsi="Times New Roman"/>
                <w:b/>
              </w:rPr>
              <w:t>2</w:t>
            </w:r>
          </w:p>
        </w:tc>
        <w:tc>
          <w:tcPr>
            <w:tcW w:w="607" w:type="pct"/>
          </w:tcPr>
          <w:p w14:paraId="7A88D2E7" w14:textId="24CAB68C" w:rsidR="002F53DD" w:rsidRPr="00025070" w:rsidRDefault="008656CC" w:rsidP="00E15E7B">
            <w:pPr>
              <w:spacing w:after="0" w:line="240" w:lineRule="auto"/>
              <w:jc w:val="center"/>
              <w:rPr>
                <w:rFonts w:ascii="Times New Roman" w:hAnsi="Times New Roman"/>
                <w:b/>
              </w:rPr>
            </w:pPr>
            <w:r>
              <w:rPr>
                <w:rFonts w:ascii="Times New Roman" w:hAnsi="Times New Roman"/>
                <w:b/>
              </w:rPr>
              <w:t>90</w:t>
            </w:r>
          </w:p>
        </w:tc>
        <w:tc>
          <w:tcPr>
            <w:tcW w:w="563" w:type="pct"/>
          </w:tcPr>
          <w:p w14:paraId="6E0FD204" w14:textId="77777777" w:rsidR="002F53DD" w:rsidRPr="00025070" w:rsidRDefault="002F53DD" w:rsidP="00E15E7B">
            <w:pPr>
              <w:spacing w:after="0" w:line="240" w:lineRule="auto"/>
              <w:jc w:val="center"/>
              <w:rPr>
                <w:rFonts w:ascii="Times New Roman" w:hAnsi="Times New Roman"/>
                <w:b/>
              </w:rPr>
            </w:pPr>
            <w:r w:rsidRPr="00025070">
              <w:rPr>
                <w:rFonts w:ascii="Times New Roman" w:hAnsi="Times New Roman"/>
                <w:b/>
              </w:rPr>
              <w:t>-</w:t>
            </w:r>
          </w:p>
        </w:tc>
        <w:tc>
          <w:tcPr>
            <w:tcW w:w="282" w:type="pct"/>
          </w:tcPr>
          <w:p w14:paraId="6FF8C515" w14:textId="77777777" w:rsidR="002F53DD" w:rsidRPr="00025070" w:rsidRDefault="002F53DD" w:rsidP="00E15E7B">
            <w:pPr>
              <w:spacing w:after="0" w:line="240" w:lineRule="auto"/>
              <w:jc w:val="center"/>
              <w:rPr>
                <w:rFonts w:ascii="Times New Roman" w:hAnsi="Times New Roman"/>
                <w:b/>
                <w:vertAlign w:val="superscript"/>
              </w:rPr>
            </w:pPr>
            <w:r w:rsidRPr="00025070">
              <w:rPr>
                <w:rFonts w:ascii="Times New Roman" w:hAnsi="Times New Roman"/>
                <w:b/>
              </w:rPr>
              <w:t>30</w:t>
            </w:r>
          </w:p>
        </w:tc>
        <w:tc>
          <w:tcPr>
            <w:tcW w:w="363" w:type="pct"/>
          </w:tcPr>
          <w:p w14:paraId="35ADAA8B" w14:textId="77777777" w:rsidR="002F53DD" w:rsidRPr="00025070" w:rsidRDefault="002F53DD" w:rsidP="00E15E7B">
            <w:pPr>
              <w:spacing w:after="0" w:line="240" w:lineRule="auto"/>
              <w:jc w:val="center"/>
              <w:rPr>
                <w:rFonts w:ascii="Times New Roman" w:hAnsi="Times New Roman"/>
                <w:b/>
              </w:rPr>
            </w:pPr>
            <w:r w:rsidRPr="00025070">
              <w:rPr>
                <w:rFonts w:ascii="Times New Roman" w:hAnsi="Times New Roman"/>
                <w:b/>
              </w:rPr>
              <w:t>72</w:t>
            </w:r>
          </w:p>
        </w:tc>
        <w:tc>
          <w:tcPr>
            <w:tcW w:w="566" w:type="pct"/>
          </w:tcPr>
          <w:p w14:paraId="62747055" w14:textId="77777777" w:rsidR="002F53DD" w:rsidRPr="00025070" w:rsidRDefault="002F53DD" w:rsidP="00E15E7B">
            <w:pPr>
              <w:spacing w:after="0" w:line="240" w:lineRule="auto"/>
              <w:jc w:val="center"/>
              <w:rPr>
                <w:rFonts w:ascii="Times New Roman" w:hAnsi="Times New Roman"/>
                <w:b/>
              </w:rPr>
            </w:pPr>
            <w:r w:rsidRPr="00025070">
              <w:rPr>
                <w:rFonts w:ascii="Times New Roman" w:hAnsi="Times New Roman"/>
                <w:b/>
              </w:rPr>
              <w:t>252</w:t>
            </w:r>
          </w:p>
        </w:tc>
      </w:tr>
    </w:tbl>
    <w:p w14:paraId="185A3E66" w14:textId="77777777" w:rsidR="002F53DD" w:rsidRDefault="002F53DD" w:rsidP="002F53DD">
      <w:pPr>
        <w:ind w:left="851"/>
        <w:rPr>
          <w:rFonts w:ascii="Times New Roman" w:eastAsia="SimSun" w:hAnsi="Times New Roman"/>
          <w:b/>
          <w:sz w:val="24"/>
          <w:szCs w:val="24"/>
        </w:rPr>
      </w:pPr>
      <w:r w:rsidRPr="00866EA1">
        <w:rPr>
          <w:rFonts w:ascii="Times New Roman" w:hAnsi="Times New Roman"/>
          <w:b/>
        </w:rPr>
        <w:br w:type="page"/>
      </w:r>
      <w:r w:rsidRPr="00676C83">
        <w:rPr>
          <w:rFonts w:ascii="Times New Roman" w:eastAsia="SimSu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7990"/>
        <w:gridCol w:w="3650"/>
      </w:tblGrid>
      <w:tr w:rsidR="00CD4171" w:rsidRPr="00025070" w14:paraId="4D27EE76" w14:textId="0C43F90B" w:rsidTr="00CD4171">
        <w:trPr>
          <w:trHeight w:val="1204"/>
        </w:trPr>
        <w:tc>
          <w:tcPr>
            <w:tcW w:w="1042" w:type="pct"/>
          </w:tcPr>
          <w:p w14:paraId="59189D47"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bCs/>
              </w:rPr>
              <w:t>Наименование разделов и тем профессионального модуля (ПМ), междисциплинарных курсов (МДК)</w:t>
            </w:r>
          </w:p>
        </w:tc>
        <w:tc>
          <w:tcPr>
            <w:tcW w:w="2717" w:type="pct"/>
            <w:vAlign w:val="center"/>
          </w:tcPr>
          <w:p w14:paraId="20569EE9" w14:textId="77777777" w:rsidR="00CD4171" w:rsidRPr="006266A8" w:rsidRDefault="00CD4171" w:rsidP="00E15E7B">
            <w:pPr>
              <w:suppressAutoHyphens/>
              <w:spacing w:after="0" w:line="240" w:lineRule="auto"/>
              <w:jc w:val="center"/>
              <w:rPr>
                <w:rFonts w:ascii="Times New Roman" w:hAnsi="Times New Roman"/>
                <w:b/>
                <w:bCs/>
              </w:rPr>
            </w:pPr>
            <w:r w:rsidRPr="006266A8">
              <w:rPr>
                <w:rFonts w:ascii="Times New Roman" w:hAnsi="Times New Roman"/>
                <w:b/>
                <w:bCs/>
              </w:rPr>
              <w:t>Содержание,</w:t>
            </w:r>
          </w:p>
          <w:p w14:paraId="361B1C9F"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bCs/>
              </w:rPr>
              <w:t xml:space="preserve">лабораторные работы и практические занятия, самостоятельная учебная работа обучающихся </w:t>
            </w:r>
          </w:p>
        </w:tc>
        <w:tc>
          <w:tcPr>
            <w:tcW w:w="1242" w:type="pct"/>
            <w:vAlign w:val="center"/>
          </w:tcPr>
          <w:p w14:paraId="7B5F8D73"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 xml:space="preserve">Объем, акад. ч / в том числе в форме практической подготовки, </w:t>
            </w:r>
            <w:proofErr w:type="spellStart"/>
            <w:r w:rsidRPr="006266A8">
              <w:rPr>
                <w:rFonts w:ascii="Times New Roman" w:hAnsi="Times New Roman"/>
                <w:b/>
                <w:bCs/>
              </w:rPr>
              <w:t>акад</w:t>
            </w:r>
            <w:proofErr w:type="spellEnd"/>
            <w:r w:rsidRPr="006266A8">
              <w:rPr>
                <w:rFonts w:ascii="Times New Roman" w:hAnsi="Times New Roman"/>
                <w:b/>
                <w:bCs/>
              </w:rPr>
              <w:t xml:space="preserve"> ч</w:t>
            </w:r>
          </w:p>
        </w:tc>
      </w:tr>
      <w:tr w:rsidR="00CD4171" w:rsidRPr="00025070" w14:paraId="776C11C7" w14:textId="284303AF" w:rsidTr="00CD4171">
        <w:tc>
          <w:tcPr>
            <w:tcW w:w="1042" w:type="pct"/>
          </w:tcPr>
          <w:p w14:paraId="0FF3FA83"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1</w:t>
            </w:r>
          </w:p>
        </w:tc>
        <w:tc>
          <w:tcPr>
            <w:tcW w:w="2717" w:type="pct"/>
          </w:tcPr>
          <w:p w14:paraId="1DDE3EAC"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2</w:t>
            </w:r>
          </w:p>
        </w:tc>
        <w:tc>
          <w:tcPr>
            <w:tcW w:w="1242" w:type="pct"/>
            <w:vAlign w:val="center"/>
          </w:tcPr>
          <w:p w14:paraId="7217001B"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3</w:t>
            </w:r>
          </w:p>
        </w:tc>
      </w:tr>
      <w:tr w:rsidR="00CD4171" w:rsidRPr="00025070" w14:paraId="6D140722" w14:textId="77777777" w:rsidTr="00CD4171">
        <w:tc>
          <w:tcPr>
            <w:tcW w:w="1042" w:type="pct"/>
          </w:tcPr>
          <w:p w14:paraId="4605EBC8" w14:textId="77777777" w:rsidR="00CD4171" w:rsidRPr="006266A8" w:rsidRDefault="00CD4171" w:rsidP="00E15E7B">
            <w:pPr>
              <w:spacing w:after="0" w:line="240" w:lineRule="auto"/>
              <w:jc w:val="center"/>
              <w:rPr>
                <w:rFonts w:ascii="Times New Roman" w:hAnsi="Times New Roman"/>
                <w:b/>
              </w:rPr>
            </w:pPr>
          </w:p>
        </w:tc>
        <w:tc>
          <w:tcPr>
            <w:tcW w:w="2717" w:type="pct"/>
          </w:tcPr>
          <w:p w14:paraId="6C33244E" w14:textId="77777777" w:rsidR="00CD4171" w:rsidRPr="006266A8" w:rsidRDefault="00CD4171" w:rsidP="00E15E7B">
            <w:pPr>
              <w:spacing w:after="0" w:line="240" w:lineRule="auto"/>
              <w:jc w:val="center"/>
              <w:rPr>
                <w:rFonts w:ascii="Times New Roman" w:hAnsi="Times New Roman"/>
                <w:b/>
                <w:bCs/>
              </w:rPr>
            </w:pPr>
          </w:p>
        </w:tc>
        <w:tc>
          <w:tcPr>
            <w:tcW w:w="1242" w:type="pct"/>
            <w:vAlign w:val="center"/>
          </w:tcPr>
          <w:p w14:paraId="0104BD93" w14:textId="0B60654D" w:rsidR="00CD4171" w:rsidRPr="006266A8" w:rsidRDefault="00CD4171" w:rsidP="00E15E7B">
            <w:pPr>
              <w:spacing w:after="0" w:line="240" w:lineRule="auto"/>
              <w:jc w:val="center"/>
              <w:rPr>
                <w:rFonts w:ascii="Times New Roman" w:hAnsi="Times New Roman"/>
                <w:b/>
                <w:bCs/>
              </w:rPr>
            </w:pPr>
          </w:p>
        </w:tc>
      </w:tr>
      <w:tr w:rsidR="00CD4171" w:rsidRPr="00025070" w14:paraId="1D1BCF25" w14:textId="127A354B" w:rsidTr="00CD4171">
        <w:tc>
          <w:tcPr>
            <w:tcW w:w="3758" w:type="pct"/>
            <w:gridSpan w:val="2"/>
          </w:tcPr>
          <w:p w14:paraId="07F2F6CF" w14:textId="77777777" w:rsidR="00CD4171" w:rsidRPr="006266A8" w:rsidRDefault="00CD4171" w:rsidP="00E15E7B">
            <w:pPr>
              <w:spacing w:after="0" w:line="240" w:lineRule="auto"/>
              <w:rPr>
                <w:rFonts w:ascii="Times New Roman" w:hAnsi="Times New Roman"/>
                <w:b/>
                <w:i/>
                <w:highlight w:val="yellow"/>
              </w:rPr>
            </w:pPr>
            <w:r w:rsidRPr="006266A8">
              <w:rPr>
                <w:rFonts w:ascii="Times New Roman" w:hAnsi="Times New Roman"/>
                <w:b/>
              </w:rPr>
              <w:t>Раздел 1. Эксплуатация технологического оборудования при производстве цветных металлов и сплавов методом электролиза в водных растворах</w:t>
            </w:r>
            <w:r w:rsidRPr="006266A8">
              <w:rPr>
                <w:rFonts w:eastAsia="Calibri"/>
                <w:color w:val="2D2D2D"/>
                <w:shd w:val="clear" w:color="auto" w:fill="FFFFFF"/>
                <w:lang w:eastAsia="en-US"/>
              </w:rPr>
              <w:t xml:space="preserve"> </w:t>
            </w:r>
          </w:p>
        </w:tc>
        <w:tc>
          <w:tcPr>
            <w:tcW w:w="1242" w:type="pct"/>
            <w:vAlign w:val="center"/>
          </w:tcPr>
          <w:p w14:paraId="0EF30BE3"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86/44</w:t>
            </w:r>
          </w:p>
        </w:tc>
      </w:tr>
      <w:tr w:rsidR="00CD4171" w:rsidRPr="00025070" w14:paraId="4C9047CD" w14:textId="48EAFCB8" w:rsidTr="00CD4171">
        <w:trPr>
          <w:trHeight w:val="451"/>
        </w:trPr>
        <w:tc>
          <w:tcPr>
            <w:tcW w:w="3758" w:type="pct"/>
            <w:gridSpan w:val="2"/>
          </w:tcPr>
          <w:p w14:paraId="4EE68373" w14:textId="77777777" w:rsidR="00CD4171" w:rsidRPr="006266A8" w:rsidRDefault="00CD4171" w:rsidP="00E15E7B">
            <w:pPr>
              <w:spacing w:after="0" w:line="240" w:lineRule="auto"/>
              <w:rPr>
                <w:rFonts w:ascii="Times New Roman" w:hAnsi="Times New Roman"/>
                <w:highlight w:val="yellow"/>
              </w:rPr>
            </w:pPr>
            <w:r w:rsidRPr="006266A8">
              <w:rPr>
                <w:rFonts w:ascii="Times New Roman" w:hAnsi="Times New Roman"/>
                <w:b/>
                <w:bCs/>
              </w:rPr>
              <w:t xml:space="preserve">МДК 02.01 </w:t>
            </w:r>
            <w:r w:rsidRPr="006266A8">
              <w:rPr>
                <w:rFonts w:ascii="Times New Roman" w:eastAsia="Calibri" w:hAnsi="Times New Roman"/>
                <w:b/>
                <w:color w:val="2D2D2D"/>
                <w:shd w:val="clear" w:color="auto" w:fill="FFFFFF"/>
                <w:lang w:eastAsia="en-US"/>
              </w:rPr>
              <w:t>Подготовка технологического оборудования и материалов к электролизу в водных растворах</w:t>
            </w:r>
            <w:r w:rsidRPr="006266A8">
              <w:rPr>
                <w:rFonts w:ascii="Times New Roman" w:hAnsi="Times New Roman"/>
                <w:bCs/>
                <w:color w:val="FF0000"/>
                <w:highlight w:val="green"/>
              </w:rPr>
              <w:t xml:space="preserve"> </w:t>
            </w:r>
          </w:p>
        </w:tc>
        <w:tc>
          <w:tcPr>
            <w:tcW w:w="1242" w:type="pct"/>
            <w:vAlign w:val="center"/>
          </w:tcPr>
          <w:p w14:paraId="7C4DB7C7"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50/8</w:t>
            </w:r>
          </w:p>
        </w:tc>
      </w:tr>
      <w:tr w:rsidR="00CD4171" w:rsidRPr="00025070" w14:paraId="729E23D2" w14:textId="3BE286CC" w:rsidTr="00CD4171">
        <w:trPr>
          <w:trHeight w:val="558"/>
        </w:trPr>
        <w:tc>
          <w:tcPr>
            <w:tcW w:w="1042" w:type="pct"/>
            <w:vMerge w:val="restart"/>
          </w:tcPr>
          <w:p w14:paraId="561F5CB6" w14:textId="77777777" w:rsidR="00CD4171" w:rsidRPr="006266A8" w:rsidRDefault="00CD4171" w:rsidP="00E15E7B">
            <w:pPr>
              <w:spacing w:after="0" w:line="240" w:lineRule="auto"/>
              <w:jc w:val="both"/>
              <w:rPr>
                <w:rFonts w:ascii="Times New Roman" w:hAnsi="Times New Roman"/>
                <w:b/>
                <w:bCs/>
              </w:rPr>
            </w:pPr>
            <w:r w:rsidRPr="006266A8">
              <w:rPr>
                <w:rFonts w:ascii="Times New Roman" w:hAnsi="Times New Roman"/>
                <w:b/>
                <w:bCs/>
              </w:rPr>
              <w:t>Тема 1.1</w:t>
            </w:r>
            <w:r w:rsidRPr="006266A8">
              <w:rPr>
                <w:rFonts w:ascii="Times New Roman" w:eastAsia="Calibri" w:hAnsi="Times New Roman"/>
                <w:b/>
                <w:bCs/>
              </w:rPr>
              <w:t xml:space="preserve">. Назначение, устройство, принцип работы основного технологического оборудования </w:t>
            </w:r>
            <w:r w:rsidRPr="006266A8">
              <w:rPr>
                <w:rFonts w:ascii="Times New Roman" w:hAnsi="Times New Roman"/>
                <w:b/>
                <w:bCs/>
              </w:rPr>
              <w:t xml:space="preserve">электролиза водных растворов </w:t>
            </w:r>
          </w:p>
          <w:p w14:paraId="0C3498C6" w14:textId="77777777" w:rsidR="00CD4171" w:rsidRPr="006266A8" w:rsidRDefault="00CD4171" w:rsidP="00E15E7B">
            <w:pPr>
              <w:spacing w:after="0" w:line="240" w:lineRule="auto"/>
              <w:rPr>
                <w:rFonts w:ascii="Times New Roman" w:hAnsi="Times New Roman"/>
                <w:b/>
                <w:bCs/>
                <w:highlight w:val="yellow"/>
              </w:rPr>
            </w:pPr>
            <w:r w:rsidRPr="006266A8">
              <w:rPr>
                <w:rFonts w:eastAsia="Calibri"/>
                <w:color w:val="2D2D2D"/>
                <w:shd w:val="clear" w:color="auto" w:fill="FFFFFF"/>
                <w:lang w:eastAsia="en-US"/>
              </w:rPr>
              <w:t xml:space="preserve"> </w:t>
            </w:r>
          </w:p>
          <w:p w14:paraId="58D5918F" w14:textId="77777777" w:rsidR="00CD4171" w:rsidRPr="006266A8" w:rsidRDefault="00CD4171" w:rsidP="00E15E7B">
            <w:pPr>
              <w:spacing w:after="0" w:line="240" w:lineRule="auto"/>
              <w:jc w:val="both"/>
              <w:rPr>
                <w:rFonts w:ascii="Times New Roman" w:hAnsi="Times New Roman"/>
                <w:b/>
                <w:bCs/>
                <w:highlight w:val="yellow"/>
              </w:rPr>
            </w:pPr>
          </w:p>
          <w:p w14:paraId="143E0C8B" w14:textId="77777777" w:rsidR="00CD4171" w:rsidRPr="006266A8" w:rsidRDefault="00CD4171" w:rsidP="00E15E7B">
            <w:pPr>
              <w:spacing w:after="0" w:line="240" w:lineRule="auto"/>
              <w:jc w:val="both"/>
              <w:rPr>
                <w:rFonts w:ascii="Times New Roman" w:eastAsia="Calibri" w:hAnsi="Times New Roman"/>
                <w:b/>
                <w:bCs/>
                <w:highlight w:val="yellow"/>
              </w:rPr>
            </w:pPr>
          </w:p>
        </w:tc>
        <w:tc>
          <w:tcPr>
            <w:tcW w:w="2717" w:type="pct"/>
          </w:tcPr>
          <w:p w14:paraId="2B73F20F"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1242" w:type="pct"/>
          </w:tcPr>
          <w:p w14:paraId="1A1A00D1" w14:textId="5C0BDF2E" w:rsidR="00CD4171" w:rsidRPr="006266A8" w:rsidRDefault="00CD4171" w:rsidP="00E15E7B">
            <w:pPr>
              <w:suppressAutoHyphens/>
              <w:spacing w:after="0" w:line="240" w:lineRule="auto"/>
              <w:jc w:val="center"/>
              <w:rPr>
                <w:rFonts w:ascii="Times New Roman" w:hAnsi="Times New Roman"/>
                <w:b/>
              </w:rPr>
            </w:pPr>
          </w:p>
        </w:tc>
      </w:tr>
      <w:tr w:rsidR="00CD4171" w:rsidRPr="00025070" w14:paraId="2AD4751E" w14:textId="23F37B5F" w:rsidTr="00CD4171">
        <w:tc>
          <w:tcPr>
            <w:tcW w:w="1042" w:type="pct"/>
            <w:vMerge/>
          </w:tcPr>
          <w:p w14:paraId="37D11D96"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6C68C55A"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rPr>
              <w:t>1.</w:t>
            </w:r>
            <w:r w:rsidRPr="006266A8">
              <w:t xml:space="preserve"> </w:t>
            </w:r>
            <w:r w:rsidRPr="006266A8">
              <w:rPr>
                <w:rFonts w:ascii="Times New Roman" w:hAnsi="Times New Roman"/>
              </w:rPr>
              <w:t>Установки для получения металлов   электролизом водных растворов</w:t>
            </w:r>
            <w:r w:rsidRPr="006266A8">
              <w:rPr>
                <w:rFonts w:ascii="Times New Roman" w:hAnsi="Times New Roman"/>
                <w:b/>
              </w:rPr>
              <w:t xml:space="preserve"> </w:t>
            </w:r>
          </w:p>
        </w:tc>
        <w:tc>
          <w:tcPr>
            <w:tcW w:w="1242" w:type="pct"/>
            <w:vMerge w:val="restart"/>
            <w:vAlign w:val="center"/>
          </w:tcPr>
          <w:p w14:paraId="52F8B8C0" w14:textId="77777777" w:rsidR="00CD4171" w:rsidRPr="006266A8" w:rsidRDefault="00CD4171" w:rsidP="00E15E7B">
            <w:pPr>
              <w:suppressAutoHyphens/>
              <w:spacing w:after="0" w:line="240" w:lineRule="auto"/>
              <w:jc w:val="center"/>
              <w:rPr>
                <w:rFonts w:ascii="Times New Roman" w:hAnsi="Times New Roman"/>
              </w:rPr>
            </w:pPr>
          </w:p>
        </w:tc>
      </w:tr>
      <w:tr w:rsidR="00CD4171" w:rsidRPr="00025070" w14:paraId="1F8BEECD" w14:textId="35BD9295" w:rsidTr="00CD4171">
        <w:tc>
          <w:tcPr>
            <w:tcW w:w="1042" w:type="pct"/>
            <w:vMerge/>
          </w:tcPr>
          <w:p w14:paraId="339DD1CC"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4886470A" w14:textId="77777777" w:rsidR="00CD4171" w:rsidRPr="006266A8" w:rsidRDefault="00CD4171" w:rsidP="00E15E7B">
            <w:pPr>
              <w:suppressAutoHyphens/>
              <w:spacing w:after="0" w:line="240" w:lineRule="auto"/>
              <w:jc w:val="both"/>
              <w:rPr>
                <w:rFonts w:ascii="Times New Roman" w:hAnsi="Times New Roman"/>
                <w:b/>
                <w:highlight w:val="yellow"/>
              </w:rPr>
            </w:pPr>
            <w:r w:rsidRPr="006266A8">
              <w:rPr>
                <w:rFonts w:ascii="Times New Roman" w:hAnsi="Times New Roman"/>
                <w:b/>
              </w:rPr>
              <w:t>2.</w:t>
            </w:r>
            <w:r w:rsidRPr="006266A8">
              <w:rPr>
                <w:rFonts w:ascii="Times New Roman" w:hAnsi="Times New Roman"/>
              </w:rPr>
              <w:t xml:space="preserve"> </w:t>
            </w:r>
            <w:r w:rsidRPr="006266A8">
              <w:rPr>
                <w:rFonts w:ascii="Times New Roman" w:hAnsi="Times New Roman"/>
                <w:bCs/>
              </w:rPr>
              <w:t>Устройство, назначение, принцип действия, технические характеристики оборудования электролиза водных растворов</w:t>
            </w:r>
          </w:p>
        </w:tc>
        <w:tc>
          <w:tcPr>
            <w:tcW w:w="1242" w:type="pct"/>
            <w:vMerge/>
            <w:vAlign w:val="center"/>
          </w:tcPr>
          <w:p w14:paraId="626032DB" w14:textId="77777777" w:rsidR="00CD4171" w:rsidRPr="006266A8" w:rsidRDefault="00CD4171" w:rsidP="00E15E7B">
            <w:pPr>
              <w:suppressAutoHyphens/>
              <w:spacing w:after="0" w:line="240" w:lineRule="auto"/>
              <w:jc w:val="center"/>
              <w:rPr>
                <w:rFonts w:ascii="Times New Roman" w:hAnsi="Times New Roman"/>
                <w:b/>
              </w:rPr>
            </w:pPr>
          </w:p>
        </w:tc>
      </w:tr>
      <w:tr w:rsidR="00CD4171" w:rsidRPr="00025070" w14:paraId="5B16C30F" w14:textId="41915610" w:rsidTr="00CD4171">
        <w:trPr>
          <w:trHeight w:val="437"/>
        </w:trPr>
        <w:tc>
          <w:tcPr>
            <w:tcW w:w="1042" w:type="pct"/>
            <w:vMerge/>
          </w:tcPr>
          <w:p w14:paraId="5654EFE2"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1383A0E6"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
                <w:bCs/>
              </w:rPr>
              <w:t>3.</w:t>
            </w:r>
            <w:r w:rsidRPr="006266A8">
              <w:rPr>
                <w:rFonts w:ascii="Times New Roman" w:hAnsi="Times New Roman"/>
                <w:bCs/>
              </w:rPr>
              <w:t xml:space="preserve"> Сущность электролитического способа получения цветных металлов</w:t>
            </w:r>
          </w:p>
        </w:tc>
        <w:tc>
          <w:tcPr>
            <w:tcW w:w="1242" w:type="pct"/>
            <w:vMerge/>
            <w:vAlign w:val="center"/>
          </w:tcPr>
          <w:p w14:paraId="3BC04B55" w14:textId="77777777" w:rsidR="00CD4171" w:rsidRPr="006266A8" w:rsidRDefault="00CD4171" w:rsidP="00E15E7B">
            <w:pPr>
              <w:suppressAutoHyphens/>
              <w:spacing w:after="0" w:line="240" w:lineRule="auto"/>
              <w:jc w:val="center"/>
              <w:rPr>
                <w:rFonts w:ascii="Times New Roman" w:hAnsi="Times New Roman"/>
              </w:rPr>
            </w:pPr>
          </w:p>
        </w:tc>
      </w:tr>
      <w:tr w:rsidR="00CD4171" w:rsidRPr="00025070" w14:paraId="0E84570B" w14:textId="248D4260" w:rsidTr="00CD4171">
        <w:trPr>
          <w:trHeight w:val="437"/>
        </w:trPr>
        <w:tc>
          <w:tcPr>
            <w:tcW w:w="1042" w:type="pct"/>
            <w:vMerge/>
          </w:tcPr>
          <w:p w14:paraId="134605B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0563392"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
                <w:bCs/>
              </w:rPr>
              <w:t>4.</w:t>
            </w:r>
            <w:r w:rsidRPr="006266A8">
              <w:rPr>
                <w:rFonts w:ascii="Times New Roman" w:hAnsi="Times New Roman"/>
                <w:bCs/>
              </w:rPr>
              <w:t xml:space="preserve"> Процессы на аноде и катоде.</w:t>
            </w:r>
          </w:p>
        </w:tc>
        <w:tc>
          <w:tcPr>
            <w:tcW w:w="1242" w:type="pct"/>
            <w:vMerge/>
            <w:vAlign w:val="center"/>
          </w:tcPr>
          <w:p w14:paraId="060525B5" w14:textId="77777777" w:rsidR="00CD4171" w:rsidRPr="006266A8" w:rsidRDefault="00CD4171" w:rsidP="00E15E7B">
            <w:pPr>
              <w:suppressAutoHyphens/>
              <w:spacing w:after="0" w:line="240" w:lineRule="auto"/>
              <w:jc w:val="center"/>
              <w:rPr>
                <w:rFonts w:ascii="Times New Roman" w:hAnsi="Times New Roman"/>
              </w:rPr>
            </w:pPr>
          </w:p>
        </w:tc>
      </w:tr>
      <w:tr w:rsidR="00CD4171" w:rsidRPr="00025070" w14:paraId="18105AC3" w14:textId="38BD65FB" w:rsidTr="00CD4171">
        <w:trPr>
          <w:trHeight w:val="437"/>
        </w:trPr>
        <w:tc>
          <w:tcPr>
            <w:tcW w:w="1042" w:type="pct"/>
            <w:vMerge/>
          </w:tcPr>
          <w:p w14:paraId="060BEB05"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1243DDF2"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
                <w:bCs/>
              </w:rPr>
              <w:t>5.</w:t>
            </w:r>
            <w:r w:rsidRPr="006266A8">
              <w:rPr>
                <w:rFonts w:ascii="Times New Roman" w:hAnsi="Times New Roman"/>
                <w:bCs/>
              </w:rPr>
              <w:t xml:space="preserve"> Анодный узел, катодный узел.</w:t>
            </w:r>
          </w:p>
        </w:tc>
        <w:tc>
          <w:tcPr>
            <w:tcW w:w="1242" w:type="pct"/>
            <w:vMerge/>
            <w:vAlign w:val="center"/>
          </w:tcPr>
          <w:p w14:paraId="50A654CF" w14:textId="77777777" w:rsidR="00CD4171" w:rsidRPr="006266A8" w:rsidRDefault="00CD4171" w:rsidP="00E15E7B">
            <w:pPr>
              <w:suppressAutoHyphens/>
              <w:spacing w:after="0" w:line="240" w:lineRule="auto"/>
              <w:jc w:val="center"/>
              <w:rPr>
                <w:rFonts w:ascii="Times New Roman" w:hAnsi="Times New Roman"/>
              </w:rPr>
            </w:pPr>
          </w:p>
        </w:tc>
      </w:tr>
      <w:tr w:rsidR="00CD4171" w:rsidRPr="00025070" w14:paraId="190761B1" w14:textId="363275C4" w:rsidTr="00CD4171">
        <w:trPr>
          <w:trHeight w:val="437"/>
        </w:trPr>
        <w:tc>
          <w:tcPr>
            <w:tcW w:w="1042" w:type="pct"/>
            <w:vMerge/>
          </w:tcPr>
          <w:p w14:paraId="4676A6A2"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50E36CBE"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rPr>
              <w:t xml:space="preserve">6. </w:t>
            </w:r>
            <w:proofErr w:type="spellStart"/>
            <w:r w:rsidRPr="006266A8">
              <w:rPr>
                <w:rFonts w:ascii="Times New Roman" w:hAnsi="Times New Roman"/>
              </w:rPr>
              <w:t>Токоподводяшая</w:t>
            </w:r>
            <w:proofErr w:type="spellEnd"/>
            <w:r w:rsidRPr="006266A8">
              <w:rPr>
                <w:rFonts w:ascii="Times New Roman" w:hAnsi="Times New Roman"/>
              </w:rPr>
              <w:t xml:space="preserve"> система.</w:t>
            </w:r>
          </w:p>
        </w:tc>
        <w:tc>
          <w:tcPr>
            <w:tcW w:w="1242" w:type="pct"/>
            <w:vMerge/>
            <w:vAlign w:val="center"/>
          </w:tcPr>
          <w:p w14:paraId="3FCF9156" w14:textId="77777777" w:rsidR="00CD4171" w:rsidRPr="006266A8" w:rsidRDefault="00CD4171" w:rsidP="00E15E7B">
            <w:pPr>
              <w:suppressAutoHyphens/>
              <w:spacing w:after="0" w:line="240" w:lineRule="auto"/>
              <w:jc w:val="center"/>
              <w:rPr>
                <w:rFonts w:ascii="Times New Roman" w:hAnsi="Times New Roman"/>
              </w:rPr>
            </w:pPr>
          </w:p>
        </w:tc>
      </w:tr>
      <w:tr w:rsidR="00CD4171" w:rsidRPr="00025070" w14:paraId="693723AE" w14:textId="549B2388" w:rsidTr="00CD4171">
        <w:trPr>
          <w:trHeight w:val="551"/>
        </w:trPr>
        <w:tc>
          <w:tcPr>
            <w:tcW w:w="1042" w:type="pct"/>
            <w:vMerge w:val="restart"/>
          </w:tcPr>
          <w:p w14:paraId="4B3B87C9" w14:textId="77777777" w:rsidR="00CD4171" w:rsidRPr="006266A8" w:rsidRDefault="00CD4171" w:rsidP="00E15E7B">
            <w:pPr>
              <w:tabs>
                <w:tab w:val="left" w:pos="391"/>
              </w:tabs>
              <w:spacing w:after="0" w:line="240" w:lineRule="auto"/>
              <w:jc w:val="both"/>
              <w:rPr>
                <w:rFonts w:ascii="Times New Roman" w:hAnsi="Times New Roman"/>
                <w:b/>
                <w:lang w:eastAsia="en-US"/>
              </w:rPr>
            </w:pPr>
            <w:r w:rsidRPr="006266A8">
              <w:rPr>
                <w:rFonts w:ascii="Times New Roman" w:hAnsi="Times New Roman"/>
                <w:b/>
                <w:bCs/>
              </w:rPr>
              <w:t xml:space="preserve">Тема 1.2 </w:t>
            </w:r>
            <w:r w:rsidRPr="006266A8">
              <w:rPr>
                <w:rFonts w:ascii="Times New Roman" w:hAnsi="Times New Roman"/>
                <w:b/>
                <w:lang w:eastAsia="en-US"/>
              </w:rPr>
              <w:t>Правила технической эксплуатации и ухода за оборудованием.</w:t>
            </w:r>
          </w:p>
          <w:p w14:paraId="45D5049C" w14:textId="77777777" w:rsidR="00CD4171" w:rsidRPr="006266A8" w:rsidRDefault="00CD4171" w:rsidP="00E15E7B">
            <w:pPr>
              <w:tabs>
                <w:tab w:val="left" w:pos="391"/>
              </w:tabs>
              <w:spacing w:after="0" w:line="240" w:lineRule="auto"/>
              <w:jc w:val="both"/>
              <w:rPr>
                <w:rFonts w:ascii="Times New Roman" w:hAnsi="Times New Roman"/>
                <w:b/>
                <w:lang w:eastAsia="en-US"/>
              </w:rPr>
            </w:pPr>
            <w:r w:rsidRPr="006266A8">
              <w:rPr>
                <w:rFonts w:ascii="Times New Roman" w:hAnsi="Times New Roman"/>
                <w:b/>
                <w:lang w:eastAsia="en-US"/>
              </w:rPr>
              <w:t>Безопасные приемы обслуживания основного оборудования электролиза в водных растворах.</w:t>
            </w:r>
          </w:p>
          <w:p w14:paraId="181E9F4E" w14:textId="77777777" w:rsidR="00CD4171" w:rsidRPr="006266A8" w:rsidRDefault="00CD4171" w:rsidP="00E15E7B">
            <w:pPr>
              <w:tabs>
                <w:tab w:val="left" w:pos="391"/>
              </w:tabs>
              <w:spacing w:after="0" w:line="240" w:lineRule="auto"/>
              <w:jc w:val="both"/>
              <w:rPr>
                <w:rFonts w:ascii="Times New Roman" w:hAnsi="Times New Roman"/>
                <w:b/>
                <w:lang w:eastAsia="en-US"/>
              </w:rPr>
            </w:pPr>
          </w:p>
          <w:p w14:paraId="69D22383" w14:textId="77777777" w:rsidR="00CD4171" w:rsidRPr="006266A8" w:rsidRDefault="00CD4171" w:rsidP="00E15E7B">
            <w:pPr>
              <w:tabs>
                <w:tab w:val="left" w:pos="391"/>
              </w:tabs>
              <w:spacing w:after="0" w:line="240" w:lineRule="auto"/>
              <w:jc w:val="both"/>
              <w:rPr>
                <w:rFonts w:ascii="Times New Roman" w:hAnsi="Times New Roman"/>
                <w:b/>
                <w:lang w:eastAsia="en-US"/>
              </w:rPr>
            </w:pPr>
          </w:p>
          <w:p w14:paraId="3DA950ED" w14:textId="77777777" w:rsidR="00CD4171" w:rsidRPr="006266A8" w:rsidRDefault="00CD4171" w:rsidP="00E15E7B">
            <w:pPr>
              <w:tabs>
                <w:tab w:val="left" w:pos="391"/>
              </w:tabs>
              <w:spacing w:after="0" w:line="240" w:lineRule="auto"/>
              <w:jc w:val="both"/>
              <w:rPr>
                <w:rFonts w:ascii="Times New Roman" w:hAnsi="Times New Roman"/>
                <w:b/>
                <w:lang w:eastAsia="en-US"/>
              </w:rPr>
            </w:pPr>
          </w:p>
          <w:p w14:paraId="23926300" w14:textId="77777777" w:rsidR="00CD4171" w:rsidRPr="006266A8" w:rsidRDefault="00CD4171" w:rsidP="00E15E7B">
            <w:pPr>
              <w:tabs>
                <w:tab w:val="left" w:pos="391"/>
              </w:tabs>
              <w:spacing w:after="0" w:line="240" w:lineRule="auto"/>
              <w:jc w:val="both"/>
              <w:rPr>
                <w:rFonts w:ascii="Times New Roman" w:hAnsi="Times New Roman"/>
                <w:highlight w:val="yellow"/>
                <w:lang w:eastAsia="en-US"/>
              </w:rPr>
            </w:pPr>
          </w:p>
        </w:tc>
        <w:tc>
          <w:tcPr>
            <w:tcW w:w="2717" w:type="pct"/>
          </w:tcPr>
          <w:p w14:paraId="41ECB4BE"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bCs/>
              </w:rPr>
              <w:t xml:space="preserve">Содержание </w:t>
            </w:r>
          </w:p>
        </w:tc>
        <w:tc>
          <w:tcPr>
            <w:tcW w:w="1242" w:type="pct"/>
            <w:vAlign w:val="center"/>
          </w:tcPr>
          <w:p w14:paraId="30DEAA47" w14:textId="4E7DC6A5" w:rsidR="00CD4171" w:rsidRPr="006266A8" w:rsidRDefault="00CD4171" w:rsidP="00E15E7B">
            <w:pPr>
              <w:suppressAutoHyphens/>
              <w:spacing w:after="0" w:line="240" w:lineRule="auto"/>
              <w:jc w:val="center"/>
              <w:rPr>
                <w:rFonts w:ascii="Times New Roman" w:hAnsi="Times New Roman"/>
                <w:b/>
                <w:highlight w:val="yellow"/>
              </w:rPr>
            </w:pPr>
          </w:p>
        </w:tc>
      </w:tr>
      <w:tr w:rsidR="00CD4171" w:rsidRPr="00025070" w14:paraId="3D5959E1" w14:textId="7B47CD42" w:rsidTr="00CD4171">
        <w:trPr>
          <w:trHeight w:val="468"/>
        </w:trPr>
        <w:tc>
          <w:tcPr>
            <w:tcW w:w="1042" w:type="pct"/>
            <w:vMerge/>
          </w:tcPr>
          <w:p w14:paraId="0360CBC4"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3375D3DA" w14:textId="77777777" w:rsidR="00CD4171" w:rsidRPr="006266A8" w:rsidRDefault="00CD4171" w:rsidP="00E15E7B">
            <w:pPr>
              <w:spacing w:after="0" w:line="240" w:lineRule="auto"/>
              <w:rPr>
                <w:rFonts w:ascii="Times New Roman" w:eastAsia="Calibri" w:hAnsi="Times New Roman"/>
              </w:rPr>
            </w:pPr>
            <w:r w:rsidRPr="006266A8">
              <w:rPr>
                <w:rFonts w:ascii="Times New Roman" w:eastAsia="Calibri" w:hAnsi="Times New Roman"/>
              </w:rPr>
              <w:t>1.Расположение, устройство, назначение, принцип действия оборудования.</w:t>
            </w:r>
          </w:p>
          <w:p w14:paraId="4A4D2E22" w14:textId="77777777" w:rsidR="00CD4171" w:rsidRPr="006266A8" w:rsidRDefault="00CD4171" w:rsidP="00E15E7B">
            <w:pPr>
              <w:spacing w:after="0" w:line="240" w:lineRule="auto"/>
              <w:rPr>
                <w:rFonts w:eastAsia="Calibri"/>
                <w:bCs/>
              </w:rPr>
            </w:pPr>
            <w:r w:rsidRPr="006266A8">
              <w:rPr>
                <w:rFonts w:ascii="Times New Roman" w:eastAsia="Calibri" w:hAnsi="Times New Roman"/>
              </w:rPr>
              <w:t xml:space="preserve"> Технические характеристики, правила обслуживания и эксплуатации оборудования</w:t>
            </w:r>
            <w:r w:rsidRPr="006266A8">
              <w:rPr>
                <w:rFonts w:eastAsia="Calibri"/>
                <w:color w:val="FF0000"/>
              </w:rPr>
              <w:t>.</w:t>
            </w:r>
          </w:p>
        </w:tc>
        <w:tc>
          <w:tcPr>
            <w:tcW w:w="1242" w:type="pct"/>
            <w:vMerge w:val="restart"/>
            <w:vAlign w:val="center"/>
          </w:tcPr>
          <w:p w14:paraId="0DEFA353" w14:textId="4A3A871A"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2415A99A" w14:textId="18E9FFFA" w:rsidTr="00CD4171">
        <w:trPr>
          <w:trHeight w:val="378"/>
        </w:trPr>
        <w:tc>
          <w:tcPr>
            <w:tcW w:w="1042" w:type="pct"/>
            <w:vMerge/>
          </w:tcPr>
          <w:p w14:paraId="27D9E575"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6D446F60"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rPr>
              <w:t>2. Признаки и параметры работы электролизеров в нормальном режиме. Формирование необходимого состава электролита.</w:t>
            </w:r>
          </w:p>
        </w:tc>
        <w:tc>
          <w:tcPr>
            <w:tcW w:w="1242" w:type="pct"/>
            <w:vMerge/>
            <w:vAlign w:val="center"/>
          </w:tcPr>
          <w:p w14:paraId="7571A6B7"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7B0F336E" w14:textId="03FC2695" w:rsidTr="00CD4171">
        <w:trPr>
          <w:trHeight w:val="1341"/>
        </w:trPr>
        <w:tc>
          <w:tcPr>
            <w:tcW w:w="1042" w:type="pct"/>
            <w:vMerge/>
          </w:tcPr>
          <w:p w14:paraId="6E183ACE"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3294E414"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3. Операции по обслуживанию электролизеров в режиме текущей эксплуатации.</w:t>
            </w:r>
          </w:p>
          <w:p w14:paraId="14FE94D5" w14:textId="77777777" w:rsidR="00CD4171" w:rsidRPr="006266A8" w:rsidRDefault="00CD4171" w:rsidP="00E15E7B">
            <w:pPr>
              <w:spacing w:after="0" w:line="240" w:lineRule="auto"/>
              <w:rPr>
                <w:rFonts w:ascii="Times New Roman" w:hAnsi="Times New Roman"/>
              </w:rPr>
            </w:pPr>
            <w:r w:rsidRPr="006266A8">
              <w:rPr>
                <w:rFonts w:eastAsia="Calibri"/>
                <w:color w:val="2D2D2D"/>
                <w:shd w:val="clear" w:color="auto" w:fill="FFFFFF"/>
                <w:lang w:eastAsia="en-US"/>
              </w:rPr>
              <w:t xml:space="preserve"> </w:t>
            </w:r>
            <w:r w:rsidRPr="006266A8">
              <w:rPr>
                <w:rFonts w:ascii="Times New Roman" w:eastAsia="Calibri" w:hAnsi="Times New Roman"/>
                <w:color w:val="2D2D2D"/>
                <w:shd w:val="clear" w:color="auto" w:fill="FFFFFF"/>
                <w:lang w:eastAsia="en-US"/>
              </w:rPr>
              <w:t xml:space="preserve">Подготовка электролизных ванн к электролизу в водных растворах. </w:t>
            </w:r>
            <w:r w:rsidRPr="006266A8">
              <w:rPr>
                <w:rFonts w:ascii="Times New Roman" w:hAnsi="Times New Roman"/>
              </w:rPr>
              <w:t xml:space="preserve">Обслуживание токоподводящих и </w:t>
            </w:r>
            <w:proofErr w:type="spellStart"/>
            <w:r w:rsidRPr="006266A8">
              <w:rPr>
                <w:rFonts w:ascii="Times New Roman" w:hAnsi="Times New Roman"/>
              </w:rPr>
              <w:t>токоприемных</w:t>
            </w:r>
            <w:proofErr w:type="spellEnd"/>
            <w:r w:rsidRPr="006266A8">
              <w:rPr>
                <w:rFonts w:ascii="Times New Roman" w:hAnsi="Times New Roman"/>
              </w:rPr>
              <w:t xml:space="preserve"> элементов ванн.</w:t>
            </w:r>
          </w:p>
          <w:p w14:paraId="05A06063"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Задача и поддержание (охлаждать или подогревать электролит) теплового режима в сериях электролизных ванн.</w:t>
            </w:r>
            <w:r w:rsidRPr="006266A8">
              <w:rPr>
                <w:rFonts w:ascii="Times New Roman" w:hAnsi="Times New Roman"/>
                <w:color w:val="FF0000"/>
              </w:rPr>
              <w:t xml:space="preserve"> </w:t>
            </w:r>
            <w:r w:rsidRPr="006266A8">
              <w:rPr>
                <w:rFonts w:ascii="Times New Roman" w:hAnsi="Times New Roman"/>
              </w:rPr>
              <w:t xml:space="preserve">Очистка ванн от шлама и донного скрапа. </w:t>
            </w:r>
            <w:proofErr w:type="gramStart"/>
            <w:r w:rsidRPr="006266A8">
              <w:rPr>
                <w:rFonts w:ascii="Times New Roman" w:hAnsi="Times New Roman"/>
              </w:rPr>
              <w:t>Слив  (</w:t>
            </w:r>
            <w:proofErr w:type="gramEnd"/>
            <w:r w:rsidRPr="006266A8">
              <w:rPr>
                <w:rFonts w:ascii="Times New Roman" w:hAnsi="Times New Roman"/>
              </w:rPr>
              <w:t>перекачка) отработанного и оборотного раствора при очистке ванн.</w:t>
            </w:r>
          </w:p>
        </w:tc>
        <w:tc>
          <w:tcPr>
            <w:tcW w:w="1242" w:type="pct"/>
            <w:vMerge/>
            <w:vAlign w:val="center"/>
          </w:tcPr>
          <w:p w14:paraId="749E617F"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792F446C" w14:textId="4CFDCC55" w:rsidTr="00CD4171">
        <w:trPr>
          <w:trHeight w:val="337"/>
        </w:trPr>
        <w:tc>
          <w:tcPr>
            <w:tcW w:w="1042" w:type="pct"/>
            <w:vMerge/>
          </w:tcPr>
          <w:p w14:paraId="1134EB30"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362F5D64"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 xml:space="preserve">4. Выявление нарушений технологического режима процесса электролиза.  </w:t>
            </w:r>
          </w:p>
        </w:tc>
        <w:tc>
          <w:tcPr>
            <w:tcW w:w="1242" w:type="pct"/>
            <w:vMerge/>
            <w:vAlign w:val="center"/>
          </w:tcPr>
          <w:p w14:paraId="521E8DB5"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15BFFE9E" w14:textId="4933F083" w:rsidTr="00CD4171">
        <w:trPr>
          <w:trHeight w:val="270"/>
        </w:trPr>
        <w:tc>
          <w:tcPr>
            <w:tcW w:w="1042" w:type="pct"/>
            <w:vMerge/>
          </w:tcPr>
          <w:p w14:paraId="2560E41D"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111BF033"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rPr>
              <w:t>5. Безопасные приемы обслуживания электролизных установок.</w:t>
            </w:r>
          </w:p>
        </w:tc>
        <w:tc>
          <w:tcPr>
            <w:tcW w:w="1242" w:type="pct"/>
            <w:vMerge/>
            <w:vAlign w:val="center"/>
          </w:tcPr>
          <w:p w14:paraId="77DA88D3"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1FEBD59C" w14:textId="2A85283D" w:rsidTr="00CD4171">
        <w:trPr>
          <w:trHeight w:val="551"/>
        </w:trPr>
        <w:tc>
          <w:tcPr>
            <w:tcW w:w="1042" w:type="pct"/>
            <w:vMerge/>
          </w:tcPr>
          <w:p w14:paraId="01979F89"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30CFFDB9"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В том числе практических занятий и лабораторных работ</w:t>
            </w:r>
          </w:p>
        </w:tc>
        <w:tc>
          <w:tcPr>
            <w:tcW w:w="1242" w:type="pct"/>
            <w:vAlign w:val="center"/>
          </w:tcPr>
          <w:p w14:paraId="36456977" w14:textId="425DBE25" w:rsidR="00CD4171" w:rsidRPr="006266A8" w:rsidRDefault="00CD4171" w:rsidP="00E15E7B">
            <w:pPr>
              <w:suppressAutoHyphens/>
              <w:spacing w:after="0" w:line="240" w:lineRule="auto"/>
              <w:jc w:val="center"/>
              <w:rPr>
                <w:rFonts w:ascii="Times New Roman" w:hAnsi="Times New Roman"/>
              </w:rPr>
            </w:pPr>
          </w:p>
        </w:tc>
      </w:tr>
      <w:tr w:rsidR="00CD4171" w:rsidRPr="00025070" w14:paraId="13AAC65C" w14:textId="3B012BA5" w:rsidTr="00CD4171">
        <w:trPr>
          <w:trHeight w:val="551"/>
        </w:trPr>
        <w:tc>
          <w:tcPr>
            <w:tcW w:w="1042" w:type="pct"/>
            <w:vMerge/>
          </w:tcPr>
          <w:p w14:paraId="356E7586"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699F63D4"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
                <w:bCs/>
              </w:rPr>
              <w:t>Практическое занятие 1.</w:t>
            </w:r>
            <w:r w:rsidRPr="006266A8">
              <w:rPr>
                <w:rFonts w:ascii="Times New Roman" w:hAnsi="Times New Roman"/>
                <w:bCs/>
              </w:rPr>
              <w:t xml:space="preserve"> Определение основных технологических параметров процесса электролиза в водных растворах</w:t>
            </w:r>
          </w:p>
        </w:tc>
        <w:tc>
          <w:tcPr>
            <w:tcW w:w="1242" w:type="pct"/>
            <w:vAlign w:val="center"/>
          </w:tcPr>
          <w:p w14:paraId="22C5A72A" w14:textId="21547925" w:rsidR="00CD4171" w:rsidRPr="006266A8" w:rsidRDefault="00CD4171" w:rsidP="00E15E7B">
            <w:pPr>
              <w:suppressAutoHyphens/>
              <w:spacing w:after="0" w:line="240" w:lineRule="auto"/>
              <w:jc w:val="center"/>
              <w:rPr>
                <w:rFonts w:ascii="Times New Roman" w:hAnsi="Times New Roman"/>
              </w:rPr>
            </w:pPr>
          </w:p>
        </w:tc>
      </w:tr>
      <w:tr w:rsidR="00CD4171" w:rsidRPr="00025070" w14:paraId="7274E423" w14:textId="4E7E54A9" w:rsidTr="00CD4171">
        <w:trPr>
          <w:trHeight w:val="276"/>
        </w:trPr>
        <w:tc>
          <w:tcPr>
            <w:tcW w:w="1042" w:type="pct"/>
            <w:vMerge/>
          </w:tcPr>
          <w:p w14:paraId="19887192"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2717" w:type="pct"/>
          </w:tcPr>
          <w:p w14:paraId="22799FB8" w14:textId="77777777" w:rsidR="00CD4171" w:rsidRPr="006266A8" w:rsidRDefault="00CD4171" w:rsidP="00E15E7B">
            <w:pPr>
              <w:suppressAutoHyphens/>
              <w:spacing w:after="0" w:line="240" w:lineRule="auto"/>
              <w:jc w:val="both"/>
              <w:rPr>
                <w:rFonts w:ascii="Times New Roman" w:hAnsi="Times New Roman"/>
                <w:bCs/>
                <w:highlight w:val="yellow"/>
              </w:rPr>
            </w:pPr>
            <w:r w:rsidRPr="006266A8">
              <w:rPr>
                <w:rFonts w:ascii="Times New Roman" w:hAnsi="Times New Roman"/>
                <w:b/>
                <w:bCs/>
              </w:rPr>
              <w:t>Практическое занятие 2.</w:t>
            </w:r>
            <w:r w:rsidRPr="006266A8">
              <w:rPr>
                <w:rFonts w:ascii="Times New Roman" w:hAnsi="Times New Roman"/>
                <w:bCs/>
              </w:rPr>
              <w:t xml:space="preserve"> Определение оптимального режима пуска электролизеров</w:t>
            </w:r>
          </w:p>
        </w:tc>
        <w:tc>
          <w:tcPr>
            <w:tcW w:w="1242" w:type="pct"/>
            <w:vAlign w:val="center"/>
          </w:tcPr>
          <w:p w14:paraId="2EF119BB" w14:textId="40B842E7" w:rsidR="00CD4171" w:rsidRPr="006266A8" w:rsidRDefault="00CD4171" w:rsidP="00E15E7B">
            <w:pPr>
              <w:suppressAutoHyphens/>
              <w:spacing w:after="0" w:line="240" w:lineRule="auto"/>
              <w:jc w:val="center"/>
              <w:rPr>
                <w:rFonts w:ascii="Times New Roman" w:hAnsi="Times New Roman"/>
              </w:rPr>
            </w:pPr>
          </w:p>
        </w:tc>
      </w:tr>
      <w:tr w:rsidR="00CD4171" w:rsidRPr="00025070" w14:paraId="6C910A6D" w14:textId="32F026D1" w:rsidTr="00CD4171">
        <w:trPr>
          <w:trHeight w:val="269"/>
        </w:trPr>
        <w:tc>
          <w:tcPr>
            <w:tcW w:w="1042" w:type="pct"/>
            <w:vMerge w:val="restart"/>
          </w:tcPr>
          <w:p w14:paraId="0960FE51" w14:textId="77777777" w:rsidR="00CD4171" w:rsidRPr="006266A8" w:rsidRDefault="00CD4171" w:rsidP="00E15E7B">
            <w:pPr>
              <w:spacing w:after="0" w:line="240" w:lineRule="auto"/>
              <w:rPr>
                <w:rFonts w:ascii="Times New Roman" w:hAnsi="Times New Roman"/>
                <w:b/>
                <w:bCs/>
                <w:highlight w:val="yellow"/>
              </w:rPr>
            </w:pPr>
            <w:r w:rsidRPr="006266A8">
              <w:rPr>
                <w:rFonts w:ascii="Times New Roman" w:hAnsi="Times New Roman"/>
                <w:b/>
                <w:bCs/>
              </w:rPr>
              <w:t xml:space="preserve">Тема 1.3 </w:t>
            </w:r>
            <w:r w:rsidRPr="006266A8">
              <w:rPr>
                <w:rFonts w:ascii="Times New Roman" w:hAnsi="Times New Roman"/>
                <w:b/>
              </w:rPr>
              <w:t xml:space="preserve">Вспомогательное оборудование и коммуникации, обслуживающие электролизные установки. </w:t>
            </w:r>
            <w:r w:rsidRPr="006266A8">
              <w:rPr>
                <w:rFonts w:ascii="Times New Roman" w:hAnsi="Times New Roman"/>
                <w:b/>
                <w:lang w:eastAsia="en-US"/>
              </w:rPr>
              <w:t>Безопасные приемы обслуживания вспомогательного оборудования и коммуникаций.</w:t>
            </w:r>
          </w:p>
        </w:tc>
        <w:tc>
          <w:tcPr>
            <w:tcW w:w="2717" w:type="pct"/>
          </w:tcPr>
          <w:p w14:paraId="6909169B"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1242" w:type="pct"/>
            <w:vAlign w:val="center"/>
          </w:tcPr>
          <w:p w14:paraId="1CB52675" w14:textId="77EB762D" w:rsidR="00CD4171" w:rsidRPr="006266A8" w:rsidRDefault="00CD4171" w:rsidP="00E15E7B">
            <w:pPr>
              <w:suppressAutoHyphens/>
              <w:spacing w:after="0" w:line="240" w:lineRule="auto"/>
              <w:jc w:val="center"/>
              <w:rPr>
                <w:rFonts w:ascii="Times New Roman" w:hAnsi="Times New Roman"/>
                <w:b/>
                <w:highlight w:val="yellow"/>
              </w:rPr>
            </w:pPr>
          </w:p>
        </w:tc>
      </w:tr>
      <w:tr w:rsidR="00CD4171" w:rsidRPr="00025070" w14:paraId="0A667DD5" w14:textId="2ACC818D" w:rsidTr="00CD4171">
        <w:trPr>
          <w:trHeight w:val="461"/>
        </w:trPr>
        <w:tc>
          <w:tcPr>
            <w:tcW w:w="1042" w:type="pct"/>
            <w:vMerge/>
          </w:tcPr>
          <w:p w14:paraId="1349F315"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16FF2D4B"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rPr>
              <w:t>1. Подъемные механизмы для перемещения электродов; механизмы и устройства перемещения и посадки анодов и катодов в ванны</w:t>
            </w:r>
          </w:p>
        </w:tc>
        <w:tc>
          <w:tcPr>
            <w:tcW w:w="1242" w:type="pct"/>
            <w:vMerge w:val="restart"/>
            <w:vAlign w:val="center"/>
          </w:tcPr>
          <w:p w14:paraId="567966B8" w14:textId="1F218985"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051E3612" w14:textId="56553109" w:rsidTr="00CD4171">
        <w:trPr>
          <w:trHeight w:val="414"/>
        </w:trPr>
        <w:tc>
          <w:tcPr>
            <w:tcW w:w="1042" w:type="pct"/>
            <w:vMerge/>
          </w:tcPr>
          <w:p w14:paraId="18F617D1"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33FC72AF"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2. Оборудование для питания электролитных ванн сырьем, режимы питания электролитных ванн</w:t>
            </w:r>
          </w:p>
        </w:tc>
        <w:tc>
          <w:tcPr>
            <w:tcW w:w="1242" w:type="pct"/>
            <w:vMerge/>
            <w:vAlign w:val="center"/>
          </w:tcPr>
          <w:p w14:paraId="76C88188"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4A629832" w14:textId="4974487B" w:rsidTr="00CD4171">
        <w:trPr>
          <w:trHeight w:val="580"/>
        </w:trPr>
        <w:tc>
          <w:tcPr>
            <w:tcW w:w="1042" w:type="pct"/>
            <w:vMerge/>
          </w:tcPr>
          <w:p w14:paraId="730D072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55D899B1"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3 Схемы соединения ванн в серии, желобов, трубопроводов, отстойников, зумпфов, магистралей.</w:t>
            </w:r>
          </w:p>
        </w:tc>
        <w:tc>
          <w:tcPr>
            <w:tcW w:w="1242" w:type="pct"/>
            <w:vMerge/>
            <w:vAlign w:val="center"/>
          </w:tcPr>
          <w:p w14:paraId="718D076B"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4B69BCE9" w14:textId="5A7F955F" w:rsidTr="00CD4171">
        <w:trPr>
          <w:trHeight w:val="405"/>
        </w:trPr>
        <w:tc>
          <w:tcPr>
            <w:tcW w:w="1042" w:type="pct"/>
            <w:vMerge/>
          </w:tcPr>
          <w:p w14:paraId="4375879C"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EE05686" w14:textId="77777777" w:rsidR="00CD4171" w:rsidRPr="006266A8" w:rsidRDefault="00CD4171" w:rsidP="00E15E7B">
            <w:pPr>
              <w:suppressAutoHyphens/>
              <w:spacing w:after="0" w:line="240" w:lineRule="auto"/>
              <w:rPr>
                <w:rFonts w:ascii="Times New Roman" w:hAnsi="Times New Roman"/>
              </w:rPr>
            </w:pPr>
            <w:r w:rsidRPr="006266A8">
              <w:rPr>
                <w:rFonts w:ascii="Times New Roman" w:hAnsi="Times New Roman"/>
              </w:rPr>
              <w:t>4. Обслуживание циркуляционных устройств, магистралей, подвесок трубопроводов, змеевиков и запорной арматуры (разборка-сборка, чистка, ремонт)</w:t>
            </w:r>
          </w:p>
        </w:tc>
        <w:tc>
          <w:tcPr>
            <w:tcW w:w="1242" w:type="pct"/>
            <w:vMerge/>
            <w:vAlign w:val="center"/>
          </w:tcPr>
          <w:p w14:paraId="4F6406E7"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7CA9A519" w14:textId="66CF01EC" w:rsidTr="00CD4171">
        <w:trPr>
          <w:trHeight w:val="241"/>
        </w:trPr>
        <w:tc>
          <w:tcPr>
            <w:tcW w:w="1042" w:type="pct"/>
            <w:vMerge/>
          </w:tcPr>
          <w:p w14:paraId="32810D30"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1BE3BC69"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5.Замена фильтровальных элементов и материала</w:t>
            </w:r>
          </w:p>
        </w:tc>
        <w:tc>
          <w:tcPr>
            <w:tcW w:w="1242" w:type="pct"/>
            <w:vMerge/>
            <w:vAlign w:val="center"/>
          </w:tcPr>
          <w:p w14:paraId="0ABFD70C"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74317CD9" w14:textId="70630E12" w:rsidTr="00CD4171">
        <w:tc>
          <w:tcPr>
            <w:tcW w:w="1042" w:type="pct"/>
            <w:vMerge/>
          </w:tcPr>
          <w:p w14:paraId="132FA3B3"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25A7C7FF" w14:textId="77777777" w:rsidR="00CD4171" w:rsidRPr="006266A8" w:rsidRDefault="00CD4171" w:rsidP="00E15E7B">
            <w:pPr>
              <w:spacing w:after="0" w:line="240" w:lineRule="auto"/>
              <w:rPr>
                <w:rFonts w:ascii="Times New Roman" w:hAnsi="Times New Roman"/>
                <w:highlight w:val="yellow"/>
              </w:rPr>
            </w:pPr>
            <w:r w:rsidRPr="006266A8">
              <w:rPr>
                <w:rFonts w:ascii="Times New Roman" w:hAnsi="Times New Roman"/>
              </w:rPr>
              <w:t>6. Безопасные приемы обслуживания вспомогательного оборудования.</w:t>
            </w:r>
            <w:r w:rsidRPr="006266A8">
              <w:rPr>
                <w:rFonts w:ascii="Times New Roman" w:hAnsi="Times New Roman"/>
                <w:color w:val="FF0000"/>
              </w:rPr>
              <w:t xml:space="preserve">    </w:t>
            </w:r>
          </w:p>
        </w:tc>
        <w:tc>
          <w:tcPr>
            <w:tcW w:w="1242" w:type="pct"/>
            <w:vMerge/>
            <w:vAlign w:val="center"/>
          </w:tcPr>
          <w:p w14:paraId="30B03D6E" w14:textId="77777777" w:rsidR="00CD4171" w:rsidRPr="006266A8" w:rsidRDefault="00CD4171" w:rsidP="00E15E7B">
            <w:pPr>
              <w:suppressAutoHyphens/>
              <w:spacing w:after="0" w:line="240" w:lineRule="auto"/>
              <w:jc w:val="center"/>
              <w:rPr>
                <w:rFonts w:ascii="Times New Roman" w:hAnsi="Times New Roman"/>
                <w:highlight w:val="yellow"/>
              </w:rPr>
            </w:pPr>
          </w:p>
        </w:tc>
      </w:tr>
      <w:tr w:rsidR="00CD4171" w:rsidRPr="00025070" w14:paraId="328B6F78" w14:textId="12AD5212" w:rsidTr="00CD4171">
        <w:tc>
          <w:tcPr>
            <w:tcW w:w="1042" w:type="pct"/>
            <w:vMerge/>
          </w:tcPr>
          <w:p w14:paraId="298F9382"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41AB3AD" w14:textId="77777777" w:rsidR="00CD4171" w:rsidRPr="006266A8" w:rsidRDefault="00CD4171" w:rsidP="00E15E7B">
            <w:pPr>
              <w:suppressAutoHyphens/>
              <w:spacing w:after="0" w:line="240" w:lineRule="auto"/>
              <w:rPr>
                <w:rFonts w:ascii="Times New Roman" w:hAnsi="Times New Roman"/>
                <w:b/>
              </w:rPr>
            </w:pPr>
            <w:r w:rsidRPr="006266A8">
              <w:rPr>
                <w:rFonts w:ascii="Times New Roman" w:hAnsi="Times New Roman"/>
                <w:b/>
                <w:bCs/>
              </w:rPr>
              <w:t>В том числе практических занятий и лабораторных работ</w:t>
            </w:r>
          </w:p>
        </w:tc>
        <w:tc>
          <w:tcPr>
            <w:tcW w:w="1242" w:type="pct"/>
            <w:vAlign w:val="center"/>
          </w:tcPr>
          <w:p w14:paraId="0F6BB856" w14:textId="64A57FD1" w:rsidR="00CD4171" w:rsidRPr="006266A8" w:rsidRDefault="00CD4171" w:rsidP="00E15E7B">
            <w:pPr>
              <w:suppressAutoHyphens/>
              <w:spacing w:after="0" w:line="240" w:lineRule="auto"/>
              <w:jc w:val="center"/>
              <w:rPr>
                <w:rFonts w:ascii="Times New Roman" w:hAnsi="Times New Roman"/>
              </w:rPr>
            </w:pPr>
          </w:p>
        </w:tc>
      </w:tr>
      <w:tr w:rsidR="00CD4171" w:rsidRPr="00025070" w14:paraId="32FE24C2" w14:textId="075D3023" w:rsidTr="00CD4171">
        <w:tc>
          <w:tcPr>
            <w:tcW w:w="1042" w:type="pct"/>
            <w:vMerge/>
          </w:tcPr>
          <w:p w14:paraId="2A40193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7814763F" w14:textId="77777777" w:rsidR="00CD4171" w:rsidRPr="006266A8" w:rsidRDefault="00CD4171" w:rsidP="00E15E7B">
            <w:pPr>
              <w:spacing w:after="0" w:line="240" w:lineRule="auto"/>
              <w:rPr>
                <w:rFonts w:ascii="Times New Roman" w:hAnsi="Times New Roman"/>
              </w:rPr>
            </w:pPr>
            <w:r w:rsidRPr="006266A8">
              <w:rPr>
                <w:rFonts w:ascii="Times New Roman" w:hAnsi="Times New Roman"/>
                <w:b/>
                <w:bCs/>
              </w:rPr>
              <w:t>Практическое занятие 3.</w:t>
            </w:r>
            <w:r w:rsidRPr="006266A8">
              <w:t xml:space="preserve"> </w:t>
            </w:r>
            <w:r w:rsidRPr="006266A8">
              <w:rPr>
                <w:rFonts w:ascii="Times New Roman" w:hAnsi="Times New Roman"/>
              </w:rPr>
              <w:t>Составление схемы устройства машины подготовки анодов</w:t>
            </w:r>
          </w:p>
        </w:tc>
        <w:tc>
          <w:tcPr>
            <w:tcW w:w="1242" w:type="pct"/>
            <w:vAlign w:val="center"/>
          </w:tcPr>
          <w:p w14:paraId="44094739" w14:textId="3C256039" w:rsidR="00CD4171" w:rsidRPr="006266A8" w:rsidRDefault="00CD4171" w:rsidP="00E15E7B">
            <w:pPr>
              <w:suppressAutoHyphens/>
              <w:spacing w:after="0" w:line="240" w:lineRule="auto"/>
              <w:jc w:val="center"/>
              <w:rPr>
                <w:rFonts w:ascii="Times New Roman" w:hAnsi="Times New Roman"/>
              </w:rPr>
            </w:pPr>
          </w:p>
        </w:tc>
      </w:tr>
      <w:tr w:rsidR="00CD4171" w:rsidRPr="00025070" w14:paraId="24014EDD" w14:textId="7E4DECE9" w:rsidTr="00CD4171">
        <w:tc>
          <w:tcPr>
            <w:tcW w:w="1042" w:type="pct"/>
            <w:vMerge/>
          </w:tcPr>
          <w:p w14:paraId="5AD4F227"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365AAD8B" w14:textId="77777777" w:rsidR="00CD4171" w:rsidRPr="006266A8" w:rsidRDefault="00CD4171" w:rsidP="00E15E7B">
            <w:pPr>
              <w:spacing w:after="0" w:line="240" w:lineRule="auto"/>
              <w:rPr>
                <w:rFonts w:ascii="Times New Roman" w:hAnsi="Times New Roman"/>
              </w:rPr>
            </w:pPr>
            <w:r w:rsidRPr="006266A8">
              <w:rPr>
                <w:rFonts w:ascii="Times New Roman" w:hAnsi="Times New Roman"/>
                <w:b/>
                <w:bCs/>
              </w:rPr>
              <w:t>Практическое занятие 4.</w:t>
            </w:r>
            <w:r w:rsidRPr="006266A8">
              <w:rPr>
                <w:rFonts w:ascii="Times New Roman" w:hAnsi="Times New Roman"/>
                <w:bCs/>
              </w:rPr>
              <w:t xml:space="preserve"> </w:t>
            </w:r>
            <w:r w:rsidRPr="006266A8">
              <w:rPr>
                <w:rFonts w:ascii="Times New Roman" w:hAnsi="Times New Roman"/>
              </w:rPr>
              <w:t xml:space="preserve">Составление схемы </w:t>
            </w:r>
            <w:proofErr w:type="spellStart"/>
            <w:r w:rsidRPr="006266A8">
              <w:rPr>
                <w:rFonts w:ascii="Times New Roman" w:hAnsi="Times New Roman"/>
              </w:rPr>
              <w:t>токоподвода</w:t>
            </w:r>
            <w:proofErr w:type="spellEnd"/>
          </w:p>
        </w:tc>
        <w:tc>
          <w:tcPr>
            <w:tcW w:w="1242" w:type="pct"/>
            <w:vAlign w:val="center"/>
          </w:tcPr>
          <w:p w14:paraId="4FC06C23" w14:textId="00E948BF" w:rsidR="00CD4171" w:rsidRPr="006266A8" w:rsidRDefault="00CD4171" w:rsidP="00E15E7B">
            <w:pPr>
              <w:suppressAutoHyphens/>
              <w:spacing w:after="0" w:line="240" w:lineRule="auto"/>
              <w:jc w:val="center"/>
              <w:rPr>
                <w:rFonts w:ascii="Times New Roman" w:hAnsi="Times New Roman"/>
              </w:rPr>
            </w:pPr>
          </w:p>
        </w:tc>
      </w:tr>
      <w:tr w:rsidR="00CD4171" w:rsidRPr="00025070" w14:paraId="50477E3E" w14:textId="5DC18FC1" w:rsidTr="00CD4171">
        <w:tc>
          <w:tcPr>
            <w:tcW w:w="3758" w:type="pct"/>
            <w:gridSpan w:val="2"/>
          </w:tcPr>
          <w:p w14:paraId="613B2716"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Учебная практика раздела 1</w:t>
            </w:r>
          </w:p>
          <w:p w14:paraId="355756AD"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72A502F6"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
              </w:rPr>
              <w:t xml:space="preserve">1. </w:t>
            </w:r>
            <w:r w:rsidRPr="006266A8">
              <w:rPr>
                <w:rFonts w:ascii="Times New Roman" w:eastAsia="SimSun" w:hAnsi="Times New Roman"/>
              </w:rPr>
              <w:t>Работа с нормативно-производственными документами: инструкции по эксплуатации оборудования металлургического предприятия по производству продукции цветной металлургии (в части обслуживания оборудования и др.).</w:t>
            </w:r>
          </w:p>
          <w:p w14:paraId="3F6F8896" w14:textId="77777777" w:rsidR="00CD4171" w:rsidRPr="006266A8" w:rsidRDefault="00CD4171" w:rsidP="00E15E7B">
            <w:pPr>
              <w:spacing w:after="0" w:line="240" w:lineRule="auto"/>
              <w:rPr>
                <w:rFonts w:ascii="Times New Roman" w:hAnsi="Times New Roman"/>
                <w:b/>
                <w:bCs/>
                <w:highlight w:val="yellow"/>
              </w:rPr>
            </w:pPr>
            <w:r w:rsidRPr="006266A8">
              <w:rPr>
                <w:rFonts w:ascii="Times New Roman" w:eastAsia="SimSun" w:hAnsi="Times New Roman"/>
                <w:b/>
              </w:rPr>
              <w:t xml:space="preserve">2.  </w:t>
            </w:r>
            <w:r w:rsidRPr="006266A8">
              <w:rPr>
                <w:rFonts w:ascii="Times New Roman" w:eastAsia="SimSun" w:hAnsi="Times New Roman"/>
              </w:rPr>
              <w:t>Выполнение заданий на компьютерном тренажере, связанных с обслуживанием оборудования.</w:t>
            </w:r>
          </w:p>
        </w:tc>
        <w:tc>
          <w:tcPr>
            <w:tcW w:w="1242" w:type="pct"/>
            <w:vAlign w:val="center"/>
          </w:tcPr>
          <w:p w14:paraId="34D7A7A7"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36</w:t>
            </w:r>
          </w:p>
        </w:tc>
      </w:tr>
      <w:tr w:rsidR="00CD4171" w:rsidRPr="00025070" w14:paraId="18F31141" w14:textId="6313C432" w:rsidTr="00CD4171">
        <w:trPr>
          <w:trHeight w:val="651"/>
        </w:trPr>
        <w:tc>
          <w:tcPr>
            <w:tcW w:w="3758" w:type="pct"/>
            <w:gridSpan w:val="2"/>
          </w:tcPr>
          <w:p w14:paraId="61C302CA"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rPr>
              <w:t>Раздел 2. Ведение технологического процесса производства цветных металлов и сплавов методом электролиза в водных растворах</w:t>
            </w:r>
            <w:r w:rsidRPr="006266A8">
              <w:rPr>
                <w:rFonts w:eastAsia="Calibri"/>
                <w:color w:val="2D2D2D"/>
                <w:shd w:val="clear" w:color="auto" w:fill="FFFFFF"/>
                <w:lang w:eastAsia="en-US"/>
              </w:rPr>
              <w:t xml:space="preserve"> </w:t>
            </w:r>
          </w:p>
        </w:tc>
        <w:tc>
          <w:tcPr>
            <w:tcW w:w="1242" w:type="pct"/>
            <w:vAlign w:val="center"/>
          </w:tcPr>
          <w:p w14:paraId="114ED94D"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98/56</w:t>
            </w:r>
          </w:p>
        </w:tc>
      </w:tr>
      <w:tr w:rsidR="00CD4171" w:rsidRPr="00025070" w14:paraId="1D5A6C9B" w14:textId="18490B0B" w:rsidTr="00CD4171">
        <w:trPr>
          <w:trHeight w:val="295"/>
        </w:trPr>
        <w:tc>
          <w:tcPr>
            <w:tcW w:w="3758" w:type="pct"/>
            <w:gridSpan w:val="2"/>
          </w:tcPr>
          <w:p w14:paraId="3FE99985" w14:textId="77777777" w:rsidR="00CD4171" w:rsidRPr="006266A8" w:rsidRDefault="00CD4171" w:rsidP="00E15E7B">
            <w:pPr>
              <w:spacing w:after="0" w:line="240" w:lineRule="auto"/>
              <w:rPr>
                <w:rFonts w:ascii="Times New Roman" w:hAnsi="Times New Roman"/>
                <w:color w:val="FF0000"/>
                <w:highlight w:val="yellow"/>
              </w:rPr>
            </w:pPr>
            <w:r w:rsidRPr="006266A8">
              <w:rPr>
                <w:rFonts w:ascii="Times New Roman" w:hAnsi="Times New Roman"/>
                <w:b/>
              </w:rPr>
              <w:t>МДК 02.02 Технология получения цветных металлов методом электролиза в водных растворах</w:t>
            </w:r>
            <w:r w:rsidRPr="006266A8">
              <w:rPr>
                <w:rFonts w:ascii="Times New Roman" w:hAnsi="Times New Roman"/>
                <w:color w:val="FF0000"/>
                <w:highlight w:val="yellow"/>
              </w:rPr>
              <w:t xml:space="preserve"> </w:t>
            </w:r>
          </w:p>
        </w:tc>
        <w:tc>
          <w:tcPr>
            <w:tcW w:w="1242" w:type="pct"/>
            <w:vAlign w:val="center"/>
          </w:tcPr>
          <w:p w14:paraId="7FB351EA"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62/20</w:t>
            </w:r>
          </w:p>
        </w:tc>
      </w:tr>
      <w:tr w:rsidR="00CD4171" w:rsidRPr="00025070" w14:paraId="6E4B5152" w14:textId="43A50FE6" w:rsidTr="00CD4171">
        <w:tc>
          <w:tcPr>
            <w:tcW w:w="1042" w:type="pct"/>
            <w:vMerge w:val="restart"/>
          </w:tcPr>
          <w:p w14:paraId="31052DAF"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2.1. Электрометаллургические процессы в цветной металлургии.</w:t>
            </w:r>
          </w:p>
          <w:p w14:paraId="2EB64EF8" w14:textId="77777777" w:rsidR="00CD4171" w:rsidRPr="006266A8" w:rsidRDefault="00CD4171" w:rsidP="00E15E7B">
            <w:pPr>
              <w:spacing w:after="0" w:line="240" w:lineRule="auto"/>
              <w:rPr>
                <w:rFonts w:ascii="Times New Roman" w:hAnsi="Times New Roman"/>
                <w:b/>
                <w:bCs/>
                <w:highlight w:val="yellow"/>
              </w:rPr>
            </w:pPr>
          </w:p>
          <w:p w14:paraId="23004302" w14:textId="77777777" w:rsidR="00CD4171" w:rsidRPr="006266A8" w:rsidRDefault="00CD4171" w:rsidP="00E15E7B">
            <w:pPr>
              <w:spacing w:after="0" w:line="240" w:lineRule="auto"/>
              <w:rPr>
                <w:rFonts w:ascii="Times New Roman" w:hAnsi="Times New Roman"/>
                <w:b/>
                <w:bCs/>
                <w:highlight w:val="yellow"/>
              </w:rPr>
            </w:pPr>
          </w:p>
          <w:p w14:paraId="5C175F12" w14:textId="77777777" w:rsidR="00CD4171" w:rsidRPr="006266A8" w:rsidRDefault="00CD4171" w:rsidP="00E15E7B">
            <w:pPr>
              <w:spacing w:after="0" w:line="240" w:lineRule="auto"/>
              <w:rPr>
                <w:rFonts w:ascii="Times New Roman" w:hAnsi="Times New Roman"/>
                <w:b/>
                <w:bCs/>
                <w:highlight w:val="yellow"/>
              </w:rPr>
            </w:pPr>
          </w:p>
          <w:p w14:paraId="07A709FD" w14:textId="77777777" w:rsidR="00CD4171" w:rsidRPr="006266A8" w:rsidRDefault="00CD4171" w:rsidP="00E15E7B">
            <w:pPr>
              <w:spacing w:after="0" w:line="240" w:lineRule="auto"/>
              <w:rPr>
                <w:rFonts w:ascii="Times New Roman" w:hAnsi="Times New Roman"/>
                <w:b/>
                <w:bCs/>
                <w:highlight w:val="yellow"/>
              </w:rPr>
            </w:pPr>
          </w:p>
          <w:p w14:paraId="2E36D73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8EB74E9"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bCs/>
              </w:rPr>
              <w:t xml:space="preserve">Содержание </w:t>
            </w:r>
          </w:p>
        </w:tc>
        <w:tc>
          <w:tcPr>
            <w:tcW w:w="1242" w:type="pct"/>
            <w:vAlign w:val="center"/>
          </w:tcPr>
          <w:p w14:paraId="4BF0C1E5" w14:textId="1098794B" w:rsidR="00CD4171" w:rsidRPr="006266A8" w:rsidRDefault="00CD4171" w:rsidP="00E15E7B">
            <w:pPr>
              <w:spacing w:after="0" w:line="240" w:lineRule="auto"/>
              <w:jc w:val="center"/>
              <w:rPr>
                <w:rFonts w:ascii="Times New Roman" w:hAnsi="Times New Roman"/>
                <w:b/>
                <w:color w:val="FF0000"/>
                <w:highlight w:val="yellow"/>
                <w:lang w:val="en-US"/>
              </w:rPr>
            </w:pPr>
          </w:p>
        </w:tc>
      </w:tr>
      <w:tr w:rsidR="00CD4171" w:rsidRPr="00025070" w14:paraId="4D3A7AC4" w14:textId="284F2746" w:rsidTr="00CD4171">
        <w:trPr>
          <w:trHeight w:val="457"/>
        </w:trPr>
        <w:tc>
          <w:tcPr>
            <w:tcW w:w="1042" w:type="pct"/>
            <w:vMerge/>
          </w:tcPr>
          <w:p w14:paraId="5A7B9C8A"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53314DBF" w14:textId="77777777" w:rsidR="00CD4171" w:rsidRPr="006266A8" w:rsidRDefault="00CD4171" w:rsidP="00E15E7B">
            <w:pPr>
              <w:spacing w:after="0" w:line="240" w:lineRule="auto"/>
              <w:rPr>
                <w:rFonts w:ascii="Times New Roman" w:hAnsi="Times New Roman"/>
                <w:b/>
                <w:bCs/>
                <w:highlight w:val="yellow"/>
              </w:rPr>
            </w:pPr>
            <w:r w:rsidRPr="006266A8">
              <w:rPr>
                <w:rFonts w:ascii="Times New Roman" w:hAnsi="Times New Roman"/>
              </w:rPr>
              <w:t>1. Технологические процессы производства цветных металлов методом электролиза в водных растворах; аппаратурно-технологические схемы и химические реакции процессов электролиза.</w:t>
            </w:r>
          </w:p>
        </w:tc>
        <w:tc>
          <w:tcPr>
            <w:tcW w:w="1242" w:type="pct"/>
            <w:vMerge w:val="restart"/>
            <w:vAlign w:val="center"/>
          </w:tcPr>
          <w:p w14:paraId="25807CA5" w14:textId="4471E4AD" w:rsidR="00CD4171" w:rsidRPr="006266A8" w:rsidRDefault="00CD4171" w:rsidP="00E15E7B">
            <w:pPr>
              <w:spacing w:after="0" w:line="240" w:lineRule="auto"/>
              <w:jc w:val="center"/>
              <w:rPr>
                <w:rFonts w:ascii="Times New Roman" w:hAnsi="Times New Roman"/>
              </w:rPr>
            </w:pPr>
          </w:p>
        </w:tc>
      </w:tr>
      <w:tr w:rsidR="00CD4171" w:rsidRPr="00025070" w14:paraId="161AA0B3" w14:textId="167B191D" w:rsidTr="00CD4171">
        <w:tc>
          <w:tcPr>
            <w:tcW w:w="1042" w:type="pct"/>
            <w:vMerge/>
          </w:tcPr>
          <w:p w14:paraId="57848D37"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132A52EC" w14:textId="77777777" w:rsidR="00CD4171" w:rsidRPr="006266A8" w:rsidRDefault="00CD4171" w:rsidP="00E15E7B">
            <w:pPr>
              <w:spacing w:after="0" w:line="240" w:lineRule="auto"/>
              <w:rPr>
                <w:rFonts w:ascii="Times New Roman" w:hAnsi="Times New Roman"/>
                <w:bCs/>
                <w:i/>
                <w:highlight w:val="yellow"/>
              </w:rPr>
            </w:pPr>
            <w:r w:rsidRPr="006266A8">
              <w:rPr>
                <w:rFonts w:ascii="Times New Roman" w:hAnsi="Times New Roman"/>
                <w:bCs/>
              </w:rPr>
              <w:t>2</w:t>
            </w:r>
            <w:r w:rsidRPr="006266A8">
              <w:rPr>
                <w:rFonts w:ascii="Times New Roman" w:hAnsi="Times New Roman"/>
              </w:rPr>
              <w:t xml:space="preserve">. Виды и свойства сырья, вспомогательных материалов, кислот, щелочей и растворов, требования, предъявляемые к качеству электролита и реактивов, применяемых при электролизе; </w:t>
            </w:r>
            <w:r w:rsidRPr="006266A8">
              <w:rPr>
                <w:rFonts w:ascii="Times New Roman" w:eastAsia="Calibri" w:hAnsi="Times New Roman"/>
              </w:rPr>
              <w:t>степень влияния качества растворов и реагентов на процесс электролиза</w:t>
            </w:r>
          </w:p>
        </w:tc>
        <w:tc>
          <w:tcPr>
            <w:tcW w:w="1242" w:type="pct"/>
            <w:vMerge/>
            <w:vAlign w:val="center"/>
          </w:tcPr>
          <w:p w14:paraId="59BBD657" w14:textId="77777777" w:rsidR="00CD4171" w:rsidRPr="006266A8" w:rsidRDefault="00CD4171" w:rsidP="00E15E7B">
            <w:pPr>
              <w:spacing w:after="0" w:line="240" w:lineRule="auto"/>
              <w:jc w:val="center"/>
              <w:rPr>
                <w:rFonts w:ascii="Times New Roman" w:hAnsi="Times New Roman"/>
              </w:rPr>
            </w:pPr>
          </w:p>
        </w:tc>
      </w:tr>
      <w:tr w:rsidR="00CD4171" w:rsidRPr="00025070" w14:paraId="37FE9114" w14:textId="2A6F5BBE" w:rsidTr="00CD4171">
        <w:trPr>
          <w:trHeight w:val="610"/>
        </w:trPr>
        <w:tc>
          <w:tcPr>
            <w:tcW w:w="1042" w:type="pct"/>
            <w:vMerge/>
          </w:tcPr>
          <w:p w14:paraId="1693A562"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393C567A"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rPr>
              <w:t>3.</w:t>
            </w:r>
            <w:r w:rsidRPr="006266A8">
              <w:rPr>
                <w:rFonts w:ascii="Times New Roman" w:hAnsi="Times New Roman"/>
                <w:bCs/>
              </w:rPr>
              <w:t xml:space="preserve">  </w:t>
            </w:r>
            <w:r w:rsidRPr="006266A8">
              <w:rPr>
                <w:rFonts w:ascii="Times New Roman" w:hAnsi="Times New Roman"/>
              </w:rPr>
              <w:t>Требования, предъявляемые к качеству электролита, электродов и выпускаемой продукции; степень влияния качества растворов и реагентов на процесс электролиза</w:t>
            </w:r>
          </w:p>
        </w:tc>
        <w:tc>
          <w:tcPr>
            <w:tcW w:w="1242" w:type="pct"/>
            <w:vMerge/>
            <w:vAlign w:val="center"/>
          </w:tcPr>
          <w:p w14:paraId="5ACE50CC" w14:textId="77777777" w:rsidR="00CD4171" w:rsidRPr="006266A8" w:rsidRDefault="00CD4171" w:rsidP="00E15E7B">
            <w:pPr>
              <w:spacing w:after="0" w:line="240" w:lineRule="auto"/>
              <w:jc w:val="center"/>
              <w:rPr>
                <w:rFonts w:ascii="Times New Roman" w:hAnsi="Times New Roman"/>
              </w:rPr>
            </w:pPr>
          </w:p>
        </w:tc>
      </w:tr>
      <w:tr w:rsidR="00CD4171" w:rsidRPr="00025070" w14:paraId="49CADCA9" w14:textId="04905447" w:rsidTr="00CD4171">
        <w:tc>
          <w:tcPr>
            <w:tcW w:w="1042" w:type="pct"/>
            <w:vMerge/>
          </w:tcPr>
          <w:p w14:paraId="3C10867B"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6103EAD5" w14:textId="77777777" w:rsidR="00CD4171" w:rsidRPr="006266A8" w:rsidRDefault="00CD4171" w:rsidP="00E15E7B">
            <w:pPr>
              <w:spacing w:after="0" w:line="240" w:lineRule="auto"/>
              <w:rPr>
                <w:rFonts w:ascii="Times New Roman" w:hAnsi="Times New Roman"/>
              </w:rPr>
            </w:pPr>
            <w:r w:rsidRPr="006266A8">
              <w:rPr>
                <w:rFonts w:ascii="Times New Roman" w:hAnsi="Times New Roman"/>
                <w:b/>
              </w:rPr>
              <w:t>4.</w:t>
            </w:r>
            <w:r w:rsidRPr="006266A8">
              <w:rPr>
                <w:rFonts w:ascii="Times New Roman" w:hAnsi="Times New Roman"/>
                <w:bCs/>
              </w:rPr>
              <w:t xml:space="preserve"> </w:t>
            </w:r>
            <w:r w:rsidRPr="006266A8">
              <w:rPr>
                <w:rFonts w:ascii="Times New Roman" w:hAnsi="Times New Roman"/>
              </w:rPr>
              <w:t>Виды и причины возникновения брака, способы его предупреждения и устранения;</w:t>
            </w:r>
          </w:p>
          <w:p w14:paraId="6E54D886" w14:textId="77777777" w:rsidR="00CD4171" w:rsidRPr="006266A8" w:rsidRDefault="00CD4171" w:rsidP="00E15E7B">
            <w:pPr>
              <w:spacing w:after="0" w:line="240" w:lineRule="auto"/>
              <w:rPr>
                <w:rFonts w:ascii="Times New Roman" w:hAnsi="Times New Roman"/>
                <w:b/>
                <w:highlight w:val="yellow"/>
              </w:rPr>
            </w:pPr>
          </w:p>
        </w:tc>
        <w:tc>
          <w:tcPr>
            <w:tcW w:w="1242" w:type="pct"/>
            <w:vMerge/>
            <w:vAlign w:val="center"/>
          </w:tcPr>
          <w:p w14:paraId="48038324" w14:textId="77777777" w:rsidR="00CD4171" w:rsidRPr="006266A8" w:rsidRDefault="00CD4171" w:rsidP="00E15E7B">
            <w:pPr>
              <w:spacing w:after="0" w:line="240" w:lineRule="auto"/>
              <w:jc w:val="center"/>
              <w:rPr>
                <w:rFonts w:ascii="Times New Roman" w:hAnsi="Times New Roman"/>
              </w:rPr>
            </w:pPr>
          </w:p>
        </w:tc>
      </w:tr>
      <w:tr w:rsidR="00CD4171" w:rsidRPr="00025070" w14:paraId="27EFD8E3" w14:textId="36C68F47" w:rsidTr="00CD4171">
        <w:tc>
          <w:tcPr>
            <w:tcW w:w="1042" w:type="pct"/>
            <w:vMerge/>
          </w:tcPr>
          <w:p w14:paraId="06801E68"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7C1B3B8B" w14:textId="77777777" w:rsidR="00CD4171" w:rsidRPr="006266A8" w:rsidRDefault="00CD4171" w:rsidP="00E15E7B">
            <w:pPr>
              <w:spacing w:after="0" w:line="240" w:lineRule="auto"/>
              <w:rPr>
                <w:rFonts w:ascii="Times New Roman" w:eastAsia="Calibri" w:hAnsi="Times New Roman"/>
              </w:rPr>
            </w:pPr>
            <w:r w:rsidRPr="006266A8">
              <w:rPr>
                <w:rFonts w:ascii="Times New Roman" w:eastAsia="Calibri" w:hAnsi="Times New Roman"/>
              </w:rPr>
              <w:t>5. Признаки нормально работающих ванн. Неполадки в работе ванн;</w:t>
            </w:r>
          </w:p>
          <w:p w14:paraId="3BC83371"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eastAsia="Calibri" w:hAnsi="Times New Roman"/>
              </w:rPr>
              <w:t>влияние межэлектродного расстояния на выход металла по току</w:t>
            </w:r>
          </w:p>
        </w:tc>
        <w:tc>
          <w:tcPr>
            <w:tcW w:w="1242" w:type="pct"/>
            <w:vMerge/>
            <w:vAlign w:val="center"/>
          </w:tcPr>
          <w:p w14:paraId="0A6A37EB" w14:textId="77777777" w:rsidR="00CD4171" w:rsidRPr="006266A8" w:rsidRDefault="00CD4171" w:rsidP="00E15E7B">
            <w:pPr>
              <w:spacing w:after="0" w:line="240" w:lineRule="auto"/>
              <w:jc w:val="center"/>
              <w:rPr>
                <w:rFonts w:ascii="Times New Roman" w:hAnsi="Times New Roman"/>
              </w:rPr>
            </w:pPr>
          </w:p>
        </w:tc>
      </w:tr>
      <w:tr w:rsidR="00CD4171" w:rsidRPr="00025070" w14:paraId="4597B906" w14:textId="370E670C" w:rsidTr="00CD4171">
        <w:tc>
          <w:tcPr>
            <w:tcW w:w="1042" w:type="pct"/>
            <w:vMerge/>
          </w:tcPr>
          <w:p w14:paraId="37603DE1"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232AA2C"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В том числе практических занятий и лабораторных работ</w:t>
            </w:r>
          </w:p>
        </w:tc>
        <w:tc>
          <w:tcPr>
            <w:tcW w:w="1242" w:type="pct"/>
            <w:vAlign w:val="center"/>
          </w:tcPr>
          <w:p w14:paraId="6CB70DC2" w14:textId="605E8930" w:rsidR="00CD4171" w:rsidRPr="006266A8" w:rsidRDefault="00CD4171" w:rsidP="00E15E7B">
            <w:pPr>
              <w:spacing w:after="0" w:line="240" w:lineRule="auto"/>
              <w:jc w:val="center"/>
              <w:rPr>
                <w:rFonts w:ascii="Times New Roman" w:hAnsi="Times New Roman"/>
              </w:rPr>
            </w:pPr>
          </w:p>
        </w:tc>
      </w:tr>
      <w:tr w:rsidR="00CD4171" w:rsidRPr="00025070" w14:paraId="26539D54" w14:textId="4D9ECEA7" w:rsidTr="00CD4171">
        <w:tc>
          <w:tcPr>
            <w:tcW w:w="1042" w:type="pct"/>
            <w:vMerge/>
          </w:tcPr>
          <w:p w14:paraId="68A1FB2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292D47E3"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
              </w:rPr>
              <w:t>Практическое занятие 1.</w:t>
            </w:r>
            <w:r w:rsidRPr="006266A8">
              <w:rPr>
                <w:rFonts w:ascii="Times New Roman" w:hAnsi="Times New Roman"/>
              </w:rPr>
              <w:t xml:space="preserve"> Расчёт материального баланса при получении металлов методом электролиза в водных растворах</w:t>
            </w:r>
          </w:p>
        </w:tc>
        <w:tc>
          <w:tcPr>
            <w:tcW w:w="1242" w:type="pct"/>
            <w:vAlign w:val="center"/>
          </w:tcPr>
          <w:p w14:paraId="492B89D5" w14:textId="25C1F1C5" w:rsidR="00CD4171" w:rsidRPr="006266A8" w:rsidRDefault="00CD4171" w:rsidP="00E15E7B">
            <w:pPr>
              <w:spacing w:after="0" w:line="240" w:lineRule="auto"/>
              <w:jc w:val="center"/>
              <w:rPr>
                <w:rFonts w:ascii="Times New Roman" w:hAnsi="Times New Roman"/>
              </w:rPr>
            </w:pPr>
          </w:p>
        </w:tc>
      </w:tr>
      <w:tr w:rsidR="00CD4171" w:rsidRPr="00025070" w14:paraId="445B3583" w14:textId="79612577" w:rsidTr="00CD4171">
        <w:tc>
          <w:tcPr>
            <w:tcW w:w="1042" w:type="pct"/>
            <w:vMerge/>
          </w:tcPr>
          <w:p w14:paraId="70C7570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2A62E4F7" w14:textId="77777777" w:rsidR="00CD4171" w:rsidRPr="006266A8" w:rsidRDefault="00CD4171" w:rsidP="00E15E7B">
            <w:pPr>
              <w:suppressAutoHyphens/>
              <w:spacing w:after="0" w:line="240" w:lineRule="auto"/>
              <w:jc w:val="both"/>
              <w:rPr>
                <w:rFonts w:ascii="Times New Roman" w:hAnsi="Times New Roman"/>
                <w:highlight w:val="yellow"/>
              </w:rPr>
            </w:pPr>
            <w:r w:rsidRPr="006266A8">
              <w:rPr>
                <w:rFonts w:ascii="Times New Roman" w:hAnsi="Times New Roman"/>
                <w:b/>
                <w:bCs/>
              </w:rPr>
              <w:t>Практическое занятие 2.</w:t>
            </w:r>
            <w:r w:rsidRPr="006266A8">
              <w:t xml:space="preserve"> </w:t>
            </w:r>
            <w:r w:rsidRPr="006266A8">
              <w:rPr>
                <w:rFonts w:ascii="Times New Roman" w:hAnsi="Times New Roman"/>
              </w:rPr>
              <w:t>Составление и расчет электрического баланса процесса электролиза водных растворов</w:t>
            </w:r>
          </w:p>
        </w:tc>
        <w:tc>
          <w:tcPr>
            <w:tcW w:w="1242" w:type="pct"/>
            <w:vAlign w:val="center"/>
          </w:tcPr>
          <w:p w14:paraId="2EF69267" w14:textId="1C64EBA9" w:rsidR="00CD4171" w:rsidRPr="006266A8" w:rsidRDefault="00CD4171" w:rsidP="00E15E7B">
            <w:pPr>
              <w:spacing w:after="0" w:line="240" w:lineRule="auto"/>
              <w:jc w:val="center"/>
              <w:rPr>
                <w:rFonts w:ascii="Times New Roman" w:hAnsi="Times New Roman"/>
              </w:rPr>
            </w:pPr>
          </w:p>
        </w:tc>
      </w:tr>
      <w:tr w:rsidR="00CD4171" w:rsidRPr="00025070" w14:paraId="1F34D817" w14:textId="268384BB" w:rsidTr="00CD4171">
        <w:tc>
          <w:tcPr>
            <w:tcW w:w="1042" w:type="pct"/>
            <w:vMerge w:val="restart"/>
          </w:tcPr>
          <w:p w14:paraId="7A20AFFD"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2.2. Подготовительные операции и требования к сырью для электрометаллургического производства</w:t>
            </w:r>
          </w:p>
        </w:tc>
        <w:tc>
          <w:tcPr>
            <w:tcW w:w="2717" w:type="pct"/>
          </w:tcPr>
          <w:p w14:paraId="530C6F1A" w14:textId="77777777" w:rsidR="00CD4171" w:rsidRPr="006266A8" w:rsidRDefault="00CD4171" w:rsidP="00E15E7B">
            <w:pPr>
              <w:suppressAutoHyphens/>
              <w:spacing w:after="0" w:line="240" w:lineRule="auto"/>
              <w:jc w:val="both"/>
              <w:rPr>
                <w:rFonts w:ascii="Times New Roman" w:hAnsi="Times New Roman"/>
                <w:b/>
              </w:rPr>
            </w:pPr>
            <w:r w:rsidRPr="006266A8">
              <w:rPr>
                <w:rFonts w:ascii="Times New Roman" w:hAnsi="Times New Roman"/>
                <w:b/>
                <w:bCs/>
              </w:rPr>
              <w:t>Содержание</w:t>
            </w:r>
          </w:p>
        </w:tc>
        <w:tc>
          <w:tcPr>
            <w:tcW w:w="1242" w:type="pct"/>
            <w:shd w:val="clear" w:color="auto" w:fill="auto"/>
            <w:vAlign w:val="center"/>
          </w:tcPr>
          <w:p w14:paraId="1F0F0B65" w14:textId="66B164BF" w:rsidR="00CD4171" w:rsidRPr="006266A8" w:rsidRDefault="00CD4171" w:rsidP="00E15E7B">
            <w:pPr>
              <w:spacing w:after="0" w:line="240" w:lineRule="auto"/>
              <w:jc w:val="center"/>
              <w:rPr>
                <w:rFonts w:ascii="Times New Roman" w:hAnsi="Times New Roman"/>
                <w:b/>
                <w:color w:val="FF0000"/>
              </w:rPr>
            </w:pPr>
          </w:p>
        </w:tc>
      </w:tr>
      <w:tr w:rsidR="00CD4171" w:rsidRPr="00025070" w14:paraId="219B7332" w14:textId="5B97C751" w:rsidTr="00CD4171">
        <w:tc>
          <w:tcPr>
            <w:tcW w:w="1042" w:type="pct"/>
            <w:vMerge/>
          </w:tcPr>
          <w:p w14:paraId="4952BF40"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67FCC60"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eastAsia="Calibri" w:hAnsi="Times New Roman"/>
              </w:rPr>
              <w:t>1.Виды, свойства сырья, вспомогательных материалов, кислот, щелочей и растворов; требования, предъявляемые к качеству электролита и реактивов, применяемых при электролизе</w:t>
            </w:r>
            <w:r w:rsidRPr="006266A8">
              <w:rPr>
                <w:rFonts w:ascii="Times New Roman" w:hAnsi="Times New Roman"/>
                <w:bCs/>
                <w:highlight w:val="yellow"/>
              </w:rPr>
              <w:t xml:space="preserve">  </w:t>
            </w:r>
          </w:p>
        </w:tc>
        <w:tc>
          <w:tcPr>
            <w:tcW w:w="1242" w:type="pct"/>
            <w:vMerge w:val="restart"/>
            <w:shd w:val="clear" w:color="auto" w:fill="auto"/>
            <w:vAlign w:val="center"/>
          </w:tcPr>
          <w:p w14:paraId="6FD03558" w14:textId="3E72CFA0" w:rsidR="00CD4171" w:rsidRPr="006266A8" w:rsidRDefault="00CD4171" w:rsidP="00E15E7B">
            <w:pPr>
              <w:spacing w:after="0" w:line="240" w:lineRule="auto"/>
              <w:jc w:val="center"/>
              <w:rPr>
                <w:rFonts w:ascii="Times New Roman" w:hAnsi="Times New Roman"/>
              </w:rPr>
            </w:pPr>
          </w:p>
        </w:tc>
      </w:tr>
      <w:tr w:rsidR="00CD4171" w:rsidRPr="00025070" w14:paraId="166DC740" w14:textId="1B367A36" w:rsidTr="00CD4171">
        <w:tc>
          <w:tcPr>
            <w:tcW w:w="1042" w:type="pct"/>
            <w:vMerge/>
          </w:tcPr>
          <w:p w14:paraId="639F1350"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68B4CF35"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 xml:space="preserve">2.Электрические схемы коммуникаций серий, каскадов электролитных ванн и способы изоляции ванн;  </w:t>
            </w:r>
          </w:p>
          <w:p w14:paraId="7B7E1AB6"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 xml:space="preserve"> Правила и порядок установки электродов, заливки электролита в ванны;</w:t>
            </w:r>
          </w:p>
          <w:p w14:paraId="2FD3BEFD"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приемы переключения ванн;</w:t>
            </w:r>
          </w:p>
          <w:p w14:paraId="6952C7F3" w14:textId="77777777" w:rsidR="00CD4171" w:rsidRPr="006266A8" w:rsidRDefault="00CD4171" w:rsidP="00E15E7B">
            <w:pPr>
              <w:suppressAutoHyphens/>
              <w:spacing w:after="0" w:line="240" w:lineRule="auto"/>
              <w:jc w:val="both"/>
              <w:rPr>
                <w:rFonts w:ascii="Times New Roman" w:hAnsi="Times New Roman"/>
                <w:highlight w:val="yellow"/>
              </w:rPr>
            </w:pPr>
            <w:r w:rsidRPr="006266A8">
              <w:rPr>
                <w:rFonts w:ascii="Times New Roman" w:hAnsi="Times New Roman"/>
              </w:rPr>
              <w:t>системы циркуляции и фильтрации электролита</w:t>
            </w:r>
          </w:p>
        </w:tc>
        <w:tc>
          <w:tcPr>
            <w:tcW w:w="1242" w:type="pct"/>
            <w:vMerge/>
            <w:shd w:val="clear" w:color="auto" w:fill="auto"/>
            <w:vAlign w:val="center"/>
          </w:tcPr>
          <w:p w14:paraId="27CD9F87" w14:textId="77777777" w:rsidR="00CD4171" w:rsidRPr="006266A8" w:rsidRDefault="00CD4171" w:rsidP="00E15E7B">
            <w:pPr>
              <w:spacing w:after="0" w:line="240" w:lineRule="auto"/>
              <w:jc w:val="center"/>
              <w:rPr>
                <w:rFonts w:ascii="Times New Roman" w:hAnsi="Times New Roman"/>
              </w:rPr>
            </w:pPr>
          </w:p>
        </w:tc>
      </w:tr>
      <w:tr w:rsidR="00CD4171" w:rsidRPr="00025070" w14:paraId="20601B07" w14:textId="26D0EE47" w:rsidTr="00CD4171">
        <w:tc>
          <w:tcPr>
            <w:tcW w:w="1042" w:type="pct"/>
            <w:vMerge/>
          </w:tcPr>
          <w:p w14:paraId="0C81A77D"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65031397"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3. Способы отделения металла от катодной основы;</w:t>
            </w:r>
          </w:p>
          <w:p w14:paraId="42137600"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подготовка растворимых анодов   перед загрузкой в ванны;</w:t>
            </w:r>
          </w:p>
          <w:p w14:paraId="7FA2B849" w14:textId="77777777" w:rsidR="00CD4171" w:rsidRPr="006266A8" w:rsidRDefault="00CD4171" w:rsidP="00E15E7B">
            <w:pPr>
              <w:spacing w:after="0" w:line="240" w:lineRule="auto"/>
              <w:rPr>
                <w:rFonts w:ascii="Times New Roman" w:hAnsi="Times New Roman"/>
                <w:highlight w:val="yellow"/>
              </w:rPr>
            </w:pPr>
            <w:r w:rsidRPr="006266A8">
              <w:rPr>
                <w:rFonts w:ascii="Times New Roman" w:hAnsi="Times New Roman"/>
              </w:rPr>
              <w:t>подготовка к электролизу катодные основы, катоды и нерастворимые аноды</w:t>
            </w:r>
          </w:p>
        </w:tc>
        <w:tc>
          <w:tcPr>
            <w:tcW w:w="1242" w:type="pct"/>
            <w:vMerge/>
            <w:shd w:val="clear" w:color="auto" w:fill="auto"/>
            <w:vAlign w:val="center"/>
          </w:tcPr>
          <w:p w14:paraId="2084C401" w14:textId="77777777" w:rsidR="00CD4171" w:rsidRPr="006266A8" w:rsidRDefault="00CD4171" w:rsidP="00E15E7B">
            <w:pPr>
              <w:spacing w:after="0" w:line="240" w:lineRule="auto"/>
              <w:jc w:val="center"/>
              <w:rPr>
                <w:rFonts w:ascii="Times New Roman" w:hAnsi="Times New Roman"/>
              </w:rPr>
            </w:pPr>
          </w:p>
        </w:tc>
      </w:tr>
      <w:tr w:rsidR="00CD4171" w:rsidRPr="00025070" w14:paraId="11452D2D" w14:textId="36257744" w:rsidTr="00CD4171">
        <w:tc>
          <w:tcPr>
            <w:tcW w:w="1042" w:type="pct"/>
            <w:vMerge/>
          </w:tcPr>
          <w:p w14:paraId="21F9AC05"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248F271"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bCs/>
              </w:rPr>
              <w:t>В том числе практических занятий и лабораторных работ</w:t>
            </w:r>
          </w:p>
        </w:tc>
        <w:tc>
          <w:tcPr>
            <w:tcW w:w="1242" w:type="pct"/>
            <w:shd w:val="clear" w:color="auto" w:fill="auto"/>
            <w:vAlign w:val="center"/>
          </w:tcPr>
          <w:p w14:paraId="43899C7D" w14:textId="5593F79A" w:rsidR="00CD4171" w:rsidRPr="006266A8" w:rsidRDefault="00CD4171" w:rsidP="00E15E7B">
            <w:pPr>
              <w:spacing w:after="0" w:line="240" w:lineRule="auto"/>
              <w:jc w:val="center"/>
              <w:rPr>
                <w:rFonts w:ascii="Times New Roman" w:hAnsi="Times New Roman"/>
              </w:rPr>
            </w:pPr>
          </w:p>
        </w:tc>
      </w:tr>
      <w:tr w:rsidR="00CD4171" w:rsidRPr="00025070" w14:paraId="63420B4E" w14:textId="4F28865F" w:rsidTr="00CD4171">
        <w:tc>
          <w:tcPr>
            <w:tcW w:w="1042" w:type="pct"/>
            <w:vMerge/>
          </w:tcPr>
          <w:p w14:paraId="25E2BF96"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6DCA5BA" w14:textId="77777777" w:rsidR="00CD4171" w:rsidRPr="006266A8" w:rsidRDefault="00CD4171" w:rsidP="00E15E7B">
            <w:pPr>
              <w:spacing w:after="0" w:line="240" w:lineRule="auto"/>
              <w:rPr>
                <w:rFonts w:ascii="Times New Roman" w:hAnsi="Times New Roman"/>
                <w:highlight w:val="yellow"/>
              </w:rPr>
            </w:pPr>
            <w:r w:rsidRPr="006266A8">
              <w:rPr>
                <w:rFonts w:ascii="Times New Roman" w:hAnsi="Times New Roman"/>
                <w:b/>
              </w:rPr>
              <w:t>Практическое занятие 3</w:t>
            </w:r>
            <w:r w:rsidRPr="006266A8">
              <w:rPr>
                <w:rFonts w:ascii="Times New Roman" w:hAnsi="Times New Roman"/>
              </w:rPr>
              <w:t xml:space="preserve"> «Оценка влияния различных видов исходного сырья на качество конечного продукта»</w:t>
            </w:r>
          </w:p>
        </w:tc>
        <w:tc>
          <w:tcPr>
            <w:tcW w:w="1242" w:type="pct"/>
            <w:shd w:val="clear" w:color="auto" w:fill="auto"/>
            <w:vAlign w:val="center"/>
          </w:tcPr>
          <w:p w14:paraId="59CE87F1" w14:textId="288EBDEA" w:rsidR="00CD4171" w:rsidRPr="006266A8" w:rsidRDefault="00CD4171" w:rsidP="00E15E7B">
            <w:pPr>
              <w:spacing w:after="0" w:line="240" w:lineRule="auto"/>
              <w:jc w:val="center"/>
              <w:rPr>
                <w:rFonts w:ascii="Times New Roman" w:hAnsi="Times New Roman"/>
              </w:rPr>
            </w:pPr>
          </w:p>
        </w:tc>
      </w:tr>
      <w:tr w:rsidR="00CD4171" w:rsidRPr="00025070" w14:paraId="2B729B53" w14:textId="0616D54F" w:rsidTr="00CD4171">
        <w:trPr>
          <w:trHeight w:val="134"/>
        </w:trPr>
        <w:tc>
          <w:tcPr>
            <w:tcW w:w="1042" w:type="pct"/>
            <w:vMerge w:val="restart"/>
          </w:tcPr>
          <w:p w14:paraId="77B8989B" w14:textId="77777777" w:rsidR="00CD4171" w:rsidRPr="006266A8" w:rsidRDefault="00CD4171" w:rsidP="00E15E7B">
            <w:pPr>
              <w:spacing w:after="0" w:line="240" w:lineRule="auto"/>
              <w:rPr>
                <w:rFonts w:ascii="Times New Roman" w:hAnsi="Times New Roman"/>
                <w:b/>
                <w:bCs/>
                <w:highlight w:val="yellow"/>
              </w:rPr>
            </w:pPr>
            <w:r w:rsidRPr="006266A8">
              <w:rPr>
                <w:rFonts w:ascii="Times New Roman" w:hAnsi="Times New Roman"/>
                <w:b/>
                <w:bCs/>
              </w:rPr>
              <w:t xml:space="preserve">Тема 2.3 Использование КИП и А в электрометаллургии </w:t>
            </w:r>
          </w:p>
        </w:tc>
        <w:tc>
          <w:tcPr>
            <w:tcW w:w="2717" w:type="pct"/>
          </w:tcPr>
          <w:p w14:paraId="7FC37A60" w14:textId="77777777" w:rsidR="00CD4171" w:rsidRPr="006266A8" w:rsidRDefault="00CD4171" w:rsidP="00E15E7B">
            <w:pPr>
              <w:suppressAutoHyphens/>
              <w:spacing w:after="0" w:line="240" w:lineRule="auto"/>
              <w:jc w:val="both"/>
              <w:rPr>
                <w:rFonts w:ascii="Times New Roman" w:hAnsi="Times New Roman"/>
                <w:b/>
              </w:rPr>
            </w:pPr>
            <w:r w:rsidRPr="006266A8">
              <w:rPr>
                <w:rFonts w:ascii="Times New Roman" w:hAnsi="Times New Roman"/>
                <w:b/>
                <w:bCs/>
              </w:rPr>
              <w:t>Содержание</w:t>
            </w:r>
          </w:p>
        </w:tc>
        <w:tc>
          <w:tcPr>
            <w:tcW w:w="1242" w:type="pct"/>
            <w:vAlign w:val="center"/>
          </w:tcPr>
          <w:p w14:paraId="093AAFB0" w14:textId="0718943A" w:rsidR="00CD4171" w:rsidRPr="006266A8" w:rsidRDefault="00CD4171" w:rsidP="00E15E7B">
            <w:pPr>
              <w:spacing w:after="0" w:line="240" w:lineRule="auto"/>
              <w:jc w:val="center"/>
              <w:rPr>
                <w:rFonts w:ascii="Times New Roman" w:hAnsi="Times New Roman"/>
                <w:b/>
                <w:highlight w:val="yellow"/>
              </w:rPr>
            </w:pPr>
          </w:p>
        </w:tc>
      </w:tr>
      <w:tr w:rsidR="00CD4171" w:rsidRPr="00025070" w14:paraId="57264EA0" w14:textId="267405D7" w:rsidTr="00CD4171">
        <w:trPr>
          <w:trHeight w:val="86"/>
        </w:trPr>
        <w:tc>
          <w:tcPr>
            <w:tcW w:w="1042" w:type="pct"/>
            <w:vMerge/>
          </w:tcPr>
          <w:p w14:paraId="66BD9551"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12164049" w14:textId="77777777" w:rsidR="00CD4171" w:rsidRPr="006266A8" w:rsidRDefault="00CD4171" w:rsidP="00E15E7B">
            <w:pPr>
              <w:spacing w:after="0" w:line="240" w:lineRule="auto"/>
              <w:rPr>
                <w:rFonts w:ascii="Times New Roman" w:hAnsi="Times New Roman"/>
                <w:lang w:eastAsia="en-US"/>
              </w:rPr>
            </w:pPr>
            <w:r w:rsidRPr="006266A8">
              <w:rPr>
                <w:rFonts w:ascii="Times New Roman" w:hAnsi="Times New Roman"/>
              </w:rPr>
              <w:t>1.</w:t>
            </w:r>
            <w:r w:rsidRPr="006266A8">
              <w:rPr>
                <w:rFonts w:ascii="Times New Roman" w:hAnsi="Times New Roman"/>
                <w:lang w:eastAsia="en-US"/>
              </w:rPr>
              <w:t xml:space="preserve"> Назначение, устройство, принцип действия КИП:</w:t>
            </w:r>
            <w:r w:rsidRPr="006266A8">
              <w:rPr>
                <w:rFonts w:ascii="Times New Roman" w:hAnsi="Times New Roman"/>
              </w:rPr>
              <w:t xml:space="preserve"> термометры расширения, стержневые (дилатометрические), жидкостно-стеклянные, манометрические, </w:t>
            </w:r>
            <w:r w:rsidRPr="006266A8">
              <w:rPr>
                <w:rFonts w:ascii="Times New Roman" w:hAnsi="Times New Roman"/>
              </w:rPr>
              <w:lastRenderedPageBreak/>
              <w:t xml:space="preserve">термометры сопротивления. Термопары. Поплавковые, пьезометрические, емкостные, радиоактивные уровнемеры, пружинные манометры, амперметры, вольтметры; схемы приборов, регулировочных устройств, принцип их работы   </w:t>
            </w:r>
          </w:p>
        </w:tc>
        <w:tc>
          <w:tcPr>
            <w:tcW w:w="1242" w:type="pct"/>
            <w:vMerge w:val="restart"/>
            <w:vAlign w:val="center"/>
          </w:tcPr>
          <w:p w14:paraId="7AACEDA8" w14:textId="54FB1CDB" w:rsidR="00CD4171" w:rsidRPr="006266A8" w:rsidRDefault="00CD4171" w:rsidP="00E15E7B">
            <w:pPr>
              <w:spacing w:after="0" w:line="240" w:lineRule="auto"/>
              <w:jc w:val="center"/>
              <w:rPr>
                <w:rFonts w:ascii="Times New Roman" w:hAnsi="Times New Roman"/>
                <w:highlight w:val="yellow"/>
              </w:rPr>
            </w:pPr>
          </w:p>
        </w:tc>
      </w:tr>
      <w:tr w:rsidR="00CD4171" w:rsidRPr="00025070" w14:paraId="1C0612F5" w14:textId="3B3339E0" w:rsidTr="00CD4171">
        <w:trPr>
          <w:trHeight w:val="83"/>
        </w:trPr>
        <w:tc>
          <w:tcPr>
            <w:tcW w:w="1042" w:type="pct"/>
            <w:vMerge/>
          </w:tcPr>
          <w:p w14:paraId="73A32F0E"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5651319B"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lang w:eastAsia="en-US"/>
              </w:rPr>
              <w:t>2. Назначение, устройство и принцип действия: средств автоматики, автоматизированной системы управления технологическим процессом. Методы контроля и регулирования технологических процессов. Схемы контроля, автоматики и блокировки процесса.</w:t>
            </w:r>
            <w:r w:rsidRPr="006266A8">
              <w:rPr>
                <w:rFonts w:ascii="Times New Roman" w:hAnsi="Times New Roman"/>
                <w:color w:val="FF0000"/>
              </w:rPr>
              <w:t xml:space="preserve"> </w:t>
            </w:r>
          </w:p>
        </w:tc>
        <w:tc>
          <w:tcPr>
            <w:tcW w:w="1242" w:type="pct"/>
            <w:vMerge/>
            <w:vAlign w:val="center"/>
          </w:tcPr>
          <w:p w14:paraId="03E8FB87" w14:textId="77777777" w:rsidR="00CD4171" w:rsidRPr="006266A8" w:rsidRDefault="00CD4171" w:rsidP="00E15E7B">
            <w:pPr>
              <w:spacing w:after="0" w:line="240" w:lineRule="auto"/>
              <w:jc w:val="center"/>
              <w:rPr>
                <w:rFonts w:ascii="Times New Roman" w:hAnsi="Times New Roman"/>
                <w:b/>
                <w:highlight w:val="yellow"/>
              </w:rPr>
            </w:pPr>
          </w:p>
        </w:tc>
      </w:tr>
      <w:tr w:rsidR="00CD4171" w:rsidRPr="00025070" w14:paraId="3BBC4C41" w14:textId="32CA4806" w:rsidTr="00CD4171">
        <w:trPr>
          <w:trHeight w:val="83"/>
        </w:trPr>
        <w:tc>
          <w:tcPr>
            <w:tcW w:w="1042" w:type="pct"/>
            <w:vMerge/>
          </w:tcPr>
          <w:p w14:paraId="3011FB39" w14:textId="77777777" w:rsidR="00CD4171" w:rsidRPr="006266A8" w:rsidRDefault="00CD4171" w:rsidP="00E15E7B">
            <w:pPr>
              <w:spacing w:after="0" w:line="240" w:lineRule="auto"/>
              <w:rPr>
                <w:rFonts w:ascii="Times New Roman" w:hAnsi="Times New Roman"/>
                <w:b/>
                <w:bCs/>
                <w:highlight w:val="yellow"/>
              </w:rPr>
            </w:pPr>
          </w:p>
        </w:tc>
        <w:tc>
          <w:tcPr>
            <w:tcW w:w="2717" w:type="pct"/>
            <w:shd w:val="clear" w:color="auto" w:fill="auto"/>
          </w:tcPr>
          <w:p w14:paraId="3CDF98B7"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rPr>
              <w:t>3.</w:t>
            </w:r>
            <w:r w:rsidRPr="006266A8">
              <w:rPr>
                <w:rFonts w:ascii="Times New Roman" w:hAnsi="Times New Roman"/>
                <w:lang w:eastAsia="en-US"/>
              </w:rPr>
              <w:t xml:space="preserve"> Правила пользования КИП и их показаниями.   </w:t>
            </w:r>
            <w:r w:rsidRPr="006266A8">
              <w:rPr>
                <w:rFonts w:ascii="Times New Roman" w:hAnsi="Times New Roman"/>
              </w:rPr>
              <w:t>Замер уровня электролита. Измерение напряжения. Корректировка состава электролита.</w:t>
            </w:r>
          </w:p>
        </w:tc>
        <w:tc>
          <w:tcPr>
            <w:tcW w:w="1242" w:type="pct"/>
            <w:vMerge/>
            <w:vAlign w:val="center"/>
          </w:tcPr>
          <w:p w14:paraId="68F28A9B" w14:textId="77777777" w:rsidR="00CD4171" w:rsidRPr="006266A8" w:rsidRDefault="00CD4171" w:rsidP="00E15E7B">
            <w:pPr>
              <w:spacing w:after="0" w:line="240" w:lineRule="auto"/>
              <w:jc w:val="center"/>
              <w:rPr>
                <w:rFonts w:ascii="Times New Roman" w:hAnsi="Times New Roman"/>
                <w:b/>
                <w:highlight w:val="yellow"/>
              </w:rPr>
            </w:pPr>
          </w:p>
        </w:tc>
      </w:tr>
      <w:tr w:rsidR="00CD4171" w:rsidRPr="00025070" w14:paraId="29DDFB94" w14:textId="678450A3" w:rsidTr="00CD4171">
        <w:trPr>
          <w:trHeight w:val="513"/>
        </w:trPr>
        <w:tc>
          <w:tcPr>
            <w:tcW w:w="1042" w:type="pct"/>
            <w:vMerge/>
          </w:tcPr>
          <w:p w14:paraId="41C61B53" w14:textId="77777777" w:rsidR="00CD4171" w:rsidRPr="006266A8" w:rsidRDefault="00CD4171" w:rsidP="00E15E7B">
            <w:pPr>
              <w:spacing w:after="0" w:line="240" w:lineRule="auto"/>
              <w:rPr>
                <w:rFonts w:ascii="Times New Roman" w:hAnsi="Times New Roman"/>
                <w:b/>
                <w:bCs/>
                <w:highlight w:val="yellow"/>
              </w:rPr>
            </w:pPr>
          </w:p>
        </w:tc>
        <w:tc>
          <w:tcPr>
            <w:tcW w:w="2717" w:type="pct"/>
            <w:shd w:val="clear" w:color="auto" w:fill="auto"/>
          </w:tcPr>
          <w:p w14:paraId="68132474"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lang w:eastAsia="en-US"/>
              </w:rPr>
              <w:t>4. Способы предупреждения и устранения брака. Выполнение отбора проб состава электролита. Внесение данных в электронный технологический журнал.</w:t>
            </w:r>
            <w:r w:rsidRPr="006266A8">
              <w:rPr>
                <w:rFonts w:ascii="Times New Roman" w:hAnsi="Times New Roman"/>
                <w:color w:val="FF0000"/>
              </w:rPr>
              <w:t xml:space="preserve"> </w:t>
            </w:r>
            <w:r w:rsidRPr="006266A8">
              <w:rPr>
                <w:rFonts w:ascii="Times New Roman" w:hAnsi="Times New Roman"/>
              </w:rPr>
              <w:t>Программное обеспечение рабочего места электролизника водных растворов</w:t>
            </w:r>
          </w:p>
        </w:tc>
        <w:tc>
          <w:tcPr>
            <w:tcW w:w="1242" w:type="pct"/>
            <w:vMerge/>
            <w:vAlign w:val="center"/>
          </w:tcPr>
          <w:p w14:paraId="416A6629" w14:textId="77777777" w:rsidR="00CD4171" w:rsidRPr="006266A8" w:rsidRDefault="00CD4171" w:rsidP="00E15E7B">
            <w:pPr>
              <w:spacing w:after="0" w:line="240" w:lineRule="auto"/>
              <w:jc w:val="center"/>
              <w:rPr>
                <w:rFonts w:ascii="Times New Roman" w:hAnsi="Times New Roman"/>
                <w:b/>
                <w:highlight w:val="yellow"/>
              </w:rPr>
            </w:pPr>
          </w:p>
        </w:tc>
      </w:tr>
      <w:tr w:rsidR="00CD4171" w:rsidRPr="00025070" w14:paraId="4D5BB0AF" w14:textId="27559768" w:rsidTr="00CD4171">
        <w:trPr>
          <w:trHeight w:val="83"/>
        </w:trPr>
        <w:tc>
          <w:tcPr>
            <w:tcW w:w="1042" w:type="pct"/>
            <w:vMerge/>
          </w:tcPr>
          <w:p w14:paraId="44091796"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2BDA9F86" w14:textId="77777777" w:rsidR="00CD4171" w:rsidRPr="006266A8" w:rsidRDefault="00CD4171" w:rsidP="00E15E7B">
            <w:pPr>
              <w:tabs>
                <w:tab w:val="left" w:pos="391"/>
              </w:tabs>
              <w:spacing w:after="0" w:line="240" w:lineRule="auto"/>
              <w:jc w:val="both"/>
              <w:rPr>
                <w:rFonts w:ascii="Times New Roman" w:hAnsi="Times New Roman"/>
                <w:highlight w:val="yellow"/>
                <w:lang w:eastAsia="en-US"/>
              </w:rPr>
            </w:pPr>
            <w:r w:rsidRPr="006266A8">
              <w:rPr>
                <w:rFonts w:ascii="Times New Roman" w:hAnsi="Times New Roman"/>
                <w:b/>
                <w:bCs/>
              </w:rPr>
              <w:t>В том числе практических занятий и лабораторных работ</w:t>
            </w:r>
          </w:p>
        </w:tc>
        <w:tc>
          <w:tcPr>
            <w:tcW w:w="1242" w:type="pct"/>
            <w:vAlign w:val="center"/>
          </w:tcPr>
          <w:p w14:paraId="7D269CD6" w14:textId="408EE8B5" w:rsidR="00CD4171" w:rsidRPr="006266A8" w:rsidRDefault="00CD4171" w:rsidP="00E15E7B">
            <w:pPr>
              <w:spacing w:after="0" w:line="240" w:lineRule="auto"/>
              <w:jc w:val="center"/>
              <w:rPr>
                <w:rFonts w:ascii="Times New Roman" w:hAnsi="Times New Roman"/>
              </w:rPr>
            </w:pPr>
          </w:p>
        </w:tc>
      </w:tr>
      <w:tr w:rsidR="00CD4171" w:rsidRPr="00025070" w14:paraId="0A4A775E" w14:textId="6340A561" w:rsidTr="00CD4171">
        <w:trPr>
          <w:trHeight w:val="560"/>
        </w:trPr>
        <w:tc>
          <w:tcPr>
            <w:tcW w:w="1042" w:type="pct"/>
            <w:vMerge/>
          </w:tcPr>
          <w:p w14:paraId="5195F5A0"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00FCE2FB"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b/>
                <w:lang w:eastAsia="en-US"/>
              </w:rPr>
              <w:t>Практическое занятие 4</w:t>
            </w:r>
            <w:r w:rsidRPr="006266A8">
              <w:rPr>
                <w:rFonts w:ascii="Times New Roman" w:hAnsi="Times New Roman"/>
                <w:lang w:eastAsia="en-US"/>
              </w:rPr>
              <w:t xml:space="preserve"> Исследования работы термопары. Термометры сопротивления</w:t>
            </w:r>
          </w:p>
        </w:tc>
        <w:tc>
          <w:tcPr>
            <w:tcW w:w="1242" w:type="pct"/>
            <w:vAlign w:val="center"/>
          </w:tcPr>
          <w:p w14:paraId="009C6139" w14:textId="458237DA" w:rsidR="00CD4171" w:rsidRPr="006266A8" w:rsidRDefault="00CD4171" w:rsidP="00E15E7B">
            <w:pPr>
              <w:spacing w:after="0" w:line="240" w:lineRule="auto"/>
              <w:jc w:val="center"/>
              <w:rPr>
                <w:rFonts w:ascii="Times New Roman" w:hAnsi="Times New Roman"/>
              </w:rPr>
            </w:pPr>
          </w:p>
        </w:tc>
      </w:tr>
      <w:tr w:rsidR="00CD4171" w:rsidRPr="00025070" w14:paraId="1BA16D32" w14:textId="49D3D795" w:rsidTr="00CD4171">
        <w:trPr>
          <w:trHeight w:val="271"/>
        </w:trPr>
        <w:tc>
          <w:tcPr>
            <w:tcW w:w="1042" w:type="pct"/>
            <w:vMerge/>
          </w:tcPr>
          <w:p w14:paraId="65D1FDD7"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44040482"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b/>
                <w:lang w:eastAsia="en-US"/>
              </w:rPr>
              <w:t>Практическое занятие 5</w:t>
            </w:r>
            <w:r w:rsidRPr="006266A8">
              <w:rPr>
                <w:rFonts w:ascii="Times New Roman" w:hAnsi="Times New Roman"/>
                <w:lang w:eastAsia="en-US"/>
              </w:rPr>
              <w:t xml:space="preserve"> </w:t>
            </w:r>
            <w:r w:rsidRPr="006266A8">
              <w:rPr>
                <w:rFonts w:ascii="Times New Roman" w:hAnsi="Times New Roman"/>
              </w:rPr>
              <w:t>Исследования</w:t>
            </w:r>
            <w:r w:rsidRPr="006266A8">
              <w:rPr>
                <w:rFonts w:ascii="Times New Roman" w:hAnsi="Times New Roman"/>
                <w:lang w:eastAsia="en-US"/>
              </w:rPr>
              <w:t xml:space="preserve"> работы пружинных манометров</w:t>
            </w:r>
          </w:p>
        </w:tc>
        <w:tc>
          <w:tcPr>
            <w:tcW w:w="1242" w:type="pct"/>
            <w:vAlign w:val="center"/>
          </w:tcPr>
          <w:p w14:paraId="692DC312" w14:textId="2FA586B4" w:rsidR="00CD4171" w:rsidRPr="006266A8" w:rsidRDefault="00CD4171" w:rsidP="00E15E7B">
            <w:pPr>
              <w:spacing w:after="0" w:line="240" w:lineRule="auto"/>
              <w:jc w:val="center"/>
              <w:rPr>
                <w:rFonts w:ascii="Times New Roman" w:hAnsi="Times New Roman"/>
              </w:rPr>
            </w:pPr>
          </w:p>
        </w:tc>
      </w:tr>
      <w:tr w:rsidR="00CD4171" w:rsidRPr="00025070" w14:paraId="3700AD3B" w14:textId="736E9E04" w:rsidTr="00CD4171">
        <w:trPr>
          <w:trHeight w:val="335"/>
        </w:trPr>
        <w:tc>
          <w:tcPr>
            <w:tcW w:w="1042" w:type="pct"/>
            <w:vMerge/>
          </w:tcPr>
          <w:p w14:paraId="1AE6E0F9" w14:textId="77777777" w:rsidR="00CD4171" w:rsidRPr="006266A8" w:rsidRDefault="00CD4171" w:rsidP="00E15E7B">
            <w:pPr>
              <w:spacing w:after="0" w:line="240" w:lineRule="auto"/>
              <w:rPr>
                <w:rFonts w:ascii="Times New Roman" w:hAnsi="Times New Roman"/>
                <w:b/>
                <w:bCs/>
                <w:highlight w:val="yellow"/>
              </w:rPr>
            </w:pPr>
          </w:p>
        </w:tc>
        <w:tc>
          <w:tcPr>
            <w:tcW w:w="2717" w:type="pct"/>
          </w:tcPr>
          <w:p w14:paraId="265160B6" w14:textId="77777777" w:rsidR="00CD4171" w:rsidRPr="006266A8" w:rsidRDefault="00CD4171" w:rsidP="00E15E7B">
            <w:pPr>
              <w:tabs>
                <w:tab w:val="left" w:pos="391"/>
              </w:tabs>
              <w:spacing w:after="0" w:line="240" w:lineRule="auto"/>
              <w:jc w:val="both"/>
              <w:rPr>
                <w:rFonts w:ascii="Times New Roman" w:hAnsi="Times New Roman"/>
                <w:highlight w:val="yellow"/>
                <w:lang w:eastAsia="en-US"/>
              </w:rPr>
            </w:pPr>
            <w:r w:rsidRPr="006266A8">
              <w:rPr>
                <w:rFonts w:ascii="Times New Roman" w:hAnsi="Times New Roman"/>
                <w:b/>
                <w:lang w:eastAsia="en-US"/>
              </w:rPr>
              <w:t>Практическое занятие 6</w:t>
            </w:r>
            <w:r w:rsidRPr="006266A8">
              <w:rPr>
                <w:rFonts w:ascii="Times New Roman" w:hAnsi="Times New Roman"/>
                <w:lang w:eastAsia="en-US"/>
              </w:rPr>
              <w:t xml:space="preserve"> Исследование работы поплавковых уровнемеров</w:t>
            </w:r>
          </w:p>
        </w:tc>
        <w:tc>
          <w:tcPr>
            <w:tcW w:w="1242" w:type="pct"/>
            <w:vAlign w:val="center"/>
          </w:tcPr>
          <w:p w14:paraId="1AF7FF0F" w14:textId="7C2D7F6E" w:rsidR="00CD4171" w:rsidRPr="006266A8" w:rsidRDefault="00CD4171" w:rsidP="00E15E7B">
            <w:pPr>
              <w:spacing w:after="0" w:line="240" w:lineRule="auto"/>
              <w:jc w:val="center"/>
              <w:rPr>
                <w:rFonts w:ascii="Times New Roman" w:hAnsi="Times New Roman"/>
              </w:rPr>
            </w:pPr>
          </w:p>
        </w:tc>
      </w:tr>
      <w:tr w:rsidR="00CD4171" w:rsidRPr="00025070" w14:paraId="3DA6B3F2" w14:textId="211ECF6F" w:rsidTr="00CD4171">
        <w:tc>
          <w:tcPr>
            <w:tcW w:w="1042" w:type="pct"/>
            <w:vMerge w:val="restart"/>
          </w:tcPr>
          <w:p w14:paraId="30026E8D"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2.4. Охрана труда, промышленная, экологическая и пожарная безопасность в корпусах электролиза</w:t>
            </w:r>
            <w:r w:rsidRPr="006266A8">
              <w:rPr>
                <w:rFonts w:ascii="Times New Roman" w:hAnsi="Times New Roman"/>
                <w:color w:val="FF0000"/>
              </w:rPr>
              <w:t xml:space="preserve">                  </w:t>
            </w:r>
          </w:p>
        </w:tc>
        <w:tc>
          <w:tcPr>
            <w:tcW w:w="2717" w:type="pct"/>
          </w:tcPr>
          <w:p w14:paraId="6857E0F3"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1242" w:type="pct"/>
            <w:vAlign w:val="center"/>
          </w:tcPr>
          <w:p w14:paraId="0E5DC04B" w14:textId="787E8935" w:rsidR="00CD4171" w:rsidRPr="006266A8" w:rsidRDefault="00CD4171" w:rsidP="00E15E7B">
            <w:pPr>
              <w:spacing w:after="0" w:line="240" w:lineRule="auto"/>
              <w:jc w:val="center"/>
              <w:rPr>
                <w:rFonts w:ascii="Times New Roman" w:hAnsi="Times New Roman"/>
                <w:b/>
                <w:color w:val="FF0000"/>
              </w:rPr>
            </w:pPr>
          </w:p>
        </w:tc>
      </w:tr>
      <w:tr w:rsidR="00CD4171" w:rsidRPr="00025070" w14:paraId="1A60A941" w14:textId="0418483F" w:rsidTr="00CD4171">
        <w:trPr>
          <w:trHeight w:val="503"/>
        </w:trPr>
        <w:tc>
          <w:tcPr>
            <w:tcW w:w="1042" w:type="pct"/>
            <w:vMerge/>
          </w:tcPr>
          <w:p w14:paraId="3F521551" w14:textId="77777777" w:rsidR="00CD4171" w:rsidRPr="006266A8" w:rsidRDefault="00CD4171" w:rsidP="00E15E7B">
            <w:pPr>
              <w:spacing w:after="0" w:line="240" w:lineRule="auto"/>
              <w:rPr>
                <w:rFonts w:ascii="Times New Roman" w:hAnsi="Times New Roman"/>
                <w:b/>
                <w:bCs/>
              </w:rPr>
            </w:pPr>
          </w:p>
        </w:tc>
        <w:tc>
          <w:tcPr>
            <w:tcW w:w="2717" w:type="pct"/>
          </w:tcPr>
          <w:p w14:paraId="4B08AC6D"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b/>
              </w:rPr>
              <w:t>1.</w:t>
            </w:r>
            <w:r w:rsidRPr="006266A8">
              <w:rPr>
                <w:b/>
              </w:rPr>
              <w:t xml:space="preserve"> </w:t>
            </w:r>
            <w:r w:rsidRPr="006266A8">
              <w:rPr>
                <w:rFonts w:ascii="Times New Roman" w:hAnsi="Times New Roman"/>
                <w:bCs/>
              </w:rPr>
              <w:t xml:space="preserve">Инструктажи и инструкции по охране труда. </w:t>
            </w:r>
            <w:r w:rsidRPr="006266A8">
              <w:rPr>
                <w:rFonts w:ascii="Times New Roman" w:hAnsi="Times New Roman"/>
              </w:rPr>
              <w:t>Требования охраны труда в корпусах электролиза.</w:t>
            </w:r>
          </w:p>
        </w:tc>
        <w:tc>
          <w:tcPr>
            <w:tcW w:w="1242" w:type="pct"/>
            <w:vMerge w:val="restart"/>
            <w:vAlign w:val="center"/>
          </w:tcPr>
          <w:p w14:paraId="6F293199" w14:textId="77777777" w:rsidR="00CD4171" w:rsidRPr="006266A8" w:rsidRDefault="00CD4171" w:rsidP="00E15E7B">
            <w:pPr>
              <w:spacing w:after="0" w:line="240" w:lineRule="auto"/>
              <w:jc w:val="center"/>
              <w:rPr>
                <w:rFonts w:ascii="Times New Roman" w:hAnsi="Times New Roman"/>
              </w:rPr>
            </w:pPr>
          </w:p>
        </w:tc>
      </w:tr>
      <w:tr w:rsidR="00CD4171" w:rsidRPr="00025070" w14:paraId="1E5B1FBB" w14:textId="18C4914E" w:rsidTr="00CD4171">
        <w:tc>
          <w:tcPr>
            <w:tcW w:w="1042" w:type="pct"/>
            <w:vMerge/>
          </w:tcPr>
          <w:p w14:paraId="0949E108" w14:textId="77777777" w:rsidR="00CD4171" w:rsidRPr="006266A8" w:rsidRDefault="00CD4171" w:rsidP="00E15E7B">
            <w:pPr>
              <w:spacing w:after="0" w:line="240" w:lineRule="auto"/>
              <w:rPr>
                <w:rFonts w:ascii="Times New Roman" w:hAnsi="Times New Roman"/>
                <w:b/>
                <w:bCs/>
              </w:rPr>
            </w:pPr>
          </w:p>
        </w:tc>
        <w:tc>
          <w:tcPr>
            <w:tcW w:w="2717" w:type="pct"/>
          </w:tcPr>
          <w:p w14:paraId="724AAF25"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2.</w:t>
            </w:r>
            <w:r w:rsidRPr="006266A8">
              <w:t xml:space="preserve"> </w:t>
            </w:r>
            <w:r w:rsidRPr="006266A8">
              <w:rPr>
                <w:rFonts w:ascii="Times New Roman" w:hAnsi="Times New Roman"/>
              </w:rPr>
              <w:t>Требования промышленной, экологической и пожарной безопасности.</w:t>
            </w:r>
          </w:p>
        </w:tc>
        <w:tc>
          <w:tcPr>
            <w:tcW w:w="1242" w:type="pct"/>
            <w:vMerge/>
            <w:vAlign w:val="center"/>
          </w:tcPr>
          <w:p w14:paraId="362E03F8" w14:textId="77777777" w:rsidR="00CD4171" w:rsidRPr="006266A8" w:rsidRDefault="00CD4171" w:rsidP="00E15E7B">
            <w:pPr>
              <w:spacing w:after="0" w:line="240" w:lineRule="auto"/>
              <w:jc w:val="center"/>
              <w:rPr>
                <w:rFonts w:ascii="Times New Roman" w:hAnsi="Times New Roman"/>
              </w:rPr>
            </w:pPr>
          </w:p>
        </w:tc>
      </w:tr>
      <w:tr w:rsidR="00CD4171" w:rsidRPr="00025070" w14:paraId="76214C6F" w14:textId="517BD47A" w:rsidTr="00CD4171">
        <w:tc>
          <w:tcPr>
            <w:tcW w:w="1042" w:type="pct"/>
            <w:vMerge/>
          </w:tcPr>
          <w:p w14:paraId="28DD0C39" w14:textId="77777777" w:rsidR="00CD4171" w:rsidRPr="006266A8" w:rsidRDefault="00CD4171" w:rsidP="00E15E7B">
            <w:pPr>
              <w:spacing w:after="0" w:line="240" w:lineRule="auto"/>
              <w:rPr>
                <w:rFonts w:ascii="Times New Roman" w:hAnsi="Times New Roman"/>
                <w:b/>
                <w:bCs/>
              </w:rPr>
            </w:pPr>
          </w:p>
        </w:tc>
        <w:tc>
          <w:tcPr>
            <w:tcW w:w="2717" w:type="pct"/>
          </w:tcPr>
          <w:p w14:paraId="432A9E87"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3.</w:t>
            </w:r>
            <w:r w:rsidRPr="006266A8">
              <w:rPr>
                <w:rFonts w:ascii="Times New Roman" w:eastAsia="SimSun" w:hAnsi="Times New Roman"/>
              </w:rPr>
              <w:t xml:space="preserve"> </w:t>
            </w:r>
            <w:r w:rsidRPr="006266A8">
              <w:rPr>
                <w:rFonts w:ascii="Times New Roman" w:hAnsi="Times New Roman"/>
              </w:rPr>
              <w:t>Опасные и вредные производственные факторы в корпусах электролиза.</w:t>
            </w:r>
            <w:r w:rsidRPr="006266A8">
              <w:rPr>
                <w:rFonts w:ascii="Times New Roman" w:hAnsi="Times New Roman"/>
                <w:bCs/>
              </w:rPr>
              <w:t xml:space="preserve"> Оказание первой помощи при воздействии опасных и вредных факторов.</w:t>
            </w:r>
          </w:p>
        </w:tc>
        <w:tc>
          <w:tcPr>
            <w:tcW w:w="1242" w:type="pct"/>
            <w:vMerge/>
            <w:vAlign w:val="center"/>
          </w:tcPr>
          <w:p w14:paraId="5510873F" w14:textId="77777777" w:rsidR="00CD4171" w:rsidRPr="006266A8" w:rsidRDefault="00CD4171" w:rsidP="00E15E7B">
            <w:pPr>
              <w:spacing w:after="0" w:line="240" w:lineRule="auto"/>
              <w:jc w:val="center"/>
              <w:rPr>
                <w:rFonts w:ascii="Times New Roman" w:hAnsi="Times New Roman"/>
              </w:rPr>
            </w:pPr>
          </w:p>
        </w:tc>
      </w:tr>
      <w:tr w:rsidR="00CD4171" w:rsidRPr="00025070" w14:paraId="25F08373" w14:textId="2631844F" w:rsidTr="00CD4171">
        <w:tc>
          <w:tcPr>
            <w:tcW w:w="1042" w:type="pct"/>
            <w:vMerge/>
          </w:tcPr>
          <w:p w14:paraId="767E2247" w14:textId="77777777" w:rsidR="00CD4171" w:rsidRPr="006266A8" w:rsidRDefault="00CD4171" w:rsidP="00E15E7B">
            <w:pPr>
              <w:spacing w:after="0" w:line="240" w:lineRule="auto"/>
              <w:rPr>
                <w:rFonts w:ascii="Times New Roman" w:hAnsi="Times New Roman"/>
                <w:b/>
                <w:bCs/>
              </w:rPr>
            </w:pPr>
          </w:p>
        </w:tc>
        <w:tc>
          <w:tcPr>
            <w:tcW w:w="2717" w:type="pct"/>
          </w:tcPr>
          <w:p w14:paraId="5FF5E39E"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 xml:space="preserve">4. </w:t>
            </w:r>
            <w:r w:rsidRPr="006266A8">
              <w:rPr>
                <w:rFonts w:ascii="Times New Roman" w:hAnsi="Times New Roman"/>
                <w:bCs/>
              </w:rPr>
              <w:t>Требования плана мероприятий по локализации и ликвидации последствий аварий</w:t>
            </w:r>
          </w:p>
        </w:tc>
        <w:tc>
          <w:tcPr>
            <w:tcW w:w="1242" w:type="pct"/>
            <w:vMerge/>
            <w:vAlign w:val="center"/>
          </w:tcPr>
          <w:p w14:paraId="772A1EE7" w14:textId="77777777" w:rsidR="00CD4171" w:rsidRPr="006266A8" w:rsidRDefault="00CD4171" w:rsidP="00E15E7B">
            <w:pPr>
              <w:spacing w:after="0" w:line="240" w:lineRule="auto"/>
              <w:jc w:val="center"/>
              <w:rPr>
                <w:rFonts w:ascii="Times New Roman" w:hAnsi="Times New Roman"/>
              </w:rPr>
            </w:pPr>
          </w:p>
        </w:tc>
      </w:tr>
      <w:tr w:rsidR="00CD4171" w:rsidRPr="00025070" w14:paraId="2529B32B" w14:textId="2340A2CF" w:rsidTr="00CD4171">
        <w:tc>
          <w:tcPr>
            <w:tcW w:w="1042" w:type="pct"/>
            <w:vMerge/>
          </w:tcPr>
          <w:p w14:paraId="16EF8C40" w14:textId="77777777" w:rsidR="00CD4171" w:rsidRPr="006266A8" w:rsidRDefault="00CD4171" w:rsidP="00E15E7B">
            <w:pPr>
              <w:spacing w:after="0" w:line="240" w:lineRule="auto"/>
              <w:rPr>
                <w:rFonts w:ascii="Times New Roman" w:hAnsi="Times New Roman"/>
                <w:b/>
                <w:bCs/>
              </w:rPr>
            </w:pPr>
          </w:p>
        </w:tc>
        <w:tc>
          <w:tcPr>
            <w:tcW w:w="2717" w:type="pct"/>
          </w:tcPr>
          <w:p w14:paraId="7EE432EF" w14:textId="77777777" w:rsidR="00CD4171" w:rsidRPr="006266A8" w:rsidRDefault="00CD4171" w:rsidP="00E15E7B">
            <w:pPr>
              <w:spacing w:after="0" w:line="240" w:lineRule="auto"/>
              <w:rPr>
                <w:rFonts w:ascii="Times New Roman" w:hAnsi="Times New Roman"/>
              </w:rPr>
            </w:pPr>
            <w:r w:rsidRPr="006266A8">
              <w:rPr>
                <w:rFonts w:ascii="Times New Roman" w:hAnsi="Times New Roman"/>
                <w:b/>
                <w:bCs/>
              </w:rPr>
              <w:t>В том числе практических занятий и лабораторных работ</w:t>
            </w:r>
          </w:p>
        </w:tc>
        <w:tc>
          <w:tcPr>
            <w:tcW w:w="1242" w:type="pct"/>
            <w:vAlign w:val="center"/>
          </w:tcPr>
          <w:p w14:paraId="13830A2A" w14:textId="2962A5F9" w:rsidR="00CD4171" w:rsidRPr="006266A8" w:rsidRDefault="00CD4171" w:rsidP="00E15E7B">
            <w:pPr>
              <w:spacing w:after="0" w:line="240" w:lineRule="auto"/>
              <w:jc w:val="center"/>
              <w:rPr>
                <w:rFonts w:ascii="Times New Roman" w:hAnsi="Times New Roman"/>
              </w:rPr>
            </w:pPr>
          </w:p>
        </w:tc>
      </w:tr>
      <w:tr w:rsidR="00CD4171" w:rsidRPr="00025070" w14:paraId="2B0B20F5" w14:textId="3D46EAC6" w:rsidTr="00CD4171">
        <w:tc>
          <w:tcPr>
            <w:tcW w:w="1042" w:type="pct"/>
            <w:vMerge/>
          </w:tcPr>
          <w:p w14:paraId="4BCB3E27" w14:textId="77777777" w:rsidR="00CD4171" w:rsidRPr="006266A8" w:rsidRDefault="00CD4171" w:rsidP="00E15E7B">
            <w:pPr>
              <w:spacing w:after="0" w:line="240" w:lineRule="auto"/>
              <w:rPr>
                <w:rFonts w:ascii="Times New Roman" w:hAnsi="Times New Roman"/>
                <w:b/>
                <w:bCs/>
              </w:rPr>
            </w:pPr>
          </w:p>
        </w:tc>
        <w:tc>
          <w:tcPr>
            <w:tcW w:w="2717" w:type="pct"/>
          </w:tcPr>
          <w:p w14:paraId="4F1C4D96"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
                <w:bCs/>
              </w:rPr>
              <w:t>1.</w:t>
            </w:r>
            <w:r w:rsidRPr="006266A8">
              <w:rPr>
                <w:rFonts w:ascii="Times New Roman" w:eastAsia="SimSun" w:hAnsi="Times New Roman"/>
                <w:b/>
              </w:rPr>
              <w:t xml:space="preserve"> </w:t>
            </w:r>
            <w:r w:rsidRPr="006266A8">
              <w:rPr>
                <w:rFonts w:ascii="Times New Roman" w:hAnsi="Times New Roman"/>
                <w:b/>
                <w:bCs/>
              </w:rPr>
              <w:t>Практическое занятие 7</w:t>
            </w:r>
            <w:r w:rsidRPr="006266A8">
              <w:rPr>
                <w:rFonts w:ascii="Times New Roman" w:hAnsi="Times New Roman"/>
                <w:bCs/>
              </w:rPr>
              <w:t xml:space="preserve"> Применение средств индивидуальной и коллективной защиты, средств пожаротушения в различных ситуациях в корпусах электролиза</w:t>
            </w:r>
          </w:p>
        </w:tc>
        <w:tc>
          <w:tcPr>
            <w:tcW w:w="1242" w:type="pct"/>
            <w:vAlign w:val="center"/>
          </w:tcPr>
          <w:p w14:paraId="0BD95128" w14:textId="488614B4" w:rsidR="00CD4171" w:rsidRPr="006266A8" w:rsidRDefault="00CD4171" w:rsidP="00E15E7B">
            <w:pPr>
              <w:spacing w:after="0" w:line="240" w:lineRule="auto"/>
              <w:jc w:val="center"/>
              <w:rPr>
                <w:rFonts w:ascii="Times New Roman" w:hAnsi="Times New Roman"/>
              </w:rPr>
            </w:pPr>
          </w:p>
        </w:tc>
      </w:tr>
      <w:tr w:rsidR="00CD4171" w:rsidRPr="00025070" w14:paraId="7B784CEC" w14:textId="5868669E" w:rsidTr="00CD4171">
        <w:tc>
          <w:tcPr>
            <w:tcW w:w="1042" w:type="pct"/>
            <w:vMerge/>
          </w:tcPr>
          <w:p w14:paraId="64FC1E09" w14:textId="77777777" w:rsidR="00CD4171" w:rsidRPr="006266A8" w:rsidRDefault="00CD4171" w:rsidP="00E15E7B">
            <w:pPr>
              <w:spacing w:after="0" w:line="240" w:lineRule="auto"/>
              <w:rPr>
                <w:rFonts w:ascii="Times New Roman" w:hAnsi="Times New Roman"/>
                <w:b/>
                <w:bCs/>
              </w:rPr>
            </w:pPr>
          </w:p>
        </w:tc>
        <w:tc>
          <w:tcPr>
            <w:tcW w:w="2717" w:type="pct"/>
          </w:tcPr>
          <w:p w14:paraId="3719209A" w14:textId="77777777" w:rsidR="00CD4171" w:rsidRPr="006266A8" w:rsidRDefault="00CD4171" w:rsidP="00E15E7B">
            <w:pPr>
              <w:spacing w:after="0" w:line="240" w:lineRule="auto"/>
              <w:rPr>
                <w:rFonts w:ascii="Times New Roman" w:hAnsi="Times New Roman"/>
              </w:rPr>
            </w:pPr>
            <w:r w:rsidRPr="006266A8">
              <w:rPr>
                <w:rFonts w:ascii="Times New Roman" w:hAnsi="Times New Roman"/>
                <w:b/>
              </w:rPr>
              <w:t>2. Практическое занятие 8</w:t>
            </w:r>
            <w:r w:rsidRPr="006266A8">
              <w:rPr>
                <w:rFonts w:ascii="Times New Roman" w:hAnsi="Times New Roman"/>
              </w:rPr>
              <w:t xml:space="preserve"> Составление плана ликвидации аварий</w:t>
            </w:r>
          </w:p>
        </w:tc>
        <w:tc>
          <w:tcPr>
            <w:tcW w:w="1242" w:type="pct"/>
            <w:vAlign w:val="center"/>
          </w:tcPr>
          <w:p w14:paraId="5A048BE9" w14:textId="5AD50FA9" w:rsidR="00CD4171" w:rsidRPr="006266A8" w:rsidRDefault="00CD4171" w:rsidP="00E15E7B">
            <w:pPr>
              <w:spacing w:after="0" w:line="240" w:lineRule="auto"/>
              <w:jc w:val="center"/>
              <w:rPr>
                <w:rFonts w:ascii="Times New Roman" w:hAnsi="Times New Roman"/>
              </w:rPr>
            </w:pPr>
          </w:p>
        </w:tc>
      </w:tr>
      <w:tr w:rsidR="00CD4171" w:rsidRPr="00025070" w14:paraId="6508F2D1" w14:textId="7C4BE414" w:rsidTr="00CD4171">
        <w:tc>
          <w:tcPr>
            <w:tcW w:w="3758" w:type="pct"/>
            <w:gridSpan w:val="2"/>
          </w:tcPr>
          <w:p w14:paraId="512BED6C"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Учебная практика раздела 2</w:t>
            </w:r>
          </w:p>
          <w:p w14:paraId="1D403376"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4302E692"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
              </w:rPr>
              <w:t xml:space="preserve">1. </w:t>
            </w:r>
            <w:r w:rsidRPr="006266A8">
              <w:rPr>
                <w:rFonts w:ascii="Times New Roman" w:eastAsia="SimSun" w:hAnsi="Times New Roman"/>
              </w:rPr>
              <w:t>Работа с нормативно-производственными документами (технологические инструкции (технологические карты) работы электролизных ванн, приборов КИП и А, производственно-технические инструкции электролизника водных растворов (в части ведения технологического процесса, инструкции по охране труда и промышленной безопасности и др.).</w:t>
            </w:r>
          </w:p>
          <w:p w14:paraId="61544B6D" w14:textId="77777777" w:rsidR="00CD4171" w:rsidRPr="006266A8" w:rsidRDefault="00CD4171" w:rsidP="00E15E7B">
            <w:pPr>
              <w:spacing w:after="0" w:line="240" w:lineRule="auto"/>
              <w:rPr>
                <w:rFonts w:ascii="Times New Roman" w:hAnsi="Times New Roman"/>
                <w:b/>
                <w:bCs/>
              </w:rPr>
            </w:pPr>
            <w:r w:rsidRPr="006266A8">
              <w:rPr>
                <w:rFonts w:ascii="Times New Roman" w:eastAsia="SimSun" w:hAnsi="Times New Roman"/>
                <w:b/>
              </w:rPr>
              <w:t xml:space="preserve">2. </w:t>
            </w:r>
            <w:r w:rsidRPr="006266A8">
              <w:rPr>
                <w:rFonts w:ascii="Times New Roman" w:eastAsia="SimSun" w:hAnsi="Times New Roman"/>
              </w:rPr>
              <w:t>Выполнение заданий по ведению технологического процесса на компьютерном тренажере.</w:t>
            </w:r>
          </w:p>
        </w:tc>
        <w:tc>
          <w:tcPr>
            <w:tcW w:w="1242" w:type="pct"/>
            <w:vAlign w:val="center"/>
          </w:tcPr>
          <w:p w14:paraId="79DE6D03"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36</w:t>
            </w:r>
          </w:p>
        </w:tc>
      </w:tr>
      <w:tr w:rsidR="00CD4171" w:rsidRPr="00025070" w14:paraId="3D813063" w14:textId="07513B59" w:rsidTr="00CD4171">
        <w:tc>
          <w:tcPr>
            <w:tcW w:w="3758" w:type="pct"/>
            <w:gridSpan w:val="2"/>
          </w:tcPr>
          <w:p w14:paraId="235816F7"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lastRenderedPageBreak/>
              <w:t xml:space="preserve">Производственная практика </w:t>
            </w:r>
          </w:p>
          <w:p w14:paraId="0575CFCF"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 xml:space="preserve">Виды работ </w:t>
            </w:r>
          </w:p>
          <w:p w14:paraId="13B1F605" w14:textId="77777777" w:rsidR="00CD4171" w:rsidRPr="006266A8" w:rsidRDefault="00CD4171" w:rsidP="00A255B6">
            <w:pPr>
              <w:numPr>
                <w:ilvl w:val="0"/>
                <w:numId w:val="20"/>
              </w:numPr>
              <w:tabs>
                <w:tab w:val="left" w:pos="240"/>
              </w:tabs>
              <w:suppressAutoHyphens/>
              <w:spacing w:after="0" w:line="240" w:lineRule="auto"/>
              <w:ind w:left="0" w:firstLine="0"/>
              <w:jc w:val="both"/>
              <w:rPr>
                <w:rFonts w:ascii="Times New Roman" w:hAnsi="Times New Roman"/>
                <w:bCs/>
                <w:lang w:val="x-none"/>
              </w:rPr>
            </w:pPr>
            <w:r w:rsidRPr="006266A8">
              <w:rPr>
                <w:rFonts w:ascii="Times New Roman" w:eastAsia="SimSun" w:hAnsi="Times New Roman"/>
                <w:lang w:val="x-none"/>
              </w:rPr>
              <w:t xml:space="preserve">Прохождение инструктажа по охране труда и технике безопасности на территории предприятия и на рабочем месте </w:t>
            </w:r>
            <w:r w:rsidRPr="006266A8">
              <w:rPr>
                <w:rFonts w:ascii="Times New Roman" w:eastAsia="SimSun" w:hAnsi="Times New Roman"/>
              </w:rPr>
              <w:t>электролизника водных растворов</w:t>
            </w:r>
            <w:r w:rsidRPr="006266A8">
              <w:rPr>
                <w:rFonts w:ascii="Times New Roman" w:eastAsia="SimSun" w:hAnsi="Times New Roman"/>
                <w:lang w:val="x-none"/>
              </w:rPr>
              <w:t>.</w:t>
            </w:r>
          </w:p>
          <w:p w14:paraId="2D37CBAD" w14:textId="77777777" w:rsidR="00CD4171" w:rsidRPr="006266A8" w:rsidRDefault="00CD4171" w:rsidP="00A255B6">
            <w:pPr>
              <w:numPr>
                <w:ilvl w:val="0"/>
                <w:numId w:val="20"/>
              </w:numPr>
              <w:tabs>
                <w:tab w:val="left" w:pos="240"/>
              </w:tabs>
              <w:suppressAutoHyphens/>
              <w:spacing w:after="0" w:line="240" w:lineRule="auto"/>
              <w:ind w:left="0" w:firstLine="0"/>
              <w:jc w:val="both"/>
              <w:rPr>
                <w:rFonts w:ascii="Times New Roman" w:hAnsi="Times New Roman"/>
                <w:bCs/>
                <w:lang w:val="x-none"/>
              </w:rPr>
            </w:pPr>
            <w:r w:rsidRPr="006266A8">
              <w:rPr>
                <w:rFonts w:ascii="Times New Roman" w:eastAsia="SimSun" w:hAnsi="Times New Roman"/>
                <w:lang w:val="x-none"/>
              </w:rPr>
              <w:t>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508D659E" w14:textId="77777777" w:rsidR="00CD4171" w:rsidRPr="006266A8" w:rsidRDefault="00CD4171" w:rsidP="00A255B6">
            <w:pPr>
              <w:numPr>
                <w:ilvl w:val="0"/>
                <w:numId w:val="20"/>
              </w:numPr>
              <w:tabs>
                <w:tab w:val="left" w:pos="240"/>
              </w:tabs>
              <w:suppressAutoHyphens/>
              <w:spacing w:after="0" w:line="240" w:lineRule="auto"/>
              <w:ind w:left="0" w:firstLine="0"/>
              <w:jc w:val="both"/>
              <w:rPr>
                <w:rFonts w:ascii="Times New Roman" w:hAnsi="Times New Roman"/>
                <w:b/>
                <w:bCs/>
                <w:lang w:val="x-none"/>
              </w:rPr>
            </w:pPr>
            <w:r w:rsidRPr="006266A8">
              <w:rPr>
                <w:rFonts w:ascii="Times New Roman" w:eastAsia="SimSun" w:hAnsi="Times New Roman"/>
                <w:lang w:val="x-none"/>
              </w:rPr>
              <w:t>Получение (передача) информации при приемке-сдаче смены и оформление приемно-сдаточной документации.</w:t>
            </w:r>
          </w:p>
          <w:p w14:paraId="5B8039F6" w14:textId="77777777" w:rsidR="00CD4171" w:rsidRPr="006266A8" w:rsidRDefault="00CD4171" w:rsidP="00A255B6">
            <w:pPr>
              <w:numPr>
                <w:ilvl w:val="0"/>
                <w:numId w:val="20"/>
              </w:numPr>
              <w:tabs>
                <w:tab w:val="left" w:pos="240"/>
                <w:tab w:val="left" w:pos="391"/>
              </w:tabs>
              <w:spacing w:after="0" w:line="240" w:lineRule="auto"/>
              <w:ind w:left="0" w:firstLine="0"/>
              <w:jc w:val="both"/>
              <w:rPr>
                <w:rFonts w:ascii="Times New Roman" w:hAnsi="Times New Roman"/>
                <w:lang w:val="x-none" w:eastAsia="x-none"/>
              </w:rPr>
            </w:pPr>
            <w:r w:rsidRPr="006266A8">
              <w:rPr>
                <w:rFonts w:ascii="Times New Roman" w:hAnsi="Times New Roman"/>
                <w:lang w:eastAsia="x-none"/>
              </w:rPr>
              <w:t>П</w:t>
            </w:r>
            <w:proofErr w:type="spellStart"/>
            <w:r w:rsidRPr="006266A8">
              <w:rPr>
                <w:rFonts w:ascii="Times New Roman" w:hAnsi="Times New Roman"/>
                <w:lang w:val="x-none" w:eastAsia="x-none"/>
              </w:rPr>
              <w:t>роверк</w:t>
            </w:r>
            <w:r w:rsidRPr="006266A8">
              <w:rPr>
                <w:rFonts w:ascii="Times New Roman" w:hAnsi="Times New Roman"/>
                <w:lang w:eastAsia="x-none"/>
              </w:rPr>
              <w:t>а</w:t>
            </w:r>
            <w:proofErr w:type="spellEnd"/>
            <w:r w:rsidRPr="006266A8">
              <w:rPr>
                <w:rFonts w:ascii="Times New Roman" w:hAnsi="Times New Roman"/>
                <w:lang w:val="x-none" w:eastAsia="x-none"/>
              </w:rPr>
              <w:t xml:space="preserve"> исправности и готовности к работе технологического оборудования, специального инструмента, борон, клетей, съемных перекрытий, насосного оборудования для закачки электролита и добавок;</w:t>
            </w:r>
          </w:p>
          <w:p w14:paraId="613C6ADB"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5. Выполнение текущего технологическое обслуживание оборудования, механизмов, устройств;</w:t>
            </w:r>
          </w:p>
          <w:p w14:paraId="65DC4140"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6. Выявление и устранение неисправностей в работе технологического оборудования, инструментов, устройств;</w:t>
            </w:r>
          </w:p>
          <w:p w14:paraId="4DC03174"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7. Продувка контактных пазов на анодных ушах, шин и контактов;</w:t>
            </w:r>
          </w:p>
          <w:p w14:paraId="61361CFC"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8. Проверка готовности к загрузке электролизных ванн, токоподводящих устройств, борон, съемных перекрытий, специального инструмента;</w:t>
            </w:r>
          </w:p>
          <w:p w14:paraId="7402D453"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9. Промывка водой, продувки паром главных и конусных шин;</w:t>
            </w:r>
          </w:p>
          <w:p w14:paraId="2B9859C2"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10. Обеспечение воздушной изоляции, зазоров вокруг серий, между сериями и пешеходными мостиками;</w:t>
            </w:r>
          </w:p>
          <w:p w14:paraId="0EB826A5"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11. Заполнение ванн электролитом водным раствором кислот, или аммиачным раствором, или водными растворами солей металлов (в зависимости от применяемой технологии и извлекаемого металла);</w:t>
            </w:r>
          </w:p>
          <w:p w14:paraId="49AF4023"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 xml:space="preserve">12. Заливка анолита и </w:t>
            </w:r>
            <w:proofErr w:type="spellStart"/>
            <w:r w:rsidRPr="006266A8">
              <w:rPr>
                <w:rFonts w:ascii="Times New Roman" w:hAnsi="Times New Roman"/>
                <w:lang w:eastAsia="en-US"/>
              </w:rPr>
              <w:t>католита</w:t>
            </w:r>
            <w:proofErr w:type="spellEnd"/>
            <w:r w:rsidRPr="006266A8">
              <w:rPr>
                <w:rFonts w:ascii="Times New Roman" w:hAnsi="Times New Roman"/>
                <w:lang w:eastAsia="en-US"/>
              </w:rPr>
              <w:t xml:space="preserve"> в электролизеры с диафрагмой;</w:t>
            </w:r>
          </w:p>
          <w:p w14:paraId="633C6165"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13. Контроль уровня заполнения ванн электролитом перед посадкой анодов, катодов или катодных основ;</w:t>
            </w:r>
          </w:p>
          <w:p w14:paraId="1E714200"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14. Правка и фрезеровка анодов в машине подготовки анодов;</w:t>
            </w:r>
          </w:p>
          <w:p w14:paraId="79FDB976"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15. Посадка анодов в ванны в соответствии со схемой загрузки;</w:t>
            </w:r>
          </w:p>
          <w:p w14:paraId="15C0DE4E"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16. Проверка центровки анодов;</w:t>
            </w:r>
          </w:p>
          <w:p w14:paraId="231D0252"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17. Установка диафрагменных ячеек в пространство между анодами;</w:t>
            </w:r>
          </w:p>
          <w:p w14:paraId="2AEECF2B"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 xml:space="preserve">18. </w:t>
            </w:r>
            <w:proofErr w:type="spellStart"/>
            <w:r w:rsidRPr="006266A8">
              <w:rPr>
                <w:rFonts w:ascii="Times New Roman" w:hAnsi="Times New Roman"/>
                <w:lang w:eastAsia="en-US"/>
              </w:rPr>
              <w:t>Завеска</w:t>
            </w:r>
            <w:proofErr w:type="spellEnd"/>
            <w:r w:rsidRPr="006266A8">
              <w:rPr>
                <w:rFonts w:ascii="Times New Roman" w:hAnsi="Times New Roman"/>
                <w:lang w:eastAsia="en-US"/>
              </w:rPr>
              <w:t xml:space="preserve"> ванн катодными основами или катодами (для безосновной технологии);</w:t>
            </w:r>
          </w:p>
          <w:p w14:paraId="268E741F"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19. Проверка полноты, правильности загрузки ванн, зазоров и взаиморасположения анодов с катодными основами (катодами);</w:t>
            </w:r>
          </w:p>
          <w:p w14:paraId="42099863"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20. Проверка качества электролита;</w:t>
            </w:r>
          </w:p>
          <w:p w14:paraId="0527E09D"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21. Проверка отсутствия разрыва электрической цепи;</w:t>
            </w:r>
          </w:p>
          <w:p w14:paraId="65E0A7EC"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22. Включение и регулировка циркуляции электролита;</w:t>
            </w:r>
          </w:p>
          <w:p w14:paraId="7696EE1C"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23. Подача поверхностно-активных веществ, пенообразователей;</w:t>
            </w:r>
          </w:p>
          <w:p w14:paraId="17399F29"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24. Включение подачи тока на загруженную серию;</w:t>
            </w:r>
          </w:p>
          <w:p w14:paraId="189BAC75"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25. Ведение агрегатного журнала и учетной документации рабочего места электролизника водных растворов;</w:t>
            </w:r>
          </w:p>
          <w:p w14:paraId="2733BFB3" w14:textId="77777777" w:rsidR="00CD4171" w:rsidRPr="006266A8" w:rsidRDefault="00CD4171" w:rsidP="00E15E7B">
            <w:pPr>
              <w:tabs>
                <w:tab w:val="left" w:pos="240"/>
                <w:tab w:val="left" w:pos="391"/>
              </w:tabs>
              <w:spacing w:after="0" w:line="240" w:lineRule="auto"/>
              <w:jc w:val="both"/>
              <w:rPr>
                <w:rFonts w:ascii="Times New Roman" w:hAnsi="Times New Roman"/>
                <w:lang w:eastAsia="en-US"/>
              </w:rPr>
            </w:pPr>
            <w:r w:rsidRPr="006266A8">
              <w:rPr>
                <w:rFonts w:ascii="Times New Roman" w:hAnsi="Times New Roman"/>
                <w:lang w:eastAsia="en-US"/>
              </w:rPr>
              <w:t>26. Применение средств индивидуальной защиты, пожаротушения и использования аварийного инструмента;</w:t>
            </w:r>
          </w:p>
          <w:p w14:paraId="074DFC8A" w14:textId="77777777" w:rsidR="00CD4171" w:rsidRPr="006266A8" w:rsidRDefault="00CD4171" w:rsidP="00E15E7B">
            <w:pPr>
              <w:tabs>
                <w:tab w:val="left" w:pos="240"/>
                <w:tab w:val="left" w:pos="391"/>
              </w:tabs>
              <w:spacing w:after="0" w:line="240" w:lineRule="auto"/>
              <w:jc w:val="both"/>
              <w:rPr>
                <w:rFonts w:ascii="Times New Roman" w:hAnsi="Times New Roman"/>
                <w:b/>
              </w:rPr>
            </w:pPr>
            <w:r w:rsidRPr="006266A8">
              <w:rPr>
                <w:rFonts w:ascii="Times New Roman" w:hAnsi="Times New Roman"/>
                <w:lang w:eastAsia="en-US"/>
              </w:rPr>
              <w:t>27.</w:t>
            </w:r>
            <w:r w:rsidRPr="006266A8">
              <w:rPr>
                <w:rFonts w:ascii="Times New Roman" w:hAnsi="Times New Roman"/>
                <w:lang w:eastAsia="en-US"/>
              </w:rPr>
              <w:tab/>
              <w:t>Использование программного обеспечения процесса электролиза</w:t>
            </w:r>
          </w:p>
        </w:tc>
        <w:tc>
          <w:tcPr>
            <w:tcW w:w="1242" w:type="pct"/>
            <w:vAlign w:val="center"/>
          </w:tcPr>
          <w:p w14:paraId="55DDEAAF"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252</w:t>
            </w:r>
          </w:p>
        </w:tc>
      </w:tr>
      <w:tr w:rsidR="00CD4171" w:rsidRPr="00025070" w14:paraId="241C3FAB" w14:textId="0B7EA3B2" w:rsidTr="00CD4171">
        <w:tc>
          <w:tcPr>
            <w:tcW w:w="3758" w:type="pct"/>
            <w:gridSpan w:val="2"/>
          </w:tcPr>
          <w:p w14:paraId="202A26A0"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Промежуточная аттестация</w:t>
            </w:r>
          </w:p>
        </w:tc>
        <w:tc>
          <w:tcPr>
            <w:tcW w:w="1242" w:type="pct"/>
            <w:vAlign w:val="center"/>
          </w:tcPr>
          <w:p w14:paraId="0C1887BE"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36</w:t>
            </w:r>
          </w:p>
        </w:tc>
      </w:tr>
      <w:tr w:rsidR="00CD4171" w:rsidRPr="00025070" w14:paraId="3C147734" w14:textId="7405DEFF" w:rsidTr="00CD4171">
        <w:tc>
          <w:tcPr>
            <w:tcW w:w="3758" w:type="pct"/>
            <w:gridSpan w:val="2"/>
          </w:tcPr>
          <w:p w14:paraId="6AC34D13"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Всего</w:t>
            </w:r>
          </w:p>
        </w:tc>
        <w:tc>
          <w:tcPr>
            <w:tcW w:w="1242" w:type="pct"/>
            <w:vAlign w:val="center"/>
          </w:tcPr>
          <w:p w14:paraId="6170B674" w14:textId="74100AAB"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466/372</w:t>
            </w:r>
          </w:p>
        </w:tc>
      </w:tr>
    </w:tbl>
    <w:p w14:paraId="10C7D34F" w14:textId="77777777" w:rsidR="002F53DD" w:rsidRPr="00866EA1" w:rsidRDefault="002F53DD" w:rsidP="002F53DD">
      <w:pPr>
        <w:rPr>
          <w:rFonts w:ascii="Times New Roman" w:hAnsi="Times New Roman"/>
          <w:i/>
        </w:rPr>
        <w:sectPr w:rsidR="002F53DD" w:rsidRPr="00866EA1" w:rsidSect="00733AEF">
          <w:pgSz w:w="16840" w:h="11907" w:orient="landscape"/>
          <w:pgMar w:top="851" w:right="1134" w:bottom="851" w:left="992" w:header="709" w:footer="709" w:gutter="0"/>
          <w:cols w:space="720"/>
        </w:sectPr>
      </w:pPr>
    </w:p>
    <w:p w14:paraId="5D0244A8" w14:textId="77777777" w:rsidR="002F53DD" w:rsidRPr="00866EA1" w:rsidRDefault="002F53DD" w:rsidP="002F53DD">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3B10BB65" w14:textId="77777777" w:rsidR="002F53DD" w:rsidRPr="00866EA1" w:rsidRDefault="002F53DD" w:rsidP="002F53DD">
      <w:pPr>
        <w:spacing w:after="0"/>
        <w:ind w:firstLine="709"/>
        <w:rPr>
          <w:rFonts w:ascii="Times New Roman" w:hAnsi="Times New Roman"/>
          <w:b/>
          <w:bCs/>
          <w:sz w:val="24"/>
          <w:szCs w:val="24"/>
        </w:rPr>
      </w:pPr>
    </w:p>
    <w:p w14:paraId="0BF1EDC8" w14:textId="77777777" w:rsidR="002F53DD" w:rsidRPr="00866EA1" w:rsidRDefault="002F53DD" w:rsidP="002F53DD">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B3BCE32" w14:textId="77777777" w:rsidR="002F53DD" w:rsidRPr="00866EA1" w:rsidRDefault="002F53DD" w:rsidP="002F53DD">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Pr>
          <w:rFonts w:ascii="Times New Roman" w:hAnsi="Times New Roman"/>
          <w:bCs/>
          <w:sz w:val="24"/>
          <w:szCs w:val="24"/>
        </w:rPr>
        <w:t xml:space="preserve"> </w:t>
      </w:r>
      <w:r w:rsidRPr="00F67ABE">
        <w:rPr>
          <w:rFonts w:ascii="Times New Roman" w:hAnsi="Times New Roman"/>
          <w:bCs/>
          <w:sz w:val="24"/>
          <w:szCs w:val="24"/>
        </w:rPr>
        <w:t>«</w:t>
      </w:r>
      <w:r w:rsidRPr="00FB1301">
        <w:rPr>
          <w:rFonts w:ascii="Times New Roman" w:hAnsi="Times New Roman"/>
          <w:bCs/>
          <w:sz w:val="24"/>
          <w:szCs w:val="24"/>
        </w:rPr>
        <w:t>Оборудование и технология производства цветных металлов и сплавов»</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примерной образовательной программы </w:t>
      </w:r>
      <w:r>
        <w:rPr>
          <w:rFonts w:ascii="Times New Roman" w:hAnsi="Times New Roman"/>
          <w:bCs/>
          <w:iCs/>
          <w:sz w:val="24"/>
          <w:szCs w:val="24"/>
        </w:rPr>
        <w:br/>
      </w:r>
      <w:r w:rsidRPr="00866EA1">
        <w:rPr>
          <w:rFonts w:ascii="Times New Roman" w:hAnsi="Times New Roman"/>
          <w:bCs/>
          <w:iCs/>
          <w:sz w:val="24"/>
          <w:szCs w:val="24"/>
        </w:rPr>
        <w:t>по п</w:t>
      </w:r>
      <w:r w:rsidRPr="00866EA1">
        <w:rPr>
          <w:rFonts w:ascii="Times New Roman" w:hAnsi="Times New Roman"/>
          <w:bCs/>
          <w:sz w:val="24"/>
          <w:szCs w:val="24"/>
        </w:rPr>
        <w:t xml:space="preserve">рофессии. </w:t>
      </w:r>
    </w:p>
    <w:p w14:paraId="20624B61"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Лаборатори</w:t>
      </w:r>
      <w:r>
        <w:rPr>
          <w:rFonts w:ascii="Times New Roman" w:hAnsi="Times New Roman"/>
          <w:bCs/>
          <w:sz w:val="24"/>
          <w:szCs w:val="24"/>
        </w:rPr>
        <w:t>я</w:t>
      </w:r>
      <w:r w:rsidRPr="00866EA1">
        <w:rPr>
          <w:rFonts w:ascii="Times New Roman" w:hAnsi="Times New Roman"/>
          <w:bCs/>
          <w:sz w:val="24"/>
          <w:szCs w:val="24"/>
        </w:rPr>
        <w:t xml:space="preserve"> </w:t>
      </w:r>
      <w:r w:rsidRPr="00F67ABE">
        <w:rPr>
          <w:rFonts w:ascii="Times New Roman" w:hAnsi="Times New Roman"/>
          <w:bCs/>
          <w:sz w:val="24"/>
          <w:szCs w:val="24"/>
        </w:rPr>
        <w:t>«</w:t>
      </w:r>
      <w:r>
        <w:rPr>
          <w:rFonts w:ascii="Times New Roman" w:hAnsi="Times New Roman"/>
          <w:bCs/>
          <w:sz w:val="24"/>
          <w:szCs w:val="24"/>
        </w:rPr>
        <w:t>Металлургия цветных металлов</w:t>
      </w:r>
      <w:r w:rsidRPr="00F67ABE">
        <w:rPr>
          <w:rFonts w:ascii="Times New Roman" w:hAnsi="Times New Roman"/>
          <w:bCs/>
          <w:sz w:val="24"/>
          <w:szCs w:val="24"/>
        </w:rPr>
        <w:t>»</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в соответствии </w:t>
      </w:r>
      <w:r>
        <w:rPr>
          <w:rFonts w:ascii="Times New Roman" w:hAnsi="Times New Roman"/>
          <w:bCs/>
          <w:sz w:val="24"/>
          <w:szCs w:val="24"/>
        </w:rPr>
        <w:br/>
      </w:r>
      <w:r w:rsidRPr="00866EA1">
        <w:rPr>
          <w:rFonts w:ascii="Times New Roman" w:hAnsi="Times New Roman"/>
          <w:bCs/>
          <w:sz w:val="24"/>
          <w:szCs w:val="24"/>
        </w:rPr>
        <w:t xml:space="preserve">с п. 6.1.2.3 </w:t>
      </w:r>
      <w:r w:rsidRPr="00866EA1">
        <w:rPr>
          <w:rFonts w:ascii="Times New Roman" w:hAnsi="Times New Roman"/>
          <w:bCs/>
          <w:iCs/>
          <w:sz w:val="24"/>
          <w:szCs w:val="24"/>
        </w:rPr>
        <w:t>примерной образовательной программы по п</w:t>
      </w:r>
      <w:r w:rsidRPr="00866EA1">
        <w:rPr>
          <w:rFonts w:ascii="Times New Roman" w:hAnsi="Times New Roman"/>
          <w:bCs/>
          <w:sz w:val="24"/>
          <w:szCs w:val="24"/>
        </w:rPr>
        <w:t>рофессии</w:t>
      </w:r>
      <w:r w:rsidRPr="00866EA1">
        <w:rPr>
          <w:rFonts w:ascii="Times New Roman" w:hAnsi="Times New Roman"/>
          <w:bCs/>
          <w:i/>
          <w:sz w:val="24"/>
          <w:szCs w:val="24"/>
        </w:rPr>
        <w:t>.</w:t>
      </w:r>
    </w:p>
    <w:p w14:paraId="75F27B56"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72728DCC" w14:textId="77777777" w:rsidR="002F53DD" w:rsidRPr="00866EA1" w:rsidRDefault="002F53DD" w:rsidP="002F53DD">
      <w:pPr>
        <w:suppressAutoHyphens/>
        <w:spacing w:after="0"/>
        <w:ind w:firstLine="709"/>
        <w:jc w:val="both"/>
        <w:rPr>
          <w:rFonts w:ascii="Times New Roman" w:hAnsi="Times New Roman"/>
          <w:bCs/>
          <w:i/>
          <w:sz w:val="24"/>
          <w:szCs w:val="24"/>
        </w:rPr>
      </w:pPr>
    </w:p>
    <w:p w14:paraId="2FB6B92E" w14:textId="77777777" w:rsidR="002F53DD" w:rsidRPr="00866EA1" w:rsidRDefault="002F53DD" w:rsidP="002F53DD">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0FEAED1C" w14:textId="77777777" w:rsidR="002F53DD" w:rsidRPr="00866EA1" w:rsidRDefault="002F53DD" w:rsidP="002F53DD">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970504" w14:textId="77777777" w:rsidR="002F53DD" w:rsidRPr="00866EA1" w:rsidRDefault="002F53DD" w:rsidP="002F53DD">
      <w:pPr>
        <w:spacing w:after="0"/>
        <w:ind w:firstLine="709"/>
        <w:contextualSpacing/>
        <w:rPr>
          <w:rFonts w:ascii="Times New Roman" w:hAnsi="Times New Roman"/>
          <w:sz w:val="24"/>
          <w:szCs w:val="24"/>
        </w:rPr>
      </w:pPr>
    </w:p>
    <w:p w14:paraId="36A84CFC" w14:textId="77777777" w:rsidR="002F53DD" w:rsidRPr="003A33F0" w:rsidRDefault="002F53DD" w:rsidP="002F53DD">
      <w:pPr>
        <w:spacing w:after="0"/>
        <w:ind w:firstLine="709"/>
        <w:contextualSpacing/>
        <w:rPr>
          <w:rFonts w:ascii="Times New Roman" w:hAnsi="Times New Roman"/>
          <w:b/>
          <w:sz w:val="24"/>
          <w:szCs w:val="24"/>
        </w:rPr>
      </w:pPr>
      <w:r w:rsidRPr="003A33F0">
        <w:rPr>
          <w:rFonts w:ascii="Times New Roman" w:hAnsi="Times New Roman"/>
          <w:b/>
          <w:sz w:val="24"/>
          <w:szCs w:val="24"/>
        </w:rPr>
        <w:t>3.2.1. Основные печатные и электронные издания</w:t>
      </w:r>
    </w:p>
    <w:p w14:paraId="719E33EA" w14:textId="77777777" w:rsidR="002F53DD" w:rsidRPr="00FB1301" w:rsidRDefault="002F53DD" w:rsidP="003A33F0">
      <w:pPr>
        <w:numPr>
          <w:ilvl w:val="0"/>
          <w:numId w:val="21"/>
        </w:numPr>
        <w:spacing w:after="0" w:line="259" w:lineRule="auto"/>
        <w:ind w:left="0" w:firstLine="709"/>
        <w:jc w:val="both"/>
        <w:rPr>
          <w:rFonts w:ascii="Times New Roman" w:eastAsia="SimSun" w:hAnsi="Times New Roman"/>
          <w:sz w:val="24"/>
          <w:szCs w:val="24"/>
          <w:lang w:val="x-none"/>
        </w:rPr>
      </w:pPr>
      <w:proofErr w:type="spellStart"/>
      <w:r w:rsidRPr="00FB1301">
        <w:rPr>
          <w:rFonts w:ascii="Times New Roman" w:hAnsi="Times New Roman"/>
          <w:sz w:val="24"/>
          <w:szCs w:val="24"/>
          <w:lang w:val="x-none"/>
        </w:rPr>
        <w:t>Бигеев</w:t>
      </w:r>
      <w:proofErr w:type="spellEnd"/>
      <w:r w:rsidRPr="00FB1301">
        <w:rPr>
          <w:rFonts w:ascii="Times New Roman" w:hAnsi="Times New Roman"/>
          <w:sz w:val="24"/>
          <w:szCs w:val="24"/>
          <w:lang w:val="x-none"/>
        </w:rPr>
        <w:t xml:space="preserve"> В. А., Колокольцев В. М., </w:t>
      </w:r>
      <w:proofErr w:type="spellStart"/>
      <w:r w:rsidRPr="00FB1301">
        <w:rPr>
          <w:rFonts w:ascii="Times New Roman" w:hAnsi="Times New Roman"/>
          <w:sz w:val="24"/>
          <w:szCs w:val="24"/>
          <w:lang w:val="x-none"/>
        </w:rPr>
        <w:t>Салганик</w:t>
      </w:r>
      <w:proofErr w:type="spellEnd"/>
      <w:r w:rsidRPr="00FB1301">
        <w:rPr>
          <w:rFonts w:ascii="Times New Roman" w:hAnsi="Times New Roman"/>
          <w:sz w:val="24"/>
          <w:szCs w:val="24"/>
          <w:lang w:val="x-none"/>
        </w:rPr>
        <w:t xml:space="preserve"> В. М. [и др.]. Основы металлургического производства: учебник для вузов /— 3-е изд., стер. — Санкт-Петербург: Лань, 2021. — 616 с. — ISBN 978-5-8114-8178-1 — Текст : электронный // Лань : электронно-библиотечная система. — URL: </w:t>
      </w:r>
      <w:hyperlink r:id="rId20" w:history="1">
        <w:r w:rsidRPr="00FB1301">
          <w:rPr>
            <w:rFonts w:ascii="Times New Roman" w:hAnsi="Times New Roman"/>
            <w:color w:val="0000FF"/>
            <w:sz w:val="24"/>
            <w:szCs w:val="24"/>
            <w:u w:val="single"/>
            <w:lang w:val="x-none"/>
          </w:rPr>
          <w:t>https://e.lanbook.com/book/173100</w:t>
        </w:r>
      </w:hyperlink>
      <w:r w:rsidRPr="00FB1301">
        <w:rPr>
          <w:rFonts w:ascii="Times New Roman" w:hAnsi="Times New Roman"/>
          <w:sz w:val="24"/>
          <w:szCs w:val="24"/>
          <w:lang w:val="x-none"/>
        </w:rPr>
        <w:t xml:space="preserve">  (дата обращения: 19.05.2022).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r w:rsidRPr="00FB1301">
        <w:rPr>
          <w:rFonts w:ascii="Times New Roman" w:hAnsi="Times New Roman"/>
          <w:sz w:val="24"/>
          <w:szCs w:val="24"/>
        </w:rPr>
        <w:t>.</w:t>
      </w:r>
    </w:p>
    <w:p w14:paraId="5D3A8613" w14:textId="77777777" w:rsidR="002F53DD" w:rsidRPr="00FB1301" w:rsidRDefault="002F53DD" w:rsidP="003A33F0">
      <w:pPr>
        <w:numPr>
          <w:ilvl w:val="0"/>
          <w:numId w:val="21"/>
        </w:numPr>
        <w:spacing w:after="0" w:line="259" w:lineRule="auto"/>
        <w:ind w:left="0" w:firstLine="709"/>
        <w:jc w:val="both"/>
        <w:rPr>
          <w:rFonts w:ascii="Times New Roman" w:eastAsia="SimSun" w:hAnsi="Times New Roman"/>
          <w:sz w:val="24"/>
          <w:szCs w:val="24"/>
          <w:lang w:val="x-none"/>
        </w:rPr>
      </w:pPr>
      <w:r w:rsidRPr="00FB1301">
        <w:rPr>
          <w:rFonts w:ascii="Times New Roman" w:eastAsia="SimSun" w:hAnsi="Times New Roman"/>
          <w:sz w:val="24"/>
          <w:szCs w:val="24"/>
          <w:lang w:val="x-none"/>
        </w:rPr>
        <w:t xml:space="preserve">Клим О. Н.  Основы металлургического производства : учебное пособие для среднего профессионального образования / О. Н. Клим. — Москва : Издательство </w:t>
      </w:r>
      <w:proofErr w:type="spellStart"/>
      <w:r w:rsidRPr="00FB1301">
        <w:rPr>
          <w:rFonts w:ascii="Times New Roman" w:eastAsia="SimSun" w:hAnsi="Times New Roman"/>
          <w:sz w:val="24"/>
          <w:szCs w:val="24"/>
          <w:lang w:val="x-none"/>
        </w:rPr>
        <w:t>Юрайт</w:t>
      </w:r>
      <w:proofErr w:type="spellEnd"/>
      <w:r w:rsidRPr="00FB1301">
        <w:rPr>
          <w:rFonts w:ascii="Times New Roman" w:eastAsia="SimSun" w:hAnsi="Times New Roman"/>
          <w:sz w:val="24"/>
          <w:szCs w:val="24"/>
          <w:lang w:val="x-none"/>
        </w:rPr>
        <w:t xml:space="preserve">, 2022. — 168 с. — (Профессиональное образование). — ISBN 978-5-534-13295-3. — Текст : электронный // Образовательная платформа </w:t>
      </w:r>
      <w:proofErr w:type="spellStart"/>
      <w:r w:rsidRPr="00FB1301">
        <w:rPr>
          <w:rFonts w:ascii="Times New Roman" w:eastAsia="SimSun" w:hAnsi="Times New Roman"/>
          <w:sz w:val="24"/>
          <w:szCs w:val="24"/>
          <w:lang w:val="x-none"/>
        </w:rPr>
        <w:t>Юрайт</w:t>
      </w:r>
      <w:proofErr w:type="spellEnd"/>
      <w:r w:rsidRPr="00FB1301">
        <w:rPr>
          <w:rFonts w:ascii="Times New Roman" w:eastAsia="SimSun" w:hAnsi="Times New Roman"/>
          <w:sz w:val="24"/>
          <w:szCs w:val="24"/>
          <w:lang w:val="x-none"/>
        </w:rPr>
        <w:t xml:space="preserve"> [сайт]. — URL: https://urait.ru/bcode/497428</w:t>
      </w:r>
    </w:p>
    <w:p w14:paraId="293680AA" w14:textId="77777777" w:rsidR="002F53DD" w:rsidRPr="00FB1301" w:rsidRDefault="002F53DD" w:rsidP="003A33F0">
      <w:pPr>
        <w:numPr>
          <w:ilvl w:val="0"/>
          <w:numId w:val="21"/>
        </w:numPr>
        <w:spacing w:after="0" w:line="259" w:lineRule="auto"/>
        <w:ind w:left="0" w:firstLine="709"/>
        <w:jc w:val="both"/>
        <w:rPr>
          <w:rFonts w:ascii="Times New Roman" w:eastAsia="SimSun" w:hAnsi="Times New Roman"/>
          <w:sz w:val="24"/>
          <w:szCs w:val="24"/>
          <w:lang w:val="x-none"/>
        </w:rPr>
      </w:pPr>
      <w:r w:rsidRPr="00FB1301">
        <w:rPr>
          <w:rFonts w:ascii="Times New Roman" w:hAnsi="Times New Roman"/>
          <w:sz w:val="24"/>
          <w:szCs w:val="24"/>
          <w:lang w:val="x-none"/>
        </w:rPr>
        <w:t xml:space="preserve">Мирзоев Р. А. Анодные процессы электрохимической и химической обработки металлов : учебное пособие для вузов / Р. А. Мирзоев, А. Д. Давыдов. — 4-е изд., </w:t>
      </w:r>
      <w:proofErr w:type="spellStart"/>
      <w:r w:rsidRPr="00FB1301">
        <w:rPr>
          <w:rFonts w:ascii="Times New Roman" w:hAnsi="Times New Roman"/>
          <w:sz w:val="24"/>
          <w:szCs w:val="24"/>
          <w:lang w:val="x-none"/>
        </w:rPr>
        <w:t>перераб</w:t>
      </w:r>
      <w:proofErr w:type="spellEnd"/>
      <w:r w:rsidRPr="00FB1301">
        <w:rPr>
          <w:rFonts w:ascii="Times New Roman" w:hAnsi="Times New Roman"/>
          <w:sz w:val="24"/>
          <w:szCs w:val="24"/>
          <w:lang w:val="x-none"/>
        </w:rPr>
        <w:t xml:space="preserve">. и доп. — Санкт-Петербург : Лань, 2022. — 440 с. — ISBN 978-5-8114-8815-5 — Текст : электронный // Лань : электронно-библиотечная система. — URL: </w:t>
      </w:r>
      <w:hyperlink r:id="rId21" w:history="1">
        <w:r w:rsidRPr="00FB1301">
          <w:rPr>
            <w:rFonts w:ascii="Times New Roman" w:hAnsi="Times New Roman"/>
            <w:color w:val="0000FF"/>
            <w:sz w:val="24"/>
            <w:szCs w:val="24"/>
            <w:u w:val="single"/>
            <w:lang w:val="x-none"/>
          </w:rPr>
          <w:t>https://e.lanbook.com/book/233237</w:t>
        </w:r>
      </w:hyperlink>
      <w:r w:rsidRPr="00FB1301">
        <w:rPr>
          <w:rFonts w:ascii="Times New Roman" w:hAnsi="Times New Roman"/>
          <w:sz w:val="24"/>
          <w:szCs w:val="24"/>
          <w:lang w:val="x-none"/>
        </w:rPr>
        <w:t xml:space="preserve">  (дата обращения: 20.05.2022).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p>
    <w:p w14:paraId="2AF2B39B" w14:textId="77777777" w:rsidR="002F53DD" w:rsidRPr="00FB1301" w:rsidRDefault="002F53DD" w:rsidP="003A33F0">
      <w:pPr>
        <w:numPr>
          <w:ilvl w:val="0"/>
          <w:numId w:val="21"/>
        </w:numPr>
        <w:spacing w:after="0" w:line="259" w:lineRule="auto"/>
        <w:ind w:left="0" w:firstLine="709"/>
        <w:jc w:val="both"/>
        <w:rPr>
          <w:rFonts w:ascii="Times New Roman" w:eastAsia="SimSun" w:hAnsi="Times New Roman"/>
          <w:sz w:val="24"/>
          <w:szCs w:val="24"/>
          <w:lang w:val="x-none"/>
        </w:rPr>
      </w:pPr>
      <w:proofErr w:type="spellStart"/>
      <w:r w:rsidRPr="00FB1301">
        <w:rPr>
          <w:rFonts w:ascii="Times New Roman" w:hAnsi="Times New Roman"/>
          <w:sz w:val="24"/>
          <w:szCs w:val="24"/>
          <w:lang w:val="x-none"/>
        </w:rPr>
        <w:t>Морачевский</w:t>
      </w:r>
      <w:proofErr w:type="spellEnd"/>
      <w:r w:rsidRPr="00FB1301">
        <w:rPr>
          <w:rFonts w:ascii="Times New Roman" w:hAnsi="Times New Roman"/>
          <w:sz w:val="24"/>
          <w:szCs w:val="24"/>
          <w:lang w:val="x-none"/>
        </w:rPr>
        <w:t xml:space="preserve"> А. Г. Электрохимия расплавленных солей : учебное пособие / А. Г. </w:t>
      </w:r>
      <w:proofErr w:type="spellStart"/>
      <w:r w:rsidRPr="00FB1301">
        <w:rPr>
          <w:rFonts w:ascii="Times New Roman" w:hAnsi="Times New Roman"/>
          <w:sz w:val="24"/>
          <w:szCs w:val="24"/>
          <w:lang w:val="x-none"/>
        </w:rPr>
        <w:t>Морачевский</w:t>
      </w:r>
      <w:proofErr w:type="spellEnd"/>
      <w:r w:rsidRPr="00FB1301">
        <w:rPr>
          <w:rFonts w:ascii="Times New Roman" w:hAnsi="Times New Roman"/>
          <w:sz w:val="24"/>
          <w:szCs w:val="24"/>
          <w:lang w:val="x-none"/>
        </w:rPr>
        <w:t xml:space="preserve">, Е. Г. Фирсова. — Санкт-Петербург : Лань, 2022. — 176 с. — ISBN 978-5-8114-2506-8 — Текст : электронный // Лань : электронно-библиотечная система. — URL: </w:t>
      </w:r>
      <w:hyperlink r:id="rId22" w:history="1">
        <w:r w:rsidRPr="00FB1301">
          <w:rPr>
            <w:rFonts w:ascii="Times New Roman" w:hAnsi="Times New Roman"/>
            <w:color w:val="0000FF"/>
            <w:sz w:val="24"/>
            <w:szCs w:val="24"/>
            <w:u w:val="single"/>
            <w:lang w:val="x-none"/>
          </w:rPr>
          <w:t>https://e.lanbook.com/book/209912</w:t>
        </w:r>
      </w:hyperlink>
      <w:r w:rsidRPr="00FB1301">
        <w:rPr>
          <w:rFonts w:ascii="Times New Roman" w:hAnsi="Times New Roman"/>
          <w:sz w:val="24"/>
          <w:szCs w:val="24"/>
          <w:lang w:val="x-none"/>
        </w:rPr>
        <w:t xml:space="preserve">  (дата обращения: 20.05.2022).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p>
    <w:p w14:paraId="3BE0FD7A" w14:textId="77777777" w:rsidR="002F53DD" w:rsidRDefault="002F53DD" w:rsidP="003A33F0">
      <w:pPr>
        <w:numPr>
          <w:ilvl w:val="0"/>
          <w:numId w:val="21"/>
        </w:numPr>
        <w:spacing w:after="0" w:line="259" w:lineRule="auto"/>
        <w:ind w:left="0" w:firstLine="709"/>
        <w:jc w:val="both"/>
        <w:rPr>
          <w:rFonts w:ascii="Times New Roman" w:eastAsia="SimSun" w:hAnsi="Times New Roman"/>
          <w:sz w:val="24"/>
          <w:szCs w:val="24"/>
          <w:lang w:val="x-none"/>
        </w:rPr>
      </w:pPr>
      <w:r w:rsidRPr="00FB1301">
        <w:rPr>
          <w:rFonts w:ascii="Times New Roman" w:eastAsia="SimSun" w:hAnsi="Times New Roman"/>
          <w:sz w:val="24"/>
          <w:szCs w:val="24"/>
          <w:lang w:val="x-none"/>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23" w:history="1">
        <w:r w:rsidRPr="00FB1301">
          <w:rPr>
            <w:rFonts w:ascii="Times New Roman" w:eastAsia="SimSun" w:hAnsi="Times New Roman"/>
            <w:color w:val="0000FF"/>
            <w:sz w:val="24"/>
            <w:szCs w:val="24"/>
            <w:u w:val="single"/>
            <w:lang w:val="x-none"/>
          </w:rPr>
          <w:t>https://e.lanbook.com/book/167190</w:t>
        </w:r>
      </w:hyperlink>
      <w:r w:rsidRPr="00FB1301">
        <w:rPr>
          <w:rFonts w:ascii="Times New Roman" w:eastAsia="SimSun" w:hAnsi="Times New Roman"/>
          <w:sz w:val="24"/>
          <w:szCs w:val="24"/>
          <w:lang w:val="x-none"/>
        </w:rPr>
        <w:t xml:space="preserve"> (дата обращения: 24.05.2022). — Режим доступа: для </w:t>
      </w:r>
      <w:proofErr w:type="spellStart"/>
      <w:r w:rsidRPr="00FB1301">
        <w:rPr>
          <w:rFonts w:ascii="Times New Roman" w:eastAsia="SimSun" w:hAnsi="Times New Roman"/>
          <w:sz w:val="24"/>
          <w:szCs w:val="24"/>
          <w:lang w:val="x-none"/>
        </w:rPr>
        <w:t>авториз</w:t>
      </w:r>
      <w:proofErr w:type="spellEnd"/>
      <w:r w:rsidRPr="00FB1301">
        <w:rPr>
          <w:rFonts w:ascii="Times New Roman" w:eastAsia="SimSun" w:hAnsi="Times New Roman"/>
          <w:sz w:val="24"/>
          <w:szCs w:val="24"/>
          <w:lang w:val="x-none"/>
        </w:rPr>
        <w:t>. пользователей.</w:t>
      </w:r>
    </w:p>
    <w:p w14:paraId="4E7B7946" w14:textId="77777777" w:rsidR="003A33F0" w:rsidRPr="003A33F0" w:rsidRDefault="003A33F0" w:rsidP="003A33F0">
      <w:pPr>
        <w:numPr>
          <w:ilvl w:val="0"/>
          <w:numId w:val="21"/>
        </w:numPr>
        <w:spacing w:after="0" w:line="259" w:lineRule="auto"/>
        <w:ind w:left="0" w:firstLine="709"/>
        <w:jc w:val="both"/>
        <w:rPr>
          <w:rFonts w:ascii="Times New Roman" w:eastAsia="SimSun" w:hAnsi="Times New Roman"/>
          <w:sz w:val="24"/>
          <w:szCs w:val="24"/>
          <w:lang w:val="x-none"/>
        </w:rPr>
      </w:pPr>
      <w:r w:rsidRPr="003A33F0">
        <w:rPr>
          <w:rFonts w:ascii="Times New Roman" w:eastAsia="SimSun" w:hAnsi="Times New Roman"/>
          <w:sz w:val="24"/>
          <w:szCs w:val="24"/>
          <w:lang w:val="x-none"/>
        </w:rPr>
        <w:lastRenderedPageBreak/>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w:t>
      </w:r>
      <w:hyperlink r:id="rId24" w:history="1">
        <w:r w:rsidRPr="003A33F0">
          <w:rPr>
            <w:rStyle w:val="ad"/>
            <w:rFonts w:ascii="Times New Roman" w:eastAsia="SimSun" w:hAnsi="Times New Roman"/>
            <w:sz w:val="24"/>
            <w:szCs w:val="24"/>
            <w:lang w:val="x-none"/>
          </w:rPr>
          <w:t>https://e.lanbook.com/book/340055</w:t>
        </w:r>
      </w:hyperlink>
      <w:r w:rsidRPr="003A33F0">
        <w:rPr>
          <w:rFonts w:ascii="Times New Roman" w:eastAsia="SimSun" w:hAnsi="Times New Roman"/>
          <w:sz w:val="24"/>
          <w:szCs w:val="24"/>
        </w:rPr>
        <w:t xml:space="preserve"> </w:t>
      </w:r>
      <w:r w:rsidRPr="003A33F0">
        <w:rPr>
          <w:rFonts w:ascii="Times New Roman" w:eastAsia="SimSun" w:hAnsi="Times New Roman"/>
          <w:sz w:val="24"/>
          <w:szCs w:val="24"/>
          <w:lang w:val="x-none"/>
        </w:rPr>
        <w:t xml:space="preserve">(дата обращения: 03.08.2023). — Режим доступа: для </w:t>
      </w:r>
      <w:proofErr w:type="spellStart"/>
      <w:r w:rsidRPr="003A33F0">
        <w:rPr>
          <w:rFonts w:ascii="Times New Roman" w:eastAsia="SimSun" w:hAnsi="Times New Roman"/>
          <w:sz w:val="24"/>
          <w:szCs w:val="24"/>
          <w:lang w:val="x-none"/>
        </w:rPr>
        <w:t>авториз</w:t>
      </w:r>
      <w:proofErr w:type="spellEnd"/>
      <w:r w:rsidRPr="003A33F0">
        <w:rPr>
          <w:rFonts w:ascii="Times New Roman" w:eastAsia="SimSun" w:hAnsi="Times New Roman"/>
          <w:sz w:val="24"/>
          <w:szCs w:val="24"/>
          <w:lang w:val="x-none"/>
        </w:rPr>
        <w:t>. пользователей.</w:t>
      </w:r>
    </w:p>
    <w:p w14:paraId="5A84D08C" w14:textId="77777777" w:rsidR="003A33F0" w:rsidRPr="00FB1301" w:rsidRDefault="003A33F0" w:rsidP="003A33F0">
      <w:pPr>
        <w:tabs>
          <w:tab w:val="left" w:pos="567"/>
          <w:tab w:val="left" w:pos="851"/>
          <w:tab w:val="left" w:pos="993"/>
        </w:tabs>
        <w:spacing w:after="0" w:line="259" w:lineRule="auto"/>
        <w:ind w:left="709"/>
        <w:jc w:val="both"/>
        <w:rPr>
          <w:rFonts w:ascii="Times New Roman" w:eastAsia="SimSun" w:hAnsi="Times New Roman"/>
          <w:sz w:val="24"/>
          <w:szCs w:val="24"/>
          <w:lang w:val="x-none"/>
        </w:rPr>
      </w:pPr>
    </w:p>
    <w:p w14:paraId="416905B1" w14:textId="77777777" w:rsidR="002F53DD" w:rsidRPr="00866EA1" w:rsidRDefault="002F53DD" w:rsidP="002F53DD">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750C1F01" w14:textId="0B00D80E" w:rsidR="002F53DD" w:rsidRPr="0068552B" w:rsidRDefault="002F53DD" w:rsidP="0068552B">
      <w:pPr>
        <w:pStyle w:val="ae"/>
        <w:numPr>
          <w:ilvl w:val="0"/>
          <w:numId w:val="45"/>
        </w:numPr>
        <w:suppressAutoHyphens/>
        <w:spacing w:after="0"/>
        <w:ind w:left="0" w:firstLine="709"/>
        <w:contextualSpacing/>
        <w:jc w:val="both"/>
        <w:rPr>
          <w:rFonts w:eastAsia="SimSun"/>
          <w:bCs/>
          <w:iCs/>
        </w:rPr>
      </w:pPr>
      <w:r w:rsidRPr="0068552B">
        <w:rPr>
          <w:rFonts w:eastAsia="SimSun"/>
          <w:bCs/>
          <w:iCs/>
        </w:rPr>
        <w:t>Нормативно-производственная документация для электролизника водных растворов металлургического предприятия прохождения производственной практики.</w:t>
      </w:r>
    </w:p>
    <w:p w14:paraId="6D0E630B" w14:textId="77777777" w:rsidR="002F53DD" w:rsidRPr="00866EA1" w:rsidRDefault="002F53DD" w:rsidP="002F53DD">
      <w:pPr>
        <w:spacing w:after="0"/>
        <w:ind w:firstLine="709"/>
        <w:jc w:val="both"/>
        <w:rPr>
          <w:rFonts w:ascii="Times New Roman" w:hAnsi="Times New Roman"/>
          <w:i/>
          <w:iCs/>
          <w:sz w:val="24"/>
          <w:szCs w:val="24"/>
        </w:rPr>
      </w:pPr>
    </w:p>
    <w:p w14:paraId="5BFA9C99" w14:textId="77777777" w:rsidR="002F53DD" w:rsidRPr="006266A8" w:rsidRDefault="002F53DD" w:rsidP="002F53DD">
      <w:pPr>
        <w:jc w:val="center"/>
        <w:rPr>
          <w:rFonts w:ascii="Times New Roman" w:hAnsi="Times New Roman"/>
          <w:b/>
          <w:bCs/>
          <w:sz w:val="24"/>
          <w:szCs w:val="24"/>
        </w:rPr>
      </w:pPr>
      <w:r w:rsidRPr="006266A8">
        <w:rPr>
          <w:rFonts w:ascii="Times New Roman" w:hAnsi="Times New Roman"/>
          <w:b/>
          <w:bCs/>
          <w:sz w:val="24"/>
          <w:szCs w:val="24"/>
        </w:rPr>
        <w:t xml:space="preserve">4. КОНТРОЛЬ И ОЦЕНКА РЕЗУЛЬТАТОВ ОСВОЕНИЯ </w:t>
      </w:r>
      <w:r w:rsidRPr="006266A8">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4194"/>
        <w:gridCol w:w="2584"/>
      </w:tblGrid>
      <w:tr w:rsidR="002F53DD" w:rsidRPr="006266A8" w14:paraId="6353BF95" w14:textId="77777777" w:rsidTr="006266A8">
        <w:trPr>
          <w:trHeight w:val="1098"/>
        </w:trPr>
        <w:tc>
          <w:tcPr>
            <w:tcW w:w="1480" w:type="pct"/>
            <w:vAlign w:val="center"/>
          </w:tcPr>
          <w:p w14:paraId="3856804F" w14:textId="77777777" w:rsidR="002F53DD" w:rsidRPr="006266A8" w:rsidRDefault="002F53DD" w:rsidP="00E15E7B">
            <w:pPr>
              <w:suppressAutoHyphens/>
              <w:jc w:val="center"/>
              <w:rPr>
                <w:rFonts w:ascii="Times New Roman" w:hAnsi="Times New Roman"/>
                <w:sz w:val="24"/>
                <w:szCs w:val="24"/>
              </w:rPr>
            </w:pPr>
            <w:r w:rsidRPr="006266A8">
              <w:rPr>
                <w:rFonts w:ascii="Times New Roman" w:hAnsi="Times New Roman"/>
                <w:sz w:val="24"/>
                <w:szCs w:val="24"/>
              </w:rPr>
              <w:t>Код и наименование профессиональных и общих компетенций, формируемых в рамках модуля</w:t>
            </w:r>
            <w:r w:rsidRPr="006266A8">
              <w:rPr>
                <w:rStyle w:val="ab"/>
                <w:i/>
                <w:sz w:val="24"/>
                <w:szCs w:val="24"/>
              </w:rPr>
              <w:footnoteReference w:id="6"/>
            </w:r>
          </w:p>
        </w:tc>
        <w:tc>
          <w:tcPr>
            <w:tcW w:w="2178" w:type="pct"/>
            <w:vAlign w:val="center"/>
          </w:tcPr>
          <w:p w14:paraId="698531A9" w14:textId="77777777" w:rsidR="002F53DD" w:rsidRPr="006266A8" w:rsidRDefault="002F53DD" w:rsidP="00E15E7B">
            <w:pPr>
              <w:suppressAutoHyphens/>
              <w:jc w:val="center"/>
              <w:rPr>
                <w:rFonts w:ascii="Times New Roman" w:hAnsi="Times New Roman"/>
                <w:sz w:val="24"/>
                <w:szCs w:val="24"/>
              </w:rPr>
            </w:pPr>
            <w:r w:rsidRPr="006266A8">
              <w:rPr>
                <w:rFonts w:ascii="Times New Roman" w:hAnsi="Times New Roman"/>
                <w:sz w:val="24"/>
                <w:szCs w:val="24"/>
              </w:rPr>
              <w:t>Критерии оценки</w:t>
            </w:r>
          </w:p>
        </w:tc>
        <w:tc>
          <w:tcPr>
            <w:tcW w:w="1342" w:type="pct"/>
            <w:vAlign w:val="center"/>
          </w:tcPr>
          <w:p w14:paraId="35CF0DDE" w14:textId="77777777" w:rsidR="002F53DD" w:rsidRPr="006266A8" w:rsidRDefault="002F53DD" w:rsidP="00E15E7B">
            <w:pPr>
              <w:suppressAutoHyphens/>
              <w:jc w:val="center"/>
              <w:rPr>
                <w:rFonts w:ascii="Times New Roman" w:hAnsi="Times New Roman"/>
                <w:sz w:val="24"/>
                <w:szCs w:val="24"/>
              </w:rPr>
            </w:pPr>
            <w:r w:rsidRPr="006266A8">
              <w:rPr>
                <w:rFonts w:ascii="Times New Roman" w:hAnsi="Times New Roman"/>
                <w:sz w:val="24"/>
                <w:szCs w:val="24"/>
              </w:rPr>
              <w:t>Методы оценки</w:t>
            </w:r>
          </w:p>
        </w:tc>
      </w:tr>
      <w:tr w:rsidR="002F53DD" w:rsidRPr="006266A8" w14:paraId="55496887" w14:textId="77777777" w:rsidTr="006266A8">
        <w:trPr>
          <w:trHeight w:val="698"/>
        </w:trPr>
        <w:tc>
          <w:tcPr>
            <w:tcW w:w="1480" w:type="pct"/>
          </w:tcPr>
          <w:p w14:paraId="1EE9B157"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ПК 2.1. Подготавливать и обслуживать оборудование электролиза в водных растворах</w:t>
            </w:r>
          </w:p>
        </w:tc>
        <w:tc>
          <w:tcPr>
            <w:tcW w:w="2178" w:type="pct"/>
          </w:tcPr>
          <w:p w14:paraId="064513E7"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Демонстрирует навыки подготовки и обслуживания оборудования электролиза в водных растворах</w:t>
            </w:r>
          </w:p>
        </w:tc>
        <w:tc>
          <w:tcPr>
            <w:tcW w:w="1342" w:type="pct"/>
          </w:tcPr>
          <w:p w14:paraId="2319285C" w14:textId="77777777" w:rsidR="002F53DD" w:rsidRPr="006266A8" w:rsidRDefault="002F53DD" w:rsidP="00E15E7B">
            <w:pPr>
              <w:suppressAutoHyphens/>
              <w:spacing w:after="0" w:line="240" w:lineRule="auto"/>
              <w:rPr>
                <w:rFonts w:ascii="Times New Roman" w:hAnsi="Times New Roman"/>
                <w:sz w:val="24"/>
                <w:szCs w:val="24"/>
              </w:rPr>
            </w:pPr>
            <w:r w:rsidRPr="006266A8">
              <w:rPr>
                <w:rFonts w:ascii="Times New Roman" w:hAnsi="Times New Roman"/>
                <w:sz w:val="24"/>
                <w:szCs w:val="24"/>
              </w:rPr>
              <w:t>Оценка выполнения практических работ</w:t>
            </w:r>
          </w:p>
          <w:p w14:paraId="172E280B" w14:textId="77777777" w:rsidR="002F53DD" w:rsidRPr="006266A8" w:rsidRDefault="002F53DD" w:rsidP="00E15E7B">
            <w:pPr>
              <w:spacing w:after="0" w:line="240" w:lineRule="auto"/>
              <w:rPr>
                <w:rFonts w:ascii="Times New Roman" w:eastAsia="Calibri" w:hAnsi="Times New Roman"/>
                <w:bCs/>
                <w:sz w:val="24"/>
                <w:szCs w:val="24"/>
                <w:lang w:eastAsia="en-US"/>
              </w:rPr>
            </w:pPr>
            <w:r w:rsidRPr="006266A8">
              <w:rPr>
                <w:rFonts w:ascii="Times New Roman" w:eastAsia="Calibri" w:hAnsi="Times New Roman"/>
                <w:bCs/>
                <w:sz w:val="24"/>
                <w:szCs w:val="24"/>
                <w:lang w:eastAsia="en-US"/>
              </w:rPr>
              <w:t>Оценка решений ситуационных задач</w:t>
            </w:r>
          </w:p>
          <w:p w14:paraId="60C2E092" w14:textId="77777777" w:rsidR="002F53DD" w:rsidRPr="006266A8" w:rsidRDefault="002F53DD" w:rsidP="00E15E7B">
            <w:pPr>
              <w:spacing w:after="0" w:line="240" w:lineRule="auto"/>
              <w:rPr>
                <w:rFonts w:ascii="Times New Roman" w:eastAsia="Calibri" w:hAnsi="Times New Roman"/>
                <w:bCs/>
                <w:sz w:val="24"/>
                <w:szCs w:val="24"/>
                <w:lang w:eastAsia="en-US"/>
              </w:rPr>
            </w:pPr>
            <w:r w:rsidRPr="006266A8">
              <w:rPr>
                <w:rFonts w:ascii="Times New Roman" w:eastAsia="Calibri" w:hAnsi="Times New Roman"/>
                <w:bCs/>
                <w:sz w:val="24"/>
                <w:szCs w:val="24"/>
                <w:lang w:eastAsia="en-US"/>
              </w:rPr>
              <w:t>Тестирование</w:t>
            </w:r>
          </w:p>
          <w:p w14:paraId="2F2E322F" w14:textId="77777777" w:rsidR="002F53DD" w:rsidRPr="006266A8" w:rsidRDefault="002F53DD" w:rsidP="00E15E7B">
            <w:pPr>
              <w:spacing w:after="0" w:line="240" w:lineRule="auto"/>
              <w:rPr>
                <w:rFonts w:ascii="Times New Roman" w:eastAsia="Calibri" w:hAnsi="Times New Roman"/>
                <w:bCs/>
                <w:sz w:val="24"/>
                <w:szCs w:val="24"/>
                <w:lang w:eastAsia="en-US"/>
              </w:rPr>
            </w:pPr>
            <w:r w:rsidRPr="006266A8">
              <w:rPr>
                <w:rFonts w:ascii="Times New Roman" w:eastAsia="Calibri" w:hAnsi="Times New Roman"/>
                <w:bCs/>
                <w:sz w:val="24"/>
                <w:szCs w:val="24"/>
                <w:lang w:eastAsia="en-US"/>
              </w:rPr>
              <w:t>Устный опрос</w:t>
            </w:r>
          </w:p>
          <w:p w14:paraId="1A47F331" w14:textId="77777777" w:rsidR="002F53DD" w:rsidRPr="006266A8" w:rsidRDefault="002F53DD" w:rsidP="00E15E7B">
            <w:pPr>
              <w:suppressAutoHyphens/>
              <w:rPr>
                <w:rFonts w:ascii="Times New Roman" w:hAnsi="Times New Roman"/>
                <w:sz w:val="24"/>
                <w:szCs w:val="24"/>
              </w:rPr>
            </w:pPr>
            <w:r w:rsidRPr="006266A8">
              <w:rPr>
                <w:rFonts w:ascii="Times New Roman" w:eastAsia="Calibri" w:hAnsi="Times New Roman"/>
                <w:bCs/>
                <w:sz w:val="24"/>
                <w:szCs w:val="24"/>
                <w:lang w:eastAsia="en-US"/>
              </w:rPr>
              <w:t>Практические занятия</w:t>
            </w:r>
          </w:p>
        </w:tc>
      </w:tr>
      <w:tr w:rsidR="002F53DD" w:rsidRPr="006266A8" w14:paraId="1E492322" w14:textId="77777777" w:rsidTr="006266A8">
        <w:trPr>
          <w:trHeight w:val="698"/>
        </w:trPr>
        <w:tc>
          <w:tcPr>
            <w:tcW w:w="1480" w:type="pct"/>
          </w:tcPr>
          <w:p w14:paraId="7C3BF90D"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ПК 2.2 Вести процесс электролитического производства цветных металлов в водных растворах</w:t>
            </w:r>
          </w:p>
        </w:tc>
        <w:tc>
          <w:tcPr>
            <w:tcW w:w="2178" w:type="pct"/>
          </w:tcPr>
          <w:p w14:paraId="23CE6B26"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Осуществляет процесс электролитического производства цветных металлов в водных растворах</w:t>
            </w:r>
          </w:p>
        </w:tc>
        <w:tc>
          <w:tcPr>
            <w:tcW w:w="1342" w:type="pct"/>
          </w:tcPr>
          <w:p w14:paraId="40F15B5C" w14:textId="77777777" w:rsidR="002F53DD" w:rsidRPr="006266A8" w:rsidRDefault="002F53DD" w:rsidP="00E15E7B">
            <w:pPr>
              <w:spacing w:after="0" w:line="240" w:lineRule="auto"/>
              <w:rPr>
                <w:rFonts w:ascii="Times New Roman" w:eastAsia="Calibri" w:hAnsi="Times New Roman"/>
                <w:bCs/>
                <w:sz w:val="24"/>
                <w:szCs w:val="24"/>
                <w:lang w:eastAsia="en-US"/>
              </w:rPr>
            </w:pPr>
            <w:r w:rsidRPr="006266A8">
              <w:rPr>
                <w:rFonts w:ascii="Times New Roman" w:eastAsia="Calibri" w:hAnsi="Times New Roman"/>
                <w:bCs/>
                <w:sz w:val="24"/>
                <w:szCs w:val="24"/>
                <w:lang w:eastAsia="en-US"/>
              </w:rPr>
              <w:t>Оценка решений ситуационных задач</w:t>
            </w:r>
          </w:p>
          <w:p w14:paraId="064AA800" w14:textId="77777777" w:rsidR="002F53DD" w:rsidRPr="006266A8" w:rsidRDefault="002F53DD" w:rsidP="00E15E7B">
            <w:pPr>
              <w:spacing w:after="0" w:line="240" w:lineRule="auto"/>
              <w:rPr>
                <w:rFonts w:ascii="Times New Roman" w:eastAsia="Calibri" w:hAnsi="Times New Roman"/>
                <w:bCs/>
                <w:sz w:val="24"/>
                <w:szCs w:val="24"/>
                <w:lang w:eastAsia="en-US"/>
              </w:rPr>
            </w:pPr>
            <w:r w:rsidRPr="006266A8">
              <w:rPr>
                <w:rFonts w:ascii="Times New Roman" w:eastAsia="Calibri" w:hAnsi="Times New Roman"/>
                <w:bCs/>
                <w:sz w:val="24"/>
                <w:szCs w:val="24"/>
                <w:lang w:eastAsia="en-US"/>
              </w:rPr>
              <w:t>Тестирование</w:t>
            </w:r>
          </w:p>
          <w:p w14:paraId="791BB7BA" w14:textId="77777777" w:rsidR="002F53DD" w:rsidRPr="006266A8" w:rsidRDefault="002F53DD" w:rsidP="00E15E7B">
            <w:pPr>
              <w:suppressAutoHyphens/>
              <w:rPr>
                <w:rFonts w:ascii="Times New Roman" w:eastAsia="Calibri" w:hAnsi="Times New Roman"/>
                <w:bCs/>
                <w:sz w:val="24"/>
                <w:szCs w:val="24"/>
                <w:lang w:eastAsia="en-US"/>
              </w:rPr>
            </w:pPr>
            <w:r w:rsidRPr="006266A8">
              <w:rPr>
                <w:rFonts w:ascii="Times New Roman" w:eastAsia="Calibri" w:hAnsi="Times New Roman"/>
                <w:bCs/>
                <w:sz w:val="24"/>
                <w:szCs w:val="24"/>
                <w:lang w:eastAsia="en-US"/>
              </w:rPr>
              <w:t>Устный опрос</w:t>
            </w:r>
          </w:p>
          <w:p w14:paraId="37644F76" w14:textId="77777777" w:rsidR="002F53DD" w:rsidRPr="006266A8" w:rsidRDefault="002F53DD" w:rsidP="00E15E7B">
            <w:pPr>
              <w:suppressAutoHyphens/>
              <w:rPr>
                <w:rFonts w:ascii="Times New Roman" w:hAnsi="Times New Roman"/>
                <w:sz w:val="24"/>
                <w:szCs w:val="24"/>
              </w:rPr>
            </w:pPr>
            <w:r w:rsidRPr="006266A8">
              <w:rPr>
                <w:rFonts w:ascii="Times New Roman" w:eastAsia="Calibri" w:hAnsi="Times New Roman"/>
                <w:bCs/>
                <w:sz w:val="24"/>
                <w:szCs w:val="24"/>
                <w:lang w:eastAsia="en-US"/>
              </w:rPr>
              <w:t>Практические занятия</w:t>
            </w:r>
          </w:p>
        </w:tc>
      </w:tr>
      <w:tr w:rsidR="002F53DD" w:rsidRPr="006266A8" w14:paraId="1C32CF63" w14:textId="77777777" w:rsidTr="006266A8">
        <w:trPr>
          <w:trHeight w:val="698"/>
        </w:trPr>
        <w:tc>
          <w:tcPr>
            <w:tcW w:w="1480" w:type="pct"/>
          </w:tcPr>
          <w:p w14:paraId="76D58AD7"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78" w:type="pct"/>
          </w:tcPr>
          <w:p w14:paraId="793C62D9"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Использует информационные технологии для выполнения задач профессиональной деятельности</w:t>
            </w:r>
          </w:p>
        </w:tc>
        <w:tc>
          <w:tcPr>
            <w:tcW w:w="1342" w:type="pct"/>
          </w:tcPr>
          <w:p w14:paraId="1CA90BB5"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6266A8" w14:paraId="0967B5D9" w14:textId="77777777" w:rsidTr="006266A8">
        <w:trPr>
          <w:trHeight w:val="698"/>
        </w:trPr>
        <w:tc>
          <w:tcPr>
            <w:tcW w:w="1480" w:type="pct"/>
          </w:tcPr>
          <w:p w14:paraId="644AB805"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78" w:type="pct"/>
          </w:tcPr>
          <w:p w14:paraId="2182745B"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Планирует и реализовывает собственное профессиональное и личностное развитие</w:t>
            </w:r>
          </w:p>
        </w:tc>
        <w:tc>
          <w:tcPr>
            <w:tcW w:w="1342" w:type="pct"/>
          </w:tcPr>
          <w:p w14:paraId="24B6870D"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6266A8" w14:paraId="291BA737" w14:textId="77777777" w:rsidTr="006266A8">
        <w:trPr>
          <w:trHeight w:val="698"/>
        </w:trPr>
        <w:tc>
          <w:tcPr>
            <w:tcW w:w="1480" w:type="pct"/>
          </w:tcPr>
          <w:p w14:paraId="6AB7FB2E"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ОК 04. Эффективно взаимодействовать и работать в коллективе и команде</w:t>
            </w:r>
          </w:p>
        </w:tc>
        <w:tc>
          <w:tcPr>
            <w:tcW w:w="2178" w:type="pct"/>
          </w:tcPr>
          <w:p w14:paraId="2F2BFA24"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Эффективно взаимодействует и работает в коллективе и команде</w:t>
            </w:r>
          </w:p>
        </w:tc>
        <w:tc>
          <w:tcPr>
            <w:tcW w:w="1342" w:type="pct"/>
          </w:tcPr>
          <w:p w14:paraId="4527F62B"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r w:rsidR="002F53DD" w:rsidRPr="006266A8" w14:paraId="03FEE4F8" w14:textId="77777777" w:rsidTr="006266A8">
        <w:trPr>
          <w:trHeight w:val="698"/>
        </w:trPr>
        <w:tc>
          <w:tcPr>
            <w:tcW w:w="1480" w:type="pct"/>
          </w:tcPr>
          <w:p w14:paraId="24EAA96C"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178" w:type="pct"/>
          </w:tcPr>
          <w:p w14:paraId="59724FCD"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sz w:val="24"/>
                <w:szCs w:val="24"/>
              </w:rPr>
              <w:t>Пользуется профессиональной документацией на государственном и иностранном языках</w:t>
            </w:r>
          </w:p>
        </w:tc>
        <w:tc>
          <w:tcPr>
            <w:tcW w:w="1342" w:type="pct"/>
          </w:tcPr>
          <w:p w14:paraId="116C54D3" w14:textId="77777777" w:rsidR="002F53DD" w:rsidRPr="006266A8" w:rsidRDefault="002F53DD" w:rsidP="00E15E7B">
            <w:pPr>
              <w:suppressAutoHyphens/>
              <w:rPr>
                <w:rFonts w:ascii="Times New Roman" w:hAnsi="Times New Roman"/>
                <w:sz w:val="24"/>
                <w:szCs w:val="24"/>
              </w:rPr>
            </w:pPr>
            <w:r w:rsidRPr="006266A8">
              <w:rPr>
                <w:rFonts w:ascii="Times New Roman" w:hAnsi="Times New Roman"/>
                <w:iCs/>
                <w:sz w:val="24"/>
                <w:szCs w:val="24"/>
              </w:rPr>
              <w:t>Экспертное наблюдение за ходом выполнения практических заданий и работ по учебной и производственной практике</w:t>
            </w:r>
          </w:p>
        </w:tc>
      </w:tr>
    </w:tbl>
    <w:p w14:paraId="4F15F022" w14:textId="337DF7C8" w:rsidR="002F53DD" w:rsidRPr="006266A8" w:rsidRDefault="002F53DD" w:rsidP="006266A8">
      <w:pPr>
        <w:pStyle w:val="120"/>
        <w:spacing w:line="276" w:lineRule="auto"/>
        <w:jc w:val="right"/>
        <w:rPr>
          <w:b/>
          <w:bCs/>
          <w:szCs w:val="24"/>
        </w:rPr>
      </w:pPr>
      <w:r>
        <w:br w:type="page"/>
      </w:r>
      <w:r w:rsidRPr="006266A8">
        <w:rPr>
          <w:b/>
          <w:bCs/>
          <w:szCs w:val="24"/>
        </w:rPr>
        <w:lastRenderedPageBreak/>
        <w:t xml:space="preserve">Приложение </w:t>
      </w:r>
      <w:r w:rsidR="008656CC" w:rsidRPr="006266A8">
        <w:rPr>
          <w:b/>
          <w:bCs/>
          <w:szCs w:val="24"/>
        </w:rPr>
        <w:t>2</w:t>
      </w:r>
      <w:r w:rsidRPr="006266A8">
        <w:rPr>
          <w:b/>
          <w:bCs/>
          <w:szCs w:val="24"/>
        </w:rPr>
        <w:t>.4</w:t>
      </w:r>
    </w:p>
    <w:p w14:paraId="17AA3A65" w14:textId="3F56D3A7" w:rsidR="002F53DD" w:rsidRPr="006266A8" w:rsidRDefault="002F53DD" w:rsidP="006266A8">
      <w:pPr>
        <w:spacing w:after="0"/>
        <w:jc w:val="right"/>
        <w:rPr>
          <w:rFonts w:ascii="Times New Roman" w:hAnsi="Times New Roman"/>
          <w:i/>
          <w:sz w:val="24"/>
          <w:szCs w:val="24"/>
        </w:rPr>
      </w:pPr>
      <w:r w:rsidRPr="006266A8">
        <w:rPr>
          <w:rFonts w:ascii="Times New Roman" w:hAnsi="Times New Roman"/>
          <w:sz w:val="24"/>
          <w:szCs w:val="24"/>
        </w:rPr>
        <w:t>к ПОП</w:t>
      </w:r>
      <w:r w:rsidR="008656CC" w:rsidRPr="006266A8">
        <w:rPr>
          <w:rFonts w:ascii="Times New Roman" w:hAnsi="Times New Roman"/>
          <w:sz w:val="24"/>
          <w:szCs w:val="24"/>
        </w:rPr>
        <w:t>- П</w:t>
      </w:r>
      <w:r w:rsidRPr="006266A8">
        <w:rPr>
          <w:rFonts w:ascii="Times New Roman" w:hAnsi="Times New Roman"/>
          <w:sz w:val="24"/>
          <w:szCs w:val="24"/>
        </w:rPr>
        <w:t xml:space="preserve"> по профессии</w:t>
      </w:r>
      <w:r w:rsidRPr="006266A8">
        <w:rPr>
          <w:rFonts w:ascii="Times New Roman" w:hAnsi="Times New Roman"/>
          <w:i/>
          <w:sz w:val="24"/>
          <w:szCs w:val="24"/>
        </w:rPr>
        <w:t xml:space="preserve"> </w:t>
      </w:r>
    </w:p>
    <w:p w14:paraId="788EF9B2" w14:textId="77777777" w:rsidR="002F53DD" w:rsidRPr="006266A8" w:rsidRDefault="002F53DD" w:rsidP="006266A8">
      <w:pPr>
        <w:spacing w:after="0"/>
        <w:jc w:val="right"/>
        <w:rPr>
          <w:rFonts w:ascii="Times New Roman" w:eastAsia="SimSun" w:hAnsi="Times New Roman"/>
          <w:i/>
          <w:sz w:val="24"/>
          <w:szCs w:val="24"/>
        </w:rPr>
      </w:pPr>
      <w:r w:rsidRPr="006266A8">
        <w:rPr>
          <w:rFonts w:ascii="Times New Roman" w:eastAsia="SimSun" w:hAnsi="Times New Roman"/>
          <w:iCs/>
          <w:sz w:val="24"/>
          <w:szCs w:val="24"/>
        </w:rPr>
        <w:t>22.01.11 Оператор металлургического производства</w:t>
      </w:r>
    </w:p>
    <w:p w14:paraId="200E2D08" w14:textId="77777777" w:rsidR="002F53DD" w:rsidRPr="00866EA1" w:rsidRDefault="002F53DD" w:rsidP="002F53DD">
      <w:pPr>
        <w:jc w:val="center"/>
        <w:rPr>
          <w:rFonts w:ascii="Times New Roman" w:hAnsi="Times New Roman"/>
          <w:b/>
          <w:i/>
          <w:sz w:val="24"/>
          <w:szCs w:val="24"/>
        </w:rPr>
      </w:pPr>
    </w:p>
    <w:p w14:paraId="5AE2600D" w14:textId="77777777" w:rsidR="002F53DD" w:rsidRPr="00866EA1" w:rsidRDefault="002F53DD" w:rsidP="002F53DD">
      <w:pPr>
        <w:jc w:val="center"/>
        <w:rPr>
          <w:rFonts w:ascii="Times New Roman" w:hAnsi="Times New Roman"/>
          <w:b/>
          <w:i/>
          <w:sz w:val="24"/>
          <w:szCs w:val="24"/>
        </w:rPr>
      </w:pPr>
    </w:p>
    <w:p w14:paraId="398BABE3" w14:textId="77777777" w:rsidR="002F53DD" w:rsidRPr="00866EA1" w:rsidRDefault="002F53DD" w:rsidP="002F53DD">
      <w:pPr>
        <w:jc w:val="center"/>
        <w:rPr>
          <w:rFonts w:ascii="Times New Roman" w:hAnsi="Times New Roman"/>
          <w:b/>
          <w:i/>
          <w:sz w:val="24"/>
          <w:szCs w:val="24"/>
        </w:rPr>
      </w:pPr>
    </w:p>
    <w:p w14:paraId="3E4E0326" w14:textId="77777777" w:rsidR="002F53DD" w:rsidRPr="00866EA1" w:rsidRDefault="002F53DD" w:rsidP="002F53DD">
      <w:pPr>
        <w:jc w:val="center"/>
        <w:rPr>
          <w:rFonts w:ascii="Times New Roman" w:hAnsi="Times New Roman"/>
          <w:b/>
          <w:i/>
          <w:sz w:val="24"/>
          <w:szCs w:val="24"/>
        </w:rPr>
      </w:pPr>
    </w:p>
    <w:p w14:paraId="51DBA0EB" w14:textId="77777777" w:rsidR="002F53DD" w:rsidRPr="00866EA1" w:rsidRDefault="002F53DD" w:rsidP="002F53DD">
      <w:pPr>
        <w:jc w:val="center"/>
        <w:rPr>
          <w:rFonts w:ascii="Times New Roman" w:hAnsi="Times New Roman"/>
          <w:b/>
          <w:i/>
          <w:sz w:val="24"/>
          <w:szCs w:val="24"/>
        </w:rPr>
      </w:pPr>
    </w:p>
    <w:p w14:paraId="71B94896" w14:textId="77777777" w:rsidR="002F53DD" w:rsidRPr="00866EA1" w:rsidRDefault="002F53DD" w:rsidP="002F53DD">
      <w:pPr>
        <w:jc w:val="center"/>
        <w:rPr>
          <w:rFonts w:ascii="Times New Roman" w:hAnsi="Times New Roman"/>
          <w:b/>
          <w:i/>
          <w:sz w:val="24"/>
          <w:szCs w:val="24"/>
        </w:rPr>
      </w:pPr>
    </w:p>
    <w:p w14:paraId="6C228DF0" w14:textId="77777777" w:rsidR="002F53DD" w:rsidRPr="00866EA1" w:rsidRDefault="002F53DD" w:rsidP="002F53DD">
      <w:pPr>
        <w:jc w:val="center"/>
        <w:rPr>
          <w:rFonts w:ascii="Times New Roman" w:hAnsi="Times New Roman"/>
          <w:b/>
          <w:i/>
          <w:sz w:val="24"/>
          <w:szCs w:val="24"/>
        </w:rPr>
      </w:pPr>
    </w:p>
    <w:p w14:paraId="04AC1C50" w14:textId="77777777" w:rsidR="002F53DD" w:rsidRPr="00866EA1" w:rsidRDefault="002F53DD" w:rsidP="002F53DD">
      <w:pPr>
        <w:jc w:val="center"/>
        <w:rPr>
          <w:rFonts w:ascii="Times New Roman" w:hAnsi="Times New Roman"/>
          <w:b/>
          <w:i/>
          <w:sz w:val="24"/>
          <w:szCs w:val="24"/>
        </w:rPr>
      </w:pPr>
    </w:p>
    <w:p w14:paraId="59C6E0BC" w14:textId="77777777" w:rsidR="002F53DD" w:rsidRPr="00866EA1" w:rsidRDefault="002F53DD" w:rsidP="002F53DD">
      <w:pPr>
        <w:jc w:val="center"/>
        <w:rPr>
          <w:rFonts w:ascii="Times New Roman" w:hAnsi="Times New Roman"/>
          <w:b/>
          <w:i/>
          <w:sz w:val="24"/>
          <w:szCs w:val="24"/>
        </w:rPr>
      </w:pPr>
    </w:p>
    <w:p w14:paraId="3DA86490" w14:textId="77777777" w:rsidR="002F53DD" w:rsidRPr="00866EA1" w:rsidRDefault="002F53DD" w:rsidP="002F53DD">
      <w:pPr>
        <w:jc w:val="center"/>
        <w:rPr>
          <w:rFonts w:ascii="Times New Roman" w:hAnsi="Times New Roman"/>
          <w:b/>
          <w:i/>
          <w:sz w:val="24"/>
          <w:szCs w:val="24"/>
        </w:rPr>
      </w:pPr>
    </w:p>
    <w:p w14:paraId="0026C11B"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69CAE5A6" w14:textId="77777777" w:rsidR="002F53DD" w:rsidRPr="00866EA1" w:rsidRDefault="002F53DD" w:rsidP="002F53DD">
      <w:pPr>
        <w:jc w:val="center"/>
        <w:rPr>
          <w:rFonts w:ascii="Times New Roman" w:hAnsi="Times New Roman"/>
          <w:b/>
          <w:sz w:val="24"/>
          <w:szCs w:val="24"/>
          <w:u w:val="single"/>
        </w:rPr>
      </w:pPr>
    </w:p>
    <w:p w14:paraId="27D8FE07" w14:textId="77777777" w:rsidR="002F53DD" w:rsidRPr="004F79E5"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4F79E5">
        <w:rPr>
          <w:rFonts w:ascii="Times New Roman" w:eastAsia="SimSun" w:hAnsi="Times New Roman"/>
          <w:b/>
          <w:sz w:val="24"/>
          <w:szCs w:val="24"/>
        </w:rPr>
        <w:t xml:space="preserve"> ВЕДЕНИЕ ТЕХНОЛОГИЧЕСКОГО ПРОЦЕССА ЭЛЕКТРОЛИЗА </w:t>
      </w:r>
    </w:p>
    <w:p w14:paraId="4A9629E9" w14:textId="77777777" w:rsidR="002F53DD" w:rsidRPr="008572C6" w:rsidRDefault="002F53DD" w:rsidP="002F53DD">
      <w:pPr>
        <w:spacing w:after="0"/>
        <w:jc w:val="center"/>
        <w:rPr>
          <w:rFonts w:ascii="Times New Roman" w:eastAsia="SimSun" w:hAnsi="Times New Roman"/>
          <w:b/>
          <w:sz w:val="24"/>
          <w:szCs w:val="24"/>
        </w:rPr>
      </w:pPr>
      <w:r w:rsidRPr="004F79E5">
        <w:rPr>
          <w:rFonts w:ascii="Times New Roman" w:eastAsia="SimSun" w:hAnsi="Times New Roman"/>
          <w:b/>
          <w:sz w:val="24"/>
          <w:szCs w:val="24"/>
        </w:rPr>
        <w:t>В РАСПЛАВЛЕННЫХ СОЛЯХ</w:t>
      </w:r>
    </w:p>
    <w:p w14:paraId="7DD2A18A" w14:textId="087A34C8" w:rsidR="002F53DD" w:rsidRDefault="002F53DD" w:rsidP="002F53DD">
      <w:pPr>
        <w:jc w:val="center"/>
        <w:rPr>
          <w:rFonts w:ascii="Times New Roman" w:hAnsi="Times New Roman"/>
          <w:b/>
          <w:i/>
          <w:sz w:val="24"/>
          <w:szCs w:val="24"/>
        </w:rPr>
      </w:pPr>
    </w:p>
    <w:p w14:paraId="49A10415" w14:textId="77777777" w:rsidR="00EB0B53" w:rsidRDefault="00EB0B53" w:rsidP="00EB0B5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2FB4E424" w14:textId="77777777" w:rsidR="00EB0B53" w:rsidRPr="00866EA1" w:rsidRDefault="00EB0B53" w:rsidP="002F53DD">
      <w:pPr>
        <w:jc w:val="center"/>
        <w:rPr>
          <w:rFonts w:ascii="Times New Roman" w:hAnsi="Times New Roman"/>
          <w:b/>
          <w:i/>
          <w:sz w:val="24"/>
          <w:szCs w:val="24"/>
        </w:rPr>
      </w:pPr>
    </w:p>
    <w:p w14:paraId="148C196E" w14:textId="77777777" w:rsidR="002F53DD" w:rsidRPr="00866EA1" w:rsidRDefault="002F53DD" w:rsidP="002F53DD">
      <w:pPr>
        <w:jc w:val="center"/>
        <w:rPr>
          <w:rFonts w:ascii="Times New Roman" w:hAnsi="Times New Roman"/>
          <w:b/>
          <w:i/>
          <w:sz w:val="24"/>
          <w:szCs w:val="24"/>
        </w:rPr>
      </w:pPr>
      <w:r>
        <w:rPr>
          <w:rFonts w:ascii="Times New Roman" w:hAnsi="Times New Roman"/>
          <w:b/>
          <w:i/>
          <w:sz w:val="24"/>
          <w:szCs w:val="24"/>
        </w:rPr>
        <w:t xml:space="preserve">Для направленности </w:t>
      </w:r>
      <w:r>
        <w:rPr>
          <w:rFonts w:ascii="Times New Roman" w:hAnsi="Times New Roman"/>
          <w:b/>
          <w:i/>
          <w:sz w:val="24"/>
          <w:szCs w:val="24"/>
        </w:rPr>
        <w:br/>
      </w:r>
      <w:r w:rsidRPr="008F50A8">
        <w:rPr>
          <w:rFonts w:ascii="Times New Roman" w:hAnsi="Times New Roman"/>
          <w:b/>
          <w:i/>
          <w:sz w:val="24"/>
          <w:szCs w:val="24"/>
        </w:rPr>
        <w:t>Аппаратчик-оператор в производства цветных металлов</w:t>
      </w:r>
    </w:p>
    <w:p w14:paraId="5DB852D2" w14:textId="77777777" w:rsidR="002F53DD" w:rsidRPr="00866EA1" w:rsidRDefault="002F53DD" w:rsidP="002F53DD">
      <w:pPr>
        <w:jc w:val="center"/>
        <w:rPr>
          <w:rFonts w:ascii="Times New Roman" w:hAnsi="Times New Roman"/>
          <w:b/>
          <w:i/>
          <w:sz w:val="24"/>
          <w:szCs w:val="24"/>
        </w:rPr>
      </w:pPr>
    </w:p>
    <w:p w14:paraId="05EEDBFD" w14:textId="77777777" w:rsidR="002F53DD" w:rsidRDefault="002F53DD" w:rsidP="002F53DD">
      <w:pPr>
        <w:jc w:val="center"/>
        <w:rPr>
          <w:rFonts w:ascii="Times New Roman" w:hAnsi="Times New Roman"/>
          <w:b/>
          <w:i/>
          <w:sz w:val="24"/>
          <w:szCs w:val="24"/>
        </w:rPr>
      </w:pPr>
    </w:p>
    <w:p w14:paraId="377A3707" w14:textId="77777777" w:rsidR="002F53DD" w:rsidRPr="00866EA1" w:rsidRDefault="002F53DD" w:rsidP="002F53DD">
      <w:pPr>
        <w:jc w:val="center"/>
        <w:rPr>
          <w:rFonts w:ascii="Times New Roman" w:hAnsi="Times New Roman"/>
          <w:b/>
          <w:i/>
          <w:sz w:val="24"/>
          <w:szCs w:val="24"/>
        </w:rPr>
      </w:pPr>
    </w:p>
    <w:p w14:paraId="669DD145" w14:textId="77777777" w:rsidR="002F53DD" w:rsidRPr="00866EA1" w:rsidRDefault="002F53DD" w:rsidP="002F53DD">
      <w:pPr>
        <w:jc w:val="center"/>
        <w:rPr>
          <w:rFonts w:ascii="Times New Roman" w:hAnsi="Times New Roman"/>
          <w:b/>
          <w:i/>
          <w:sz w:val="24"/>
          <w:szCs w:val="24"/>
        </w:rPr>
      </w:pPr>
    </w:p>
    <w:p w14:paraId="4F723A14" w14:textId="77777777" w:rsidR="002F53DD" w:rsidRPr="00866EA1" w:rsidRDefault="002F53DD" w:rsidP="002F53DD">
      <w:pPr>
        <w:jc w:val="center"/>
        <w:rPr>
          <w:rFonts w:ascii="Times New Roman" w:hAnsi="Times New Roman"/>
          <w:b/>
          <w:i/>
          <w:sz w:val="24"/>
          <w:szCs w:val="24"/>
        </w:rPr>
      </w:pPr>
    </w:p>
    <w:p w14:paraId="6C2AEE53" w14:textId="77777777" w:rsidR="002F53DD" w:rsidRPr="00866EA1" w:rsidRDefault="002F53DD" w:rsidP="002F53DD">
      <w:pPr>
        <w:jc w:val="center"/>
        <w:rPr>
          <w:rFonts w:ascii="Times New Roman" w:hAnsi="Times New Roman"/>
          <w:b/>
          <w:i/>
          <w:sz w:val="24"/>
          <w:szCs w:val="24"/>
        </w:rPr>
      </w:pPr>
    </w:p>
    <w:p w14:paraId="4605D6EB" w14:textId="59377A55" w:rsidR="002F53DD" w:rsidRPr="00866EA1" w:rsidRDefault="002F53DD" w:rsidP="002F53DD">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8656CC">
        <w:rPr>
          <w:rFonts w:ascii="Times New Roman" w:hAnsi="Times New Roman"/>
          <w:b/>
          <w:bCs/>
        </w:rPr>
        <w:t>3</w:t>
      </w:r>
      <w:r w:rsidRPr="00866EA1">
        <w:rPr>
          <w:rFonts w:ascii="Times New Roman" w:hAnsi="Times New Roman"/>
          <w:b/>
          <w:bCs/>
        </w:rPr>
        <w:t xml:space="preserve"> г.</w:t>
      </w:r>
    </w:p>
    <w:p w14:paraId="6912DD72"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13C643B8"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3820B380" w14:textId="77777777" w:rsidR="002F53DD" w:rsidRPr="00866EA1"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866EA1" w14:paraId="3C8B1A39" w14:textId="77777777" w:rsidTr="00E15E7B">
        <w:tc>
          <w:tcPr>
            <w:tcW w:w="7501" w:type="dxa"/>
          </w:tcPr>
          <w:p w14:paraId="5992FE2E" w14:textId="77777777" w:rsidR="002F53DD" w:rsidRPr="00866EA1" w:rsidRDefault="002F53DD" w:rsidP="00A255B6">
            <w:pPr>
              <w:numPr>
                <w:ilvl w:val="0"/>
                <w:numId w:val="39"/>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772E0BE4" w14:textId="77777777" w:rsidR="002F53DD" w:rsidRPr="00866EA1" w:rsidRDefault="002F53DD" w:rsidP="00E15E7B">
            <w:pPr>
              <w:rPr>
                <w:rFonts w:ascii="Times New Roman" w:hAnsi="Times New Roman"/>
                <w:b/>
                <w:sz w:val="24"/>
                <w:szCs w:val="24"/>
              </w:rPr>
            </w:pPr>
          </w:p>
        </w:tc>
      </w:tr>
      <w:tr w:rsidR="002F53DD" w:rsidRPr="00866EA1" w14:paraId="1A495460" w14:textId="77777777" w:rsidTr="00E15E7B">
        <w:tc>
          <w:tcPr>
            <w:tcW w:w="7501" w:type="dxa"/>
          </w:tcPr>
          <w:p w14:paraId="3F79C1DE" w14:textId="77777777" w:rsidR="002F53DD" w:rsidRPr="00866EA1" w:rsidRDefault="002F53DD" w:rsidP="00A255B6">
            <w:pPr>
              <w:numPr>
                <w:ilvl w:val="0"/>
                <w:numId w:val="39"/>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3D0F2E3A" w14:textId="77777777" w:rsidR="002F53DD" w:rsidRPr="00866EA1" w:rsidRDefault="002F53DD" w:rsidP="00A255B6">
            <w:pPr>
              <w:numPr>
                <w:ilvl w:val="0"/>
                <w:numId w:val="39"/>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0A6D32FA" w14:textId="77777777" w:rsidR="002F53DD" w:rsidRPr="00866EA1" w:rsidRDefault="002F53DD" w:rsidP="00E15E7B">
            <w:pPr>
              <w:ind w:left="644"/>
              <w:rPr>
                <w:rFonts w:ascii="Times New Roman" w:hAnsi="Times New Roman"/>
                <w:b/>
                <w:sz w:val="24"/>
                <w:szCs w:val="24"/>
              </w:rPr>
            </w:pPr>
          </w:p>
        </w:tc>
      </w:tr>
      <w:tr w:rsidR="002F53DD" w:rsidRPr="00866EA1" w14:paraId="6D3D8C30" w14:textId="77777777" w:rsidTr="00E15E7B">
        <w:tc>
          <w:tcPr>
            <w:tcW w:w="7501" w:type="dxa"/>
          </w:tcPr>
          <w:p w14:paraId="0A369928" w14:textId="77777777" w:rsidR="002F53DD" w:rsidRPr="00866EA1" w:rsidRDefault="002F53DD" w:rsidP="00A255B6">
            <w:pPr>
              <w:numPr>
                <w:ilvl w:val="0"/>
                <w:numId w:val="39"/>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6B9E426F" w14:textId="77777777" w:rsidR="002F53DD" w:rsidRPr="00866EA1" w:rsidRDefault="002F53DD" w:rsidP="00E15E7B">
            <w:pPr>
              <w:suppressAutoHyphens/>
              <w:rPr>
                <w:rFonts w:ascii="Times New Roman" w:hAnsi="Times New Roman"/>
                <w:b/>
                <w:sz w:val="24"/>
                <w:szCs w:val="24"/>
              </w:rPr>
            </w:pPr>
          </w:p>
        </w:tc>
        <w:tc>
          <w:tcPr>
            <w:tcW w:w="1854" w:type="dxa"/>
          </w:tcPr>
          <w:p w14:paraId="3167914A" w14:textId="77777777" w:rsidR="002F53DD" w:rsidRPr="00866EA1" w:rsidRDefault="002F53DD" w:rsidP="00E15E7B">
            <w:pPr>
              <w:rPr>
                <w:rFonts w:ascii="Times New Roman" w:hAnsi="Times New Roman"/>
                <w:b/>
                <w:sz w:val="24"/>
                <w:szCs w:val="24"/>
              </w:rPr>
            </w:pPr>
          </w:p>
        </w:tc>
      </w:tr>
    </w:tbl>
    <w:p w14:paraId="6D37F224"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16512DB7"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435388D7"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76B58541" w14:textId="77777777" w:rsidR="002F53DD" w:rsidRPr="008572C6" w:rsidRDefault="002F53DD" w:rsidP="002F53DD">
      <w:pPr>
        <w:spacing w:after="0" w:line="240" w:lineRule="auto"/>
        <w:jc w:val="center"/>
        <w:rPr>
          <w:rFonts w:ascii="Times New Roman" w:eastAsia="SimSun" w:hAnsi="Times New Roman"/>
          <w:b/>
          <w:sz w:val="24"/>
          <w:szCs w:val="24"/>
        </w:rPr>
      </w:pPr>
      <w:r>
        <w:rPr>
          <w:rFonts w:ascii="Times New Roman" w:eastAsia="SimSun" w:hAnsi="Times New Roman"/>
          <w:b/>
          <w:sz w:val="24"/>
          <w:szCs w:val="24"/>
        </w:rPr>
        <w:t>«ПМн.02</w:t>
      </w:r>
      <w:r w:rsidRPr="004F79E5">
        <w:rPr>
          <w:rFonts w:ascii="Times New Roman" w:eastAsia="SimSun" w:hAnsi="Times New Roman"/>
          <w:b/>
          <w:sz w:val="24"/>
          <w:szCs w:val="24"/>
        </w:rPr>
        <w:t xml:space="preserve"> ВЕДЕНИЕ ТЕХНОЛОГИЧЕСКОГО ПРОЦЕССА ЭЛЕКТРОЛИЗА </w:t>
      </w:r>
      <w:r>
        <w:rPr>
          <w:rFonts w:ascii="Times New Roman" w:eastAsia="SimSun" w:hAnsi="Times New Roman"/>
          <w:b/>
          <w:sz w:val="24"/>
          <w:szCs w:val="24"/>
        </w:rPr>
        <w:br/>
      </w:r>
      <w:r w:rsidRPr="004F79E5">
        <w:rPr>
          <w:rFonts w:ascii="Times New Roman" w:eastAsia="SimSun" w:hAnsi="Times New Roman"/>
          <w:b/>
          <w:sz w:val="24"/>
          <w:szCs w:val="24"/>
        </w:rPr>
        <w:t>В РАСПЛАВЛЕННЫХ СОЛЯХ</w:t>
      </w:r>
      <w:r>
        <w:rPr>
          <w:rFonts w:ascii="Times New Roman" w:eastAsia="SimSun" w:hAnsi="Times New Roman"/>
          <w:b/>
          <w:sz w:val="24"/>
          <w:szCs w:val="24"/>
        </w:rPr>
        <w:t>»</w:t>
      </w:r>
    </w:p>
    <w:p w14:paraId="2CC6170F" w14:textId="77777777" w:rsidR="002F53DD" w:rsidRDefault="002F53DD" w:rsidP="002F53DD">
      <w:pPr>
        <w:suppressAutoHyphens/>
        <w:spacing w:after="0" w:line="240" w:lineRule="auto"/>
        <w:ind w:firstLine="709"/>
        <w:rPr>
          <w:rFonts w:ascii="Times New Roman" w:hAnsi="Times New Roman"/>
          <w:b/>
          <w:sz w:val="24"/>
          <w:szCs w:val="24"/>
        </w:rPr>
      </w:pPr>
    </w:p>
    <w:p w14:paraId="466F6B72" w14:textId="77777777" w:rsidR="002F53DD" w:rsidRPr="00866EA1" w:rsidRDefault="002F53DD" w:rsidP="002F53DD">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Цель и планируемые результаты освоения профессионального модуля </w:t>
      </w:r>
    </w:p>
    <w:p w14:paraId="3B79DBD1" w14:textId="77777777" w:rsidR="002F53DD" w:rsidRPr="008572C6" w:rsidRDefault="002F53DD" w:rsidP="002F53DD">
      <w:pPr>
        <w:suppressAutoHyphens/>
        <w:spacing w:after="0" w:line="240" w:lineRule="auto"/>
        <w:ind w:firstLine="709"/>
        <w:jc w:val="both"/>
        <w:rPr>
          <w:rFonts w:ascii="Times New Roman" w:eastAsia="SimSun" w:hAnsi="Times New Roman"/>
          <w:sz w:val="24"/>
          <w:szCs w:val="24"/>
        </w:rPr>
      </w:pPr>
      <w:r w:rsidRPr="008572C6">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8572C6">
        <w:rPr>
          <w:rFonts w:ascii="Times New Roman" w:eastAsia="SimSun" w:hAnsi="Times New Roman"/>
          <w:sz w:val="24"/>
          <w:szCs w:val="24"/>
        </w:rPr>
        <w:t xml:space="preserve">ся должен освоить основной вид деятельности </w:t>
      </w:r>
      <w:r w:rsidRPr="004F79E5">
        <w:rPr>
          <w:rFonts w:ascii="Times New Roman" w:eastAsia="SimSun" w:hAnsi="Times New Roman"/>
          <w:sz w:val="24"/>
          <w:szCs w:val="24"/>
        </w:rPr>
        <w:t>«</w:t>
      </w:r>
      <w:r>
        <w:rPr>
          <w:rFonts w:ascii="Times New Roman" w:eastAsia="SimSun" w:hAnsi="Times New Roman"/>
          <w:sz w:val="24"/>
          <w:szCs w:val="24"/>
        </w:rPr>
        <w:t>в</w:t>
      </w:r>
      <w:r w:rsidRPr="004F79E5">
        <w:rPr>
          <w:rFonts w:ascii="Times New Roman" w:eastAsia="SimSun" w:hAnsi="Times New Roman"/>
          <w:sz w:val="24"/>
          <w:szCs w:val="24"/>
        </w:rPr>
        <w:t>едение технологического процесса электролиза в расплавленных солях»</w:t>
      </w:r>
      <w:r w:rsidRPr="008572C6">
        <w:rPr>
          <w:rFonts w:ascii="Times New Roman" w:eastAsia="SimSun" w:hAnsi="Times New Roman"/>
          <w:sz w:val="24"/>
          <w:szCs w:val="24"/>
        </w:rPr>
        <w:t xml:space="preserve"> и соответствующие ему общие компетенции и профессиональные компетенции:</w:t>
      </w:r>
    </w:p>
    <w:p w14:paraId="4CF2ADE0" w14:textId="77777777" w:rsidR="002F53DD" w:rsidRPr="008572C6" w:rsidRDefault="002F53DD" w:rsidP="00A255B6">
      <w:pPr>
        <w:numPr>
          <w:ilvl w:val="2"/>
          <w:numId w:val="2"/>
        </w:numPr>
        <w:spacing w:after="0" w:line="240" w:lineRule="auto"/>
        <w:jc w:val="both"/>
        <w:rPr>
          <w:rFonts w:ascii="Times New Roman" w:eastAsia="SimSun" w:hAnsi="Times New Roman"/>
          <w:sz w:val="24"/>
          <w:szCs w:val="24"/>
        </w:rPr>
      </w:pPr>
      <w:r w:rsidRPr="008572C6">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8409"/>
      </w:tblGrid>
      <w:tr w:rsidR="002F53DD" w:rsidRPr="008572C6" w14:paraId="611A1E8D" w14:textId="77777777" w:rsidTr="00E15E7B">
        <w:tc>
          <w:tcPr>
            <w:tcW w:w="1229" w:type="dxa"/>
          </w:tcPr>
          <w:p w14:paraId="1505591F"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18" w:type="dxa"/>
          </w:tcPr>
          <w:p w14:paraId="0938BF93"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8572C6" w14:paraId="6D296AD1" w14:textId="77777777" w:rsidTr="00E15E7B">
        <w:trPr>
          <w:trHeight w:val="327"/>
        </w:trPr>
        <w:tc>
          <w:tcPr>
            <w:tcW w:w="1229" w:type="dxa"/>
          </w:tcPr>
          <w:p w14:paraId="4212F13F"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01</w:t>
            </w:r>
          </w:p>
        </w:tc>
        <w:tc>
          <w:tcPr>
            <w:tcW w:w="8518" w:type="dxa"/>
          </w:tcPr>
          <w:p w14:paraId="6BBDD88C" w14:textId="77777777" w:rsidR="002F53DD" w:rsidRPr="008572C6" w:rsidRDefault="002F53DD" w:rsidP="00E15E7B">
            <w:pPr>
              <w:spacing w:after="0"/>
              <w:rPr>
                <w:rFonts w:ascii="Times New Roman" w:eastAsia="SimSun" w:hAnsi="Times New Roman"/>
                <w:iCs/>
                <w:sz w:val="24"/>
                <w:szCs w:val="24"/>
              </w:rPr>
            </w:pPr>
            <w:r w:rsidRPr="008572C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8572C6" w14:paraId="738FCE5E" w14:textId="77777777" w:rsidTr="00E15E7B">
        <w:tc>
          <w:tcPr>
            <w:tcW w:w="1229" w:type="dxa"/>
          </w:tcPr>
          <w:p w14:paraId="68F3CCC8"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02</w:t>
            </w:r>
          </w:p>
        </w:tc>
        <w:tc>
          <w:tcPr>
            <w:tcW w:w="8518" w:type="dxa"/>
          </w:tcPr>
          <w:p w14:paraId="6C041468"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8572C6" w14:paraId="75CBAE09" w14:textId="77777777" w:rsidTr="00E15E7B">
        <w:tc>
          <w:tcPr>
            <w:tcW w:w="1229" w:type="dxa"/>
          </w:tcPr>
          <w:p w14:paraId="6EECDE43"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05</w:t>
            </w:r>
          </w:p>
        </w:tc>
        <w:tc>
          <w:tcPr>
            <w:tcW w:w="8518" w:type="dxa"/>
          </w:tcPr>
          <w:p w14:paraId="1017A2C2"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F53DD" w:rsidRPr="008572C6" w14:paraId="6A4AA13A" w14:textId="77777777" w:rsidTr="00E15E7B">
        <w:tc>
          <w:tcPr>
            <w:tcW w:w="1229" w:type="dxa"/>
          </w:tcPr>
          <w:p w14:paraId="21E08D00"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09</w:t>
            </w:r>
          </w:p>
        </w:tc>
        <w:tc>
          <w:tcPr>
            <w:tcW w:w="8518" w:type="dxa"/>
          </w:tcPr>
          <w:p w14:paraId="3E8E0B0C"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C180E0E" w14:textId="77777777" w:rsidR="002F53DD" w:rsidRPr="008572C6" w:rsidRDefault="002F53DD" w:rsidP="002F53DD">
      <w:pPr>
        <w:ind w:firstLine="709"/>
        <w:rPr>
          <w:rFonts w:ascii="Times New Roman" w:eastAsia="SimSun" w:hAnsi="Times New Roman"/>
          <w:bCs/>
          <w:iCs/>
          <w:sz w:val="4"/>
          <w:szCs w:val="4"/>
        </w:rPr>
      </w:pPr>
    </w:p>
    <w:p w14:paraId="51DFFCB6" w14:textId="77777777" w:rsidR="002F53DD" w:rsidRPr="0021283D" w:rsidRDefault="002F53DD" w:rsidP="002F53DD">
      <w:pPr>
        <w:ind w:firstLine="709"/>
        <w:rPr>
          <w:rFonts w:ascii="Times New Roman" w:eastAsia="SimSun" w:hAnsi="Times New Roman"/>
          <w:bCs/>
          <w:iCs/>
          <w:sz w:val="24"/>
          <w:szCs w:val="24"/>
        </w:rPr>
      </w:pPr>
      <w:r w:rsidRPr="0021283D">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F53DD" w:rsidRPr="0021283D" w14:paraId="54467F2D" w14:textId="77777777" w:rsidTr="00E15E7B">
        <w:tc>
          <w:tcPr>
            <w:tcW w:w="1204" w:type="dxa"/>
          </w:tcPr>
          <w:p w14:paraId="18EEB2DA" w14:textId="77777777" w:rsidR="002F53DD" w:rsidRPr="001A0A0B" w:rsidRDefault="002F53DD" w:rsidP="00E15E7B">
            <w:pPr>
              <w:rPr>
                <w:rFonts w:ascii="Times New Roman" w:eastAsia="SimSun" w:hAnsi="Times New Roman"/>
                <w:b/>
                <w:sz w:val="24"/>
                <w:szCs w:val="24"/>
              </w:rPr>
            </w:pPr>
            <w:r w:rsidRPr="001A0A0B">
              <w:rPr>
                <w:rFonts w:ascii="Times New Roman" w:eastAsia="SimSun" w:hAnsi="Times New Roman"/>
                <w:b/>
                <w:sz w:val="24"/>
                <w:szCs w:val="24"/>
              </w:rPr>
              <w:t>Код</w:t>
            </w:r>
          </w:p>
        </w:tc>
        <w:tc>
          <w:tcPr>
            <w:tcW w:w="8367" w:type="dxa"/>
          </w:tcPr>
          <w:p w14:paraId="18501BC8" w14:textId="77777777" w:rsidR="002F53DD" w:rsidRPr="001A0A0B" w:rsidRDefault="002F53DD" w:rsidP="00E15E7B">
            <w:pPr>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21283D" w14:paraId="52DF1E36" w14:textId="77777777" w:rsidTr="00E15E7B">
        <w:tc>
          <w:tcPr>
            <w:tcW w:w="1204" w:type="dxa"/>
          </w:tcPr>
          <w:p w14:paraId="2F89D20B" w14:textId="77777777" w:rsidR="002F53DD" w:rsidRPr="006266A8" w:rsidRDefault="002F53DD" w:rsidP="00E15E7B">
            <w:pPr>
              <w:rPr>
                <w:rFonts w:ascii="Times New Roman" w:eastAsia="SimSun" w:hAnsi="Times New Roman"/>
                <w:b/>
                <w:sz w:val="24"/>
                <w:szCs w:val="24"/>
              </w:rPr>
            </w:pPr>
            <w:r w:rsidRPr="006266A8">
              <w:rPr>
                <w:rFonts w:ascii="Times New Roman" w:eastAsia="SimSun" w:hAnsi="Times New Roman"/>
                <w:b/>
                <w:sz w:val="24"/>
                <w:szCs w:val="24"/>
              </w:rPr>
              <w:t>ВД 02</w:t>
            </w:r>
          </w:p>
        </w:tc>
        <w:tc>
          <w:tcPr>
            <w:tcW w:w="8367" w:type="dxa"/>
          </w:tcPr>
          <w:p w14:paraId="554BAAAA" w14:textId="77777777" w:rsidR="002F53DD" w:rsidRPr="00B01A43" w:rsidRDefault="002F53DD" w:rsidP="00E15E7B">
            <w:pPr>
              <w:rPr>
                <w:rFonts w:ascii="Times New Roman" w:hAnsi="Times New Roman"/>
                <w:bCs/>
                <w:iCs/>
                <w:sz w:val="24"/>
                <w:szCs w:val="24"/>
              </w:rPr>
            </w:pPr>
            <w:r w:rsidRPr="00B01A43">
              <w:rPr>
                <w:rFonts w:ascii="Times New Roman" w:hAnsi="Times New Roman"/>
                <w:bCs/>
                <w:iCs/>
                <w:sz w:val="24"/>
                <w:szCs w:val="24"/>
              </w:rPr>
              <w:t>Ведение технологического процесса электролиза в расплавленных солях</w:t>
            </w:r>
          </w:p>
        </w:tc>
      </w:tr>
      <w:tr w:rsidR="002F53DD" w:rsidRPr="0021283D" w14:paraId="31CB36E8" w14:textId="77777777" w:rsidTr="00E15E7B">
        <w:tc>
          <w:tcPr>
            <w:tcW w:w="1204" w:type="dxa"/>
          </w:tcPr>
          <w:p w14:paraId="5496F161" w14:textId="77777777" w:rsidR="002F53DD" w:rsidRPr="006266A8" w:rsidRDefault="002F53DD" w:rsidP="00E15E7B">
            <w:pPr>
              <w:rPr>
                <w:rFonts w:ascii="Times New Roman" w:eastAsia="SimSun" w:hAnsi="Times New Roman"/>
                <w:b/>
                <w:sz w:val="24"/>
                <w:szCs w:val="24"/>
              </w:rPr>
            </w:pPr>
            <w:r w:rsidRPr="006266A8">
              <w:rPr>
                <w:rFonts w:ascii="Times New Roman" w:eastAsia="SimSun" w:hAnsi="Times New Roman"/>
                <w:b/>
                <w:sz w:val="24"/>
                <w:szCs w:val="24"/>
              </w:rPr>
              <w:t>ПК 2.1</w:t>
            </w:r>
          </w:p>
        </w:tc>
        <w:tc>
          <w:tcPr>
            <w:tcW w:w="8367" w:type="dxa"/>
          </w:tcPr>
          <w:p w14:paraId="3DB7086E" w14:textId="77777777" w:rsidR="002F53DD" w:rsidRPr="00195463" w:rsidRDefault="002F53DD" w:rsidP="00E15E7B">
            <w:pPr>
              <w:keepNext/>
              <w:spacing w:after="0" w:line="240" w:lineRule="auto"/>
              <w:jc w:val="both"/>
              <w:outlineLvl w:val="1"/>
              <w:rPr>
                <w:rFonts w:ascii="Times New Roman" w:hAnsi="Times New Roman"/>
                <w:bCs/>
                <w:sz w:val="24"/>
                <w:szCs w:val="24"/>
              </w:rPr>
            </w:pPr>
            <w:r w:rsidRPr="000C7840">
              <w:rPr>
                <w:rFonts w:ascii="Times New Roman" w:hAnsi="Times New Roman"/>
                <w:bCs/>
                <w:sz w:val="24"/>
                <w:szCs w:val="24"/>
              </w:rPr>
              <w:t>Подготавливать и обслуживать оборудование электролиза в расплавленных солях</w:t>
            </w:r>
          </w:p>
        </w:tc>
      </w:tr>
      <w:tr w:rsidR="002F53DD" w:rsidRPr="0021283D" w14:paraId="73F7C5F2" w14:textId="77777777" w:rsidTr="00E15E7B">
        <w:tc>
          <w:tcPr>
            <w:tcW w:w="1204" w:type="dxa"/>
          </w:tcPr>
          <w:p w14:paraId="5C063F0B" w14:textId="77777777" w:rsidR="002F53DD" w:rsidRPr="006266A8" w:rsidRDefault="002F53DD" w:rsidP="00E15E7B">
            <w:pPr>
              <w:rPr>
                <w:rFonts w:ascii="Times New Roman" w:eastAsia="SimSun" w:hAnsi="Times New Roman"/>
                <w:b/>
                <w:iCs/>
                <w:sz w:val="24"/>
                <w:szCs w:val="24"/>
              </w:rPr>
            </w:pPr>
            <w:r w:rsidRPr="006266A8">
              <w:rPr>
                <w:rFonts w:ascii="Times New Roman" w:eastAsia="SimSun" w:hAnsi="Times New Roman"/>
                <w:b/>
                <w:iCs/>
                <w:sz w:val="24"/>
                <w:szCs w:val="24"/>
              </w:rPr>
              <w:t>ПК 2.2</w:t>
            </w:r>
          </w:p>
        </w:tc>
        <w:tc>
          <w:tcPr>
            <w:tcW w:w="8367" w:type="dxa"/>
          </w:tcPr>
          <w:p w14:paraId="76AD5DE3" w14:textId="77777777" w:rsidR="002F53DD" w:rsidRPr="00195463" w:rsidRDefault="002F53DD" w:rsidP="00E15E7B">
            <w:pPr>
              <w:rPr>
                <w:rFonts w:ascii="Times New Roman" w:hAnsi="Times New Roman"/>
                <w:bCs/>
                <w:iCs/>
                <w:sz w:val="24"/>
                <w:szCs w:val="24"/>
              </w:rPr>
            </w:pPr>
            <w:r w:rsidRPr="000C7840">
              <w:rPr>
                <w:rFonts w:ascii="Times New Roman" w:hAnsi="Times New Roman"/>
                <w:bCs/>
                <w:iCs/>
                <w:sz w:val="24"/>
                <w:szCs w:val="24"/>
              </w:rPr>
              <w:t>Вести процесс производства и рафинирования цветных и редких металлов методом электролиза в расплавленных солях</w:t>
            </w:r>
          </w:p>
        </w:tc>
      </w:tr>
    </w:tbl>
    <w:p w14:paraId="0371D81E" w14:textId="77777777" w:rsidR="002F53DD" w:rsidRPr="0021283D" w:rsidRDefault="002F53DD" w:rsidP="002F53DD">
      <w:pPr>
        <w:spacing w:after="0" w:line="240" w:lineRule="auto"/>
        <w:ind w:firstLine="709"/>
        <w:rPr>
          <w:rFonts w:ascii="Times New Roman" w:eastAsia="SimSun" w:hAnsi="Times New Roman"/>
          <w:bCs/>
          <w:sz w:val="24"/>
          <w:szCs w:val="24"/>
        </w:rPr>
      </w:pPr>
    </w:p>
    <w:p w14:paraId="417CAC79" w14:textId="77777777" w:rsidR="002F53DD" w:rsidRPr="0021283D" w:rsidRDefault="002F53DD" w:rsidP="002F53DD">
      <w:pPr>
        <w:spacing w:after="0" w:line="240" w:lineRule="auto"/>
        <w:ind w:firstLine="709"/>
        <w:rPr>
          <w:rFonts w:ascii="Times New Roman" w:eastAsia="SimSun" w:hAnsi="Times New Roman"/>
          <w:bCs/>
          <w:sz w:val="24"/>
          <w:szCs w:val="24"/>
        </w:rPr>
      </w:pPr>
      <w:r w:rsidRPr="0021283D">
        <w:rPr>
          <w:rFonts w:ascii="Times New Roman" w:eastAsia="SimSu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8"/>
        <w:gridCol w:w="7970"/>
      </w:tblGrid>
      <w:tr w:rsidR="006266A8" w:rsidRPr="0021283D" w14:paraId="4A8D67D0" w14:textId="77777777" w:rsidTr="006266A8">
        <w:tc>
          <w:tcPr>
            <w:tcW w:w="861" w:type="pct"/>
          </w:tcPr>
          <w:p w14:paraId="66F172EC" w14:textId="77777777" w:rsidR="006266A8" w:rsidRPr="0021283D" w:rsidRDefault="006266A8"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4139" w:type="pct"/>
          </w:tcPr>
          <w:p w14:paraId="57D2C730" w14:textId="33812E9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подготовки основного и вспомогательного оборудования к работе;</w:t>
            </w:r>
          </w:p>
          <w:p w14:paraId="4C305527"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выполнения текущего обслуживания основного, вспомогательного оборудования и коммуникаций;</w:t>
            </w:r>
          </w:p>
          <w:p w14:paraId="753F9567"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управления работой основного и вспомогательного технологического оборудования, выявления и устранения неисправности в работе основного и вспомогательного оборудования;</w:t>
            </w:r>
          </w:p>
          <w:p w14:paraId="23538143"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выполнения работ по пуску и остановке электролизеров;</w:t>
            </w:r>
          </w:p>
          <w:p w14:paraId="5592B018"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осуществления подготовки исходного сырья к переработке;</w:t>
            </w:r>
          </w:p>
          <w:p w14:paraId="777A70DE"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ведения технологических операций по результатам анализов, показаниям контрольно-измерительных приборов (КИП);</w:t>
            </w:r>
          </w:p>
          <w:p w14:paraId="2F48E0EC"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контроля и регулирования технологического процесса вручную и с применением АСУТП;</w:t>
            </w:r>
          </w:p>
          <w:p w14:paraId="19E98358"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осуществления управления и контроля вспомогательными механизмами и оборудованием в процессе ведения технологического процесса;</w:t>
            </w:r>
          </w:p>
          <w:p w14:paraId="2E6096FE" w14:textId="77777777" w:rsidR="006266A8" w:rsidRPr="0021283D" w:rsidRDefault="006266A8" w:rsidP="006266A8">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4F79E5">
              <w:rPr>
                <w:rFonts w:ascii="Times New Roman" w:eastAsia="SimSun" w:hAnsi="Times New Roman"/>
                <w:sz w:val="24"/>
                <w:szCs w:val="24"/>
              </w:rPr>
              <w:lastRenderedPageBreak/>
              <w:t>ведения агрегатного журнала и учетной документации рабочего места электролизника расплавленных солей.</w:t>
            </w:r>
          </w:p>
        </w:tc>
      </w:tr>
      <w:tr w:rsidR="006266A8" w:rsidRPr="0021283D" w14:paraId="6191B50F" w14:textId="77777777" w:rsidTr="006266A8">
        <w:tc>
          <w:tcPr>
            <w:tcW w:w="861" w:type="pct"/>
          </w:tcPr>
          <w:p w14:paraId="2DD472BA" w14:textId="77777777" w:rsidR="006266A8" w:rsidRPr="0021283D" w:rsidRDefault="006266A8"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Уметь</w:t>
            </w:r>
          </w:p>
        </w:tc>
        <w:tc>
          <w:tcPr>
            <w:tcW w:w="4139" w:type="pct"/>
            <w:tcBorders>
              <w:top w:val="single" w:sz="4" w:space="0" w:color="auto"/>
              <w:left w:val="single" w:sz="4" w:space="0" w:color="auto"/>
              <w:bottom w:val="single" w:sz="4" w:space="0" w:color="auto"/>
              <w:right w:val="single" w:sz="4" w:space="0" w:color="auto"/>
            </w:tcBorders>
          </w:tcPr>
          <w:p w14:paraId="4A420D15" w14:textId="5C75CF3D"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подготавливать оборудование к работе;</w:t>
            </w:r>
          </w:p>
          <w:p w14:paraId="62FCAB5B"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осуществлять пуск и остановку технологического оборудования;</w:t>
            </w:r>
          </w:p>
          <w:p w14:paraId="12469BE7"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обслуживать основное, вспомогательное оборудование, коммуникации при нормальной работе и в аварийных ситуациях;</w:t>
            </w:r>
          </w:p>
          <w:p w14:paraId="39D7983A"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выявлять и устранять неисправности в работе</w:t>
            </w:r>
          </w:p>
          <w:p w14:paraId="1EF7C276"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обслуживаемого оборудования;</w:t>
            </w:r>
          </w:p>
          <w:p w14:paraId="21EBF718"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 xml:space="preserve">применять средства индивидуальной защиты, </w:t>
            </w:r>
            <w:proofErr w:type="spellStart"/>
            <w:r w:rsidRPr="004F79E5">
              <w:rPr>
                <w:rFonts w:ascii="Times New Roman" w:eastAsia="SimSun" w:hAnsi="Times New Roman"/>
                <w:sz w:val="24"/>
                <w:szCs w:val="24"/>
              </w:rPr>
              <w:t>газозащитную</w:t>
            </w:r>
            <w:proofErr w:type="spellEnd"/>
            <w:r w:rsidRPr="004F79E5">
              <w:rPr>
                <w:rFonts w:ascii="Times New Roman" w:eastAsia="SimSun" w:hAnsi="Times New Roman"/>
                <w:sz w:val="24"/>
                <w:szCs w:val="24"/>
              </w:rPr>
              <w:t xml:space="preserve"> аппаратуру, средства пожаротушения и пользоваться аварийным инструментом при аварийных ситуаци</w:t>
            </w:r>
            <w:r>
              <w:rPr>
                <w:rFonts w:ascii="Times New Roman" w:eastAsia="SimSun" w:hAnsi="Times New Roman"/>
                <w:sz w:val="24"/>
                <w:szCs w:val="24"/>
              </w:rPr>
              <w:t>ях</w:t>
            </w:r>
            <w:r w:rsidRPr="004F79E5">
              <w:rPr>
                <w:rFonts w:ascii="Times New Roman" w:eastAsia="SimSun" w:hAnsi="Times New Roman"/>
                <w:sz w:val="24"/>
                <w:szCs w:val="24"/>
              </w:rPr>
              <w:t>;</w:t>
            </w:r>
          </w:p>
          <w:p w14:paraId="74731F78"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проводить разгрузку и загрузку исходного сырья и готового продукта, его транспортировку, загрузку технологического оборудования, механические процессы переработки сырья;</w:t>
            </w:r>
          </w:p>
          <w:p w14:paraId="7F8B30EE"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анализировать показания КИП, результаты анализов;</w:t>
            </w:r>
          </w:p>
          <w:p w14:paraId="19E121DC"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контролировать и регулировать параметры технологического режима процессов по показаниям КИП и результатам анализов;</w:t>
            </w:r>
          </w:p>
          <w:p w14:paraId="6CDCB116"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вести и регулировать технологического процесса в автоматическом и ручном режиме по месту и с пульта управления;</w:t>
            </w:r>
          </w:p>
          <w:p w14:paraId="698293B9"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выполнять расчеты, связанные с технологическим процессом;</w:t>
            </w:r>
          </w:p>
          <w:p w14:paraId="516A0E6D"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выявлять и устранять отклонения параметров технологического процесса и параметров работы оборудования;</w:t>
            </w:r>
          </w:p>
          <w:p w14:paraId="6CB84CDA" w14:textId="77777777" w:rsidR="006266A8" w:rsidRPr="004F79E5" w:rsidRDefault="006266A8" w:rsidP="006266A8">
            <w:pPr>
              <w:tabs>
                <w:tab w:val="left" w:pos="331"/>
                <w:tab w:val="left" w:pos="391"/>
              </w:tabs>
              <w:spacing w:after="0" w:line="240" w:lineRule="auto"/>
              <w:jc w:val="both"/>
              <w:rPr>
                <w:rFonts w:ascii="Times New Roman" w:eastAsia="SimSun" w:hAnsi="Times New Roman"/>
                <w:sz w:val="24"/>
                <w:szCs w:val="24"/>
              </w:rPr>
            </w:pPr>
            <w:r w:rsidRPr="004F79E5">
              <w:rPr>
                <w:rFonts w:ascii="Times New Roman" w:eastAsia="SimSun" w:hAnsi="Times New Roman"/>
                <w:sz w:val="24"/>
                <w:szCs w:val="24"/>
              </w:rPr>
              <w:t xml:space="preserve">применять средства индивидуальной защиты, </w:t>
            </w:r>
            <w:proofErr w:type="spellStart"/>
            <w:r w:rsidRPr="004F79E5">
              <w:rPr>
                <w:rFonts w:ascii="Times New Roman" w:eastAsia="SimSun" w:hAnsi="Times New Roman"/>
                <w:sz w:val="24"/>
                <w:szCs w:val="24"/>
              </w:rPr>
              <w:t>газозащитную</w:t>
            </w:r>
            <w:proofErr w:type="spellEnd"/>
            <w:r w:rsidRPr="004F79E5">
              <w:rPr>
                <w:rFonts w:ascii="Times New Roman" w:eastAsia="SimSun" w:hAnsi="Times New Roman"/>
                <w:sz w:val="24"/>
                <w:szCs w:val="24"/>
              </w:rPr>
              <w:t xml:space="preserve"> аппаратуру, средства пожаротушения и пользоваться аварийным инструментом при аварийных ситуациях;</w:t>
            </w:r>
          </w:p>
          <w:p w14:paraId="75693E8E"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вести производственно-техническую документацию.</w:t>
            </w:r>
          </w:p>
        </w:tc>
      </w:tr>
      <w:tr w:rsidR="006266A8" w:rsidRPr="0021283D" w14:paraId="681F7967" w14:textId="77777777" w:rsidTr="006266A8">
        <w:tc>
          <w:tcPr>
            <w:tcW w:w="861" w:type="pct"/>
          </w:tcPr>
          <w:p w14:paraId="2DDBFACF" w14:textId="77777777" w:rsidR="006266A8" w:rsidRPr="0021283D" w:rsidRDefault="006266A8"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t>Знать</w:t>
            </w:r>
          </w:p>
        </w:tc>
        <w:tc>
          <w:tcPr>
            <w:tcW w:w="4139" w:type="pct"/>
            <w:tcBorders>
              <w:top w:val="single" w:sz="4" w:space="0" w:color="auto"/>
              <w:left w:val="single" w:sz="4" w:space="0" w:color="auto"/>
              <w:bottom w:val="single" w:sz="4" w:space="0" w:color="auto"/>
              <w:right w:val="single" w:sz="4" w:space="0" w:color="auto"/>
            </w:tcBorders>
          </w:tcPr>
          <w:p w14:paraId="6B31A26D" w14:textId="3D54ED8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назначение, устройство, принцип работы технологического оборудования;</w:t>
            </w:r>
          </w:p>
          <w:p w14:paraId="6A311785"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правила технической эксплуатации и ухода за оборудованием;</w:t>
            </w:r>
          </w:p>
          <w:p w14:paraId="7860471E"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признаки отклонения от нормальной работы;</w:t>
            </w:r>
          </w:p>
          <w:p w14:paraId="20954921"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способы выявления и устранения неисправностей в работе оборудования;</w:t>
            </w:r>
          </w:p>
          <w:p w14:paraId="1A233AF3"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безопасные приемы обслуживания основного, вспомогательного оборудования и коммуникаций;</w:t>
            </w:r>
          </w:p>
          <w:p w14:paraId="54994C73"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назначение, конструкцию, технические характеристики электролизных ванн;</w:t>
            </w:r>
          </w:p>
          <w:p w14:paraId="1816BF42"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технологическую схему производства;</w:t>
            </w:r>
          </w:p>
          <w:p w14:paraId="3BB3F489"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технологические процессы производства;</w:t>
            </w:r>
          </w:p>
          <w:p w14:paraId="01B8F009"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нормы расхода сырья, материалов;</w:t>
            </w:r>
          </w:p>
          <w:p w14:paraId="2EDD2897"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назначение, устройство, принцип действия КИП;</w:t>
            </w:r>
          </w:p>
          <w:p w14:paraId="756AFFD9"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назначение, устройство и принцип действия средств автоматики;</w:t>
            </w:r>
          </w:p>
          <w:p w14:paraId="24E61441"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правила пользования КИП и их показаниями;</w:t>
            </w:r>
          </w:p>
          <w:p w14:paraId="29A3D529"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методы контроля и регулирования технологических процессов;</w:t>
            </w:r>
          </w:p>
          <w:p w14:paraId="0D354DAE"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схему контроля, автоматики и блокировки процесса;</w:t>
            </w:r>
          </w:p>
          <w:p w14:paraId="50F1C023"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способы предупреждения и устранения брака;</w:t>
            </w:r>
          </w:p>
          <w:p w14:paraId="6564D3D5" w14:textId="77777777" w:rsidR="006266A8" w:rsidRPr="004F79E5" w:rsidRDefault="006266A8" w:rsidP="006266A8">
            <w:pPr>
              <w:tabs>
                <w:tab w:val="left" w:pos="331"/>
              </w:tabs>
              <w:spacing w:after="0" w:line="240" w:lineRule="auto"/>
              <w:contextualSpacing/>
              <w:jc w:val="both"/>
              <w:rPr>
                <w:rFonts w:ascii="Times New Roman" w:eastAsia="SimSun" w:hAnsi="Times New Roman"/>
                <w:sz w:val="24"/>
                <w:szCs w:val="24"/>
              </w:rPr>
            </w:pPr>
            <w:r w:rsidRPr="004F79E5">
              <w:rPr>
                <w:rFonts w:ascii="Times New Roman" w:eastAsia="SimSun" w:hAnsi="Times New Roman"/>
                <w:sz w:val="24"/>
                <w:szCs w:val="24"/>
              </w:rPr>
              <w:t>требования к оформлению производственно-технической документации.</w:t>
            </w:r>
          </w:p>
        </w:tc>
      </w:tr>
    </w:tbl>
    <w:p w14:paraId="1A815B42" w14:textId="77777777" w:rsidR="002F53DD" w:rsidRPr="0021283D" w:rsidRDefault="002F53DD" w:rsidP="002F53DD">
      <w:pPr>
        <w:spacing w:after="0" w:line="240" w:lineRule="auto"/>
        <w:ind w:firstLine="709"/>
        <w:rPr>
          <w:rFonts w:ascii="Times New Roman" w:eastAsia="SimSun" w:hAnsi="Times New Roman"/>
          <w:b/>
          <w:sz w:val="24"/>
          <w:szCs w:val="24"/>
        </w:rPr>
      </w:pPr>
    </w:p>
    <w:p w14:paraId="6F96A999" w14:textId="77777777" w:rsidR="002F53DD" w:rsidRPr="0021283D" w:rsidRDefault="002F53DD" w:rsidP="002F53DD">
      <w:pPr>
        <w:spacing w:after="0" w:line="240" w:lineRule="auto"/>
        <w:ind w:firstLine="709"/>
        <w:rPr>
          <w:rFonts w:ascii="Times New Roman" w:eastAsia="SimSun" w:hAnsi="Times New Roman"/>
          <w:b/>
          <w:sz w:val="24"/>
          <w:szCs w:val="24"/>
        </w:rPr>
      </w:pPr>
      <w:r w:rsidRPr="0021283D">
        <w:rPr>
          <w:rFonts w:ascii="Times New Roman" w:eastAsia="SimSun" w:hAnsi="Times New Roman"/>
          <w:b/>
          <w:sz w:val="24"/>
          <w:szCs w:val="24"/>
        </w:rPr>
        <w:t>1.2. Количество часов, отводимое на освоение профессионального модуля</w:t>
      </w:r>
    </w:p>
    <w:p w14:paraId="01F53C63" w14:textId="77777777" w:rsidR="002F53DD" w:rsidRPr="0021283D" w:rsidRDefault="002F53DD" w:rsidP="002F53DD">
      <w:pPr>
        <w:spacing w:after="0"/>
        <w:rPr>
          <w:rFonts w:ascii="Times New Roman" w:eastAsia="SimSun" w:hAnsi="Times New Roman"/>
          <w:sz w:val="24"/>
          <w:szCs w:val="24"/>
        </w:rPr>
      </w:pPr>
    </w:p>
    <w:p w14:paraId="381A415C"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Всего часов 466</w:t>
      </w:r>
    </w:p>
    <w:p w14:paraId="624A4462" w14:textId="49818FE5"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в том числе в форме практической подготовки 3</w:t>
      </w:r>
      <w:r w:rsidR="008656CC">
        <w:rPr>
          <w:rFonts w:ascii="Times New Roman" w:eastAsia="SimSun" w:hAnsi="Times New Roman"/>
          <w:sz w:val="24"/>
          <w:szCs w:val="24"/>
        </w:rPr>
        <w:t>74</w:t>
      </w:r>
      <w:r w:rsidRPr="0021283D">
        <w:rPr>
          <w:rFonts w:ascii="Times New Roman" w:eastAsia="SimSun" w:hAnsi="Times New Roman"/>
          <w:sz w:val="24"/>
          <w:szCs w:val="24"/>
        </w:rPr>
        <w:t>.</w:t>
      </w:r>
    </w:p>
    <w:p w14:paraId="562E4BE7" w14:textId="77777777" w:rsidR="002F53DD" w:rsidRPr="0021283D" w:rsidRDefault="002F53DD" w:rsidP="002F53DD">
      <w:pPr>
        <w:spacing w:after="0"/>
        <w:rPr>
          <w:rFonts w:ascii="Times New Roman" w:eastAsia="SimSun" w:hAnsi="Times New Roman"/>
          <w:sz w:val="24"/>
          <w:szCs w:val="24"/>
        </w:rPr>
      </w:pPr>
    </w:p>
    <w:p w14:paraId="4922B0C3" w14:textId="50336795"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 xml:space="preserve">Из них на освоение МДК </w:t>
      </w:r>
      <w:r w:rsidR="008656CC">
        <w:rPr>
          <w:rFonts w:ascii="Times New Roman" w:eastAsia="SimSun" w:hAnsi="Times New Roman"/>
          <w:sz w:val="24"/>
          <w:szCs w:val="24"/>
        </w:rPr>
        <w:t>112</w:t>
      </w:r>
    </w:p>
    <w:p w14:paraId="52E40C7E" w14:textId="77777777"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lastRenderedPageBreak/>
        <w:t xml:space="preserve">в том числе самостоятельная работа </w:t>
      </w:r>
    </w:p>
    <w:p w14:paraId="11C02DF2"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практики, в том числе учебная 72</w:t>
      </w:r>
    </w:p>
    <w:p w14:paraId="14AF4D2C" w14:textId="77777777" w:rsidR="002F53DD" w:rsidRPr="0021283D" w:rsidRDefault="002F53DD" w:rsidP="002F53DD">
      <w:pPr>
        <w:spacing w:after="0"/>
        <w:ind w:left="1416" w:firstLine="708"/>
        <w:rPr>
          <w:rFonts w:ascii="Times New Roman" w:eastAsia="SimSun" w:hAnsi="Times New Roman"/>
          <w:sz w:val="24"/>
          <w:szCs w:val="24"/>
        </w:rPr>
      </w:pPr>
      <w:r w:rsidRPr="0021283D">
        <w:rPr>
          <w:rFonts w:ascii="Times New Roman" w:eastAsia="SimSun" w:hAnsi="Times New Roman"/>
          <w:sz w:val="24"/>
          <w:szCs w:val="24"/>
        </w:rPr>
        <w:t xml:space="preserve">   производственная 252.</w:t>
      </w:r>
    </w:p>
    <w:p w14:paraId="24304390" w14:textId="77777777" w:rsidR="002F53DD" w:rsidRPr="0021283D" w:rsidRDefault="002F53DD" w:rsidP="002F53DD">
      <w:pPr>
        <w:rPr>
          <w:rFonts w:ascii="Times New Roman" w:eastAsia="SimSun" w:hAnsi="Times New Roman"/>
          <w:bCs/>
          <w:sz w:val="24"/>
          <w:szCs w:val="24"/>
        </w:rPr>
      </w:pPr>
      <w:r w:rsidRPr="0021283D">
        <w:rPr>
          <w:rFonts w:ascii="Times New Roman" w:eastAsia="SimSun" w:hAnsi="Times New Roman"/>
          <w:iCs/>
          <w:sz w:val="24"/>
          <w:szCs w:val="24"/>
        </w:rPr>
        <w:t xml:space="preserve">Промежуточная аттестация </w:t>
      </w:r>
      <w:r>
        <w:rPr>
          <w:rFonts w:ascii="Times New Roman" w:eastAsia="SimSun" w:hAnsi="Times New Roman"/>
          <w:iCs/>
          <w:sz w:val="24"/>
          <w:szCs w:val="24"/>
        </w:rPr>
        <w:t>30</w:t>
      </w:r>
      <w:r w:rsidRPr="0021283D">
        <w:rPr>
          <w:rFonts w:ascii="Times New Roman" w:eastAsia="SimSun" w:hAnsi="Times New Roman"/>
          <w:bCs/>
          <w:iCs/>
          <w:sz w:val="24"/>
          <w:szCs w:val="24"/>
        </w:rPr>
        <w:t>.</w:t>
      </w:r>
    </w:p>
    <w:p w14:paraId="6A9CB617" w14:textId="77777777" w:rsidR="002F53DD" w:rsidRPr="00866EA1" w:rsidRDefault="002F53DD" w:rsidP="002F53DD">
      <w:pPr>
        <w:rPr>
          <w:rFonts w:ascii="Times New Roman" w:hAnsi="Times New Roman"/>
          <w:i/>
          <w:sz w:val="24"/>
          <w:szCs w:val="24"/>
        </w:rPr>
      </w:pPr>
    </w:p>
    <w:p w14:paraId="190274D6"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0E48FF7A" w14:textId="77777777" w:rsidR="002F53DD" w:rsidRPr="00866EA1" w:rsidRDefault="002F53DD" w:rsidP="002F53DD">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217D949C" w14:textId="77777777" w:rsidR="002F53DD" w:rsidRDefault="002F53DD" w:rsidP="002F53DD">
      <w:pPr>
        <w:spacing w:after="0"/>
        <w:ind w:firstLine="851"/>
        <w:rPr>
          <w:rFonts w:ascii="Times New Roman" w:eastAsia="SimSun" w:hAnsi="Times New Roman"/>
        </w:rPr>
      </w:pPr>
      <w:r w:rsidRPr="00B52F9A">
        <w:rPr>
          <w:rFonts w:ascii="Times New Roman" w:eastAsia="SimSun" w:hAnsi="Times New Roman"/>
          <w:b/>
          <w:sz w:val="24"/>
          <w:szCs w:val="24"/>
        </w:rPr>
        <w:t>2.1. Структура профессионального модуля</w:t>
      </w:r>
      <w:r w:rsidRPr="00B52F9A">
        <w:rPr>
          <w:rFonts w:ascii="Times New Roman" w:eastAsia="SimSun" w:hAnsi="Times New Roman"/>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3605"/>
        <w:gridCol w:w="1000"/>
        <w:gridCol w:w="1119"/>
        <w:gridCol w:w="845"/>
        <w:gridCol w:w="6"/>
        <w:gridCol w:w="1806"/>
        <w:gridCol w:w="1675"/>
        <w:gridCol w:w="839"/>
        <w:gridCol w:w="1080"/>
        <w:gridCol w:w="1687"/>
      </w:tblGrid>
      <w:tr w:rsidR="002F53DD" w:rsidRPr="008972FE" w14:paraId="2F13352A" w14:textId="77777777" w:rsidTr="000F4FEB">
        <w:trPr>
          <w:trHeight w:val="484"/>
        </w:trPr>
        <w:tc>
          <w:tcPr>
            <w:tcW w:w="409" w:type="pct"/>
            <w:vMerge w:val="restart"/>
            <w:tcBorders>
              <w:bottom w:val="single" w:sz="4" w:space="0" w:color="auto"/>
            </w:tcBorders>
            <w:vAlign w:val="center"/>
          </w:tcPr>
          <w:p w14:paraId="69BADB5E" w14:textId="77777777" w:rsidR="002F53DD" w:rsidRPr="008972FE" w:rsidRDefault="002F53DD" w:rsidP="00E15E7B">
            <w:pPr>
              <w:suppressAutoHyphens/>
              <w:spacing w:after="0" w:line="240" w:lineRule="auto"/>
              <w:ind w:left="-57" w:right="-57"/>
              <w:jc w:val="center"/>
              <w:rPr>
                <w:rFonts w:ascii="Times New Roman" w:hAnsi="Times New Roman"/>
                <w:sz w:val="20"/>
                <w:szCs w:val="20"/>
              </w:rPr>
            </w:pPr>
            <w:r w:rsidRPr="008972FE">
              <w:rPr>
                <w:rFonts w:ascii="Times New Roman" w:hAnsi="Times New Roman"/>
                <w:sz w:val="20"/>
                <w:szCs w:val="20"/>
              </w:rPr>
              <w:t>Коды профессиональных общих компетенций</w:t>
            </w:r>
          </w:p>
        </w:tc>
        <w:tc>
          <w:tcPr>
            <w:tcW w:w="1211" w:type="pct"/>
            <w:vMerge w:val="restart"/>
            <w:tcBorders>
              <w:bottom w:val="single" w:sz="4" w:space="0" w:color="auto"/>
            </w:tcBorders>
            <w:vAlign w:val="center"/>
          </w:tcPr>
          <w:p w14:paraId="407E95EA" w14:textId="77777777" w:rsidR="002F53DD" w:rsidRPr="008972FE" w:rsidRDefault="002F53DD" w:rsidP="00E15E7B">
            <w:pPr>
              <w:suppressAutoHyphens/>
              <w:spacing w:after="0" w:line="240" w:lineRule="auto"/>
              <w:ind w:left="-57" w:right="-57"/>
              <w:jc w:val="center"/>
              <w:rPr>
                <w:rFonts w:ascii="Times New Roman" w:hAnsi="Times New Roman"/>
                <w:sz w:val="20"/>
                <w:szCs w:val="20"/>
              </w:rPr>
            </w:pPr>
            <w:r w:rsidRPr="008972FE">
              <w:rPr>
                <w:rFonts w:ascii="Times New Roman" w:hAnsi="Times New Roman"/>
                <w:sz w:val="20"/>
                <w:szCs w:val="20"/>
              </w:rPr>
              <w:t>Наименования разделов профессионального модуля</w:t>
            </w:r>
          </w:p>
        </w:tc>
        <w:tc>
          <w:tcPr>
            <w:tcW w:w="336" w:type="pct"/>
            <w:vMerge w:val="restart"/>
            <w:tcBorders>
              <w:bottom w:val="single" w:sz="4" w:space="0" w:color="auto"/>
            </w:tcBorders>
            <w:vAlign w:val="center"/>
          </w:tcPr>
          <w:p w14:paraId="534A1A02" w14:textId="77777777" w:rsidR="002F53DD" w:rsidRPr="008972FE" w:rsidRDefault="002F53DD" w:rsidP="00E15E7B">
            <w:pPr>
              <w:spacing w:after="0" w:line="240" w:lineRule="auto"/>
              <w:jc w:val="center"/>
              <w:rPr>
                <w:rFonts w:ascii="Times New Roman" w:hAnsi="Times New Roman"/>
                <w:sz w:val="20"/>
                <w:szCs w:val="20"/>
              </w:rPr>
            </w:pPr>
            <w:r w:rsidRPr="008972FE">
              <w:rPr>
                <w:rFonts w:ascii="Times New Roman" w:hAnsi="Times New Roman"/>
                <w:iCs/>
                <w:sz w:val="20"/>
                <w:szCs w:val="20"/>
              </w:rPr>
              <w:t>Всего, час.</w:t>
            </w:r>
          </w:p>
        </w:tc>
        <w:tc>
          <w:tcPr>
            <w:tcW w:w="376" w:type="pct"/>
            <w:vMerge w:val="restart"/>
            <w:tcBorders>
              <w:bottom w:val="single" w:sz="4" w:space="0" w:color="auto"/>
            </w:tcBorders>
            <w:textDirection w:val="btLr"/>
            <w:vAlign w:val="center"/>
          </w:tcPr>
          <w:p w14:paraId="5CD49D0F" w14:textId="77777777" w:rsidR="002F53DD" w:rsidRPr="008972FE" w:rsidRDefault="002F53DD" w:rsidP="00E15E7B">
            <w:pPr>
              <w:spacing w:after="0" w:line="240" w:lineRule="auto"/>
              <w:ind w:left="113" w:right="113"/>
              <w:jc w:val="center"/>
              <w:rPr>
                <w:rFonts w:ascii="Times New Roman" w:hAnsi="Times New Roman"/>
                <w:sz w:val="20"/>
                <w:szCs w:val="20"/>
              </w:rPr>
            </w:pPr>
            <w:r w:rsidRPr="008972FE">
              <w:rPr>
                <w:rFonts w:ascii="Times New Roman" w:hAnsi="Times New Roman"/>
                <w:iCs/>
                <w:sz w:val="20"/>
                <w:szCs w:val="20"/>
              </w:rPr>
              <w:t>В т.ч. в форме практической. подготовки</w:t>
            </w:r>
          </w:p>
        </w:tc>
        <w:tc>
          <w:tcPr>
            <w:tcW w:w="2667" w:type="pct"/>
            <w:gridSpan w:val="7"/>
            <w:tcBorders>
              <w:bottom w:val="single" w:sz="4" w:space="0" w:color="auto"/>
            </w:tcBorders>
          </w:tcPr>
          <w:p w14:paraId="639A3C96" w14:textId="77777777" w:rsidR="002F53DD" w:rsidRPr="008972FE" w:rsidRDefault="002F53DD" w:rsidP="00E15E7B">
            <w:pPr>
              <w:suppressAutoHyphens/>
              <w:spacing w:after="0" w:line="240" w:lineRule="auto"/>
              <w:jc w:val="center"/>
              <w:rPr>
                <w:rFonts w:ascii="Times New Roman" w:hAnsi="Times New Roman"/>
                <w:sz w:val="20"/>
                <w:szCs w:val="20"/>
              </w:rPr>
            </w:pPr>
            <w:r w:rsidRPr="008972FE">
              <w:rPr>
                <w:rFonts w:ascii="Times New Roman" w:hAnsi="Times New Roman"/>
                <w:sz w:val="20"/>
                <w:szCs w:val="20"/>
              </w:rPr>
              <w:t xml:space="preserve">Объем профессионального модуля, </w:t>
            </w:r>
            <w:proofErr w:type="spellStart"/>
            <w:r w:rsidRPr="008972FE">
              <w:rPr>
                <w:rFonts w:ascii="Times New Roman" w:hAnsi="Times New Roman"/>
                <w:sz w:val="20"/>
                <w:szCs w:val="20"/>
              </w:rPr>
              <w:t>ак</w:t>
            </w:r>
            <w:proofErr w:type="spellEnd"/>
            <w:r w:rsidRPr="008972FE">
              <w:rPr>
                <w:rFonts w:ascii="Times New Roman" w:hAnsi="Times New Roman"/>
                <w:sz w:val="20"/>
                <w:szCs w:val="20"/>
              </w:rPr>
              <w:t>. час.</w:t>
            </w:r>
          </w:p>
        </w:tc>
      </w:tr>
      <w:tr w:rsidR="002F53DD" w:rsidRPr="008972FE" w14:paraId="6E9A7867" w14:textId="77777777" w:rsidTr="00E15E7B">
        <w:trPr>
          <w:trHeight w:val="58"/>
        </w:trPr>
        <w:tc>
          <w:tcPr>
            <w:tcW w:w="409" w:type="pct"/>
            <w:vMerge/>
          </w:tcPr>
          <w:p w14:paraId="0EEB4A9A" w14:textId="77777777" w:rsidR="002F53DD" w:rsidRPr="008972FE" w:rsidRDefault="002F53DD" w:rsidP="00E15E7B">
            <w:pPr>
              <w:spacing w:after="0" w:line="240" w:lineRule="auto"/>
              <w:rPr>
                <w:rFonts w:ascii="Times New Roman" w:hAnsi="Times New Roman"/>
                <w:i/>
              </w:rPr>
            </w:pPr>
          </w:p>
        </w:tc>
        <w:tc>
          <w:tcPr>
            <w:tcW w:w="1211" w:type="pct"/>
            <w:vMerge/>
            <w:vAlign w:val="center"/>
          </w:tcPr>
          <w:p w14:paraId="7399AE37" w14:textId="77777777" w:rsidR="002F53DD" w:rsidRPr="008972FE" w:rsidRDefault="002F53DD" w:rsidP="00E15E7B">
            <w:pPr>
              <w:spacing w:after="0" w:line="240" w:lineRule="auto"/>
              <w:rPr>
                <w:rFonts w:ascii="Times New Roman" w:hAnsi="Times New Roman"/>
                <w:i/>
              </w:rPr>
            </w:pPr>
          </w:p>
        </w:tc>
        <w:tc>
          <w:tcPr>
            <w:tcW w:w="336" w:type="pct"/>
            <w:vMerge/>
            <w:vAlign w:val="center"/>
          </w:tcPr>
          <w:p w14:paraId="69BD5DA1" w14:textId="77777777" w:rsidR="002F53DD" w:rsidRPr="008972FE" w:rsidRDefault="002F53DD" w:rsidP="00E15E7B">
            <w:pPr>
              <w:spacing w:after="0" w:line="240" w:lineRule="auto"/>
              <w:rPr>
                <w:rFonts w:ascii="Times New Roman" w:hAnsi="Times New Roman"/>
                <w:i/>
                <w:iCs/>
              </w:rPr>
            </w:pPr>
          </w:p>
        </w:tc>
        <w:tc>
          <w:tcPr>
            <w:tcW w:w="376" w:type="pct"/>
            <w:vMerge/>
            <w:shd w:val="clear" w:color="auto" w:fill="FFFF00"/>
          </w:tcPr>
          <w:p w14:paraId="20BDC7D3" w14:textId="77777777" w:rsidR="002F53DD" w:rsidRPr="008972FE" w:rsidRDefault="002F53DD" w:rsidP="00E15E7B">
            <w:pPr>
              <w:suppressAutoHyphens/>
              <w:spacing w:after="0" w:line="240" w:lineRule="auto"/>
              <w:jc w:val="center"/>
              <w:rPr>
                <w:rFonts w:ascii="Times New Roman" w:hAnsi="Times New Roman"/>
              </w:rPr>
            </w:pPr>
          </w:p>
        </w:tc>
        <w:tc>
          <w:tcPr>
            <w:tcW w:w="1738" w:type="pct"/>
            <w:gridSpan w:val="5"/>
          </w:tcPr>
          <w:p w14:paraId="2BA7B76E" w14:textId="77777777" w:rsidR="002F53DD" w:rsidRPr="008972FE" w:rsidRDefault="002F53DD" w:rsidP="00E15E7B">
            <w:pPr>
              <w:suppressAutoHyphens/>
              <w:spacing w:after="0" w:line="240" w:lineRule="auto"/>
              <w:jc w:val="center"/>
              <w:rPr>
                <w:rFonts w:ascii="Times New Roman" w:hAnsi="Times New Roman"/>
              </w:rPr>
            </w:pPr>
            <w:r w:rsidRPr="008972FE">
              <w:rPr>
                <w:rFonts w:ascii="Times New Roman" w:hAnsi="Times New Roman"/>
              </w:rPr>
              <w:t>Обучение по МДК</w:t>
            </w:r>
          </w:p>
        </w:tc>
        <w:tc>
          <w:tcPr>
            <w:tcW w:w="930" w:type="pct"/>
            <w:gridSpan w:val="2"/>
            <w:vMerge w:val="restart"/>
            <w:vAlign w:val="center"/>
          </w:tcPr>
          <w:p w14:paraId="5C34BF44" w14:textId="77777777" w:rsidR="002F53DD" w:rsidRPr="008972FE" w:rsidRDefault="002F53DD" w:rsidP="00E15E7B">
            <w:pPr>
              <w:suppressAutoHyphens/>
              <w:spacing w:after="0" w:line="240" w:lineRule="auto"/>
              <w:jc w:val="center"/>
              <w:rPr>
                <w:rFonts w:ascii="Times New Roman" w:hAnsi="Times New Roman"/>
              </w:rPr>
            </w:pPr>
            <w:r w:rsidRPr="008972FE">
              <w:rPr>
                <w:rFonts w:ascii="Times New Roman" w:hAnsi="Times New Roman"/>
              </w:rPr>
              <w:t>Практики</w:t>
            </w:r>
          </w:p>
        </w:tc>
      </w:tr>
      <w:tr w:rsidR="002F53DD" w:rsidRPr="008972FE" w14:paraId="399E414C" w14:textId="77777777" w:rsidTr="00E15E7B">
        <w:tc>
          <w:tcPr>
            <w:tcW w:w="409" w:type="pct"/>
            <w:vMerge/>
          </w:tcPr>
          <w:p w14:paraId="370A0C6B" w14:textId="77777777" w:rsidR="002F53DD" w:rsidRPr="008972FE" w:rsidRDefault="002F53DD" w:rsidP="00E15E7B">
            <w:pPr>
              <w:spacing w:after="0" w:line="240" w:lineRule="auto"/>
              <w:rPr>
                <w:rFonts w:ascii="Times New Roman" w:hAnsi="Times New Roman"/>
                <w:i/>
              </w:rPr>
            </w:pPr>
          </w:p>
        </w:tc>
        <w:tc>
          <w:tcPr>
            <w:tcW w:w="1211" w:type="pct"/>
            <w:vMerge/>
            <w:vAlign w:val="center"/>
          </w:tcPr>
          <w:p w14:paraId="178B283C" w14:textId="77777777" w:rsidR="002F53DD" w:rsidRPr="008972FE" w:rsidRDefault="002F53DD" w:rsidP="00E15E7B">
            <w:pPr>
              <w:spacing w:after="0" w:line="240" w:lineRule="auto"/>
              <w:rPr>
                <w:rFonts w:ascii="Times New Roman" w:hAnsi="Times New Roman"/>
                <w:i/>
              </w:rPr>
            </w:pPr>
          </w:p>
        </w:tc>
        <w:tc>
          <w:tcPr>
            <w:tcW w:w="336" w:type="pct"/>
            <w:vMerge/>
            <w:vAlign w:val="center"/>
          </w:tcPr>
          <w:p w14:paraId="50934496" w14:textId="77777777" w:rsidR="002F53DD" w:rsidRPr="008972FE" w:rsidRDefault="002F53DD" w:rsidP="00E15E7B">
            <w:pPr>
              <w:spacing w:after="0" w:line="240" w:lineRule="auto"/>
              <w:rPr>
                <w:rFonts w:ascii="Times New Roman" w:hAnsi="Times New Roman"/>
                <w:i/>
                <w:iCs/>
              </w:rPr>
            </w:pPr>
          </w:p>
        </w:tc>
        <w:tc>
          <w:tcPr>
            <w:tcW w:w="376" w:type="pct"/>
            <w:vMerge/>
            <w:shd w:val="clear" w:color="auto" w:fill="FFFF00"/>
          </w:tcPr>
          <w:p w14:paraId="3CBB1093" w14:textId="77777777" w:rsidR="002F53DD" w:rsidRPr="008972FE" w:rsidRDefault="002F53DD" w:rsidP="00E15E7B">
            <w:pPr>
              <w:suppressAutoHyphens/>
              <w:spacing w:after="0" w:line="240" w:lineRule="auto"/>
              <w:jc w:val="center"/>
              <w:rPr>
                <w:rFonts w:ascii="Times New Roman" w:hAnsi="Times New Roman"/>
                <w:sz w:val="20"/>
                <w:szCs w:val="20"/>
              </w:rPr>
            </w:pPr>
          </w:p>
        </w:tc>
        <w:tc>
          <w:tcPr>
            <w:tcW w:w="284" w:type="pct"/>
            <w:vMerge w:val="restart"/>
          </w:tcPr>
          <w:p w14:paraId="6F77A853" w14:textId="77777777" w:rsidR="002F53DD" w:rsidRPr="008972FE" w:rsidRDefault="002F53DD" w:rsidP="00E15E7B">
            <w:pPr>
              <w:suppressAutoHyphens/>
              <w:spacing w:after="0" w:line="240" w:lineRule="auto"/>
              <w:jc w:val="center"/>
              <w:rPr>
                <w:rFonts w:ascii="Times New Roman" w:hAnsi="Times New Roman"/>
                <w:sz w:val="20"/>
                <w:szCs w:val="20"/>
              </w:rPr>
            </w:pPr>
            <w:r w:rsidRPr="008972FE">
              <w:rPr>
                <w:rFonts w:ascii="Times New Roman" w:hAnsi="Times New Roman"/>
                <w:sz w:val="20"/>
                <w:szCs w:val="20"/>
              </w:rPr>
              <w:t>Всего</w:t>
            </w:r>
          </w:p>
          <w:p w14:paraId="5C815895" w14:textId="77777777" w:rsidR="002F53DD" w:rsidRPr="008972FE" w:rsidRDefault="002F53DD" w:rsidP="00E15E7B">
            <w:pPr>
              <w:suppressAutoHyphens/>
              <w:spacing w:after="0" w:line="240" w:lineRule="auto"/>
              <w:jc w:val="center"/>
              <w:rPr>
                <w:rFonts w:ascii="Times New Roman" w:hAnsi="Times New Roman"/>
                <w:sz w:val="20"/>
                <w:szCs w:val="20"/>
              </w:rPr>
            </w:pPr>
          </w:p>
        </w:tc>
        <w:tc>
          <w:tcPr>
            <w:tcW w:w="1454" w:type="pct"/>
            <w:gridSpan w:val="4"/>
          </w:tcPr>
          <w:p w14:paraId="693043A3" w14:textId="77777777" w:rsidR="002F53DD" w:rsidRPr="008972FE" w:rsidRDefault="002F53DD" w:rsidP="00E15E7B">
            <w:pPr>
              <w:suppressAutoHyphens/>
              <w:spacing w:after="0" w:line="240" w:lineRule="auto"/>
              <w:jc w:val="center"/>
              <w:rPr>
                <w:rFonts w:ascii="Times New Roman" w:hAnsi="Times New Roman"/>
              </w:rPr>
            </w:pPr>
            <w:r w:rsidRPr="008972FE">
              <w:rPr>
                <w:rFonts w:ascii="Times New Roman" w:hAnsi="Times New Roman"/>
              </w:rPr>
              <w:t>В том числе</w:t>
            </w:r>
          </w:p>
        </w:tc>
        <w:tc>
          <w:tcPr>
            <w:tcW w:w="930" w:type="pct"/>
            <w:gridSpan w:val="2"/>
            <w:vMerge/>
            <w:vAlign w:val="center"/>
          </w:tcPr>
          <w:p w14:paraId="7B9FB98D" w14:textId="77777777" w:rsidR="002F53DD" w:rsidRPr="008972FE" w:rsidRDefault="002F53DD" w:rsidP="00E15E7B">
            <w:pPr>
              <w:suppressAutoHyphens/>
              <w:spacing w:after="0" w:line="240" w:lineRule="auto"/>
              <w:jc w:val="center"/>
              <w:rPr>
                <w:rFonts w:ascii="Times New Roman" w:hAnsi="Times New Roman"/>
                <w:i/>
              </w:rPr>
            </w:pPr>
          </w:p>
        </w:tc>
      </w:tr>
      <w:tr w:rsidR="002F53DD" w:rsidRPr="008972FE" w14:paraId="6F3AE1D2" w14:textId="77777777" w:rsidTr="00E15E7B">
        <w:trPr>
          <w:cantSplit/>
          <w:trHeight w:val="1745"/>
        </w:trPr>
        <w:tc>
          <w:tcPr>
            <w:tcW w:w="409" w:type="pct"/>
            <w:vMerge/>
          </w:tcPr>
          <w:p w14:paraId="073BC9D1" w14:textId="77777777" w:rsidR="002F53DD" w:rsidRPr="008972FE" w:rsidRDefault="002F53DD" w:rsidP="00E15E7B">
            <w:pPr>
              <w:spacing w:after="0" w:line="240" w:lineRule="auto"/>
              <w:rPr>
                <w:rFonts w:ascii="Times New Roman" w:hAnsi="Times New Roman"/>
                <w:i/>
              </w:rPr>
            </w:pPr>
          </w:p>
        </w:tc>
        <w:tc>
          <w:tcPr>
            <w:tcW w:w="1211" w:type="pct"/>
            <w:vMerge/>
            <w:vAlign w:val="center"/>
          </w:tcPr>
          <w:p w14:paraId="1BBA1C29" w14:textId="77777777" w:rsidR="002F53DD" w:rsidRPr="008972FE" w:rsidRDefault="002F53DD" w:rsidP="00E15E7B">
            <w:pPr>
              <w:spacing w:after="0" w:line="240" w:lineRule="auto"/>
              <w:rPr>
                <w:rFonts w:ascii="Times New Roman" w:hAnsi="Times New Roman"/>
                <w:i/>
              </w:rPr>
            </w:pPr>
          </w:p>
        </w:tc>
        <w:tc>
          <w:tcPr>
            <w:tcW w:w="336" w:type="pct"/>
            <w:vMerge/>
            <w:vAlign w:val="center"/>
          </w:tcPr>
          <w:p w14:paraId="4DD72470" w14:textId="77777777" w:rsidR="002F53DD" w:rsidRPr="008972FE" w:rsidRDefault="002F53DD" w:rsidP="00E15E7B">
            <w:pPr>
              <w:spacing w:after="0" w:line="240" w:lineRule="auto"/>
              <w:rPr>
                <w:rFonts w:ascii="Times New Roman" w:hAnsi="Times New Roman"/>
                <w:i/>
              </w:rPr>
            </w:pPr>
          </w:p>
        </w:tc>
        <w:tc>
          <w:tcPr>
            <w:tcW w:w="376" w:type="pct"/>
            <w:vMerge/>
            <w:shd w:val="clear" w:color="auto" w:fill="FFFF00"/>
          </w:tcPr>
          <w:p w14:paraId="519DCAD5" w14:textId="77777777" w:rsidR="002F53DD" w:rsidRPr="008972FE" w:rsidRDefault="002F53DD" w:rsidP="00E15E7B">
            <w:pPr>
              <w:suppressAutoHyphens/>
              <w:spacing w:after="0" w:line="240" w:lineRule="auto"/>
              <w:jc w:val="center"/>
              <w:rPr>
                <w:rFonts w:ascii="Times New Roman" w:hAnsi="Times New Roman"/>
                <w:i/>
                <w:sz w:val="20"/>
                <w:szCs w:val="20"/>
              </w:rPr>
            </w:pPr>
          </w:p>
        </w:tc>
        <w:tc>
          <w:tcPr>
            <w:tcW w:w="284" w:type="pct"/>
            <w:vMerge/>
          </w:tcPr>
          <w:p w14:paraId="2D7B27AB" w14:textId="77777777" w:rsidR="002F53DD" w:rsidRPr="008972FE" w:rsidRDefault="002F53DD" w:rsidP="00E15E7B">
            <w:pPr>
              <w:suppressAutoHyphens/>
              <w:spacing w:after="0" w:line="240" w:lineRule="auto"/>
              <w:jc w:val="center"/>
              <w:rPr>
                <w:rFonts w:ascii="Times New Roman" w:hAnsi="Times New Roman"/>
                <w:i/>
                <w:sz w:val="20"/>
                <w:szCs w:val="20"/>
              </w:rPr>
            </w:pPr>
          </w:p>
        </w:tc>
        <w:tc>
          <w:tcPr>
            <w:tcW w:w="609" w:type="pct"/>
            <w:gridSpan w:val="2"/>
            <w:vAlign w:val="center"/>
          </w:tcPr>
          <w:p w14:paraId="68ADA03D" w14:textId="77777777" w:rsidR="002F53DD" w:rsidRPr="008972FE" w:rsidRDefault="002F53DD" w:rsidP="00E15E7B">
            <w:pPr>
              <w:suppressAutoHyphens/>
              <w:spacing w:after="0" w:line="240" w:lineRule="auto"/>
              <w:ind w:left="-57" w:right="-57"/>
              <w:jc w:val="center"/>
              <w:rPr>
                <w:rFonts w:ascii="Times New Roman" w:hAnsi="Times New Roman"/>
                <w:color w:val="000000"/>
                <w:sz w:val="20"/>
                <w:szCs w:val="20"/>
              </w:rPr>
            </w:pPr>
            <w:r w:rsidRPr="008972FE">
              <w:rPr>
                <w:rFonts w:ascii="Times New Roman" w:hAnsi="Times New Roman"/>
                <w:color w:val="000000"/>
                <w:sz w:val="20"/>
                <w:szCs w:val="20"/>
              </w:rPr>
              <w:t>Лабораторных и практических занятий</w:t>
            </w:r>
          </w:p>
          <w:p w14:paraId="67E92B2F" w14:textId="77777777" w:rsidR="002F53DD" w:rsidRPr="008972FE" w:rsidRDefault="002F53DD" w:rsidP="00E15E7B">
            <w:pPr>
              <w:suppressAutoHyphens/>
              <w:spacing w:after="0" w:line="240" w:lineRule="auto"/>
              <w:ind w:left="-57" w:right="-57"/>
              <w:jc w:val="center"/>
              <w:rPr>
                <w:rFonts w:ascii="Times New Roman" w:hAnsi="Times New Roman"/>
                <w:color w:val="000000"/>
                <w:sz w:val="20"/>
                <w:szCs w:val="20"/>
              </w:rPr>
            </w:pPr>
          </w:p>
          <w:p w14:paraId="772AA0E8" w14:textId="77777777" w:rsidR="002F53DD" w:rsidRPr="008972FE" w:rsidRDefault="002F53DD" w:rsidP="00E15E7B">
            <w:pPr>
              <w:suppressAutoHyphens/>
              <w:spacing w:after="0" w:line="240" w:lineRule="auto"/>
              <w:ind w:left="-57" w:right="-57"/>
              <w:jc w:val="center"/>
              <w:rPr>
                <w:rFonts w:ascii="Times New Roman" w:hAnsi="Times New Roman"/>
                <w:i/>
                <w:sz w:val="20"/>
                <w:szCs w:val="20"/>
              </w:rPr>
            </w:pPr>
          </w:p>
        </w:tc>
        <w:tc>
          <w:tcPr>
            <w:tcW w:w="563" w:type="pct"/>
            <w:vAlign w:val="center"/>
          </w:tcPr>
          <w:p w14:paraId="396BE7A2" w14:textId="77777777" w:rsidR="002F53DD" w:rsidRPr="008972FE" w:rsidRDefault="002F53DD" w:rsidP="00E15E7B">
            <w:pPr>
              <w:suppressAutoHyphens/>
              <w:spacing w:after="0" w:line="240" w:lineRule="auto"/>
              <w:ind w:left="-57" w:right="-57"/>
              <w:jc w:val="center"/>
              <w:rPr>
                <w:rFonts w:ascii="Times New Roman" w:hAnsi="Times New Roman"/>
                <w:color w:val="000000"/>
                <w:sz w:val="20"/>
                <w:szCs w:val="20"/>
              </w:rPr>
            </w:pPr>
            <w:r w:rsidRPr="008972FE">
              <w:rPr>
                <w:rFonts w:ascii="Times New Roman" w:hAnsi="Times New Roman"/>
                <w:sz w:val="20"/>
                <w:szCs w:val="20"/>
              </w:rPr>
              <w:t>Самостоятельная работа</w:t>
            </w:r>
            <w:r w:rsidRPr="008972FE">
              <w:rPr>
                <w:rFonts w:ascii="Times New Roman" w:hAnsi="Times New Roman"/>
                <w:i/>
                <w:vertAlign w:val="superscript"/>
              </w:rPr>
              <w:footnoteReference w:id="7"/>
            </w:r>
          </w:p>
        </w:tc>
        <w:tc>
          <w:tcPr>
            <w:tcW w:w="282" w:type="pct"/>
            <w:textDirection w:val="btLr"/>
            <w:vAlign w:val="center"/>
          </w:tcPr>
          <w:p w14:paraId="7BA1F55C" w14:textId="77777777" w:rsidR="002F53DD" w:rsidRPr="008972FE" w:rsidRDefault="002F53DD" w:rsidP="00E15E7B">
            <w:pPr>
              <w:suppressAutoHyphens/>
              <w:spacing w:after="0" w:line="240" w:lineRule="auto"/>
              <w:ind w:left="-57" w:right="-57"/>
              <w:jc w:val="center"/>
              <w:rPr>
                <w:rFonts w:ascii="Times New Roman" w:hAnsi="Times New Roman"/>
                <w:sz w:val="20"/>
                <w:szCs w:val="20"/>
              </w:rPr>
            </w:pPr>
            <w:r w:rsidRPr="008972FE">
              <w:rPr>
                <w:rFonts w:ascii="Times New Roman" w:hAnsi="Times New Roman"/>
                <w:sz w:val="20"/>
                <w:szCs w:val="20"/>
              </w:rPr>
              <w:t>Промежуточная аттестация</w:t>
            </w:r>
          </w:p>
        </w:tc>
        <w:tc>
          <w:tcPr>
            <w:tcW w:w="363" w:type="pct"/>
            <w:vAlign w:val="center"/>
          </w:tcPr>
          <w:p w14:paraId="0F4EBD84" w14:textId="77777777" w:rsidR="002F53DD" w:rsidRPr="008972FE" w:rsidRDefault="002F53DD" w:rsidP="00E15E7B">
            <w:pPr>
              <w:suppressAutoHyphens/>
              <w:spacing w:after="0" w:line="240" w:lineRule="auto"/>
              <w:ind w:left="-57" w:right="-57"/>
              <w:jc w:val="center"/>
              <w:rPr>
                <w:rFonts w:ascii="Times New Roman" w:hAnsi="Times New Roman"/>
                <w:sz w:val="20"/>
                <w:szCs w:val="20"/>
              </w:rPr>
            </w:pPr>
            <w:r w:rsidRPr="008972FE">
              <w:rPr>
                <w:rFonts w:ascii="Times New Roman" w:hAnsi="Times New Roman"/>
                <w:sz w:val="20"/>
                <w:szCs w:val="20"/>
              </w:rPr>
              <w:t>Учебная</w:t>
            </w:r>
          </w:p>
          <w:p w14:paraId="5AC9246D" w14:textId="77777777" w:rsidR="002F53DD" w:rsidRPr="008972FE" w:rsidRDefault="002F53DD" w:rsidP="00E15E7B">
            <w:pPr>
              <w:suppressAutoHyphens/>
              <w:spacing w:after="0" w:line="240" w:lineRule="auto"/>
              <w:ind w:left="-57" w:right="-57"/>
              <w:jc w:val="center"/>
              <w:rPr>
                <w:rFonts w:ascii="Times New Roman" w:hAnsi="Times New Roman"/>
                <w:i/>
                <w:sz w:val="20"/>
                <w:szCs w:val="20"/>
              </w:rPr>
            </w:pPr>
          </w:p>
        </w:tc>
        <w:tc>
          <w:tcPr>
            <w:tcW w:w="567" w:type="pct"/>
            <w:vAlign w:val="center"/>
          </w:tcPr>
          <w:p w14:paraId="718761A1" w14:textId="77777777" w:rsidR="002F53DD" w:rsidRPr="008972FE" w:rsidRDefault="002F53DD" w:rsidP="00E15E7B">
            <w:pPr>
              <w:suppressAutoHyphens/>
              <w:spacing w:after="0" w:line="240" w:lineRule="auto"/>
              <w:ind w:left="-57" w:right="-57"/>
              <w:jc w:val="center"/>
              <w:rPr>
                <w:rFonts w:ascii="Times New Roman" w:hAnsi="Times New Roman"/>
                <w:sz w:val="20"/>
                <w:szCs w:val="20"/>
              </w:rPr>
            </w:pPr>
            <w:r w:rsidRPr="008972FE">
              <w:rPr>
                <w:rFonts w:ascii="Times New Roman" w:hAnsi="Times New Roman"/>
                <w:sz w:val="20"/>
                <w:szCs w:val="20"/>
              </w:rPr>
              <w:t>Производственная</w:t>
            </w:r>
          </w:p>
          <w:p w14:paraId="71B95D3D" w14:textId="77777777" w:rsidR="002F53DD" w:rsidRPr="008972FE" w:rsidRDefault="002F53DD" w:rsidP="00E15E7B">
            <w:pPr>
              <w:suppressAutoHyphens/>
              <w:spacing w:after="0" w:line="240" w:lineRule="auto"/>
              <w:ind w:left="-57" w:right="-57"/>
              <w:jc w:val="center"/>
              <w:rPr>
                <w:rFonts w:ascii="Times New Roman" w:hAnsi="Times New Roman"/>
                <w:i/>
                <w:sz w:val="20"/>
                <w:szCs w:val="20"/>
              </w:rPr>
            </w:pPr>
          </w:p>
        </w:tc>
      </w:tr>
      <w:tr w:rsidR="002F53DD" w:rsidRPr="008972FE" w14:paraId="454BB392" w14:textId="77777777" w:rsidTr="00E15E7B">
        <w:trPr>
          <w:trHeight w:val="281"/>
        </w:trPr>
        <w:tc>
          <w:tcPr>
            <w:tcW w:w="409" w:type="pct"/>
            <w:vAlign w:val="center"/>
          </w:tcPr>
          <w:p w14:paraId="40F62E73"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1</w:t>
            </w:r>
          </w:p>
        </w:tc>
        <w:tc>
          <w:tcPr>
            <w:tcW w:w="1211" w:type="pct"/>
            <w:vAlign w:val="center"/>
          </w:tcPr>
          <w:p w14:paraId="3F60C0AD"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2</w:t>
            </w:r>
          </w:p>
        </w:tc>
        <w:tc>
          <w:tcPr>
            <w:tcW w:w="336" w:type="pct"/>
            <w:vAlign w:val="center"/>
          </w:tcPr>
          <w:p w14:paraId="7DCC90F3"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3</w:t>
            </w:r>
          </w:p>
        </w:tc>
        <w:tc>
          <w:tcPr>
            <w:tcW w:w="376" w:type="pct"/>
            <w:vAlign w:val="center"/>
          </w:tcPr>
          <w:p w14:paraId="2BE1ADE5"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4</w:t>
            </w:r>
          </w:p>
        </w:tc>
        <w:tc>
          <w:tcPr>
            <w:tcW w:w="284" w:type="pct"/>
            <w:vAlign w:val="center"/>
          </w:tcPr>
          <w:p w14:paraId="0BD8E829"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5</w:t>
            </w:r>
          </w:p>
        </w:tc>
        <w:tc>
          <w:tcPr>
            <w:tcW w:w="609" w:type="pct"/>
            <w:gridSpan w:val="2"/>
            <w:vAlign w:val="center"/>
          </w:tcPr>
          <w:p w14:paraId="1B4F28B1"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6</w:t>
            </w:r>
          </w:p>
        </w:tc>
        <w:tc>
          <w:tcPr>
            <w:tcW w:w="563" w:type="pct"/>
            <w:vAlign w:val="center"/>
          </w:tcPr>
          <w:p w14:paraId="46D8BFD4"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7</w:t>
            </w:r>
          </w:p>
        </w:tc>
        <w:tc>
          <w:tcPr>
            <w:tcW w:w="282" w:type="pct"/>
            <w:vAlign w:val="center"/>
          </w:tcPr>
          <w:p w14:paraId="04440455"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8</w:t>
            </w:r>
          </w:p>
        </w:tc>
        <w:tc>
          <w:tcPr>
            <w:tcW w:w="363" w:type="pct"/>
            <w:vAlign w:val="center"/>
          </w:tcPr>
          <w:p w14:paraId="4066DBF7"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9</w:t>
            </w:r>
          </w:p>
        </w:tc>
        <w:tc>
          <w:tcPr>
            <w:tcW w:w="567" w:type="pct"/>
            <w:vAlign w:val="center"/>
          </w:tcPr>
          <w:p w14:paraId="45115737" w14:textId="77777777" w:rsidR="002F53DD" w:rsidRPr="008972FE" w:rsidRDefault="002F53DD" w:rsidP="00E15E7B">
            <w:pPr>
              <w:spacing w:after="0" w:line="240" w:lineRule="auto"/>
              <w:jc w:val="center"/>
              <w:rPr>
                <w:rFonts w:ascii="Times New Roman" w:hAnsi="Times New Roman"/>
                <w:i/>
              </w:rPr>
            </w:pPr>
            <w:r w:rsidRPr="008972FE">
              <w:rPr>
                <w:rFonts w:ascii="Times New Roman" w:hAnsi="Times New Roman"/>
                <w:i/>
              </w:rPr>
              <w:t>10</w:t>
            </w:r>
          </w:p>
        </w:tc>
      </w:tr>
      <w:tr w:rsidR="000F4FEB" w:rsidRPr="008972FE" w14:paraId="4EEF7110" w14:textId="77777777" w:rsidTr="00E15E7B">
        <w:tc>
          <w:tcPr>
            <w:tcW w:w="409" w:type="pct"/>
          </w:tcPr>
          <w:p w14:paraId="0434B2AC" w14:textId="77777777" w:rsidR="000F4FEB" w:rsidRPr="008972FE" w:rsidRDefault="000F4FEB" w:rsidP="000F4FEB">
            <w:pPr>
              <w:spacing w:after="0" w:line="240" w:lineRule="auto"/>
              <w:rPr>
                <w:rFonts w:ascii="Times New Roman" w:hAnsi="Times New Roman"/>
              </w:rPr>
            </w:pPr>
            <w:r w:rsidRPr="008972FE">
              <w:rPr>
                <w:rFonts w:ascii="Times New Roman" w:hAnsi="Times New Roman"/>
              </w:rPr>
              <w:t>ПК 2.1</w:t>
            </w:r>
          </w:p>
          <w:p w14:paraId="74B720A9" w14:textId="77777777" w:rsidR="000F4FEB" w:rsidRPr="008972FE" w:rsidRDefault="000F4FEB" w:rsidP="000F4FEB">
            <w:pPr>
              <w:spacing w:after="0" w:line="240" w:lineRule="auto"/>
              <w:rPr>
                <w:rFonts w:ascii="Times New Roman" w:hAnsi="Times New Roman"/>
                <w:color w:val="FF0000"/>
              </w:rPr>
            </w:pPr>
          </w:p>
          <w:p w14:paraId="306CEBBB" w14:textId="77777777" w:rsidR="000F4FEB" w:rsidRPr="008972FE" w:rsidRDefault="000F4FEB" w:rsidP="000F4FEB">
            <w:pPr>
              <w:spacing w:after="0" w:line="240" w:lineRule="auto"/>
              <w:rPr>
                <w:rFonts w:ascii="Times New Roman" w:hAnsi="Times New Roman"/>
              </w:rPr>
            </w:pPr>
            <w:r w:rsidRPr="008972FE">
              <w:rPr>
                <w:rFonts w:ascii="Times New Roman" w:hAnsi="Times New Roman"/>
              </w:rPr>
              <w:t xml:space="preserve">ОК 01-07, 09 </w:t>
            </w:r>
          </w:p>
        </w:tc>
        <w:tc>
          <w:tcPr>
            <w:tcW w:w="1211" w:type="pct"/>
            <w:shd w:val="clear" w:color="auto" w:fill="auto"/>
          </w:tcPr>
          <w:p w14:paraId="5D9C33FB" w14:textId="77777777" w:rsidR="000F4FEB" w:rsidRPr="008972FE" w:rsidRDefault="000F4FEB" w:rsidP="000F4FEB">
            <w:pPr>
              <w:spacing w:after="0" w:line="240" w:lineRule="auto"/>
              <w:rPr>
                <w:rFonts w:ascii="Times New Roman" w:hAnsi="Times New Roman"/>
                <w:bCs/>
                <w:lang w:eastAsia="en-US"/>
              </w:rPr>
            </w:pPr>
            <w:r w:rsidRPr="008972FE">
              <w:rPr>
                <w:rFonts w:ascii="Times New Roman" w:hAnsi="Times New Roman"/>
                <w:bCs/>
                <w:lang w:eastAsia="en-US"/>
              </w:rPr>
              <w:t>Раздел 1. Эксплуатация технологического оборудования при производстве цветных металлов и сплавов методом электролиза в расплавленных солях</w:t>
            </w:r>
          </w:p>
        </w:tc>
        <w:tc>
          <w:tcPr>
            <w:tcW w:w="336" w:type="pct"/>
          </w:tcPr>
          <w:p w14:paraId="4C831639" w14:textId="66C349CE"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56</w:t>
            </w:r>
          </w:p>
        </w:tc>
        <w:tc>
          <w:tcPr>
            <w:tcW w:w="376" w:type="pct"/>
          </w:tcPr>
          <w:p w14:paraId="5BF87414" w14:textId="1DDBEE76"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10</w:t>
            </w:r>
          </w:p>
        </w:tc>
        <w:tc>
          <w:tcPr>
            <w:tcW w:w="284" w:type="pct"/>
          </w:tcPr>
          <w:p w14:paraId="658A0844" w14:textId="1294BCBE"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56</w:t>
            </w:r>
          </w:p>
        </w:tc>
        <w:tc>
          <w:tcPr>
            <w:tcW w:w="609" w:type="pct"/>
            <w:gridSpan w:val="2"/>
          </w:tcPr>
          <w:p w14:paraId="7B6C1335" w14:textId="6F196F48"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10</w:t>
            </w:r>
          </w:p>
        </w:tc>
        <w:tc>
          <w:tcPr>
            <w:tcW w:w="563" w:type="pct"/>
          </w:tcPr>
          <w:p w14:paraId="7C29D7C7" w14:textId="77777777" w:rsidR="000F4FEB" w:rsidRPr="008972FE" w:rsidRDefault="000F4FEB" w:rsidP="000F4FEB">
            <w:pPr>
              <w:spacing w:after="0" w:line="240" w:lineRule="auto"/>
              <w:jc w:val="center"/>
              <w:rPr>
                <w:rFonts w:ascii="Times New Roman" w:hAnsi="Times New Roman"/>
              </w:rPr>
            </w:pPr>
            <w:r w:rsidRPr="008972FE">
              <w:rPr>
                <w:rFonts w:ascii="Times New Roman" w:hAnsi="Times New Roman"/>
              </w:rPr>
              <w:t>-</w:t>
            </w:r>
          </w:p>
        </w:tc>
        <w:tc>
          <w:tcPr>
            <w:tcW w:w="282" w:type="pct"/>
            <w:vMerge w:val="restart"/>
          </w:tcPr>
          <w:p w14:paraId="6C47F37D" w14:textId="77777777" w:rsidR="000F4FEB" w:rsidRPr="008972FE" w:rsidRDefault="000F4FEB" w:rsidP="000F4FEB">
            <w:pPr>
              <w:spacing w:after="0" w:line="240" w:lineRule="auto"/>
              <w:jc w:val="center"/>
              <w:rPr>
                <w:rFonts w:ascii="Times New Roman" w:hAnsi="Times New Roman"/>
              </w:rPr>
            </w:pPr>
          </w:p>
        </w:tc>
        <w:tc>
          <w:tcPr>
            <w:tcW w:w="363" w:type="pct"/>
          </w:tcPr>
          <w:p w14:paraId="1F54E88A" w14:textId="77777777" w:rsidR="000F4FEB" w:rsidRPr="008972FE" w:rsidRDefault="000F4FEB" w:rsidP="000F4FEB">
            <w:pPr>
              <w:spacing w:after="0" w:line="240" w:lineRule="auto"/>
              <w:jc w:val="center"/>
              <w:rPr>
                <w:rFonts w:ascii="Times New Roman" w:hAnsi="Times New Roman"/>
                <w:b/>
                <w:bCs/>
              </w:rPr>
            </w:pPr>
            <w:r w:rsidRPr="008972FE">
              <w:rPr>
                <w:rFonts w:ascii="Times New Roman" w:hAnsi="Times New Roman"/>
                <w:b/>
                <w:bCs/>
              </w:rPr>
              <w:t>36</w:t>
            </w:r>
          </w:p>
        </w:tc>
        <w:tc>
          <w:tcPr>
            <w:tcW w:w="567" w:type="pct"/>
          </w:tcPr>
          <w:p w14:paraId="1769BFCA" w14:textId="77777777" w:rsidR="000F4FEB" w:rsidRPr="008972FE" w:rsidRDefault="000F4FEB" w:rsidP="000F4FEB">
            <w:pPr>
              <w:spacing w:after="0" w:line="240" w:lineRule="auto"/>
              <w:jc w:val="center"/>
              <w:rPr>
                <w:rFonts w:ascii="Times New Roman" w:hAnsi="Times New Roman"/>
                <w:b/>
                <w:bCs/>
              </w:rPr>
            </w:pPr>
            <w:r w:rsidRPr="008972FE">
              <w:rPr>
                <w:rFonts w:ascii="Times New Roman" w:hAnsi="Times New Roman"/>
                <w:b/>
                <w:bCs/>
              </w:rPr>
              <w:t>-</w:t>
            </w:r>
          </w:p>
        </w:tc>
      </w:tr>
      <w:tr w:rsidR="000F4FEB" w:rsidRPr="008972FE" w14:paraId="6094C2F2" w14:textId="77777777" w:rsidTr="00E15E7B">
        <w:trPr>
          <w:trHeight w:val="314"/>
        </w:trPr>
        <w:tc>
          <w:tcPr>
            <w:tcW w:w="409" w:type="pct"/>
          </w:tcPr>
          <w:p w14:paraId="52D153FE" w14:textId="77777777" w:rsidR="000F4FEB" w:rsidRPr="008972FE" w:rsidRDefault="000F4FEB" w:rsidP="000F4FEB">
            <w:pPr>
              <w:spacing w:after="0" w:line="240" w:lineRule="auto"/>
              <w:rPr>
                <w:rFonts w:ascii="Times New Roman" w:hAnsi="Times New Roman"/>
              </w:rPr>
            </w:pPr>
            <w:r w:rsidRPr="008972FE">
              <w:rPr>
                <w:rFonts w:ascii="Times New Roman" w:hAnsi="Times New Roman"/>
              </w:rPr>
              <w:t>ПК 2.2</w:t>
            </w:r>
          </w:p>
          <w:p w14:paraId="439027AA" w14:textId="77777777" w:rsidR="000F4FEB" w:rsidRPr="008972FE" w:rsidRDefault="000F4FEB" w:rsidP="000F4FEB">
            <w:pPr>
              <w:spacing w:after="0" w:line="240" w:lineRule="auto"/>
              <w:rPr>
                <w:rFonts w:ascii="Times New Roman" w:hAnsi="Times New Roman"/>
              </w:rPr>
            </w:pPr>
          </w:p>
          <w:p w14:paraId="0C4E9049" w14:textId="77777777" w:rsidR="000F4FEB" w:rsidRPr="008972FE" w:rsidRDefault="000F4FEB" w:rsidP="000F4FEB">
            <w:pPr>
              <w:spacing w:after="0" w:line="240" w:lineRule="auto"/>
              <w:rPr>
                <w:rFonts w:ascii="Times New Roman" w:hAnsi="Times New Roman"/>
              </w:rPr>
            </w:pPr>
            <w:r w:rsidRPr="008972FE">
              <w:rPr>
                <w:rFonts w:ascii="Times New Roman" w:hAnsi="Times New Roman"/>
              </w:rPr>
              <w:t>ОК 01-07, 09</w:t>
            </w:r>
          </w:p>
        </w:tc>
        <w:tc>
          <w:tcPr>
            <w:tcW w:w="1211" w:type="pct"/>
          </w:tcPr>
          <w:p w14:paraId="3D01E6BC" w14:textId="77777777" w:rsidR="000F4FEB" w:rsidRPr="008972FE" w:rsidRDefault="000F4FEB" w:rsidP="000F4FEB">
            <w:pPr>
              <w:spacing w:after="0" w:line="240" w:lineRule="auto"/>
              <w:rPr>
                <w:rFonts w:ascii="Times New Roman" w:hAnsi="Times New Roman"/>
                <w:bCs/>
                <w:lang w:eastAsia="en-US"/>
              </w:rPr>
            </w:pPr>
            <w:r w:rsidRPr="008972FE">
              <w:rPr>
                <w:rFonts w:ascii="Times New Roman" w:hAnsi="Times New Roman"/>
                <w:bCs/>
                <w:lang w:eastAsia="en-US"/>
              </w:rPr>
              <w:t>Раздел 2. Ведение технологического процесса производства цветных металлов и сплавов методом электролиза в расплавленных солях</w:t>
            </w:r>
          </w:p>
        </w:tc>
        <w:tc>
          <w:tcPr>
            <w:tcW w:w="336" w:type="pct"/>
          </w:tcPr>
          <w:p w14:paraId="0CFD8634" w14:textId="4FAAECCE"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56</w:t>
            </w:r>
          </w:p>
        </w:tc>
        <w:tc>
          <w:tcPr>
            <w:tcW w:w="376" w:type="pct"/>
          </w:tcPr>
          <w:p w14:paraId="75122C70" w14:textId="59D71C5B"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10</w:t>
            </w:r>
          </w:p>
        </w:tc>
        <w:tc>
          <w:tcPr>
            <w:tcW w:w="284" w:type="pct"/>
          </w:tcPr>
          <w:p w14:paraId="553FC3B1" w14:textId="3DCF0814"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56</w:t>
            </w:r>
          </w:p>
        </w:tc>
        <w:tc>
          <w:tcPr>
            <w:tcW w:w="609" w:type="pct"/>
            <w:gridSpan w:val="2"/>
          </w:tcPr>
          <w:p w14:paraId="0A4332A6" w14:textId="4A75C8E6" w:rsidR="000F4FEB" w:rsidRPr="000F4FEB" w:rsidRDefault="000F4FEB" w:rsidP="000F4FEB">
            <w:pPr>
              <w:spacing w:after="0" w:line="240" w:lineRule="auto"/>
              <w:jc w:val="center"/>
              <w:rPr>
                <w:rFonts w:ascii="Times New Roman" w:hAnsi="Times New Roman"/>
              </w:rPr>
            </w:pPr>
            <w:r w:rsidRPr="000F4FEB">
              <w:rPr>
                <w:rFonts w:ascii="Times New Roman" w:hAnsi="Times New Roman"/>
              </w:rPr>
              <w:t>10</w:t>
            </w:r>
          </w:p>
        </w:tc>
        <w:tc>
          <w:tcPr>
            <w:tcW w:w="563" w:type="pct"/>
          </w:tcPr>
          <w:p w14:paraId="4EFAB982" w14:textId="77777777" w:rsidR="000F4FEB" w:rsidRPr="008972FE" w:rsidRDefault="000F4FEB" w:rsidP="000F4FEB">
            <w:pPr>
              <w:spacing w:after="0" w:line="240" w:lineRule="auto"/>
              <w:jc w:val="center"/>
              <w:rPr>
                <w:rFonts w:ascii="Times New Roman" w:hAnsi="Times New Roman"/>
              </w:rPr>
            </w:pPr>
            <w:r w:rsidRPr="008972FE">
              <w:rPr>
                <w:rFonts w:ascii="Times New Roman" w:hAnsi="Times New Roman"/>
              </w:rPr>
              <w:t>-</w:t>
            </w:r>
          </w:p>
        </w:tc>
        <w:tc>
          <w:tcPr>
            <w:tcW w:w="282" w:type="pct"/>
            <w:vMerge/>
          </w:tcPr>
          <w:p w14:paraId="03AB9AB4" w14:textId="77777777" w:rsidR="000F4FEB" w:rsidRPr="008972FE" w:rsidRDefault="000F4FEB" w:rsidP="000F4FEB">
            <w:pPr>
              <w:spacing w:after="0" w:line="240" w:lineRule="auto"/>
              <w:jc w:val="center"/>
              <w:rPr>
                <w:rFonts w:ascii="Times New Roman" w:hAnsi="Times New Roman"/>
              </w:rPr>
            </w:pPr>
          </w:p>
        </w:tc>
        <w:tc>
          <w:tcPr>
            <w:tcW w:w="363" w:type="pct"/>
          </w:tcPr>
          <w:p w14:paraId="695AA323" w14:textId="77777777" w:rsidR="000F4FEB" w:rsidRPr="008972FE" w:rsidRDefault="000F4FEB" w:rsidP="000F4FEB">
            <w:pPr>
              <w:spacing w:after="0" w:line="240" w:lineRule="auto"/>
              <w:jc w:val="center"/>
              <w:rPr>
                <w:rFonts w:ascii="Times New Roman" w:hAnsi="Times New Roman"/>
                <w:b/>
                <w:bCs/>
              </w:rPr>
            </w:pPr>
            <w:r w:rsidRPr="008972FE">
              <w:rPr>
                <w:rFonts w:ascii="Times New Roman" w:hAnsi="Times New Roman"/>
                <w:b/>
                <w:bCs/>
              </w:rPr>
              <w:t>36</w:t>
            </w:r>
          </w:p>
        </w:tc>
        <w:tc>
          <w:tcPr>
            <w:tcW w:w="567" w:type="pct"/>
          </w:tcPr>
          <w:p w14:paraId="553154F3" w14:textId="77777777" w:rsidR="000F4FEB" w:rsidRPr="008972FE" w:rsidRDefault="000F4FEB" w:rsidP="000F4FEB">
            <w:pPr>
              <w:spacing w:after="0" w:line="240" w:lineRule="auto"/>
              <w:jc w:val="center"/>
              <w:rPr>
                <w:rFonts w:ascii="Times New Roman" w:hAnsi="Times New Roman"/>
                <w:b/>
                <w:bCs/>
              </w:rPr>
            </w:pPr>
            <w:r w:rsidRPr="008972FE">
              <w:rPr>
                <w:rFonts w:ascii="Times New Roman" w:hAnsi="Times New Roman"/>
                <w:b/>
                <w:bCs/>
              </w:rPr>
              <w:t>-</w:t>
            </w:r>
          </w:p>
        </w:tc>
      </w:tr>
      <w:tr w:rsidR="000F4FEB" w:rsidRPr="008972FE" w14:paraId="68A045C5" w14:textId="77777777" w:rsidTr="00E15E7B">
        <w:trPr>
          <w:trHeight w:val="314"/>
        </w:trPr>
        <w:tc>
          <w:tcPr>
            <w:tcW w:w="409" w:type="pct"/>
          </w:tcPr>
          <w:p w14:paraId="316CED10" w14:textId="77777777" w:rsidR="000F4FEB" w:rsidRPr="008972FE" w:rsidRDefault="000F4FEB" w:rsidP="000F4FEB">
            <w:pPr>
              <w:spacing w:after="0" w:line="240" w:lineRule="auto"/>
              <w:rPr>
                <w:rFonts w:ascii="Times New Roman" w:hAnsi="Times New Roman"/>
              </w:rPr>
            </w:pPr>
          </w:p>
        </w:tc>
        <w:tc>
          <w:tcPr>
            <w:tcW w:w="1211" w:type="pct"/>
          </w:tcPr>
          <w:p w14:paraId="3ACF3CC7" w14:textId="5A303F98" w:rsidR="000F4FEB" w:rsidRPr="008972FE" w:rsidRDefault="000F4FEB" w:rsidP="000F4FEB">
            <w:pPr>
              <w:spacing w:after="0" w:line="240" w:lineRule="auto"/>
              <w:rPr>
                <w:rFonts w:ascii="Times New Roman" w:hAnsi="Times New Roman"/>
                <w:bCs/>
                <w:lang w:eastAsia="en-US"/>
              </w:rPr>
            </w:pPr>
            <w:r>
              <w:rPr>
                <w:rFonts w:ascii="Times New Roman" w:hAnsi="Times New Roman"/>
                <w:bCs/>
                <w:lang w:eastAsia="en-US"/>
              </w:rPr>
              <w:t xml:space="preserve">Учебная практика </w:t>
            </w:r>
          </w:p>
        </w:tc>
        <w:tc>
          <w:tcPr>
            <w:tcW w:w="336" w:type="pct"/>
          </w:tcPr>
          <w:p w14:paraId="3B5B8073" w14:textId="11669A11" w:rsidR="000F4FEB" w:rsidRDefault="000F4FEB" w:rsidP="000F4FEB">
            <w:pPr>
              <w:spacing w:after="0" w:line="240" w:lineRule="auto"/>
              <w:jc w:val="center"/>
              <w:rPr>
                <w:rFonts w:ascii="Times New Roman" w:hAnsi="Times New Roman"/>
                <w:b/>
                <w:bCs/>
              </w:rPr>
            </w:pPr>
            <w:r>
              <w:rPr>
                <w:rFonts w:ascii="Times New Roman" w:hAnsi="Times New Roman"/>
                <w:b/>
                <w:bCs/>
              </w:rPr>
              <w:t>72</w:t>
            </w:r>
          </w:p>
        </w:tc>
        <w:tc>
          <w:tcPr>
            <w:tcW w:w="376" w:type="pct"/>
          </w:tcPr>
          <w:p w14:paraId="405B93AB" w14:textId="05A18C83" w:rsidR="000F4FEB" w:rsidRPr="000F4FEB" w:rsidRDefault="000F4FEB" w:rsidP="000F4FEB">
            <w:pPr>
              <w:spacing w:after="0" w:line="240" w:lineRule="auto"/>
              <w:jc w:val="center"/>
              <w:rPr>
                <w:rFonts w:ascii="Times New Roman" w:hAnsi="Times New Roman"/>
                <w:b/>
                <w:bCs/>
              </w:rPr>
            </w:pPr>
            <w:r w:rsidRPr="000F4FEB">
              <w:rPr>
                <w:rFonts w:ascii="Times New Roman" w:hAnsi="Times New Roman"/>
                <w:b/>
                <w:bCs/>
              </w:rPr>
              <w:t>72</w:t>
            </w:r>
          </w:p>
        </w:tc>
        <w:tc>
          <w:tcPr>
            <w:tcW w:w="284" w:type="pct"/>
          </w:tcPr>
          <w:p w14:paraId="143CE370" w14:textId="77777777" w:rsidR="000F4FEB" w:rsidRDefault="000F4FEB" w:rsidP="000F4FEB">
            <w:pPr>
              <w:spacing w:after="0" w:line="240" w:lineRule="auto"/>
              <w:jc w:val="center"/>
              <w:rPr>
                <w:rFonts w:ascii="Times New Roman" w:hAnsi="Times New Roman"/>
                <w:b/>
                <w:bCs/>
              </w:rPr>
            </w:pPr>
          </w:p>
        </w:tc>
        <w:tc>
          <w:tcPr>
            <w:tcW w:w="609" w:type="pct"/>
            <w:gridSpan w:val="2"/>
          </w:tcPr>
          <w:p w14:paraId="7EEDEAC5" w14:textId="77777777" w:rsidR="000F4FEB" w:rsidRPr="008972FE" w:rsidRDefault="000F4FEB" w:rsidP="000F4FEB">
            <w:pPr>
              <w:spacing w:after="0" w:line="240" w:lineRule="auto"/>
              <w:jc w:val="center"/>
              <w:rPr>
                <w:rFonts w:ascii="Times New Roman" w:hAnsi="Times New Roman"/>
              </w:rPr>
            </w:pPr>
          </w:p>
        </w:tc>
        <w:tc>
          <w:tcPr>
            <w:tcW w:w="563" w:type="pct"/>
          </w:tcPr>
          <w:p w14:paraId="0854726B" w14:textId="77777777" w:rsidR="000F4FEB" w:rsidRPr="008972FE" w:rsidRDefault="000F4FEB" w:rsidP="000F4FEB">
            <w:pPr>
              <w:spacing w:after="0" w:line="240" w:lineRule="auto"/>
              <w:jc w:val="center"/>
              <w:rPr>
                <w:rFonts w:ascii="Times New Roman" w:hAnsi="Times New Roman"/>
              </w:rPr>
            </w:pPr>
          </w:p>
        </w:tc>
        <w:tc>
          <w:tcPr>
            <w:tcW w:w="282" w:type="pct"/>
          </w:tcPr>
          <w:p w14:paraId="2AB6273F" w14:textId="77777777" w:rsidR="000F4FEB" w:rsidRPr="008972FE" w:rsidRDefault="000F4FEB" w:rsidP="000F4FEB">
            <w:pPr>
              <w:spacing w:after="0" w:line="240" w:lineRule="auto"/>
              <w:jc w:val="center"/>
              <w:rPr>
                <w:rFonts w:ascii="Times New Roman" w:hAnsi="Times New Roman"/>
              </w:rPr>
            </w:pPr>
          </w:p>
        </w:tc>
        <w:tc>
          <w:tcPr>
            <w:tcW w:w="363" w:type="pct"/>
          </w:tcPr>
          <w:p w14:paraId="290C7474" w14:textId="77777777" w:rsidR="000F4FEB" w:rsidRPr="008972FE" w:rsidRDefault="000F4FEB" w:rsidP="000F4FEB">
            <w:pPr>
              <w:spacing w:after="0" w:line="240" w:lineRule="auto"/>
              <w:jc w:val="center"/>
              <w:rPr>
                <w:rFonts w:ascii="Times New Roman" w:hAnsi="Times New Roman"/>
                <w:b/>
                <w:bCs/>
              </w:rPr>
            </w:pPr>
          </w:p>
        </w:tc>
        <w:tc>
          <w:tcPr>
            <w:tcW w:w="567" w:type="pct"/>
          </w:tcPr>
          <w:p w14:paraId="5DDC5470" w14:textId="77777777" w:rsidR="000F4FEB" w:rsidRPr="008972FE" w:rsidRDefault="000F4FEB" w:rsidP="000F4FEB">
            <w:pPr>
              <w:spacing w:after="0" w:line="240" w:lineRule="auto"/>
              <w:jc w:val="center"/>
              <w:rPr>
                <w:rFonts w:ascii="Times New Roman" w:hAnsi="Times New Roman"/>
                <w:b/>
                <w:bCs/>
              </w:rPr>
            </w:pPr>
          </w:p>
        </w:tc>
      </w:tr>
      <w:tr w:rsidR="000F4FEB" w:rsidRPr="008972FE" w14:paraId="646E0EB9" w14:textId="77777777" w:rsidTr="000F4FEB">
        <w:tc>
          <w:tcPr>
            <w:tcW w:w="409" w:type="pct"/>
          </w:tcPr>
          <w:p w14:paraId="4607A17E" w14:textId="77777777" w:rsidR="000F4FEB" w:rsidRPr="008972FE" w:rsidRDefault="000F4FEB" w:rsidP="000F4FEB">
            <w:pPr>
              <w:spacing w:after="0" w:line="240" w:lineRule="auto"/>
              <w:rPr>
                <w:rFonts w:ascii="Times New Roman" w:hAnsi="Times New Roman"/>
                <w:i/>
              </w:rPr>
            </w:pPr>
          </w:p>
        </w:tc>
        <w:tc>
          <w:tcPr>
            <w:tcW w:w="1211" w:type="pct"/>
          </w:tcPr>
          <w:p w14:paraId="2DCB47F9" w14:textId="77777777" w:rsidR="000F4FEB" w:rsidRPr="008972FE" w:rsidRDefault="000F4FEB" w:rsidP="000F4FEB">
            <w:pPr>
              <w:suppressAutoHyphens/>
              <w:spacing w:after="0" w:line="240" w:lineRule="auto"/>
              <w:rPr>
                <w:rFonts w:ascii="Times New Roman" w:hAnsi="Times New Roman"/>
              </w:rPr>
            </w:pPr>
            <w:r w:rsidRPr="008972FE">
              <w:rPr>
                <w:rFonts w:ascii="Times New Roman" w:hAnsi="Times New Roman"/>
              </w:rPr>
              <w:t>Производственная практика (по профилю специальности)</w:t>
            </w:r>
          </w:p>
        </w:tc>
        <w:tc>
          <w:tcPr>
            <w:tcW w:w="336" w:type="pct"/>
          </w:tcPr>
          <w:p w14:paraId="6FB5B4BA" w14:textId="7734C26F" w:rsidR="000F4FEB" w:rsidRPr="008972FE" w:rsidRDefault="000F4FEB" w:rsidP="000F4FEB">
            <w:pPr>
              <w:suppressAutoHyphens/>
              <w:spacing w:after="0" w:line="240" w:lineRule="auto"/>
              <w:jc w:val="center"/>
              <w:rPr>
                <w:rFonts w:ascii="Times New Roman" w:hAnsi="Times New Roman"/>
                <w:b/>
                <w:bCs/>
              </w:rPr>
            </w:pPr>
            <w:r>
              <w:rPr>
                <w:rFonts w:ascii="Times New Roman" w:hAnsi="Times New Roman"/>
                <w:b/>
                <w:bCs/>
              </w:rPr>
              <w:t>252</w:t>
            </w:r>
          </w:p>
        </w:tc>
        <w:tc>
          <w:tcPr>
            <w:tcW w:w="376" w:type="pct"/>
            <w:shd w:val="clear" w:color="auto" w:fill="FFFFFF"/>
          </w:tcPr>
          <w:p w14:paraId="28E3383C" w14:textId="21983796" w:rsidR="000F4FEB" w:rsidRPr="000F4FEB" w:rsidRDefault="000F4FEB" w:rsidP="000F4FEB">
            <w:pPr>
              <w:spacing w:after="0" w:line="240" w:lineRule="auto"/>
              <w:jc w:val="center"/>
              <w:rPr>
                <w:rFonts w:ascii="Times New Roman" w:hAnsi="Times New Roman"/>
                <w:b/>
                <w:bCs/>
              </w:rPr>
            </w:pPr>
            <w:r w:rsidRPr="000F4FEB">
              <w:rPr>
                <w:rFonts w:ascii="Times New Roman" w:hAnsi="Times New Roman"/>
                <w:b/>
                <w:bCs/>
              </w:rPr>
              <w:t>252</w:t>
            </w:r>
          </w:p>
        </w:tc>
        <w:tc>
          <w:tcPr>
            <w:tcW w:w="2100" w:type="pct"/>
            <w:gridSpan w:val="6"/>
            <w:shd w:val="clear" w:color="auto" w:fill="C0C0C0"/>
          </w:tcPr>
          <w:p w14:paraId="2FF12898" w14:textId="77777777" w:rsidR="000F4FEB" w:rsidRPr="008972FE" w:rsidRDefault="000F4FEB" w:rsidP="000F4FEB">
            <w:pPr>
              <w:spacing w:after="0" w:line="240" w:lineRule="auto"/>
              <w:jc w:val="center"/>
              <w:rPr>
                <w:rFonts w:ascii="Times New Roman" w:hAnsi="Times New Roman"/>
              </w:rPr>
            </w:pPr>
          </w:p>
        </w:tc>
        <w:tc>
          <w:tcPr>
            <w:tcW w:w="567" w:type="pct"/>
          </w:tcPr>
          <w:p w14:paraId="46206922" w14:textId="0D217F17" w:rsidR="000F4FEB" w:rsidRPr="008972FE" w:rsidRDefault="000F4FEB" w:rsidP="000F4FEB">
            <w:pPr>
              <w:suppressAutoHyphens/>
              <w:spacing w:after="0" w:line="240" w:lineRule="auto"/>
              <w:jc w:val="center"/>
              <w:rPr>
                <w:rFonts w:ascii="Times New Roman" w:hAnsi="Times New Roman"/>
                <w:color w:val="C00000"/>
              </w:rPr>
            </w:pPr>
            <w:r w:rsidRPr="000F4FEB">
              <w:rPr>
                <w:rFonts w:ascii="Times New Roman" w:hAnsi="Times New Roman"/>
              </w:rPr>
              <w:t>252</w:t>
            </w:r>
          </w:p>
        </w:tc>
      </w:tr>
      <w:tr w:rsidR="000F4FEB" w:rsidRPr="008972FE" w14:paraId="75EE9B94" w14:textId="77777777" w:rsidTr="00E15E7B">
        <w:trPr>
          <w:trHeight w:val="419"/>
        </w:trPr>
        <w:tc>
          <w:tcPr>
            <w:tcW w:w="409" w:type="pct"/>
          </w:tcPr>
          <w:p w14:paraId="6D37B316" w14:textId="77777777" w:rsidR="000F4FEB" w:rsidRPr="008972FE" w:rsidRDefault="000F4FEB" w:rsidP="000F4FEB">
            <w:pPr>
              <w:spacing w:after="0" w:line="240" w:lineRule="auto"/>
              <w:rPr>
                <w:rFonts w:ascii="Times New Roman" w:hAnsi="Times New Roman"/>
                <w:i/>
              </w:rPr>
            </w:pPr>
          </w:p>
        </w:tc>
        <w:tc>
          <w:tcPr>
            <w:tcW w:w="1211" w:type="pct"/>
          </w:tcPr>
          <w:p w14:paraId="0CDE31B4" w14:textId="77777777" w:rsidR="000F4FEB" w:rsidRPr="008972FE" w:rsidRDefault="000F4FEB" w:rsidP="000F4FEB">
            <w:pPr>
              <w:suppressAutoHyphens/>
              <w:spacing w:after="0" w:line="240" w:lineRule="auto"/>
              <w:rPr>
                <w:rFonts w:ascii="Times New Roman" w:hAnsi="Times New Roman"/>
              </w:rPr>
            </w:pPr>
            <w:r w:rsidRPr="008972FE">
              <w:rPr>
                <w:rFonts w:ascii="Times New Roman" w:hAnsi="Times New Roman"/>
              </w:rPr>
              <w:t>Промежуточная аттестация</w:t>
            </w:r>
          </w:p>
        </w:tc>
        <w:tc>
          <w:tcPr>
            <w:tcW w:w="336" w:type="pct"/>
          </w:tcPr>
          <w:p w14:paraId="432590A5" w14:textId="25800E3E" w:rsidR="000F4FEB" w:rsidRPr="008972FE" w:rsidRDefault="000F4FEB" w:rsidP="000F4FEB">
            <w:pPr>
              <w:suppressAutoHyphens/>
              <w:spacing w:after="0" w:line="240" w:lineRule="auto"/>
              <w:jc w:val="center"/>
              <w:rPr>
                <w:rFonts w:ascii="Times New Roman" w:hAnsi="Times New Roman"/>
                <w:b/>
                <w:bCs/>
              </w:rPr>
            </w:pPr>
            <w:r>
              <w:rPr>
                <w:rFonts w:ascii="Times New Roman" w:hAnsi="Times New Roman"/>
                <w:b/>
                <w:bCs/>
              </w:rPr>
              <w:t>30</w:t>
            </w:r>
          </w:p>
        </w:tc>
        <w:tc>
          <w:tcPr>
            <w:tcW w:w="376" w:type="pct"/>
            <w:shd w:val="clear" w:color="auto" w:fill="FFFFFF"/>
          </w:tcPr>
          <w:p w14:paraId="132AE402" w14:textId="67993F98" w:rsidR="000F4FEB" w:rsidRPr="000F4FEB" w:rsidRDefault="000F4FEB" w:rsidP="000F4FEB">
            <w:pPr>
              <w:spacing w:after="0" w:line="240" w:lineRule="auto"/>
              <w:jc w:val="center"/>
              <w:rPr>
                <w:rFonts w:ascii="Times New Roman" w:hAnsi="Times New Roman"/>
                <w:b/>
                <w:bCs/>
              </w:rPr>
            </w:pPr>
            <w:r w:rsidRPr="000F4FEB">
              <w:rPr>
                <w:rFonts w:ascii="Times New Roman" w:hAnsi="Times New Roman"/>
                <w:b/>
                <w:bCs/>
              </w:rPr>
              <w:t>30</w:t>
            </w:r>
          </w:p>
        </w:tc>
        <w:tc>
          <w:tcPr>
            <w:tcW w:w="286" w:type="pct"/>
            <w:gridSpan w:val="2"/>
            <w:shd w:val="clear" w:color="auto" w:fill="auto"/>
          </w:tcPr>
          <w:p w14:paraId="6F79E0F0" w14:textId="33DD1BFF" w:rsidR="000F4FEB" w:rsidRPr="008972FE" w:rsidRDefault="000F4FEB" w:rsidP="000F4FEB">
            <w:pPr>
              <w:spacing w:after="0" w:line="240" w:lineRule="auto"/>
              <w:jc w:val="center"/>
              <w:rPr>
                <w:rFonts w:ascii="Times New Roman" w:hAnsi="Times New Roman"/>
              </w:rPr>
            </w:pPr>
          </w:p>
        </w:tc>
        <w:tc>
          <w:tcPr>
            <w:tcW w:w="607" w:type="pct"/>
            <w:shd w:val="clear" w:color="auto" w:fill="auto"/>
          </w:tcPr>
          <w:p w14:paraId="31B74A94" w14:textId="77777777" w:rsidR="000F4FEB" w:rsidRPr="008972FE" w:rsidRDefault="000F4FEB" w:rsidP="000F4FEB">
            <w:pPr>
              <w:spacing w:after="0" w:line="240" w:lineRule="auto"/>
              <w:jc w:val="center"/>
              <w:rPr>
                <w:rFonts w:ascii="Times New Roman" w:hAnsi="Times New Roman"/>
              </w:rPr>
            </w:pPr>
          </w:p>
        </w:tc>
        <w:tc>
          <w:tcPr>
            <w:tcW w:w="563" w:type="pct"/>
            <w:shd w:val="clear" w:color="auto" w:fill="auto"/>
          </w:tcPr>
          <w:p w14:paraId="5FB4DF1D" w14:textId="77777777" w:rsidR="000F4FEB" w:rsidRPr="008972FE" w:rsidRDefault="000F4FEB" w:rsidP="000F4FEB">
            <w:pPr>
              <w:spacing w:after="0" w:line="240" w:lineRule="auto"/>
              <w:jc w:val="center"/>
              <w:rPr>
                <w:rFonts w:ascii="Times New Roman" w:hAnsi="Times New Roman"/>
              </w:rPr>
            </w:pPr>
          </w:p>
        </w:tc>
        <w:tc>
          <w:tcPr>
            <w:tcW w:w="282" w:type="pct"/>
            <w:shd w:val="clear" w:color="auto" w:fill="auto"/>
          </w:tcPr>
          <w:p w14:paraId="38E04316" w14:textId="77777777" w:rsidR="000F4FEB" w:rsidRPr="008972FE" w:rsidRDefault="000F4FEB" w:rsidP="000F4FEB">
            <w:pPr>
              <w:spacing w:after="0" w:line="240" w:lineRule="auto"/>
              <w:jc w:val="center"/>
              <w:rPr>
                <w:rFonts w:ascii="Times New Roman" w:hAnsi="Times New Roman"/>
              </w:rPr>
            </w:pPr>
          </w:p>
        </w:tc>
        <w:tc>
          <w:tcPr>
            <w:tcW w:w="363" w:type="pct"/>
            <w:shd w:val="clear" w:color="auto" w:fill="auto"/>
          </w:tcPr>
          <w:p w14:paraId="0E7A7DE2" w14:textId="77777777" w:rsidR="000F4FEB" w:rsidRPr="008972FE" w:rsidRDefault="000F4FEB" w:rsidP="000F4FEB">
            <w:pPr>
              <w:spacing w:after="0" w:line="240" w:lineRule="auto"/>
              <w:jc w:val="center"/>
              <w:rPr>
                <w:rFonts w:ascii="Times New Roman" w:hAnsi="Times New Roman"/>
              </w:rPr>
            </w:pPr>
          </w:p>
        </w:tc>
        <w:tc>
          <w:tcPr>
            <w:tcW w:w="567" w:type="pct"/>
          </w:tcPr>
          <w:p w14:paraId="0C3C073E" w14:textId="77777777" w:rsidR="000F4FEB" w:rsidRPr="008972FE" w:rsidRDefault="000F4FEB" w:rsidP="000F4FEB">
            <w:pPr>
              <w:suppressAutoHyphens/>
              <w:spacing w:after="0" w:line="240" w:lineRule="auto"/>
              <w:jc w:val="center"/>
              <w:rPr>
                <w:rFonts w:ascii="Times New Roman" w:hAnsi="Times New Roman"/>
                <w:b/>
                <w:bCs/>
              </w:rPr>
            </w:pPr>
          </w:p>
        </w:tc>
      </w:tr>
      <w:tr w:rsidR="002F53DD" w:rsidRPr="008972FE" w14:paraId="4F1F9172" w14:textId="77777777" w:rsidTr="00E15E7B">
        <w:tc>
          <w:tcPr>
            <w:tcW w:w="409" w:type="pct"/>
          </w:tcPr>
          <w:p w14:paraId="5DD37699" w14:textId="77777777" w:rsidR="002F53DD" w:rsidRPr="008972FE" w:rsidRDefault="002F53DD" w:rsidP="00E15E7B">
            <w:pPr>
              <w:spacing w:line="240" w:lineRule="auto"/>
              <w:rPr>
                <w:rFonts w:ascii="Times New Roman" w:hAnsi="Times New Roman"/>
                <w:b/>
                <w:i/>
              </w:rPr>
            </w:pPr>
          </w:p>
        </w:tc>
        <w:tc>
          <w:tcPr>
            <w:tcW w:w="1211" w:type="pct"/>
          </w:tcPr>
          <w:p w14:paraId="1479B2E9" w14:textId="77777777" w:rsidR="002F53DD" w:rsidRPr="008972FE" w:rsidRDefault="002F53DD" w:rsidP="00E15E7B">
            <w:pPr>
              <w:spacing w:line="240" w:lineRule="auto"/>
              <w:rPr>
                <w:rFonts w:ascii="Times New Roman" w:hAnsi="Times New Roman"/>
                <w:b/>
                <w:i/>
              </w:rPr>
            </w:pPr>
            <w:r w:rsidRPr="008972FE">
              <w:rPr>
                <w:rFonts w:ascii="Times New Roman" w:hAnsi="Times New Roman"/>
                <w:b/>
                <w:i/>
              </w:rPr>
              <w:t>Всего:</w:t>
            </w:r>
          </w:p>
        </w:tc>
        <w:tc>
          <w:tcPr>
            <w:tcW w:w="336" w:type="pct"/>
          </w:tcPr>
          <w:p w14:paraId="1BD15AA1" w14:textId="7B7E0ECC" w:rsidR="002F53DD" w:rsidRPr="008972FE" w:rsidRDefault="000F4FEB" w:rsidP="00E15E7B">
            <w:pPr>
              <w:spacing w:after="0" w:line="240" w:lineRule="auto"/>
              <w:jc w:val="center"/>
              <w:rPr>
                <w:rFonts w:ascii="Times New Roman" w:hAnsi="Times New Roman"/>
                <w:b/>
              </w:rPr>
            </w:pPr>
            <w:r>
              <w:rPr>
                <w:rFonts w:ascii="Times New Roman" w:hAnsi="Times New Roman"/>
                <w:b/>
              </w:rPr>
              <w:t>466</w:t>
            </w:r>
          </w:p>
        </w:tc>
        <w:tc>
          <w:tcPr>
            <w:tcW w:w="376" w:type="pct"/>
          </w:tcPr>
          <w:p w14:paraId="498E9EFD" w14:textId="48DCC41F" w:rsidR="002F53DD" w:rsidRPr="008972FE" w:rsidRDefault="000F4FEB" w:rsidP="00E15E7B">
            <w:pPr>
              <w:spacing w:after="0" w:line="240" w:lineRule="auto"/>
              <w:jc w:val="center"/>
              <w:rPr>
                <w:rFonts w:ascii="Times New Roman" w:hAnsi="Times New Roman"/>
                <w:b/>
              </w:rPr>
            </w:pPr>
            <w:r>
              <w:rPr>
                <w:rFonts w:ascii="Times New Roman" w:hAnsi="Times New Roman"/>
                <w:b/>
              </w:rPr>
              <w:t>374</w:t>
            </w:r>
          </w:p>
        </w:tc>
        <w:tc>
          <w:tcPr>
            <w:tcW w:w="286" w:type="pct"/>
            <w:gridSpan w:val="2"/>
          </w:tcPr>
          <w:p w14:paraId="7F763B34" w14:textId="48FF2413" w:rsidR="002F53DD" w:rsidRPr="008972FE" w:rsidRDefault="000F4FEB" w:rsidP="00E15E7B">
            <w:pPr>
              <w:spacing w:after="0" w:line="240" w:lineRule="auto"/>
              <w:jc w:val="center"/>
              <w:rPr>
                <w:rFonts w:ascii="Times New Roman" w:hAnsi="Times New Roman"/>
                <w:b/>
              </w:rPr>
            </w:pPr>
            <w:r>
              <w:rPr>
                <w:rFonts w:ascii="Times New Roman" w:hAnsi="Times New Roman"/>
                <w:b/>
              </w:rPr>
              <w:t>112</w:t>
            </w:r>
          </w:p>
        </w:tc>
        <w:tc>
          <w:tcPr>
            <w:tcW w:w="607" w:type="pct"/>
          </w:tcPr>
          <w:p w14:paraId="75CA3E49" w14:textId="4E023AC4" w:rsidR="002F53DD" w:rsidRPr="008972FE" w:rsidRDefault="000F4FEB" w:rsidP="00E15E7B">
            <w:pPr>
              <w:spacing w:after="0" w:line="240" w:lineRule="auto"/>
              <w:jc w:val="center"/>
              <w:rPr>
                <w:rFonts w:ascii="Times New Roman" w:hAnsi="Times New Roman"/>
                <w:b/>
              </w:rPr>
            </w:pPr>
            <w:r>
              <w:rPr>
                <w:rFonts w:ascii="Times New Roman" w:hAnsi="Times New Roman"/>
                <w:b/>
              </w:rPr>
              <w:t>20</w:t>
            </w:r>
          </w:p>
        </w:tc>
        <w:tc>
          <w:tcPr>
            <w:tcW w:w="563" w:type="pct"/>
          </w:tcPr>
          <w:p w14:paraId="6AC47539" w14:textId="13087130" w:rsidR="002F53DD" w:rsidRPr="008972FE" w:rsidRDefault="002F53DD" w:rsidP="00E15E7B">
            <w:pPr>
              <w:spacing w:after="0" w:line="240" w:lineRule="auto"/>
              <w:jc w:val="center"/>
              <w:rPr>
                <w:rFonts w:ascii="Times New Roman" w:hAnsi="Times New Roman"/>
                <w:b/>
              </w:rPr>
            </w:pPr>
          </w:p>
        </w:tc>
        <w:tc>
          <w:tcPr>
            <w:tcW w:w="282" w:type="pct"/>
          </w:tcPr>
          <w:p w14:paraId="0DD1EB8B" w14:textId="1321CED5" w:rsidR="002F53DD" w:rsidRPr="008972FE" w:rsidRDefault="002F53DD" w:rsidP="00E15E7B">
            <w:pPr>
              <w:spacing w:after="0" w:line="240" w:lineRule="auto"/>
              <w:jc w:val="center"/>
              <w:rPr>
                <w:rFonts w:ascii="Times New Roman" w:hAnsi="Times New Roman"/>
                <w:b/>
                <w:vertAlign w:val="superscript"/>
              </w:rPr>
            </w:pPr>
          </w:p>
        </w:tc>
        <w:tc>
          <w:tcPr>
            <w:tcW w:w="363" w:type="pct"/>
          </w:tcPr>
          <w:p w14:paraId="4945F343" w14:textId="63CD1A21" w:rsidR="002F53DD" w:rsidRPr="008972FE" w:rsidRDefault="000F4FEB" w:rsidP="00E15E7B">
            <w:pPr>
              <w:spacing w:after="0" w:line="240" w:lineRule="auto"/>
              <w:jc w:val="center"/>
              <w:rPr>
                <w:rFonts w:ascii="Times New Roman" w:hAnsi="Times New Roman"/>
                <w:b/>
              </w:rPr>
            </w:pPr>
            <w:r w:rsidRPr="000F4FEB">
              <w:rPr>
                <w:rFonts w:ascii="Times New Roman" w:hAnsi="Times New Roman"/>
                <w:b/>
              </w:rPr>
              <w:t>72</w:t>
            </w:r>
          </w:p>
        </w:tc>
        <w:tc>
          <w:tcPr>
            <w:tcW w:w="567" w:type="pct"/>
          </w:tcPr>
          <w:p w14:paraId="1B921AEC" w14:textId="3F551DB8" w:rsidR="002F53DD" w:rsidRPr="008972FE" w:rsidRDefault="000F4FEB" w:rsidP="00E15E7B">
            <w:pPr>
              <w:spacing w:after="0" w:line="240" w:lineRule="auto"/>
              <w:jc w:val="center"/>
              <w:rPr>
                <w:rFonts w:ascii="Times New Roman" w:hAnsi="Times New Roman"/>
                <w:b/>
              </w:rPr>
            </w:pPr>
            <w:r w:rsidRPr="000F4FEB">
              <w:rPr>
                <w:rFonts w:ascii="Times New Roman" w:hAnsi="Times New Roman"/>
                <w:b/>
              </w:rPr>
              <w:t>252</w:t>
            </w:r>
          </w:p>
        </w:tc>
      </w:tr>
    </w:tbl>
    <w:p w14:paraId="091BA7B9" w14:textId="77777777" w:rsidR="002F53DD" w:rsidRDefault="002F53DD" w:rsidP="002F53DD">
      <w:pPr>
        <w:spacing w:after="0"/>
        <w:ind w:firstLine="851"/>
        <w:rPr>
          <w:rFonts w:ascii="Times New Roman" w:eastAsia="SimSun" w:hAnsi="Times New Roman"/>
        </w:rPr>
      </w:pPr>
    </w:p>
    <w:p w14:paraId="04FE0781" w14:textId="77777777" w:rsidR="002F53DD" w:rsidRDefault="002F53DD" w:rsidP="002F53DD">
      <w:pPr>
        <w:ind w:left="851"/>
        <w:rPr>
          <w:rFonts w:ascii="Times New Roman" w:eastAsia="SimSun" w:hAnsi="Times New Roman"/>
          <w:b/>
          <w:sz w:val="24"/>
          <w:szCs w:val="24"/>
        </w:rPr>
      </w:pPr>
      <w:r w:rsidRPr="00866EA1">
        <w:rPr>
          <w:rFonts w:ascii="Times New Roman" w:hAnsi="Times New Roman"/>
          <w:b/>
        </w:rPr>
        <w:br w:type="page"/>
      </w:r>
      <w:r w:rsidRPr="00676C83">
        <w:rPr>
          <w:rFonts w:ascii="Times New Roman" w:eastAsia="SimSu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9184"/>
        <w:gridCol w:w="2332"/>
      </w:tblGrid>
      <w:tr w:rsidR="00CD4171" w:rsidRPr="006266A8" w14:paraId="07A5F23B" w14:textId="77777777" w:rsidTr="00CD4171">
        <w:tc>
          <w:tcPr>
            <w:tcW w:w="1084" w:type="pct"/>
          </w:tcPr>
          <w:p w14:paraId="2072822F"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bCs/>
              </w:rPr>
              <w:t>Наименование разделов и тем профессионального модуля (ПМ), междисциплинарных курсов (МДК)</w:t>
            </w:r>
          </w:p>
        </w:tc>
        <w:tc>
          <w:tcPr>
            <w:tcW w:w="3123" w:type="pct"/>
            <w:vAlign w:val="center"/>
          </w:tcPr>
          <w:p w14:paraId="63F8FFE4" w14:textId="77777777" w:rsidR="00CD4171" w:rsidRPr="006266A8" w:rsidRDefault="00CD4171" w:rsidP="00E15E7B">
            <w:pPr>
              <w:suppressAutoHyphens/>
              <w:spacing w:after="0" w:line="240" w:lineRule="auto"/>
              <w:jc w:val="center"/>
              <w:rPr>
                <w:rFonts w:ascii="Times New Roman" w:hAnsi="Times New Roman"/>
                <w:b/>
                <w:bCs/>
              </w:rPr>
            </w:pPr>
            <w:r w:rsidRPr="006266A8">
              <w:rPr>
                <w:rFonts w:ascii="Times New Roman" w:hAnsi="Times New Roman"/>
                <w:b/>
                <w:bCs/>
              </w:rPr>
              <w:t>Содержание,</w:t>
            </w:r>
          </w:p>
          <w:p w14:paraId="627DBE38"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bCs/>
              </w:rPr>
              <w:t xml:space="preserve">лабораторные работы и практические занятия, самостоятельная учебная работа обучающихся </w:t>
            </w:r>
          </w:p>
        </w:tc>
        <w:tc>
          <w:tcPr>
            <w:tcW w:w="794" w:type="pct"/>
            <w:vAlign w:val="center"/>
          </w:tcPr>
          <w:p w14:paraId="0CF755DF"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Объем, акад. ч / в том числе в форме практической подготовки, акад. ч</w:t>
            </w:r>
          </w:p>
        </w:tc>
      </w:tr>
      <w:tr w:rsidR="00CD4171" w:rsidRPr="006266A8" w14:paraId="7990466F" w14:textId="77777777" w:rsidTr="00CD4171">
        <w:tc>
          <w:tcPr>
            <w:tcW w:w="1084" w:type="pct"/>
          </w:tcPr>
          <w:p w14:paraId="044A66FA"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1</w:t>
            </w:r>
          </w:p>
        </w:tc>
        <w:tc>
          <w:tcPr>
            <w:tcW w:w="3123" w:type="pct"/>
          </w:tcPr>
          <w:p w14:paraId="355D385F"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2</w:t>
            </w:r>
          </w:p>
        </w:tc>
        <w:tc>
          <w:tcPr>
            <w:tcW w:w="794" w:type="pct"/>
            <w:vAlign w:val="center"/>
          </w:tcPr>
          <w:p w14:paraId="54486D27" w14:textId="77777777" w:rsidR="00CD4171" w:rsidRPr="006266A8" w:rsidRDefault="00CD4171" w:rsidP="00E15E7B">
            <w:pPr>
              <w:spacing w:after="0" w:line="240" w:lineRule="auto"/>
              <w:jc w:val="center"/>
              <w:rPr>
                <w:rFonts w:ascii="Times New Roman" w:hAnsi="Times New Roman"/>
                <w:b/>
                <w:bCs/>
                <w:i/>
                <w:iCs/>
              </w:rPr>
            </w:pPr>
            <w:r w:rsidRPr="006266A8">
              <w:rPr>
                <w:rFonts w:ascii="Times New Roman" w:hAnsi="Times New Roman"/>
                <w:b/>
                <w:bCs/>
                <w:i/>
                <w:iCs/>
              </w:rPr>
              <w:t>3</w:t>
            </w:r>
          </w:p>
        </w:tc>
      </w:tr>
      <w:tr w:rsidR="00CD4171" w:rsidRPr="006266A8" w14:paraId="12120625" w14:textId="77777777" w:rsidTr="00CD4171">
        <w:tc>
          <w:tcPr>
            <w:tcW w:w="4206" w:type="pct"/>
            <w:gridSpan w:val="2"/>
          </w:tcPr>
          <w:p w14:paraId="2EEB054A" w14:textId="77777777" w:rsidR="00CD4171" w:rsidRPr="006266A8" w:rsidRDefault="00CD4171" w:rsidP="00E15E7B">
            <w:pPr>
              <w:spacing w:after="0" w:line="240" w:lineRule="auto"/>
              <w:rPr>
                <w:rFonts w:ascii="Times New Roman" w:hAnsi="Times New Roman"/>
                <w:b/>
                <w:i/>
              </w:rPr>
            </w:pPr>
            <w:r w:rsidRPr="006266A8">
              <w:rPr>
                <w:rFonts w:ascii="Times New Roman" w:hAnsi="Times New Roman"/>
                <w:b/>
              </w:rPr>
              <w:t>Раздел 1. Эксплуатация технологического оборудования при производстве цветных металлов и сплавов методом электролиза в расплавленных солях</w:t>
            </w:r>
          </w:p>
        </w:tc>
        <w:tc>
          <w:tcPr>
            <w:tcW w:w="794" w:type="pct"/>
            <w:vAlign w:val="center"/>
          </w:tcPr>
          <w:p w14:paraId="0936B031" w14:textId="10A16E2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56/10</w:t>
            </w:r>
          </w:p>
        </w:tc>
      </w:tr>
      <w:tr w:rsidR="00CD4171" w:rsidRPr="006266A8" w14:paraId="0A950964" w14:textId="77777777" w:rsidTr="00CD4171">
        <w:tc>
          <w:tcPr>
            <w:tcW w:w="4206" w:type="pct"/>
            <w:gridSpan w:val="2"/>
          </w:tcPr>
          <w:p w14:paraId="588271B6" w14:textId="77777777" w:rsidR="00CD4171" w:rsidRPr="006266A8" w:rsidRDefault="00CD4171" w:rsidP="00E15E7B">
            <w:pPr>
              <w:spacing w:after="0" w:line="240" w:lineRule="auto"/>
              <w:rPr>
                <w:rFonts w:ascii="Times New Roman" w:hAnsi="Times New Roman"/>
                <w:i/>
              </w:rPr>
            </w:pPr>
            <w:r w:rsidRPr="006266A8">
              <w:rPr>
                <w:rFonts w:ascii="Times New Roman" w:hAnsi="Times New Roman"/>
                <w:b/>
                <w:bCs/>
              </w:rPr>
              <w:t>МДК 02.01 Технологическое оборудование производства цветных металлов и сплавов методом электролиза в расплавленных солях</w:t>
            </w:r>
          </w:p>
        </w:tc>
        <w:tc>
          <w:tcPr>
            <w:tcW w:w="794" w:type="pct"/>
            <w:vAlign w:val="center"/>
          </w:tcPr>
          <w:p w14:paraId="1F513CC5" w14:textId="73006B6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56/10</w:t>
            </w:r>
          </w:p>
        </w:tc>
      </w:tr>
      <w:tr w:rsidR="00CD4171" w:rsidRPr="006266A8" w14:paraId="6855A514" w14:textId="77777777" w:rsidTr="00CD4171">
        <w:tc>
          <w:tcPr>
            <w:tcW w:w="1084" w:type="pct"/>
            <w:vMerge w:val="restart"/>
          </w:tcPr>
          <w:p w14:paraId="1296012C" w14:textId="77777777" w:rsidR="00CD4171" w:rsidRPr="006266A8" w:rsidRDefault="00CD4171" w:rsidP="00E15E7B">
            <w:pPr>
              <w:spacing w:after="0" w:line="240" w:lineRule="auto"/>
              <w:rPr>
                <w:rFonts w:ascii="Times New Roman" w:eastAsia="Calibri" w:hAnsi="Times New Roman"/>
                <w:b/>
                <w:bCs/>
              </w:rPr>
            </w:pPr>
            <w:r w:rsidRPr="006266A8">
              <w:rPr>
                <w:rFonts w:ascii="Times New Roman" w:hAnsi="Times New Roman"/>
                <w:b/>
                <w:bCs/>
              </w:rPr>
              <w:t>Тема 1.1</w:t>
            </w:r>
            <w:r w:rsidRPr="006266A8">
              <w:rPr>
                <w:rFonts w:ascii="Times New Roman" w:eastAsia="Calibri" w:hAnsi="Times New Roman"/>
                <w:b/>
                <w:bCs/>
              </w:rPr>
              <w:t xml:space="preserve">. Назначение, устройство, принцип работы основного технологического оборудования - </w:t>
            </w:r>
            <w:r w:rsidRPr="006266A8">
              <w:rPr>
                <w:rFonts w:ascii="Times New Roman" w:hAnsi="Times New Roman"/>
                <w:b/>
                <w:bCs/>
              </w:rPr>
              <w:t>электролизных установок</w:t>
            </w:r>
          </w:p>
        </w:tc>
        <w:tc>
          <w:tcPr>
            <w:tcW w:w="3123" w:type="pct"/>
          </w:tcPr>
          <w:p w14:paraId="1FB79F2C"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794" w:type="pct"/>
          </w:tcPr>
          <w:p w14:paraId="62621893" w14:textId="1C0B88D7" w:rsidR="00CD4171" w:rsidRPr="006266A8" w:rsidRDefault="00CD4171" w:rsidP="00E15E7B">
            <w:pPr>
              <w:suppressAutoHyphens/>
              <w:spacing w:after="0" w:line="240" w:lineRule="auto"/>
              <w:jc w:val="center"/>
              <w:rPr>
                <w:rFonts w:ascii="Times New Roman" w:hAnsi="Times New Roman"/>
                <w:b/>
              </w:rPr>
            </w:pPr>
          </w:p>
        </w:tc>
      </w:tr>
      <w:tr w:rsidR="00CD4171" w:rsidRPr="006266A8" w14:paraId="6665A6B2" w14:textId="77777777" w:rsidTr="00CD4171">
        <w:tc>
          <w:tcPr>
            <w:tcW w:w="1084" w:type="pct"/>
            <w:vMerge/>
          </w:tcPr>
          <w:p w14:paraId="38AADCC3" w14:textId="77777777" w:rsidR="00CD4171" w:rsidRPr="006266A8" w:rsidRDefault="00CD4171" w:rsidP="00E15E7B">
            <w:pPr>
              <w:spacing w:after="0" w:line="240" w:lineRule="auto"/>
              <w:rPr>
                <w:rFonts w:ascii="Times New Roman" w:hAnsi="Times New Roman"/>
                <w:b/>
                <w:bCs/>
              </w:rPr>
            </w:pPr>
          </w:p>
        </w:tc>
        <w:tc>
          <w:tcPr>
            <w:tcW w:w="3123" w:type="pct"/>
          </w:tcPr>
          <w:p w14:paraId="0DE3FF48"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 xml:space="preserve">1. Установки для получения металлов методом электролиза расплавленных солей. </w:t>
            </w:r>
          </w:p>
        </w:tc>
        <w:tc>
          <w:tcPr>
            <w:tcW w:w="794" w:type="pct"/>
            <w:vMerge w:val="restart"/>
            <w:vAlign w:val="center"/>
          </w:tcPr>
          <w:p w14:paraId="6CE3489D"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70A652A2" w14:textId="77777777" w:rsidTr="00CD4171">
        <w:tc>
          <w:tcPr>
            <w:tcW w:w="1084" w:type="pct"/>
            <w:vMerge/>
          </w:tcPr>
          <w:p w14:paraId="64B8D7A6" w14:textId="77777777" w:rsidR="00CD4171" w:rsidRPr="006266A8" w:rsidRDefault="00CD4171" w:rsidP="00E15E7B">
            <w:pPr>
              <w:spacing w:after="0" w:line="240" w:lineRule="auto"/>
              <w:rPr>
                <w:rFonts w:ascii="Times New Roman" w:hAnsi="Times New Roman"/>
                <w:b/>
                <w:bCs/>
              </w:rPr>
            </w:pPr>
          </w:p>
        </w:tc>
        <w:tc>
          <w:tcPr>
            <w:tcW w:w="3123" w:type="pct"/>
          </w:tcPr>
          <w:p w14:paraId="2235E51B"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2. Классификация электролизеров по назначению, конструкции и другим признакам.</w:t>
            </w:r>
          </w:p>
        </w:tc>
        <w:tc>
          <w:tcPr>
            <w:tcW w:w="794" w:type="pct"/>
            <w:vMerge/>
            <w:vAlign w:val="center"/>
          </w:tcPr>
          <w:p w14:paraId="08A30292" w14:textId="77777777" w:rsidR="00CD4171" w:rsidRPr="006266A8" w:rsidRDefault="00CD4171" w:rsidP="00E15E7B">
            <w:pPr>
              <w:suppressAutoHyphens/>
              <w:spacing w:after="0" w:line="240" w:lineRule="auto"/>
              <w:jc w:val="center"/>
              <w:rPr>
                <w:rFonts w:ascii="Times New Roman" w:hAnsi="Times New Roman"/>
                <w:b/>
              </w:rPr>
            </w:pPr>
          </w:p>
        </w:tc>
      </w:tr>
      <w:tr w:rsidR="00CD4171" w:rsidRPr="006266A8" w14:paraId="4F0633A6" w14:textId="77777777" w:rsidTr="00CD4171">
        <w:tc>
          <w:tcPr>
            <w:tcW w:w="1084" w:type="pct"/>
            <w:vMerge/>
          </w:tcPr>
          <w:p w14:paraId="37BD0883" w14:textId="77777777" w:rsidR="00CD4171" w:rsidRPr="006266A8" w:rsidRDefault="00CD4171" w:rsidP="00E15E7B">
            <w:pPr>
              <w:spacing w:after="0" w:line="240" w:lineRule="auto"/>
              <w:rPr>
                <w:rFonts w:ascii="Times New Roman" w:hAnsi="Times New Roman"/>
                <w:b/>
                <w:bCs/>
              </w:rPr>
            </w:pPr>
          </w:p>
        </w:tc>
        <w:tc>
          <w:tcPr>
            <w:tcW w:w="3123" w:type="pct"/>
          </w:tcPr>
          <w:p w14:paraId="69FC6693"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3. Сущность электролитического способа получения алюминия</w:t>
            </w:r>
          </w:p>
        </w:tc>
        <w:tc>
          <w:tcPr>
            <w:tcW w:w="794" w:type="pct"/>
            <w:vMerge/>
            <w:vAlign w:val="center"/>
          </w:tcPr>
          <w:p w14:paraId="12F7FF34"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17CFA47A" w14:textId="77777777" w:rsidTr="00CD4171">
        <w:tc>
          <w:tcPr>
            <w:tcW w:w="1084" w:type="pct"/>
            <w:vMerge/>
          </w:tcPr>
          <w:p w14:paraId="3BF84544" w14:textId="77777777" w:rsidR="00CD4171" w:rsidRPr="006266A8" w:rsidRDefault="00CD4171" w:rsidP="00E15E7B">
            <w:pPr>
              <w:spacing w:after="0" w:line="240" w:lineRule="auto"/>
              <w:rPr>
                <w:rFonts w:ascii="Times New Roman" w:hAnsi="Times New Roman"/>
                <w:b/>
                <w:bCs/>
              </w:rPr>
            </w:pPr>
          </w:p>
        </w:tc>
        <w:tc>
          <w:tcPr>
            <w:tcW w:w="3123" w:type="pct"/>
          </w:tcPr>
          <w:p w14:paraId="3E861300"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4. Процессы на аноде и катоде.</w:t>
            </w:r>
          </w:p>
        </w:tc>
        <w:tc>
          <w:tcPr>
            <w:tcW w:w="794" w:type="pct"/>
            <w:vMerge/>
            <w:vAlign w:val="center"/>
          </w:tcPr>
          <w:p w14:paraId="3893C3E9"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01461737" w14:textId="77777777" w:rsidTr="00CD4171">
        <w:tc>
          <w:tcPr>
            <w:tcW w:w="1084" w:type="pct"/>
            <w:vMerge/>
          </w:tcPr>
          <w:p w14:paraId="13E5A634" w14:textId="77777777" w:rsidR="00CD4171" w:rsidRPr="006266A8" w:rsidRDefault="00CD4171" w:rsidP="00E15E7B">
            <w:pPr>
              <w:spacing w:after="0" w:line="240" w:lineRule="auto"/>
              <w:rPr>
                <w:rFonts w:ascii="Times New Roman" w:hAnsi="Times New Roman"/>
                <w:b/>
                <w:bCs/>
              </w:rPr>
            </w:pPr>
          </w:p>
        </w:tc>
        <w:tc>
          <w:tcPr>
            <w:tcW w:w="3123" w:type="pct"/>
          </w:tcPr>
          <w:p w14:paraId="6C25D01C"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5. Анодный узел, катодный узел.</w:t>
            </w:r>
          </w:p>
        </w:tc>
        <w:tc>
          <w:tcPr>
            <w:tcW w:w="794" w:type="pct"/>
            <w:vMerge/>
            <w:vAlign w:val="center"/>
          </w:tcPr>
          <w:p w14:paraId="01ADBD5C"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464B04B8" w14:textId="77777777" w:rsidTr="00CD4171">
        <w:tc>
          <w:tcPr>
            <w:tcW w:w="1084" w:type="pct"/>
            <w:vMerge/>
          </w:tcPr>
          <w:p w14:paraId="78F55393" w14:textId="77777777" w:rsidR="00CD4171" w:rsidRPr="006266A8" w:rsidRDefault="00CD4171" w:rsidP="00E15E7B">
            <w:pPr>
              <w:spacing w:after="0" w:line="240" w:lineRule="auto"/>
              <w:rPr>
                <w:rFonts w:ascii="Times New Roman" w:hAnsi="Times New Roman"/>
                <w:b/>
                <w:bCs/>
              </w:rPr>
            </w:pPr>
          </w:p>
        </w:tc>
        <w:tc>
          <w:tcPr>
            <w:tcW w:w="3123" w:type="pct"/>
          </w:tcPr>
          <w:p w14:paraId="769420E2"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6. Ошиновка. Футеровка. Система отвода газов. Кожух ванны.</w:t>
            </w:r>
          </w:p>
        </w:tc>
        <w:tc>
          <w:tcPr>
            <w:tcW w:w="794" w:type="pct"/>
            <w:vMerge/>
            <w:vAlign w:val="center"/>
          </w:tcPr>
          <w:p w14:paraId="2BBE8041"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497FCE27" w14:textId="77777777" w:rsidTr="00CD4171">
        <w:tc>
          <w:tcPr>
            <w:tcW w:w="1084" w:type="pct"/>
            <w:vMerge/>
          </w:tcPr>
          <w:p w14:paraId="4700EF25" w14:textId="77777777" w:rsidR="00CD4171" w:rsidRPr="006266A8" w:rsidRDefault="00CD4171" w:rsidP="00E15E7B">
            <w:pPr>
              <w:spacing w:after="0" w:line="240" w:lineRule="auto"/>
              <w:rPr>
                <w:rFonts w:ascii="Times New Roman" w:hAnsi="Times New Roman"/>
                <w:b/>
                <w:bCs/>
              </w:rPr>
            </w:pPr>
          </w:p>
        </w:tc>
        <w:tc>
          <w:tcPr>
            <w:tcW w:w="3123" w:type="pct"/>
          </w:tcPr>
          <w:p w14:paraId="09E3324A" w14:textId="77777777" w:rsidR="00CD4171" w:rsidRPr="006266A8" w:rsidRDefault="00CD4171" w:rsidP="00E15E7B">
            <w:pPr>
              <w:widowControl w:val="0"/>
              <w:tabs>
                <w:tab w:val="left" w:pos="421"/>
              </w:tabs>
              <w:autoSpaceDE w:val="0"/>
              <w:autoSpaceDN w:val="0"/>
              <w:adjustRightInd w:val="0"/>
              <w:spacing w:after="0" w:line="240" w:lineRule="auto"/>
              <w:contextualSpacing/>
              <w:jc w:val="both"/>
              <w:rPr>
                <w:rFonts w:ascii="Times New Roman" w:hAnsi="Times New Roman"/>
                <w:b/>
                <w:lang w:val="x-none" w:eastAsia="en-US"/>
              </w:rPr>
            </w:pPr>
            <w:r w:rsidRPr="006266A8">
              <w:rPr>
                <w:rFonts w:ascii="Times New Roman" w:hAnsi="Times New Roman"/>
                <w:b/>
                <w:lang w:val="x-none" w:eastAsia="en-US"/>
              </w:rPr>
              <w:t>В том числе практических занятий и лабораторных работ</w:t>
            </w:r>
          </w:p>
        </w:tc>
        <w:tc>
          <w:tcPr>
            <w:tcW w:w="794" w:type="pct"/>
            <w:vAlign w:val="center"/>
          </w:tcPr>
          <w:p w14:paraId="6C0CFE2C" w14:textId="018D5C34" w:rsidR="00CD4171" w:rsidRPr="006266A8" w:rsidRDefault="00CD4171" w:rsidP="00E15E7B">
            <w:pPr>
              <w:suppressAutoHyphens/>
              <w:spacing w:after="0" w:line="240" w:lineRule="auto"/>
              <w:jc w:val="center"/>
              <w:rPr>
                <w:rFonts w:ascii="Times New Roman" w:hAnsi="Times New Roman"/>
              </w:rPr>
            </w:pPr>
          </w:p>
        </w:tc>
      </w:tr>
      <w:tr w:rsidR="00CD4171" w:rsidRPr="006266A8" w14:paraId="05AFB0B5" w14:textId="77777777" w:rsidTr="00CD4171">
        <w:tc>
          <w:tcPr>
            <w:tcW w:w="1084" w:type="pct"/>
            <w:vMerge w:val="restart"/>
          </w:tcPr>
          <w:p w14:paraId="471484DC" w14:textId="77777777" w:rsidR="00CD4171" w:rsidRPr="006266A8" w:rsidRDefault="00CD4171" w:rsidP="00E15E7B">
            <w:pPr>
              <w:tabs>
                <w:tab w:val="left" w:pos="391"/>
              </w:tabs>
              <w:spacing w:after="0" w:line="240" w:lineRule="auto"/>
              <w:jc w:val="both"/>
              <w:rPr>
                <w:rFonts w:ascii="Times New Roman" w:hAnsi="Times New Roman"/>
                <w:b/>
                <w:lang w:eastAsia="en-US"/>
              </w:rPr>
            </w:pPr>
            <w:r w:rsidRPr="006266A8">
              <w:rPr>
                <w:rFonts w:ascii="Times New Roman" w:hAnsi="Times New Roman"/>
                <w:b/>
                <w:bCs/>
              </w:rPr>
              <w:t xml:space="preserve">Тема 1.2 </w:t>
            </w:r>
            <w:r w:rsidRPr="006266A8">
              <w:rPr>
                <w:rFonts w:ascii="Times New Roman" w:hAnsi="Times New Roman"/>
                <w:b/>
                <w:lang w:eastAsia="en-US"/>
              </w:rPr>
              <w:t>Правила технической эксплуатации и ухода за оборудованием.</w:t>
            </w:r>
          </w:p>
          <w:p w14:paraId="7939CBD4"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b/>
                <w:lang w:eastAsia="en-US"/>
              </w:rPr>
              <w:t xml:space="preserve">Безопасные приемы обслуживания основного оборудования </w:t>
            </w:r>
          </w:p>
        </w:tc>
        <w:tc>
          <w:tcPr>
            <w:tcW w:w="3123" w:type="pct"/>
          </w:tcPr>
          <w:p w14:paraId="394D7109"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794" w:type="pct"/>
            <w:vAlign w:val="center"/>
          </w:tcPr>
          <w:p w14:paraId="6AF64B32" w14:textId="2716DDEE" w:rsidR="00CD4171" w:rsidRPr="006266A8" w:rsidRDefault="00CD4171" w:rsidP="00E15E7B">
            <w:pPr>
              <w:suppressAutoHyphens/>
              <w:spacing w:after="0" w:line="240" w:lineRule="auto"/>
              <w:jc w:val="center"/>
              <w:rPr>
                <w:rFonts w:ascii="Times New Roman" w:hAnsi="Times New Roman"/>
                <w:b/>
              </w:rPr>
            </w:pPr>
          </w:p>
        </w:tc>
      </w:tr>
      <w:tr w:rsidR="00CD4171" w:rsidRPr="006266A8" w14:paraId="4B292D7C" w14:textId="77777777" w:rsidTr="00CD4171">
        <w:tc>
          <w:tcPr>
            <w:tcW w:w="1084" w:type="pct"/>
            <w:vMerge/>
          </w:tcPr>
          <w:p w14:paraId="401AC6D4"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5E4A79E5"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 xml:space="preserve">1. Пуск и обжиг электролизеров. Операции по обслуживанию электролизеров </w:t>
            </w:r>
            <w:proofErr w:type="spellStart"/>
            <w:r w:rsidRPr="006266A8">
              <w:rPr>
                <w:rFonts w:ascii="Times New Roman" w:hAnsi="Times New Roman"/>
                <w:bCs/>
              </w:rPr>
              <w:t>послепусковой</w:t>
            </w:r>
            <w:proofErr w:type="spellEnd"/>
            <w:r w:rsidRPr="006266A8">
              <w:rPr>
                <w:rFonts w:ascii="Times New Roman" w:hAnsi="Times New Roman"/>
                <w:bCs/>
              </w:rPr>
              <w:t xml:space="preserve"> период.</w:t>
            </w:r>
          </w:p>
        </w:tc>
        <w:tc>
          <w:tcPr>
            <w:tcW w:w="794" w:type="pct"/>
            <w:vMerge w:val="restart"/>
            <w:vAlign w:val="center"/>
          </w:tcPr>
          <w:p w14:paraId="6A333FF3" w14:textId="334CBF4A" w:rsidR="00CD4171" w:rsidRPr="006266A8" w:rsidRDefault="00CD4171" w:rsidP="00E15E7B">
            <w:pPr>
              <w:suppressAutoHyphens/>
              <w:spacing w:after="0" w:line="240" w:lineRule="auto"/>
              <w:jc w:val="center"/>
              <w:rPr>
                <w:rFonts w:ascii="Times New Roman" w:hAnsi="Times New Roman"/>
              </w:rPr>
            </w:pPr>
          </w:p>
        </w:tc>
      </w:tr>
      <w:tr w:rsidR="00CD4171" w:rsidRPr="006266A8" w14:paraId="01D1D28F" w14:textId="77777777" w:rsidTr="00CD4171">
        <w:tc>
          <w:tcPr>
            <w:tcW w:w="1084" w:type="pct"/>
            <w:vMerge/>
          </w:tcPr>
          <w:p w14:paraId="05C2D095"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1DC89223"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rPr>
              <w:t>2. Признаки и параметры работы электролизеров в нормальном режиме.</w:t>
            </w:r>
          </w:p>
        </w:tc>
        <w:tc>
          <w:tcPr>
            <w:tcW w:w="794" w:type="pct"/>
            <w:vMerge/>
            <w:vAlign w:val="center"/>
          </w:tcPr>
          <w:p w14:paraId="329B106C"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41A67367" w14:textId="77777777" w:rsidTr="00CD4171">
        <w:tc>
          <w:tcPr>
            <w:tcW w:w="1084" w:type="pct"/>
            <w:vMerge/>
          </w:tcPr>
          <w:p w14:paraId="69876AD3"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0B1A074F"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3. Операции по обслуживанию электролизеров в режиме текущей эксплуатации.</w:t>
            </w:r>
          </w:p>
        </w:tc>
        <w:tc>
          <w:tcPr>
            <w:tcW w:w="794" w:type="pct"/>
            <w:vMerge/>
            <w:vAlign w:val="center"/>
          </w:tcPr>
          <w:p w14:paraId="00972656"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59ECBE83" w14:textId="77777777" w:rsidTr="00CD4171">
        <w:tc>
          <w:tcPr>
            <w:tcW w:w="1084" w:type="pct"/>
            <w:vMerge/>
          </w:tcPr>
          <w:p w14:paraId="29A61F2C"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65069760"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4. Выявление нарушений технологического режима процесса электролиза. Методы обслуживания ванн при горячем и холодном ходе электролиза. Методы обслуживания ванн при науглероживании электролита, работы ванны в борт.</w:t>
            </w:r>
          </w:p>
        </w:tc>
        <w:tc>
          <w:tcPr>
            <w:tcW w:w="794" w:type="pct"/>
            <w:vMerge/>
            <w:vAlign w:val="center"/>
          </w:tcPr>
          <w:p w14:paraId="48EA2726"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1F2A243A" w14:textId="77777777" w:rsidTr="00CD4171">
        <w:tc>
          <w:tcPr>
            <w:tcW w:w="1084" w:type="pct"/>
            <w:vMerge/>
          </w:tcPr>
          <w:p w14:paraId="6A557C08"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6C8433F1"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rPr>
              <w:t>5. Безопасные приемы обслуживания электролизных установок.</w:t>
            </w:r>
          </w:p>
        </w:tc>
        <w:tc>
          <w:tcPr>
            <w:tcW w:w="794" w:type="pct"/>
            <w:vMerge/>
            <w:vAlign w:val="center"/>
          </w:tcPr>
          <w:p w14:paraId="26C99A1D"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351CF256" w14:textId="77777777" w:rsidTr="00CD4171">
        <w:tc>
          <w:tcPr>
            <w:tcW w:w="1084" w:type="pct"/>
            <w:vMerge/>
          </w:tcPr>
          <w:p w14:paraId="2EBC88CF"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11D92878"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В том числе практических занятий и лабораторных работ</w:t>
            </w:r>
          </w:p>
        </w:tc>
        <w:tc>
          <w:tcPr>
            <w:tcW w:w="794" w:type="pct"/>
            <w:vAlign w:val="center"/>
          </w:tcPr>
          <w:p w14:paraId="52F25112" w14:textId="22535855" w:rsidR="00CD4171" w:rsidRPr="006266A8" w:rsidRDefault="00CD4171" w:rsidP="00E15E7B">
            <w:pPr>
              <w:suppressAutoHyphens/>
              <w:spacing w:after="0" w:line="240" w:lineRule="auto"/>
              <w:jc w:val="center"/>
              <w:rPr>
                <w:rFonts w:ascii="Times New Roman" w:hAnsi="Times New Roman"/>
              </w:rPr>
            </w:pPr>
          </w:p>
        </w:tc>
      </w:tr>
      <w:tr w:rsidR="00CD4171" w:rsidRPr="006266A8" w14:paraId="2AE2D935" w14:textId="77777777" w:rsidTr="00CD4171">
        <w:tc>
          <w:tcPr>
            <w:tcW w:w="1084" w:type="pct"/>
            <w:vMerge/>
          </w:tcPr>
          <w:p w14:paraId="32899C11"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6435154F"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Практическое занятие 1. Составление сравнительной характеристики способов обжига электролизеров</w:t>
            </w:r>
          </w:p>
        </w:tc>
        <w:tc>
          <w:tcPr>
            <w:tcW w:w="794" w:type="pct"/>
            <w:vAlign w:val="center"/>
          </w:tcPr>
          <w:p w14:paraId="637F6F6F" w14:textId="727079EC" w:rsidR="00CD4171" w:rsidRPr="006266A8" w:rsidRDefault="00CD4171" w:rsidP="00E15E7B">
            <w:pPr>
              <w:suppressAutoHyphens/>
              <w:spacing w:after="0" w:line="240" w:lineRule="auto"/>
              <w:jc w:val="center"/>
              <w:rPr>
                <w:rFonts w:ascii="Times New Roman" w:hAnsi="Times New Roman"/>
              </w:rPr>
            </w:pPr>
          </w:p>
        </w:tc>
      </w:tr>
      <w:tr w:rsidR="00CD4171" w:rsidRPr="006266A8" w14:paraId="474A116F" w14:textId="77777777" w:rsidTr="00CD4171">
        <w:tc>
          <w:tcPr>
            <w:tcW w:w="1084" w:type="pct"/>
            <w:vMerge/>
          </w:tcPr>
          <w:p w14:paraId="5BB37E99"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100CA434"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Практическое занятие 2. Определение оптимального режима пуска электролизеров»</w:t>
            </w:r>
          </w:p>
        </w:tc>
        <w:tc>
          <w:tcPr>
            <w:tcW w:w="794" w:type="pct"/>
            <w:vAlign w:val="center"/>
          </w:tcPr>
          <w:p w14:paraId="50041297" w14:textId="60024E67" w:rsidR="00CD4171" w:rsidRPr="006266A8" w:rsidRDefault="00CD4171" w:rsidP="00E15E7B">
            <w:pPr>
              <w:suppressAutoHyphens/>
              <w:spacing w:after="0" w:line="240" w:lineRule="auto"/>
              <w:jc w:val="center"/>
              <w:rPr>
                <w:rFonts w:ascii="Times New Roman" w:hAnsi="Times New Roman"/>
              </w:rPr>
            </w:pPr>
          </w:p>
        </w:tc>
      </w:tr>
      <w:tr w:rsidR="00CD4171" w:rsidRPr="006266A8" w14:paraId="21B7A69F" w14:textId="77777777" w:rsidTr="00CD4171">
        <w:tc>
          <w:tcPr>
            <w:tcW w:w="1084" w:type="pct"/>
            <w:vMerge/>
          </w:tcPr>
          <w:p w14:paraId="7F8B9C59"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29F9F80C"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 xml:space="preserve">Практическое занятие 3. «Определение параметров работы электролизёров в </w:t>
            </w:r>
            <w:proofErr w:type="spellStart"/>
            <w:r w:rsidRPr="006266A8">
              <w:rPr>
                <w:rFonts w:ascii="Times New Roman" w:hAnsi="Times New Roman"/>
              </w:rPr>
              <w:t>послепусковой</w:t>
            </w:r>
            <w:proofErr w:type="spellEnd"/>
            <w:r w:rsidRPr="006266A8">
              <w:rPr>
                <w:rFonts w:ascii="Times New Roman" w:hAnsi="Times New Roman"/>
              </w:rPr>
              <w:t xml:space="preserve"> период</w:t>
            </w:r>
          </w:p>
        </w:tc>
        <w:tc>
          <w:tcPr>
            <w:tcW w:w="794" w:type="pct"/>
            <w:vAlign w:val="center"/>
          </w:tcPr>
          <w:p w14:paraId="75ADA59E" w14:textId="5386AACC" w:rsidR="00CD4171" w:rsidRPr="006266A8" w:rsidRDefault="00CD4171" w:rsidP="00E15E7B">
            <w:pPr>
              <w:suppressAutoHyphens/>
              <w:spacing w:after="0" w:line="240" w:lineRule="auto"/>
              <w:jc w:val="center"/>
              <w:rPr>
                <w:rFonts w:ascii="Times New Roman" w:hAnsi="Times New Roman"/>
              </w:rPr>
            </w:pPr>
          </w:p>
        </w:tc>
      </w:tr>
      <w:tr w:rsidR="00CD4171" w:rsidRPr="006266A8" w14:paraId="641F6550" w14:textId="77777777" w:rsidTr="00CD4171">
        <w:tc>
          <w:tcPr>
            <w:tcW w:w="1084" w:type="pct"/>
            <w:vMerge/>
          </w:tcPr>
          <w:p w14:paraId="1D7FDDEE"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4D71C7D4"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Практическое занятие 4. Определение показателей нормальной работы электролизёров</w:t>
            </w:r>
          </w:p>
        </w:tc>
        <w:tc>
          <w:tcPr>
            <w:tcW w:w="794" w:type="pct"/>
            <w:vAlign w:val="center"/>
          </w:tcPr>
          <w:p w14:paraId="210BFE16" w14:textId="705324BB" w:rsidR="00CD4171" w:rsidRPr="006266A8" w:rsidRDefault="00CD4171" w:rsidP="00E15E7B">
            <w:pPr>
              <w:suppressAutoHyphens/>
              <w:spacing w:after="0" w:line="240" w:lineRule="auto"/>
              <w:jc w:val="center"/>
              <w:rPr>
                <w:rFonts w:ascii="Times New Roman" w:hAnsi="Times New Roman"/>
              </w:rPr>
            </w:pPr>
          </w:p>
        </w:tc>
      </w:tr>
      <w:tr w:rsidR="00CD4171" w:rsidRPr="006266A8" w14:paraId="1ED4D97E" w14:textId="77777777" w:rsidTr="00CD4171">
        <w:tc>
          <w:tcPr>
            <w:tcW w:w="1084" w:type="pct"/>
            <w:vMerge/>
          </w:tcPr>
          <w:p w14:paraId="237E874E" w14:textId="77777777" w:rsidR="00CD4171" w:rsidRPr="006266A8" w:rsidRDefault="00CD4171" w:rsidP="00E15E7B">
            <w:pPr>
              <w:tabs>
                <w:tab w:val="left" w:pos="391"/>
              </w:tabs>
              <w:spacing w:after="0" w:line="240" w:lineRule="auto"/>
              <w:jc w:val="both"/>
              <w:rPr>
                <w:rFonts w:ascii="Times New Roman" w:hAnsi="Times New Roman"/>
                <w:b/>
                <w:bCs/>
              </w:rPr>
            </w:pPr>
          </w:p>
        </w:tc>
        <w:tc>
          <w:tcPr>
            <w:tcW w:w="3123" w:type="pct"/>
          </w:tcPr>
          <w:p w14:paraId="48197BA0"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Практическое занятие 5. Составление схемы ремонта электролизеров для получения металлов методом электролиза расплавленных солей</w:t>
            </w:r>
          </w:p>
        </w:tc>
        <w:tc>
          <w:tcPr>
            <w:tcW w:w="794" w:type="pct"/>
            <w:vAlign w:val="center"/>
          </w:tcPr>
          <w:p w14:paraId="14A87D1F" w14:textId="40B504DB" w:rsidR="00CD4171" w:rsidRPr="006266A8" w:rsidRDefault="00CD4171" w:rsidP="00E15E7B">
            <w:pPr>
              <w:suppressAutoHyphens/>
              <w:spacing w:after="0" w:line="240" w:lineRule="auto"/>
              <w:jc w:val="center"/>
              <w:rPr>
                <w:rFonts w:ascii="Times New Roman" w:hAnsi="Times New Roman"/>
              </w:rPr>
            </w:pPr>
          </w:p>
        </w:tc>
      </w:tr>
      <w:tr w:rsidR="00CD4171" w:rsidRPr="006266A8" w14:paraId="694434F8" w14:textId="77777777" w:rsidTr="00CD4171">
        <w:tc>
          <w:tcPr>
            <w:tcW w:w="1084" w:type="pct"/>
            <w:vMerge w:val="restart"/>
          </w:tcPr>
          <w:p w14:paraId="66A87855"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 xml:space="preserve">Тема 1.3 </w:t>
            </w:r>
            <w:r w:rsidRPr="006266A8">
              <w:rPr>
                <w:rFonts w:ascii="Times New Roman" w:hAnsi="Times New Roman"/>
                <w:b/>
              </w:rPr>
              <w:t xml:space="preserve">Вспомогательное оборудование и коммуникации, обслуживающие электролизные установки. </w:t>
            </w:r>
            <w:r w:rsidRPr="006266A8">
              <w:rPr>
                <w:rFonts w:ascii="Times New Roman" w:hAnsi="Times New Roman"/>
                <w:b/>
                <w:lang w:eastAsia="en-US"/>
              </w:rPr>
              <w:t>Безопасные приемы обслуживания вспомогательного оборудования и коммуникаций.</w:t>
            </w:r>
          </w:p>
        </w:tc>
        <w:tc>
          <w:tcPr>
            <w:tcW w:w="3123" w:type="pct"/>
          </w:tcPr>
          <w:p w14:paraId="681D529B"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794" w:type="pct"/>
            <w:vAlign w:val="center"/>
          </w:tcPr>
          <w:p w14:paraId="47F6FC91" w14:textId="7B882730" w:rsidR="00CD4171" w:rsidRPr="006266A8" w:rsidRDefault="00CD4171" w:rsidP="00E15E7B">
            <w:pPr>
              <w:suppressAutoHyphens/>
              <w:spacing w:after="0" w:line="240" w:lineRule="auto"/>
              <w:jc w:val="center"/>
              <w:rPr>
                <w:rFonts w:ascii="Times New Roman" w:hAnsi="Times New Roman"/>
                <w:b/>
              </w:rPr>
            </w:pPr>
          </w:p>
        </w:tc>
      </w:tr>
      <w:tr w:rsidR="00CD4171" w:rsidRPr="006266A8" w14:paraId="3E1361F1" w14:textId="77777777" w:rsidTr="00CD4171">
        <w:tc>
          <w:tcPr>
            <w:tcW w:w="1084" w:type="pct"/>
            <w:vMerge/>
          </w:tcPr>
          <w:p w14:paraId="78B0F651" w14:textId="77777777" w:rsidR="00CD4171" w:rsidRPr="006266A8" w:rsidRDefault="00CD4171" w:rsidP="00E15E7B">
            <w:pPr>
              <w:spacing w:after="0" w:line="240" w:lineRule="auto"/>
              <w:rPr>
                <w:rFonts w:ascii="Times New Roman" w:hAnsi="Times New Roman"/>
                <w:b/>
                <w:bCs/>
              </w:rPr>
            </w:pPr>
          </w:p>
        </w:tc>
        <w:tc>
          <w:tcPr>
            <w:tcW w:w="3123" w:type="pct"/>
          </w:tcPr>
          <w:p w14:paraId="37E674AB" w14:textId="77777777" w:rsidR="00CD4171" w:rsidRPr="006266A8" w:rsidRDefault="00CD4171" w:rsidP="00E15E7B">
            <w:pPr>
              <w:suppressAutoHyphens/>
              <w:spacing w:after="0" w:line="240" w:lineRule="auto"/>
              <w:rPr>
                <w:rFonts w:ascii="Times New Roman" w:hAnsi="Times New Roman"/>
                <w:b/>
              </w:rPr>
            </w:pPr>
            <w:r w:rsidRPr="006266A8">
              <w:rPr>
                <w:rFonts w:ascii="Times New Roman" w:hAnsi="Times New Roman"/>
              </w:rPr>
              <w:t xml:space="preserve">1. Подъемные механизмы для перемещения анодов. </w:t>
            </w:r>
          </w:p>
        </w:tc>
        <w:tc>
          <w:tcPr>
            <w:tcW w:w="794" w:type="pct"/>
            <w:vMerge w:val="restart"/>
            <w:vAlign w:val="center"/>
          </w:tcPr>
          <w:p w14:paraId="1F1685B0" w14:textId="31545047" w:rsidR="00CD4171" w:rsidRPr="006266A8" w:rsidRDefault="00CD4171" w:rsidP="00E15E7B">
            <w:pPr>
              <w:suppressAutoHyphens/>
              <w:spacing w:after="0" w:line="240" w:lineRule="auto"/>
              <w:jc w:val="center"/>
              <w:rPr>
                <w:rFonts w:ascii="Times New Roman" w:hAnsi="Times New Roman"/>
              </w:rPr>
            </w:pPr>
          </w:p>
        </w:tc>
      </w:tr>
      <w:tr w:rsidR="00CD4171" w:rsidRPr="006266A8" w14:paraId="73142C0F" w14:textId="77777777" w:rsidTr="00CD4171">
        <w:tc>
          <w:tcPr>
            <w:tcW w:w="1084" w:type="pct"/>
            <w:vMerge/>
          </w:tcPr>
          <w:p w14:paraId="08A12C73" w14:textId="77777777" w:rsidR="00CD4171" w:rsidRPr="006266A8" w:rsidRDefault="00CD4171" w:rsidP="00E15E7B">
            <w:pPr>
              <w:spacing w:after="0" w:line="240" w:lineRule="auto"/>
              <w:rPr>
                <w:rFonts w:ascii="Times New Roman" w:hAnsi="Times New Roman"/>
                <w:b/>
                <w:bCs/>
              </w:rPr>
            </w:pPr>
          </w:p>
        </w:tc>
        <w:tc>
          <w:tcPr>
            <w:tcW w:w="3123" w:type="pct"/>
          </w:tcPr>
          <w:p w14:paraId="2A32FFB6" w14:textId="77777777" w:rsidR="00CD4171" w:rsidRPr="006266A8" w:rsidRDefault="00CD4171" w:rsidP="00E15E7B">
            <w:pPr>
              <w:suppressAutoHyphens/>
              <w:spacing w:after="0" w:line="240" w:lineRule="auto"/>
              <w:rPr>
                <w:rFonts w:ascii="Times New Roman" w:hAnsi="Times New Roman"/>
              </w:rPr>
            </w:pPr>
            <w:r w:rsidRPr="006266A8">
              <w:rPr>
                <w:rFonts w:ascii="Times New Roman" w:hAnsi="Times New Roman"/>
              </w:rPr>
              <w:t>2. Оборудование для питания ванн сырьем. Пневматический инструмент для пробивки корки электролита. Вакуум разливочные ковши.</w:t>
            </w:r>
          </w:p>
        </w:tc>
        <w:tc>
          <w:tcPr>
            <w:tcW w:w="794" w:type="pct"/>
            <w:vMerge/>
            <w:vAlign w:val="center"/>
          </w:tcPr>
          <w:p w14:paraId="0188AAFC"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3478D8D0" w14:textId="77777777" w:rsidTr="00CD4171">
        <w:tc>
          <w:tcPr>
            <w:tcW w:w="1084" w:type="pct"/>
            <w:vMerge/>
          </w:tcPr>
          <w:p w14:paraId="67EB2339" w14:textId="77777777" w:rsidR="00CD4171" w:rsidRPr="006266A8" w:rsidRDefault="00CD4171" w:rsidP="00E15E7B">
            <w:pPr>
              <w:spacing w:after="0" w:line="240" w:lineRule="auto"/>
              <w:rPr>
                <w:rFonts w:ascii="Times New Roman" w:hAnsi="Times New Roman"/>
                <w:b/>
                <w:bCs/>
              </w:rPr>
            </w:pPr>
          </w:p>
        </w:tc>
        <w:tc>
          <w:tcPr>
            <w:tcW w:w="3123" w:type="pct"/>
          </w:tcPr>
          <w:p w14:paraId="42B33D1D" w14:textId="77777777" w:rsidR="00CD4171" w:rsidRPr="006266A8" w:rsidRDefault="00CD4171" w:rsidP="00E15E7B">
            <w:pPr>
              <w:suppressAutoHyphens/>
              <w:spacing w:after="0" w:line="240" w:lineRule="auto"/>
              <w:rPr>
                <w:rFonts w:ascii="Times New Roman" w:hAnsi="Times New Roman"/>
              </w:rPr>
            </w:pPr>
            <w:r w:rsidRPr="006266A8">
              <w:rPr>
                <w:rFonts w:ascii="Times New Roman" w:hAnsi="Times New Roman"/>
              </w:rPr>
              <w:t xml:space="preserve">3. Машины для обслуживания электролизеров. Назначение, устройство и принцип действия машин для проведения поточно-регламентированной обработки. </w:t>
            </w:r>
          </w:p>
        </w:tc>
        <w:tc>
          <w:tcPr>
            <w:tcW w:w="794" w:type="pct"/>
            <w:vMerge/>
            <w:vAlign w:val="center"/>
          </w:tcPr>
          <w:p w14:paraId="713C6197"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7D0B0E50" w14:textId="77777777" w:rsidTr="00CD4171">
        <w:tc>
          <w:tcPr>
            <w:tcW w:w="1084" w:type="pct"/>
            <w:vMerge/>
          </w:tcPr>
          <w:p w14:paraId="1B228040" w14:textId="77777777" w:rsidR="00CD4171" w:rsidRPr="006266A8" w:rsidRDefault="00CD4171" w:rsidP="00E15E7B">
            <w:pPr>
              <w:spacing w:after="0" w:line="240" w:lineRule="auto"/>
              <w:rPr>
                <w:rFonts w:ascii="Times New Roman" w:hAnsi="Times New Roman"/>
                <w:b/>
                <w:bCs/>
              </w:rPr>
            </w:pPr>
          </w:p>
        </w:tc>
        <w:tc>
          <w:tcPr>
            <w:tcW w:w="3123" w:type="pct"/>
          </w:tcPr>
          <w:p w14:paraId="159EE52E" w14:textId="77777777" w:rsidR="00CD4171" w:rsidRPr="006266A8" w:rsidRDefault="00CD4171" w:rsidP="00E15E7B">
            <w:pPr>
              <w:suppressAutoHyphens/>
              <w:spacing w:after="0" w:line="240" w:lineRule="auto"/>
              <w:rPr>
                <w:rFonts w:ascii="Times New Roman" w:hAnsi="Times New Roman"/>
              </w:rPr>
            </w:pPr>
            <w:r w:rsidRPr="006266A8">
              <w:rPr>
                <w:rFonts w:ascii="Times New Roman" w:hAnsi="Times New Roman"/>
              </w:rPr>
              <w:t>4. Устройство оборудования для отсоса газов от электролизных установок. Вентиляция.</w:t>
            </w:r>
          </w:p>
        </w:tc>
        <w:tc>
          <w:tcPr>
            <w:tcW w:w="794" w:type="pct"/>
            <w:vMerge/>
            <w:vAlign w:val="center"/>
          </w:tcPr>
          <w:p w14:paraId="0BCAC598"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7D9154D2" w14:textId="77777777" w:rsidTr="00CD4171">
        <w:tc>
          <w:tcPr>
            <w:tcW w:w="1084" w:type="pct"/>
            <w:vMerge/>
          </w:tcPr>
          <w:p w14:paraId="2C3118D0" w14:textId="77777777" w:rsidR="00CD4171" w:rsidRPr="006266A8" w:rsidRDefault="00CD4171" w:rsidP="00E15E7B">
            <w:pPr>
              <w:spacing w:after="0" w:line="240" w:lineRule="auto"/>
              <w:rPr>
                <w:rFonts w:ascii="Times New Roman" w:hAnsi="Times New Roman"/>
                <w:b/>
                <w:bCs/>
              </w:rPr>
            </w:pPr>
          </w:p>
        </w:tc>
        <w:tc>
          <w:tcPr>
            <w:tcW w:w="3123" w:type="pct"/>
          </w:tcPr>
          <w:p w14:paraId="72919FE1" w14:textId="77777777" w:rsidR="00CD4171" w:rsidRPr="006266A8" w:rsidRDefault="00CD4171" w:rsidP="00E15E7B">
            <w:pPr>
              <w:suppressAutoHyphens/>
              <w:spacing w:after="0" w:line="240" w:lineRule="auto"/>
              <w:rPr>
                <w:rFonts w:ascii="Times New Roman" w:hAnsi="Times New Roman"/>
              </w:rPr>
            </w:pPr>
            <w:r w:rsidRPr="006266A8">
              <w:rPr>
                <w:rFonts w:ascii="Times New Roman" w:hAnsi="Times New Roman"/>
              </w:rPr>
              <w:t>5. Транспорт и подъемно-транспортное оборудование. Классификация кранов, обслуживающих ванны. Основные узлы кранов.</w:t>
            </w:r>
          </w:p>
        </w:tc>
        <w:tc>
          <w:tcPr>
            <w:tcW w:w="794" w:type="pct"/>
            <w:vMerge/>
            <w:vAlign w:val="center"/>
          </w:tcPr>
          <w:p w14:paraId="57AF5D0B"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2F124E3B" w14:textId="77777777" w:rsidTr="00CD4171">
        <w:tc>
          <w:tcPr>
            <w:tcW w:w="1084" w:type="pct"/>
            <w:vMerge/>
          </w:tcPr>
          <w:p w14:paraId="4B6FF6B9" w14:textId="77777777" w:rsidR="00CD4171" w:rsidRPr="006266A8" w:rsidRDefault="00CD4171" w:rsidP="00E15E7B">
            <w:pPr>
              <w:spacing w:after="0" w:line="240" w:lineRule="auto"/>
              <w:rPr>
                <w:rFonts w:ascii="Times New Roman" w:hAnsi="Times New Roman"/>
                <w:b/>
                <w:bCs/>
              </w:rPr>
            </w:pPr>
          </w:p>
        </w:tc>
        <w:tc>
          <w:tcPr>
            <w:tcW w:w="3123" w:type="pct"/>
          </w:tcPr>
          <w:p w14:paraId="2158E98E" w14:textId="77777777" w:rsidR="00CD4171" w:rsidRPr="006266A8" w:rsidRDefault="00CD4171" w:rsidP="00E15E7B">
            <w:pPr>
              <w:suppressAutoHyphens/>
              <w:spacing w:after="0" w:line="240" w:lineRule="auto"/>
              <w:rPr>
                <w:rFonts w:ascii="Times New Roman" w:hAnsi="Times New Roman"/>
              </w:rPr>
            </w:pPr>
            <w:r w:rsidRPr="006266A8">
              <w:rPr>
                <w:rFonts w:ascii="Times New Roman" w:hAnsi="Times New Roman"/>
              </w:rPr>
              <w:t>6. Безопасные приемы обслуживания вспомогательного оборудования.</w:t>
            </w:r>
          </w:p>
        </w:tc>
        <w:tc>
          <w:tcPr>
            <w:tcW w:w="794" w:type="pct"/>
            <w:vMerge/>
            <w:vAlign w:val="center"/>
          </w:tcPr>
          <w:p w14:paraId="6B04B7F6"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6BC9932C" w14:textId="77777777" w:rsidTr="00CD4171">
        <w:tc>
          <w:tcPr>
            <w:tcW w:w="1084" w:type="pct"/>
            <w:vMerge/>
          </w:tcPr>
          <w:p w14:paraId="6C4FFCA1" w14:textId="77777777" w:rsidR="00CD4171" w:rsidRPr="006266A8" w:rsidRDefault="00CD4171" w:rsidP="00E15E7B">
            <w:pPr>
              <w:spacing w:after="0" w:line="240" w:lineRule="auto"/>
              <w:rPr>
                <w:rFonts w:ascii="Times New Roman" w:hAnsi="Times New Roman"/>
                <w:b/>
                <w:bCs/>
              </w:rPr>
            </w:pPr>
          </w:p>
        </w:tc>
        <w:tc>
          <w:tcPr>
            <w:tcW w:w="3123" w:type="pct"/>
          </w:tcPr>
          <w:p w14:paraId="539BAC77" w14:textId="77777777" w:rsidR="00CD4171" w:rsidRPr="006266A8" w:rsidRDefault="00CD4171" w:rsidP="00E15E7B">
            <w:pPr>
              <w:suppressAutoHyphens/>
              <w:spacing w:after="0" w:line="240" w:lineRule="auto"/>
              <w:rPr>
                <w:rFonts w:ascii="Times New Roman" w:hAnsi="Times New Roman"/>
                <w:b/>
              </w:rPr>
            </w:pPr>
            <w:r w:rsidRPr="006266A8">
              <w:rPr>
                <w:rFonts w:ascii="Times New Roman" w:hAnsi="Times New Roman"/>
                <w:b/>
                <w:bCs/>
              </w:rPr>
              <w:t>В том числе практических занятий и лабораторных работ</w:t>
            </w:r>
          </w:p>
        </w:tc>
        <w:tc>
          <w:tcPr>
            <w:tcW w:w="794" w:type="pct"/>
            <w:vAlign w:val="center"/>
          </w:tcPr>
          <w:p w14:paraId="1634345D" w14:textId="0A9886BE" w:rsidR="00CD4171" w:rsidRPr="006266A8" w:rsidRDefault="00CD4171" w:rsidP="00E15E7B">
            <w:pPr>
              <w:suppressAutoHyphens/>
              <w:spacing w:after="0" w:line="240" w:lineRule="auto"/>
              <w:jc w:val="center"/>
              <w:rPr>
                <w:rFonts w:ascii="Times New Roman" w:hAnsi="Times New Roman"/>
              </w:rPr>
            </w:pPr>
          </w:p>
        </w:tc>
      </w:tr>
      <w:tr w:rsidR="00CD4171" w:rsidRPr="006266A8" w14:paraId="1353DEF6" w14:textId="77777777" w:rsidTr="00CD4171">
        <w:tc>
          <w:tcPr>
            <w:tcW w:w="1084" w:type="pct"/>
            <w:vMerge/>
          </w:tcPr>
          <w:p w14:paraId="2F1FF273" w14:textId="77777777" w:rsidR="00CD4171" w:rsidRPr="006266A8" w:rsidRDefault="00CD4171" w:rsidP="00E15E7B">
            <w:pPr>
              <w:spacing w:after="0" w:line="240" w:lineRule="auto"/>
              <w:rPr>
                <w:rFonts w:ascii="Times New Roman" w:hAnsi="Times New Roman"/>
                <w:b/>
                <w:bCs/>
              </w:rPr>
            </w:pPr>
          </w:p>
        </w:tc>
        <w:tc>
          <w:tcPr>
            <w:tcW w:w="3123" w:type="pct"/>
          </w:tcPr>
          <w:p w14:paraId="77A4FC2B"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Практическое занятие 6. Составление схемы устройства машин для проведения поточно-регламентированной обработки</w:t>
            </w:r>
          </w:p>
        </w:tc>
        <w:tc>
          <w:tcPr>
            <w:tcW w:w="794" w:type="pct"/>
            <w:vAlign w:val="center"/>
          </w:tcPr>
          <w:p w14:paraId="0F6AE806" w14:textId="1875DD6D" w:rsidR="00CD4171" w:rsidRPr="006266A8" w:rsidRDefault="00CD4171" w:rsidP="00E15E7B">
            <w:pPr>
              <w:suppressAutoHyphens/>
              <w:spacing w:after="0" w:line="240" w:lineRule="auto"/>
              <w:jc w:val="center"/>
              <w:rPr>
                <w:rFonts w:ascii="Times New Roman" w:hAnsi="Times New Roman"/>
              </w:rPr>
            </w:pPr>
          </w:p>
        </w:tc>
      </w:tr>
      <w:tr w:rsidR="00CD4171" w:rsidRPr="006266A8" w14:paraId="01FBD793" w14:textId="77777777" w:rsidTr="00CD4171">
        <w:tc>
          <w:tcPr>
            <w:tcW w:w="1084" w:type="pct"/>
            <w:vMerge/>
          </w:tcPr>
          <w:p w14:paraId="139D405D" w14:textId="77777777" w:rsidR="00CD4171" w:rsidRPr="006266A8" w:rsidRDefault="00CD4171" w:rsidP="00E15E7B">
            <w:pPr>
              <w:spacing w:after="0" w:line="240" w:lineRule="auto"/>
              <w:rPr>
                <w:rFonts w:ascii="Times New Roman" w:hAnsi="Times New Roman"/>
                <w:b/>
                <w:bCs/>
              </w:rPr>
            </w:pPr>
          </w:p>
        </w:tc>
        <w:tc>
          <w:tcPr>
            <w:tcW w:w="3123" w:type="pct"/>
          </w:tcPr>
          <w:p w14:paraId="12BADDB8"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Практическое занятие 7. Составление схемы устройства вакуум разливочного ковша</w:t>
            </w:r>
          </w:p>
        </w:tc>
        <w:tc>
          <w:tcPr>
            <w:tcW w:w="794" w:type="pct"/>
            <w:vAlign w:val="center"/>
          </w:tcPr>
          <w:p w14:paraId="25D89C95" w14:textId="7CBC4D20" w:rsidR="00CD4171" w:rsidRPr="006266A8" w:rsidRDefault="00CD4171" w:rsidP="00E15E7B">
            <w:pPr>
              <w:suppressAutoHyphens/>
              <w:spacing w:after="0" w:line="240" w:lineRule="auto"/>
              <w:jc w:val="center"/>
              <w:rPr>
                <w:rFonts w:ascii="Times New Roman" w:hAnsi="Times New Roman"/>
              </w:rPr>
            </w:pPr>
          </w:p>
        </w:tc>
      </w:tr>
      <w:tr w:rsidR="00CD4171" w:rsidRPr="006266A8" w14:paraId="6E490928" w14:textId="77777777" w:rsidTr="00CD4171">
        <w:tc>
          <w:tcPr>
            <w:tcW w:w="4206" w:type="pct"/>
            <w:gridSpan w:val="2"/>
          </w:tcPr>
          <w:p w14:paraId="3589D4E8"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Учебная практика раздела 1</w:t>
            </w:r>
          </w:p>
          <w:p w14:paraId="03B98C19"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00404DF6"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1. Работа с нормативно-производственными документами: инструкции по эксплуатации оборудования металлургического предприятия по производству алюминия (в части обслуживания оборудования и др.).</w:t>
            </w:r>
          </w:p>
          <w:p w14:paraId="3DFB96A8" w14:textId="77777777" w:rsidR="00CD4171" w:rsidRPr="006266A8" w:rsidRDefault="00CD4171" w:rsidP="00E15E7B">
            <w:pPr>
              <w:spacing w:after="0" w:line="240" w:lineRule="auto"/>
              <w:rPr>
                <w:rFonts w:ascii="Times New Roman" w:hAnsi="Times New Roman"/>
                <w:b/>
                <w:bCs/>
                <w:highlight w:val="yellow"/>
              </w:rPr>
            </w:pPr>
            <w:r w:rsidRPr="006266A8">
              <w:rPr>
                <w:rFonts w:ascii="Times New Roman" w:eastAsia="SimSun" w:hAnsi="Times New Roman"/>
                <w:bCs/>
              </w:rPr>
              <w:t>2.</w:t>
            </w:r>
            <w:r w:rsidRPr="006266A8">
              <w:rPr>
                <w:rFonts w:ascii="Times New Roman" w:eastAsia="SimSun" w:hAnsi="Times New Roman"/>
                <w:b/>
              </w:rPr>
              <w:t xml:space="preserve"> </w:t>
            </w:r>
            <w:r w:rsidRPr="006266A8">
              <w:rPr>
                <w:rFonts w:ascii="Times New Roman" w:eastAsia="SimSun" w:hAnsi="Times New Roman"/>
              </w:rPr>
              <w:t>Выполнение заданий на компьютерном тренажере, связанных с обслуживанием оборудования.</w:t>
            </w:r>
          </w:p>
        </w:tc>
        <w:tc>
          <w:tcPr>
            <w:tcW w:w="794" w:type="pct"/>
            <w:vAlign w:val="center"/>
          </w:tcPr>
          <w:p w14:paraId="77CF7F06"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36</w:t>
            </w:r>
          </w:p>
        </w:tc>
      </w:tr>
      <w:tr w:rsidR="00CD4171" w:rsidRPr="006266A8" w14:paraId="56D2E9C7" w14:textId="77777777" w:rsidTr="00CD4171">
        <w:tc>
          <w:tcPr>
            <w:tcW w:w="4206" w:type="pct"/>
            <w:gridSpan w:val="2"/>
          </w:tcPr>
          <w:p w14:paraId="02F126AA"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rPr>
              <w:t>Раздел 2. Ведение технологического процесса производства цветных металлов и сплавов методом электролиза в расплавленных солях</w:t>
            </w:r>
          </w:p>
        </w:tc>
        <w:tc>
          <w:tcPr>
            <w:tcW w:w="794" w:type="pct"/>
            <w:vAlign w:val="center"/>
          </w:tcPr>
          <w:p w14:paraId="78650738" w14:textId="0208CBF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56/10</w:t>
            </w:r>
          </w:p>
        </w:tc>
      </w:tr>
      <w:tr w:rsidR="00CD4171" w:rsidRPr="006266A8" w14:paraId="0298900D" w14:textId="77777777" w:rsidTr="00CD4171">
        <w:tc>
          <w:tcPr>
            <w:tcW w:w="4206" w:type="pct"/>
            <w:gridSpan w:val="2"/>
          </w:tcPr>
          <w:p w14:paraId="745F6090"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rPr>
              <w:t>МДК 02.02 Технология производства цветных металлов и сплавов методом электролиза в расплавленных солях</w:t>
            </w:r>
          </w:p>
        </w:tc>
        <w:tc>
          <w:tcPr>
            <w:tcW w:w="794" w:type="pct"/>
            <w:vAlign w:val="center"/>
          </w:tcPr>
          <w:p w14:paraId="0A087C63" w14:textId="70DBDA1B"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56/10</w:t>
            </w:r>
          </w:p>
        </w:tc>
      </w:tr>
      <w:tr w:rsidR="00CD4171" w:rsidRPr="006266A8" w14:paraId="47DCACAE" w14:textId="77777777" w:rsidTr="00CD4171">
        <w:tc>
          <w:tcPr>
            <w:tcW w:w="1084" w:type="pct"/>
            <w:vMerge w:val="restart"/>
          </w:tcPr>
          <w:p w14:paraId="31DAEB09"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2.1. Металлургические процессы в цветной металлургии</w:t>
            </w:r>
          </w:p>
        </w:tc>
        <w:tc>
          <w:tcPr>
            <w:tcW w:w="3123" w:type="pct"/>
          </w:tcPr>
          <w:p w14:paraId="36778779"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794" w:type="pct"/>
            <w:vAlign w:val="center"/>
          </w:tcPr>
          <w:p w14:paraId="2294F737" w14:textId="1D0A0ABE" w:rsidR="00CD4171" w:rsidRPr="006266A8" w:rsidRDefault="00CD4171" w:rsidP="00E15E7B">
            <w:pPr>
              <w:spacing w:after="0" w:line="240" w:lineRule="auto"/>
              <w:jc w:val="center"/>
              <w:rPr>
                <w:rFonts w:ascii="Times New Roman" w:hAnsi="Times New Roman"/>
                <w:b/>
                <w:color w:val="FF0000"/>
                <w:lang w:val="en-US"/>
              </w:rPr>
            </w:pPr>
          </w:p>
        </w:tc>
      </w:tr>
      <w:tr w:rsidR="00CD4171" w:rsidRPr="006266A8" w14:paraId="69E2B366" w14:textId="77777777" w:rsidTr="00CD4171">
        <w:tc>
          <w:tcPr>
            <w:tcW w:w="1084" w:type="pct"/>
            <w:vMerge/>
          </w:tcPr>
          <w:p w14:paraId="77D975C9" w14:textId="77777777" w:rsidR="00CD4171" w:rsidRPr="006266A8" w:rsidRDefault="00CD4171" w:rsidP="00E15E7B">
            <w:pPr>
              <w:spacing w:after="0" w:line="240" w:lineRule="auto"/>
              <w:rPr>
                <w:rFonts w:ascii="Times New Roman" w:hAnsi="Times New Roman"/>
                <w:b/>
                <w:bCs/>
              </w:rPr>
            </w:pPr>
          </w:p>
        </w:tc>
        <w:tc>
          <w:tcPr>
            <w:tcW w:w="3123" w:type="pct"/>
          </w:tcPr>
          <w:p w14:paraId="6C889368"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1.</w:t>
            </w:r>
            <w:r w:rsidRPr="006266A8">
              <w:rPr>
                <w:rFonts w:ascii="Times New Roman" w:hAnsi="Times New Roman"/>
                <w:bCs/>
                <w:i/>
              </w:rPr>
              <w:t xml:space="preserve"> </w:t>
            </w:r>
            <w:r w:rsidRPr="006266A8">
              <w:rPr>
                <w:rFonts w:ascii="Times New Roman" w:hAnsi="Times New Roman"/>
                <w:bCs/>
              </w:rPr>
              <w:t>Алюминий и его применение. Технологические процессы производства алюминия.</w:t>
            </w:r>
          </w:p>
        </w:tc>
        <w:tc>
          <w:tcPr>
            <w:tcW w:w="794" w:type="pct"/>
            <w:vMerge w:val="restart"/>
            <w:vAlign w:val="center"/>
          </w:tcPr>
          <w:p w14:paraId="4E8BF27E" w14:textId="30C64702" w:rsidR="00CD4171" w:rsidRPr="006266A8" w:rsidRDefault="00CD4171" w:rsidP="00E15E7B">
            <w:pPr>
              <w:spacing w:after="0" w:line="240" w:lineRule="auto"/>
              <w:jc w:val="center"/>
              <w:rPr>
                <w:rFonts w:ascii="Times New Roman" w:hAnsi="Times New Roman"/>
              </w:rPr>
            </w:pPr>
          </w:p>
        </w:tc>
      </w:tr>
      <w:tr w:rsidR="00CD4171" w:rsidRPr="006266A8" w14:paraId="40BA7AC5" w14:textId="77777777" w:rsidTr="00CD4171">
        <w:tc>
          <w:tcPr>
            <w:tcW w:w="1084" w:type="pct"/>
            <w:vMerge/>
          </w:tcPr>
          <w:p w14:paraId="390931E9" w14:textId="77777777" w:rsidR="00CD4171" w:rsidRPr="006266A8" w:rsidRDefault="00CD4171" w:rsidP="00E15E7B">
            <w:pPr>
              <w:spacing w:after="0" w:line="240" w:lineRule="auto"/>
              <w:rPr>
                <w:rFonts w:ascii="Times New Roman" w:hAnsi="Times New Roman"/>
                <w:b/>
                <w:bCs/>
              </w:rPr>
            </w:pPr>
          </w:p>
        </w:tc>
        <w:tc>
          <w:tcPr>
            <w:tcW w:w="3123" w:type="pct"/>
          </w:tcPr>
          <w:p w14:paraId="30CC9A07" w14:textId="77777777" w:rsidR="00CD4171" w:rsidRPr="006266A8" w:rsidRDefault="00CD4171" w:rsidP="00E15E7B">
            <w:pPr>
              <w:suppressAutoHyphens/>
              <w:spacing w:after="0" w:line="240" w:lineRule="auto"/>
              <w:jc w:val="both"/>
              <w:rPr>
                <w:rFonts w:ascii="Times New Roman" w:hAnsi="Times New Roman"/>
                <w:bCs/>
                <w:i/>
              </w:rPr>
            </w:pPr>
            <w:r w:rsidRPr="006266A8">
              <w:rPr>
                <w:rFonts w:ascii="Times New Roman" w:hAnsi="Times New Roman"/>
                <w:bCs/>
              </w:rPr>
              <w:t>2.Электролитическое получение алюминия. Технологическая схема производства алюминия. Назначение, конструкция, технические характеристики электролизных ванн. Термические способы получения алюминиевых сплавов Нормы расхода сырья и материалов.</w:t>
            </w:r>
          </w:p>
        </w:tc>
        <w:tc>
          <w:tcPr>
            <w:tcW w:w="794" w:type="pct"/>
            <w:vMerge/>
            <w:vAlign w:val="center"/>
          </w:tcPr>
          <w:p w14:paraId="343DC4FA" w14:textId="77777777" w:rsidR="00CD4171" w:rsidRPr="006266A8" w:rsidRDefault="00CD4171" w:rsidP="00E15E7B">
            <w:pPr>
              <w:spacing w:after="0" w:line="240" w:lineRule="auto"/>
              <w:jc w:val="center"/>
              <w:rPr>
                <w:rFonts w:ascii="Times New Roman" w:hAnsi="Times New Roman"/>
              </w:rPr>
            </w:pPr>
          </w:p>
        </w:tc>
      </w:tr>
      <w:tr w:rsidR="00CD4171" w:rsidRPr="006266A8" w14:paraId="5AAB8EF6" w14:textId="77777777" w:rsidTr="00CD4171">
        <w:tc>
          <w:tcPr>
            <w:tcW w:w="1084" w:type="pct"/>
            <w:vMerge/>
          </w:tcPr>
          <w:p w14:paraId="4D04AA23" w14:textId="77777777" w:rsidR="00CD4171" w:rsidRPr="006266A8" w:rsidRDefault="00CD4171" w:rsidP="00E15E7B">
            <w:pPr>
              <w:spacing w:after="0" w:line="240" w:lineRule="auto"/>
              <w:rPr>
                <w:rFonts w:ascii="Times New Roman" w:hAnsi="Times New Roman"/>
                <w:b/>
                <w:bCs/>
              </w:rPr>
            </w:pPr>
          </w:p>
        </w:tc>
        <w:tc>
          <w:tcPr>
            <w:tcW w:w="3123" w:type="pct"/>
          </w:tcPr>
          <w:p w14:paraId="46FFE0FF"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3. Рафинирование алюминия. Составление материального баланса.</w:t>
            </w:r>
          </w:p>
        </w:tc>
        <w:tc>
          <w:tcPr>
            <w:tcW w:w="794" w:type="pct"/>
            <w:vMerge/>
            <w:vAlign w:val="center"/>
          </w:tcPr>
          <w:p w14:paraId="61678022" w14:textId="77777777" w:rsidR="00CD4171" w:rsidRPr="006266A8" w:rsidRDefault="00CD4171" w:rsidP="00E15E7B">
            <w:pPr>
              <w:spacing w:after="0" w:line="240" w:lineRule="auto"/>
              <w:jc w:val="center"/>
              <w:rPr>
                <w:rFonts w:ascii="Times New Roman" w:hAnsi="Times New Roman"/>
              </w:rPr>
            </w:pPr>
          </w:p>
        </w:tc>
      </w:tr>
      <w:tr w:rsidR="00CD4171" w:rsidRPr="006266A8" w14:paraId="09216467" w14:textId="77777777" w:rsidTr="00CD4171">
        <w:tc>
          <w:tcPr>
            <w:tcW w:w="1084" w:type="pct"/>
            <w:vMerge/>
          </w:tcPr>
          <w:p w14:paraId="029861D1" w14:textId="77777777" w:rsidR="00CD4171" w:rsidRPr="006266A8" w:rsidRDefault="00CD4171" w:rsidP="00E15E7B">
            <w:pPr>
              <w:spacing w:after="0" w:line="240" w:lineRule="auto"/>
              <w:rPr>
                <w:rFonts w:ascii="Times New Roman" w:hAnsi="Times New Roman"/>
                <w:b/>
                <w:bCs/>
              </w:rPr>
            </w:pPr>
          </w:p>
        </w:tc>
        <w:tc>
          <w:tcPr>
            <w:tcW w:w="3123" w:type="pct"/>
          </w:tcPr>
          <w:p w14:paraId="2AED385D"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4. Общие принципы производства магния. Получение безводного хлорида магния. Электролиз магния. Термические способы получения магния.</w:t>
            </w:r>
          </w:p>
        </w:tc>
        <w:tc>
          <w:tcPr>
            <w:tcW w:w="794" w:type="pct"/>
            <w:vMerge/>
            <w:vAlign w:val="center"/>
          </w:tcPr>
          <w:p w14:paraId="69980C6B" w14:textId="77777777" w:rsidR="00CD4171" w:rsidRPr="006266A8" w:rsidRDefault="00CD4171" w:rsidP="00E15E7B">
            <w:pPr>
              <w:spacing w:after="0" w:line="240" w:lineRule="auto"/>
              <w:jc w:val="center"/>
              <w:rPr>
                <w:rFonts w:ascii="Times New Roman" w:hAnsi="Times New Roman"/>
              </w:rPr>
            </w:pPr>
          </w:p>
        </w:tc>
      </w:tr>
      <w:tr w:rsidR="00CD4171" w:rsidRPr="006266A8" w14:paraId="3C7AE5E4" w14:textId="77777777" w:rsidTr="00CD4171">
        <w:tc>
          <w:tcPr>
            <w:tcW w:w="1084" w:type="pct"/>
            <w:vMerge/>
          </w:tcPr>
          <w:p w14:paraId="61157CBD" w14:textId="77777777" w:rsidR="00CD4171" w:rsidRPr="006266A8" w:rsidRDefault="00CD4171" w:rsidP="00E15E7B">
            <w:pPr>
              <w:spacing w:after="0" w:line="240" w:lineRule="auto"/>
              <w:rPr>
                <w:rFonts w:ascii="Times New Roman" w:hAnsi="Times New Roman"/>
                <w:b/>
                <w:bCs/>
              </w:rPr>
            </w:pPr>
          </w:p>
        </w:tc>
        <w:tc>
          <w:tcPr>
            <w:tcW w:w="3123" w:type="pct"/>
          </w:tcPr>
          <w:p w14:paraId="105F36C7"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5. Рафинирование магния. Нормы расхода сырья и материалов. Составление материального баланса.</w:t>
            </w:r>
          </w:p>
        </w:tc>
        <w:tc>
          <w:tcPr>
            <w:tcW w:w="794" w:type="pct"/>
            <w:vMerge/>
            <w:vAlign w:val="center"/>
          </w:tcPr>
          <w:p w14:paraId="2FC53B26" w14:textId="77777777" w:rsidR="00CD4171" w:rsidRPr="006266A8" w:rsidRDefault="00CD4171" w:rsidP="00E15E7B">
            <w:pPr>
              <w:spacing w:after="0" w:line="240" w:lineRule="auto"/>
              <w:jc w:val="center"/>
              <w:rPr>
                <w:rFonts w:ascii="Times New Roman" w:hAnsi="Times New Roman"/>
              </w:rPr>
            </w:pPr>
          </w:p>
        </w:tc>
      </w:tr>
      <w:tr w:rsidR="00CD4171" w:rsidRPr="006266A8" w14:paraId="6EAA4931" w14:textId="77777777" w:rsidTr="00CD4171">
        <w:tc>
          <w:tcPr>
            <w:tcW w:w="1084" w:type="pct"/>
            <w:vMerge/>
          </w:tcPr>
          <w:p w14:paraId="51D22170" w14:textId="77777777" w:rsidR="00CD4171" w:rsidRPr="006266A8" w:rsidRDefault="00CD4171" w:rsidP="00E15E7B">
            <w:pPr>
              <w:spacing w:after="0" w:line="240" w:lineRule="auto"/>
              <w:rPr>
                <w:rFonts w:ascii="Times New Roman" w:hAnsi="Times New Roman"/>
                <w:b/>
                <w:bCs/>
              </w:rPr>
            </w:pPr>
          </w:p>
        </w:tc>
        <w:tc>
          <w:tcPr>
            <w:tcW w:w="3123" w:type="pct"/>
          </w:tcPr>
          <w:p w14:paraId="055995B7"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В том числе практических занятий и лабораторных работ</w:t>
            </w:r>
          </w:p>
        </w:tc>
        <w:tc>
          <w:tcPr>
            <w:tcW w:w="794" w:type="pct"/>
            <w:vAlign w:val="center"/>
          </w:tcPr>
          <w:p w14:paraId="58D140A8" w14:textId="419ED83D" w:rsidR="00CD4171" w:rsidRPr="006266A8" w:rsidRDefault="00CD4171" w:rsidP="00E15E7B">
            <w:pPr>
              <w:spacing w:after="0" w:line="240" w:lineRule="auto"/>
              <w:jc w:val="center"/>
              <w:rPr>
                <w:rFonts w:ascii="Times New Roman" w:hAnsi="Times New Roman"/>
                <w:b/>
                <w:bCs/>
              </w:rPr>
            </w:pPr>
          </w:p>
        </w:tc>
      </w:tr>
      <w:tr w:rsidR="00CD4171" w:rsidRPr="006266A8" w14:paraId="6AFC6215" w14:textId="77777777" w:rsidTr="00CD4171">
        <w:tc>
          <w:tcPr>
            <w:tcW w:w="1084" w:type="pct"/>
            <w:vMerge/>
          </w:tcPr>
          <w:p w14:paraId="15C6C6AD" w14:textId="77777777" w:rsidR="00CD4171" w:rsidRPr="006266A8" w:rsidRDefault="00CD4171" w:rsidP="00E15E7B">
            <w:pPr>
              <w:spacing w:after="0" w:line="240" w:lineRule="auto"/>
              <w:rPr>
                <w:rFonts w:ascii="Times New Roman" w:hAnsi="Times New Roman"/>
                <w:b/>
                <w:bCs/>
              </w:rPr>
            </w:pPr>
          </w:p>
        </w:tc>
        <w:tc>
          <w:tcPr>
            <w:tcW w:w="3123" w:type="pct"/>
          </w:tcPr>
          <w:p w14:paraId="05C0A7A7"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Практическое занятие 8. Расчёт материального баланса в производстве алюминия</w:t>
            </w:r>
          </w:p>
        </w:tc>
        <w:tc>
          <w:tcPr>
            <w:tcW w:w="794" w:type="pct"/>
            <w:vAlign w:val="center"/>
          </w:tcPr>
          <w:p w14:paraId="4AEC6C1D" w14:textId="05DA8510" w:rsidR="00CD4171" w:rsidRPr="006266A8" w:rsidRDefault="00CD4171" w:rsidP="00E15E7B">
            <w:pPr>
              <w:spacing w:after="0" w:line="240" w:lineRule="auto"/>
              <w:jc w:val="center"/>
              <w:rPr>
                <w:rFonts w:ascii="Times New Roman" w:hAnsi="Times New Roman"/>
              </w:rPr>
            </w:pPr>
          </w:p>
        </w:tc>
      </w:tr>
      <w:tr w:rsidR="00CD4171" w:rsidRPr="006266A8" w14:paraId="2258C636" w14:textId="77777777" w:rsidTr="00CD4171">
        <w:tc>
          <w:tcPr>
            <w:tcW w:w="1084" w:type="pct"/>
            <w:vMerge/>
          </w:tcPr>
          <w:p w14:paraId="6F4BBFC1" w14:textId="77777777" w:rsidR="00CD4171" w:rsidRPr="006266A8" w:rsidRDefault="00CD4171" w:rsidP="00E15E7B">
            <w:pPr>
              <w:spacing w:after="0" w:line="240" w:lineRule="auto"/>
              <w:rPr>
                <w:rFonts w:ascii="Times New Roman" w:hAnsi="Times New Roman"/>
                <w:b/>
                <w:bCs/>
              </w:rPr>
            </w:pPr>
          </w:p>
        </w:tc>
        <w:tc>
          <w:tcPr>
            <w:tcW w:w="3123" w:type="pct"/>
          </w:tcPr>
          <w:p w14:paraId="48084054"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Практическое занятие 9. Расчёт материального баланса в производстве магния</w:t>
            </w:r>
          </w:p>
        </w:tc>
        <w:tc>
          <w:tcPr>
            <w:tcW w:w="794" w:type="pct"/>
            <w:vAlign w:val="center"/>
          </w:tcPr>
          <w:p w14:paraId="7F98C209" w14:textId="2B2F75AE" w:rsidR="00CD4171" w:rsidRPr="006266A8" w:rsidRDefault="00CD4171" w:rsidP="00E15E7B">
            <w:pPr>
              <w:spacing w:after="0" w:line="240" w:lineRule="auto"/>
              <w:jc w:val="center"/>
              <w:rPr>
                <w:rFonts w:ascii="Times New Roman" w:hAnsi="Times New Roman"/>
              </w:rPr>
            </w:pPr>
          </w:p>
        </w:tc>
      </w:tr>
      <w:tr w:rsidR="00CD4171" w:rsidRPr="006266A8" w14:paraId="5CF25B93" w14:textId="77777777" w:rsidTr="00CD4171">
        <w:tc>
          <w:tcPr>
            <w:tcW w:w="1084" w:type="pct"/>
            <w:vMerge/>
          </w:tcPr>
          <w:p w14:paraId="42B8D1AB" w14:textId="77777777" w:rsidR="00CD4171" w:rsidRPr="006266A8" w:rsidRDefault="00CD4171" w:rsidP="00E15E7B">
            <w:pPr>
              <w:spacing w:after="0" w:line="240" w:lineRule="auto"/>
              <w:rPr>
                <w:rFonts w:ascii="Times New Roman" w:hAnsi="Times New Roman"/>
                <w:b/>
                <w:bCs/>
              </w:rPr>
            </w:pPr>
          </w:p>
        </w:tc>
        <w:tc>
          <w:tcPr>
            <w:tcW w:w="3123" w:type="pct"/>
          </w:tcPr>
          <w:p w14:paraId="475074F9"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Практическое занятие 10. Составление и расчет энергетического баланса для электролизеров расплавленных солей</w:t>
            </w:r>
          </w:p>
        </w:tc>
        <w:tc>
          <w:tcPr>
            <w:tcW w:w="794" w:type="pct"/>
            <w:vAlign w:val="center"/>
          </w:tcPr>
          <w:p w14:paraId="74A444DA" w14:textId="56C256E5" w:rsidR="00CD4171" w:rsidRPr="006266A8" w:rsidRDefault="00CD4171" w:rsidP="00E15E7B">
            <w:pPr>
              <w:spacing w:after="0" w:line="240" w:lineRule="auto"/>
              <w:jc w:val="center"/>
              <w:rPr>
                <w:rFonts w:ascii="Times New Roman" w:hAnsi="Times New Roman"/>
              </w:rPr>
            </w:pPr>
          </w:p>
        </w:tc>
      </w:tr>
      <w:tr w:rsidR="00CD4171" w:rsidRPr="006266A8" w14:paraId="644B533A" w14:textId="77777777" w:rsidTr="00CD4171">
        <w:tc>
          <w:tcPr>
            <w:tcW w:w="1084" w:type="pct"/>
            <w:vMerge w:val="restart"/>
          </w:tcPr>
          <w:p w14:paraId="58B00452"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2.2. Подготовительные операции и требования к сырью для электрометаллургического производства</w:t>
            </w:r>
          </w:p>
        </w:tc>
        <w:tc>
          <w:tcPr>
            <w:tcW w:w="3123" w:type="pct"/>
          </w:tcPr>
          <w:p w14:paraId="73A2A988" w14:textId="77777777" w:rsidR="00CD4171" w:rsidRPr="006266A8" w:rsidRDefault="00CD4171" w:rsidP="00E15E7B">
            <w:pPr>
              <w:suppressAutoHyphens/>
              <w:spacing w:after="0" w:line="240" w:lineRule="auto"/>
              <w:jc w:val="both"/>
              <w:rPr>
                <w:rFonts w:ascii="Times New Roman" w:hAnsi="Times New Roman"/>
                <w:b/>
              </w:rPr>
            </w:pPr>
            <w:r w:rsidRPr="006266A8">
              <w:rPr>
                <w:rFonts w:ascii="Times New Roman" w:hAnsi="Times New Roman"/>
                <w:b/>
                <w:bCs/>
              </w:rPr>
              <w:t>Содержание</w:t>
            </w:r>
          </w:p>
        </w:tc>
        <w:tc>
          <w:tcPr>
            <w:tcW w:w="794" w:type="pct"/>
            <w:vAlign w:val="center"/>
          </w:tcPr>
          <w:p w14:paraId="424ECE40" w14:textId="788C825A" w:rsidR="00CD4171" w:rsidRPr="006266A8" w:rsidRDefault="00CD4171" w:rsidP="00E15E7B">
            <w:pPr>
              <w:spacing w:after="0" w:line="240" w:lineRule="auto"/>
              <w:jc w:val="center"/>
              <w:rPr>
                <w:rFonts w:ascii="Times New Roman" w:hAnsi="Times New Roman"/>
                <w:b/>
                <w:color w:val="FF0000"/>
              </w:rPr>
            </w:pPr>
          </w:p>
        </w:tc>
      </w:tr>
      <w:tr w:rsidR="00CD4171" w:rsidRPr="006266A8" w14:paraId="138BE368" w14:textId="77777777" w:rsidTr="00CD4171">
        <w:tc>
          <w:tcPr>
            <w:tcW w:w="1084" w:type="pct"/>
            <w:vMerge/>
          </w:tcPr>
          <w:p w14:paraId="38C4BA14" w14:textId="77777777" w:rsidR="00CD4171" w:rsidRPr="006266A8" w:rsidRDefault="00CD4171" w:rsidP="00E15E7B">
            <w:pPr>
              <w:spacing w:after="0" w:line="240" w:lineRule="auto"/>
              <w:rPr>
                <w:rFonts w:ascii="Times New Roman" w:hAnsi="Times New Roman"/>
                <w:b/>
                <w:bCs/>
              </w:rPr>
            </w:pPr>
          </w:p>
        </w:tc>
        <w:tc>
          <w:tcPr>
            <w:tcW w:w="3123" w:type="pct"/>
          </w:tcPr>
          <w:p w14:paraId="6E235B38" w14:textId="77777777" w:rsidR="00CD4171" w:rsidRPr="006266A8" w:rsidRDefault="00CD4171" w:rsidP="00E15E7B">
            <w:pPr>
              <w:suppressAutoHyphens/>
              <w:spacing w:after="0" w:line="240" w:lineRule="auto"/>
              <w:jc w:val="both"/>
              <w:rPr>
                <w:rFonts w:ascii="Times New Roman" w:hAnsi="Times New Roman"/>
                <w:b/>
              </w:rPr>
            </w:pPr>
            <w:r w:rsidRPr="006266A8">
              <w:rPr>
                <w:rFonts w:ascii="Times New Roman" w:hAnsi="Times New Roman"/>
                <w:b/>
              </w:rPr>
              <w:t>1.</w:t>
            </w:r>
            <w:r w:rsidRPr="006266A8">
              <w:rPr>
                <w:rFonts w:ascii="Times New Roman" w:hAnsi="Times New Roman"/>
                <w:bCs/>
              </w:rPr>
              <w:t>Характеристика алюминиевых руд. Классификация, сущность способа производства глинозема.</w:t>
            </w:r>
            <w:r w:rsidRPr="006266A8">
              <w:rPr>
                <w:rFonts w:ascii="Times New Roman" w:hAnsi="Times New Roman"/>
              </w:rPr>
              <w:t xml:space="preserve"> Подготовка алюминиевых руд к переработке. Получение фтористых солей.</w:t>
            </w:r>
          </w:p>
        </w:tc>
        <w:tc>
          <w:tcPr>
            <w:tcW w:w="794" w:type="pct"/>
            <w:vMerge w:val="restart"/>
            <w:vAlign w:val="center"/>
          </w:tcPr>
          <w:p w14:paraId="5D6F57E5" w14:textId="4171BDDE" w:rsidR="00CD4171" w:rsidRPr="006266A8" w:rsidRDefault="00CD4171" w:rsidP="00E15E7B">
            <w:pPr>
              <w:spacing w:after="0" w:line="240" w:lineRule="auto"/>
              <w:jc w:val="center"/>
              <w:rPr>
                <w:rFonts w:ascii="Times New Roman" w:hAnsi="Times New Roman"/>
              </w:rPr>
            </w:pPr>
          </w:p>
        </w:tc>
      </w:tr>
      <w:tr w:rsidR="00CD4171" w:rsidRPr="006266A8" w14:paraId="7D6ADBBE" w14:textId="77777777" w:rsidTr="00CD4171">
        <w:tc>
          <w:tcPr>
            <w:tcW w:w="1084" w:type="pct"/>
            <w:vMerge/>
          </w:tcPr>
          <w:p w14:paraId="789FBFE1" w14:textId="77777777" w:rsidR="00CD4171" w:rsidRPr="006266A8" w:rsidRDefault="00CD4171" w:rsidP="00E15E7B">
            <w:pPr>
              <w:spacing w:after="0" w:line="240" w:lineRule="auto"/>
              <w:rPr>
                <w:rFonts w:ascii="Times New Roman" w:hAnsi="Times New Roman"/>
                <w:b/>
                <w:bCs/>
              </w:rPr>
            </w:pPr>
          </w:p>
        </w:tc>
        <w:tc>
          <w:tcPr>
            <w:tcW w:w="3123" w:type="pct"/>
          </w:tcPr>
          <w:p w14:paraId="2391164C"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2. Виды электродных изделий. Получение угольных электродов.</w:t>
            </w:r>
          </w:p>
        </w:tc>
        <w:tc>
          <w:tcPr>
            <w:tcW w:w="794" w:type="pct"/>
            <w:vMerge/>
            <w:vAlign w:val="center"/>
          </w:tcPr>
          <w:p w14:paraId="10112952" w14:textId="77777777" w:rsidR="00CD4171" w:rsidRPr="006266A8" w:rsidRDefault="00CD4171" w:rsidP="00E15E7B">
            <w:pPr>
              <w:spacing w:after="0" w:line="240" w:lineRule="auto"/>
              <w:jc w:val="center"/>
              <w:rPr>
                <w:rFonts w:ascii="Times New Roman" w:hAnsi="Times New Roman"/>
              </w:rPr>
            </w:pPr>
          </w:p>
        </w:tc>
      </w:tr>
      <w:tr w:rsidR="00CD4171" w:rsidRPr="006266A8" w14:paraId="7DBD9CFF" w14:textId="77777777" w:rsidTr="00CD4171">
        <w:tc>
          <w:tcPr>
            <w:tcW w:w="1084" w:type="pct"/>
            <w:vMerge/>
          </w:tcPr>
          <w:p w14:paraId="077D07A1" w14:textId="77777777" w:rsidR="00CD4171" w:rsidRPr="006266A8" w:rsidRDefault="00CD4171" w:rsidP="00E15E7B">
            <w:pPr>
              <w:spacing w:after="0" w:line="240" w:lineRule="auto"/>
              <w:rPr>
                <w:rFonts w:ascii="Times New Roman" w:hAnsi="Times New Roman"/>
                <w:b/>
                <w:bCs/>
              </w:rPr>
            </w:pPr>
          </w:p>
        </w:tc>
        <w:tc>
          <w:tcPr>
            <w:tcW w:w="3123" w:type="pct"/>
          </w:tcPr>
          <w:p w14:paraId="629A6BDA"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3. Получение безводного хлорида магния.</w:t>
            </w:r>
          </w:p>
        </w:tc>
        <w:tc>
          <w:tcPr>
            <w:tcW w:w="794" w:type="pct"/>
            <w:vMerge/>
            <w:vAlign w:val="center"/>
          </w:tcPr>
          <w:p w14:paraId="59286528" w14:textId="77777777" w:rsidR="00CD4171" w:rsidRPr="006266A8" w:rsidRDefault="00CD4171" w:rsidP="00E15E7B">
            <w:pPr>
              <w:spacing w:after="0" w:line="240" w:lineRule="auto"/>
              <w:jc w:val="center"/>
              <w:rPr>
                <w:rFonts w:ascii="Times New Roman" w:hAnsi="Times New Roman"/>
              </w:rPr>
            </w:pPr>
          </w:p>
        </w:tc>
      </w:tr>
      <w:tr w:rsidR="00CD4171" w:rsidRPr="006266A8" w14:paraId="1655F8CF" w14:textId="77777777" w:rsidTr="00CD4171">
        <w:tc>
          <w:tcPr>
            <w:tcW w:w="1084" w:type="pct"/>
            <w:vMerge/>
          </w:tcPr>
          <w:p w14:paraId="6E3CF14C" w14:textId="77777777" w:rsidR="00CD4171" w:rsidRPr="006266A8" w:rsidRDefault="00CD4171" w:rsidP="00E15E7B">
            <w:pPr>
              <w:spacing w:after="0" w:line="240" w:lineRule="auto"/>
              <w:rPr>
                <w:rFonts w:ascii="Times New Roman" w:hAnsi="Times New Roman"/>
                <w:b/>
                <w:bCs/>
              </w:rPr>
            </w:pPr>
          </w:p>
        </w:tc>
        <w:tc>
          <w:tcPr>
            <w:tcW w:w="3123" w:type="pct"/>
          </w:tcPr>
          <w:p w14:paraId="3301EAD2"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В том числе практических занятий и лабораторных работ</w:t>
            </w:r>
          </w:p>
        </w:tc>
        <w:tc>
          <w:tcPr>
            <w:tcW w:w="794" w:type="pct"/>
            <w:vAlign w:val="center"/>
          </w:tcPr>
          <w:p w14:paraId="6B9A37A7" w14:textId="438DBB33" w:rsidR="00CD4171" w:rsidRPr="006266A8" w:rsidRDefault="00CD4171" w:rsidP="00E15E7B">
            <w:pPr>
              <w:spacing w:after="0" w:line="240" w:lineRule="auto"/>
              <w:jc w:val="center"/>
              <w:rPr>
                <w:rFonts w:ascii="Times New Roman" w:hAnsi="Times New Roman"/>
                <w:b/>
                <w:bCs/>
              </w:rPr>
            </w:pPr>
          </w:p>
        </w:tc>
      </w:tr>
      <w:tr w:rsidR="00CD4171" w:rsidRPr="006266A8" w14:paraId="6F452354" w14:textId="77777777" w:rsidTr="00CD4171">
        <w:tc>
          <w:tcPr>
            <w:tcW w:w="1084" w:type="pct"/>
            <w:vMerge/>
          </w:tcPr>
          <w:p w14:paraId="7B36C97B" w14:textId="77777777" w:rsidR="00CD4171" w:rsidRPr="006266A8" w:rsidRDefault="00CD4171" w:rsidP="00E15E7B">
            <w:pPr>
              <w:spacing w:after="0" w:line="240" w:lineRule="auto"/>
              <w:rPr>
                <w:rFonts w:ascii="Times New Roman" w:hAnsi="Times New Roman"/>
                <w:b/>
                <w:bCs/>
              </w:rPr>
            </w:pPr>
          </w:p>
        </w:tc>
        <w:tc>
          <w:tcPr>
            <w:tcW w:w="3123" w:type="pct"/>
          </w:tcPr>
          <w:p w14:paraId="7FDC5AEE"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Практическое занятие 11. Составление технологической схемы переработки бокситов способом Байера</w:t>
            </w:r>
          </w:p>
        </w:tc>
        <w:tc>
          <w:tcPr>
            <w:tcW w:w="794" w:type="pct"/>
            <w:vAlign w:val="center"/>
          </w:tcPr>
          <w:p w14:paraId="4399685A" w14:textId="2F536D4B" w:rsidR="00CD4171" w:rsidRPr="006266A8" w:rsidRDefault="00CD4171" w:rsidP="00E15E7B">
            <w:pPr>
              <w:spacing w:after="0" w:line="240" w:lineRule="auto"/>
              <w:jc w:val="center"/>
              <w:rPr>
                <w:rFonts w:ascii="Times New Roman" w:hAnsi="Times New Roman"/>
              </w:rPr>
            </w:pPr>
          </w:p>
        </w:tc>
      </w:tr>
      <w:tr w:rsidR="00CD4171" w:rsidRPr="006266A8" w14:paraId="396E06F1" w14:textId="77777777" w:rsidTr="00CD4171">
        <w:tc>
          <w:tcPr>
            <w:tcW w:w="1084" w:type="pct"/>
            <w:vMerge/>
          </w:tcPr>
          <w:p w14:paraId="4A69372A" w14:textId="77777777" w:rsidR="00CD4171" w:rsidRPr="006266A8" w:rsidRDefault="00CD4171" w:rsidP="00E15E7B">
            <w:pPr>
              <w:spacing w:after="0" w:line="240" w:lineRule="auto"/>
              <w:rPr>
                <w:rFonts w:ascii="Times New Roman" w:hAnsi="Times New Roman"/>
                <w:b/>
                <w:bCs/>
              </w:rPr>
            </w:pPr>
          </w:p>
        </w:tc>
        <w:tc>
          <w:tcPr>
            <w:tcW w:w="3123" w:type="pct"/>
          </w:tcPr>
          <w:p w14:paraId="41762498"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Практическое занятие 12. Расчет расхода углерода на получение алюминия</w:t>
            </w:r>
          </w:p>
        </w:tc>
        <w:tc>
          <w:tcPr>
            <w:tcW w:w="794" w:type="pct"/>
            <w:vAlign w:val="center"/>
          </w:tcPr>
          <w:p w14:paraId="6C66A8FE" w14:textId="2E94A0F3" w:rsidR="00CD4171" w:rsidRPr="006266A8" w:rsidRDefault="00CD4171" w:rsidP="00E15E7B">
            <w:pPr>
              <w:spacing w:after="0" w:line="240" w:lineRule="auto"/>
              <w:jc w:val="center"/>
              <w:rPr>
                <w:rFonts w:ascii="Times New Roman" w:hAnsi="Times New Roman"/>
              </w:rPr>
            </w:pPr>
          </w:p>
        </w:tc>
      </w:tr>
      <w:tr w:rsidR="00CD4171" w:rsidRPr="006266A8" w14:paraId="72472AFF" w14:textId="77777777" w:rsidTr="00CD4171">
        <w:tc>
          <w:tcPr>
            <w:tcW w:w="1084" w:type="pct"/>
            <w:vMerge w:val="restart"/>
          </w:tcPr>
          <w:p w14:paraId="4D0D3054"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2.3 Использование КИП и А в металлургии</w:t>
            </w:r>
          </w:p>
          <w:p w14:paraId="0E03EC1F" w14:textId="77777777" w:rsidR="00CD4171" w:rsidRPr="006266A8" w:rsidRDefault="00CD4171" w:rsidP="00E15E7B">
            <w:pPr>
              <w:tabs>
                <w:tab w:val="left" w:pos="391"/>
              </w:tabs>
              <w:spacing w:after="0" w:line="240" w:lineRule="auto"/>
              <w:jc w:val="both"/>
              <w:rPr>
                <w:rFonts w:ascii="Times New Roman" w:hAnsi="Times New Roman"/>
                <w:lang w:eastAsia="en-US"/>
              </w:rPr>
            </w:pPr>
          </w:p>
          <w:p w14:paraId="4786206D" w14:textId="77777777" w:rsidR="00CD4171" w:rsidRPr="006266A8" w:rsidRDefault="00CD4171" w:rsidP="00E15E7B">
            <w:pPr>
              <w:spacing w:after="0" w:line="240" w:lineRule="auto"/>
              <w:rPr>
                <w:rFonts w:ascii="Times New Roman" w:hAnsi="Times New Roman"/>
                <w:b/>
                <w:bCs/>
              </w:rPr>
            </w:pPr>
          </w:p>
        </w:tc>
        <w:tc>
          <w:tcPr>
            <w:tcW w:w="3123" w:type="pct"/>
          </w:tcPr>
          <w:p w14:paraId="7F96D427" w14:textId="77777777" w:rsidR="00CD4171" w:rsidRPr="006266A8" w:rsidRDefault="00CD4171" w:rsidP="00E15E7B">
            <w:pPr>
              <w:suppressAutoHyphens/>
              <w:spacing w:after="0" w:line="240" w:lineRule="auto"/>
              <w:jc w:val="both"/>
              <w:rPr>
                <w:rFonts w:ascii="Times New Roman" w:hAnsi="Times New Roman"/>
                <w:b/>
              </w:rPr>
            </w:pPr>
            <w:r w:rsidRPr="006266A8">
              <w:rPr>
                <w:rFonts w:ascii="Times New Roman" w:hAnsi="Times New Roman"/>
                <w:b/>
                <w:bCs/>
              </w:rPr>
              <w:t>Содержание</w:t>
            </w:r>
          </w:p>
        </w:tc>
        <w:tc>
          <w:tcPr>
            <w:tcW w:w="794" w:type="pct"/>
            <w:vAlign w:val="center"/>
          </w:tcPr>
          <w:p w14:paraId="5855E536" w14:textId="16EF67CA" w:rsidR="00CD4171" w:rsidRPr="006266A8" w:rsidRDefault="00CD4171" w:rsidP="00E15E7B">
            <w:pPr>
              <w:spacing w:after="0" w:line="240" w:lineRule="auto"/>
              <w:jc w:val="center"/>
              <w:rPr>
                <w:rFonts w:ascii="Times New Roman" w:hAnsi="Times New Roman"/>
                <w:b/>
              </w:rPr>
            </w:pPr>
          </w:p>
        </w:tc>
      </w:tr>
      <w:tr w:rsidR="00CD4171" w:rsidRPr="006266A8" w14:paraId="00046B49" w14:textId="77777777" w:rsidTr="00CD4171">
        <w:tc>
          <w:tcPr>
            <w:tcW w:w="1084" w:type="pct"/>
            <w:vMerge/>
          </w:tcPr>
          <w:p w14:paraId="2F49656F" w14:textId="77777777" w:rsidR="00CD4171" w:rsidRPr="006266A8" w:rsidRDefault="00CD4171" w:rsidP="00E15E7B">
            <w:pPr>
              <w:spacing w:after="0" w:line="240" w:lineRule="auto"/>
              <w:rPr>
                <w:rFonts w:ascii="Times New Roman" w:hAnsi="Times New Roman"/>
                <w:b/>
                <w:bCs/>
              </w:rPr>
            </w:pPr>
          </w:p>
        </w:tc>
        <w:tc>
          <w:tcPr>
            <w:tcW w:w="3123" w:type="pct"/>
          </w:tcPr>
          <w:p w14:paraId="2DC52346"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rPr>
              <w:t>1.</w:t>
            </w:r>
            <w:r w:rsidRPr="006266A8">
              <w:rPr>
                <w:rFonts w:ascii="Times New Roman" w:hAnsi="Times New Roman"/>
                <w:lang w:eastAsia="en-US"/>
              </w:rPr>
              <w:t xml:space="preserve"> Назначение, устройство, принцип действия КИП:</w:t>
            </w:r>
            <w:r w:rsidRPr="006266A8">
              <w:rPr>
                <w:rFonts w:ascii="Times New Roman" w:hAnsi="Times New Roman"/>
              </w:rPr>
              <w:t xml:space="preserve"> термометры расширения, стержневые (дилатометрические), жидкостно-стеклянные, манометрические, термометры сопротивления. Термопары. Поплавковые, пьезометрические, емкостные, радиоактивные уровнемеры, пружинные манометры, амперметры, вольтметры</w:t>
            </w:r>
          </w:p>
        </w:tc>
        <w:tc>
          <w:tcPr>
            <w:tcW w:w="794" w:type="pct"/>
            <w:vMerge w:val="restart"/>
            <w:vAlign w:val="center"/>
          </w:tcPr>
          <w:p w14:paraId="7EE706FF" w14:textId="796D7E3B" w:rsidR="00CD4171" w:rsidRPr="006266A8" w:rsidRDefault="00CD4171" w:rsidP="00E15E7B">
            <w:pPr>
              <w:spacing w:after="0" w:line="240" w:lineRule="auto"/>
              <w:jc w:val="center"/>
              <w:rPr>
                <w:rFonts w:ascii="Times New Roman" w:hAnsi="Times New Roman"/>
              </w:rPr>
            </w:pPr>
          </w:p>
        </w:tc>
      </w:tr>
      <w:tr w:rsidR="00CD4171" w:rsidRPr="006266A8" w14:paraId="5645953C" w14:textId="77777777" w:rsidTr="00CD4171">
        <w:tc>
          <w:tcPr>
            <w:tcW w:w="1084" w:type="pct"/>
            <w:vMerge/>
          </w:tcPr>
          <w:p w14:paraId="449492BB" w14:textId="77777777" w:rsidR="00CD4171" w:rsidRPr="006266A8" w:rsidRDefault="00CD4171" w:rsidP="00E15E7B">
            <w:pPr>
              <w:spacing w:after="0" w:line="240" w:lineRule="auto"/>
              <w:rPr>
                <w:rFonts w:ascii="Times New Roman" w:hAnsi="Times New Roman"/>
                <w:b/>
                <w:bCs/>
              </w:rPr>
            </w:pPr>
          </w:p>
        </w:tc>
        <w:tc>
          <w:tcPr>
            <w:tcW w:w="3123" w:type="pct"/>
          </w:tcPr>
          <w:p w14:paraId="12CDE728"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lang w:eastAsia="en-US"/>
              </w:rPr>
              <w:t>2. Назначение, устройство и принцип действия: средств автоматики, автоматизированной системы управления технологическим процессом. Методы контроля и регулирования технологических процессов. Схемы контроля, автоматики и блокировки процесса</w:t>
            </w:r>
          </w:p>
        </w:tc>
        <w:tc>
          <w:tcPr>
            <w:tcW w:w="794" w:type="pct"/>
            <w:vMerge/>
            <w:vAlign w:val="center"/>
          </w:tcPr>
          <w:p w14:paraId="002994FE" w14:textId="77777777" w:rsidR="00CD4171" w:rsidRPr="006266A8" w:rsidRDefault="00CD4171" w:rsidP="00E15E7B">
            <w:pPr>
              <w:spacing w:after="0" w:line="240" w:lineRule="auto"/>
              <w:jc w:val="center"/>
              <w:rPr>
                <w:rFonts w:ascii="Times New Roman" w:hAnsi="Times New Roman"/>
                <w:b/>
              </w:rPr>
            </w:pPr>
          </w:p>
        </w:tc>
      </w:tr>
      <w:tr w:rsidR="00CD4171" w:rsidRPr="006266A8" w14:paraId="3E9D3BE0" w14:textId="77777777" w:rsidTr="00CD4171">
        <w:tc>
          <w:tcPr>
            <w:tcW w:w="1084" w:type="pct"/>
            <w:vMerge/>
          </w:tcPr>
          <w:p w14:paraId="467B0B25" w14:textId="77777777" w:rsidR="00CD4171" w:rsidRPr="006266A8" w:rsidRDefault="00CD4171" w:rsidP="00E15E7B">
            <w:pPr>
              <w:spacing w:after="0" w:line="240" w:lineRule="auto"/>
              <w:rPr>
                <w:rFonts w:ascii="Times New Roman" w:hAnsi="Times New Roman"/>
                <w:b/>
                <w:bCs/>
              </w:rPr>
            </w:pPr>
          </w:p>
        </w:tc>
        <w:tc>
          <w:tcPr>
            <w:tcW w:w="3123" w:type="pct"/>
          </w:tcPr>
          <w:p w14:paraId="79676554"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rPr>
              <w:t>3. Безопасное пользование инструментом для замеров уровня электролита, уровня металла. Безопасное пользование термопарой и инструментом для отбора технологических проб</w:t>
            </w:r>
          </w:p>
        </w:tc>
        <w:tc>
          <w:tcPr>
            <w:tcW w:w="794" w:type="pct"/>
            <w:vMerge/>
            <w:vAlign w:val="center"/>
          </w:tcPr>
          <w:p w14:paraId="0EA72E05" w14:textId="77777777" w:rsidR="00CD4171" w:rsidRPr="006266A8" w:rsidRDefault="00CD4171" w:rsidP="00E15E7B">
            <w:pPr>
              <w:spacing w:after="0" w:line="240" w:lineRule="auto"/>
              <w:jc w:val="center"/>
              <w:rPr>
                <w:rFonts w:ascii="Times New Roman" w:hAnsi="Times New Roman"/>
                <w:b/>
              </w:rPr>
            </w:pPr>
          </w:p>
        </w:tc>
      </w:tr>
      <w:tr w:rsidR="00CD4171" w:rsidRPr="006266A8" w14:paraId="3CF0D571" w14:textId="77777777" w:rsidTr="00CD4171">
        <w:tc>
          <w:tcPr>
            <w:tcW w:w="1084" w:type="pct"/>
            <w:vMerge/>
          </w:tcPr>
          <w:p w14:paraId="310ED3D9" w14:textId="77777777" w:rsidR="00CD4171" w:rsidRPr="006266A8" w:rsidRDefault="00CD4171" w:rsidP="00E15E7B">
            <w:pPr>
              <w:spacing w:after="0" w:line="240" w:lineRule="auto"/>
              <w:rPr>
                <w:rFonts w:ascii="Times New Roman" w:hAnsi="Times New Roman"/>
                <w:b/>
                <w:bCs/>
              </w:rPr>
            </w:pPr>
          </w:p>
        </w:tc>
        <w:tc>
          <w:tcPr>
            <w:tcW w:w="3123" w:type="pct"/>
          </w:tcPr>
          <w:p w14:paraId="20E1ECA6"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rPr>
              <w:t>4.</w:t>
            </w:r>
            <w:r w:rsidRPr="006266A8">
              <w:rPr>
                <w:rFonts w:ascii="Times New Roman" w:hAnsi="Times New Roman"/>
                <w:lang w:eastAsia="en-US"/>
              </w:rPr>
              <w:t xml:space="preserve"> Правила пользования КИП и их показаниями. Замеры формы рабочего пространства. Замеры высоты настыли. </w:t>
            </w:r>
            <w:r w:rsidRPr="006266A8">
              <w:rPr>
                <w:rFonts w:ascii="Times New Roman" w:hAnsi="Times New Roman"/>
              </w:rPr>
              <w:t>Замер уровня металла и электролита. Измерение напряжения. Корректировка состава электролита</w:t>
            </w:r>
          </w:p>
        </w:tc>
        <w:tc>
          <w:tcPr>
            <w:tcW w:w="794" w:type="pct"/>
            <w:vMerge/>
            <w:vAlign w:val="center"/>
          </w:tcPr>
          <w:p w14:paraId="1640545B" w14:textId="77777777" w:rsidR="00CD4171" w:rsidRPr="006266A8" w:rsidRDefault="00CD4171" w:rsidP="00E15E7B">
            <w:pPr>
              <w:spacing w:after="0" w:line="240" w:lineRule="auto"/>
              <w:jc w:val="center"/>
              <w:rPr>
                <w:rFonts w:ascii="Times New Roman" w:hAnsi="Times New Roman"/>
                <w:b/>
              </w:rPr>
            </w:pPr>
          </w:p>
        </w:tc>
      </w:tr>
      <w:tr w:rsidR="00CD4171" w:rsidRPr="006266A8" w14:paraId="73CD8266" w14:textId="77777777" w:rsidTr="00CD4171">
        <w:tc>
          <w:tcPr>
            <w:tcW w:w="1084" w:type="pct"/>
            <w:vMerge/>
          </w:tcPr>
          <w:p w14:paraId="7E39143B" w14:textId="77777777" w:rsidR="00CD4171" w:rsidRPr="006266A8" w:rsidRDefault="00CD4171" w:rsidP="00E15E7B">
            <w:pPr>
              <w:spacing w:after="0" w:line="240" w:lineRule="auto"/>
              <w:rPr>
                <w:rFonts w:ascii="Times New Roman" w:hAnsi="Times New Roman"/>
                <w:b/>
                <w:bCs/>
              </w:rPr>
            </w:pPr>
          </w:p>
        </w:tc>
        <w:tc>
          <w:tcPr>
            <w:tcW w:w="3123" w:type="pct"/>
          </w:tcPr>
          <w:p w14:paraId="6ECA26DF"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lang w:eastAsia="en-US"/>
              </w:rPr>
              <w:t>5. Способы предупреждения и устранения брака. Выполнение отбора проб на металл, состав электролита. Внесение данных в электронный технологический журнал</w:t>
            </w:r>
          </w:p>
        </w:tc>
        <w:tc>
          <w:tcPr>
            <w:tcW w:w="794" w:type="pct"/>
            <w:vMerge/>
            <w:vAlign w:val="center"/>
          </w:tcPr>
          <w:p w14:paraId="5C423A90" w14:textId="77777777" w:rsidR="00CD4171" w:rsidRPr="006266A8" w:rsidRDefault="00CD4171" w:rsidP="00E15E7B">
            <w:pPr>
              <w:spacing w:after="0" w:line="240" w:lineRule="auto"/>
              <w:jc w:val="center"/>
              <w:rPr>
                <w:rFonts w:ascii="Times New Roman" w:hAnsi="Times New Roman"/>
                <w:b/>
              </w:rPr>
            </w:pPr>
          </w:p>
        </w:tc>
      </w:tr>
      <w:tr w:rsidR="00CD4171" w:rsidRPr="006266A8" w14:paraId="60E2DC9B" w14:textId="77777777" w:rsidTr="00CD4171">
        <w:tc>
          <w:tcPr>
            <w:tcW w:w="1084" w:type="pct"/>
            <w:vMerge/>
          </w:tcPr>
          <w:p w14:paraId="2E1065F6" w14:textId="77777777" w:rsidR="00CD4171" w:rsidRPr="006266A8" w:rsidRDefault="00CD4171" w:rsidP="00E15E7B">
            <w:pPr>
              <w:spacing w:after="0" w:line="240" w:lineRule="auto"/>
              <w:rPr>
                <w:rFonts w:ascii="Times New Roman" w:hAnsi="Times New Roman"/>
                <w:b/>
                <w:bCs/>
              </w:rPr>
            </w:pPr>
          </w:p>
        </w:tc>
        <w:tc>
          <w:tcPr>
            <w:tcW w:w="3123" w:type="pct"/>
          </w:tcPr>
          <w:p w14:paraId="46245F37" w14:textId="77777777" w:rsidR="00CD4171" w:rsidRPr="006266A8" w:rsidRDefault="00CD4171" w:rsidP="00E15E7B">
            <w:pPr>
              <w:tabs>
                <w:tab w:val="left" w:pos="391"/>
              </w:tabs>
              <w:spacing w:after="0" w:line="240" w:lineRule="auto"/>
              <w:jc w:val="both"/>
              <w:rPr>
                <w:rFonts w:ascii="Times New Roman" w:hAnsi="Times New Roman"/>
                <w:lang w:eastAsia="en-US"/>
              </w:rPr>
            </w:pPr>
            <w:r w:rsidRPr="006266A8">
              <w:rPr>
                <w:rFonts w:ascii="Times New Roman" w:hAnsi="Times New Roman"/>
                <w:b/>
                <w:bCs/>
              </w:rPr>
              <w:t>В том числе практических занятий и лабораторных работ</w:t>
            </w:r>
          </w:p>
        </w:tc>
        <w:tc>
          <w:tcPr>
            <w:tcW w:w="794" w:type="pct"/>
            <w:vAlign w:val="center"/>
          </w:tcPr>
          <w:p w14:paraId="7C659A71" w14:textId="78909311" w:rsidR="00CD4171" w:rsidRPr="006266A8" w:rsidRDefault="00CD4171" w:rsidP="00E15E7B">
            <w:pPr>
              <w:spacing w:after="0" w:line="240" w:lineRule="auto"/>
              <w:jc w:val="center"/>
              <w:rPr>
                <w:rFonts w:ascii="Times New Roman" w:hAnsi="Times New Roman"/>
                <w:b/>
                <w:bCs/>
              </w:rPr>
            </w:pPr>
          </w:p>
        </w:tc>
      </w:tr>
      <w:tr w:rsidR="00CD4171" w:rsidRPr="006266A8" w14:paraId="4B278317" w14:textId="77777777" w:rsidTr="00CD4171">
        <w:tc>
          <w:tcPr>
            <w:tcW w:w="1084" w:type="pct"/>
            <w:vMerge/>
          </w:tcPr>
          <w:p w14:paraId="7A361460" w14:textId="77777777" w:rsidR="00CD4171" w:rsidRPr="006266A8" w:rsidRDefault="00CD4171" w:rsidP="00E15E7B">
            <w:pPr>
              <w:spacing w:after="0" w:line="240" w:lineRule="auto"/>
              <w:rPr>
                <w:rFonts w:ascii="Times New Roman" w:hAnsi="Times New Roman"/>
                <w:b/>
                <w:bCs/>
              </w:rPr>
            </w:pPr>
          </w:p>
        </w:tc>
        <w:tc>
          <w:tcPr>
            <w:tcW w:w="3123" w:type="pct"/>
          </w:tcPr>
          <w:p w14:paraId="07B8A090" w14:textId="77777777" w:rsidR="00CD4171" w:rsidRPr="006266A8" w:rsidRDefault="00CD4171" w:rsidP="00E15E7B">
            <w:pPr>
              <w:tabs>
                <w:tab w:val="left" w:pos="391"/>
              </w:tabs>
              <w:spacing w:after="0" w:line="240" w:lineRule="auto"/>
              <w:jc w:val="both"/>
              <w:rPr>
                <w:rFonts w:ascii="Times New Roman" w:hAnsi="Times New Roman"/>
                <w:bCs/>
                <w:highlight w:val="yellow"/>
                <w:lang w:eastAsia="en-US"/>
              </w:rPr>
            </w:pPr>
            <w:r w:rsidRPr="006266A8">
              <w:rPr>
                <w:rFonts w:ascii="Times New Roman" w:hAnsi="Times New Roman"/>
                <w:bCs/>
                <w:lang w:eastAsia="en-US"/>
              </w:rPr>
              <w:t>Практическое занятие 13. «Исследования работы термопары. Термометры сопротивления»</w:t>
            </w:r>
          </w:p>
        </w:tc>
        <w:tc>
          <w:tcPr>
            <w:tcW w:w="794" w:type="pct"/>
            <w:vAlign w:val="center"/>
          </w:tcPr>
          <w:p w14:paraId="50F46730" w14:textId="5D66FA45" w:rsidR="00CD4171" w:rsidRPr="006266A8" w:rsidRDefault="00CD4171" w:rsidP="00E15E7B">
            <w:pPr>
              <w:spacing w:after="0" w:line="240" w:lineRule="auto"/>
              <w:jc w:val="center"/>
              <w:rPr>
                <w:rFonts w:ascii="Times New Roman" w:hAnsi="Times New Roman"/>
              </w:rPr>
            </w:pPr>
          </w:p>
        </w:tc>
      </w:tr>
      <w:tr w:rsidR="00CD4171" w:rsidRPr="006266A8" w14:paraId="5DF24BC2" w14:textId="77777777" w:rsidTr="00CD4171">
        <w:tc>
          <w:tcPr>
            <w:tcW w:w="1084" w:type="pct"/>
            <w:vMerge/>
          </w:tcPr>
          <w:p w14:paraId="45DCDD5A" w14:textId="77777777" w:rsidR="00CD4171" w:rsidRPr="006266A8" w:rsidRDefault="00CD4171" w:rsidP="00E15E7B">
            <w:pPr>
              <w:spacing w:after="0" w:line="240" w:lineRule="auto"/>
              <w:rPr>
                <w:rFonts w:ascii="Times New Roman" w:hAnsi="Times New Roman"/>
                <w:b/>
                <w:bCs/>
              </w:rPr>
            </w:pPr>
          </w:p>
        </w:tc>
        <w:tc>
          <w:tcPr>
            <w:tcW w:w="3123" w:type="pct"/>
          </w:tcPr>
          <w:p w14:paraId="452490EC" w14:textId="77777777" w:rsidR="00CD4171" w:rsidRPr="006266A8" w:rsidRDefault="00CD4171" w:rsidP="00E15E7B">
            <w:pPr>
              <w:tabs>
                <w:tab w:val="left" w:pos="391"/>
              </w:tabs>
              <w:spacing w:after="0" w:line="240" w:lineRule="auto"/>
              <w:jc w:val="both"/>
              <w:rPr>
                <w:rFonts w:ascii="Times New Roman" w:hAnsi="Times New Roman"/>
                <w:bCs/>
                <w:lang w:eastAsia="en-US"/>
              </w:rPr>
            </w:pPr>
            <w:r w:rsidRPr="006266A8">
              <w:rPr>
                <w:rFonts w:ascii="Times New Roman" w:hAnsi="Times New Roman"/>
                <w:bCs/>
                <w:lang w:eastAsia="en-US"/>
              </w:rPr>
              <w:t>Практическое занятие 14. «</w:t>
            </w:r>
            <w:r w:rsidRPr="006266A8">
              <w:rPr>
                <w:rFonts w:ascii="Times New Roman" w:hAnsi="Times New Roman"/>
                <w:bCs/>
              </w:rPr>
              <w:t>Исследования</w:t>
            </w:r>
            <w:r w:rsidRPr="006266A8">
              <w:rPr>
                <w:rFonts w:ascii="Times New Roman" w:hAnsi="Times New Roman"/>
                <w:bCs/>
                <w:lang w:eastAsia="en-US"/>
              </w:rPr>
              <w:t xml:space="preserve"> работы пружинных манометров»</w:t>
            </w:r>
          </w:p>
        </w:tc>
        <w:tc>
          <w:tcPr>
            <w:tcW w:w="794" w:type="pct"/>
            <w:vAlign w:val="center"/>
          </w:tcPr>
          <w:p w14:paraId="26D895A9" w14:textId="529C1616" w:rsidR="00CD4171" w:rsidRPr="006266A8" w:rsidRDefault="00CD4171" w:rsidP="00E15E7B">
            <w:pPr>
              <w:spacing w:after="0" w:line="240" w:lineRule="auto"/>
              <w:jc w:val="center"/>
              <w:rPr>
                <w:rFonts w:ascii="Times New Roman" w:hAnsi="Times New Roman"/>
              </w:rPr>
            </w:pPr>
          </w:p>
        </w:tc>
      </w:tr>
      <w:tr w:rsidR="00CD4171" w:rsidRPr="006266A8" w14:paraId="7B648E81" w14:textId="77777777" w:rsidTr="00CD4171">
        <w:tc>
          <w:tcPr>
            <w:tcW w:w="1084" w:type="pct"/>
            <w:vMerge/>
          </w:tcPr>
          <w:p w14:paraId="335149BD" w14:textId="77777777" w:rsidR="00CD4171" w:rsidRPr="006266A8" w:rsidRDefault="00CD4171" w:rsidP="00E15E7B">
            <w:pPr>
              <w:spacing w:after="0" w:line="240" w:lineRule="auto"/>
              <w:rPr>
                <w:rFonts w:ascii="Times New Roman" w:hAnsi="Times New Roman"/>
                <w:b/>
                <w:bCs/>
              </w:rPr>
            </w:pPr>
          </w:p>
        </w:tc>
        <w:tc>
          <w:tcPr>
            <w:tcW w:w="3123" w:type="pct"/>
          </w:tcPr>
          <w:p w14:paraId="50869F97" w14:textId="77777777" w:rsidR="00CD4171" w:rsidRPr="006266A8" w:rsidRDefault="00CD4171" w:rsidP="00E15E7B">
            <w:pPr>
              <w:tabs>
                <w:tab w:val="left" w:pos="391"/>
              </w:tabs>
              <w:spacing w:after="0" w:line="240" w:lineRule="auto"/>
              <w:jc w:val="both"/>
              <w:rPr>
                <w:rFonts w:ascii="Times New Roman" w:hAnsi="Times New Roman"/>
                <w:bCs/>
                <w:lang w:eastAsia="en-US"/>
              </w:rPr>
            </w:pPr>
            <w:r w:rsidRPr="006266A8">
              <w:rPr>
                <w:rFonts w:ascii="Times New Roman" w:hAnsi="Times New Roman"/>
                <w:bCs/>
                <w:lang w:eastAsia="en-US"/>
              </w:rPr>
              <w:t>Практическое занятие 15. «Исследование работы пирометра»</w:t>
            </w:r>
          </w:p>
        </w:tc>
        <w:tc>
          <w:tcPr>
            <w:tcW w:w="794" w:type="pct"/>
            <w:vAlign w:val="center"/>
          </w:tcPr>
          <w:p w14:paraId="57A54C14" w14:textId="49082ED8" w:rsidR="00CD4171" w:rsidRPr="006266A8" w:rsidRDefault="00CD4171" w:rsidP="00E15E7B">
            <w:pPr>
              <w:spacing w:after="0" w:line="240" w:lineRule="auto"/>
              <w:jc w:val="center"/>
              <w:rPr>
                <w:rFonts w:ascii="Times New Roman" w:hAnsi="Times New Roman"/>
              </w:rPr>
            </w:pPr>
          </w:p>
        </w:tc>
      </w:tr>
      <w:tr w:rsidR="00CD4171" w:rsidRPr="006266A8" w14:paraId="369962B9" w14:textId="77777777" w:rsidTr="00CD4171">
        <w:tc>
          <w:tcPr>
            <w:tcW w:w="1084" w:type="pct"/>
            <w:vMerge/>
          </w:tcPr>
          <w:p w14:paraId="5BBBD2A3" w14:textId="77777777" w:rsidR="00CD4171" w:rsidRPr="006266A8" w:rsidRDefault="00CD4171" w:rsidP="00E15E7B">
            <w:pPr>
              <w:spacing w:after="0" w:line="240" w:lineRule="auto"/>
              <w:rPr>
                <w:rFonts w:ascii="Times New Roman" w:hAnsi="Times New Roman"/>
                <w:b/>
                <w:bCs/>
              </w:rPr>
            </w:pPr>
          </w:p>
        </w:tc>
        <w:tc>
          <w:tcPr>
            <w:tcW w:w="3123" w:type="pct"/>
          </w:tcPr>
          <w:p w14:paraId="4F8CA715" w14:textId="77777777" w:rsidR="00CD4171" w:rsidRPr="006266A8" w:rsidRDefault="00CD4171" w:rsidP="00E15E7B">
            <w:pPr>
              <w:tabs>
                <w:tab w:val="left" w:pos="391"/>
              </w:tabs>
              <w:spacing w:after="0" w:line="240" w:lineRule="auto"/>
              <w:jc w:val="both"/>
              <w:rPr>
                <w:rFonts w:ascii="Times New Roman" w:hAnsi="Times New Roman"/>
                <w:bCs/>
                <w:lang w:eastAsia="en-US"/>
              </w:rPr>
            </w:pPr>
            <w:r w:rsidRPr="006266A8">
              <w:rPr>
                <w:rFonts w:ascii="Times New Roman" w:hAnsi="Times New Roman"/>
                <w:bCs/>
                <w:lang w:eastAsia="en-US"/>
              </w:rPr>
              <w:t>Практическое занятие 16. «Исследование работы поплавковых уровнемеров»</w:t>
            </w:r>
          </w:p>
        </w:tc>
        <w:tc>
          <w:tcPr>
            <w:tcW w:w="794" w:type="pct"/>
            <w:vAlign w:val="center"/>
          </w:tcPr>
          <w:p w14:paraId="61F2B1BC" w14:textId="59FA010A" w:rsidR="00CD4171" w:rsidRPr="006266A8" w:rsidRDefault="00CD4171" w:rsidP="00E15E7B">
            <w:pPr>
              <w:spacing w:after="0" w:line="240" w:lineRule="auto"/>
              <w:jc w:val="center"/>
              <w:rPr>
                <w:rFonts w:ascii="Times New Roman" w:hAnsi="Times New Roman"/>
              </w:rPr>
            </w:pPr>
          </w:p>
        </w:tc>
      </w:tr>
      <w:tr w:rsidR="00CD4171" w:rsidRPr="006266A8" w14:paraId="04834007" w14:textId="77777777" w:rsidTr="00CD4171">
        <w:tc>
          <w:tcPr>
            <w:tcW w:w="1084" w:type="pct"/>
            <w:vMerge w:val="restart"/>
          </w:tcPr>
          <w:p w14:paraId="356D1C7D"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2.4. Охрана труда, промышленная, экологическая и пожарная безопасность в корпусах электролиза</w:t>
            </w:r>
          </w:p>
        </w:tc>
        <w:tc>
          <w:tcPr>
            <w:tcW w:w="3123" w:type="pct"/>
          </w:tcPr>
          <w:p w14:paraId="35EAB39D"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794" w:type="pct"/>
            <w:vAlign w:val="center"/>
          </w:tcPr>
          <w:p w14:paraId="07F95D77" w14:textId="6706BE0A" w:rsidR="00CD4171" w:rsidRPr="006266A8" w:rsidRDefault="00CD4171" w:rsidP="00E15E7B">
            <w:pPr>
              <w:spacing w:after="0" w:line="240" w:lineRule="auto"/>
              <w:jc w:val="center"/>
              <w:rPr>
                <w:rFonts w:ascii="Times New Roman" w:hAnsi="Times New Roman"/>
                <w:b/>
                <w:color w:val="FF0000"/>
              </w:rPr>
            </w:pPr>
          </w:p>
        </w:tc>
      </w:tr>
      <w:tr w:rsidR="00CD4171" w:rsidRPr="006266A8" w14:paraId="3AAFD7A7" w14:textId="77777777" w:rsidTr="00CD4171">
        <w:tc>
          <w:tcPr>
            <w:tcW w:w="1084" w:type="pct"/>
            <w:vMerge/>
          </w:tcPr>
          <w:p w14:paraId="3A3BFCF3" w14:textId="77777777" w:rsidR="00CD4171" w:rsidRPr="006266A8" w:rsidRDefault="00CD4171" w:rsidP="00E15E7B">
            <w:pPr>
              <w:spacing w:after="0" w:line="240" w:lineRule="auto"/>
              <w:rPr>
                <w:rFonts w:ascii="Times New Roman" w:hAnsi="Times New Roman"/>
                <w:b/>
                <w:bCs/>
              </w:rPr>
            </w:pPr>
          </w:p>
        </w:tc>
        <w:tc>
          <w:tcPr>
            <w:tcW w:w="3123" w:type="pct"/>
          </w:tcPr>
          <w:p w14:paraId="2A63B6CB" w14:textId="77777777" w:rsidR="00CD4171" w:rsidRPr="006266A8" w:rsidRDefault="00CD4171" w:rsidP="00E15E7B">
            <w:pPr>
              <w:suppressAutoHyphens/>
              <w:spacing w:after="0" w:line="240" w:lineRule="auto"/>
              <w:jc w:val="both"/>
              <w:rPr>
                <w:rFonts w:ascii="Times New Roman" w:hAnsi="Times New Roman"/>
                <w:bCs/>
              </w:rPr>
            </w:pPr>
            <w:r w:rsidRPr="006266A8">
              <w:rPr>
                <w:rFonts w:ascii="Times New Roman" w:hAnsi="Times New Roman"/>
                <w:bCs/>
              </w:rPr>
              <w:t>1. Инструктажи и инструкции по охране труда. Требования охраны труда в корпусах электролиза.</w:t>
            </w:r>
          </w:p>
        </w:tc>
        <w:tc>
          <w:tcPr>
            <w:tcW w:w="794" w:type="pct"/>
            <w:vMerge w:val="restart"/>
            <w:vAlign w:val="center"/>
          </w:tcPr>
          <w:p w14:paraId="12434B63" w14:textId="77777777" w:rsidR="00CD4171" w:rsidRPr="006266A8" w:rsidRDefault="00CD4171" w:rsidP="00E15E7B">
            <w:pPr>
              <w:spacing w:after="0" w:line="240" w:lineRule="auto"/>
              <w:jc w:val="center"/>
              <w:rPr>
                <w:rFonts w:ascii="Times New Roman" w:hAnsi="Times New Roman"/>
              </w:rPr>
            </w:pPr>
          </w:p>
        </w:tc>
      </w:tr>
      <w:tr w:rsidR="00CD4171" w:rsidRPr="006266A8" w14:paraId="63A731DB" w14:textId="77777777" w:rsidTr="00CD4171">
        <w:tc>
          <w:tcPr>
            <w:tcW w:w="1084" w:type="pct"/>
            <w:vMerge/>
          </w:tcPr>
          <w:p w14:paraId="06F0EE79" w14:textId="77777777" w:rsidR="00CD4171" w:rsidRPr="006266A8" w:rsidRDefault="00CD4171" w:rsidP="00E15E7B">
            <w:pPr>
              <w:spacing w:after="0" w:line="240" w:lineRule="auto"/>
              <w:rPr>
                <w:rFonts w:ascii="Times New Roman" w:hAnsi="Times New Roman"/>
                <w:b/>
                <w:bCs/>
              </w:rPr>
            </w:pPr>
          </w:p>
        </w:tc>
        <w:tc>
          <w:tcPr>
            <w:tcW w:w="3123" w:type="pct"/>
          </w:tcPr>
          <w:p w14:paraId="63F95266"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2. Требования промышленной, экологической и пожарной безопасности.</w:t>
            </w:r>
          </w:p>
        </w:tc>
        <w:tc>
          <w:tcPr>
            <w:tcW w:w="794" w:type="pct"/>
            <w:vMerge/>
            <w:vAlign w:val="center"/>
          </w:tcPr>
          <w:p w14:paraId="6EDB06F7" w14:textId="77777777" w:rsidR="00CD4171" w:rsidRPr="006266A8" w:rsidRDefault="00CD4171" w:rsidP="00E15E7B">
            <w:pPr>
              <w:spacing w:after="0" w:line="240" w:lineRule="auto"/>
              <w:jc w:val="center"/>
              <w:rPr>
                <w:rFonts w:ascii="Times New Roman" w:hAnsi="Times New Roman"/>
              </w:rPr>
            </w:pPr>
          </w:p>
        </w:tc>
      </w:tr>
      <w:tr w:rsidR="00CD4171" w:rsidRPr="006266A8" w14:paraId="5E4304DB" w14:textId="77777777" w:rsidTr="00CD4171">
        <w:tc>
          <w:tcPr>
            <w:tcW w:w="1084" w:type="pct"/>
            <w:vMerge/>
          </w:tcPr>
          <w:p w14:paraId="20308FC7" w14:textId="77777777" w:rsidR="00CD4171" w:rsidRPr="006266A8" w:rsidRDefault="00CD4171" w:rsidP="00E15E7B">
            <w:pPr>
              <w:spacing w:after="0" w:line="240" w:lineRule="auto"/>
              <w:rPr>
                <w:rFonts w:ascii="Times New Roman" w:hAnsi="Times New Roman"/>
                <w:b/>
                <w:bCs/>
              </w:rPr>
            </w:pPr>
          </w:p>
        </w:tc>
        <w:tc>
          <w:tcPr>
            <w:tcW w:w="3123" w:type="pct"/>
          </w:tcPr>
          <w:p w14:paraId="02088A62"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3.</w:t>
            </w:r>
            <w:r w:rsidRPr="006266A8">
              <w:rPr>
                <w:rFonts w:ascii="Times New Roman" w:eastAsia="SimSun" w:hAnsi="Times New Roman"/>
                <w:bCs/>
              </w:rPr>
              <w:t xml:space="preserve"> </w:t>
            </w:r>
            <w:r w:rsidRPr="006266A8">
              <w:rPr>
                <w:rFonts w:ascii="Times New Roman" w:hAnsi="Times New Roman"/>
                <w:bCs/>
              </w:rPr>
              <w:t>Опасные и вредные производственные факторы в корпусах электролиза. Оказание первой помощи при воздействии опасных и вредных факторов.</w:t>
            </w:r>
          </w:p>
        </w:tc>
        <w:tc>
          <w:tcPr>
            <w:tcW w:w="794" w:type="pct"/>
            <w:vMerge/>
            <w:vAlign w:val="center"/>
          </w:tcPr>
          <w:p w14:paraId="1CB170D9" w14:textId="77777777" w:rsidR="00CD4171" w:rsidRPr="006266A8" w:rsidRDefault="00CD4171" w:rsidP="00E15E7B">
            <w:pPr>
              <w:spacing w:after="0" w:line="240" w:lineRule="auto"/>
              <w:jc w:val="center"/>
              <w:rPr>
                <w:rFonts w:ascii="Times New Roman" w:hAnsi="Times New Roman"/>
              </w:rPr>
            </w:pPr>
          </w:p>
        </w:tc>
      </w:tr>
      <w:tr w:rsidR="00CD4171" w:rsidRPr="006266A8" w14:paraId="6BB07607" w14:textId="77777777" w:rsidTr="00CD4171">
        <w:tc>
          <w:tcPr>
            <w:tcW w:w="1084" w:type="pct"/>
            <w:vMerge/>
          </w:tcPr>
          <w:p w14:paraId="4C1E361A" w14:textId="77777777" w:rsidR="00CD4171" w:rsidRPr="006266A8" w:rsidRDefault="00CD4171" w:rsidP="00E15E7B">
            <w:pPr>
              <w:spacing w:after="0" w:line="240" w:lineRule="auto"/>
              <w:rPr>
                <w:rFonts w:ascii="Times New Roman" w:hAnsi="Times New Roman"/>
                <w:b/>
                <w:bCs/>
              </w:rPr>
            </w:pPr>
          </w:p>
        </w:tc>
        <w:tc>
          <w:tcPr>
            <w:tcW w:w="3123" w:type="pct"/>
          </w:tcPr>
          <w:p w14:paraId="3E0E568B"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 xml:space="preserve">4. </w:t>
            </w:r>
            <w:r w:rsidRPr="006266A8">
              <w:rPr>
                <w:rFonts w:ascii="Times New Roman" w:hAnsi="Times New Roman"/>
                <w:bCs/>
              </w:rPr>
              <w:t>Требования плана мероприятий по локализации и ликвидации последствий аварий</w:t>
            </w:r>
          </w:p>
        </w:tc>
        <w:tc>
          <w:tcPr>
            <w:tcW w:w="794" w:type="pct"/>
            <w:vMerge/>
            <w:vAlign w:val="center"/>
          </w:tcPr>
          <w:p w14:paraId="471AD6D5" w14:textId="77777777" w:rsidR="00CD4171" w:rsidRPr="006266A8" w:rsidRDefault="00CD4171" w:rsidP="00E15E7B">
            <w:pPr>
              <w:spacing w:after="0" w:line="240" w:lineRule="auto"/>
              <w:jc w:val="center"/>
              <w:rPr>
                <w:rFonts w:ascii="Times New Roman" w:hAnsi="Times New Roman"/>
                <w:highlight w:val="yellow"/>
              </w:rPr>
            </w:pPr>
          </w:p>
        </w:tc>
      </w:tr>
      <w:tr w:rsidR="00CD4171" w:rsidRPr="006266A8" w14:paraId="21369A21" w14:textId="77777777" w:rsidTr="00CD4171">
        <w:tc>
          <w:tcPr>
            <w:tcW w:w="1084" w:type="pct"/>
            <w:vMerge/>
          </w:tcPr>
          <w:p w14:paraId="6BACE3C6" w14:textId="77777777" w:rsidR="00CD4171" w:rsidRPr="006266A8" w:rsidRDefault="00CD4171" w:rsidP="00E15E7B">
            <w:pPr>
              <w:spacing w:after="0" w:line="240" w:lineRule="auto"/>
              <w:rPr>
                <w:rFonts w:ascii="Times New Roman" w:hAnsi="Times New Roman"/>
                <w:b/>
                <w:bCs/>
              </w:rPr>
            </w:pPr>
          </w:p>
        </w:tc>
        <w:tc>
          <w:tcPr>
            <w:tcW w:w="3123" w:type="pct"/>
          </w:tcPr>
          <w:p w14:paraId="62AB1F3C"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В том числе практических занятий и лабораторных работ</w:t>
            </w:r>
          </w:p>
        </w:tc>
        <w:tc>
          <w:tcPr>
            <w:tcW w:w="794" w:type="pct"/>
            <w:vAlign w:val="center"/>
          </w:tcPr>
          <w:p w14:paraId="59DA27D2" w14:textId="08B56492" w:rsidR="00CD4171" w:rsidRPr="006266A8" w:rsidRDefault="00CD4171" w:rsidP="00E15E7B">
            <w:pPr>
              <w:spacing w:after="0" w:line="240" w:lineRule="auto"/>
              <w:jc w:val="center"/>
              <w:rPr>
                <w:rFonts w:ascii="Times New Roman" w:hAnsi="Times New Roman"/>
                <w:b/>
                <w:bCs/>
              </w:rPr>
            </w:pPr>
          </w:p>
        </w:tc>
      </w:tr>
      <w:tr w:rsidR="00CD4171" w:rsidRPr="006266A8" w14:paraId="7BEE5170" w14:textId="77777777" w:rsidTr="00CD4171">
        <w:tc>
          <w:tcPr>
            <w:tcW w:w="1084" w:type="pct"/>
            <w:vMerge/>
          </w:tcPr>
          <w:p w14:paraId="46C39A9C" w14:textId="77777777" w:rsidR="00CD4171" w:rsidRPr="006266A8" w:rsidRDefault="00CD4171" w:rsidP="00E15E7B">
            <w:pPr>
              <w:spacing w:after="0" w:line="240" w:lineRule="auto"/>
              <w:rPr>
                <w:rFonts w:ascii="Times New Roman" w:hAnsi="Times New Roman"/>
                <w:b/>
                <w:bCs/>
              </w:rPr>
            </w:pPr>
          </w:p>
        </w:tc>
        <w:tc>
          <w:tcPr>
            <w:tcW w:w="3123" w:type="pct"/>
          </w:tcPr>
          <w:p w14:paraId="590F3C78"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Практическое занятие 17. «Применение средств индивидуальной и коллективной защиты, средств пожаротушения в различных ситуациях в корпусах электролиза»</w:t>
            </w:r>
          </w:p>
        </w:tc>
        <w:tc>
          <w:tcPr>
            <w:tcW w:w="794" w:type="pct"/>
            <w:vAlign w:val="center"/>
          </w:tcPr>
          <w:p w14:paraId="388FB3B7" w14:textId="31DFEDD6" w:rsidR="00CD4171" w:rsidRPr="006266A8" w:rsidRDefault="00CD4171" w:rsidP="00E15E7B">
            <w:pPr>
              <w:spacing w:after="0" w:line="240" w:lineRule="auto"/>
              <w:jc w:val="center"/>
              <w:rPr>
                <w:rFonts w:ascii="Times New Roman" w:hAnsi="Times New Roman"/>
              </w:rPr>
            </w:pPr>
          </w:p>
        </w:tc>
      </w:tr>
      <w:tr w:rsidR="00CD4171" w:rsidRPr="006266A8" w14:paraId="0D122755" w14:textId="77777777" w:rsidTr="00CD4171">
        <w:tc>
          <w:tcPr>
            <w:tcW w:w="1084" w:type="pct"/>
            <w:vMerge/>
          </w:tcPr>
          <w:p w14:paraId="00B72D5A" w14:textId="77777777" w:rsidR="00CD4171" w:rsidRPr="006266A8" w:rsidRDefault="00CD4171" w:rsidP="000F4FEB">
            <w:pPr>
              <w:spacing w:after="0" w:line="240" w:lineRule="auto"/>
              <w:rPr>
                <w:rFonts w:ascii="Times New Roman" w:hAnsi="Times New Roman"/>
                <w:b/>
                <w:bCs/>
              </w:rPr>
            </w:pPr>
          </w:p>
        </w:tc>
        <w:tc>
          <w:tcPr>
            <w:tcW w:w="3123" w:type="pct"/>
          </w:tcPr>
          <w:p w14:paraId="0E538C52" w14:textId="77777777" w:rsidR="00CD4171" w:rsidRPr="006266A8" w:rsidRDefault="00CD4171" w:rsidP="000F4FEB">
            <w:pPr>
              <w:spacing w:after="0" w:line="240" w:lineRule="auto"/>
              <w:rPr>
                <w:rFonts w:ascii="Times New Roman" w:hAnsi="Times New Roman"/>
              </w:rPr>
            </w:pPr>
            <w:r w:rsidRPr="006266A8">
              <w:rPr>
                <w:rFonts w:ascii="Times New Roman" w:hAnsi="Times New Roman"/>
              </w:rPr>
              <w:t>Практическое занятие 18. «Составление плана ликвидации аварий»</w:t>
            </w:r>
          </w:p>
        </w:tc>
        <w:tc>
          <w:tcPr>
            <w:tcW w:w="794" w:type="pct"/>
            <w:vAlign w:val="center"/>
          </w:tcPr>
          <w:p w14:paraId="363AE93A" w14:textId="2ECE898B" w:rsidR="00CD4171" w:rsidRPr="006266A8" w:rsidRDefault="00CD4171" w:rsidP="000F4FEB">
            <w:pPr>
              <w:spacing w:after="0" w:line="240" w:lineRule="auto"/>
              <w:jc w:val="center"/>
              <w:rPr>
                <w:rFonts w:ascii="Times New Roman" w:hAnsi="Times New Roman"/>
              </w:rPr>
            </w:pPr>
          </w:p>
        </w:tc>
      </w:tr>
      <w:tr w:rsidR="00CD4171" w:rsidRPr="006266A8" w14:paraId="60FF35C4" w14:textId="32FD8BBD" w:rsidTr="00CD4171">
        <w:tc>
          <w:tcPr>
            <w:tcW w:w="4206" w:type="pct"/>
            <w:gridSpan w:val="2"/>
          </w:tcPr>
          <w:p w14:paraId="0C7BAE2A" w14:textId="77777777" w:rsidR="00CD4171" w:rsidRPr="006266A8" w:rsidRDefault="00CD4171" w:rsidP="000F4FEB">
            <w:pPr>
              <w:spacing w:after="0" w:line="240" w:lineRule="auto"/>
              <w:rPr>
                <w:rFonts w:ascii="Times New Roman" w:hAnsi="Times New Roman"/>
                <w:b/>
                <w:bCs/>
              </w:rPr>
            </w:pPr>
            <w:r w:rsidRPr="006266A8">
              <w:rPr>
                <w:rFonts w:ascii="Times New Roman" w:hAnsi="Times New Roman"/>
                <w:b/>
                <w:bCs/>
              </w:rPr>
              <w:t>Учебная практика раздела 2</w:t>
            </w:r>
          </w:p>
          <w:p w14:paraId="7FD54344" w14:textId="77777777" w:rsidR="00CD4171" w:rsidRPr="006266A8" w:rsidRDefault="00CD4171" w:rsidP="000F4FE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338288E1" w14:textId="77777777" w:rsidR="00CD4171" w:rsidRPr="006266A8" w:rsidRDefault="00CD4171" w:rsidP="000F4FEB">
            <w:pPr>
              <w:spacing w:after="0" w:line="240" w:lineRule="auto"/>
              <w:rPr>
                <w:rFonts w:ascii="Times New Roman" w:eastAsia="SimSun" w:hAnsi="Times New Roman"/>
              </w:rPr>
            </w:pPr>
            <w:r w:rsidRPr="006266A8">
              <w:rPr>
                <w:rFonts w:ascii="Times New Roman" w:eastAsia="SimSun" w:hAnsi="Times New Roman"/>
                <w:b/>
              </w:rPr>
              <w:t xml:space="preserve">1. </w:t>
            </w:r>
            <w:r w:rsidRPr="006266A8">
              <w:rPr>
                <w:rFonts w:ascii="Times New Roman" w:eastAsia="SimSun" w:hAnsi="Times New Roman"/>
              </w:rPr>
              <w:t>Работа с нормативно-производственными документами (технологические инструкции (технологические карты) работы электролизных ванн, приборов КИП и А, производственно-технические инструкции электролизника расплавленных солей (в части ведения технологического процесса, инструкции по охране труда и промышленной безопасности и др.).</w:t>
            </w:r>
          </w:p>
          <w:p w14:paraId="31C9FF46" w14:textId="77777777" w:rsidR="00CD4171" w:rsidRPr="006266A8" w:rsidRDefault="00CD4171" w:rsidP="000F4FEB">
            <w:pPr>
              <w:spacing w:after="0" w:line="240" w:lineRule="auto"/>
              <w:rPr>
                <w:rFonts w:ascii="Times New Roman" w:hAnsi="Times New Roman"/>
                <w:b/>
                <w:bCs/>
              </w:rPr>
            </w:pPr>
            <w:r w:rsidRPr="006266A8">
              <w:rPr>
                <w:rFonts w:ascii="Times New Roman" w:eastAsia="SimSun" w:hAnsi="Times New Roman"/>
                <w:b/>
              </w:rPr>
              <w:t xml:space="preserve">2. </w:t>
            </w:r>
            <w:r w:rsidRPr="006266A8">
              <w:rPr>
                <w:rFonts w:ascii="Times New Roman" w:eastAsia="SimSun" w:hAnsi="Times New Roman"/>
              </w:rPr>
              <w:t>Выполнение заданий по ведению технологического процесса на компьютерном тренажере.</w:t>
            </w:r>
          </w:p>
        </w:tc>
        <w:tc>
          <w:tcPr>
            <w:tcW w:w="794" w:type="pct"/>
            <w:vAlign w:val="center"/>
          </w:tcPr>
          <w:p w14:paraId="2D52EA9C" w14:textId="77777777" w:rsidR="00CD4171" w:rsidRPr="006266A8" w:rsidRDefault="00CD4171" w:rsidP="000F4FEB">
            <w:pPr>
              <w:spacing w:after="0" w:line="240" w:lineRule="auto"/>
              <w:jc w:val="center"/>
              <w:rPr>
                <w:rFonts w:ascii="Times New Roman" w:hAnsi="Times New Roman"/>
                <w:b/>
              </w:rPr>
            </w:pPr>
            <w:r w:rsidRPr="006266A8">
              <w:rPr>
                <w:rFonts w:ascii="Times New Roman" w:hAnsi="Times New Roman"/>
                <w:b/>
              </w:rPr>
              <w:t>36</w:t>
            </w:r>
          </w:p>
        </w:tc>
      </w:tr>
      <w:tr w:rsidR="00CD4171" w:rsidRPr="006266A8" w14:paraId="3230016A" w14:textId="03765D5E" w:rsidTr="00CD4171">
        <w:tc>
          <w:tcPr>
            <w:tcW w:w="4206" w:type="pct"/>
            <w:gridSpan w:val="2"/>
          </w:tcPr>
          <w:p w14:paraId="39BE8AE7" w14:textId="77777777" w:rsidR="00CD4171" w:rsidRPr="006266A8" w:rsidRDefault="00CD4171" w:rsidP="000F4FEB">
            <w:pPr>
              <w:suppressAutoHyphens/>
              <w:spacing w:after="0" w:line="240" w:lineRule="auto"/>
              <w:jc w:val="both"/>
              <w:rPr>
                <w:rFonts w:ascii="Times New Roman" w:hAnsi="Times New Roman"/>
                <w:b/>
                <w:bCs/>
              </w:rPr>
            </w:pPr>
            <w:r w:rsidRPr="006266A8">
              <w:rPr>
                <w:rFonts w:ascii="Times New Roman" w:hAnsi="Times New Roman"/>
                <w:b/>
                <w:bCs/>
              </w:rPr>
              <w:t>Производственная практика</w:t>
            </w:r>
          </w:p>
          <w:p w14:paraId="5DE38C91" w14:textId="77777777" w:rsidR="00CD4171" w:rsidRPr="006266A8" w:rsidRDefault="00CD4171" w:rsidP="000F4FEB">
            <w:pPr>
              <w:suppressAutoHyphens/>
              <w:spacing w:after="0" w:line="240" w:lineRule="auto"/>
              <w:jc w:val="both"/>
              <w:rPr>
                <w:rFonts w:ascii="Times New Roman" w:hAnsi="Times New Roman"/>
                <w:b/>
                <w:bCs/>
              </w:rPr>
            </w:pPr>
            <w:r w:rsidRPr="006266A8">
              <w:rPr>
                <w:rFonts w:ascii="Times New Roman" w:hAnsi="Times New Roman"/>
                <w:b/>
                <w:bCs/>
              </w:rPr>
              <w:t xml:space="preserve">Виды работ </w:t>
            </w:r>
          </w:p>
          <w:p w14:paraId="7D948FE8" w14:textId="77777777" w:rsidR="00CD4171" w:rsidRPr="006266A8" w:rsidRDefault="00CD4171" w:rsidP="00A255B6">
            <w:pPr>
              <w:numPr>
                <w:ilvl w:val="0"/>
                <w:numId w:val="22"/>
              </w:numPr>
              <w:tabs>
                <w:tab w:val="left" w:pos="420"/>
              </w:tabs>
              <w:suppressAutoHyphens/>
              <w:spacing w:after="0" w:line="240" w:lineRule="auto"/>
              <w:ind w:left="0" w:firstLine="0"/>
              <w:jc w:val="both"/>
              <w:rPr>
                <w:rFonts w:ascii="Times New Roman" w:hAnsi="Times New Roman"/>
                <w:bCs/>
                <w:lang w:val="x-none"/>
              </w:rPr>
            </w:pPr>
            <w:r w:rsidRPr="006266A8">
              <w:rPr>
                <w:rFonts w:ascii="Times New Roman" w:eastAsia="SimSun" w:hAnsi="Times New Roman"/>
                <w:lang w:val="x-none"/>
              </w:rPr>
              <w:t xml:space="preserve">Прохождение инструктажа по охране труда и технике безопасности на территории предприятия и на рабочем месте </w:t>
            </w:r>
            <w:r w:rsidRPr="006266A8">
              <w:rPr>
                <w:rFonts w:ascii="Times New Roman" w:eastAsia="SimSun" w:hAnsi="Times New Roman"/>
              </w:rPr>
              <w:t>электролизника расплавленных солей</w:t>
            </w:r>
            <w:r w:rsidRPr="006266A8">
              <w:rPr>
                <w:rFonts w:ascii="Times New Roman" w:eastAsia="SimSun" w:hAnsi="Times New Roman"/>
                <w:lang w:val="x-none"/>
              </w:rPr>
              <w:t>.</w:t>
            </w:r>
          </w:p>
          <w:p w14:paraId="4761B370" w14:textId="77777777" w:rsidR="00CD4171" w:rsidRPr="006266A8" w:rsidRDefault="00CD4171" w:rsidP="00A255B6">
            <w:pPr>
              <w:numPr>
                <w:ilvl w:val="0"/>
                <w:numId w:val="22"/>
              </w:numPr>
              <w:tabs>
                <w:tab w:val="left" w:pos="420"/>
              </w:tabs>
              <w:suppressAutoHyphens/>
              <w:spacing w:after="0" w:line="240" w:lineRule="auto"/>
              <w:ind w:left="0" w:firstLine="0"/>
              <w:jc w:val="both"/>
              <w:rPr>
                <w:rFonts w:ascii="Times New Roman" w:hAnsi="Times New Roman"/>
                <w:bCs/>
                <w:lang w:val="x-none"/>
              </w:rPr>
            </w:pPr>
            <w:r w:rsidRPr="006266A8">
              <w:rPr>
                <w:rFonts w:ascii="Times New Roman" w:eastAsia="SimSun" w:hAnsi="Times New Roman"/>
                <w:lang w:val="x-none"/>
              </w:rPr>
              <w:t>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0A2DA8C8" w14:textId="77777777" w:rsidR="00CD4171" w:rsidRPr="006266A8" w:rsidRDefault="00CD4171" w:rsidP="00A255B6">
            <w:pPr>
              <w:numPr>
                <w:ilvl w:val="0"/>
                <w:numId w:val="22"/>
              </w:numPr>
              <w:tabs>
                <w:tab w:val="left" w:pos="420"/>
              </w:tabs>
              <w:suppressAutoHyphens/>
              <w:spacing w:after="0" w:line="240" w:lineRule="auto"/>
              <w:ind w:left="0" w:firstLine="0"/>
              <w:jc w:val="both"/>
              <w:rPr>
                <w:rFonts w:ascii="Times New Roman" w:hAnsi="Times New Roman"/>
                <w:b/>
                <w:bCs/>
                <w:lang w:val="x-none"/>
              </w:rPr>
            </w:pPr>
            <w:r w:rsidRPr="006266A8">
              <w:rPr>
                <w:rFonts w:ascii="Times New Roman" w:eastAsia="SimSun" w:hAnsi="Times New Roman"/>
                <w:lang w:val="x-none"/>
              </w:rPr>
              <w:t>Получение (передача) информации при приемке-сдаче смены и оформление приемно-сдаточной документации.</w:t>
            </w:r>
          </w:p>
          <w:p w14:paraId="14B0B303" w14:textId="77777777" w:rsidR="00CD4171" w:rsidRPr="006266A8" w:rsidRDefault="00CD4171" w:rsidP="00A255B6">
            <w:pPr>
              <w:numPr>
                <w:ilvl w:val="0"/>
                <w:numId w:val="22"/>
              </w:numPr>
              <w:tabs>
                <w:tab w:val="left" w:pos="391"/>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t>Подготовка основного и вспомогательного оборудования к работе;</w:t>
            </w:r>
          </w:p>
          <w:p w14:paraId="59D02FF6" w14:textId="77777777" w:rsidR="00CD4171" w:rsidRPr="006266A8" w:rsidRDefault="00CD4171" w:rsidP="000F4FEB">
            <w:pPr>
              <w:tabs>
                <w:tab w:val="left" w:pos="420"/>
              </w:tabs>
              <w:suppressAutoHyphens/>
              <w:spacing w:after="0" w:line="240" w:lineRule="auto"/>
              <w:jc w:val="both"/>
              <w:rPr>
                <w:rFonts w:ascii="Times New Roman" w:eastAsia="SimSun" w:hAnsi="Times New Roman"/>
              </w:rPr>
            </w:pPr>
            <w:r w:rsidRPr="006266A8">
              <w:rPr>
                <w:rFonts w:ascii="Times New Roman" w:hAnsi="Times New Roman"/>
                <w:lang w:eastAsia="en-US"/>
              </w:rPr>
              <w:t>Выполнение текущего обслуживания основного, вспомогательного оборудования и коммуникаций (</w:t>
            </w:r>
            <w:r w:rsidRPr="006266A8">
              <w:rPr>
                <w:rFonts w:ascii="Times New Roman" w:eastAsia="SimSun" w:hAnsi="Times New Roman"/>
              </w:rPr>
              <w:t xml:space="preserve">проведение подготовительных работ перед корректировкой электролизеров фтористыми солями; выполнение работ по проведению поточно регламентированной обработки электролизёров и их герметизации; </w:t>
            </w:r>
            <w:r w:rsidRPr="006266A8">
              <w:rPr>
                <w:rFonts w:ascii="Times New Roman" w:eastAsia="SimSun" w:hAnsi="Times New Roman"/>
                <w:bCs/>
              </w:rPr>
              <w:t>п</w:t>
            </w:r>
            <w:r w:rsidRPr="006266A8">
              <w:rPr>
                <w:rFonts w:ascii="Times New Roman" w:eastAsia="SimSun" w:hAnsi="Times New Roman"/>
              </w:rPr>
              <w:t xml:space="preserve">одготовка электролизеров к проведению замеров температуры процесса электролиза и уровней металла, электролита; применение мерительных инструментов при замерах уровней металла и электролита; выполнение работ по предотвращению и устранению анодных эффектов; проведение работ по приготовлению леток для замеров и для </w:t>
            </w:r>
            <w:proofErr w:type="spellStart"/>
            <w:r w:rsidRPr="006266A8">
              <w:rPr>
                <w:rFonts w:ascii="Times New Roman" w:eastAsia="SimSun" w:hAnsi="Times New Roman"/>
              </w:rPr>
              <w:t>выливки</w:t>
            </w:r>
            <w:proofErr w:type="spellEnd"/>
            <w:r w:rsidRPr="006266A8">
              <w:rPr>
                <w:rFonts w:ascii="Times New Roman" w:eastAsia="SimSun" w:hAnsi="Times New Roman"/>
              </w:rPr>
              <w:t xml:space="preserve"> металла</w:t>
            </w:r>
            <w:r w:rsidRPr="006266A8">
              <w:rPr>
                <w:rFonts w:ascii="Times New Roman" w:hAnsi="Times New Roman"/>
                <w:lang w:eastAsia="en-US"/>
              </w:rPr>
              <w:t>).</w:t>
            </w:r>
          </w:p>
          <w:p w14:paraId="22CCE136" w14:textId="77777777" w:rsidR="00CD4171" w:rsidRPr="006266A8" w:rsidRDefault="00CD4171" w:rsidP="00A255B6">
            <w:pPr>
              <w:numPr>
                <w:ilvl w:val="0"/>
                <w:numId w:val="22"/>
              </w:numPr>
              <w:tabs>
                <w:tab w:val="left" w:pos="391"/>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t xml:space="preserve">Управление работой основного и вспомогательного технологического оборудования, выявления и устранения неисправности в работе основного и вспомогательного оборудования </w:t>
            </w:r>
            <w:r w:rsidRPr="006266A8">
              <w:rPr>
                <w:rFonts w:ascii="Times New Roman" w:eastAsia="SimSun" w:hAnsi="Times New Roman"/>
              </w:rPr>
              <w:t>с привл</w:t>
            </w:r>
            <w:r w:rsidRPr="006266A8">
              <w:rPr>
                <w:rFonts w:ascii="Times New Roman" w:hAnsi="Times New Roman"/>
              </w:rPr>
              <w:t>ечением ремонтных служб</w:t>
            </w:r>
            <w:r w:rsidRPr="006266A8">
              <w:rPr>
                <w:rFonts w:ascii="Times New Roman" w:hAnsi="Times New Roman"/>
                <w:lang w:eastAsia="en-US"/>
              </w:rPr>
              <w:t>;</w:t>
            </w:r>
          </w:p>
          <w:p w14:paraId="28E89D39" w14:textId="77777777" w:rsidR="00CD4171" w:rsidRPr="006266A8" w:rsidRDefault="00CD4171" w:rsidP="00A255B6">
            <w:pPr>
              <w:numPr>
                <w:ilvl w:val="0"/>
                <w:numId w:val="22"/>
              </w:numPr>
              <w:tabs>
                <w:tab w:val="left" w:pos="391"/>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t>Выполнение работ по подготовке к пуску и отключению электролизеров;</w:t>
            </w:r>
            <w:r w:rsidRPr="006266A8">
              <w:rPr>
                <w:rFonts w:ascii="Times New Roman" w:hAnsi="Times New Roman"/>
              </w:rPr>
              <w:t xml:space="preserve"> подготовка электролизеров к капитальному и текущему ремонту.</w:t>
            </w:r>
          </w:p>
          <w:p w14:paraId="7EE46DEB" w14:textId="77777777" w:rsidR="00CD4171" w:rsidRPr="006266A8" w:rsidRDefault="00CD4171" w:rsidP="00A255B6">
            <w:pPr>
              <w:numPr>
                <w:ilvl w:val="0"/>
                <w:numId w:val="22"/>
              </w:numPr>
              <w:tabs>
                <w:tab w:val="left" w:pos="391"/>
                <w:tab w:val="left" w:pos="420"/>
              </w:tabs>
              <w:spacing w:after="0" w:line="240" w:lineRule="auto"/>
              <w:ind w:left="0" w:firstLine="0"/>
              <w:jc w:val="both"/>
              <w:rPr>
                <w:rFonts w:ascii="Times New Roman" w:hAnsi="Times New Roman"/>
                <w:lang w:eastAsia="en-US"/>
              </w:rPr>
            </w:pPr>
            <w:r w:rsidRPr="006266A8">
              <w:rPr>
                <w:rFonts w:ascii="Times New Roman" w:eastAsia="SimSun" w:hAnsi="Times New Roman"/>
              </w:rPr>
              <w:t>Ознакомление с технологическими операциями на рабочем месте прохождения практики и их выполнение (проведение работ по выполнению технологических операций по очистке межполюсного расстояния, снятию угольной пены, подтягиванию осадка, очистке фланцевого листа электролизеров).</w:t>
            </w:r>
          </w:p>
          <w:p w14:paraId="1C59C4E3" w14:textId="77777777" w:rsidR="00CD4171" w:rsidRPr="006266A8" w:rsidRDefault="00CD4171" w:rsidP="00A255B6">
            <w:pPr>
              <w:numPr>
                <w:ilvl w:val="0"/>
                <w:numId w:val="22"/>
              </w:numPr>
              <w:tabs>
                <w:tab w:val="left" w:pos="346"/>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t>Осуществление подготовки исходного сырья к переработке.</w:t>
            </w:r>
          </w:p>
          <w:p w14:paraId="3AE2FD53" w14:textId="77777777" w:rsidR="00CD4171" w:rsidRPr="006266A8" w:rsidRDefault="00CD4171" w:rsidP="00A255B6">
            <w:pPr>
              <w:numPr>
                <w:ilvl w:val="0"/>
                <w:numId w:val="22"/>
              </w:numPr>
              <w:tabs>
                <w:tab w:val="left" w:pos="346"/>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t xml:space="preserve">Ведение технологических операций по результатам анализов, показаниям контрольно-измерительных приборов (КИП) с целью </w:t>
            </w:r>
            <w:r w:rsidRPr="006266A8">
              <w:rPr>
                <w:rFonts w:ascii="Times New Roman" w:eastAsia="SimSun" w:hAnsi="Times New Roman"/>
              </w:rPr>
              <w:t>обеспечения оптимальной производительности электролизеров.</w:t>
            </w:r>
            <w:r w:rsidRPr="006266A8">
              <w:rPr>
                <w:rFonts w:ascii="Times New Roman" w:hAnsi="Times New Roman"/>
                <w:lang w:eastAsia="en-US"/>
              </w:rPr>
              <w:t xml:space="preserve"> Контроль и регулирование технологического процесса вручную и с применением АСУТП.</w:t>
            </w:r>
          </w:p>
          <w:p w14:paraId="311D3038" w14:textId="77777777" w:rsidR="00CD4171" w:rsidRPr="006266A8" w:rsidRDefault="00CD4171" w:rsidP="00A255B6">
            <w:pPr>
              <w:numPr>
                <w:ilvl w:val="0"/>
                <w:numId w:val="22"/>
              </w:numPr>
              <w:tabs>
                <w:tab w:val="left" w:pos="346"/>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t>Осуществление управления и контроля вспомогательными механизмами и оборудованием в процессе ведения технологического процесса;</w:t>
            </w:r>
          </w:p>
          <w:p w14:paraId="47CFB0BB" w14:textId="77777777" w:rsidR="00CD4171" w:rsidRPr="006266A8" w:rsidRDefault="00CD4171" w:rsidP="00A255B6">
            <w:pPr>
              <w:numPr>
                <w:ilvl w:val="0"/>
                <w:numId w:val="22"/>
              </w:numPr>
              <w:tabs>
                <w:tab w:val="left" w:pos="391"/>
                <w:tab w:val="left" w:pos="420"/>
              </w:tabs>
              <w:spacing w:after="0" w:line="240" w:lineRule="auto"/>
              <w:ind w:left="0" w:firstLine="0"/>
              <w:jc w:val="both"/>
              <w:rPr>
                <w:rFonts w:ascii="Times New Roman" w:hAnsi="Times New Roman"/>
                <w:lang w:eastAsia="en-US"/>
              </w:rPr>
            </w:pPr>
            <w:r w:rsidRPr="006266A8">
              <w:rPr>
                <w:rFonts w:ascii="Times New Roman" w:hAnsi="Times New Roman"/>
                <w:lang w:eastAsia="en-US"/>
              </w:rPr>
              <w:lastRenderedPageBreak/>
              <w:t>Ведение учетной документации рабочего места электролизника расплавленных солей,</w:t>
            </w:r>
            <w:r w:rsidRPr="006266A8">
              <w:rPr>
                <w:rFonts w:ascii="Times New Roman" w:eastAsia="SimSun" w:hAnsi="Times New Roman"/>
              </w:rPr>
              <w:t xml:space="preserve"> в том числе с использованием программного обеспечения.</w:t>
            </w:r>
          </w:p>
          <w:p w14:paraId="05BBCE5A" w14:textId="77777777" w:rsidR="00CD4171" w:rsidRPr="006266A8" w:rsidRDefault="00CD4171" w:rsidP="00A255B6">
            <w:pPr>
              <w:numPr>
                <w:ilvl w:val="0"/>
                <w:numId w:val="22"/>
              </w:numPr>
              <w:tabs>
                <w:tab w:val="left" w:pos="391"/>
                <w:tab w:val="left" w:pos="420"/>
              </w:tabs>
              <w:spacing w:after="0" w:line="240" w:lineRule="auto"/>
              <w:ind w:left="0" w:firstLine="0"/>
              <w:jc w:val="both"/>
              <w:rPr>
                <w:rFonts w:ascii="Times New Roman" w:hAnsi="Times New Roman"/>
                <w:b/>
              </w:rPr>
            </w:pPr>
            <w:r w:rsidRPr="006266A8">
              <w:rPr>
                <w:rFonts w:ascii="Times New Roman" w:eastAsia="SimSun" w:hAnsi="Times New Roman"/>
              </w:rPr>
              <w:t>Проведение уборки рабочего места</w:t>
            </w:r>
          </w:p>
        </w:tc>
        <w:tc>
          <w:tcPr>
            <w:tcW w:w="794" w:type="pct"/>
            <w:vAlign w:val="center"/>
          </w:tcPr>
          <w:p w14:paraId="10E81310" w14:textId="77777777" w:rsidR="00CD4171" w:rsidRPr="006266A8" w:rsidRDefault="00CD4171" w:rsidP="000F4FEB">
            <w:pPr>
              <w:spacing w:after="0" w:line="240" w:lineRule="auto"/>
              <w:jc w:val="center"/>
              <w:rPr>
                <w:rFonts w:ascii="Times New Roman" w:hAnsi="Times New Roman"/>
                <w:b/>
              </w:rPr>
            </w:pPr>
            <w:r w:rsidRPr="006266A8">
              <w:rPr>
                <w:rFonts w:ascii="Times New Roman" w:hAnsi="Times New Roman"/>
                <w:b/>
              </w:rPr>
              <w:lastRenderedPageBreak/>
              <w:t>252</w:t>
            </w:r>
          </w:p>
        </w:tc>
      </w:tr>
      <w:tr w:rsidR="00CD4171" w:rsidRPr="006266A8" w14:paraId="37CDC016" w14:textId="6856F7F0" w:rsidTr="00CD4171">
        <w:tc>
          <w:tcPr>
            <w:tcW w:w="4206" w:type="pct"/>
            <w:gridSpan w:val="2"/>
          </w:tcPr>
          <w:p w14:paraId="76B3069D" w14:textId="77777777" w:rsidR="00CD4171" w:rsidRPr="006266A8" w:rsidRDefault="00CD4171" w:rsidP="000F4FEB">
            <w:pPr>
              <w:suppressAutoHyphens/>
              <w:spacing w:after="0" w:line="240" w:lineRule="auto"/>
              <w:jc w:val="both"/>
              <w:rPr>
                <w:rFonts w:ascii="Times New Roman" w:hAnsi="Times New Roman"/>
                <w:b/>
                <w:bCs/>
              </w:rPr>
            </w:pPr>
            <w:r w:rsidRPr="006266A8">
              <w:rPr>
                <w:rFonts w:ascii="Times New Roman" w:hAnsi="Times New Roman"/>
                <w:b/>
                <w:bCs/>
              </w:rPr>
              <w:t>Промежуточная аттестация</w:t>
            </w:r>
          </w:p>
        </w:tc>
        <w:tc>
          <w:tcPr>
            <w:tcW w:w="794" w:type="pct"/>
            <w:vAlign w:val="center"/>
          </w:tcPr>
          <w:p w14:paraId="4D119D56" w14:textId="77777777" w:rsidR="00CD4171" w:rsidRPr="006266A8" w:rsidRDefault="00CD4171" w:rsidP="000F4FEB">
            <w:pPr>
              <w:spacing w:after="0" w:line="240" w:lineRule="auto"/>
              <w:jc w:val="center"/>
              <w:rPr>
                <w:rFonts w:ascii="Times New Roman" w:hAnsi="Times New Roman"/>
                <w:b/>
              </w:rPr>
            </w:pPr>
            <w:r w:rsidRPr="006266A8">
              <w:rPr>
                <w:rFonts w:ascii="Times New Roman" w:hAnsi="Times New Roman"/>
                <w:b/>
              </w:rPr>
              <w:t>30</w:t>
            </w:r>
          </w:p>
        </w:tc>
      </w:tr>
      <w:tr w:rsidR="00CD4171" w:rsidRPr="006266A8" w14:paraId="676871DD" w14:textId="267822F0" w:rsidTr="00CD4171">
        <w:tc>
          <w:tcPr>
            <w:tcW w:w="4206" w:type="pct"/>
            <w:gridSpan w:val="2"/>
          </w:tcPr>
          <w:p w14:paraId="6B4EEFA5" w14:textId="77777777" w:rsidR="00CD4171" w:rsidRPr="006266A8" w:rsidRDefault="00CD4171" w:rsidP="000F4FEB">
            <w:pPr>
              <w:spacing w:after="0" w:line="240" w:lineRule="auto"/>
              <w:rPr>
                <w:rFonts w:ascii="Times New Roman" w:hAnsi="Times New Roman"/>
                <w:b/>
                <w:bCs/>
              </w:rPr>
            </w:pPr>
            <w:r w:rsidRPr="006266A8">
              <w:rPr>
                <w:rFonts w:ascii="Times New Roman" w:hAnsi="Times New Roman"/>
                <w:b/>
                <w:bCs/>
              </w:rPr>
              <w:t>Всего</w:t>
            </w:r>
          </w:p>
        </w:tc>
        <w:tc>
          <w:tcPr>
            <w:tcW w:w="794" w:type="pct"/>
            <w:vAlign w:val="center"/>
          </w:tcPr>
          <w:p w14:paraId="4E4C7D1C" w14:textId="4A16A360" w:rsidR="00CD4171" w:rsidRPr="006266A8" w:rsidRDefault="00CD4171" w:rsidP="000F4FEB">
            <w:pPr>
              <w:spacing w:after="0" w:line="240" w:lineRule="auto"/>
              <w:jc w:val="center"/>
              <w:rPr>
                <w:rFonts w:ascii="Times New Roman" w:hAnsi="Times New Roman"/>
                <w:b/>
              </w:rPr>
            </w:pPr>
            <w:r w:rsidRPr="006266A8">
              <w:rPr>
                <w:rFonts w:ascii="Times New Roman" w:hAnsi="Times New Roman"/>
                <w:b/>
              </w:rPr>
              <w:t>466/374</w:t>
            </w:r>
          </w:p>
        </w:tc>
      </w:tr>
    </w:tbl>
    <w:p w14:paraId="2CE50B32" w14:textId="77777777" w:rsidR="002F53DD" w:rsidRPr="00866EA1" w:rsidRDefault="002F53DD" w:rsidP="002F53DD">
      <w:pPr>
        <w:suppressAutoHyphens/>
        <w:rPr>
          <w:rFonts w:ascii="Times New Roman" w:hAnsi="Times New Roman"/>
          <w:i/>
        </w:rPr>
      </w:pPr>
    </w:p>
    <w:p w14:paraId="69EB43D2" w14:textId="77777777" w:rsidR="002F53DD" w:rsidRPr="00866EA1" w:rsidRDefault="002F53DD" w:rsidP="002F53DD">
      <w:pPr>
        <w:rPr>
          <w:rFonts w:ascii="Times New Roman" w:hAnsi="Times New Roman"/>
          <w:i/>
        </w:rPr>
        <w:sectPr w:rsidR="002F53DD" w:rsidRPr="00866EA1" w:rsidSect="00733AEF">
          <w:pgSz w:w="16840" w:h="11907" w:orient="landscape"/>
          <w:pgMar w:top="851" w:right="1134" w:bottom="851" w:left="992" w:header="709" w:footer="709" w:gutter="0"/>
          <w:cols w:space="720"/>
        </w:sectPr>
      </w:pPr>
    </w:p>
    <w:p w14:paraId="0195B426" w14:textId="77777777" w:rsidR="002F53DD" w:rsidRPr="00866EA1" w:rsidRDefault="002F53DD" w:rsidP="002F53DD">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672CB5A6" w14:textId="77777777" w:rsidR="002F53DD" w:rsidRPr="00866EA1" w:rsidRDefault="002F53DD" w:rsidP="002F53DD">
      <w:pPr>
        <w:spacing w:after="0"/>
        <w:ind w:firstLine="709"/>
        <w:rPr>
          <w:rFonts w:ascii="Times New Roman" w:hAnsi="Times New Roman"/>
          <w:b/>
          <w:bCs/>
          <w:sz w:val="24"/>
          <w:szCs w:val="24"/>
        </w:rPr>
      </w:pPr>
    </w:p>
    <w:p w14:paraId="394182B7" w14:textId="77777777" w:rsidR="002F53DD" w:rsidRPr="00866EA1" w:rsidRDefault="002F53DD" w:rsidP="002F53DD">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406A84" w14:textId="77777777" w:rsidR="002F53DD" w:rsidRPr="00866EA1" w:rsidRDefault="002F53DD" w:rsidP="002F53DD">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Pr>
          <w:rFonts w:ascii="Times New Roman" w:hAnsi="Times New Roman"/>
          <w:bCs/>
          <w:sz w:val="24"/>
          <w:szCs w:val="24"/>
        </w:rPr>
        <w:t xml:space="preserve"> </w:t>
      </w:r>
      <w:r w:rsidRPr="00F67ABE">
        <w:rPr>
          <w:rFonts w:ascii="Times New Roman" w:hAnsi="Times New Roman"/>
          <w:bCs/>
          <w:sz w:val="24"/>
          <w:szCs w:val="24"/>
        </w:rPr>
        <w:t>«</w:t>
      </w:r>
      <w:r w:rsidRPr="00FB1301">
        <w:rPr>
          <w:rFonts w:ascii="Times New Roman" w:hAnsi="Times New Roman"/>
          <w:bCs/>
          <w:sz w:val="24"/>
          <w:szCs w:val="24"/>
        </w:rPr>
        <w:t>Оборудование и технология производства цветных металлов и сплавов»</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в соответствии с п. 6.1.2.1 примерной образовательной программы по п</w:t>
      </w:r>
      <w:r w:rsidRPr="00866EA1">
        <w:rPr>
          <w:rFonts w:ascii="Times New Roman" w:hAnsi="Times New Roman"/>
          <w:bCs/>
          <w:sz w:val="24"/>
          <w:szCs w:val="24"/>
        </w:rPr>
        <w:t xml:space="preserve">рофессии. </w:t>
      </w:r>
    </w:p>
    <w:p w14:paraId="3F432118"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Лаборатори</w:t>
      </w:r>
      <w:r>
        <w:rPr>
          <w:rFonts w:ascii="Times New Roman" w:hAnsi="Times New Roman"/>
          <w:bCs/>
          <w:sz w:val="24"/>
          <w:szCs w:val="24"/>
        </w:rPr>
        <w:t>я</w:t>
      </w:r>
      <w:r w:rsidRPr="00866EA1">
        <w:rPr>
          <w:rFonts w:ascii="Times New Roman" w:hAnsi="Times New Roman"/>
          <w:bCs/>
          <w:sz w:val="24"/>
          <w:szCs w:val="24"/>
        </w:rPr>
        <w:t xml:space="preserve"> </w:t>
      </w:r>
      <w:r w:rsidRPr="00F67ABE">
        <w:rPr>
          <w:rFonts w:ascii="Times New Roman" w:hAnsi="Times New Roman"/>
          <w:bCs/>
          <w:sz w:val="24"/>
          <w:szCs w:val="24"/>
        </w:rPr>
        <w:t>«</w:t>
      </w:r>
      <w:r>
        <w:rPr>
          <w:rFonts w:ascii="Times New Roman" w:hAnsi="Times New Roman"/>
          <w:bCs/>
          <w:sz w:val="24"/>
          <w:szCs w:val="24"/>
        </w:rPr>
        <w:t>Металлургия цветных металлов</w:t>
      </w:r>
      <w:r w:rsidRPr="00F67ABE">
        <w:rPr>
          <w:rFonts w:ascii="Times New Roman" w:hAnsi="Times New Roman"/>
          <w:bCs/>
          <w:sz w:val="24"/>
          <w:szCs w:val="24"/>
        </w:rPr>
        <w:t>»</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в соответствии </w:t>
      </w:r>
      <w:r>
        <w:rPr>
          <w:rFonts w:ascii="Times New Roman" w:hAnsi="Times New Roman"/>
          <w:bCs/>
          <w:sz w:val="24"/>
          <w:szCs w:val="24"/>
        </w:rPr>
        <w:br/>
      </w:r>
      <w:r w:rsidRPr="00866EA1">
        <w:rPr>
          <w:rFonts w:ascii="Times New Roman" w:hAnsi="Times New Roman"/>
          <w:bCs/>
          <w:sz w:val="24"/>
          <w:szCs w:val="24"/>
        </w:rPr>
        <w:t xml:space="preserve">с п. 6.1.2.3 </w:t>
      </w:r>
      <w:r w:rsidRPr="00866EA1">
        <w:rPr>
          <w:rFonts w:ascii="Times New Roman" w:hAnsi="Times New Roman"/>
          <w:bCs/>
          <w:iCs/>
          <w:sz w:val="24"/>
          <w:szCs w:val="24"/>
        </w:rPr>
        <w:t>примерной образовательной программы по п</w:t>
      </w:r>
      <w:r w:rsidRPr="00866EA1">
        <w:rPr>
          <w:rFonts w:ascii="Times New Roman" w:hAnsi="Times New Roman"/>
          <w:bCs/>
          <w:sz w:val="24"/>
          <w:szCs w:val="24"/>
        </w:rPr>
        <w:t>рофессии</w:t>
      </w:r>
      <w:r w:rsidRPr="00866EA1">
        <w:rPr>
          <w:rFonts w:ascii="Times New Roman" w:hAnsi="Times New Roman"/>
          <w:bCs/>
          <w:i/>
          <w:sz w:val="24"/>
          <w:szCs w:val="24"/>
        </w:rPr>
        <w:t>.</w:t>
      </w:r>
    </w:p>
    <w:p w14:paraId="0D597914"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3C86A232" w14:textId="77777777" w:rsidR="002F53DD" w:rsidRPr="00866EA1" w:rsidRDefault="002F53DD" w:rsidP="002F53DD">
      <w:pPr>
        <w:suppressAutoHyphens/>
        <w:spacing w:after="0"/>
        <w:ind w:firstLine="709"/>
        <w:jc w:val="both"/>
        <w:rPr>
          <w:rFonts w:ascii="Times New Roman" w:hAnsi="Times New Roman"/>
          <w:bCs/>
          <w:i/>
          <w:sz w:val="24"/>
          <w:szCs w:val="24"/>
        </w:rPr>
      </w:pPr>
    </w:p>
    <w:p w14:paraId="14093F45" w14:textId="77777777" w:rsidR="002F53DD" w:rsidRPr="00866EA1" w:rsidRDefault="002F53DD" w:rsidP="002F53DD">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41CCEB25" w14:textId="77777777" w:rsidR="002F53DD" w:rsidRPr="00866EA1" w:rsidRDefault="002F53DD" w:rsidP="002F53DD">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65C34E" w14:textId="77777777" w:rsidR="002F53DD" w:rsidRPr="00866EA1" w:rsidRDefault="002F53DD" w:rsidP="002F53DD">
      <w:pPr>
        <w:spacing w:after="0"/>
        <w:ind w:firstLine="709"/>
        <w:contextualSpacing/>
        <w:rPr>
          <w:rFonts w:ascii="Times New Roman" w:hAnsi="Times New Roman"/>
          <w:sz w:val="24"/>
          <w:szCs w:val="24"/>
        </w:rPr>
      </w:pPr>
    </w:p>
    <w:p w14:paraId="74027182" w14:textId="77777777" w:rsidR="002F53DD" w:rsidRPr="003E59F1" w:rsidRDefault="002F53DD" w:rsidP="002F53DD">
      <w:pPr>
        <w:spacing w:after="0"/>
        <w:ind w:firstLine="709"/>
        <w:contextualSpacing/>
        <w:rPr>
          <w:rFonts w:ascii="Times New Roman" w:hAnsi="Times New Roman"/>
          <w:b/>
          <w:sz w:val="24"/>
          <w:szCs w:val="24"/>
        </w:rPr>
      </w:pPr>
      <w:r w:rsidRPr="003E59F1">
        <w:rPr>
          <w:rFonts w:ascii="Times New Roman" w:hAnsi="Times New Roman"/>
          <w:b/>
          <w:sz w:val="24"/>
          <w:szCs w:val="24"/>
        </w:rPr>
        <w:t>3.2.1. Основные печатные и электронные издания</w:t>
      </w:r>
    </w:p>
    <w:p w14:paraId="1CC970E7" w14:textId="77777777" w:rsidR="002F53DD" w:rsidRPr="00FB1301" w:rsidRDefault="002F53DD" w:rsidP="003E59F1">
      <w:pPr>
        <w:numPr>
          <w:ilvl w:val="0"/>
          <w:numId w:val="23"/>
        </w:numPr>
        <w:spacing w:after="0" w:line="259" w:lineRule="auto"/>
        <w:ind w:left="0" w:firstLine="709"/>
        <w:jc w:val="both"/>
        <w:rPr>
          <w:rFonts w:ascii="Times New Roman" w:eastAsia="SimSun" w:hAnsi="Times New Roman"/>
          <w:sz w:val="24"/>
          <w:szCs w:val="24"/>
          <w:lang w:val="x-none"/>
        </w:rPr>
      </w:pPr>
      <w:proofErr w:type="spellStart"/>
      <w:r w:rsidRPr="00FB1301">
        <w:rPr>
          <w:rFonts w:ascii="Times New Roman" w:hAnsi="Times New Roman"/>
          <w:sz w:val="24"/>
          <w:szCs w:val="24"/>
          <w:lang w:val="x-none"/>
        </w:rPr>
        <w:t>Бигеев</w:t>
      </w:r>
      <w:proofErr w:type="spellEnd"/>
      <w:r w:rsidRPr="00FB1301">
        <w:rPr>
          <w:rFonts w:ascii="Times New Roman" w:hAnsi="Times New Roman"/>
          <w:sz w:val="24"/>
          <w:szCs w:val="24"/>
          <w:lang w:val="x-none"/>
        </w:rPr>
        <w:t xml:space="preserve"> В. А., Колокольцев В. М., </w:t>
      </w:r>
      <w:proofErr w:type="spellStart"/>
      <w:r w:rsidRPr="00FB1301">
        <w:rPr>
          <w:rFonts w:ascii="Times New Roman" w:hAnsi="Times New Roman"/>
          <w:sz w:val="24"/>
          <w:szCs w:val="24"/>
          <w:lang w:val="x-none"/>
        </w:rPr>
        <w:t>Салганик</w:t>
      </w:r>
      <w:proofErr w:type="spellEnd"/>
      <w:r w:rsidRPr="00FB1301">
        <w:rPr>
          <w:rFonts w:ascii="Times New Roman" w:hAnsi="Times New Roman"/>
          <w:sz w:val="24"/>
          <w:szCs w:val="24"/>
          <w:lang w:val="x-none"/>
        </w:rPr>
        <w:t xml:space="preserve"> В. М. [и др.]. Основы металлургического производства: учебник для вузов /— 3-е изд., стер. — Санкт-Петербург: Лань, 2021. — 616 с. — ISBN 978-5-8114-8178-1 — Текст : электронный // Лань : электронно-библиотечная система. — URL: </w:t>
      </w:r>
      <w:hyperlink r:id="rId25" w:history="1">
        <w:r w:rsidRPr="00FB1301">
          <w:rPr>
            <w:rFonts w:ascii="Times New Roman" w:hAnsi="Times New Roman"/>
            <w:color w:val="0000FF"/>
            <w:sz w:val="24"/>
            <w:szCs w:val="24"/>
            <w:u w:val="single"/>
            <w:lang w:val="x-none"/>
          </w:rPr>
          <w:t>https://e.lanbook.com/book/173100</w:t>
        </w:r>
      </w:hyperlink>
      <w:r w:rsidRPr="00FB1301">
        <w:rPr>
          <w:rFonts w:ascii="Times New Roman" w:hAnsi="Times New Roman"/>
          <w:sz w:val="24"/>
          <w:szCs w:val="24"/>
          <w:lang w:val="x-none"/>
        </w:rPr>
        <w:t xml:space="preserve">  (дата обращения: 19.05.2022).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r w:rsidRPr="00FB1301">
        <w:rPr>
          <w:rFonts w:ascii="Times New Roman" w:hAnsi="Times New Roman"/>
          <w:sz w:val="24"/>
          <w:szCs w:val="24"/>
        </w:rPr>
        <w:t>.</w:t>
      </w:r>
    </w:p>
    <w:p w14:paraId="76FD1E50" w14:textId="77777777" w:rsidR="002F53DD" w:rsidRPr="00FB1301" w:rsidRDefault="002F53DD" w:rsidP="003E59F1">
      <w:pPr>
        <w:numPr>
          <w:ilvl w:val="0"/>
          <w:numId w:val="23"/>
        </w:numPr>
        <w:spacing w:after="0" w:line="259" w:lineRule="auto"/>
        <w:ind w:left="0" w:firstLine="709"/>
        <w:jc w:val="both"/>
        <w:rPr>
          <w:rFonts w:ascii="Times New Roman" w:eastAsia="SimSun" w:hAnsi="Times New Roman"/>
          <w:sz w:val="24"/>
          <w:szCs w:val="24"/>
          <w:lang w:val="x-none"/>
        </w:rPr>
      </w:pPr>
      <w:r w:rsidRPr="00FB1301">
        <w:rPr>
          <w:rFonts w:ascii="Times New Roman" w:eastAsia="SimSun" w:hAnsi="Times New Roman"/>
          <w:sz w:val="24"/>
          <w:szCs w:val="24"/>
          <w:lang w:val="x-none"/>
        </w:rPr>
        <w:t xml:space="preserve">Клим О. Н.  Основы металлургического производства : учебное пособие для среднего профессионального образования / О. Н. Клим. — Москва : Издательство </w:t>
      </w:r>
      <w:proofErr w:type="spellStart"/>
      <w:r w:rsidRPr="00FB1301">
        <w:rPr>
          <w:rFonts w:ascii="Times New Roman" w:eastAsia="SimSun" w:hAnsi="Times New Roman"/>
          <w:sz w:val="24"/>
          <w:szCs w:val="24"/>
          <w:lang w:val="x-none"/>
        </w:rPr>
        <w:t>Юрайт</w:t>
      </w:r>
      <w:proofErr w:type="spellEnd"/>
      <w:r w:rsidRPr="00FB1301">
        <w:rPr>
          <w:rFonts w:ascii="Times New Roman" w:eastAsia="SimSun" w:hAnsi="Times New Roman"/>
          <w:sz w:val="24"/>
          <w:szCs w:val="24"/>
          <w:lang w:val="x-none"/>
        </w:rPr>
        <w:t xml:space="preserve">, 2022. — 168 с. — (Профессиональное образование). — ISBN 978-5-534-13295-3. — Текст : электронный // Образовательная платформа </w:t>
      </w:r>
      <w:proofErr w:type="spellStart"/>
      <w:r w:rsidRPr="00FB1301">
        <w:rPr>
          <w:rFonts w:ascii="Times New Roman" w:eastAsia="SimSun" w:hAnsi="Times New Roman"/>
          <w:sz w:val="24"/>
          <w:szCs w:val="24"/>
          <w:lang w:val="x-none"/>
        </w:rPr>
        <w:t>Юрайт</w:t>
      </w:r>
      <w:proofErr w:type="spellEnd"/>
      <w:r w:rsidRPr="00FB1301">
        <w:rPr>
          <w:rFonts w:ascii="Times New Roman" w:eastAsia="SimSun" w:hAnsi="Times New Roman"/>
          <w:sz w:val="24"/>
          <w:szCs w:val="24"/>
          <w:lang w:val="x-none"/>
        </w:rPr>
        <w:t xml:space="preserve"> [сайт]. — URL: https://urait.ru/bcode/497428</w:t>
      </w:r>
    </w:p>
    <w:p w14:paraId="6780DF71" w14:textId="77777777" w:rsidR="002F53DD" w:rsidRPr="00FB1301" w:rsidRDefault="002F53DD" w:rsidP="003E59F1">
      <w:pPr>
        <w:numPr>
          <w:ilvl w:val="0"/>
          <w:numId w:val="23"/>
        </w:numPr>
        <w:spacing w:after="0" w:line="259" w:lineRule="auto"/>
        <w:ind w:left="0" w:firstLine="709"/>
        <w:jc w:val="both"/>
        <w:rPr>
          <w:rFonts w:ascii="Times New Roman" w:eastAsia="SimSun" w:hAnsi="Times New Roman"/>
          <w:sz w:val="24"/>
          <w:szCs w:val="24"/>
          <w:lang w:val="x-none"/>
        </w:rPr>
      </w:pPr>
      <w:r w:rsidRPr="00FB1301">
        <w:rPr>
          <w:rFonts w:ascii="Times New Roman" w:hAnsi="Times New Roman"/>
          <w:sz w:val="24"/>
          <w:szCs w:val="24"/>
          <w:lang w:val="x-none"/>
        </w:rPr>
        <w:t xml:space="preserve">Мирзоев Р. А. Анодные процессы электрохимической и химической обработки металлов : учебное пособие для вузов / Р. А. Мирзоев, А. Д. Давыдов. — 4-е изд., </w:t>
      </w:r>
      <w:proofErr w:type="spellStart"/>
      <w:r w:rsidRPr="00FB1301">
        <w:rPr>
          <w:rFonts w:ascii="Times New Roman" w:hAnsi="Times New Roman"/>
          <w:sz w:val="24"/>
          <w:szCs w:val="24"/>
          <w:lang w:val="x-none"/>
        </w:rPr>
        <w:t>перераб</w:t>
      </w:r>
      <w:proofErr w:type="spellEnd"/>
      <w:r w:rsidRPr="00FB1301">
        <w:rPr>
          <w:rFonts w:ascii="Times New Roman" w:hAnsi="Times New Roman"/>
          <w:sz w:val="24"/>
          <w:szCs w:val="24"/>
          <w:lang w:val="x-none"/>
        </w:rPr>
        <w:t xml:space="preserve">. и доп. — Санкт-Петербург : Лань, 2022. — 440 с. — ISBN 978-5-8114-8815-5 — Текст : электронный // Лань : электронно-библиотечная система. — URL: </w:t>
      </w:r>
      <w:hyperlink r:id="rId26" w:history="1">
        <w:r w:rsidRPr="00FB1301">
          <w:rPr>
            <w:rFonts w:ascii="Times New Roman" w:hAnsi="Times New Roman"/>
            <w:color w:val="0000FF"/>
            <w:sz w:val="24"/>
            <w:szCs w:val="24"/>
            <w:u w:val="single"/>
            <w:lang w:val="x-none"/>
          </w:rPr>
          <w:t>https://e.lanbook.com/book/233237</w:t>
        </w:r>
      </w:hyperlink>
      <w:r w:rsidRPr="00FB1301">
        <w:rPr>
          <w:rFonts w:ascii="Times New Roman" w:hAnsi="Times New Roman"/>
          <w:sz w:val="24"/>
          <w:szCs w:val="24"/>
          <w:lang w:val="x-none"/>
        </w:rPr>
        <w:t xml:space="preserve">  (дата обращения: 20.05.2022).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p>
    <w:p w14:paraId="5608DFF8" w14:textId="77777777" w:rsidR="002F53DD" w:rsidRPr="00FB1301" w:rsidRDefault="002F53DD" w:rsidP="003E59F1">
      <w:pPr>
        <w:numPr>
          <w:ilvl w:val="0"/>
          <w:numId w:val="23"/>
        </w:numPr>
        <w:spacing w:after="0" w:line="259" w:lineRule="auto"/>
        <w:ind w:left="0" w:firstLine="709"/>
        <w:jc w:val="both"/>
        <w:rPr>
          <w:rFonts w:ascii="Times New Roman" w:eastAsia="SimSun" w:hAnsi="Times New Roman"/>
          <w:sz w:val="24"/>
          <w:szCs w:val="24"/>
          <w:lang w:val="x-none"/>
        </w:rPr>
      </w:pPr>
      <w:proofErr w:type="spellStart"/>
      <w:r w:rsidRPr="00FB1301">
        <w:rPr>
          <w:rFonts w:ascii="Times New Roman" w:hAnsi="Times New Roman"/>
          <w:sz w:val="24"/>
          <w:szCs w:val="24"/>
          <w:lang w:val="x-none"/>
        </w:rPr>
        <w:t>Морачевский</w:t>
      </w:r>
      <w:proofErr w:type="spellEnd"/>
      <w:r w:rsidRPr="00FB1301">
        <w:rPr>
          <w:rFonts w:ascii="Times New Roman" w:hAnsi="Times New Roman"/>
          <w:sz w:val="24"/>
          <w:szCs w:val="24"/>
          <w:lang w:val="x-none"/>
        </w:rPr>
        <w:t xml:space="preserve"> А. Г. Электрохимия расплавленных солей : учебное пособие / А. Г. </w:t>
      </w:r>
      <w:proofErr w:type="spellStart"/>
      <w:r w:rsidRPr="00FB1301">
        <w:rPr>
          <w:rFonts w:ascii="Times New Roman" w:hAnsi="Times New Roman"/>
          <w:sz w:val="24"/>
          <w:szCs w:val="24"/>
          <w:lang w:val="x-none"/>
        </w:rPr>
        <w:t>Морачевский</w:t>
      </w:r>
      <w:proofErr w:type="spellEnd"/>
      <w:r w:rsidRPr="00FB1301">
        <w:rPr>
          <w:rFonts w:ascii="Times New Roman" w:hAnsi="Times New Roman"/>
          <w:sz w:val="24"/>
          <w:szCs w:val="24"/>
          <w:lang w:val="x-none"/>
        </w:rPr>
        <w:t xml:space="preserve">, Е. Г. Фирсова. — Санкт-Петербург : Лань, 2022. — 176 с. — ISBN 978-5-8114-2506-8 — Текст : электронный // Лань : электронно-библиотечная система. — URL: </w:t>
      </w:r>
      <w:hyperlink r:id="rId27" w:history="1">
        <w:r w:rsidRPr="00FB1301">
          <w:rPr>
            <w:rFonts w:ascii="Times New Roman" w:hAnsi="Times New Roman"/>
            <w:color w:val="0000FF"/>
            <w:sz w:val="24"/>
            <w:szCs w:val="24"/>
            <w:u w:val="single"/>
            <w:lang w:val="x-none"/>
          </w:rPr>
          <w:t>https://e.lanbook.com/book/209912</w:t>
        </w:r>
      </w:hyperlink>
      <w:r w:rsidRPr="00FB1301">
        <w:rPr>
          <w:rFonts w:ascii="Times New Roman" w:hAnsi="Times New Roman"/>
          <w:sz w:val="24"/>
          <w:szCs w:val="24"/>
          <w:lang w:val="x-none"/>
        </w:rPr>
        <w:t xml:space="preserve">  (дата обращения: 20.05.2022).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p>
    <w:p w14:paraId="2D8518D8" w14:textId="77777777" w:rsidR="002F53DD" w:rsidRDefault="002F53DD" w:rsidP="003E59F1">
      <w:pPr>
        <w:numPr>
          <w:ilvl w:val="0"/>
          <w:numId w:val="23"/>
        </w:numPr>
        <w:spacing w:after="0" w:line="259" w:lineRule="auto"/>
        <w:ind w:left="0" w:firstLine="709"/>
        <w:jc w:val="both"/>
        <w:rPr>
          <w:rFonts w:ascii="Times New Roman" w:eastAsia="SimSun" w:hAnsi="Times New Roman"/>
          <w:sz w:val="24"/>
          <w:szCs w:val="24"/>
          <w:lang w:val="x-none"/>
        </w:rPr>
      </w:pPr>
      <w:r w:rsidRPr="00FB1301">
        <w:rPr>
          <w:rFonts w:ascii="Times New Roman" w:eastAsia="SimSun" w:hAnsi="Times New Roman"/>
          <w:sz w:val="24"/>
          <w:szCs w:val="24"/>
          <w:lang w:val="x-none"/>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28" w:history="1">
        <w:r w:rsidRPr="00FB1301">
          <w:rPr>
            <w:rFonts w:ascii="Times New Roman" w:eastAsia="SimSun" w:hAnsi="Times New Roman"/>
            <w:color w:val="0000FF"/>
            <w:sz w:val="24"/>
            <w:szCs w:val="24"/>
            <w:u w:val="single"/>
            <w:lang w:val="x-none"/>
          </w:rPr>
          <w:t>https://e.lanbook.com/book/167190</w:t>
        </w:r>
      </w:hyperlink>
      <w:r w:rsidRPr="00FB1301">
        <w:rPr>
          <w:rFonts w:ascii="Times New Roman" w:eastAsia="SimSun" w:hAnsi="Times New Roman"/>
          <w:sz w:val="24"/>
          <w:szCs w:val="24"/>
          <w:lang w:val="x-none"/>
        </w:rPr>
        <w:t xml:space="preserve"> (дата обращения: 24.05.2022). — Режим доступа: для </w:t>
      </w:r>
      <w:proofErr w:type="spellStart"/>
      <w:r w:rsidRPr="00FB1301">
        <w:rPr>
          <w:rFonts w:ascii="Times New Roman" w:eastAsia="SimSun" w:hAnsi="Times New Roman"/>
          <w:sz w:val="24"/>
          <w:szCs w:val="24"/>
          <w:lang w:val="x-none"/>
        </w:rPr>
        <w:t>авториз</w:t>
      </w:r>
      <w:proofErr w:type="spellEnd"/>
      <w:r w:rsidRPr="00FB1301">
        <w:rPr>
          <w:rFonts w:ascii="Times New Roman" w:eastAsia="SimSun" w:hAnsi="Times New Roman"/>
          <w:sz w:val="24"/>
          <w:szCs w:val="24"/>
          <w:lang w:val="x-none"/>
        </w:rPr>
        <w:t>. пользователей.</w:t>
      </w:r>
    </w:p>
    <w:p w14:paraId="261A0840" w14:textId="77777777" w:rsidR="003E59F1" w:rsidRPr="003E59F1" w:rsidRDefault="003E59F1" w:rsidP="003E59F1">
      <w:pPr>
        <w:numPr>
          <w:ilvl w:val="0"/>
          <w:numId w:val="23"/>
        </w:numPr>
        <w:spacing w:after="0" w:line="259" w:lineRule="auto"/>
        <w:ind w:left="0" w:firstLine="709"/>
        <w:jc w:val="both"/>
        <w:rPr>
          <w:rFonts w:ascii="Times New Roman" w:eastAsia="SimSun" w:hAnsi="Times New Roman"/>
          <w:sz w:val="24"/>
          <w:szCs w:val="24"/>
          <w:lang w:val="x-none"/>
        </w:rPr>
      </w:pPr>
      <w:r w:rsidRPr="003E59F1">
        <w:rPr>
          <w:rFonts w:ascii="Times New Roman" w:eastAsia="SimSun" w:hAnsi="Times New Roman"/>
          <w:sz w:val="24"/>
          <w:szCs w:val="24"/>
          <w:lang w:val="x-none"/>
        </w:rPr>
        <w:lastRenderedPageBreak/>
        <w:t xml:space="preserve">Черепахин, А. А. Технологические процессы в машиностроении / А. А. Черепахин, В. А. Кузнецов. — 4-е изд., стер. — Санкт-Петербург : Лань, 2023. — 184 с. — ISBN 978-5-507-45903-2. — Текст : электронный // Лань : электронно-библиотечная система. — URL: </w:t>
      </w:r>
      <w:hyperlink r:id="rId29" w:history="1">
        <w:r w:rsidRPr="003E59F1">
          <w:rPr>
            <w:rStyle w:val="ad"/>
            <w:rFonts w:ascii="Times New Roman" w:eastAsia="SimSun" w:hAnsi="Times New Roman"/>
            <w:sz w:val="24"/>
            <w:szCs w:val="24"/>
            <w:lang w:val="x-none"/>
          </w:rPr>
          <w:t>https://e.lanbook.com/book/291206</w:t>
        </w:r>
      </w:hyperlink>
      <w:r w:rsidRPr="003E59F1">
        <w:rPr>
          <w:rFonts w:ascii="Times New Roman" w:eastAsia="SimSun" w:hAnsi="Times New Roman"/>
          <w:sz w:val="24"/>
          <w:szCs w:val="24"/>
        </w:rPr>
        <w:t xml:space="preserve"> </w:t>
      </w:r>
      <w:r w:rsidRPr="003E59F1">
        <w:rPr>
          <w:rFonts w:ascii="Times New Roman" w:eastAsia="SimSun" w:hAnsi="Times New Roman"/>
          <w:sz w:val="24"/>
          <w:szCs w:val="24"/>
          <w:lang w:val="x-none"/>
        </w:rPr>
        <w:t xml:space="preserve">(дата обращения: 03.08.2023). — Режим доступа: для </w:t>
      </w:r>
      <w:proofErr w:type="spellStart"/>
      <w:r w:rsidRPr="003E59F1">
        <w:rPr>
          <w:rFonts w:ascii="Times New Roman" w:eastAsia="SimSun" w:hAnsi="Times New Roman"/>
          <w:sz w:val="24"/>
          <w:szCs w:val="24"/>
          <w:lang w:val="x-none"/>
        </w:rPr>
        <w:t>авториз</w:t>
      </w:r>
      <w:proofErr w:type="spellEnd"/>
      <w:r w:rsidRPr="003E59F1">
        <w:rPr>
          <w:rFonts w:ascii="Times New Roman" w:eastAsia="SimSun" w:hAnsi="Times New Roman"/>
          <w:sz w:val="24"/>
          <w:szCs w:val="24"/>
          <w:lang w:val="x-none"/>
        </w:rPr>
        <w:t>. пользователей.</w:t>
      </w:r>
    </w:p>
    <w:p w14:paraId="01295EBD" w14:textId="77777777" w:rsidR="003E59F1" w:rsidRPr="00FB1301" w:rsidRDefault="003E59F1" w:rsidP="003E59F1">
      <w:pPr>
        <w:tabs>
          <w:tab w:val="left" w:pos="567"/>
          <w:tab w:val="left" w:pos="851"/>
          <w:tab w:val="left" w:pos="993"/>
        </w:tabs>
        <w:spacing w:after="0" w:line="259" w:lineRule="auto"/>
        <w:ind w:left="709"/>
        <w:jc w:val="both"/>
        <w:rPr>
          <w:rFonts w:ascii="Times New Roman" w:eastAsia="SimSun" w:hAnsi="Times New Roman"/>
          <w:sz w:val="24"/>
          <w:szCs w:val="24"/>
          <w:lang w:val="x-none"/>
        </w:rPr>
      </w:pPr>
    </w:p>
    <w:p w14:paraId="6616D196" w14:textId="77777777" w:rsidR="002F53DD" w:rsidRPr="00866EA1" w:rsidRDefault="002F53DD" w:rsidP="002F53DD">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14734D66" w14:textId="24C3DEAA" w:rsidR="002F53DD" w:rsidRPr="00030C4E" w:rsidRDefault="002F53DD" w:rsidP="00030C4E">
      <w:pPr>
        <w:pStyle w:val="ae"/>
        <w:numPr>
          <w:ilvl w:val="0"/>
          <w:numId w:val="46"/>
        </w:numPr>
        <w:suppressAutoHyphens/>
        <w:spacing w:after="0"/>
        <w:ind w:left="0" w:firstLine="709"/>
        <w:contextualSpacing/>
        <w:jc w:val="both"/>
        <w:rPr>
          <w:rFonts w:eastAsia="SimSun"/>
          <w:bCs/>
          <w:iCs/>
        </w:rPr>
      </w:pPr>
      <w:r w:rsidRPr="00030C4E">
        <w:rPr>
          <w:rFonts w:eastAsia="SimSun"/>
          <w:bCs/>
          <w:iCs/>
        </w:rPr>
        <w:t>Нормативно-производственная документация для электролизника расплавленных солей металлургического предприятия прохождения производственной практики.</w:t>
      </w:r>
    </w:p>
    <w:p w14:paraId="266CF6BB" w14:textId="77777777" w:rsidR="002F53DD" w:rsidRPr="00866EA1" w:rsidRDefault="002F53DD" w:rsidP="002F53DD">
      <w:pPr>
        <w:ind w:firstLine="709"/>
        <w:jc w:val="both"/>
        <w:rPr>
          <w:rFonts w:ascii="Times New Roman" w:hAnsi="Times New Roman"/>
          <w:i/>
          <w:iCs/>
          <w:sz w:val="24"/>
          <w:szCs w:val="24"/>
        </w:rPr>
      </w:pPr>
    </w:p>
    <w:p w14:paraId="3D423202" w14:textId="77777777" w:rsidR="002F53DD" w:rsidRPr="006266A8" w:rsidRDefault="002F53DD" w:rsidP="002F53DD">
      <w:pPr>
        <w:jc w:val="center"/>
        <w:rPr>
          <w:rFonts w:ascii="Times New Roman" w:hAnsi="Times New Roman"/>
          <w:b/>
          <w:bCs/>
          <w:sz w:val="24"/>
          <w:szCs w:val="24"/>
        </w:rPr>
      </w:pPr>
      <w:r w:rsidRPr="006266A8">
        <w:rPr>
          <w:rFonts w:ascii="Times New Roman" w:hAnsi="Times New Roman"/>
          <w:b/>
          <w:bCs/>
          <w:sz w:val="24"/>
          <w:szCs w:val="24"/>
        </w:rPr>
        <w:t xml:space="preserve">4. КОНТРОЛЬ И ОЦЕНКА РЕЗУЛЬТАТОВ ОСВОЕНИЯ </w:t>
      </w:r>
      <w:r w:rsidRPr="006266A8">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1"/>
        <w:gridCol w:w="3136"/>
        <w:gridCol w:w="3179"/>
      </w:tblGrid>
      <w:tr w:rsidR="002F53DD" w:rsidRPr="006266A8" w14:paraId="655F5269" w14:textId="77777777" w:rsidTr="00E15E7B">
        <w:trPr>
          <w:trHeight w:val="1098"/>
        </w:trPr>
        <w:tc>
          <w:tcPr>
            <w:tcW w:w="3118" w:type="dxa"/>
            <w:vAlign w:val="center"/>
          </w:tcPr>
          <w:p w14:paraId="2F855AE8" w14:textId="77777777" w:rsidR="002F53DD" w:rsidRPr="006266A8" w:rsidRDefault="002F53DD" w:rsidP="00E15E7B">
            <w:pPr>
              <w:suppressAutoHyphens/>
              <w:spacing w:after="0"/>
              <w:jc w:val="center"/>
              <w:rPr>
                <w:rFonts w:ascii="Times New Roman" w:hAnsi="Times New Roman"/>
                <w:sz w:val="24"/>
                <w:szCs w:val="24"/>
              </w:rPr>
            </w:pPr>
            <w:r w:rsidRPr="006266A8">
              <w:rPr>
                <w:rFonts w:ascii="Times New Roman" w:hAnsi="Times New Roman"/>
                <w:sz w:val="24"/>
                <w:szCs w:val="24"/>
              </w:rPr>
              <w:t>Код и наименование профессиональных и общих компетенций, формируемых в рамках модуля</w:t>
            </w:r>
            <w:r w:rsidRPr="006266A8">
              <w:rPr>
                <w:rStyle w:val="ab"/>
                <w:i/>
                <w:sz w:val="24"/>
                <w:szCs w:val="24"/>
              </w:rPr>
              <w:footnoteReference w:id="8"/>
            </w:r>
          </w:p>
        </w:tc>
        <w:tc>
          <w:tcPr>
            <w:tcW w:w="3412" w:type="dxa"/>
            <w:vAlign w:val="center"/>
          </w:tcPr>
          <w:p w14:paraId="29FD4A81" w14:textId="77777777" w:rsidR="002F53DD" w:rsidRPr="006266A8" w:rsidRDefault="002F53DD" w:rsidP="00E15E7B">
            <w:pPr>
              <w:suppressAutoHyphens/>
              <w:spacing w:after="0"/>
              <w:jc w:val="center"/>
              <w:rPr>
                <w:rFonts w:ascii="Times New Roman" w:hAnsi="Times New Roman"/>
                <w:sz w:val="24"/>
                <w:szCs w:val="24"/>
              </w:rPr>
            </w:pPr>
            <w:r w:rsidRPr="006266A8">
              <w:rPr>
                <w:rFonts w:ascii="Times New Roman" w:hAnsi="Times New Roman"/>
                <w:sz w:val="24"/>
                <w:szCs w:val="24"/>
              </w:rPr>
              <w:t>Критерии оценки</w:t>
            </w:r>
          </w:p>
        </w:tc>
        <w:tc>
          <w:tcPr>
            <w:tcW w:w="2932" w:type="dxa"/>
            <w:vAlign w:val="center"/>
          </w:tcPr>
          <w:p w14:paraId="751FF0A1" w14:textId="77777777" w:rsidR="002F53DD" w:rsidRPr="006266A8" w:rsidRDefault="002F53DD" w:rsidP="00E15E7B">
            <w:pPr>
              <w:suppressAutoHyphens/>
              <w:spacing w:after="0"/>
              <w:jc w:val="center"/>
              <w:rPr>
                <w:rFonts w:ascii="Times New Roman" w:hAnsi="Times New Roman"/>
                <w:sz w:val="24"/>
                <w:szCs w:val="24"/>
              </w:rPr>
            </w:pPr>
            <w:r w:rsidRPr="006266A8">
              <w:rPr>
                <w:rFonts w:ascii="Times New Roman" w:hAnsi="Times New Roman"/>
                <w:sz w:val="24"/>
                <w:szCs w:val="24"/>
              </w:rPr>
              <w:t>Методы оценки</w:t>
            </w:r>
          </w:p>
        </w:tc>
      </w:tr>
      <w:tr w:rsidR="002F53DD" w:rsidRPr="006266A8" w14:paraId="27BFFE87" w14:textId="77777777" w:rsidTr="00E15E7B">
        <w:trPr>
          <w:trHeight w:val="698"/>
        </w:trPr>
        <w:tc>
          <w:tcPr>
            <w:tcW w:w="3118" w:type="dxa"/>
          </w:tcPr>
          <w:p w14:paraId="14E98527"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ПК 2.1. Подготавливать и обслуживать оборудование электролиза в расплавленных солях</w:t>
            </w:r>
          </w:p>
          <w:p w14:paraId="5DA5D812"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ПК 2.2 Вести процесс производства и рафинирования цветных и редких металлов методом электролиза в расплавленных солях</w:t>
            </w:r>
          </w:p>
        </w:tc>
        <w:tc>
          <w:tcPr>
            <w:tcW w:w="3412" w:type="dxa"/>
          </w:tcPr>
          <w:p w14:paraId="3E5F1F81"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Выполнение заданий практических работ, в соответствии с требованиями прописанными в условии заданий</w:t>
            </w:r>
          </w:p>
          <w:p w14:paraId="62486018"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Выполнение видов работ на практике в соответствии с установленными требованиями нормативно-производственной документации с соблюдением правил безопасности труда, санитарными нормами</w:t>
            </w:r>
          </w:p>
        </w:tc>
        <w:tc>
          <w:tcPr>
            <w:tcW w:w="2932" w:type="dxa"/>
          </w:tcPr>
          <w:p w14:paraId="0D9B5675"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Контроль качества выполнения практических работ</w:t>
            </w:r>
          </w:p>
          <w:p w14:paraId="1B5082E6" w14:textId="77777777" w:rsidR="002F53DD" w:rsidRPr="006266A8" w:rsidRDefault="002F53DD" w:rsidP="00E15E7B">
            <w:pPr>
              <w:suppressAutoHyphens/>
              <w:spacing w:after="0"/>
              <w:rPr>
                <w:rFonts w:ascii="Times New Roman" w:hAnsi="Times New Roman"/>
                <w:sz w:val="24"/>
                <w:szCs w:val="24"/>
              </w:rPr>
            </w:pPr>
          </w:p>
          <w:p w14:paraId="7ABA7476" w14:textId="77777777" w:rsidR="002F53DD" w:rsidRPr="006266A8" w:rsidRDefault="002F53DD" w:rsidP="00E15E7B">
            <w:pPr>
              <w:suppressAutoHyphens/>
              <w:spacing w:after="0"/>
              <w:rPr>
                <w:rFonts w:ascii="Times New Roman" w:hAnsi="Times New Roman"/>
                <w:sz w:val="24"/>
                <w:szCs w:val="24"/>
              </w:rPr>
            </w:pPr>
          </w:p>
          <w:p w14:paraId="5E12DAEF" w14:textId="77777777" w:rsidR="002F53DD" w:rsidRPr="006266A8" w:rsidRDefault="002F53DD" w:rsidP="00E15E7B">
            <w:pPr>
              <w:suppressAutoHyphens/>
              <w:spacing w:after="0"/>
              <w:rPr>
                <w:rFonts w:ascii="Times New Roman" w:hAnsi="Times New Roman"/>
                <w:sz w:val="24"/>
                <w:szCs w:val="24"/>
              </w:rPr>
            </w:pPr>
          </w:p>
          <w:p w14:paraId="1465FDA2"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Наблюдение руководителя практики за выполнением видов работ на практике</w:t>
            </w:r>
          </w:p>
        </w:tc>
      </w:tr>
      <w:tr w:rsidR="002F53DD" w:rsidRPr="006266A8" w14:paraId="53E6714C" w14:textId="77777777" w:rsidTr="00E15E7B">
        <w:trPr>
          <w:trHeight w:val="698"/>
        </w:trPr>
        <w:tc>
          <w:tcPr>
            <w:tcW w:w="3118" w:type="dxa"/>
          </w:tcPr>
          <w:p w14:paraId="0B94503F"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53D73423"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 xml:space="preserve">ОК 02. Использовать современные средства поиска, анализа и </w:t>
            </w:r>
            <w:r w:rsidRPr="006266A8">
              <w:rPr>
                <w:rFonts w:ascii="Times New Roman" w:hAnsi="Times New Roman"/>
                <w:sz w:val="24"/>
                <w:szCs w:val="24"/>
              </w:rPr>
              <w:lastRenderedPageBreak/>
              <w:t>интерпретации информации, и информационные технологии для выполнения задач профессиональной деятельности</w:t>
            </w:r>
          </w:p>
          <w:p w14:paraId="01F805D9"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3051539"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12" w:type="dxa"/>
          </w:tcPr>
          <w:p w14:paraId="150BF8D0"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lastRenderedPageBreak/>
              <w:t>Положительный результат выполнения заданий преподавателя на учебных занятиях и видов работ на практике</w:t>
            </w:r>
          </w:p>
        </w:tc>
        <w:tc>
          <w:tcPr>
            <w:tcW w:w="2932" w:type="dxa"/>
          </w:tcPr>
          <w:p w14:paraId="07550A86"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t>Наблюдение преподавателя/руководителя практики за выполнением заданий на учебных занятиях и видов работ на практике и контроль качества выполнения заданий/видов работ</w:t>
            </w:r>
          </w:p>
          <w:p w14:paraId="64816AAE"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lastRenderedPageBreak/>
              <w:t>Обсуждение подходов к выполнению заданий, возможности использования других вариантов решения задач, соблюдения требований условий задания/нормативно-производственных документов</w:t>
            </w:r>
          </w:p>
        </w:tc>
      </w:tr>
    </w:tbl>
    <w:p w14:paraId="4A955384" w14:textId="007C095A" w:rsidR="002F53DD" w:rsidRPr="006266A8" w:rsidRDefault="002F53DD" w:rsidP="006266A8">
      <w:pPr>
        <w:pStyle w:val="120"/>
        <w:spacing w:line="276" w:lineRule="auto"/>
        <w:jc w:val="right"/>
        <w:rPr>
          <w:b/>
          <w:bCs/>
          <w:szCs w:val="24"/>
        </w:rPr>
      </w:pPr>
      <w:r>
        <w:lastRenderedPageBreak/>
        <w:br w:type="page"/>
      </w:r>
      <w:r w:rsidRPr="006266A8">
        <w:rPr>
          <w:b/>
          <w:bCs/>
          <w:szCs w:val="24"/>
        </w:rPr>
        <w:lastRenderedPageBreak/>
        <w:t xml:space="preserve">Приложение </w:t>
      </w:r>
      <w:r w:rsidR="000F4FEB" w:rsidRPr="006266A8">
        <w:rPr>
          <w:b/>
          <w:bCs/>
          <w:szCs w:val="24"/>
        </w:rPr>
        <w:t>2</w:t>
      </w:r>
      <w:r w:rsidRPr="006266A8">
        <w:rPr>
          <w:b/>
          <w:bCs/>
          <w:szCs w:val="24"/>
        </w:rPr>
        <w:t>.5</w:t>
      </w:r>
    </w:p>
    <w:p w14:paraId="5DB1BFCD" w14:textId="0120D1C6" w:rsidR="002F53DD" w:rsidRPr="006266A8" w:rsidRDefault="002F53DD" w:rsidP="006266A8">
      <w:pPr>
        <w:spacing w:after="0"/>
        <w:jc w:val="right"/>
        <w:rPr>
          <w:rFonts w:ascii="Times New Roman" w:hAnsi="Times New Roman"/>
          <w:i/>
          <w:sz w:val="24"/>
          <w:szCs w:val="24"/>
        </w:rPr>
      </w:pPr>
      <w:r w:rsidRPr="006266A8">
        <w:rPr>
          <w:rFonts w:ascii="Times New Roman" w:hAnsi="Times New Roman"/>
          <w:sz w:val="24"/>
          <w:szCs w:val="24"/>
        </w:rPr>
        <w:t>к ПОП</w:t>
      </w:r>
      <w:r w:rsidR="000F4FEB" w:rsidRPr="006266A8">
        <w:rPr>
          <w:rFonts w:ascii="Times New Roman" w:hAnsi="Times New Roman"/>
          <w:sz w:val="24"/>
          <w:szCs w:val="24"/>
        </w:rPr>
        <w:t>-П</w:t>
      </w:r>
      <w:r w:rsidRPr="006266A8">
        <w:rPr>
          <w:rFonts w:ascii="Times New Roman" w:hAnsi="Times New Roman"/>
          <w:sz w:val="24"/>
          <w:szCs w:val="24"/>
        </w:rPr>
        <w:t xml:space="preserve"> по профессии</w:t>
      </w:r>
      <w:r w:rsidRPr="006266A8">
        <w:rPr>
          <w:rFonts w:ascii="Times New Roman" w:hAnsi="Times New Roman"/>
          <w:i/>
          <w:sz w:val="24"/>
          <w:szCs w:val="24"/>
        </w:rPr>
        <w:t xml:space="preserve"> </w:t>
      </w:r>
    </w:p>
    <w:p w14:paraId="0717F4F1" w14:textId="77777777" w:rsidR="002F53DD" w:rsidRPr="006266A8" w:rsidRDefault="002F53DD" w:rsidP="006266A8">
      <w:pPr>
        <w:spacing w:after="0"/>
        <w:jc w:val="right"/>
        <w:rPr>
          <w:rFonts w:ascii="Times New Roman" w:eastAsia="SimSun" w:hAnsi="Times New Roman"/>
          <w:i/>
          <w:sz w:val="24"/>
          <w:szCs w:val="24"/>
        </w:rPr>
      </w:pPr>
      <w:r w:rsidRPr="006266A8">
        <w:rPr>
          <w:rFonts w:ascii="Times New Roman" w:eastAsia="SimSun" w:hAnsi="Times New Roman"/>
          <w:iCs/>
          <w:sz w:val="24"/>
          <w:szCs w:val="24"/>
        </w:rPr>
        <w:t>22.01.11 Оператор металлургического производства</w:t>
      </w:r>
    </w:p>
    <w:p w14:paraId="3D1C7062" w14:textId="77777777" w:rsidR="002F53DD" w:rsidRPr="00866EA1" w:rsidRDefault="002F53DD" w:rsidP="002F53DD">
      <w:pPr>
        <w:jc w:val="center"/>
        <w:rPr>
          <w:rFonts w:ascii="Times New Roman" w:hAnsi="Times New Roman"/>
          <w:b/>
          <w:i/>
          <w:sz w:val="24"/>
          <w:szCs w:val="24"/>
        </w:rPr>
      </w:pPr>
    </w:p>
    <w:p w14:paraId="0710273D" w14:textId="77777777" w:rsidR="002F53DD" w:rsidRPr="00866EA1" w:rsidRDefault="002F53DD" w:rsidP="002F53DD">
      <w:pPr>
        <w:jc w:val="center"/>
        <w:rPr>
          <w:rFonts w:ascii="Times New Roman" w:hAnsi="Times New Roman"/>
          <w:b/>
          <w:i/>
          <w:sz w:val="24"/>
          <w:szCs w:val="24"/>
        </w:rPr>
      </w:pPr>
    </w:p>
    <w:p w14:paraId="11BDF527" w14:textId="77777777" w:rsidR="002F53DD" w:rsidRPr="00866EA1" w:rsidRDefault="002F53DD" w:rsidP="002F53DD">
      <w:pPr>
        <w:jc w:val="center"/>
        <w:rPr>
          <w:rFonts w:ascii="Times New Roman" w:hAnsi="Times New Roman"/>
          <w:b/>
          <w:i/>
          <w:sz w:val="24"/>
          <w:szCs w:val="24"/>
        </w:rPr>
      </w:pPr>
    </w:p>
    <w:p w14:paraId="3F72902A" w14:textId="77777777" w:rsidR="002F53DD" w:rsidRPr="00866EA1" w:rsidRDefault="002F53DD" w:rsidP="002F53DD">
      <w:pPr>
        <w:jc w:val="center"/>
        <w:rPr>
          <w:rFonts w:ascii="Times New Roman" w:hAnsi="Times New Roman"/>
          <w:b/>
          <w:i/>
          <w:sz w:val="24"/>
          <w:szCs w:val="24"/>
        </w:rPr>
      </w:pPr>
    </w:p>
    <w:p w14:paraId="29118189" w14:textId="77777777" w:rsidR="002F53DD" w:rsidRPr="00866EA1" w:rsidRDefault="002F53DD" w:rsidP="002F53DD">
      <w:pPr>
        <w:jc w:val="center"/>
        <w:rPr>
          <w:rFonts w:ascii="Times New Roman" w:hAnsi="Times New Roman"/>
          <w:b/>
          <w:i/>
          <w:sz w:val="24"/>
          <w:szCs w:val="24"/>
        </w:rPr>
      </w:pPr>
    </w:p>
    <w:p w14:paraId="1FA33C4A" w14:textId="77777777" w:rsidR="002F53DD" w:rsidRPr="00866EA1" w:rsidRDefault="002F53DD" w:rsidP="002F53DD">
      <w:pPr>
        <w:jc w:val="center"/>
        <w:rPr>
          <w:rFonts w:ascii="Times New Roman" w:hAnsi="Times New Roman"/>
          <w:b/>
          <w:i/>
          <w:sz w:val="24"/>
          <w:szCs w:val="24"/>
        </w:rPr>
      </w:pPr>
    </w:p>
    <w:p w14:paraId="544C9C5A" w14:textId="77777777" w:rsidR="002F53DD" w:rsidRPr="00866EA1" w:rsidRDefault="002F53DD" w:rsidP="002F53DD">
      <w:pPr>
        <w:jc w:val="center"/>
        <w:rPr>
          <w:rFonts w:ascii="Times New Roman" w:hAnsi="Times New Roman"/>
          <w:b/>
          <w:i/>
          <w:sz w:val="24"/>
          <w:szCs w:val="24"/>
        </w:rPr>
      </w:pPr>
    </w:p>
    <w:p w14:paraId="1A170EC0" w14:textId="77777777" w:rsidR="002F53DD" w:rsidRPr="00866EA1" w:rsidRDefault="002F53DD" w:rsidP="002F53DD">
      <w:pPr>
        <w:jc w:val="center"/>
        <w:rPr>
          <w:rFonts w:ascii="Times New Roman" w:hAnsi="Times New Roman"/>
          <w:b/>
          <w:i/>
          <w:sz w:val="24"/>
          <w:szCs w:val="24"/>
        </w:rPr>
      </w:pPr>
    </w:p>
    <w:p w14:paraId="019D9E5E" w14:textId="77777777" w:rsidR="002F53DD" w:rsidRPr="00866EA1" w:rsidRDefault="002F53DD" w:rsidP="002F53DD">
      <w:pPr>
        <w:jc w:val="center"/>
        <w:rPr>
          <w:rFonts w:ascii="Times New Roman" w:hAnsi="Times New Roman"/>
          <w:b/>
          <w:i/>
          <w:sz w:val="24"/>
          <w:szCs w:val="24"/>
        </w:rPr>
      </w:pPr>
    </w:p>
    <w:p w14:paraId="16D11B9F" w14:textId="77777777" w:rsidR="002F53DD" w:rsidRPr="00866EA1" w:rsidRDefault="002F53DD" w:rsidP="002F53DD">
      <w:pPr>
        <w:jc w:val="center"/>
        <w:rPr>
          <w:rFonts w:ascii="Times New Roman" w:hAnsi="Times New Roman"/>
          <w:b/>
          <w:i/>
          <w:sz w:val="24"/>
          <w:szCs w:val="24"/>
        </w:rPr>
      </w:pPr>
    </w:p>
    <w:p w14:paraId="6F1D6153"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552BAC31" w14:textId="77777777" w:rsidR="002F53DD" w:rsidRPr="00866EA1" w:rsidRDefault="002F53DD" w:rsidP="002F53DD">
      <w:pPr>
        <w:jc w:val="center"/>
        <w:rPr>
          <w:rFonts w:ascii="Times New Roman" w:hAnsi="Times New Roman"/>
          <w:b/>
          <w:sz w:val="24"/>
          <w:szCs w:val="24"/>
          <w:u w:val="single"/>
        </w:rPr>
      </w:pPr>
    </w:p>
    <w:p w14:paraId="0779BFC7" w14:textId="4C6EDDB1" w:rsidR="002F53DD" w:rsidRPr="008572C6"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1F51A3">
        <w:rPr>
          <w:rFonts w:ascii="Times New Roman" w:eastAsia="SimSun" w:hAnsi="Times New Roman"/>
          <w:b/>
          <w:sz w:val="24"/>
          <w:szCs w:val="24"/>
        </w:rPr>
        <w:t xml:space="preserve"> ВЕДЕНИЕ ПРОЦЕССА ПЛАВКИ ЦВЕТНЫХ МЕТАЛЛОВ И СПЛАВОВ</w:t>
      </w:r>
    </w:p>
    <w:p w14:paraId="64BEDEF4" w14:textId="29F62151" w:rsidR="002F53DD" w:rsidRDefault="002F53DD" w:rsidP="002F53DD">
      <w:pPr>
        <w:jc w:val="center"/>
        <w:rPr>
          <w:rFonts w:ascii="Times New Roman" w:hAnsi="Times New Roman"/>
          <w:b/>
          <w:i/>
          <w:sz w:val="24"/>
          <w:szCs w:val="24"/>
        </w:rPr>
      </w:pPr>
    </w:p>
    <w:p w14:paraId="6268E4FC" w14:textId="6D25791A" w:rsidR="00067E83" w:rsidRDefault="00067E83" w:rsidP="002F53DD">
      <w:pPr>
        <w:jc w:val="center"/>
        <w:rPr>
          <w:rFonts w:ascii="Times New Roman" w:hAnsi="Times New Roman"/>
          <w:b/>
          <w:i/>
          <w:sz w:val="24"/>
          <w:szCs w:val="24"/>
        </w:rPr>
      </w:pPr>
    </w:p>
    <w:p w14:paraId="1322456C" w14:textId="77777777" w:rsidR="00067E83" w:rsidRDefault="00067E83" w:rsidP="00067E8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51A3C751" w14:textId="77777777" w:rsidR="00067E83" w:rsidRPr="00866EA1" w:rsidRDefault="00067E83" w:rsidP="002F53DD">
      <w:pPr>
        <w:jc w:val="center"/>
        <w:rPr>
          <w:rFonts w:ascii="Times New Roman" w:hAnsi="Times New Roman"/>
          <w:b/>
          <w:i/>
          <w:sz w:val="24"/>
          <w:szCs w:val="24"/>
        </w:rPr>
      </w:pPr>
    </w:p>
    <w:p w14:paraId="097C102F" w14:textId="77777777" w:rsidR="002F53DD" w:rsidRPr="00866EA1" w:rsidRDefault="002F53DD" w:rsidP="002F53DD">
      <w:pPr>
        <w:jc w:val="center"/>
        <w:rPr>
          <w:rFonts w:ascii="Times New Roman" w:hAnsi="Times New Roman"/>
          <w:b/>
          <w:i/>
          <w:sz w:val="24"/>
          <w:szCs w:val="24"/>
        </w:rPr>
      </w:pPr>
      <w:r>
        <w:rPr>
          <w:rFonts w:ascii="Times New Roman" w:hAnsi="Times New Roman"/>
          <w:b/>
          <w:i/>
          <w:sz w:val="24"/>
          <w:szCs w:val="24"/>
        </w:rPr>
        <w:t>Для направленности</w:t>
      </w:r>
    </w:p>
    <w:p w14:paraId="778590DF" w14:textId="77777777" w:rsidR="002F53DD" w:rsidRPr="00866EA1" w:rsidRDefault="002F53DD" w:rsidP="002F53DD">
      <w:pPr>
        <w:jc w:val="center"/>
        <w:rPr>
          <w:rFonts w:ascii="Times New Roman" w:hAnsi="Times New Roman"/>
          <w:b/>
          <w:i/>
          <w:sz w:val="24"/>
          <w:szCs w:val="24"/>
        </w:rPr>
      </w:pPr>
      <w:r w:rsidRPr="00165666">
        <w:rPr>
          <w:rFonts w:ascii="Times New Roman" w:hAnsi="Times New Roman"/>
          <w:b/>
          <w:i/>
          <w:sz w:val="24"/>
          <w:szCs w:val="24"/>
        </w:rPr>
        <w:t>Аппаратчик-оператор в производства цветных металлов</w:t>
      </w:r>
    </w:p>
    <w:p w14:paraId="5A13A4E2" w14:textId="77777777" w:rsidR="002F53DD" w:rsidRPr="00866EA1" w:rsidRDefault="002F53DD" w:rsidP="002F53DD">
      <w:pPr>
        <w:jc w:val="center"/>
        <w:rPr>
          <w:rFonts w:ascii="Times New Roman" w:hAnsi="Times New Roman"/>
          <w:b/>
          <w:i/>
          <w:sz w:val="24"/>
          <w:szCs w:val="24"/>
        </w:rPr>
      </w:pPr>
    </w:p>
    <w:p w14:paraId="7C98E923" w14:textId="77777777" w:rsidR="002F53DD" w:rsidRDefault="002F53DD" w:rsidP="002F53DD">
      <w:pPr>
        <w:jc w:val="center"/>
        <w:rPr>
          <w:rFonts w:ascii="Times New Roman" w:hAnsi="Times New Roman"/>
          <w:b/>
          <w:i/>
          <w:sz w:val="24"/>
          <w:szCs w:val="24"/>
        </w:rPr>
      </w:pPr>
    </w:p>
    <w:p w14:paraId="1134E3D8" w14:textId="77777777" w:rsidR="002F53DD" w:rsidRPr="00866EA1" w:rsidRDefault="002F53DD" w:rsidP="002F53DD">
      <w:pPr>
        <w:jc w:val="center"/>
        <w:rPr>
          <w:rFonts w:ascii="Times New Roman" w:hAnsi="Times New Roman"/>
          <w:b/>
          <w:i/>
          <w:sz w:val="24"/>
          <w:szCs w:val="24"/>
        </w:rPr>
      </w:pPr>
    </w:p>
    <w:p w14:paraId="3515A053" w14:textId="77777777" w:rsidR="002F53DD" w:rsidRPr="00866EA1" w:rsidRDefault="002F53DD" w:rsidP="002F53DD">
      <w:pPr>
        <w:jc w:val="center"/>
        <w:rPr>
          <w:rFonts w:ascii="Times New Roman" w:hAnsi="Times New Roman"/>
          <w:b/>
          <w:i/>
          <w:sz w:val="24"/>
          <w:szCs w:val="24"/>
        </w:rPr>
      </w:pPr>
    </w:p>
    <w:p w14:paraId="19B4553D" w14:textId="77777777" w:rsidR="002F53DD" w:rsidRPr="00866EA1" w:rsidRDefault="002F53DD" w:rsidP="002F53DD">
      <w:pPr>
        <w:jc w:val="center"/>
        <w:rPr>
          <w:rFonts w:ascii="Times New Roman" w:hAnsi="Times New Roman"/>
          <w:b/>
          <w:i/>
          <w:sz w:val="24"/>
          <w:szCs w:val="24"/>
        </w:rPr>
      </w:pPr>
    </w:p>
    <w:p w14:paraId="3636CAC5" w14:textId="77777777" w:rsidR="002F53DD" w:rsidRPr="00866EA1" w:rsidRDefault="002F53DD" w:rsidP="002F53DD">
      <w:pPr>
        <w:jc w:val="center"/>
        <w:rPr>
          <w:rFonts w:ascii="Times New Roman" w:hAnsi="Times New Roman"/>
          <w:b/>
          <w:i/>
          <w:sz w:val="24"/>
          <w:szCs w:val="24"/>
        </w:rPr>
      </w:pPr>
    </w:p>
    <w:p w14:paraId="6F0DB796" w14:textId="50CCE675" w:rsidR="002F53DD" w:rsidRPr="00866EA1" w:rsidRDefault="002F53DD" w:rsidP="002F53DD">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0F4FEB">
        <w:rPr>
          <w:rFonts w:ascii="Times New Roman" w:hAnsi="Times New Roman"/>
          <w:b/>
          <w:bCs/>
        </w:rPr>
        <w:t>3</w:t>
      </w:r>
      <w:r w:rsidRPr="00866EA1">
        <w:rPr>
          <w:rFonts w:ascii="Times New Roman" w:hAnsi="Times New Roman"/>
          <w:b/>
          <w:bCs/>
        </w:rPr>
        <w:t xml:space="preserve"> г.</w:t>
      </w:r>
    </w:p>
    <w:p w14:paraId="7C48F564"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15FAFFEE"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59391803" w14:textId="77777777" w:rsidR="002F53DD" w:rsidRPr="00866EA1"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866EA1" w14:paraId="1AA63ED1" w14:textId="77777777" w:rsidTr="00E15E7B">
        <w:tc>
          <w:tcPr>
            <w:tcW w:w="7501" w:type="dxa"/>
          </w:tcPr>
          <w:p w14:paraId="7E5B2106" w14:textId="77777777" w:rsidR="002F53DD" w:rsidRPr="00866EA1" w:rsidRDefault="002F53DD" w:rsidP="00A255B6">
            <w:pPr>
              <w:numPr>
                <w:ilvl w:val="0"/>
                <w:numId w:val="40"/>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090EDFA4" w14:textId="77777777" w:rsidR="002F53DD" w:rsidRPr="00866EA1" w:rsidRDefault="002F53DD" w:rsidP="00E15E7B">
            <w:pPr>
              <w:rPr>
                <w:rFonts w:ascii="Times New Roman" w:hAnsi="Times New Roman"/>
                <w:b/>
                <w:sz w:val="24"/>
                <w:szCs w:val="24"/>
              </w:rPr>
            </w:pPr>
          </w:p>
        </w:tc>
      </w:tr>
      <w:tr w:rsidR="002F53DD" w:rsidRPr="00866EA1" w14:paraId="006714BA" w14:textId="77777777" w:rsidTr="00E15E7B">
        <w:tc>
          <w:tcPr>
            <w:tcW w:w="7501" w:type="dxa"/>
          </w:tcPr>
          <w:p w14:paraId="76C4A027" w14:textId="77777777" w:rsidR="002F53DD" w:rsidRPr="00866EA1" w:rsidRDefault="002F53DD" w:rsidP="00A255B6">
            <w:pPr>
              <w:numPr>
                <w:ilvl w:val="0"/>
                <w:numId w:val="40"/>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7040FC44" w14:textId="77777777" w:rsidR="002F53DD" w:rsidRPr="00866EA1" w:rsidRDefault="002F53DD" w:rsidP="00A255B6">
            <w:pPr>
              <w:numPr>
                <w:ilvl w:val="0"/>
                <w:numId w:val="40"/>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081A9F8A" w14:textId="77777777" w:rsidR="002F53DD" w:rsidRPr="00866EA1" w:rsidRDefault="002F53DD" w:rsidP="00E15E7B">
            <w:pPr>
              <w:ind w:left="644"/>
              <w:rPr>
                <w:rFonts w:ascii="Times New Roman" w:hAnsi="Times New Roman"/>
                <w:b/>
                <w:sz w:val="24"/>
                <w:szCs w:val="24"/>
              </w:rPr>
            </w:pPr>
          </w:p>
        </w:tc>
      </w:tr>
      <w:tr w:rsidR="002F53DD" w:rsidRPr="00866EA1" w14:paraId="7AB8CB0C" w14:textId="77777777" w:rsidTr="00E15E7B">
        <w:tc>
          <w:tcPr>
            <w:tcW w:w="7501" w:type="dxa"/>
          </w:tcPr>
          <w:p w14:paraId="0D92E1C4" w14:textId="77777777" w:rsidR="002F53DD" w:rsidRPr="00866EA1" w:rsidRDefault="002F53DD" w:rsidP="00A255B6">
            <w:pPr>
              <w:numPr>
                <w:ilvl w:val="0"/>
                <w:numId w:val="40"/>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56EBC68A" w14:textId="77777777" w:rsidR="002F53DD" w:rsidRPr="00866EA1" w:rsidRDefault="002F53DD" w:rsidP="00E15E7B">
            <w:pPr>
              <w:suppressAutoHyphens/>
              <w:rPr>
                <w:rFonts w:ascii="Times New Roman" w:hAnsi="Times New Roman"/>
                <w:b/>
                <w:sz w:val="24"/>
                <w:szCs w:val="24"/>
              </w:rPr>
            </w:pPr>
          </w:p>
        </w:tc>
        <w:tc>
          <w:tcPr>
            <w:tcW w:w="1854" w:type="dxa"/>
          </w:tcPr>
          <w:p w14:paraId="2E2C7608" w14:textId="77777777" w:rsidR="002F53DD" w:rsidRPr="00866EA1" w:rsidRDefault="002F53DD" w:rsidP="00E15E7B">
            <w:pPr>
              <w:rPr>
                <w:rFonts w:ascii="Times New Roman" w:hAnsi="Times New Roman"/>
                <w:b/>
                <w:sz w:val="24"/>
                <w:szCs w:val="24"/>
              </w:rPr>
            </w:pPr>
          </w:p>
        </w:tc>
      </w:tr>
    </w:tbl>
    <w:p w14:paraId="1E5289C4"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5F7BE829"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2F86636F"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51A15A70" w14:textId="77777777" w:rsidR="002F53DD" w:rsidRPr="008572C6" w:rsidRDefault="002F53DD" w:rsidP="002F53DD">
      <w:pPr>
        <w:spacing w:after="0" w:line="240" w:lineRule="auto"/>
        <w:jc w:val="center"/>
        <w:rPr>
          <w:rFonts w:ascii="Times New Roman" w:eastAsia="SimSun" w:hAnsi="Times New Roman"/>
          <w:b/>
          <w:sz w:val="24"/>
          <w:szCs w:val="24"/>
        </w:rPr>
      </w:pPr>
      <w:r>
        <w:rPr>
          <w:rFonts w:ascii="Times New Roman" w:eastAsia="SimSun" w:hAnsi="Times New Roman"/>
          <w:b/>
          <w:sz w:val="24"/>
          <w:szCs w:val="24"/>
        </w:rPr>
        <w:t>«ПМн.02</w:t>
      </w:r>
      <w:r w:rsidRPr="001F51A3">
        <w:rPr>
          <w:rFonts w:ascii="Times New Roman" w:eastAsia="SimSun" w:hAnsi="Times New Roman"/>
          <w:b/>
          <w:sz w:val="24"/>
          <w:szCs w:val="24"/>
        </w:rPr>
        <w:t xml:space="preserve"> ВЕДЕНИЕ ПРОЦЕССА ПЛАВКИ ЦВЕТНЫХ МЕТАЛЛОВ И СПЛАВОВ</w:t>
      </w:r>
      <w:r>
        <w:rPr>
          <w:rFonts w:ascii="Times New Roman" w:eastAsia="SimSun" w:hAnsi="Times New Roman"/>
          <w:b/>
          <w:sz w:val="24"/>
          <w:szCs w:val="24"/>
        </w:rPr>
        <w:t>»</w:t>
      </w:r>
    </w:p>
    <w:p w14:paraId="36174E9C" w14:textId="77777777" w:rsidR="002F53DD" w:rsidRDefault="002F53DD" w:rsidP="002F53DD">
      <w:pPr>
        <w:suppressAutoHyphens/>
        <w:spacing w:after="0" w:line="240" w:lineRule="auto"/>
        <w:ind w:firstLine="709"/>
        <w:rPr>
          <w:rFonts w:ascii="Times New Roman" w:hAnsi="Times New Roman"/>
          <w:b/>
          <w:sz w:val="24"/>
          <w:szCs w:val="24"/>
        </w:rPr>
      </w:pPr>
    </w:p>
    <w:p w14:paraId="372F7AEF" w14:textId="77777777" w:rsidR="002F53DD" w:rsidRPr="00866EA1" w:rsidRDefault="002F53DD" w:rsidP="002F53DD">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Цель и планируемые результаты освоения профессионального модуля </w:t>
      </w:r>
    </w:p>
    <w:p w14:paraId="338BE882" w14:textId="77777777" w:rsidR="002F53DD" w:rsidRDefault="002F53DD" w:rsidP="002F53DD">
      <w:pPr>
        <w:suppressAutoHyphens/>
        <w:spacing w:after="0"/>
        <w:ind w:firstLine="709"/>
        <w:jc w:val="both"/>
        <w:rPr>
          <w:rFonts w:ascii="Times New Roman" w:eastAsia="SimSun" w:hAnsi="Times New Roman"/>
          <w:sz w:val="24"/>
          <w:szCs w:val="24"/>
        </w:rPr>
      </w:pPr>
      <w:r w:rsidRPr="008572C6">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8572C6">
        <w:rPr>
          <w:rFonts w:ascii="Times New Roman" w:eastAsia="SimSun" w:hAnsi="Times New Roman"/>
          <w:sz w:val="24"/>
          <w:szCs w:val="24"/>
        </w:rPr>
        <w:t xml:space="preserve">ся должен освоить основной вид деятельности </w:t>
      </w:r>
      <w:r w:rsidRPr="001F51A3">
        <w:rPr>
          <w:rFonts w:ascii="Times New Roman" w:eastAsia="SimSun" w:hAnsi="Times New Roman"/>
          <w:sz w:val="24"/>
          <w:szCs w:val="24"/>
        </w:rPr>
        <w:t>«</w:t>
      </w:r>
      <w:r>
        <w:rPr>
          <w:rFonts w:ascii="Times New Roman" w:eastAsia="SimSun" w:hAnsi="Times New Roman"/>
          <w:sz w:val="24"/>
          <w:szCs w:val="24"/>
        </w:rPr>
        <w:t>в</w:t>
      </w:r>
      <w:r w:rsidRPr="001F51A3">
        <w:rPr>
          <w:rFonts w:ascii="Times New Roman" w:eastAsia="SimSun" w:hAnsi="Times New Roman"/>
          <w:sz w:val="24"/>
          <w:szCs w:val="24"/>
        </w:rPr>
        <w:t>едение процесса плавки цветных металлов и сплавов»</w:t>
      </w:r>
      <w:r w:rsidRPr="008572C6">
        <w:rPr>
          <w:rFonts w:ascii="Times New Roman" w:eastAsia="SimSun" w:hAnsi="Times New Roman"/>
          <w:sz w:val="24"/>
          <w:szCs w:val="24"/>
        </w:rPr>
        <w:t xml:space="preserve"> и соответствующие ему общие компетенции и профессиональные компетенции:</w:t>
      </w:r>
    </w:p>
    <w:p w14:paraId="19639A39" w14:textId="77777777" w:rsidR="002F53DD" w:rsidRPr="008572C6" w:rsidRDefault="002F53DD" w:rsidP="002F53DD">
      <w:pPr>
        <w:suppressAutoHyphens/>
        <w:spacing w:after="0"/>
        <w:ind w:firstLine="709"/>
        <w:jc w:val="both"/>
        <w:rPr>
          <w:rFonts w:ascii="Times New Roman" w:eastAsia="SimSun" w:hAnsi="Times New Roman"/>
          <w:sz w:val="24"/>
          <w:szCs w:val="24"/>
        </w:rPr>
      </w:pPr>
    </w:p>
    <w:p w14:paraId="1D202BC4" w14:textId="77777777" w:rsidR="002F53DD" w:rsidRPr="008572C6" w:rsidRDefault="002F53DD" w:rsidP="002F53DD">
      <w:pPr>
        <w:spacing w:after="0"/>
        <w:ind w:left="709"/>
        <w:jc w:val="both"/>
        <w:rPr>
          <w:rFonts w:ascii="Times New Roman" w:eastAsia="SimSun" w:hAnsi="Times New Roman"/>
          <w:sz w:val="24"/>
          <w:szCs w:val="24"/>
        </w:rPr>
      </w:pPr>
      <w:r>
        <w:rPr>
          <w:rFonts w:ascii="Times New Roman" w:eastAsia="SimSun" w:hAnsi="Times New Roman"/>
          <w:sz w:val="24"/>
          <w:szCs w:val="24"/>
        </w:rPr>
        <w:t xml:space="preserve">1.1.1. </w:t>
      </w:r>
      <w:r w:rsidRPr="008572C6">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8409"/>
      </w:tblGrid>
      <w:tr w:rsidR="002F53DD" w:rsidRPr="008572C6" w14:paraId="359968B5" w14:textId="77777777" w:rsidTr="00E15E7B">
        <w:tc>
          <w:tcPr>
            <w:tcW w:w="1229" w:type="dxa"/>
          </w:tcPr>
          <w:p w14:paraId="763BB460"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18" w:type="dxa"/>
          </w:tcPr>
          <w:p w14:paraId="6B83AD3A"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8572C6" w14:paraId="3E9FAE05" w14:textId="77777777" w:rsidTr="00E15E7B">
        <w:trPr>
          <w:trHeight w:val="327"/>
        </w:trPr>
        <w:tc>
          <w:tcPr>
            <w:tcW w:w="1229" w:type="dxa"/>
          </w:tcPr>
          <w:p w14:paraId="5952AB1D"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01</w:t>
            </w:r>
          </w:p>
        </w:tc>
        <w:tc>
          <w:tcPr>
            <w:tcW w:w="8518" w:type="dxa"/>
          </w:tcPr>
          <w:p w14:paraId="537B5CB0" w14:textId="77777777" w:rsidR="002F53DD" w:rsidRPr="008572C6" w:rsidRDefault="002F53DD" w:rsidP="00E15E7B">
            <w:pPr>
              <w:spacing w:after="0"/>
              <w:rPr>
                <w:rFonts w:ascii="Times New Roman" w:eastAsia="SimSun" w:hAnsi="Times New Roman"/>
                <w:iCs/>
                <w:sz w:val="24"/>
                <w:szCs w:val="24"/>
              </w:rPr>
            </w:pPr>
            <w:r w:rsidRPr="008572C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8572C6" w14:paraId="2A9E66CB" w14:textId="77777777" w:rsidTr="00E15E7B">
        <w:tc>
          <w:tcPr>
            <w:tcW w:w="1229" w:type="dxa"/>
          </w:tcPr>
          <w:p w14:paraId="0EE3C6BE"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04</w:t>
            </w:r>
          </w:p>
        </w:tc>
        <w:tc>
          <w:tcPr>
            <w:tcW w:w="8518" w:type="dxa"/>
          </w:tcPr>
          <w:p w14:paraId="534C2118"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Эффективно взаимодействовать и работать в коллективе и команде</w:t>
            </w:r>
          </w:p>
        </w:tc>
      </w:tr>
      <w:tr w:rsidR="002F53DD" w:rsidRPr="008572C6" w14:paraId="176979AC" w14:textId="77777777" w:rsidTr="00E15E7B">
        <w:tc>
          <w:tcPr>
            <w:tcW w:w="1229" w:type="dxa"/>
          </w:tcPr>
          <w:p w14:paraId="19DA41C1"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07</w:t>
            </w:r>
          </w:p>
        </w:tc>
        <w:tc>
          <w:tcPr>
            <w:tcW w:w="8518" w:type="dxa"/>
          </w:tcPr>
          <w:p w14:paraId="651951F1" w14:textId="77777777" w:rsidR="002F53DD" w:rsidRPr="008572C6" w:rsidRDefault="002F53DD" w:rsidP="00E15E7B">
            <w:pPr>
              <w:spacing w:after="0"/>
              <w:rPr>
                <w:rFonts w:ascii="Times New Roman" w:eastAsia="SimSun" w:hAnsi="Times New Roman"/>
                <w:bCs/>
                <w:iCs/>
                <w:sz w:val="24"/>
                <w:szCs w:val="24"/>
              </w:rPr>
            </w:pPr>
            <w:r w:rsidRPr="008572C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446D7D45" w14:textId="77777777" w:rsidR="002F53DD" w:rsidRPr="008572C6" w:rsidRDefault="002F53DD" w:rsidP="002F53DD">
      <w:pPr>
        <w:ind w:firstLine="709"/>
        <w:rPr>
          <w:rFonts w:ascii="Times New Roman" w:eastAsia="SimSun" w:hAnsi="Times New Roman"/>
          <w:bCs/>
          <w:iCs/>
          <w:sz w:val="4"/>
          <w:szCs w:val="4"/>
        </w:rPr>
      </w:pPr>
    </w:p>
    <w:p w14:paraId="376BAC57" w14:textId="77777777" w:rsidR="002F53DD" w:rsidRPr="0021283D" w:rsidRDefault="002F53DD" w:rsidP="002F53DD">
      <w:pPr>
        <w:ind w:firstLine="709"/>
        <w:rPr>
          <w:rFonts w:ascii="Times New Roman" w:eastAsia="SimSun" w:hAnsi="Times New Roman"/>
          <w:bCs/>
          <w:iCs/>
          <w:sz w:val="24"/>
          <w:szCs w:val="24"/>
        </w:rPr>
      </w:pPr>
      <w:r w:rsidRPr="0021283D">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8434"/>
      </w:tblGrid>
      <w:tr w:rsidR="002F53DD" w:rsidRPr="0021283D" w14:paraId="61118F03" w14:textId="77777777" w:rsidTr="00E15E7B">
        <w:tc>
          <w:tcPr>
            <w:tcW w:w="1204" w:type="dxa"/>
          </w:tcPr>
          <w:p w14:paraId="38BF4B24"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43" w:type="dxa"/>
          </w:tcPr>
          <w:p w14:paraId="1DB26D23" w14:textId="77777777" w:rsidR="002F53DD" w:rsidRPr="001A0A0B" w:rsidRDefault="002F53DD" w:rsidP="00E15E7B">
            <w:pPr>
              <w:spacing w:after="0"/>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21283D" w14:paraId="1DDA35E7" w14:textId="77777777" w:rsidTr="00E15E7B">
        <w:tc>
          <w:tcPr>
            <w:tcW w:w="1204" w:type="dxa"/>
          </w:tcPr>
          <w:p w14:paraId="79A841E0"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ВД 02</w:t>
            </w:r>
          </w:p>
        </w:tc>
        <w:tc>
          <w:tcPr>
            <w:tcW w:w="8543" w:type="dxa"/>
          </w:tcPr>
          <w:p w14:paraId="46F41BC5" w14:textId="77777777" w:rsidR="002F53DD" w:rsidRPr="00FA7690" w:rsidRDefault="002F53DD" w:rsidP="00E15E7B">
            <w:pPr>
              <w:spacing w:after="0"/>
              <w:rPr>
                <w:rFonts w:ascii="Times New Roman" w:hAnsi="Times New Roman"/>
                <w:bCs/>
                <w:iCs/>
                <w:sz w:val="24"/>
                <w:szCs w:val="24"/>
              </w:rPr>
            </w:pPr>
            <w:r w:rsidRPr="00FA7690">
              <w:rPr>
                <w:rFonts w:ascii="Times New Roman" w:hAnsi="Times New Roman"/>
                <w:bCs/>
                <w:iCs/>
                <w:sz w:val="24"/>
                <w:szCs w:val="24"/>
              </w:rPr>
              <w:t>Ведение процесса плавки цветных металлов и сплавов</w:t>
            </w:r>
          </w:p>
        </w:tc>
      </w:tr>
      <w:tr w:rsidR="002F53DD" w:rsidRPr="0021283D" w14:paraId="4938B7E8" w14:textId="77777777" w:rsidTr="00E15E7B">
        <w:tc>
          <w:tcPr>
            <w:tcW w:w="1204" w:type="dxa"/>
          </w:tcPr>
          <w:p w14:paraId="57529085"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ПК 2.1</w:t>
            </w:r>
          </w:p>
        </w:tc>
        <w:tc>
          <w:tcPr>
            <w:tcW w:w="8543" w:type="dxa"/>
          </w:tcPr>
          <w:p w14:paraId="157F2199" w14:textId="77777777" w:rsidR="002F53DD" w:rsidRPr="00FA7690" w:rsidRDefault="002F53DD" w:rsidP="00E15E7B">
            <w:pPr>
              <w:keepNext/>
              <w:spacing w:after="0"/>
              <w:jc w:val="both"/>
              <w:outlineLvl w:val="1"/>
              <w:rPr>
                <w:rFonts w:ascii="Times New Roman" w:hAnsi="Times New Roman"/>
                <w:bCs/>
                <w:sz w:val="24"/>
                <w:szCs w:val="24"/>
              </w:rPr>
            </w:pPr>
            <w:r w:rsidRPr="00FA7690">
              <w:rPr>
                <w:rFonts w:ascii="Times New Roman" w:hAnsi="Times New Roman"/>
                <w:bCs/>
                <w:sz w:val="24"/>
                <w:szCs w:val="24"/>
              </w:rPr>
              <w:t>Осуществлять подготовку к плавке цветных металлов и сплавов</w:t>
            </w:r>
          </w:p>
        </w:tc>
      </w:tr>
      <w:tr w:rsidR="002F53DD" w:rsidRPr="0021283D" w14:paraId="6BF91FD8" w14:textId="77777777" w:rsidTr="00E15E7B">
        <w:tc>
          <w:tcPr>
            <w:tcW w:w="1204" w:type="dxa"/>
          </w:tcPr>
          <w:p w14:paraId="1FF42A82" w14:textId="77777777" w:rsidR="002F53DD" w:rsidRPr="006266A8" w:rsidRDefault="002F53DD" w:rsidP="00E15E7B">
            <w:pPr>
              <w:spacing w:after="0"/>
              <w:rPr>
                <w:rFonts w:ascii="Times New Roman" w:eastAsia="SimSun" w:hAnsi="Times New Roman"/>
                <w:b/>
                <w:iCs/>
                <w:sz w:val="24"/>
                <w:szCs w:val="24"/>
              </w:rPr>
            </w:pPr>
            <w:r w:rsidRPr="006266A8">
              <w:rPr>
                <w:rFonts w:ascii="Times New Roman" w:eastAsia="SimSun" w:hAnsi="Times New Roman"/>
                <w:b/>
                <w:sz w:val="24"/>
                <w:szCs w:val="24"/>
              </w:rPr>
              <w:t>ПК 2.2</w:t>
            </w:r>
          </w:p>
        </w:tc>
        <w:tc>
          <w:tcPr>
            <w:tcW w:w="8543" w:type="dxa"/>
          </w:tcPr>
          <w:p w14:paraId="750F6DED" w14:textId="77777777" w:rsidR="002F53DD" w:rsidRPr="00FA7690" w:rsidRDefault="002F53DD" w:rsidP="00E15E7B">
            <w:pPr>
              <w:spacing w:after="0"/>
              <w:rPr>
                <w:rFonts w:ascii="Times New Roman" w:hAnsi="Times New Roman"/>
                <w:bCs/>
                <w:iCs/>
                <w:sz w:val="24"/>
                <w:szCs w:val="24"/>
              </w:rPr>
            </w:pPr>
            <w:r w:rsidRPr="00FA7690">
              <w:rPr>
                <w:rFonts w:ascii="Times New Roman" w:hAnsi="Times New Roman"/>
                <w:bCs/>
                <w:iCs/>
                <w:sz w:val="24"/>
                <w:szCs w:val="24"/>
              </w:rPr>
              <w:t>Вести процесс плавки цветных металлов и сплавов</w:t>
            </w:r>
          </w:p>
        </w:tc>
      </w:tr>
    </w:tbl>
    <w:p w14:paraId="4F47A052" w14:textId="77777777" w:rsidR="002F53DD" w:rsidRPr="0021283D" w:rsidRDefault="002F53DD" w:rsidP="002F53DD">
      <w:pPr>
        <w:spacing w:after="0" w:line="240" w:lineRule="auto"/>
        <w:ind w:firstLine="709"/>
        <w:rPr>
          <w:rFonts w:ascii="Times New Roman" w:eastAsia="SimSun" w:hAnsi="Times New Roman"/>
          <w:bCs/>
          <w:sz w:val="24"/>
          <w:szCs w:val="24"/>
        </w:rPr>
      </w:pPr>
    </w:p>
    <w:p w14:paraId="09DE5790" w14:textId="77777777" w:rsidR="002F53DD" w:rsidRPr="0021283D" w:rsidRDefault="002F53DD" w:rsidP="002F53DD">
      <w:pPr>
        <w:spacing w:after="0" w:line="240" w:lineRule="auto"/>
        <w:ind w:firstLine="709"/>
        <w:rPr>
          <w:rFonts w:ascii="Times New Roman" w:eastAsia="SimSun" w:hAnsi="Times New Roman"/>
          <w:bCs/>
          <w:sz w:val="24"/>
          <w:szCs w:val="24"/>
        </w:rPr>
      </w:pPr>
      <w:r w:rsidRPr="0021283D">
        <w:rPr>
          <w:rFonts w:ascii="Times New Roman" w:eastAsia="SimSu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8037"/>
      </w:tblGrid>
      <w:tr w:rsidR="006266A8" w:rsidRPr="0021283D" w14:paraId="0BAF1C0F" w14:textId="77777777" w:rsidTr="006266A8">
        <w:tc>
          <w:tcPr>
            <w:tcW w:w="826" w:type="pct"/>
          </w:tcPr>
          <w:p w14:paraId="31D1E6C3" w14:textId="77777777" w:rsidR="006266A8" w:rsidRPr="0021283D" w:rsidRDefault="006266A8"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4174" w:type="pct"/>
          </w:tcPr>
          <w:p w14:paraId="5C8E8A33" w14:textId="6D76A585"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получения сведений и контроля о техническом состоянии оборудования, механизмов, приспособлений и оснастки;</w:t>
            </w:r>
          </w:p>
          <w:p w14:paraId="6358ABAE"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комплектования плавки необходимым по количеству и составу набором вспомогательного оборудования, первичных и вторичных шихтовых материалов, лигатур и легирующих материалов;</w:t>
            </w:r>
          </w:p>
          <w:p w14:paraId="5BBF144A"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ведения процессов: плавки, переплавки, рафинирования цветных металлов и сплавов;</w:t>
            </w:r>
          </w:p>
          <w:p w14:paraId="4C7A522B" w14:textId="77777777" w:rsidR="006266A8" w:rsidRPr="0021283D" w:rsidRDefault="006266A8" w:rsidP="00E15E7B">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1F51A3">
              <w:rPr>
                <w:rFonts w:ascii="Times New Roman" w:eastAsia="SimSun" w:hAnsi="Times New Roman"/>
                <w:sz w:val="24"/>
                <w:szCs w:val="24"/>
              </w:rPr>
              <w:t>проверки правильности загрузки печи по объемам, химическому составу переплавляемых материалов.</w:t>
            </w:r>
          </w:p>
        </w:tc>
      </w:tr>
      <w:tr w:rsidR="006266A8" w:rsidRPr="0021283D" w14:paraId="35FFA69B" w14:textId="77777777" w:rsidTr="006266A8">
        <w:tc>
          <w:tcPr>
            <w:tcW w:w="826" w:type="pct"/>
          </w:tcPr>
          <w:p w14:paraId="57D41628" w14:textId="77777777" w:rsidR="006266A8" w:rsidRPr="0021283D" w:rsidRDefault="006266A8"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t>Уметь</w:t>
            </w:r>
          </w:p>
        </w:tc>
        <w:tc>
          <w:tcPr>
            <w:tcW w:w="4174" w:type="pct"/>
            <w:tcBorders>
              <w:top w:val="single" w:sz="4" w:space="0" w:color="auto"/>
              <w:left w:val="single" w:sz="4" w:space="0" w:color="auto"/>
              <w:bottom w:val="single" w:sz="4" w:space="0" w:color="auto"/>
              <w:right w:val="single" w:sz="4" w:space="0" w:color="auto"/>
            </w:tcBorders>
          </w:tcPr>
          <w:p w14:paraId="7E62EAE6" w14:textId="7EB71F3C"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определять визуально или с использованием контрольно-измерительных приборов работоспособность оборудования и механизмов печи, загрузочного и разливочного оборудования печи, систем газоотведения, технологической обвязки печей, приспособлений, устройств и оснастки, используемых при плавке;</w:t>
            </w:r>
          </w:p>
          <w:p w14:paraId="33DA68C0"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пользоваться контрольно-измерительными приборами и вспомогательными устройствами для контроля состояния систем и механизмов печи;</w:t>
            </w:r>
          </w:p>
          <w:p w14:paraId="5CF15681"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вести наладку загрузочного оборудования;</w:t>
            </w:r>
          </w:p>
          <w:p w14:paraId="31907B04"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применять вспомогательные устройства и приспособления для чистки вакуумной дуговой печи, загрузочных устройств;</w:t>
            </w:r>
          </w:p>
          <w:p w14:paraId="0ECC0E5D"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проверять работоспособность весов для взвешивания вспомогательных шихтовых материалов и полученных слитков;</w:t>
            </w:r>
          </w:p>
          <w:p w14:paraId="454FCB52"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 xml:space="preserve">проверять вакуум плотность </w:t>
            </w:r>
            <w:proofErr w:type="spellStart"/>
            <w:r w:rsidRPr="001F51A3">
              <w:rPr>
                <w:rFonts w:ascii="Times New Roman" w:eastAsia="SimSun" w:hAnsi="Times New Roman"/>
                <w:sz w:val="24"/>
                <w:szCs w:val="24"/>
              </w:rPr>
              <w:t>ваккумной</w:t>
            </w:r>
            <w:proofErr w:type="spellEnd"/>
            <w:r w:rsidRPr="001F51A3">
              <w:rPr>
                <w:rFonts w:ascii="Times New Roman" w:eastAsia="SimSun" w:hAnsi="Times New Roman"/>
                <w:sz w:val="24"/>
                <w:szCs w:val="24"/>
              </w:rPr>
              <w:t xml:space="preserve"> дуговой печи перед токовой операцией;</w:t>
            </w:r>
          </w:p>
          <w:p w14:paraId="2137D1D9"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lastRenderedPageBreak/>
              <w:t>определять с помощью приборов и визуально состояние литейного инструмента печи;</w:t>
            </w:r>
          </w:p>
          <w:p w14:paraId="757A2920"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применять условные знаки и радиосвязь для подачи команд машинисту крана;</w:t>
            </w:r>
          </w:p>
          <w:p w14:paraId="6A88B2C6"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применять средства индивидуальной защиты, пожаротушения и пользоваться аварийным инструментом;</w:t>
            </w:r>
          </w:p>
          <w:p w14:paraId="193F4367"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пользоваться программным обеспечением рабочего места плавильщика;</w:t>
            </w:r>
          </w:p>
          <w:p w14:paraId="2B09885B"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приготавливать лигатуру;</w:t>
            </w:r>
          </w:p>
          <w:p w14:paraId="27C0DEE8"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пользоваться весами для взвешивания шихтовых, компонентов и готового металла;</w:t>
            </w:r>
          </w:p>
          <w:p w14:paraId="2D342793"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 xml:space="preserve">безопасно производить выгрузку вакуумной дуговой и </w:t>
            </w:r>
            <w:proofErr w:type="spellStart"/>
            <w:r w:rsidRPr="001F51A3">
              <w:rPr>
                <w:rFonts w:ascii="Times New Roman" w:eastAsia="SimSun" w:hAnsi="Times New Roman"/>
                <w:sz w:val="24"/>
                <w:szCs w:val="24"/>
              </w:rPr>
              <w:t>гарнисажной</w:t>
            </w:r>
            <w:proofErr w:type="spellEnd"/>
            <w:r w:rsidRPr="001F51A3">
              <w:rPr>
                <w:rFonts w:ascii="Times New Roman" w:eastAsia="SimSun" w:hAnsi="Times New Roman"/>
                <w:sz w:val="24"/>
                <w:szCs w:val="24"/>
              </w:rPr>
              <w:t xml:space="preserve"> печей после плавки, с последующей транспортировкой выгруженных слитков и укладкой их в специальные стеллажи;</w:t>
            </w:r>
          </w:p>
          <w:p w14:paraId="44DEFC35"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 xml:space="preserve">применять средства индивидуальной защиты, </w:t>
            </w:r>
            <w:proofErr w:type="spellStart"/>
            <w:r w:rsidRPr="001F51A3">
              <w:rPr>
                <w:rFonts w:ascii="Times New Roman" w:eastAsia="SimSun" w:hAnsi="Times New Roman"/>
                <w:sz w:val="24"/>
                <w:szCs w:val="24"/>
              </w:rPr>
              <w:t>газозащитную</w:t>
            </w:r>
            <w:proofErr w:type="spellEnd"/>
            <w:r w:rsidRPr="001F51A3">
              <w:rPr>
                <w:rFonts w:ascii="Times New Roman" w:eastAsia="SimSun" w:hAnsi="Times New Roman"/>
                <w:sz w:val="24"/>
                <w:szCs w:val="24"/>
              </w:rPr>
              <w:t xml:space="preserve"> аппаратуру, средства пожаротушения и пользоваться аварийным инструментом при аварийных ситуациях;</w:t>
            </w:r>
          </w:p>
          <w:p w14:paraId="397E53DF"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управлять процессом загрузки печи;</w:t>
            </w:r>
          </w:p>
          <w:p w14:paraId="3E646AF4"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определять визуально и с использованием приборов работоспособность обслуживаемого оборудования и устройств печи;</w:t>
            </w:r>
          </w:p>
          <w:p w14:paraId="2D67DD6C"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использовать контрольно-измерительные приборы и вспомогательные устройства для взрывобезопасного ведения плавки;</w:t>
            </w:r>
          </w:p>
          <w:p w14:paraId="04A6365B"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выявлять, анализировать причины возникновения неисправностей в работе обслуживаемого оборудования и устранять их при обнаружении4</w:t>
            </w:r>
          </w:p>
          <w:p w14:paraId="777FE46C"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определять оптимальный режим плавки на основе показаний контрольно-измерительных приборов;</w:t>
            </w:r>
          </w:p>
          <w:p w14:paraId="006AF940"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выбирать режимы процесса плавки, обеспечивающие получение товарных слитков без дефектов;</w:t>
            </w:r>
          </w:p>
          <w:p w14:paraId="22E8C306"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определять качество полученных слитков;</w:t>
            </w:r>
          </w:p>
          <w:p w14:paraId="568E8E8D"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корректировать процесс плавки, регулировать параметры плавки.</w:t>
            </w:r>
          </w:p>
        </w:tc>
      </w:tr>
      <w:tr w:rsidR="006266A8" w:rsidRPr="0021283D" w14:paraId="2F439C5D" w14:textId="77777777" w:rsidTr="006266A8">
        <w:tc>
          <w:tcPr>
            <w:tcW w:w="826" w:type="pct"/>
          </w:tcPr>
          <w:p w14:paraId="2BA74F58" w14:textId="77777777" w:rsidR="006266A8" w:rsidRPr="0021283D" w:rsidRDefault="006266A8"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Знать</w:t>
            </w:r>
          </w:p>
        </w:tc>
        <w:tc>
          <w:tcPr>
            <w:tcW w:w="4174" w:type="pct"/>
            <w:tcBorders>
              <w:top w:val="single" w:sz="4" w:space="0" w:color="auto"/>
              <w:left w:val="single" w:sz="4" w:space="0" w:color="auto"/>
              <w:bottom w:val="single" w:sz="4" w:space="0" w:color="auto"/>
              <w:right w:val="single" w:sz="4" w:space="0" w:color="auto"/>
            </w:tcBorders>
          </w:tcPr>
          <w:p w14:paraId="4C9B9DF0" w14:textId="05B0770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 xml:space="preserve">устройство, технические характеристики, правила эксплуатации и технического обслуживания оборудования и механизмов печи, вакуумных систем, систем </w:t>
            </w:r>
            <w:proofErr w:type="spellStart"/>
            <w:r w:rsidRPr="001F51A3">
              <w:rPr>
                <w:rFonts w:ascii="Times New Roman" w:eastAsia="SimSun" w:hAnsi="Times New Roman"/>
                <w:sz w:val="24"/>
                <w:szCs w:val="24"/>
              </w:rPr>
              <w:t>водоохлаждения</w:t>
            </w:r>
            <w:proofErr w:type="spellEnd"/>
            <w:r w:rsidRPr="001F51A3">
              <w:rPr>
                <w:rFonts w:ascii="Times New Roman" w:eastAsia="SimSun" w:hAnsi="Times New Roman"/>
                <w:sz w:val="24"/>
                <w:szCs w:val="24"/>
              </w:rPr>
              <w:t xml:space="preserve"> и гидравлических систем, систем защитных блокировок, технологической обвязки печей, приспособлений, устройств и оснастки, используемых при плавке плавильной печи, вспомогательного оборудования, сооружений и устройств, погрузочно-разгрузочных механизмов, приспособлений и оснастки;</w:t>
            </w:r>
          </w:p>
          <w:p w14:paraId="0906D828"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схемы технологической обвязки печи и электрических коммуникаций</w:t>
            </w:r>
            <w:r>
              <w:rPr>
                <w:rFonts w:ascii="Times New Roman" w:eastAsia="SimSun" w:hAnsi="Times New Roman"/>
                <w:sz w:val="24"/>
                <w:szCs w:val="24"/>
              </w:rPr>
              <w:t>;</w:t>
            </w:r>
          </w:p>
          <w:p w14:paraId="669F3372"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технологические процессы и регламентные операции, производимые при подготовке к плавке и по ходу ее ведения;</w:t>
            </w:r>
          </w:p>
          <w:p w14:paraId="0485901B"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современные технологии и аппаратурные схемы получения металлов и сплавов методом плавления;</w:t>
            </w:r>
          </w:p>
          <w:p w14:paraId="12F620AC"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типовые причины и признаки неисправности оборудования, механизмов, устройств, приспособлений и оснастки, способы их предупреждения и устранения;</w:t>
            </w:r>
          </w:p>
          <w:p w14:paraId="07501731"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способы выявления и регламент действий по устранению неисправностей в работе обслуживаемого оборудования, узлов и механизмов печи;</w:t>
            </w:r>
          </w:p>
          <w:p w14:paraId="269668D3"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правила и способы сухих и мокрых профил</w:t>
            </w:r>
            <w:r>
              <w:rPr>
                <w:rFonts w:ascii="Times New Roman" w:eastAsia="SimSun" w:hAnsi="Times New Roman"/>
                <w:sz w:val="24"/>
                <w:szCs w:val="24"/>
              </w:rPr>
              <w:t>а</w:t>
            </w:r>
            <w:r w:rsidRPr="001F51A3">
              <w:rPr>
                <w:rFonts w:ascii="Times New Roman" w:eastAsia="SimSun" w:hAnsi="Times New Roman"/>
                <w:sz w:val="24"/>
                <w:szCs w:val="24"/>
              </w:rPr>
              <w:t>ктик вакуумных дуговых печей;</w:t>
            </w:r>
          </w:p>
          <w:p w14:paraId="73403F11"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способы выгрузки вакуумных дуговых печей;</w:t>
            </w:r>
          </w:p>
          <w:p w14:paraId="02C055E8"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регламент технического обслуживания оборудования печи и ее обвязки;</w:t>
            </w:r>
          </w:p>
          <w:p w14:paraId="27AC59F5"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способы регулировки загрузочного оборудования;</w:t>
            </w:r>
          </w:p>
          <w:p w14:paraId="1A03DA16"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технологии и правила проведения ремонтов оборудования и обвязки печи;</w:t>
            </w:r>
          </w:p>
          <w:p w14:paraId="20D22C73"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lastRenderedPageBreak/>
              <w:t>правила строповки и транспортировки изложниц и слитков подъемно-транспортными сооружениями;</w:t>
            </w:r>
          </w:p>
          <w:p w14:paraId="3A0002EE"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требования бирочной системы и нарядов-допусков при работе в плавильном цехе;</w:t>
            </w:r>
          </w:p>
          <w:p w14:paraId="2D7D456B"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план мероприятий по локализации и ликвидации последствий аварий в плавильном цехе;</w:t>
            </w:r>
          </w:p>
          <w:p w14:paraId="39DCF55C"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требования охраны труда, промышленной, экологической и пожарной безопасности при работе в плавильном цехе;</w:t>
            </w:r>
          </w:p>
          <w:p w14:paraId="6CBD9BF1"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устройство, принцип работы и правила технической эксплуатации плавильной печи, вспомогательного оборудования, сооружений и устройств, загрузочно-разгрузочных механизмов, приспособлений и оснастки;</w:t>
            </w:r>
          </w:p>
          <w:p w14:paraId="41145E5E"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схемы воздушных и водяных коммуникаций;</w:t>
            </w:r>
          </w:p>
          <w:p w14:paraId="457512B1"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технологические процессы и операции, производимые при подготовке к плавке и по ходу ее ведения;</w:t>
            </w:r>
          </w:p>
          <w:p w14:paraId="375AE246"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правила пользования применяемыми контрольно-измерительными приборами, приспособлениями и инструментом;</w:t>
            </w:r>
          </w:p>
          <w:p w14:paraId="34A76655"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свойства и требования, предъявляемые к шихтовым, оборотным и вспомогательным материалам;</w:t>
            </w:r>
          </w:p>
          <w:p w14:paraId="150D889F"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порядок приготовление лигатуры;</w:t>
            </w:r>
          </w:p>
          <w:p w14:paraId="433F0903"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правила взвешивания, сушки при подготовке прессованных электродов к плавке;</w:t>
            </w:r>
          </w:p>
          <w:p w14:paraId="64499C58"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способы очистки печей;</w:t>
            </w:r>
          </w:p>
          <w:p w14:paraId="76FFB727"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программное обеспечение рабочего места плавильщика;</w:t>
            </w:r>
          </w:p>
          <w:p w14:paraId="4B22558B"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 xml:space="preserve">физико-химические, </w:t>
            </w:r>
            <w:proofErr w:type="spellStart"/>
            <w:r w:rsidRPr="001F51A3">
              <w:rPr>
                <w:rFonts w:ascii="Times New Roman" w:eastAsia="SimSun" w:hAnsi="Times New Roman"/>
                <w:sz w:val="24"/>
                <w:szCs w:val="24"/>
              </w:rPr>
              <w:t>ликвационные</w:t>
            </w:r>
            <w:proofErr w:type="spellEnd"/>
            <w:r w:rsidRPr="001F51A3">
              <w:rPr>
                <w:rFonts w:ascii="Times New Roman" w:eastAsia="SimSun" w:hAnsi="Times New Roman"/>
                <w:sz w:val="24"/>
                <w:szCs w:val="24"/>
              </w:rPr>
              <w:t xml:space="preserve"> и иные технологические процессы, происходящие в плавильных печах применяемых конструкций;</w:t>
            </w:r>
          </w:p>
          <w:p w14:paraId="7F38916E"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схемы технологической обвязки печи, подающих и отводящих воздушных, водяных и электрических коммуникаций;</w:t>
            </w:r>
          </w:p>
          <w:p w14:paraId="3830244B"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технологические инструкции выплавляемых металлов и сплавов;</w:t>
            </w:r>
          </w:p>
          <w:p w14:paraId="29ED2A7D"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основные свойства продуктов плавки;</w:t>
            </w:r>
          </w:p>
          <w:p w14:paraId="0A83BDB4"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факторы, влияющие на качество слитков и выход годных металлов и сплавов;</w:t>
            </w:r>
          </w:p>
          <w:p w14:paraId="7B115005"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марки выплавляемых металлов и сплавов;</w:t>
            </w:r>
          </w:p>
          <w:p w14:paraId="6237C168"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основные технологии и виды печей для плавки цветных металлов;</w:t>
            </w:r>
          </w:p>
          <w:p w14:paraId="10039AB6"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физико-химические процессы при плавке цветных металлов и сплавов;</w:t>
            </w:r>
          </w:p>
          <w:p w14:paraId="7552E91E"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требования к химическому составу шихты, оборотных материалов, металлов и сплавов, продуктов плавки;</w:t>
            </w:r>
          </w:p>
          <w:p w14:paraId="08C61C29"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факторы, негативно влияющие на ход технологического процесса, и способы их компенсации;</w:t>
            </w:r>
          </w:p>
          <w:p w14:paraId="333318E7"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основы вакуумной технологии и электротехники для плавок в вакуумных электропечах;</w:t>
            </w:r>
          </w:p>
          <w:p w14:paraId="4A4F1EBF"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конструкция, принцип действия и особенности эксплуатации плавильных печей различных типов и назначения;</w:t>
            </w:r>
          </w:p>
          <w:p w14:paraId="585B7481"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требования охраны труда, промышленной, экологической и пожарной безопасности при работе в плавильном цехе;</w:t>
            </w:r>
          </w:p>
          <w:p w14:paraId="47916103"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1F51A3">
              <w:rPr>
                <w:rFonts w:ascii="Times New Roman" w:eastAsia="SimSun" w:hAnsi="Times New Roman"/>
                <w:sz w:val="24"/>
                <w:szCs w:val="24"/>
              </w:rPr>
              <w:t>план мероприятий по локализации и ликвидации последствий аварий при работе в плавильном цехе.</w:t>
            </w:r>
          </w:p>
        </w:tc>
      </w:tr>
    </w:tbl>
    <w:p w14:paraId="4FD26151" w14:textId="77777777" w:rsidR="002F53DD" w:rsidRPr="0021283D" w:rsidRDefault="002F53DD" w:rsidP="002F53DD">
      <w:pPr>
        <w:spacing w:after="0" w:line="240" w:lineRule="auto"/>
        <w:ind w:firstLine="709"/>
        <w:rPr>
          <w:rFonts w:ascii="Times New Roman" w:eastAsia="SimSun" w:hAnsi="Times New Roman"/>
          <w:b/>
          <w:sz w:val="24"/>
          <w:szCs w:val="24"/>
        </w:rPr>
      </w:pPr>
    </w:p>
    <w:p w14:paraId="54EC4FD8" w14:textId="77777777" w:rsidR="002F53DD" w:rsidRPr="0021283D" w:rsidRDefault="002F53DD" w:rsidP="002F53DD">
      <w:pPr>
        <w:spacing w:after="0" w:line="240" w:lineRule="auto"/>
        <w:ind w:firstLine="709"/>
        <w:rPr>
          <w:rFonts w:ascii="Times New Roman" w:eastAsia="SimSun" w:hAnsi="Times New Roman"/>
          <w:b/>
          <w:sz w:val="24"/>
          <w:szCs w:val="24"/>
        </w:rPr>
      </w:pPr>
      <w:r>
        <w:rPr>
          <w:rFonts w:ascii="Times New Roman" w:eastAsia="SimSun" w:hAnsi="Times New Roman"/>
          <w:b/>
          <w:sz w:val="24"/>
          <w:szCs w:val="24"/>
        </w:rPr>
        <w:br w:type="page"/>
      </w:r>
      <w:r w:rsidRPr="0021283D">
        <w:rPr>
          <w:rFonts w:ascii="Times New Roman" w:eastAsia="SimSun" w:hAnsi="Times New Roman"/>
          <w:b/>
          <w:sz w:val="24"/>
          <w:szCs w:val="24"/>
        </w:rPr>
        <w:lastRenderedPageBreak/>
        <w:t>1.2. Количество часов, отводимое на освоение профессионального модуля</w:t>
      </w:r>
    </w:p>
    <w:p w14:paraId="08BFEF22" w14:textId="77777777" w:rsidR="002F53DD" w:rsidRPr="0021283D" w:rsidRDefault="002F53DD" w:rsidP="002F53DD">
      <w:pPr>
        <w:spacing w:after="0"/>
        <w:rPr>
          <w:rFonts w:ascii="Times New Roman" w:eastAsia="SimSun" w:hAnsi="Times New Roman"/>
          <w:sz w:val="24"/>
          <w:szCs w:val="24"/>
        </w:rPr>
      </w:pPr>
    </w:p>
    <w:p w14:paraId="4645A0C6"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Всего часов 466</w:t>
      </w:r>
    </w:p>
    <w:p w14:paraId="7835B952" w14:textId="77777777"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в том числе в форме практической подготовки 3</w:t>
      </w:r>
      <w:r>
        <w:rPr>
          <w:rFonts w:ascii="Times New Roman" w:eastAsia="SimSun" w:hAnsi="Times New Roman"/>
          <w:sz w:val="24"/>
          <w:szCs w:val="24"/>
        </w:rPr>
        <w:t>74</w:t>
      </w:r>
      <w:r w:rsidRPr="0021283D">
        <w:rPr>
          <w:rFonts w:ascii="Times New Roman" w:eastAsia="SimSun" w:hAnsi="Times New Roman"/>
          <w:sz w:val="24"/>
          <w:szCs w:val="24"/>
        </w:rPr>
        <w:t>.</w:t>
      </w:r>
    </w:p>
    <w:p w14:paraId="4013867C" w14:textId="77777777" w:rsidR="002F53DD" w:rsidRPr="0021283D" w:rsidRDefault="002F53DD" w:rsidP="002F53DD">
      <w:pPr>
        <w:spacing w:after="0"/>
        <w:rPr>
          <w:rFonts w:ascii="Times New Roman" w:eastAsia="SimSun" w:hAnsi="Times New Roman"/>
          <w:sz w:val="24"/>
          <w:szCs w:val="24"/>
        </w:rPr>
      </w:pPr>
    </w:p>
    <w:p w14:paraId="481B1B16"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 xml:space="preserve">Из них на освоение МДК </w:t>
      </w:r>
      <w:r>
        <w:rPr>
          <w:rFonts w:ascii="Times New Roman" w:eastAsia="SimSun" w:hAnsi="Times New Roman"/>
          <w:sz w:val="24"/>
          <w:szCs w:val="24"/>
        </w:rPr>
        <w:t>142</w:t>
      </w:r>
      <w:r w:rsidRPr="0021283D">
        <w:rPr>
          <w:rFonts w:ascii="Times New Roman" w:eastAsia="SimSun" w:hAnsi="Times New Roman"/>
          <w:sz w:val="24"/>
          <w:szCs w:val="24"/>
        </w:rPr>
        <w:t>,</w:t>
      </w:r>
    </w:p>
    <w:p w14:paraId="52EB053D" w14:textId="77777777"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 xml:space="preserve">в том числе самостоятельная работа </w:t>
      </w:r>
      <w:r>
        <w:rPr>
          <w:rFonts w:ascii="Times New Roman" w:eastAsia="SimSun" w:hAnsi="Times New Roman"/>
          <w:sz w:val="24"/>
          <w:szCs w:val="24"/>
        </w:rPr>
        <w:t>___</w:t>
      </w:r>
      <w:r w:rsidRPr="0021283D">
        <w:rPr>
          <w:rFonts w:ascii="Times New Roman" w:eastAsia="SimSun" w:hAnsi="Times New Roman"/>
          <w:sz w:val="24"/>
          <w:szCs w:val="24"/>
        </w:rPr>
        <w:t xml:space="preserve">, </w:t>
      </w:r>
    </w:p>
    <w:p w14:paraId="1D34E4BB"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практики, в том числе учебная 72</w:t>
      </w:r>
    </w:p>
    <w:p w14:paraId="11379F2C" w14:textId="77777777" w:rsidR="002F53DD" w:rsidRPr="0021283D" w:rsidRDefault="002F53DD" w:rsidP="002F53DD">
      <w:pPr>
        <w:spacing w:after="0"/>
        <w:ind w:left="1416" w:firstLine="708"/>
        <w:rPr>
          <w:rFonts w:ascii="Times New Roman" w:eastAsia="SimSun" w:hAnsi="Times New Roman"/>
          <w:sz w:val="24"/>
          <w:szCs w:val="24"/>
        </w:rPr>
      </w:pPr>
      <w:r w:rsidRPr="0021283D">
        <w:rPr>
          <w:rFonts w:ascii="Times New Roman" w:eastAsia="SimSun" w:hAnsi="Times New Roman"/>
          <w:sz w:val="24"/>
          <w:szCs w:val="24"/>
        </w:rPr>
        <w:t xml:space="preserve">   производственная 252.</w:t>
      </w:r>
    </w:p>
    <w:p w14:paraId="1DE2082B" w14:textId="77777777" w:rsidR="002F53DD" w:rsidRPr="0021283D" w:rsidRDefault="002F53DD" w:rsidP="002F53DD">
      <w:pPr>
        <w:rPr>
          <w:rFonts w:ascii="Times New Roman" w:eastAsia="SimSun" w:hAnsi="Times New Roman"/>
          <w:bCs/>
          <w:sz w:val="24"/>
          <w:szCs w:val="24"/>
        </w:rPr>
      </w:pPr>
      <w:r w:rsidRPr="0021283D">
        <w:rPr>
          <w:rFonts w:ascii="Times New Roman" w:eastAsia="SimSun" w:hAnsi="Times New Roman"/>
          <w:iCs/>
          <w:sz w:val="24"/>
          <w:szCs w:val="24"/>
        </w:rPr>
        <w:t xml:space="preserve">Промежуточная аттестация по ПМ </w:t>
      </w:r>
      <w:r>
        <w:rPr>
          <w:rFonts w:ascii="Times New Roman" w:eastAsia="SimSun" w:hAnsi="Times New Roman"/>
          <w:iCs/>
          <w:sz w:val="24"/>
          <w:szCs w:val="24"/>
        </w:rPr>
        <w:t>30</w:t>
      </w:r>
      <w:r w:rsidRPr="0021283D">
        <w:rPr>
          <w:rFonts w:ascii="Times New Roman" w:eastAsia="SimSun" w:hAnsi="Times New Roman"/>
          <w:bCs/>
          <w:iCs/>
          <w:sz w:val="24"/>
          <w:szCs w:val="24"/>
        </w:rPr>
        <w:t>.</w:t>
      </w:r>
    </w:p>
    <w:p w14:paraId="03602168" w14:textId="77777777" w:rsidR="002F53DD" w:rsidRPr="00866EA1" w:rsidRDefault="002F53DD" w:rsidP="002F53DD">
      <w:pPr>
        <w:rPr>
          <w:rFonts w:ascii="Times New Roman" w:hAnsi="Times New Roman"/>
          <w:i/>
          <w:sz w:val="24"/>
          <w:szCs w:val="24"/>
        </w:rPr>
      </w:pPr>
    </w:p>
    <w:p w14:paraId="19EE46B6"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651B62DF" w14:textId="77777777" w:rsidR="002F53DD" w:rsidRPr="00866EA1" w:rsidRDefault="002F53DD" w:rsidP="002F53DD">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66ACEC09" w14:textId="77777777" w:rsidR="002F53DD" w:rsidRDefault="002F53DD" w:rsidP="002F53DD">
      <w:pPr>
        <w:spacing w:after="0"/>
        <w:ind w:firstLine="851"/>
        <w:rPr>
          <w:rFonts w:ascii="Times New Roman" w:eastAsia="SimSun" w:hAnsi="Times New Roman"/>
        </w:rPr>
      </w:pPr>
      <w:r w:rsidRPr="00B52F9A">
        <w:rPr>
          <w:rFonts w:ascii="Times New Roman" w:eastAsia="SimSun" w:hAnsi="Times New Roman"/>
          <w:b/>
          <w:sz w:val="24"/>
          <w:szCs w:val="24"/>
        </w:rPr>
        <w:t>2.1. Структура профессионального модуля</w:t>
      </w:r>
      <w:r w:rsidRPr="00B52F9A">
        <w:rPr>
          <w:rFonts w:ascii="Times New Roman" w:eastAsia="SimSun" w:hAnsi="Times New Roman"/>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4"/>
        <w:gridCol w:w="3322"/>
        <w:gridCol w:w="1000"/>
        <w:gridCol w:w="1119"/>
        <w:gridCol w:w="845"/>
        <w:gridCol w:w="6"/>
        <w:gridCol w:w="1809"/>
        <w:gridCol w:w="1675"/>
        <w:gridCol w:w="842"/>
        <w:gridCol w:w="1083"/>
        <w:gridCol w:w="1675"/>
      </w:tblGrid>
      <w:tr w:rsidR="002F53DD" w:rsidRPr="00031ECC" w14:paraId="454C06B8" w14:textId="77777777" w:rsidTr="00E15E7B">
        <w:trPr>
          <w:trHeight w:val="484"/>
        </w:trPr>
        <w:tc>
          <w:tcPr>
            <w:tcW w:w="505" w:type="pct"/>
            <w:vMerge w:val="restart"/>
            <w:tcBorders>
              <w:bottom w:val="single" w:sz="4" w:space="0" w:color="auto"/>
            </w:tcBorders>
            <w:vAlign w:val="center"/>
          </w:tcPr>
          <w:p w14:paraId="12E80C1C" w14:textId="77777777" w:rsidR="002F53DD" w:rsidRPr="00031ECC" w:rsidRDefault="002F53DD" w:rsidP="00E15E7B">
            <w:pPr>
              <w:suppressAutoHyphens/>
              <w:spacing w:after="0" w:line="240" w:lineRule="auto"/>
              <w:ind w:left="-57" w:right="-57"/>
              <w:jc w:val="center"/>
              <w:rPr>
                <w:rFonts w:ascii="Times New Roman" w:hAnsi="Times New Roman"/>
                <w:sz w:val="20"/>
                <w:szCs w:val="20"/>
              </w:rPr>
            </w:pPr>
            <w:r w:rsidRPr="00031ECC">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031ECC">
              <w:rPr>
                <w:rFonts w:ascii="Times New Roman" w:hAnsi="Times New Roman"/>
                <w:sz w:val="20"/>
                <w:szCs w:val="20"/>
              </w:rPr>
              <w:t>общих компетенций</w:t>
            </w:r>
          </w:p>
        </w:tc>
        <w:tc>
          <w:tcPr>
            <w:tcW w:w="1116" w:type="pct"/>
            <w:vMerge w:val="restart"/>
            <w:tcBorders>
              <w:bottom w:val="single" w:sz="4" w:space="0" w:color="auto"/>
            </w:tcBorders>
            <w:vAlign w:val="center"/>
          </w:tcPr>
          <w:p w14:paraId="6B2544CB" w14:textId="77777777" w:rsidR="002F53DD" w:rsidRPr="00031ECC" w:rsidRDefault="002F53DD" w:rsidP="00E15E7B">
            <w:pPr>
              <w:suppressAutoHyphens/>
              <w:spacing w:after="0" w:line="240" w:lineRule="auto"/>
              <w:ind w:left="-57" w:right="-57"/>
              <w:jc w:val="center"/>
              <w:rPr>
                <w:rFonts w:ascii="Times New Roman" w:hAnsi="Times New Roman"/>
                <w:sz w:val="20"/>
                <w:szCs w:val="20"/>
              </w:rPr>
            </w:pPr>
            <w:r w:rsidRPr="00031ECC">
              <w:rPr>
                <w:rFonts w:ascii="Times New Roman" w:hAnsi="Times New Roman"/>
                <w:sz w:val="20"/>
                <w:szCs w:val="20"/>
              </w:rPr>
              <w:t>Наименования разделов профессионального модуля</w:t>
            </w:r>
          </w:p>
        </w:tc>
        <w:tc>
          <w:tcPr>
            <w:tcW w:w="336" w:type="pct"/>
            <w:vMerge w:val="restart"/>
            <w:tcBorders>
              <w:bottom w:val="single" w:sz="4" w:space="0" w:color="auto"/>
            </w:tcBorders>
            <w:vAlign w:val="center"/>
          </w:tcPr>
          <w:p w14:paraId="0FCD098C" w14:textId="77777777" w:rsidR="002F53DD" w:rsidRPr="00031ECC" w:rsidRDefault="002F53DD" w:rsidP="00E15E7B">
            <w:pPr>
              <w:spacing w:after="0" w:line="240" w:lineRule="auto"/>
              <w:jc w:val="center"/>
              <w:rPr>
                <w:rFonts w:ascii="Times New Roman" w:hAnsi="Times New Roman"/>
                <w:sz w:val="20"/>
                <w:szCs w:val="20"/>
              </w:rPr>
            </w:pPr>
            <w:r w:rsidRPr="00031ECC">
              <w:rPr>
                <w:rFonts w:ascii="Times New Roman" w:hAnsi="Times New Roman"/>
                <w:iCs/>
                <w:sz w:val="20"/>
                <w:szCs w:val="20"/>
              </w:rPr>
              <w:t>Всего, час.</w:t>
            </w:r>
          </w:p>
        </w:tc>
        <w:tc>
          <w:tcPr>
            <w:tcW w:w="376" w:type="pct"/>
            <w:vMerge w:val="restart"/>
            <w:tcBorders>
              <w:bottom w:val="single" w:sz="4" w:space="0" w:color="auto"/>
            </w:tcBorders>
            <w:textDirection w:val="btLr"/>
            <w:vAlign w:val="center"/>
          </w:tcPr>
          <w:p w14:paraId="47F4059E" w14:textId="77777777" w:rsidR="002F53DD" w:rsidRPr="00031ECC" w:rsidRDefault="002F53DD" w:rsidP="00E15E7B">
            <w:pPr>
              <w:spacing w:after="0" w:line="240" w:lineRule="auto"/>
              <w:ind w:left="113" w:right="113"/>
              <w:jc w:val="center"/>
              <w:rPr>
                <w:rFonts w:ascii="Times New Roman" w:hAnsi="Times New Roman"/>
                <w:sz w:val="20"/>
                <w:szCs w:val="20"/>
              </w:rPr>
            </w:pPr>
            <w:r w:rsidRPr="00031ECC">
              <w:rPr>
                <w:rFonts w:ascii="Times New Roman" w:hAnsi="Times New Roman"/>
                <w:iCs/>
                <w:sz w:val="20"/>
                <w:szCs w:val="20"/>
              </w:rPr>
              <w:t>В т.ч. в форме практической. подготовки</w:t>
            </w:r>
          </w:p>
        </w:tc>
        <w:tc>
          <w:tcPr>
            <w:tcW w:w="2667" w:type="pct"/>
            <w:gridSpan w:val="7"/>
            <w:tcBorders>
              <w:bottom w:val="single" w:sz="4" w:space="0" w:color="auto"/>
            </w:tcBorders>
          </w:tcPr>
          <w:p w14:paraId="77885C5B" w14:textId="77777777" w:rsidR="002F53DD" w:rsidRPr="00031ECC" w:rsidRDefault="002F53DD" w:rsidP="00E15E7B">
            <w:pPr>
              <w:suppressAutoHyphens/>
              <w:spacing w:after="0" w:line="240" w:lineRule="auto"/>
              <w:jc w:val="center"/>
              <w:rPr>
                <w:rFonts w:ascii="Times New Roman" w:hAnsi="Times New Roman"/>
                <w:sz w:val="20"/>
                <w:szCs w:val="20"/>
              </w:rPr>
            </w:pPr>
            <w:r w:rsidRPr="00031ECC">
              <w:rPr>
                <w:rFonts w:ascii="Times New Roman" w:hAnsi="Times New Roman"/>
                <w:sz w:val="20"/>
                <w:szCs w:val="20"/>
              </w:rPr>
              <w:t xml:space="preserve">Объем профессионального модуля, </w:t>
            </w:r>
            <w:proofErr w:type="spellStart"/>
            <w:r w:rsidRPr="00031ECC">
              <w:rPr>
                <w:rFonts w:ascii="Times New Roman" w:hAnsi="Times New Roman"/>
                <w:sz w:val="20"/>
                <w:szCs w:val="20"/>
              </w:rPr>
              <w:t>ак</w:t>
            </w:r>
            <w:proofErr w:type="spellEnd"/>
            <w:r w:rsidRPr="00031ECC">
              <w:rPr>
                <w:rFonts w:ascii="Times New Roman" w:hAnsi="Times New Roman"/>
                <w:sz w:val="20"/>
                <w:szCs w:val="20"/>
              </w:rPr>
              <w:t>. час.</w:t>
            </w:r>
          </w:p>
        </w:tc>
      </w:tr>
      <w:tr w:rsidR="002F53DD" w:rsidRPr="00031ECC" w14:paraId="6FC92A06" w14:textId="77777777" w:rsidTr="00E15E7B">
        <w:trPr>
          <w:trHeight w:val="58"/>
        </w:trPr>
        <w:tc>
          <w:tcPr>
            <w:tcW w:w="505" w:type="pct"/>
            <w:vMerge/>
          </w:tcPr>
          <w:p w14:paraId="10AA9DD5" w14:textId="77777777" w:rsidR="002F53DD" w:rsidRPr="00031ECC" w:rsidRDefault="002F53DD" w:rsidP="00E15E7B">
            <w:pPr>
              <w:spacing w:after="0" w:line="240" w:lineRule="auto"/>
              <w:rPr>
                <w:rFonts w:ascii="Times New Roman" w:hAnsi="Times New Roman"/>
                <w:i/>
              </w:rPr>
            </w:pPr>
          </w:p>
        </w:tc>
        <w:tc>
          <w:tcPr>
            <w:tcW w:w="1116" w:type="pct"/>
            <w:vMerge/>
            <w:vAlign w:val="center"/>
          </w:tcPr>
          <w:p w14:paraId="7C75B7D0" w14:textId="77777777" w:rsidR="002F53DD" w:rsidRPr="00031ECC" w:rsidRDefault="002F53DD" w:rsidP="00E15E7B">
            <w:pPr>
              <w:spacing w:after="0" w:line="240" w:lineRule="auto"/>
              <w:rPr>
                <w:rFonts w:ascii="Times New Roman" w:hAnsi="Times New Roman"/>
                <w:i/>
              </w:rPr>
            </w:pPr>
          </w:p>
        </w:tc>
        <w:tc>
          <w:tcPr>
            <w:tcW w:w="336" w:type="pct"/>
            <w:vMerge/>
            <w:vAlign w:val="center"/>
          </w:tcPr>
          <w:p w14:paraId="4B1992AF" w14:textId="77777777" w:rsidR="002F53DD" w:rsidRPr="00031ECC" w:rsidRDefault="002F53DD" w:rsidP="00E15E7B">
            <w:pPr>
              <w:spacing w:after="0" w:line="240" w:lineRule="auto"/>
              <w:rPr>
                <w:rFonts w:ascii="Times New Roman" w:hAnsi="Times New Roman"/>
                <w:i/>
                <w:iCs/>
              </w:rPr>
            </w:pPr>
          </w:p>
        </w:tc>
        <w:tc>
          <w:tcPr>
            <w:tcW w:w="376" w:type="pct"/>
            <w:vMerge/>
            <w:shd w:val="clear" w:color="auto" w:fill="FFFF00"/>
          </w:tcPr>
          <w:p w14:paraId="2F1D219C" w14:textId="77777777" w:rsidR="002F53DD" w:rsidRPr="00031ECC" w:rsidRDefault="002F53DD" w:rsidP="00E15E7B">
            <w:pPr>
              <w:suppressAutoHyphens/>
              <w:spacing w:after="0" w:line="240" w:lineRule="auto"/>
              <w:jc w:val="center"/>
              <w:rPr>
                <w:rFonts w:ascii="Times New Roman" w:hAnsi="Times New Roman"/>
              </w:rPr>
            </w:pPr>
          </w:p>
        </w:tc>
        <w:tc>
          <w:tcPr>
            <w:tcW w:w="1740" w:type="pct"/>
            <w:gridSpan w:val="5"/>
          </w:tcPr>
          <w:p w14:paraId="0B9F35F1" w14:textId="77777777" w:rsidR="002F53DD" w:rsidRPr="00031ECC" w:rsidRDefault="002F53DD" w:rsidP="00E15E7B">
            <w:pPr>
              <w:suppressAutoHyphens/>
              <w:spacing w:after="0" w:line="240" w:lineRule="auto"/>
              <w:jc w:val="center"/>
              <w:rPr>
                <w:rFonts w:ascii="Times New Roman" w:hAnsi="Times New Roman"/>
              </w:rPr>
            </w:pPr>
            <w:r w:rsidRPr="00031ECC">
              <w:rPr>
                <w:rFonts w:ascii="Times New Roman" w:hAnsi="Times New Roman"/>
              </w:rPr>
              <w:t>Обучение по МДК</w:t>
            </w:r>
          </w:p>
        </w:tc>
        <w:tc>
          <w:tcPr>
            <w:tcW w:w="927" w:type="pct"/>
            <w:gridSpan w:val="2"/>
            <w:vMerge w:val="restart"/>
            <w:vAlign w:val="center"/>
          </w:tcPr>
          <w:p w14:paraId="75E510F9" w14:textId="77777777" w:rsidR="002F53DD" w:rsidRPr="00031ECC" w:rsidRDefault="002F53DD" w:rsidP="00E15E7B">
            <w:pPr>
              <w:suppressAutoHyphens/>
              <w:spacing w:after="0" w:line="240" w:lineRule="auto"/>
              <w:jc w:val="center"/>
              <w:rPr>
                <w:rFonts w:ascii="Times New Roman" w:hAnsi="Times New Roman"/>
              </w:rPr>
            </w:pPr>
            <w:r w:rsidRPr="00031ECC">
              <w:rPr>
                <w:rFonts w:ascii="Times New Roman" w:hAnsi="Times New Roman"/>
              </w:rPr>
              <w:t>Практики</w:t>
            </w:r>
          </w:p>
        </w:tc>
      </w:tr>
      <w:tr w:rsidR="002F53DD" w:rsidRPr="00031ECC" w14:paraId="031D23A0" w14:textId="77777777" w:rsidTr="00E15E7B">
        <w:tc>
          <w:tcPr>
            <w:tcW w:w="505" w:type="pct"/>
            <w:vMerge/>
          </w:tcPr>
          <w:p w14:paraId="135E14E7" w14:textId="77777777" w:rsidR="002F53DD" w:rsidRPr="00031ECC" w:rsidRDefault="002F53DD" w:rsidP="00E15E7B">
            <w:pPr>
              <w:spacing w:after="0" w:line="240" w:lineRule="auto"/>
              <w:rPr>
                <w:rFonts w:ascii="Times New Roman" w:hAnsi="Times New Roman"/>
                <w:i/>
              </w:rPr>
            </w:pPr>
          </w:p>
        </w:tc>
        <w:tc>
          <w:tcPr>
            <w:tcW w:w="1116" w:type="pct"/>
            <w:vMerge/>
            <w:vAlign w:val="center"/>
          </w:tcPr>
          <w:p w14:paraId="1B54AAFA" w14:textId="77777777" w:rsidR="002F53DD" w:rsidRPr="00031ECC" w:rsidRDefault="002F53DD" w:rsidP="00E15E7B">
            <w:pPr>
              <w:spacing w:after="0" w:line="240" w:lineRule="auto"/>
              <w:rPr>
                <w:rFonts w:ascii="Times New Roman" w:hAnsi="Times New Roman"/>
                <w:i/>
              </w:rPr>
            </w:pPr>
          </w:p>
        </w:tc>
        <w:tc>
          <w:tcPr>
            <w:tcW w:w="336" w:type="pct"/>
            <w:vMerge/>
            <w:vAlign w:val="center"/>
          </w:tcPr>
          <w:p w14:paraId="1A2FF01F" w14:textId="77777777" w:rsidR="002F53DD" w:rsidRPr="00031ECC" w:rsidRDefault="002F53DD" w:rsidP="00E15E7B">
            <w:pPr>
              <w:spacing w:after="0" w:line="240" w:lineRule="auto"/>
              <w:rPr>
                <w:rFonts w:ascii="Times New Roman" w:hAnsi="Times New Roman"/>
                <w:i/>
                <w:iCs/>
              </w:rPr>
            </w:pPr>
          </w:p>
        </w:tc>
        <w:tc>
          <w:tcPr>
            <w:tcW w:w="376" w:type="pct"/>
            <w:vMerge/>
            <w:shd w:val="clear" w:color="auto" w:fill="FFFF00"/>
          </w:tcPr>
          <w:p w14:paraId="3C1B8AB0" w14:textId="77777777" w:rsidR="002F53DD" w:rsidRPr="00031ECC" w:rsidRDefault="002F53DD" w:rsidP="00E15E7B">
            <w:pPr>
              <w:suppressAutoHyphens/>
              <w:spacing w:after="0" w:line="240" w:lineRule="auto"/>
              <w:jc w:val="center"/>
              <w:rPr>
                <w:rFonts w:ascii="Times New Roman" w:hAnsi="Times New Roman"/>
                <w:sz w:val="20"/>
                <w:szCs w:val="20"/>
              </w:rPr>
            </w:pPr>
          </w:p>
        </w:tc>
        <w:tc>
          <w:tcPr>
            <w:tcW w:w="284" w:type="pct"/>
            <w:vMerge w:val="restart"/>
          </w:tcPr>
          <w:p w14:paraId="07A448F9" w14:textId="77777777" w:rsidR="002F53DD" w:rsidRPr="00031ECC" w:rsidRDefault="002F53DD" w:rsidP="00E15E7B">
            <w:pPr>
              <w:suppressAutoHyphens/>
              <w:spacing w:after="0" w:line="240" w:lineRule="auto"/>
              <w:jc w:val="center"/>
              <w:rPr>
                <w:rFonts w:ascii="Times New Roman" w:hAnsi="Times New Roman"/>
                <w:sz w:val="20"/>
                <w:szCs w:val="20"/>
              </w:rPr>
            </w:pPr>
            <w:r w:rsidRPr="00031ECC">
              <w:rPr>
                <w:rFonts w:ascii="Times New Roman" w:hAnsi="Times New Roman"/>
                <w:sz w:val="20"/>
                <w:szCs w:val="20"/>
              </w:rPr>
              <w:t>Всего</w:t>
            </w:r>
          </w:p>
          <w:p w14:paraId="4490336D" w14:textId="77777777" w:rsidR="002F53DD" w:rsidRPr="00031ECC" w:rsidRDefault="002F53DD" w:rsidP="00E15E7B">
            <w:pPr>
              <w:suppressAutoHyphens/>
              <w:spacing w:after="0" w:line="240" w:lineRule="auto"/>
              <w:jc w:val="center"/>
              <w:rPr>
                <w:rFonts w:ascii="Times New Roman" w:hAnsi="Times New Roman"/>
                <w:sz w:val="20"/>
                <w:szCs w:val="20"/>
              </w:rPr>
            </w:pPr>
          </w:p>
        </w:tc>
        <w:tc>
          <w:tcPr>
            <w:tcW w:w="1456" w:type="pct"/>
            <w:gridSpan w:val="4"/>
          </w:tcPr>
          <w:p w14:paraId="6B11B490" w14:textId="77777777" w:rsidR="002F53DD" w:rsidRPr="00031ECC" w:rsidRDefault="002F53DD" w:rsidP="00E15E7B">
            <w:pPr>
              <w:suppressAutoHyphens/>
              <w:spacing w:after="0" w:line="240" w:lineRule="auto"/>
              <w:jc w:val="center"/>
              <w:rPr>
                <w:rFonts w:ascii="Times New Roman" w:hAnsi="Times New Roman"/>
              </w:rPr>
            </w:pPr>
            <w:r w:rsidRPr="00031ECC">
              <w:rPr>
                <w:rFonts w:ascii="Times New Roman" w:hAnsi="Times New Roman"/>
              </w:rPr>
              <w:t>В том числе</w:t>
            </w:r>
          </w:p>
        </w:tc>
        <w:tc>
          <w:tcPr>
            <w:tcW w:w="927" w:type="pct"/>
            <w:gridSpan w:val="2"/>
            <w:vMerge/>
            <w:vAlign w:val="center"/>
          </w:tcPr>
          <w:p w14:paraId="2148DB98" w14:textId="77777777" w:rsidR="002F53DD" w:rsidRPr="00031ECC" w:rsidRDefault="002F53DD" w:rsidP="00E15E7B">
            <w:pPr>
              <w:suppressAutoHyphens/>
              <w:spacing w:after="0" w:line="240" w:lineRule="auto"/>
              <w:jc w:val="center"/>
              <w:rPr>
                <w:rFonts w:ascii="Times New Roman" w:hAnsi="Times New Roman"/>
                <w:i/>
              </w:rPr>
            </w:pPr>
          </w:p>
        </w:tc>
      </w:tr>
      <w:tr w:rsidR="002F53DD" w:rsidRPr="00031ECC" w14:paraId="42298A2D" w14:textId="77777777" w:rsidTr="00E15E7B">
        <w:trPr>
          <w:cantSplit/>
          <w:trHeight w:val="1745"/>
        </w:trPr>
        <w:tc>
          <w:tcPr>
            <w:tcW w:w="505" w:type="pct"/>
            <w:vMerge/>
          </w:tcPr>
          <w:p w14:paraId="0FEC5698" w14:textId="77777777" w:rsidR="002F53DD" w:rsidRPr="00031ECC" w:rsidRDefault="002F53DD" w:rsidP="00E15E7B">
            <w:pPr>
              <w:spacing w:after="0" w:line="240" w:lineRule="auto"/>
              <w:rPr>
                <w:rFonts w:ascii="Times New Roman" w:hAnsi="Times New Roman"/>
                <w:i/>
              </w:rPr>
            </w:pPr>
          </w:p>
        </w:tc>
        <w:tc>
          <w:tcPr>
            <w:tcW w:w="1116" w:type="pct"/>
            <w:vMerge/>
            <w:vAlign w:val="center"/>
          </w:tcPr>
          <w:p w14:paraId="78C2B1CD" w14:textId="77777777" w:rsidR="002F53DD" w:rsidRPr="00031ECC" w:rsidRDefault="002F53DD" w:rsidP="00E15E7B">
            <w:pPr>
              <w:spacing w:after="0" w:line="240" w:lineRule="auto"/>
              <w:rPr>
                <w:rFonts w:ascii="Times New Roman" w:hAnsi="Times New Roman"/>
                <w:i/>
              </w:rPr>
            </w:pPr>
          </w:p>
        </w:tc>
        <w:tc>
          <w:tcPr>
            <w:tcW w:w="336" w:type="pct"/>
            <w:vMerge/>
            <w:vAlign w:val="center"/>
          </w:tcPr>
          <w:p w14:paraId="602BF93C" w14:textId="77777777" w:rsidR="002F53DD" w:rsidRPr="00031ECC" w:rsidRDefault="002F53DD" w:rsidP="00E15E7B">
            <w:pPr>
              <w:spacing w:after="0" w:line="240" w:lineRule="auto"/>
              <w:rPr>
                <w:rFonts w:ascii="Times New Roman" w:hAnsi="Times New Roman"/>
                <w:i/>
              </w:rPr>
            </w:pPr>
          </w:p>
        </w:tc>
        <w:tc>
          <w:tcPr>
            <w:tcW w:w="376" w:type="pct"/>
            <w:vMerge/>
            <w:shd w:val="clear" w:color="auto" w:fill="FFFF00"/>
          </w:tcPr>
          <w:p w14:paraId="12056511" w14:textId="77777777" w:rsidR="002F53DD" w:rsidRPr="00031ECC" w:rsidRDefault="002F53DD" w:rsidP="00E15E7B">
            <w:pPr>
              <w:suppressAutoHyphens/>
              <w:spacing w:after="0" w:line="240" w:lineRule="auto"/>
              <w:jc w:val="center"/>
              <w:rPr>
                <w:rFonts w:ascii="Times New Roman" w:hAnsi="Times New Roman"/>
                <w:i/>
                <w:sz w:val="20"/>
                <w:szCs w:val="20"/>
              </w:rPr>
            </w:pPr>
          </w:p>
        </w:tc>
        <w:tc>
          <w:tcPr>
            <w:tcW w:w="284" w:type="pct"/>
            <w:vMerge/>
          </w:tcPr>
          <w:p w14:paraId="7402F0B9" w14:textId="77777777" w:rsidR="002F53DD" w:rsidRPr="00031ECC" w:rsidRDefault="002F53DD" w:rsidP="00E15E7B">
            <w:pPr>
              <w:suppressAutoHyphens/>
              <w:spacing w:after="0" w:line="240" w:lineRule="auto"/>
              <w:jc w:val="center"/>
              <w:rPr>
                <w:rFonts w:ascii="Times New Roman" w:hAnsi="Times New Roman"/>
                <w:i/>
                <w:sz w:val="20"/>
                <w:szCs w:val="20"/>
              </w:rPr>
            </w:pPr>
          </w:p>
        </w:tc>
        <w:tc>
          <w:tcPr>
            <w:tcW w:w="610" w:type="pct"/>
            <w:gridSpan w:val="2"/>
            <w:vAlign w:val="center"/>
          </w:tcPr>
          <w:p w14:paraId="2FD9E836" w14:textId="77777777" w:rsidR="002F53DD" w:rsidRPr="00031ECC" w:rsidRDefault="002F53DD" w:rsidP="00E15E7B">
            <w:pPr>
              <w:suppressAutoHyphens/>
              <w:spacing w:after="0" w:line="240" w:lineRule="auto"/>
              <w:ind w:left="-57" w:right="-57"/>
              <w:jc w:val="center"/>
              <w:rPr>
                <w:rFonts w:ascii="Times New Roman" w:hAnsi="Times New Roman"/>
                <w:color w:val="000000"/>
                <w:sz w:val="20"/>
                <w:szCs w:val="20"/>
              </w:rPr>
            </w:pPr>
            <w:r w:rsidRPr="00031ECC">
              <w:rPr>
                <w:rFonts w:ascii="Times New Roman" w:hAnsi="Times New Roman"/>
                <w:color w:val="000000"/>
                <w:sz w:val="20"/>
                <w:szCs w:val="20"/>
              </w:rPr>
              <w:t>Лабораторных и практических занятий</w:t>
            </w:r>
          </w:p>
          <w:p w14:paraId="55AE34F6" w14:textId="77777777" w:rsidR="002F53DD" w:rsidRPr="00031ECC" w:rsidRDefault="002F53DD" w:rsidP="00E15E7B">
            <w:pPr>
              <w:suppressAutoHyphens/>
              <w:spacing w:after="0" w:line="240" w:lineRule="auto"/>
              <w:ind w:left="-57" w:right="-57"/>
              <w:jc w:val="center"/>
              <w:rPr>
                <w:rFonts w:ascii="Times New Roman" w:hAnsi="Times New Roman"/>
                <w:color w:val="000000"/>
                <w:sz w:val="20"/>
                <w:szCs w:val="20"/>
              </w:rPr>
            </w:pPr>
          </w:p>
          <w:p w14:paraId="173296F0" w14:textId="77777777" w:rsidR="002F53DD" w:rsidRPr="00031ECC" w:rsidRDefault="002F53DD" w:rsidP="00E15E7B">
            <w:pPr>
              <w:suppressAutoHyphens/>
              <w:spacing w:after="0" w:line="240" w:lineRule="auto"/>
              <w:ind w:left="-57" w:right="-57"/>
              <w:jc w:val="center"/>
              <w:rPr>
                <w:rFonts w:ascii="Times New Roman" w:hAnsi="Times New Roman"/>
                <w:i/>
                <w:sz w:val="20"/>
                <w:szCs w:val="20"/>
              </w:rPr>
            </w:pPr>
          </w:p>
        </w:tc>
        <w:tc>
          <w:tcPr>
            <w:tcW w:w="563" w:type="pct"/>
            <w:vAlign w:val="center"/>
          </w:tcPr>
          <w:p w14:paraId="0AD5394D" w14:textId="77777777" w:rsidR="002F53DD" w:rsidRPr="00031ECC" w:rsidRDefault="002F53DD" w:rsidP="00E15E7B">
            <w:pPr>
              <w:suppressAutoHyphens/>
              <w:spacing w:after="0" w:line="240" w:lineRule="auto"/>
              <w:ind w:left="-57" w:right="-57"/>
              <w:jc w:val="center"/>
              <w:rPr>
                <w:rFonts w:ascii="Times New Roman" w:hAnsi="Times New Roman"/>
                <w:color w:val="000000"/>
                <w:sz w:val="20"/>
                <w:szCs w:val="20"/>
              </w:rPr>
            </w:pPr>
            <w:r w:rsidRPr="00031ECC">
              <w:rPr>
                <w:rFonts w:ascii="Times New Roman" w:hAnsi="Times New Roman"/>
                <w:sz w:val="20"/>
                <w:szCs w:val="20"/>
              </w:rPr>
              <w:t>Самостоятельная работа</w:t>
            </w:r>
            <w:r w:rsidRPr="00031ECC">
              <w:rPr>
                <w:rFonts w:ascii="Times New Roman" w:hAnsi="Times New Roman"/>
                <w:i/>
                <w:vertAlign w:val="superscript"/>
              </w:rPr>
              <w:footnoteReference w:id="9"/>
            </w:r>
          </w:p>
        </w:tc>
        <w:tc>
          <w:tcPr>
            <w:tcW w:w="283" w:type="pct"/>
            <w:textDirection w:val="btLr"/>
            <w:vAlign w:val="center"/>
          </w:tcPr>
          <w:p w14:paraId="3103F6B8" w14:textId="77777777" w:rsidR="002F53DD" w:rsidRPr="00031ECC" w:rsidRDefault="002F53DD" w:rsidP="00E15E7B">
            <w:pPr>
              <w:suppressAutoHyphens/>
              <w:spacing w:after="0" w:line="240" w:lineRule="auto"/>
              <w:ind w:left="-57" w:right="-57"/>
              <w:jc w:val="center"/>
              <w:rPr>
                <w:rFonts w:ascii="Times New Roman" w:hAnsi="Times New Roman"/>
                <w:sz w:val="20"/>
                <w:szCs w:val="20"/>
              </w:rPr>
            </w:pPr>
            <w:r w:rsidRPr="00031ECC">
              <w:rPr>
                <w:rFonts w:ascii="Times New Roman" w:hAnsi="Times New Roman"/>
                <w:sz w:val="20"/>
                <w:szCs w:val="20"/>
              </w:rPr>
              <w:t>Промежуточная аттестация</w:t>
            </w:r>
          </w:p>
        </w:tc>
        <w:tc>
          <w:tcPr>
            <w:tcW w:w="364" w:type="pct"/>
            <w:vAlign w:val="center"/>
          </w:tcPr>
          <w:p w14:paraId="001CD015" w14:textId="77777777" w:rsidR="002F53DD" w:rsidRPr="00031ECC" w:rsidRDefault="002F53DD" w:rsidP="00E15E7B">
            <w:pPr>
              <w:suppressAutoHyphens/>
              <w:spacing w:after="0" w:line="240" w:lineRule="auto"/>
              <w:ind w:left="-57" w:right="-57"/>
              <w:jc w:val="center"/>
              <w:rPr>
                <w:rFonts w:ascii="Times New Roman" w:hAnsi="Times New Roman"/>
                <w:sz w:val="20"/>
                <w:szCs w:val="20"/>
              </w:rPr>
            </w:pPr>
            <w:r w:rsidRPr="00031ECC">
              <w:rPr>
                <w:rFonts w:ascii="Times New Roman" w:hAnsi="Times New Roman"/>
                <w:sz w:val="20"/>
                <w:szCs w:val="20"/>
              </w:rPr>
              <w:t>Учебная</w:t>
            </w:r>
          </w:p>
          <w:p w14:paraId="6C6763EF" w14:textId="77777777" w:rsidR="002F53DD" w:rsidRPr="00031ECC" w:rsidRDefault="002F53DD" w:rsidP="00E15E7B">
            <w:pPr>
              <w:suppressAutoHyphens/>
              <w:spacing w:after="0" w:line="240" w:lineRule="auto"/>
              <w:ind w:left="-57" w:right="-57"/>
              <w:jc w:val="center"/>
              <w:rPr>
                <w:rFonts w:ascii="Times New Roman" w:hAnsi="Times New Roman"/>
                <w:i/>
                <w:sz w:val="20"/>
                <w:szCs w:val="20"/>
              </w:rPr>
            </w:pPr>
          </w:p>
        </w:tc>
        <w:tc>
          <w:tcPr>
            <w:tcW w:w="563" w:type="pct"/>
            <w:vAlign w:val="center"/>
          </w:tcPr>
          <w:p w14:paraId="5571AB68" w14:textId="77777777" w:rsidR="002F53DD" w:rsidRPr="00031ECC" w:rsidRDefault="002F53DD" w:rsidP="00E15E7B">
            <w:pPr>
              <w:suppressAutoHyphens/>
              <w:spacing w:after="0" w:line="240" w:lineRule="auto"/>
              <w:ind w:left="-57" w:right="-57"/>
              <w:jc w:val="center"/>
              <w:rPr>
                <w:rFonts w:ascii="Times New Roman" w:hAnsi="Times New Roman"/>
                <w:sz w:val="20"/>
                <w:szCs w:val="20"/>
              </w:rPr>
            </w:pPr>
            <w:r w:rsidRPr="00031ECC">
              <w:rPr>
                <w:rFonts w:ascii="Times New Roman" w:hAnsi="Times New Roman"/>
                <w:sz w:val="20"/>
                <w:szCs w:val="20"/>
              </w:rPr>
              <w:t>Производственная</w:t>
            </w:r>
          </w:p>
          <w:p w14:paraId="04C98615" w14:textId="77777777" w:rsidR="002F53DD" w:rsidRPr="00031ECC" w:rsidRDefault="002F53DD" w:rsidP="00E15E7B">
            <w:pPr>
              <w:suppressAutoHyphens/>
              <w:spacing w:after="0" w:line="240" w:lineRule="auto"/>
              <w:ind w:left="-57" w:right="-57"/>
              <w:jc w:val="center"/>
              <w:rPr>
                <w:rFonts w:ascii="Times New Roman" w:hAnsi="Times New Roman"/>
                <w:i/>
                <w:sz w:val="20"/>
                <w:szCs w:val="20"/>
              </w:rPr>
            </w:pPr>
          </w:p>
        </w:tc>
      </w:tr>
      <w:tr w:rsidR="002F53DD" w:rsidRPr="00031ECC" w14:paraId="6B1A6A65" w14:textId="77777777" w:rsidTr="00E15E7B">
        <w:trPr>
          <w:trHeight w:val="415"/>
        </w:trPr>
        <w:tc>
          <w:tcPr>
            <w:tcW w:w="505" w:type="pct"/>
            <w:vAlign w:val="center"/>
          </w:tcPr>
          <w:p w14:paraId="4EA6C32D"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1</w:t>
            </w:r>
          </w:p>
        </w:tc>
        <w:tc>
          <w:tcPr>
            <w:tcW w:w="1116" w:type="pct"/>
            <w:vAlign w:val="center"/>
          </w:tcPr>
          <w:p w14:paraId="6E9A8596"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2</w:t>
            </w:r>
          </w:p>
        </w:tc>
        <w:tc>
          <w:tcPr>
            <w:tcW w:w="336" w:type="pct"/>
            <w:vAlign w:val="center"/>
          </w:tcPr>
          <w:p w14:paraId="3903CF71"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3</w:t>
            </w:r>
          </w:p>
        </w:tc>
        <w:tc>
          <w:tcPr>
            <w:tcW w:w="376" w:type="pct"/>
            <w:vAlign w:val="center"/>
          </w:tcPr>
          <w:p w14:paraId="6239F6F1"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4</w:t>
            </w:r>
          </w:p>
        </w:tc>
        <w:tc>
          <w:tcPr>
            <w:tcW w:w="284" w:type="pct"/>
            <w:vAlign w:val="center"/>
          </w:tcPr>
          <w:p w14:paraId="64C37409"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5</w:t>
            </w:r>
          </w:p>
        </w:tc>
        <w:tc>
          <w:tcPr>
            <w:tcW w:w="610" w:type="pct"/>
            <w:gridSpan w:val="2"/>
            <w:vAlign w:val="center"/>
          </w:tcPr>
          <w:p w14:paraId="39475A1B"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6</w:t>
            </w:r>
          </w:p>
        </w:tc>
        <w:tc>
          <w:tcPr>
            <w:tcW w:w="563" w:type="pct"/>
            <w:vAlign w:val="center"/>
          </w:tcPr>
          <w:p w14:paraId="015899AD"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7</w:t>
            </w:r>
          </w:p>
        </w:tc>
        <w:tc>
          <w:tcPr>
            <w:tcW w:w="283" w:type="pct"/>
            <w:vAlign w:val="center"/>
          </w:tcPr>
          <w:p w14:paraId="3F0C297C"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8</w:t>
            </w:r>
          </w:p>
        </w:tc>
        <w:tc>
          <w:tcPr>
            <w:tcW w:w="364" w:type="pct"/>
            <w:vAlign w:val="center"/>
          </w:tcPr>
          <w:p w14:paraId="50A05742"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9</w:t>
            </w:r>
          </w:p>
        </w:tc>
        <w:tc>
          <w:tcPr>
            <w:tcW w:w="563" w:type="pct"/>
            <w:vAlign w:val="center"/>
          </w:tcPr>
          <w:p w14:paraId="324062C8" w14:textId="77777777" w:rsidR="002F53DD" w:rsidRPr="00031ECC" w:rsidRDefault="002F53DD" w:rsidP="00E15E7B">
            <w:pPr>
              <w:spacing w:after="0" w:line="240" w:lineRule="auto"/>
              <w:jc w:val="center"/>
              <w:rPr>
                <w:rFonts w:ascii="Times New Roman" w:hAnsi="Times New Roman"/>
                <w:i/>
              </w:rPr>
            </w:pPr>
            <w:r w:rsidRPr="00031ECC">
              <w:rPr>
                <w:rFonts w:ascii="Times New Roman" w:hAnsi="Times New Roman"/>
                <w:i/>
              </w:rPr>
              <w:t>10</w:t>
            </w:r>
          </w:p>
        </w:tc>
      </w:tr>
      <w:tr w:rsidR="002F53DD" w:rsidRPr="00031ECC" w14:paraId="0939E4A7" w14:textId="77777777" w:rsidTr="00E15E7B">
        <w:tc>
          <w:tcPr>
            <w:tcW w:w="505" w:type="pct"/>
          </w:tcPr>
          <w:p w14:paraId="6F70996D" w14:textId="77777777" w:rsidR="002F53DD" w:rsidRPr="00031ECC" w:rsidRDefault="002F53DD" w:rsidP="00E15E7B">
            <w:pPr>
              <w:spacing w:after="0" w:line="240" w:lineRule="auto"/>
              <w:rPr>
                <w:rFonts w:ascii="Times New Roman" w:hAnsi="Times New Roman"/>
              </w:rPr>
            </w:pPr>
            <w:r w:rsidRPr="00031ECC">
              <w:rPr>
                <w:rFonts w:ascii="Times New Roman" w:hAnsi="Times New Roman"/>
              </w:rPr>
              <w:t>ПК 2.1</w:t>
            </w:r>
          </w:p>
          <w:p w14:paraId="4DBAEACD" w14:textId="77777777" w:rsidR="002F53DD" w:rsidRDefault="002F53DD" w:rsidP="00E15E7B">
            <w:pPr>
              <w:spacing w:after="0" w:line="240" w:lineRule="auto"/>
              <w:rPr>
                <w:rFonts w:ascii="Times New Roman" w:hAnsi="Times New Roman"/>
              </w:rPr>
            </w:pPr>
            <w:r w:rsidRPr="00031ECC">
              <w:rPr>
                <w:rFonts w:ascii="Times New Roman" w:hAnsi="Times New Roman"/>
              </w:rPr>
              <w:t>ОК 01</w:t>
            </w:r>
          </w:p>
          <w:p w14:paraId="16CE8C39" w14:textId="77777777" w:rsidR="002F53DD" w:rsidRDefault="002F53DD" w:rsidP="00E15E7B">
            <w:pPr>
              <w:spacing w:after="0" w:line="240" w:lineRule="auto"/>
              <w:rPr>
                <w:rFonts w:ascii="Times New Roman" w:hAnsi="Times New Roman"/>
              </w:rPr>
            </w:pPr>
            <w:r>
              <w:rPr>
                <w:rFonts w:ascii="Times New Roman" w:hAnsi="Times New Roman"/>
              </w:rPr>
              <w:t>ОК 04</w:t>
            </w:r>
          </w:p>
          <w:p w14:paraId="0CE620B4" w14:textId="77777777" w:rsidR="002F53DD" w:rsidRPr="00031ECC" w:rsidRDefault="002F53DD" w:rsidP="00E15E7B">
            <w:pPr>
              <w:spacing w:after="0" w:line="240" w:lineRule="auto"/>
              <w:rPr>
                <w:rFonts w:ascii="Times New Roman" w:hAnsi="Times New Roman"/>
              </w:rPr>
            </w:pPr>
            <w:r>
              <w:rPr>
                <w:rFonts w:ascii="Times New Roman" w:hAnsi="Times New Roman"/>
              </w:rPr>
              <w:t xml:space="preserve">ОК </w:t>
            </w:r>
            <w:r w:rsidRPr="00031ECC">
              <w:rPr>
                <w:rFonts w:ascii="Times New Roman" w:hAnsi="Times New Roman"/>
              </w:rPr>
              <w:t>07</w:t>
            </w:r>
          </w:p>
        </w:tc>
        <w:tc>
          <w:tcPr>
            <w:tcW w:w="1116" w:type="pct"/>
            <w:shd w:val="clear" w:color="auto" w:fill="auto"/>
          </w:tcPr>
          <w:p w14:paraId="7381637E" w14:textId="77777777" w:rsidR="002F53DD" w:rsidRPr="00031ECC" w:rsidRDefault="002F53DD" w:rsidP="00E15E7B">
            <w:pPr>
              <w:spacing w:after="0" w:line="240" w:lineRule="auto"/>
              <w:rPr>
                <w:rFonts w:ascii="Times New Roman" w:hAnsi="Times New Roman"/>
                <w:bCs/>
                <w:lang w:eastAsia="en-US"/>
              </w:rPr>
            </w:pPr>
            <w:r w:rsidRPr="00031ECC">
              <w:rPr>
                <w:rFonts w:ascii="Times New Roman" w:hAnsi="Times New Roman"/>
                <w:bCs/>
                <w:lang w:eastAsia="en-US"/>
              </w:rPr>
              <w:t>Раздел 1. Эксплуатация технологического оборудования при производстве цветных металлов и сплавов</w:t>
            </w:r>
          </w:p>
        </w:tc>
        <w:tc>
          <w:tcPr>
            <w:tcW w:w="336" w:type="pct"/>
          </w:tcPr>
          <w:p w14:paraId="45D2CB44"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b/>
                <w:bCs/>
              </w:rPr>
              <w:t>86</w:t>
            </w:r>
          </w:p>
        </w:tc>
        <w:tc>
          <w:tcPr>
            <w:tcW w:w="376" w:type="pct"/>
          </w:tcPr>
          <w:p w14:paraId="42CCB829" w14:textId="77777777" w:rsidR="002F53DD" w:rsidRPr="00031ECC" w:rsidRDefault="002F53DD" w:rsidP="00E15E7B">
            <w:pPr>
              <w:spacing w:after="0" w:line="240" w:lineRule="auto"/>
              <w:jc w:val="center"/>
              <w:rPr>
                <w:rFonts w:ascii="Times New Roman" w:hAnsi="Times New Roman"/>
              </w:rPr>
            </w:pPr>
            <w:r w:rsidRPr="00031ECC">
              <w:rPr>
                <w:rFonts w:ascii="Times New Roman" w:hAnsi="Times New Roman"/>
              </w:rPr>
              <w:t>46</w:t>
            </w:r>
          </w:p>
        </w:tc>
        <w:tc>
          <w:tcPr>
            <w:tcW w:w="284" w:type="pct"/>
          </w:tcPr>
          <w:p w14:paraId="42C1C92C" w14:textId="77777777" w:rsidR="002F53DD" w:rsidRPr="00FA7690" w:rsidRDefault="002F53DD" w:rsidP="00E15E7B">
            <w:pPr>
              <w:spacing w:after="0" w:line="240" w:lineRule="auto"/>
              <w:jc w:val="center"/>
              <w:rPr>
                <w:rFonts w:ascii="Times New Roman" w:hAnsi="Times New Roman"/>
              </w:rPr>
            </w:pPr>
            <w:r w:rsidRPr="00FA7690">
              <w:rPr>
                <w:rFonts w:ascii="Times New Roman" w:hAnsi="Times New Roman"/>
              </w:rPr>
              <w:t>50</w:t>
            </w:r>
          </w:p>
        </w:tc>
        <w:tc>
          <w:tcPr>
            <w:tcW w:w="610" w:type="pct"/>
            <w:gridSpan w:val="2"/>
          </w:tcPr>
          <w:p w14:paraId="1F4F7361"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rPr>
              <w:t>10</w:t>
            </w:r>
          </w:p>
        </w:tc>
        <w:tc>
          <w:tcPr>
            <w:tcW w:w="563" w:type="pct"/>
          </w:tcPr>
          <w:p w14:paraId="460A1446" w14:textId="77777777" w:rsidR="002F53DD" w:rsidRPr="00031ECC" w:rsidRDefault="002F53DD" w:rsidP="00E15E7B">
            <w:pPr>
              <w:spacing w:after="0" w:line="240" w:lineRule="auto"/>
              <w:jc w:val="center"/>
              <w:rPr>
                <w:rFonts w:ascii="Times New Roman" w:hAnsi="Times New Roman"/>
              </w:rPr>
            </w:pPr>
            <w:r w:rsidRPr="00031ECC">
              <w:rPr>
                <w:rFonts w:ascii="Times New Roman" w:hAnsi="Times New Roman"/>
              </w:rPr>
              <w:t>-</w:t>
            </w:r>
          </w:p>
        </w:tc>
        <w:tc>
          <w:tcPr>
            <w:tcW w:w="283" w:type="pct"/>
            <w:vMerge w:val="restart"/>
          </w:tcPr>
          <w:p w14:paraId="0BB89893" w14:textId="77777777" w:rsidR="002F53DD" w:rsidRPr="00031ECC" w:rsidRDefault="002F53DD" w:rsidP="00E15E7B">
            <w:pPr>
              <w:spacing w:after="0" w:line="240" w:lineRule="auto"/>
              <w:jc w:val="center"/>
              <w:rPr>
                <w:rFonts w:ascii="Times New Roman" w:hAnsi="Times New Roman"/>
              </w:rPr>
            </w:pPr>
          </w:p>
        </w:tc>
        <w:tc>
          <w:tcPr>
            <w:tcW w:w="364" w:type="pct"/>
          </w:tcPr>
          <w:p w14:paraId="43C1FC65"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b/>
                <w:bCs/>
              </w:rPr>
              <w:t>36</w:t>
            </w:r>
          </w:p>
        </w:tc>
        <w:tc>
          <w:tcPr>
            <w:tcW w:w="563" w:type="pct"/>
          </w:tcPr>
          <w:p w14:paraId="03FC82FD"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b/>
                <w:bCs/>
              </w:rPr>
              <w:t>-</w:t>
            </w:r>
          </w:p>
        </w:tc>
      </w:tr>
      <w:tr w:rsidR="002F53DD" w:rsidRPr="00031ECC" w14:paraId="689830B6" w14:textId="77777777" w:rsidTr="00E15E7B">
        <w:trPr>
          <w:trHeight w:val="314"/>
        </w:trPr>
        <w:tc>
          <w:tcPr>
            <w:tcW w:w="505" w:type="pct"/>
          </w:tcPr>
          <w:p w14:paraId="0D058BC0" w14:textId="77777777" w:rsidR="002F53DD" w:rsidRPr="00031ECC" w:rsidRDefault="002F53DD" w:rsidP="00E15E7B">
            <w:pPr>
              <w:spacing w:after="0" w:line="240" w:lineRule="auto"/>
              <w:rPr>
                <w:rFonts w:ascii="Times New Roman" w:hAnsi="Times New Roman"/>
              </w:rPr>
            </w:pPr>
            <w:r w:rsidRPr="00031ECC">
              <w:rPr>
                <w:rFonts w:ascii="Times New Roman" w:hAnsi="Times New Roman"/>
              </w:rPr>
              <w:t>ПК 2.2</w:t>
            </w:r>
          </w:p>
          <w:p w14:paraId="28CEF741" w14:textId="77777777" w:rsidR="002F53DD" w:rsidRDefault="002F53DD" w:rsidP="00E15E7B">
            <w:pPr>
              <w:spacing w:after="0" w:line="240" w:lineRule="auto"/>
              <w:rPr>
                <w:rFonts w:ascii="Times New Roman" w:hAnsi="Times New Roman"/>
              </w:rPr>
            </w:pPr>
            <w:r w:rsidRPr="00031ECC">
              <w:rPr>
                <w:rFonts w:ascii="Times New Roman" w:hAnsi="Times New Roman"/>
              </w:rPr>
              <w:t>ОК 01</w:t>
            </w:r>
          </w:p>
          <w:p w14:paraId="26F03C6D" w14:textId="77777777" w:rsidR="002F53DD" w:rsidRDefault="002F53DD" w:rsidP="00E15E7B">
            <w:pPr>
              <w:spacing w:after="0" w:line="240" w:lineRule="auto"/>
              <w:rPr>
                <w:rFonts w:ascii="Times New Roman" w:hAnsi="Times New Roman"/>
              </w:rPr>
            </w:pPr>
            <w:r>
              <w:rPr>
                <w:rFonts w:ascii="Times New Roman" w:hAnsi="Times New Roman"/>
              </w:rPr>
              <w:t>ОК 04</w:t>
            </w:r>
          </w:p>
          <w:p w14:paraId="694AE3D5" w14:textId="77777777" w:rsidR="002F53DD" w:rsidRPr="00031ECC" w:rsidRDefault="002F53DD" w:rsidP="00E15E7B">
            <w:pPr>
              <w:spacing w:after="0" w:line="240" w:lineRule="auto"/>
              <w:rPr>
                <w:rFonts w:ascii="Times New Roman" w:hAnsi="Times New Roman"/>
              </w:rPr>
            </w:pPr>
            <w:r>
              <w:rPr>
                <w:rFonts w:ascii="Times New Roman" w:hAnsi="Times New Roman"/>
              </w:rPr>
              <w:t xml:space="preserve">ОК </w:t>
            </w:r>
            <w:r w:rsidRPr="00031ECC">
              <w:rPr>
                <w:rFonts w:ascii="Times New Roman" w:hAnsi="Times New Roman"/>
              </w:rPr>
              <w:t>07</w:t>
            </w:r>
          </w:p>
        </w:tc>
        <w:tc>
          <w:tcPr>
            <w:tcW w:w="1116" w:type="pct"/>
          </w:tcPr>
          <w:p w14:paraId="79135218" w14:textId="77777777" w:rsidR="002F53DD" w:rsidRPr="00031ECC" w:rsidRDefault="002F53DD" w:rsidP="00E15E7B">
            <w:pPr>
              <w:spacing w:after="0" w:line="240" w:lineRule="auto"/>
              <w:rPr>
                <w:rFonts w:ascii="Times New Roman" w:hAnsi="Times New Roman"/>
                <w:bCs/>
                <w:lang w:eastAsia="en-US"/>
              </w:rPr>
            </w:pPr>
            <w:r w:rsidRPr="00031ECC">
              <w:rPr>
                <w:rFonts w:ascii="Times New Roman" w:hAnsi="Times New Roman"/>
                <w:bCs/>
                <w:lang w:eastAsia="en-US"/>
              </w:rPr>
              <w:t>Раздел 2. Ведение технологического процесса производства цветных металлов и сплавов</w:t>
            </w:r>
          </w:p>
        </w:tc>
        <w:tc>
          <w:tcPr>
            <w:tcW w:w="336" w:type="pct"/>
          </w:tcPr>
          <w:p w14:paraId="75415C40" w14:textId="77777777" w:rsidR="002F53DD" w:rsidRPr="00031ECC" w:rsidRDefault="002F53DD" w:rsidP="00E15E7B">
            <w:pPr>
              <w:spacing w:after="0" w:line="240" w:lineRule="auto"/>
              <w:jc w:val="center"/>
              <w:rPr>
                <w:rFonts w:ascii="Times New Roman" w:hAnsi="Times New Roman"/>
                <w:b/>
                <w:bCs/>
              </w:rPr>
            </w:pPr>
            <w:r>
              <w:rPr>
                <w:rFonts w:ascii="Times New Roman" w:hAnsi="Times New Roman"/>
                <w:b/>
                <w:bCs/>
              </w:rPr>
              <w:t>98</w:t>
            </w:r>
          </w:p>
        </w:tc>
        <w:tc>
          <w:tcPr>
            <w:tcW w:w="376" w:type="pct"/>
          </w:tcPr>
          <w:p w14:paraId="677CF510" w14:textId="77777777" w:rsidR="002F53DD" w:rsidRPr="00031ECC" w:rsidRDefault="002F53DD" w:rsidP="00E15E7B">
            <w:pPr>
              <w:spacing w:after="0" w:line="240" w:lineRule="auto"/>
              <w:jc w:val="center"/>
              <w:rPr>
                <w:rFonts w:ascii="Times New Roman" w:hAnsi="Times New Roman"/>
              </w:rPr>
            </w:pPr>
            <w:r w:rsidRPr="00031ECC">
              <w:rPr>
                <w:rFonts w:ascii="Times New Roman" w:hAnsi="Times New Roman"/>
              </w:rPr>
              <w:t>46</w:t>
            </w:r>
          </w:p>
        </w:tc>
        <w:tc>
          <w:tcPr>
            <w:tcW w:w="284" w:type="pct"/>
          </w:tcPr>
          <w:p w14:paraId="3FD263B8" w14:textId="77777777" w:rsidR="002F53DD" w:rsidRPr="00FA7690" w:rsidRDefault="002F53DD" w:rsidP="00E15E7B">
            <w:pPr>
              <w:spacing w:after="0" w:line="240" w:lineRule="auto"/>
              <w:jc w:val="center"/>
              <w:rPr>
                <w:rFonts w:ascii="Times New Roman" w:hAnsi="Times New Roman"/>
              </w:rPr>
            </w:pPr>
            <w:r w:rsidRPr="00FA7690">
              <w:rPr>
                <w:rFonts w:ascii="Times New Roman" w:hAnsi="Times New Roman"/>
              </w:rPr>
              <w:t>62</w:t>
            </w:r>
          </w:p>
        </w:tc>
        <w:tc>
          <w:tcPr>
            <w:tcW w:w="610" w:type="pct"/>
            <w:gridSpan w:val="2"/>
          </w:tcPr>
          <w:p w14:paraId="05485BD2"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rPr>
              <w:t>10</w:t>
            </w:r>
          </w:p>
        </w:tc>
        <w:tc>
          <w:tcPr>
            <w:tcW w:w="563" w:type="pct"/>
          </w:tcPr>
          <w:p w14:paraId="43F72FD3" w14:textId="77777777" w:rsidR="002F53DD" w:rsidRPr="00031ECC" w:rsidRDefault="002F53DD" w:rsidP="00E15E7B">
            <w:pPr>
              <w:spacing w:after="0" w:line="240" w:lineRule="auto"/>
              <w:jc w:val="center"/>
              <w:rPr>
                <w:rFonts w:ascii="Times New Roman" w:hAnsi="Times New Roman"/>
              </w:rPr>
            </w:pPr>
            <w:r w:rsidRPr="00031ECC">
              <w:rPr>
                <w:rFonts w:ascii="Times New Roman" w:hAnsi="Times New Roman"/>
              </w:rPr>
              <w:t>-</w:t>
            </w:r>
          </w:p>
        </w:tc>
        <w:tc>
          <w:tcPr>
            <w:tcW w:w="283" w:type="pct"/>
            <w:vMerge/>
          </w:tcPr>
          <w:p w14:paraId="7CF295C1" w14:textId="77777777" w:rsidR="002F53DD" w:rsidRPr="00031ECC" w:rsidRDefault="002F53DD" w:rsidP="00E15E7B">
            <w:pPr>
              <w:spacing w:after="0" w:line="240" w:lineRule="auto"/>
              <w:jc w:val="center"/>
              <w:rPr>
                <w:rFonts w:ascii="Times New Roman" w:hAnsi="Times New Roman"/>
              </w:rPr>
            </w:pPr>
          </w:p>
        </w:tc>
        <w:tc>
          <w:tcPr>
            <w:tcW w:w="364" w:type="pct"/>
          </w:tcPr>
          <w:p w14:paraId="016800BB"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b/>
                <w:bCs/>
              </w:rPr>
              <w:t>36</w:t>
            </w:r>
          </w:p>
        </w:tc>
        <w:tc>
          <w:tcPr>
            <w:tcW w:w="563" w:type="pct"/>
          </w:tcPr>
          <w:p w14:paraId="0DF0C3E7" w14:textId="77777777" w:rsidR="002F53DD" w:rsidRPr="00031ECC" w:rsidRDefault="002F53DD" w:rsidP="00E15E7B">
            <w:pPr>
              <w:spacing w:after="0" w:line="240" w:lineRule="auto"/>
              <w:jc w:val="center"/>
              <w:rPr>
                <w:rFonts w:ascii="Times New Roman" w:hAnsi="Times New Roman"/>
                <w:b/>
                <w:bCs/>
              </w:rPr>
            </w:pPr>
            <w:r w:rsidRPr="00031ECC">
              <w:rPr>
                <w:rFonts w:ascii="Times New Roman" w:hAnsi="Times New Roman"/>
                <w:b/>
                <w:bCs/>
              </w:rPr>
              <w:t>-</w:t>
            </w:r>
          </w:p>
        </w:tc>
      </w:tr>
      <w:tr w:rsidR="002F53DD" w:rsidRPr="00031ECC" w14:paraId="16C8771C" w14:textId="77777777" w:rsidTr="00E15E7B">
        <w:tc>
          <w:tcPr>
            <w:tcW w:w="505" w:type="pct"/>
          </w:tcPr>
          <w:p w14:paraId="31919983" w14:textId="77777777" w:rsidR="002F53DD" w:rsidRPr="00031ECC" w:rsidRDefault="002F53DD" w:rsidP="00E15E7B">
            <w:pPr>
              <w:spacing w:after="0" w:line="240" w:lineRule="auto"/>
              <w:rPr>
                <w:rFonts w:ascii="Times New Roman" w:hAnsi="Times New Roman"/>
                <w:i/>
              </w:rPr>
            </w:pPr>
          </w:p>
        </w:tc>
        <w:tc>
          <w:tcPr>
            <w:tcW w:w="1116" w:type="pct"/>
          </w:tcPr>
          <w:p w14:paraId="39BAFB3A" w14:textId="77777777" w:rsidR="002F53DD" w:rsidRPr="00031ECC" w:rsidRDefault="002F53DD" w:rsidP="00E15E7B">
            <w:pPr>
              <w:suppressAutoHyphens/>
              <w:spacing w:after="0" w:line="240" w:lineRule="auto"/>
              <w:rPr>
                <w:rFonts w:ascii="Times New Roman" w:hAnsi="Times New Roman"/>
              </w:rPr>
            </w:pPr>
            <w:r w:rsidRPr="00031ECC">
              <w:rPr>
                <w:rFonts w:ascii="Times New Roman" w:hAnsi="Times New Roman"/>
              </w:rPr>
              <w:t>Производственная практика (по профилю специальности)</w:t>
            </w:r>
          </w:p>
        </w:tc>
        <w:tc>
          <w:tcPr>
            <w:tcW w:w="336" w:type="pct"/>
          </w:tcPr>
          <w:p w14:paraId="5544A23B" w14:textId="77777777" w:rsidR="002F53DD" w:rsidRPr="00031ECC" w:rsidRDefault="002F53DD" w:rsidP="00E15E7B">
            <w:pPr>
              <w:suppressAutoHyphens/>
              <w:spacing w:after="0" w:line="240" w:lineRule="auto"/>
              <w:jc w:val="center"/>
              <w:rPr>
                <w:rFonts w:ascii="Times New Roman" w:hAnsi="Times New Roman"/>
                <w:b/>
                <w:bCs/>
              </w:rPr>
            </w:pPr>
            <w:r w:rsidRPr="00031ECC">
              <w:rPr>
                <w:rFonts w:ascii="Times New Roman" w:hAnsi="Times New Roman"/>
                <w:b/>
                <w:bCs/>
              </w:rPr>
              <w:t>252</w:t>
            </w:r>
          </w:p>
        </w:tc>
        <w:tc>
          <w:tcPr>
            <w:tcW w:w="376" w:type="pct"/>
            <w:shd w:val="clear" w:color="auto" w:fill="FFFFFF"/>
          </w:tcPr>
          <w:p w14:paraId="45109A2F" w14:textId="77777777" w:rsidR="002F53DD" w:rsidRPr="00031ECC" w:rsidRDefault="002F53DD" w:rsidP="00E15E7B">
            <w:pPr>
              <w:spacing w:after="0" w:line="240" w:lineRule="auto"/>
              <w:jc w:val="center"/>
              <w:rPr>
                <w:rFonts w:ascii="Times New Roman" w:hAnsi="Times New Roman"/>
              </w:rPr>
            </w:pPr>
            <w:r w:rsidRPr="00031ECC">
              <w:rPr>
                <w:rFonts w:ascii="Times New Roman" w:hAnsi="Times New Roman"/>
              </w:rPr>
              <w:t>252</w:t>
            </w:r>
          </w:p>
        </w:tc>
        <w:tc>
          <w:tcPr>
            <w:tcW w:w="284" w:type="pct"/>
            <w:shd w:val="clear" w:color="auto" w:fill="auto"/>
          </w:tcPr>
          <w:p w14:paraId="28F7D45E" w14:textId="77777777" w:rsidR="002F53DD" w:rsidRPr="00031ECC" w:rsidRDefault="002F53DD" w:rsidP="00E15E7B">
            <w:pPr>
              <w:spacing w:after="0" w:line="240" w:lineRule="auto"/>
              <w:jc w:val="center"/>
              <w:rPr>
                <w:rFonts w:ascii="Times New Roman" w:hAnsi="Times New Roman"/>
              </w:rPr>
            </w:pPr>
          </w:p>
        </w:tc>
        <w:tc>
          <w:tcPr>
            <w:tcW w:w="610" w:type="pct"/>
            <w:gridSpan w:val="2"/>
            <w:shd w:val="clear" w:color="auto" w:fill="auto"/>
          </w:tcPr>
          <w:p w14:paraId="469AE514" w14:textId="77777777" w:rsidR="002F53DD" w:rsidRPr="00031ECC" w:rsidRDefault="002F53DD" w:rsidP="00E15E7B">
            <w:pPr>
              <w:spacing w:after="0" w:line="240" w:lineRule="auto"/>
              <w:jc w:val="center"/>
              <w:rPr>
                <w:rFonts w:ascii="Times New Roman" w:hAnsi="Times New Roman"/>
              </w:rPr>
            </w:pPr>
          </w:p>
        </w:tc>
        <w:tc>
          <w:tcPr>
            <w:tcW w:w="563" w:type="pct"/>
            <w:shd w:val="clear" w:color="auto" w:fill="auto"/>
          </w:tcPr>
          <w:p w14:paraId="3F52FC51" w14:textId="77777777" w:rsidR="002F53DD" w:rsidRPr="00031ECC" w:rsidRDefault="002F53DD" w:rsidP="00E15E7B">
            <w:pPr>
              <w:spacing w:after="0" w:line="240" w:lineRule="auto"/>
              <w:jc w:val="center"/>
              <w:rPr>
                <w:rFonts w:ascii="Times New Roman" w:hAnsi="Times New Roman"/>
              </w:rPr>
            </w:pPr>
          </w:p>
        </w:tc>
        <w:tc>
          <w:tcPr>
            <w:tcW w:w="283" w:type="pct"/>
            <w:vMerge/>
            <w:shd w:val="clear" w:color="auto" w:fill="auto"/>
          </w:tcPr>
          <w:p w14:paraId="6DA69746" w14:textId="77777777" w:rsidR="002F53DD" w:rsidRPr="00031ECC" w:rsidRDefault="002F53DD" w:rsidP="00E15E7B">
            <w:pPr>
              <w:spacing w:after="0" w:line="240" w:lineRule="auto"/>
              <w:jc w:val="center"/>
              <w:rPr>
                <w:rFonts w:ascii="Times New Roman" w:hAnsi="Times New Roman"/>
              </w:rPr>
            </w:pPr>
          </w:p>
        </w:tc>
        <w:tc>
          <w:tcPr>
            <w:tcW w:w="364" w:type="pct"/>
            <w:shd w:val="clear" w:color="auto" w:fill="auto"/>
          </w:tcPr>
          <w:p w14:paraId="2B064F31" w14:textId="77777777" w:rsidR="002F53DD" w:rsidRPr="00031ECC" w:rsidRDefault="002F53DD" w:rsidP="00E15E7B">
            <w:pPr>
              <w:spacing w:after="0" w:line="240" w:lineRule="auto"/>
              <w:jc w:val="center"/>
              <w:rPr>
                <w:rFonts w:ascii="Times New Roman" w:hAnsi="Times New Roman"/>
              </w:rPr>
            </w:pPr>
          </w:p>
        </w:tc>
        <w:tc>
          <w:tcPr>
            <w:tcW w:w="563" w:type="pct"/>
          </w:tcPr>
          <w:p w14:paraId="2C18E0E5" w14:textId="77777777" w:rsidR="002F53DD" w:rsidRPr="00031ECC" w:rsidRDefault="002F53DD" w:rsidP="00E15E7B">
            <w:pPr>
              <w:suppressAutoHyphens/>
              <w:spacing w:after="0" w:line="240" w:lineRule="auto"/>
              <w:jc w:val="center"/>
              <w:rPr>
                <w:rFonts w:ascii="Times New Roman" w:hAnsi="Times New Roman"/>
                <w:b/>
                <w:bCs/>
              </w:rPr>
            </w:pPr>
            <w:r w:rsidRPr="00031ECC">
              <w:rPr>
                <w:rFonts w:ascii="Times New Roman" w:hAnsi="Times New Roman"/>
                <w:b/>
                <w:bCs/>
              </w:rPr>
              <w:t>252</w:t>
            </w:r>
          </w:p>
          <w:p w14:paraId="51787FB7" w14:textId="77777777" w:rsidR="002F53DD" w:rsidRPr="00031ECC" w:rsidRDefault="002F53DD" w:rsidP="00E15E7B">
            <w:pPr>
              <w:suppressAutoHyphens/>
              <w:spacing w:after="0" w:line="240" w:lineRule="auto"/>
              <w:jc w:val="center"/>
              <w:rPr>
                <w:rFonts w:ascii="Times New Roman" w:hAnsi="Times New Roman"/>
                <w:color w:val="C00000"/>
              </w:rPr>
            </w:pPr>
          </w:p>
        </w:tc>
      </w:tr>
      <w:tr w:rsidR="002F53DD" w:rsidRPr="00031ECC" w14:paraId="49F27494" w14:textId="77777777" w:rsidTr="00E15E7B">
        <w:trPr>
          <w:trHeight w:val="419"/>
        </w:trPr>
        <w:tc>
          <w:tcPr>
            <w:tcW w:w="505" w:type="pct"/>
          </w:tcPr>
          <w:p w14:paraId="238E28AB" w14:textId="77777777" w:rsidR="002F53DD" w:rsidRPr="00031ECC" w:rsidRDefault="002F53DD" w:rsidP="00E15E7B">
            <w:pPr>
              <w:spacing w:after="0" w:line="240" w:lineRule="auto"/>
              <w:rPr>
                <w:rFonts w:ascii="Times New Roman" w:hAnsi="Times New Roman"/>
                <w:i/>
              </w:rPr>
            </w:pPr>
          </w:p>
        </w:tc>
        <w:tc>
          <w:tcPr>
            <w:tcW w:w="1116" w:type="pct"/>
          </w:tcPr>
          <w:p w14:paraId="1FBAE424" w14:textId="77777777" w:rsidR="002F53DD" w:rsidRPr="00031ECC" w:rsidRDefault="002F53DD" w:rsidP="00E15E7B">
            <w:pPr>
              <w:suppressAutoHyphens/>
              <w:spacing w:after="0" w:line="240" w:lineRule="auto"/>
              <w:rPr>
                <w:rFonts w:ascii="Times New Roman" w:hAnsi="Times New Roman"/>
              </w:rPr>
            </w:pPr>
            <w:r w:rsidRPr="00031ECC">
              <w:rPr>
                <w:rFonts w:ascii="Times New Roman" w:hAnsi="Times New Roman"/>
              </w:rPr>
              <w:t>Промежуточная аттестация</w:t>
            </w:r>
          </w:p>
        </w:tc>
        <w:tc>
          <w:tcPr>
            <w:tcW w:w="336" w:type="pct"/>
          </w:tcPr>
          <w:p w14:paraId="5FCEFF82" w14:textId="77777777" w:rsidR="002F53DD" w:rsidRPr="00031ECC" w:rsidRDefault="002F53DD" w:rsidP="00E15E7B">
            <w:pPr>
              <w:suppressAutoHyphens/>
              <w:spacing w:after="0" w:line="240" w:lineRule="auto"/>
              <w:jc w:val="center"/>
              <w:rPr>
                <w:rFonts w:ascii="Times New Roman" w:hAnsi="Times New Roman"/>
                <w:b/>
                <w:bCs/>
              </w:rPr>
            </w:pPr>
            <w:r>
              <w:rPr>
                <w:rFonts w:ascii="Times New Roman" w:hAnsi="Times New Roman"/>
                <w:b/>
                <w:bCs/>
              </w:rPr>
              <w:t>30</w:t>
            </w:r>
          </w:p>
        </w:tc>
        <w:tc>
          <w:tcPr>
            <w:tcW w:w="376" w:type="pct"/>
            <w:shd w:val="clear" w:color="auto" w:fill="FFFFFF"/>
          </w:tcPr>
          <w:p w14:paraId="232D148A" w14:textId="77777777" w:rsidR="002F53DD" w:rsidRPr="00031ECC" w:rsidRDefault="002F53DD" w:rsidP="00E15E7B">
            <w:pPr>
              <w:spacing w:after="0" w:line="240" w:lineRule="auto"/>
              <w:jc w:val="center"/>
              <w:rPr>
                <w:rFonts w:ascii="Times New Roman" w:hAnsi="Times New Roman"/>
              </w:rPr>
            </w:pPr>
            <w:r>
              <w:rPr>
                <w:rFonts w:ascii="Times New Roman" w:hAnsi="Times New Roman"/>
              </w:rPr>
              <w:t>30</w:t>
            </w:r>
          </w:p>
        </w:tc>
        <w:tc>
          <w:tcPr>
            <w:tcW w:w="286" w:type="pct"/>
            <w:gridSpan w:val="2"/>
            <w:shd w:val="clear" w:color="auto" w:fill="auto"/>
          </w:tcPr>
          <w:p w14:paraId="1379C4B5" w14:textId="77777777" w:rsidR="002F53DD" w:rsidRPr="00031ECC" w:rsidRDefault="002F53DD" w:rsidP="00E15E7B">
            <w:pPr>
              <w:spacing w:after="0" w:line="240" w:lineRule="auto"/>
              <w:jc w:val="center"/>
              <w:rPr>
                <w:rFonts w:ascii="Times New Roman" w:hAnsi="Times New Roman"/>
              </w:rPr>
            </w:pPr>
            <w:r>
              <w:rPr>
                <w:rFonts w:ascii="Times New Roman" w:hAnsi="Times New Roman"/>
              </w:rPr>
              <w:t>30</w:t>
            </w:r>
          </w:p>
        </w:tc>
        <w:tc>
          <w:tcPr>
            <w:tcW w:w="608" w:type="pct"/>
            <w:shd w:val="clear" w:color="auto" w:fill="auto"/>
          </w:tcPr>
          <w:p w14:paraId="417C0DAC" w14:textId="77777777" w:rsidR="002F53DD" w:rsidRPr="00031ECC" w:rsidRDefault="002F53DD" w:rsidP="00E15E7B">
            <w:pPr>
              <w:spacing w:after="0" w:line="240" w:lineRule="auto"/>
              <w:jc w:val="center"/>
              <w:rPr>
                <w:rFonts w:ascii="Times New Roman" w:hAnsi="Times New Roman"/>
              </w:rPr>
            </w:pPr>
          </w:p>
        </w:tc>
        <w:tc>
          <w:tcPr>
            <w:tcW w:w="563" w:type="pct"/>
            <w:shd w:val="clear" w:color="auto" w:fill="auto"/>
          </w:tcPr>
          <w:p w14:paraId="4F2568FC" w14:textId="77777777" w:rsidR="002F53DD" w:rsidRPr="00031ECC" w:rsidRDefault="002F53DD" w:rsidP="00E15E7B">
            <w:pPr>
              <w:spacing w:after="0" w:line="240" w:lineRule="auto"/>
              <w:jc w:val="center"/>
              <w:rPr>
                <w:rFonts w:ascii="Times New Roman" w:hAnsi="Times New Roman"/>
              </w:rPr>
            </w:pPr>
          </w:p>
        </w:tc>
        <w:tc>
          <w:tcPr>
            <w:tcW w:w="283" w:type="pct"/>
            <w:vMerge/>
            <w:shd w:val="clear" w:color="auto" w:fill="auto"/>
          </w:tcPr>
          <w:p w14:paraId="69395BCB" w14:textId="77777777" w:rsidR="002F53DD" w:rsidRPr="00031ECC" w:rsidRDefault="002F53DD" w:rsidP="00E15E7B">
            <w:pPr>
              <w:spacing w:after="0" w:line="240" w:lineRule="auto"/>
              <w:jc w:val="center"/>
              <w:rPr>
                <w:rFonts w:ascii="Times New Roman" w:hAnsi="Times New Roman"/>
              </w:rPr>
            </w:pPr>
          </w:p>
        </w:tc>
        <w:tc>
          <w:tcPr>
            <w:tcW w:w="364" w:type="pct"/>
            <w:shd w:val="clear" w:color="auto" w:fill="auto"/>
          </w:tcPr>
          <w:p w14:paraId="58836930" w14:textId="77777777" w:rsidR="002F53DD" w:rsidRPr="00031ECC" w:rsidRDefault="002F53DD" w:rsidP="00E15E7B">
            <w:pPr>
              <w:spacing w:after="0" w:line="240" w:lineRule="auto"/>
              <w:jc w:val="center"/>
              <w:rPr>
                <w:rFonts w:ascii="Times New Roman" w:hAnsi="Times New Roman"/>
              </w:rPr>
            </w:pPr>
          </w:p>
        </w:tc>
        <w:tc>
          <w:tcPr>
            <w:tcW w:w="563" w:type="pct"/>
          </w:tcPr>
          <w:p w14:paraId="44674C99" w14:textId="77777777" w:rsidR="002F53DD" w:rsidRPr="00031ECC" w:rsidRDefault="002F53DD" w:rsidP="00E15E7B">
            <w:pPr>
              <w:suppressAutoHyphens/>
              <w:spacing w:after="0" w:line="240" w:lineRule="auto"/>
              <w:jc w:val="center"/>
              <w:rPr>
                <w:rFonts w:ascii="Times New Roman" w:hAnsi="Times New Roman"/>
                <w:b/>
                <w:bCs/>
              </w:rPr>
            </w:pPr>
          </w:p>
        </w:tc>
      </w:tr>
      <w:tr w:rsidR="002F53DD" w:rsidRPr="00031ECC" w14:paraId="4F41F2DD" w14:textId="77777777" w:rsidTr="00E15E7B">
        <w:tc>
          <w:tcPr>
            <w:tcW w:w="505" w:type="pct"/>
          </w:tcPr>
          <w:p w14:paraId="756F3A4A" w14:textId="77777777" w:rsidR="002F53DD" w:rsidRPr="00031ECC" w:rsidRDefault="002F53DD" w:rsidP="00E15E7B">
            <w:pPr>
              <w:spacing w:line="240" w:lineRule="auto"/>
              <w:rPr>
                <w:rFonts w:ascii="Times New Roman" w:hAnsi="Times New Roman"/>
                <w:b/>
                <w:i/>
              </w:rPr>
            </w:pPr>
          </w:p>
        </w:tc>
        <w:tc>
          <w:tcPr>
            <w:tcW w:w="1116" w:type="pct"/>
          </w:tcPr>
          <w:p w14:paraId="471C11A2" w14:textId="77777777" w:rsidR="002F53DD" w:rsidRPr="00031ECC" w:rsidRDefault="002F53DD" w:rsidP="00E15E7B">
            <w:pPr>
              <w:spacing w:line="240" w:lineRule="auto"/>
              <w:rPr>
                <w:rFonts w:ascii="Times New Roman" w:hAnsi="Times New Roman"/>
                <w:b/>
                <w:i/>
              </w:rPr>
            </w:pPr>
            <w:r w:rsidRPr="00031ECC">
              <w:rPr>
                <w:rFonts w:ascii="Times New Roman" w:hAnsi="Times New Roman"/>
                <w:b/>
                <w:i/>
              </w:rPr>
              <w:t>Всего:</w:t>
            </w:r>
          </w:p>
        </w:tc>
        <w:tc>
          <w:tcPr>
            <w:tcW w:w="336" w:type="pct"/>
          </w:tcPr>
          <w:p w14:paraId="1ADD4B4C" w14:textId="77777777" w:rsidR="002F53DD" w:rsidRPr="00031ECC" w:rsidRDefault="002F53DD" w:rsidP="00E15E7B">
            <w:pPr>
              <w:spacing w:after="0" w:line="240" w:lineRule="auto"/>
              <w:jc w:val="center"/>
              <w:rPr>
                <w:rFonts w:ascii="Times New Roman" w:hAnsi="Times New Roman"/>
                <w:b/>
              </w:rPr>
            </w:pPr>
            <w:r w:rsidRPr="00031ECC">
              <w:rPr>
                <w:rFonts w:ascii="Times New Roman" w:hAnsi="Times New Roman"/>
                <w:b/>
              </w:rPr>
              <w:t>466</w:t>
            </w:r>
          </w:p>
        </w:tc>
        <w:tc>
          <w:tcPr>
            <w:tcW w:w="376" w:type="pct"/>
          </w:tcPr>
          <w:p w14:paraId="369E551D" w14:textId="77777777" w:rsidR="002F53DD" w:rsidRPr="00031ECC" w:rsidRDefault="002F53DD" w:rsidP="00E15E7B">
            <w:pPr>
              <w:spacing w:after="0" w:line="240" w:lineRule="auto"/>
              <w:jc w:val="center"/>
              <w:rPr>
                <w:rFonts w:ascii="Times New Roman" w:hAnsi="Times New Roman"/>
                <w:b/>
              </w:rPr>
            </w:pPr>
            <w:r w:rsidRPr="00031ECC">
              <w:rPr>
                <w:rFonts w:ascii="Times New Roman" w:hAnsi="Times New Roman"/>
                <w:b/>
              </w:rPr>
              <w:t>3</w:t>
            </w:r>
            <w:r>
              <w:rPr>
                <w:rFonts w:ascii="Times New Roman" w:hAnsi="Times New Roman"/>
                <w:b/>
              </w:rPr>
              <w:t>7</w:t>
            </w:r>
            <w:r w:rsidRPr="00031ECC">
              <w:rPr>
                <w:rFonts w:ascii="Times New Roman" w:hAnsi="Times New Roman"/>
                <w:b/>
              </w:rPr>
              <w:t>4</w:t>
            </w:r>
          </w:p>
        </w:tc>
        <w:tc>
          <w:tcPr>
            <w:tcW w:w="286" w:type="pct"/>
            <w:gridSpan w:val="2"/>
          </w:tcPr>
          <w:p w14:paraId="7333FD58" w14:textId="77777777" w:rsidR="002F53DD" w:rsidRPr="00031ECC" w:rsidRDefault="002F53DD" w:rsidP="00E15E7B">
            <w:pPr>
              <w:spacing w:after="0" w:line="240" w:lineRule="auto"/>
              <w:jc w:val="center"/>
              <w:rPr>
                <w:rFonts w:ascii="Times New Roman" w:hAnsi="Times New Roman"/>
                <w:b/>
                <w:lang w:val="en-US"/>
              </w:rPr>
            </w:pPr>
            <w:r w:rsidRPr="00031ECC">
              <w:rPr>
                <w:rFonts w:ascii="Times New Roman" w:hAnsi="Times New Roman"/>
                <w:b/>
              </w:rPr>
              <w:t>1</w:t>
            </w:r>
            <w:r w:rsidRPr="00031ECC">
              <w:rPr>
                <w:rFonts w:ascii="Times New Roman" w:hAnsi="Times New Roman"/>
                <w:b/>
                <w:lang w:val="en-US"/>
              </w:rPr>
              <w:t>42</w:t>
            </w:r>
          </w:p>
        </w:tc>
        <w:tc>
          <w:tcPr>
            <w:tcW w:w="608" w:type="pct"/>
          </w:tcPr>
          <w:p w14:paraId="2C8B0192" w14:textId="77777777" w:rsidR="002F53DD" w:rsidRPr="00031ECC" w:rsidRDefault="002F53DD" w:rsidP="00E15E7B">
            <w:pPr>
              <w:spacing w:after="0" w:line="240" w:lineRule="auto"/>
              <w:jc w:val="center"/>
              <w:rPr>
                <w:rFonts w:ascii="Times New Roman" w:hAnsi="Times New Roman"/>
                <w:b/>
              </w:rPr>
            </w:pPr>
            <w:r w:rsidRPr="00031ECC">
              <w:rPr>
                <w:rFonts w:ascii="Times New Roman" w:hAnsi="Times New Roman"/>
                <w:b/>
              </w:rPr>
              <w:t>20</w:t>
            </w:r>
          </w:p>
        </w:tc>
        <w:tc>
          <w:tcPr>
            <w:tcW w:w="563" w:type="pct"/>
          </w:tcPr>
          <w:p w14:paraId="6BC80764" w14:textId="77777777" w:rsidR="002F53DD" w:rsidRPr="00031ECC" w:rsidRDefault="002F53DD" w:rsidP="00E15E7B">
            <w:pPr>
              <w:spacing w:after="0" w:line="240" w:lineRule="auto"/>
              <w:jc w:val="center"/>
              <w:rPr>
                <w:rFonts w:ascii="Times New Roman" w:hAnsi="Times New Roman"/>
                <w:b/>
              </w:rPr>
            </w:pPr>
            <w:r w:rsidRPr="00031ECC">
              <w:rPr>
                <w:rFonts w:ascii="Times New Roman" w:hAnsi="Times New Roman"/>
                <w:b/>
              </w:rPr>
              <w:t>-</w:t>
            </w:r>
          </w:p>
        </w:tc>
        <w:tc>
          <w:tcPr>
            <w:tcW w:w="283" w:type="pct"/>
          </w:tcPr>
          <w:p w14:paraId="73D080DC" w14:textId="77777777" w:rsidR="002F53DD" w:rsidRPr="00031ECC" w:rsidRDefault="002F53DD" w:rsidP="00E15E7B">
            <w:pPr>
              <w:spacing w:after="0" w:line="240" w:lineRule="auto"/>
              <w:jc w:val="center"/>
              <w:rPr>
                <w:rFonts w:ascii="Times New Roman" w:hAnsi="Times New Roman"/>
                <w:b/>
                <w:vertAlign w:val="superscript"/>
              </w:rPr>
            </w:pPr>
            <w:r w:rsidRPr="00031ECC">
              <w:rPr>
                <w:rFonts w:ascii="Times New Roman" w:hAnsi="Times New Roman"/>
                <w:b/>
              </w:rPr>
              <w:t>30</w:t>
            </w:r>
          </w:p>
        </w:tc>
        <w:tc>
          <w:tcPr>
            <w:tcW w:w="364" w:type="pct"/>
          </w:tcPr>
          <w:p w14:paraId="20EC69BD" w14:textId="77777777" w:rsidR="002F53DD" w:rsidRPr="00031ECC" w:rsidRDefault="002F53DD" w:rsidP="00E15E7B">
            <w:pPr>
              <w:spacing w:after="0" w:line="240" w:lineRule="auto"/>
              <w:jc w:val="center"/>
              <w:rPr>
                <w:rFonts w:ascii="Times New Roman" w:hAnsi="Times New Roman"/>
                <w:b/>
              </w:rPr>
            </w:pPr>
            <w:r w:rsidRPr="00031ECC">
              <w:rPr>
                <w:rFonts w:ascii="Times New Roman" w:hAnsi="Times New Roman"/>
                <w:b/>
              </w:rPr>
              <w:t>72</w:t>
            </w:r>
          </w:p>
        </w:tc>
        <w:tc>
          <w:tcPr>
            <w:tcW w:w="563" w:type="pct"/>
          </w:tcPr>
          <w:p w14:paraId="28A14E34" w14:textId="77777777" w:rsidR="002F53DD" w:rsidRPr="00031ECC" w:rsidRDefault="002F53DD" w:rsidP="00E15E7B">
            <w:pPr>
              <w:spacing w:after="0" w:line="240" w:lineRule="auto"/>
              <w:jc w:val="center"/>
              <w:rPr>
                <w:rFonts w:ascii="Times New Roman" w:hAnsi="Times New Roman"/>
                <w:b/>
              </w:rPr>
            </w:pPr>
            <w:r w:rsidRPr="00031ECC">
              <w:rPr>
                <w:rFonts w:ascii="Times New Roman" w:hAnsi="Times New Roman"/>
                <w:b/>
              </w:rPr>
              <w:t>252</w:t>
            </w:r>
          </w:p>
        </w:tc>
      </w:tr>
    </w:tbl>
    <w:p w14:paraId="300ED730" w14:textId="77777777" w:rsidR="002F53DD" w:rsidRDefault="002F53DD" w:rsidP="002F53DD">
      <w:pPr>
        <w:spacing w:after="0"/>
        <w:ind w:firstLine="851"/>
        <w:rPr>
          <w:rFonts w:ascii="Times New Roman" w:eastAsia="SimSun" w:hAnsi="Times New Roman"/>
        </w:rPr>
      </w:pPr>
    </w:p>
    <w:p w14:paraId="44620A2E" w14:textId="77777777" w:rsidR="002F53DD" w:rsidRDefault="002F53DD" w:rsidP="002F53DD">
      <w:pPr>
        <w:spacing w:after="0"/>
        <w:ind w:firstLine="851"/>
        <w:rPr>
          <w:rFonts w:ascii="Times New Roman" w:eastAsia="SimSun" w:hAnsi="Times New Roman"/>
        </w:rPr>
      </w:pPr>
    </w:p>
    <w:p w14:paraId="002D53F7" w14:textId="77777777" w:rsidR="002F53DD" w:rsidRDefault="002F53DD" w:rsidP="002F53DD">
      <w:pPr>
        <w:ind w:left="851"/>
        <w:rPr>
          <w:rFonts w:ascii="Times New Roman" w:eastAsia="SimSun" w:hAnsi="Times New Roman"/>
          <w:b/>
          <w:sz w:val="24"/>
          <w:szCs w:val="24"/>
        </w:rPr>
      </w:pPr>
      <w:r w:rsidRPr="00866EA1">
        <w:rPr>
          <w:rFonts w:ascii="Times New Roman" w:hAnsi="Times New Roman"/>
          <w:b/>
        </w:rPr>
        <w:br w:type="page"/>
      </w:r>
      <w:r w:rsidRPr="00676C83">
        <w:rPr>
          <w:rFonts w:ascii="Times New Roman" w:eastAsia="SimSun" w:hAnsi="Times New Roman"/>
          <w:b/>
          <w:sz w:val="24"/>
          <w:szCs w:val="24"/>
        </w:rPr>
        <w:lastRenderedPageBreak/>
        <w:t>2.2. Тематический план и содержание профессионального модуля (ПМ)</w:t>
      </w: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601"/>
        <w:gridCol w:w="8161"/>
        <w:gridCol w:w="3261"/>
      </w:tblGrid>
      <w:tr w:rsidR="00CD4171" w:rsidRPr="006266A8" w14:paraId="78CF6643" w14:textId="7E9FA30F" w:rsidTr="00CD4171">
        <w:tc>
          <w:tcPr>
            <w:tcW w:w="1010" w:type="pct"/>
            <w:gridSpan w:val="2"/>
          </w:tcPr>
          <w:p w14:paraId="65FAE89F"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bCs/>
              </w:rPr>
              <w:t>Наименование разделов и тем профессионального модуля (ПМ), междисциплинарных курсов (МДК)</w:t>
            </w:r>
          </w:p>
        </w:tc>
        <w:tc>
          <w:tcPr>
            <w:tcW w:w="2851" w:type="pct"/>
            <w:vAlign w:val="center"/>
          </w:tcPr>
          <w:p w14:paraId="65BAF6F3" w14:textId="77777777" w:rsidR="00CD4171" w:rsidRPr="006266A8" w:rsidRDefault="00CD4171" w:rsidP="00E15E7B">
            <w:pPr>
              <w:suppressAutoHyphens/>
              <w:spacing w:after="0" w:line="240" w:lineRule="auto"/>
              <w:jc w:val="center"/>
              <w:rPr>
                <w:rFonts w:ascii="Times New Roman" w:hAnsi="Times New Roman"/>
                <w:b/>
                <w:bCs/>
              </w:rPr>
            </w:pPr>
            <w:r w:rsidRPr="006266A8">
              <w:rPr>
                <w:rFonts w:ascii="Times New Roman" w:hAnsi="Times New Roman"/>
                <w:b/>
                <w:bCs/>
              </w:rPr>
              <w:t>Содержание,</w:t>
            </w:r>
          </w:p>
          <w:p w14:paraId="50A0B2AD"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bCs/>
              </w:rPr>
              <w:t xml:space="preserve">лабораторные работы и практические занятия, самостоятельная учебная работа обучающихся </w:t>
            </w:r>
          </w:p>
        </w:tc>
        <w:tc>
          <w:tcPr>
            <w:tcW w:w="1139" w:type="pct"/>
            <w:vAlign w:val="center"/>
          </w:tcPr>
          <w:p w14:paraId="0175E703"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Объем, акад. ч / в том числе в форме практической подготовки, акад. ч</w:t>
            </w:r>
          </w:p>
        </w:tc>
      </w:tr>
      <w:tr w:rsidR="00CD4171" w:rsidRPr="006266A8" w14:paraId="60018933" w14:textId="14872F90" w:rsidTr="00CD4171">
        <w:tc>
          <w:tcPr>
            <w:tcW w:w="1010" w:type="pct"/>
            <w:gridSpan w:val="2"/>
          </w:tcPr>
          <w:p w14:paraId="479312FF"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1</w:t>
            </w:r>
          </w:p>
        </w:tc>
        <w:tc>
          <w:tcPr>
            <w:tcW w:w="2851" w:type="pct"/>
          </w:tcPr>
          <w:p w14:paraId="704CA7CF"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2</w:t>
            </w:r>
          </w:p>
        </w:tc>
        <w:tc>
          <w:tcPr>
            <w:tcW w:w="1139" w:type="pct"/>
            <w:vAlign w:val="center"/>
          </w:tcPr>
          <w:p w14:paraId="47CEB4F9" w14:textId="77777777" w:rsidR="00CD4171" w:rsidRPr="006266A8" w:rsidRDefault="00CD4171" w:rsidP="00E15E7B">
            <w:pPr>
              <w:spacing w:after="0" w:line="240" w:lineRule="auto"/>
              <w:jc w:val="center"/>
              <w:rPr>
                <w:rFonts w:ascii="Times New Roman" w:hAnsi="Times New Roman"/>
                <w:b/>
                <w:bCs/>
              </w:rPr>
            </w:pPr>
            <w:r w:rsidRPr="006266A8">
              <w:rPr>
                <w:rFonts w:ascii="Times New Roman" w:hAnsi="Times New Roman"/>
                <w:b/>
                <w:bCs/>
              </w:rPr>
              <w:t>3</w:t>
            </w:r>
          </w:p>
        </w:tc>
      </w:tr>
      <w:tr w:rsidR="00CD4171" w:rsidRPr="006266A8" w14:paraId="609A8A94" w14:textId="77777777" w:rsidTr="00CD4171">
        <w:tc>
          <w:tcPr>
            <w:tcW w:w="1010" w:type="pct"/>
            <w:gridSpan w:val="2"/>
          </w:tcPr>
          <w:p w14:paraId="61F28857" w14:textId="77777777" w:rsidR="00CD4171" w:rsidRPr="006266A8" w:rsidRDefault="00CD4171" w:rsidP="00E15E7B">
            <w:pPr>
              <w:spacing w:after="0" w:line="240" w:lineRule="auto"/>
              <w:jc w:val="center"/>
              <w:rPr>
                <w:rFonts w:ascii="Times New Roman" w:hAnsi="Times New Roman"/>
                <w:b/>
              </w:rPr>
            </w:pPr>
          </w:p>
        </w:tc>
        <w:tc>
          <w:tcPr>
            <w:tcW w:w="2851" w:type="pct"/>
          </w:tcPr>
          <w:p w14:paraId="30656539" w14:textId="77777777" w:rsidR="00CD4171" w:rsidRPr="006266A8" w:rsidRDefault="00CD4171" w:rsidP="00E15E7B">
            <w:pPr>
              <w:spacing w:after="0" w:line="240" w:lineRule="auto"/>
              <w:jc w:val="center"/>
              <w:rPr>
                <w:rFonts w:ascii="Times New Roman" w:hAnsi="Times New Roman"/>
                <w:b/>
                <w:bCs/>
              </w:rPr>
            </w:pPr>
          </w:p>
        </w:tc>
        <w:tc>
          <w:tcPr>
            <w:tcW w:w="1139" w:type="pct"/>
            <w:vAlign w:val="center"/>
          </w:tcPr>
          <w:p w14:paraId="3CE8F999" w14:textId="78B379F6" w:rsidR="00CD4171" w:rsidRPr="006266A8" w:rsidRDefault="00CD4171" w:rsidP="00E15E7B">
            <w:pPr>
              <w:spacing w:after="0" w:line="240" w:lineRule="auto"/>
              <w:jc w:val="center"/>
              <w:rPr>
                <w:rFonts w:ascii="Times New Roman" w:hAnsi="Times New Roman"/>
                <w:b/>
                <w:bCs/>
              </w:rPr>
            </w:pPr>
          </w:p>
        </w:tc>
      </w:tr>
      <w:tr w:rsidR="00CD4171" w:rsidRPr="006266A8" w14:paraId="65BF154B" w14:textId="09A0ED53" w:rsidTr="00CD4171">
        <w:tc>
          <w:tcPr>
            <w:tcW w:w="3861" w:type="pct"/>
            <w:gridSpan w:val="3"/>
          </w:tcPr>
          <w:p w14:paraId="35F95414" w14:textId="77777777" w:rsidR="00CD4171" w:rsidRPr="006266A8" w:rsidRDefault="00CD4171" w:rsidP="00E15E7B">
            <w:pPr>
              <w:spacing w:after="0" w:line="240" w:lineRule="auto"/>
              <w:rPr>
                <w:rFonts w:ascii="Times New Roman" w:hAnsi="Times New Roman"/>
                <w:b/>
                <w:i/>
                <w:highlight w:val="yellow"/>
              </w:rPr>
            </w:pPr>
            <w:r w:rsidRPr="006266A8">
              <w:rPr>
                <w:rFonts w:ascii="Times New Roman" w:hAnsi="Times New Roman"/>
                <w:b/>
                <w:bCs/>
                <w:lang w:eastAsia="en-US"/>
              </w:rPr>
              <w:t>Раздел 1. Эксплуатация технологического оборудования при производстве цветных металлов и сплавов</w:t>
            </w:r>
          </w:p>
        </w:tc>
        <w:tc>
          <w:tcPr>
            <w:tcW w:w="1139" w:type="pct"/>
            <w:vAlign w:val="center"/>
          </w:tcPr>
          <w:p w14:paraId="391B41FB"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86/46</w:t>
            </w:r>
          </w:p>
        </w:tc>
      </w:tr>
      <w:tr w:rsidR="00CD4171" w:rsidRPr="006266A8" w14:paraId="1B90A351" w14:textId="62DC7ADA" w:rsidTr="00CD4171">
        <w:tc>
          <w:tcPr>
            <w:tcW w:w="3861" w:type="pct"/>
            <w:gridSpan w:val="3"/>
          </w:tcPr>
          <w:p w14:paraId="6EA0D9A7" w14:textId="77777777" w:rsidR="00CD4171" w:rsidRPr="006266A8" w:rsidRDefault="00CD4171" w:rsidP="00E15E7B">
            <w:pPr>
              <w:spacing w:after="0" w:line="240" w:lineRule="auto"/>
              <w:rPr>
                <w:rFonts w:ascii="Times New Roman" w:hAnsi="Times New Roman"/>
                <w:highlight w:val="yellow"/>
              </w:rPr>
            </w:pPr>
            <w:r w:rsidRPr="006266A8">
              <w:rPr>
                <w:rFonts w:ascii="Times New Roman" w:hAnsi="Times New Roman"/>
                <w:b/>
                <w:bCs/>
              </w:rPr>
              <w:t>МДК 02.01 Технологическое оборудование для плавки цветных металлов и сплавов</w:t>
            </w:r>
          </w:p>
        </w:tc>
        <w:tc>
          <w:tcPr>
            <w:tcW w:w="1139" w:type="pct"/>
            <w:vAlign w:val="center"/>
          </w:tcPr>
          <w:p w14:paraId="2BCABBBA" w14:textId="77777777" w:rsidR="00CD4171" w:rsidRPr="006266A8" w:rsidRDefault="00CD4171" w:rsidP="00E15E7B">
            <w:pPr>
              <w:suppressAutoHyphens/>
              <w:spacing w:after="0" w:line="240" w:lineRule="auto"/>
              <w:jc w:val="center"/>
              <w:rPr>
                <w:rFonts w:ascii="Times New Roman" w:hAnsi="Times New Roman"/>
              </w:rPr>
            </w:pPr>
            <w:r w:rsidRPr="006266A8">
              <w:rPr>
                <w:rFonts w:ascii="Times New Roman" w:hAnsi="Times New Roman"/>
                <w:b/>
              </w:rPr>
              <w:t>50/10</w:t>
            </w:r>
          </w:p>
        </w:tc>
      </w:tr>
      <w:tr w:rsidR="00CD4171" w:rsidRPr="006266A8" w14:paraId="2C16D655" w14:textId="2B5499F9" w:rsidTr="00CD4171">
        <w:tc>
          <w:tcPr>
            <w:tcW w:w="800" w:type="pct"/>
            <w:vMerge w:val="restart"/>
          </w:tcPr>
          <w:p w14:paraId="16D61E9D" w14:textId="77777777" w:rsidR="00CD4171" w:rsidRPr="006266A8" w:rsidRDefault="00CD4171" w:rsidP="00E15E7B">
            <w:pPr>
              <w:spacing w:after="0" w:line="240" w:lineRule="auto"/>
              <w:rPr>
                <w:rFonts w:ascii="Times New Roman" w:eastAsia="Calibri" w:hAnsi="Times New Roman"/>
                <w:b/>
                <w:bCs/>
                <w:lang w:eastAsia="en-US"/>
              </w:rPr>
            </w:pPr>
            <w:r w:rsidRPr="006266A8">
              <w:rPr>
                <w:rFonts w:ascii="Times New Roman" w:eastAsia="Calibri" w:hAnsi="Times New Roman"/>
                <w:b/>
                <w:bCs/>
                <w:lang w:eastAsia="en-US"/>
              </w:rPr>
              <w:t>Тема 1.1. Вакуумно-дуговые печи</w:t>
            </w:r>
          </w:p>
        </w:tc>
        <w:tc>
          <w:tcPr>
            <w:tcW w:w="3061" w:type="pct"/>
            <w:gridSpan w:val="2"/>
          </w:tcPr>
          <w:p w14:paraId="2F612BC0" w14:textId="77777777" w:rsidR="00CD4171" w:rsidRPr="006266A8" w:rsidRDefault="00CD4171" w:rsidP="00E15E7B">
            <w:pPr>
              <w:spacing w:after="0" w:line="240" w:lineRule="auto"/>
              <w:rPr>
                <w:rFonts w:ascii="Times New Roman" w:eastAsia="Calibri" w:hAnsi="Times New Roman"/>
                <w:lang w:eastAsia="en-US"/>
              </w:rPr>
            </w:pPr>
            <w:r w:rsidRPr="006266A8">
              <w:rPr>
                <w:rFonts w:ascii="Times New Roman" w:eastAsia="Calibri" w:hAnsi="Times New Roman"/>
                <w:b/>
                <w:bCs/>
                <w:lang w:eastAsia="en-US"/>
              </w:rPr>
              <w:t>Содержание</w:t>
            </w:r>
          </w:p>
        </w:tc>
        <w:tc>
          <w:tcPr>
            <w:tcW w:w="1139" w:type="pct"/>
          </w:tcPr>
          <w:p w14:paraId="3DD83FDD" w14:textId="278EF452" w:rsidR="00CD4171" w:rsidRPr="006266A8" w:rsidRDefault="00CD4171" w:rsidP="00E15E7B">
            <w:pPr>
              <w:spacing w:after="0" w:line="240" w:lineRule="auto"/>
              <w:jc w:val="center"/>
              <w:rPr>
                <w:rFonts w:ascii="Times New Roman" w:eastAsia="Calibri" w:hAnsi="Times New Roman"/>
                <w:b/>
                <w:lang w:eastAsia="en-US"/>
              </w:rPr>
            </w:pPr>
          </w:p>
        </w:tc>
      </w:tr>
      <w:tr w:rsidR="00CD4171" w:rsidRPr="006266A8" w14:paraId="1CF15336" w14:textId="0CDAFBB8" w:rsidTr="00CD4171">
        <w:tc>
          <w:tcPr>
            <w:tcW w:w="800" w:type="pct"/>
            <w:vMerge/>
          </w:tcPr>
          <w:p w14:paraId="03293494"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5ED2BFFF" w14:textId="77777777" w:rsidR="00CD4171" w:rsidRPr="006266A8" w:rsidRDefault="00CD4171" w:rsidP="00A255B6">
            <w:pPr>
              <w:numPr>
                <w:ilvl w:val="0"/>
                <w:numId w:val="24"/>
              </w:numPr>
              <w:tabs>
                <w:tab w:val="left" w:pos="376"/>
              </w:tabs>
              <w:spacing w:after="0" w:line="240" w:lineRule="auto"/>
              <w:ind w:left="0" w:firstLine="0"/>
              <w:rPr>
                <w:rFonts w:ascii="Times New Roman" w:eastAsia="Calibri" w:hAnsi="Times New Roman"/>
                <w:b/>
                <w:bCs/>
                <w:lang w:val="x-none" w:eastAsia="x-none"/>
              </w:rPr>
            </w:pPr>
            <w:r w:rsidRPr="006266A8">
              <w:rPr>
                <w:rFonts w:ascii="Times New Roman" w:hAnsi="Times New Roman"/>
                <w:lang w:val="x-none" w:eastAsia="x-none"/>
              </w:rPr>
              <w:t>Основное оборудование плавильных печей. Вакуумно-дуговая печь</w:t>
            </w:r>
            <w:r w:rsidRPr="006266A8">
              <w:rPr>
                <w:rFonts w:ascii="Times New Roman" w:hAnsi="Times New Roman"/>
                <w:lang w:eastAsia="x-none"/>
              </w:rPr>
              <w:t>.</w:t>
            </w:r>
          </w:p>
        </w:tc>
        <w:tc>
          <w:tcPr>
            <w:tcW w:w="1139" w:type="pct"/>
            <w:vMerge w:val="restart"/>
            <w:vAlign w:val="center"/>
          </w:tcPr>
          <w:p w14:paraId="561C7640" w14:textId="323FB98B"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5B1666C5" w14:textId="7DC98086" w:rsidTr="00CD4171">
        <w:tc>
          <w:tcPr>
            <w:tcW w:w="800" w:type="pct"/>
            <w:vMerge/>
          </w:tcPr>
          <w:p w14:paraId="71120FE9"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5CF960EB"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Схемы ВДП с глухим кристаллизатором Назначение и устройство кристаллизатора Причины вывода кристаллизаторов из эксплуатации.</w:t>
            </w:r>
          </w:p>
        </w:tc>
        <w:tc>
          <w:tcPr>
            <w:tcW w:w="1139" w:type="pct"/>
            <w:vMerge/>
          </w:tcPr>
          <w:p w14:paraId="6607FA33"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407D48D8" w14:textId="64A44212" w:rsidTr="00CD4171">
        <w:tc>
          <w:tcPr>
            <w:tcW w:w="800" w:type="pct"/>
            <w:vMerge/>
          </w:tcPr>
          <w:p w14:paraId="05717128"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6C0EB9FC"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 xml:space="preserve">Назначение и устройство </w:t>
            </w:r>
            <w:proofErr w:type="spellStart"/>
            <w:r w:rsidRPr="006266A8">
              <w:rPr>
                <w:rFonts w:ascii="Times New Roman" w:hAnsi="Times New Roman"/>
                <w:lang w:val="x-none" w:eastAsia="x-none"/>
              </w:rPr>
              <w:t>электрододержателя</w:t>
            </w:r>
            <w:proofErr w:type="spellEnd"/>
            <w:r w:rsidRPr="006266A8">
              <w:rPr>
                <w:rFonts w:ascii="Times New Roman" w:hAnsi="Times New Roman"/>
                <w:lang w:val="x-none" w:eastAsia="x-none"/>
              </w:rPr>
              <w:t xml:space="preserve">. Основные требования к эксплуатации </w:t>
            </w:r>
            <w:proofErr w:type="spellStart"/>
            <w:r w:rsidRPr="006266A8">
              <w:rPr>
                <w:rFonts w:ascii="Times New Roman" w:hAnsi="Times New Roman"/>
                <w:lang w:val="x-none" w:eastAsia="x-none"/>
              </w:rPr>
              <w:t>электрододержателей</w:t>
            </w:r>
            <w:proofErr w:type="spellEnd"/>
            <w:r w:rsidRPr="006266A8">
              <w:rPr>
                <w:rFonts w:ascii="Times New Roman" w:hAnsi="Times New Roman"/>
                <w:lang w:val="x-none" w:eastAsia="x-none"/>
              </w:rPr>
              <w:t xml:space="preserve">. Привод </w:t>
            </w:r>
            <w:proofErr w:type="spellStart"/>
            <w:r w:rsidRPr="006266A8">
              <w:rPr>
                <w:rFonts w:ascii="Times New Roman" w:hAnsi="Times New Roman"/>
                <w:lang w:val="x-none" w:eastAsia="x-none"/>
              </w:rPr>
              <w:t>электрододержателей</w:t>
            </w:r>
            <w:proofErr w:type="spellEnd"/>
            <w:r w:rsidRPr="006266A8">
              <w:rPr>
                <w:rFonts w:ascii="Times New Roman" w:hAnsi="Times New Roman"/>
                <w:lang w:val="x-none" w:eastAsia="x-none"/>
              </w:rPr>
              <w:t xml:space="preserve"> печей ВДП. Причины вывода </w:t>
            </w:r>
            <w:proofErr w:type="spellStart"/>
            <w:r w:rsidRPr="006266A8">
              <w:rPr>
                <w:rFonts w:ascii="Times New Roman" w:hAnsi="Times New Roman"/>
                <w:lang w:val="x-none" w:eastAsia="x-none"/>
              </w:rPr>
              <w:t>электрододержателей</w:t>
            </w:r>
            <w:proofErr w:type="spellEnd"/>
            <w:r w:rsidRPr="006266A8">
              <w:rPr>
                <w:rFonts w:ascii="Times New Roman" w:hAnsi="Times New Roman"/>
                <w:lang w:val="x-none" w:eastAsia="x-none"/>
              </w:rPr>
              <w:t xml:space="preserve"> из эксплуатации</w:t>
            </w:r>
          </w:p>
        </w:tc>
        <w:tc>
          <w:tcPr>
            <w:tcW w:w="1139" w:type="pct"/>
            <w:vMerge/>
          </w:tcPr>
          <w:p w14:paraId="0C01EA11"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58B1DC76" w14:textId="4BE6A79A" w:rsidTr="00CD4171">
        <w:tc>
          <w:tcPr>
            <w:tcW w:w="800" w:type="pct"/>
            <w:vMerge/>
          </w:tcPr>
          <w:p w14:paraId="216068ED"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0AA61981"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Поддон, его устройство и назначение. Основные виды конструкций поддонов. Причины вывода поддонов из эксплуатации</w:t>
            </w:r>
          </w:p>
        </w:tc>
        <w:tc>
          <w:tcPr>
            <w:tcW w:w="1139" w:type="pct"/>
            <w:vMerge/>
          </w:tcPr>
          <w:p w14:paraId="212D0F54"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5B1B230B" w14:textId="454BD9E4" w:rsidTr="00CD4171">
        <w:tc>
          <w:tcPr>
            <w:tcW w:w="800" w:type="pct"/>
            <w:vMerge/>
          </w:tcPr>
          <w:p w14:paraId="3A6377A1"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14F13063"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Устройство перевода стекол видеонаблюдения. Требования к изоляции камеры</w:t>
            </w:r>
          </w:p>
        </w:tc>
        <w:tc>
          <w:tcPr>
            <w:tcW w:w="1139" w:type="pct"/>
            <w:vMerge/>
          </w:tcPr>
          <w:p w14:paraId="03D9F1BA"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1BFFF342" w14:textId="462A948F" w:rsidTr="00CD4171">
        <w:tc>
          <w:tcPr>
            <w:tcW w:w="800" w:type="pct"/>
            <w:vMerge/>
          </w:tcPr>
          <w:p w14:paraId="3B1C38DC"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44BE1DEC"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Механизмы перемещения кристаллизатора, дверей, штор</w:t>
            </w:r>
          </w:p>
        </w:tc>
        <w:tc>
          <w:tcPr>
            <w:tcW w:w="1139" w:type="pct"/>
            <w:vMerge/>
          </w:tcPr>
          <w:p w14:paraId="4C8EC3F2"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03D3F3E3" w14:textId="7EF24087" w:rsidTr="00CD4171">
        <w:tc>
          <w:tcPr>
            <w:tcW w:w="800" w:type="pct"/>
            <w:vMerge/>
          </w:tcPr>
          <w:p w14:paraId="4523E45F"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0CFCEF99"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proofErr w:type="spellStart"/>
            <w:r w:rsidRPr="006266A8">
              <w:rPr>
                <w:rFonts w:ascii="Times New Roman" w:hAnsi="Times New Roman"/>
                <w:lang w:val="x-none" w:eastAsia="x-none"/>
              </w:rPr>
              <w:t>Гидропанель</w:t>
            </w:r>
            <w:proofErr w:type="spellEnd"/>
            <w:r w:rsidRPr="006266A8">
              <w:rPr>
                <w:rFonts w:ascii="Times New Roman" w:hAnsi="Times New Roman"/>
                <w:lang w:val="x-none" w:eastAsia="x-none"/>
              </w:rPr>
              <w:t xml:space="preserve">, назначение, устройство. Требования к эксплуатации </w:t>
            </w:r>
            <w:proofErr w:type="spellStart"/>
            <w:r w:rsidRPr="006266A8">
              <w:rPr>
                <w:rFonts w:ascii="Times New Roman" w:hAnsi="Times New Roman"/>
                <w:lang w:val="x-none" w:eastAsia="x-none"/>
              </w:rPr>
              <w:t>гидропанели</w:t>
            </w:r>
            <w:proofErr w:type="spellEnd"/>
          </w:p>
        </w:tc>
        <w:tc>
          <w:tcPr>
            <w:tcW w:w="1139" w:type="pct"/>
            <w:vMerge/>
          </w:tcPr>
          <w:p w14:paraId="5E808750"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0F6075B8" w14:textId="2895E620" w:rsidTr="00CD4171">
        <w:tc>
          <w:tcPr>
            <w:tcW w:w="800" w:type="pct"/>
            <w:vMerge/>
          </w:tcPr>
          <w:p w14:paraId="75400D8C"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3554BC01"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 xml:space="preserve">Система </w:t>
            </w:r>
            <w:proofErr w:type="spellStart"/>
            <w:r w:rsidRPr="006266A8">
              <w:rPr>
                <w:rFonts w:ascii="Times New Roman" w:hAnsi="Times New Roman"/>
                <w:lang w:val="x-none" w:eastAsia="x-none"/>
              </w:rPr>
              <w:t>водоохлаждения</w:t>
            </w:r>
            <w:proofErr w:type="spellEnd"/>
            <w:r w:rsidRPr="006266A8">
              <w:rPr>
                <w:rFonts w:ascii="Times New Roman" w:hAnsi="Times New Roman"/>
                <w:lang w:val="x-none" w:eastAsia="x-none"/>
              </w:rPr>
              <w:t xml:space="preserve"> ВДП. Необходимые температура, расход, давление охлажденной воды. Аварийное водоснабжение</w:t>
            </w:r>
          </w:p>
        </w:tc>
        <w:tc>
          <w:tcPr>
            <w:tcW w:w="1139" w:type="pct"/>
            <w:vMerge/>
          </w:tcPr>
          <w:p w14:paraId="0EBD4DDB"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3EB38815" w14:textId="2C2A0B98" w:rsidTr="00CD4171">
        <w:tc>
          <w:tcPr>
            <w:tcW w:w="800" w:type="pct"/>
            <w:vMerge/>
          </w:tcPr>
          <w:p w14:paraId="0290DF4D"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0AD33D15"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Понятие о вакууме. Вакуумные системы. Необходимость вакуума во время плавки</w:t>
            </w:r>
          </w:p>
        </w:tc>
        <w:tc>
          <w:tcPr>
            <w:tcW w:w="1139" w:type="pct"/>
            <w:vMerge/>
          </w:tcPr>
          <w:p w14:paraId="64DAF345"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7CBC89CE" w14:textId="2898C435" w:rsidTr="00CD4171">
        <w:tc>
          <w:tcPr>
            <w:tcW w:w="800" w:type="pct"/>
            <w:vMerge/>
          </w:tcPr>
          <w:p w14:paraId="08785903" w14:textId="77777777" w:rsidR="00CD4171" w:rsidRPr="006266A8" w:rsidRDefault="00CD4171" w:rsidP="00E15E7B">
            <w:pPr>
              <w:spacing w:after="0" w:line="240" w:lineRule="auto"/>
              <w:jc w:val="center"/>
              <w:rPr>
                <w:rFonts w:ascii="Times New Roman" w:eastAsia="Calibri" w:hAnsi="Times New Roman"/>
                <w:b/>
                <w:bCs/>
                <w:lang w:eastAsia="en-US"/>
              </w:rPr>
            </w:pPr>
          </w:p>
        </w:tc>
        <w:tc>
          <w:tcPr>
            <w:tcW w:w="3061" w:type="pct"/>
            <w:gridSpan w:val="2"/>
          </w:tcPr>
          <w:p w14:paraId="0BFB713B" w14:textId="77777777" w:rsidR="00CD4171" w:rsidRPr="006266A8" w:rsidRDefault="00CD4171" w:rsidP="00A255B6">
            <w:pPr>
              <w:numPr>
                <w:ilvl w:val="0"/>
                <w:numId w:val="24"/>
              </w:numPr>
              <w:tabs>
                <w:tab w:val="left" w:pos="376"/>
              </w:tabs>
              <w:spacing w:after="0" w:line="240" w:lineRule="auto"/>
              <w:ind w:left="0" w:firstLine="0"/>
              <w:rPr>
                <w:rFonts w:ascii="Times New Roman" w:hAnsi="Times New Roman"/>
                <w:lang w:val="x-none" w:eastAsia="x-none"/>
              </w:rPr>
            </w:pPr>
            <w:r w:rsidRPr="006266A8">
              <w:rPr>
                <w:rFonts w:ascii="Times New Roman" w:hAnsi="Times New Roman"/>
                <w:lang w:val="x-none" w:eastAsia="x-none"/>
              </w:rPr>
              <w:t>Двухступенчатый водозащитный эжектор. Назначение эжектора и обратного клапана. Основные неисправности вакуумных насосов и методы их устранения</w:t>
            </w:r>
          </w:p>
        </w:tc>
        <w:tc>
          <w:tcPr>
            <w:tcW w:w="1139" w:type="pct"/>
            <w:vMerge/>
          </w:tcPr>
          <w:p w14:paraId="48338D32" w14:textId="77777777" w:rsidR="00CD4171" w:rsidRPr="006266A8" w:rsidRDefault="00CD4171" w:rsidP="00E15E7B">
            <w:pPr>
              <w:spacing w:after="0" w:line="240" w:lineRule="auto"/>
              <w:jc w:val="center"/>
              <w:rPr>
                <w:rFonts w:ascii="Times New Roman" w:eastAsia="Calibri" w:hAnsi="Times New Roman"/>
                <w:lang w:eastAsia="en-US"/>
              </w:rPr>
            </w:pPr>
          </w:p>
        </w:tc>
      </w:tr>
      <w:tr w:rsidR="00CD4171" w:rsidRPr="006266A8" w14:paraId="6D7A27DF" w14:textId="691053CC" w:rsidTr="00CD4171">
        <w:tc>
          <w:tcPr>
            <w:tcW w:w="800" w:type="pct"/>
            <w:vMerge/>
          </w:tcPr>
          <w:p w14:paraId="67FFB173" w14:textId="77777777" w:rsidR="00CD4171" w:rsidRPr="006266A8" w:rsidRDefault="00CD4171" w:rsidP="00E15E7B">
            <w:pPr>
              <w:spacing w:after="0" w:line="240" w:lineRule="auto"/>
              <w:rPr>
                <w:rFonts w:ascii="Times New Roman" w:hAnsi="Times New Roman"/>
                <w:b/>
                <w:bCs/>
              </w:rPr>
            </w:pPr>
          </w:p>
        </w:tc>
        <w:tc>
          <w:tcPr>
            <w:tcW w:w="3061" w:type="pct"/>
            <w:gridSpan w:val="2"/>
          </w:tcPr>
          <w:p w14:paraId="57476E4E" w14:textId="77777777" w:rsidR="00CD4171" w:rsidRPr="006266A8" w:rsidRDefault="00CD4171" w:rsidP="00E15E7B">
            <w:pPr>
              <w:widowControl w:val="0"/>
              <w:tabs>
                <w:tab w:val="left" w:pos="421"/>
              </w:tabs>
              <w:autoSpaceDE w:val="0"/>
              <w:autoSpaceDN w:val="0"/>
              <w:adjustRightInd w:val="0"/>
              <w:spacing w:after="0" w:line="240" w:lineRule="auto"/>
              <w:contextualSpacing/>
              <w:jc w:val="both"/>
              <w:rPr>
                <w:rFonts w:ascii="Times New Roman" w:hAnsi="Times New Roman"/>
                <w:b/>
                <w:lang w:val="x-none" w:eastAsia="en-US"/>
              </w:rPr>
            </w:pPr>
            <w:r w:rsidRPr="006266A8">
              <w:rPr>
                <w:rFonts w:ascii="Times New Roman" w:hAnsi="Times New Roman"/>
                <w:b/>
                <w:lang w:val="x-none" w:eastAsia="en-US"/>
              </w:rPr>
              <w:t>В том числе практических занятий и лабораторных работ</w:t>
            </w:r>
          </w:p>
        </w:tc>
        <w:tc>
          <w:tcPr>
            <w:tcW w:w="1139" w:type="pct"/>
            <w:vAlign w:val="center"/>
          </w:tcPr>
          <w:p w14:paraId="6A5F84E5" w14:textId="51BDD579" w:rsidR="00CD4171" w:rsidRPr="006266A8" w:rsidRDefault="00CD4171" w:rsidP="00E15E7B">
            <w:pPr>
              <w:suppressAutoHyphens/>
              <w:spacing w:after="0" w:line="240" w:lineRule="auto"/>
              <w:jc w:val="center"/>
              <w:rPr>
                <w:rFonts w:ascii="Times New Roman" w:hAnsi="Times New Roman"/>
                <w:b/>
              </w:rPr>
            </w:pPr>
          </w:p>
        </w:tc>
      </w:tr>
      <w:tr w:rsidR="00CD4171" w:rsidRPr="006266A8" w14:paraId="56A738C6" w14:textId="6912EAD8" w:rsidTr="00CD4171">
        <w:tc>
          <w:tcPr>
            <w:tcW w:w="800" w:type="pct"/>
            <w:vMerge/>
          </w:tcPr>
          <w:p w14:paraId="02587852" w14:textId="77777777" w:rsidR="00CD4171" w:rsidRPr="006266A8" w:rsidRDefault="00CD4171" w:rsidP="00E15E7B">
            <w:pPr>
              <w:spacing w:after="0" w:line="240" w:lineRule="auto"/>
              <w:rPr>
                <w:rFonts w:ascii="Times New Roman" w:hAnsi="Times New Roman"/>
                <w:b/>
                <w:bCs/>
              </w:rPr>
            </w:pPr>
          </w:p>
        </w:tc>
        <w:tc>
          <w:tcPr>
            <w:tcW w:w="3061" w:type="pct"/>
            <w:gridSpan w:val="2"/>
          </w:tcPr>
          <w:p w14:paraId="170CA142" w14:textId="77777777" w:rsidR="00CD4171" w:rsidRPr="006266A8" w:rsidRDefault="00CD4171" w:rsidP="00E15E7B">
            <w:pPr>
              <w:widowControl w:val="0"/>
              <w:tabs>
                <w:tab w:val="left" w:pos="421"/>
              </w:tabs>
              <w:autoSpaceDE w:val="0"/>
              <w:autoSpaceDN w:val="0"/>
              <w:adjustRightInd w:val="0"/>
              <w:spacing w:after="0" w:line="240" w:lineRule="auto"/>
              <w:contextualSpacing/>
              <w:jc w:val="both"/>
              <w:rPr>
                <w:rFonts w:ascii="Times New Roman" w:hAnsi="Times New Roman"/>
                <w:bCs/>
                <w:lang w:eastAsia="en-US"/>
              </w:rPr>
            </w:pPr>
            <w:r w:rsidRPr="006266A8">
              <w:rPr>
                <w:rFonts w:ascii="Times New Roman" w:hAnsi="Times New Roman"/>
                <w:bCs/>
                <w:lang w:eastAsia="en-US"/>
              </w:rPr>
              <w:t>Практическое занятие 1. Работа с инструкциями</w:t>
            </w:r>
          </w:p>
        </w:tc>
        <w:tc>
          <w:tcPr>
            <w:tcW w:w="1139" w:type="pct"/>
            <w:vAlign w:val="center"/>
          </w:tcPr>
          <w:p w14:paraId="5A930EAF" w14:textId="7AB363D6" w:rsidR="00CD4171" w:rsidRPr="006266A8" w:rsidRDefault="00CD4171" w:rsidP="00E15E7B">
            <w:pPr>
              <w:suppressAutoHyphens/>
              <w:spacing w:after="0" w:line="240" w:lineRule="auto"/>
              <w:jc w:val="center"/>
              <w:rPr>
                <w:rFonts w:ascii="Times New Roman" w:hAnsi="Times New Roman"/>
              </w:rPr>
            </w:pPr>
          </w:p>
        </w:tc>
      </w:tr>
      <w:tr w:rsidR="00CD4171" w:rsidRPr="006266A8" w14:paraId="41833AE2" w14:textId="42991F03" w:rsidTr="00CD4171">
        <w:tc>
          <w:tcPr>
            <w:tcW w:w="800" w:type="pct"/>
            <w:vMerge/>
          </w:tcPr>
          <w:p w14:paraId="6839DEAA" w14:textId="77777777" w:rsidR="00CD4171" w:rsidRPr="006266A8" w:rsidRDefault="00CD4171" w:rsidP="00E15E7B">
            <w:pPr>
              <w:spacing w:after="0" w:line="240" w:lineRule="auto"/>
              <w:rPr>
                <w:rFonts w:ascii="Times New Roman" w:hAnsi="Times New Roman"/>
                <w:b/>
                <w:bCs/>
              </w:rPr>
            </w:pPr>
          </w:p>
        </w:tc>
        <w:tc>
          <w:tcPr>
            <w:tcW w:w="3061" w:type="pct"/>
            <w:gridSpan w:val="2"/>
          </w:tcPr>
          <w:p w14:paraId="0F201EB1" w14:textId="77777777" w:rsidR="00CD4171" w:rsidRPr="006266A8" w:rsidRDefault="00CD4171" w:rsidP="00E15E7B">
            <w:pPr>
              <w:widowControl w:val="0"/>
              <w:tabs>
                <w:tab w:val="left" w:pos="421"/>
              </w:tabs>
              <w:autoSpaceDE w:val="0"/>
              <w:autoSpaceDN w:val="0"/>
              <w:adjustRightInd w:val="0"/>
              <w:spacing w:after="0" w:line="240" w:lineRule="auto"/>
              <w:contextualSpacing/>
              <w:jc w:val="both"/>
              <w:rPr>
                <w:rFonts w:ascii="Times New Roman" w:hAnsi="Times New Roman"/>
                <w:bCs/>
                <w:lang w:eastAsia="en-US"/>
              </w:rPr>
            </w:pPr>
            <w:r w:rsidRPr="006266A8">
              <w:rPr>
                <w:rFonts w:ascii="Times New Roman" w:hAnsi="Times New Roman"/>
                <w:bCs/>
                <w:lang w:eastAsia="en-US"/>
              </w:rPr>
              <w:t>Практическое занятие 2. Изучение модели вакуумной дуговой печи</w:t>
            </w:r>
          </w:p>
        </w:tc>
        <w:tc>
          <w:tcPr>
            <w:tcW w:w="1139" w:type="pct"/>
            <w:vAlign w:val="center"/>
          </w:tcPr>
          <w:p w14:paraId="5E46143C" w14:textId="4F0A03A0" w:rsidR="00CD4171" w:rsidRPr="006266A8" w:rsidRDefault="00CD4171" w:rsidP="00E15E7B">
            <w:pPr>
              <w:suppressAutoHyphens/>
              <w:spacing w:after="0" w:line="240" w:lineRule="auto"/>
              <w:jc w:val="center"/>
              <w:rPr>
                <w:rFonts w:ascii="Times New Roman" w:hAnsi="Times New Roman"/>
              </w:rPr>
            </w:pPr>
          </w:p>
        </w:tc>
      </w:tr>
      <w:tr w:rsidR="00CD4171" w:rsidRPr="006266A8" w14:paraId="365B44B8" w14:textId="5D94E436" w:rsidTr="00CD4171">
        <w:tc>
          <w:tcPr>
            <w:tcW w:w="800" w:type="pct"/>
            <w:vMerge w:val="restart"/>
          </w:tcPr>
          <w:p w14:paraId="6276B7F5" w14:textId="77777777" w:rsidR="00CD4171" w:rsidRPr="006266A8" w:rsidRDefault="00CD4171" w:rsidP="00E15E7B">
            <w:pPr>
              <w:tabs>
                <w:tab w:val="left" w:pos="391"/>
              </w:tabs>
              <w:spacing w:after="0" w:line="240" w:lineRule="auto"/>
              <w:rPr>
                <w:rFonts w:ascii="Times New Roman" w:hAnsi="Times New Roman"/>
                <w:highlight w:val="yellow"/>
                <w:lang w:eastAsia="en-US"/>
              </w:rPr>
            </w:pPr>
            <w:r w:rsidRPr="006266A8">
              <w:rPr>
                <w:rFonts w:ascii="Times New Roman" w:eastAsia="Calibri" w:hAnsi="Times New Roman"/>
                <w:b/>
                <w:bCs/>
                <w:lang w:eastAsia="en-US"/>
              </w:rPr>
              <w:t xml:space="preserve">Тема 1.2. </w:t>
            </w:r>
            <w:proofErr w:type="spellStart"/>
            <w:r w:rsidRPr="006266A8">
              <w:rPr>
                <w:rFonts w:ascii="Times New Roman" w:eastAsia="Calibri" w:hAnsi="Times New Roman"/>
                <w:b/>
                <w:bCs/>
                <w:lang w:eastAsia="en-US"/>
              </w:rPr>
              <w:t>Гарнисажные</w:t>
            </w:r>
            <w:proofErr w:type="spellEnd"/>
            <w:r w:rsidRPr="006266A8">
              <w:rPr>
                <w:rFonts w:ascii="Times New Roman" w:eastAsia="Calibri" w:hAnsi="Times New Roman"/>
                <w:b/>
                <w:bCs/>
                <w:lang w:eastAsia="en-US"/>
              </w:rPr>
              <w:t xml:space="preserve"> печи</w:t>
            </w:r>
          </w:p>
        </w:tc>
        <w:tc>
          <w:tcPr>
            <w:tcW w:w="3061" w:type="pct"/>
            <w:gridSpan w:val="2"/>
          </w:tcPr>
          <w:p w14:paraId="7F7C1342"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bCs/>
              </w:rPr>
              <w:t xml:space="preserve">Содержание </w:t>
            </w:r>
          </w:p>
        </w:tc>
        <w:tc>
          <w:tcPr>
            <w:tcW w:w="1139" w:type="pct"/>
            <w:vAlign w:val="center"/>
          </w:tcPr>
          <w:p w14:paraId="55FBC256" w14:textId="4E39E6C4" w:rsidR="00CD4171" w:rsidRPr="006266A8" w:rsidRDefault="00CD4171" w:rsidP="00E15E7B">
            <w:pPr>
              <w:suppressAutoHyphens/>
              <w:spacing w:after="0" w:line="240" w:lineRule="auto"/>
              <w:jc w:val="center"/>
              <w:rPr>
                <w:rFonts w:ascii="Times New Roman" w:hAnsi="Times New Roman"/>
                <w:b/>
              </w:rPr>
            </w:pPr>
          </w:p>
        </w:tc>
      </w:tr>
      <w:tr w:rsidR="00CD4171" w:rsidRPr="006266A8" w14:paraId="4F6ED700" w14:textId="1297EA33" w:rsidTr="00CD4171">
        <w:tc>
          <w:tcPr>
            <w:tcW w:w="800" w:type="pct"/>
            <w:vMerge/>
          </w:tcPr>
          <w:p w14:paraId="66681AC3"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42D79577" w14:textId="77777777" w:rsidR="00CD4171" w:rsidRPr="006266A8" w:rsidRDefault="00CD4171" w:rsidP="00A255B6">
            <w:pPr>
              <w:numPr>
                <w:ilvl w:val="0"/>
                <w:numId w:val="25"/>
              </w:numPr>
              <w:tabs>
                <w:tab w:val="left" w:pos="271"/>
              </w:tabs>
              <w:suppressAutoHyphens/>
              <w:spacing w:after="0" w:line="240" w:lineRule="auto"/>
              <w:ind w:left="0" w:firstLine="0"/>
              <w:jc w:val="both"/>
              <w:rPr>
                <w:rFonts w:ascii="Times New Roman" w:hAnsi="Times New Roman"/>
                <w:bCs/>
                <w:lang w:val="x-none"/>
              </w:rPr>
            </w:pPr>
            <w:r w:rsidRPr="006266A8">
              <w:rPr>
                <w:rFonts w:ascii="Times New Roman" w:hAnsi="Times New Roman"/>
                <w:lang w:val="x-none" w:eastAsia="x-none"/>
              </w:rPr>
              <w:t xml:space="preserve">Основные узлы </w:t>
            </w:r>
            <w:proofErr w:type="spellStart"/>
            <w:r w:rsidRPr="006266A8">
              <w:rPr>
                <w:rFonts w:ascii="Times New Roman" w:hAnsi="Times New Roman"/>
                <w:lang w:val="x-none" w:eastAsia="x-none"/>
              </w:rPr>
              <w:t>гарнисажной</w:t>
            </w:r>
            <w:proofErr w:type="spellEnd"/>
            <w:r w:rsidRPr="006266A8">
              <w:rPr>
                <w:rFonts w:ascii="Times New Roman" w:hAnsi="Times New Roman"/>
                <w:lang w:val="x-none" w:eastAsia="x-none"/>
              </w:rPr>
              <w:t xml:space="preserve"> печи</w:t>
            </w:r>
          </w:p>
        </w:tc>
        <w:tc>
          <w:tcPr>
            <w:tcW w:w="1139" w:type="pct"/>
            <w:vMerge w:val="restart"/>
            <w:vAlign w:val="center"/>
          </w:tcPr>
          <w:p w14:paraId="638DBBE9" w14:textId="1E56DEA6" w:rsidR="00CD4171" w:rsidRPr="006266A8" w:rsidRDefault="00CD4171" w:rsidP="00E15E7B">
            <w:pPr>
              <w:suppressAutoHyphens/>
              <w:spacing w:after="0" w:line="240" w:lineRule="auto"/>
              <w:jc w:val="center"/>
              <w:rPr>
                <w:rFonts w:ascii="Times New Roman" w:hAnsi="Times New Roman"/>
              </w:rPr>
            </w:pPr>
          </w:p>
        </w:tc>
      </w:tr>
      <w:tr w:rsidR="00CD4171" w:rsidRPr="006266A8" w14:paraId="173A7FFD" w14:textId="50F66297" w:rsidTr="00CD4171">
        <w:tc>
          <w:tcPr>
            <w:tcW w:w="800" w:type="pct"/>
            <w:vMerge/>
          </w:tcPr>
          <w:p w14:paraId="6A3AF06A"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72261568" w14:textId="77777777" w:rsidR="00CD4171" w:rsidRPr="006266A8" w:rsidRDefault="00CD4171" w:rsidP="00A255B6">
            <w:pPr>
              <w:numPr>
                <w:ilvl w:val="0"/>
                <w:numId w:val="25"/>
              </w:numPr>
              <w:tabs>
                <w:tab w:val="left" w:pos="271"/>
              </w:tabs>
              <w:suppressAutoHyphens/>
              <w:spacing w:after="0" w:line="240" w:lineRule="auto"/>
              <w:ind w:left="0" w:firstLine="0"/>
              <w:jc w:val="both"/>
              <w:rPr>
                <w:rFonts w:ascii="Times New Roman" w:hAnsi="Times New Roman"/>
                <w:b/>
                <w:bCs/>
                <w:lang w:val="x-none"/>
              </w:rPr>
            </w:pPr>
            <w:r w:rsidRPr="006266A8">
              <w:rPr>
                <w:rFonts w:ascii="Times New Roman" w:hAnsi="Times New Roman"/>
                <w:lang w:val="x-none" w:eastAsia="x-none"/>
              </w:rPr>
              <w:t xml:space="preserve">Система </w:t>
            </w:r>
            <w:proofErr w:type="spellStart"/>
            <w:r w:rsidRPr="006266A8">
              <w:rPr>
                <w:rFonts w:ascii="Times New Roman" w:hAnsi="Times New Roman"/>
                <w:lang w:val="x-none" w:eastAsia="x-none"/>
              </w:rPr>
              <w:t>водоохлаждения</w:t>
            </w:r>
            <w:proofErr w:type="spellEnd"/>
            <w:r w:rsidRPr="006266A8">
              <w:rPr>
                <w:rFonts w:ascii="Times New Roman" w:hAnsi="Times New Roman"/>
                <w:lang w:val="x-none" w:eastAsia="x-none"/>
              </w:rPr>
              <w:t xml:space="preserve"> </w:t>
            </w:r>
            <w:proofErr w:type="spellStart"/>
            <w:r w:rsidRPr="006266A8">
              <w:rPr>
                <w:rFonts w:ascii="Times New Roman" w:hAnsi="Times New Roman"/>
                <w:lang w:val="x-none" w:eastAsia="x-none"/>
              </w:rPr>
              <w:t>гарнисажной</w:t>
            </w:r>
            <w:proofErr w:type="spellEnd"/>
            <w:r w:rsidRPr="006266A8">
              <w:rPr>
                <w:rFonts w:ascii="Times New Roman" w:hAnsi="Times New Roman"/>
                <w:lang w:val="x-none" w:eastAsia="x-none"/>
              </w:rPr>
              <w:t xml:space="preserve"> печи. </w:t>
            </w:r>
          </w:p>
        </w:tc>
        <w:tc>
          <w:tcPr>
            <w:tcW w:w="1139" w:type="pct"/>
            <w:vMerge/>
            <w:vAlign w:val="center"/>
          </w:tcPr>
          <w:p w14:paraId="3A101D22"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5D797051" w14:textId="523E5376" w:rsidTr="00CD4171">
        <w:tc>
          <w:tcPr>
            <w:tcW w:w="800" w:type="pct"/>
            <w:vMerge/>
          </w:tcPr>
          <w:p w14:paraId="3A4CD032"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2FDBEC5A" w14:textId="77777777" w:rsidR="00CD4171" w:rsidRPr="006266A8" w:rsidRDefault="00CD4171" w:rsidP="00A255B6">
            <w:pPr>
              <w:numPr>
                <w:ilvl w:val="0"/>
                <w:numId w:val="25"/>
              </w:numPr>
              <w:tabs>
                <w:tab w:val="left" w:pos="271"/>
              </w:tabs>
              <w:suppressAutoHyphens/>
              <w:spacing w:after="0" w:line="240" w:lineRule="auto"/>
              <w:ind w:left="0" w:firstLine="0"/>
              <w:jc w:val="both"/>
              <w:rPr>
                <w:rFonts w:ascii="Times New Roman" w:hAnsi="Times New Roman"/>
                <w:lang w:val="x-none" w:eastAsia="x-none"/>
              </w:rPr>
            </w:pPr>
            <w:r w:rsidRPr="006266A8">
              <w:rPr>
                <w:rFonts w:ascii="Times New Roman" w:hAnsi="Times New Roman"/>
                <w:lang w:val="x-none" w:eastAsia="x-none"/>
              </w:rPr>
              <w:t xml:space="preserve">Схема подвода электроэнергии к плавильным печам. Питающие трансформаторы печи. Источники питания печи – напряжение, устройство. </w:t>
            </w:r>
            <w:proofErr w:type="spellStart"/>
            <w:r w:rsidRPr="006266A8">
              <w:rPr>
                <w:rFonts w:ascii="Times New Roman" w:hAnsi="Times New Roman"/>
                <w:lang w:val="x-none" w:eastAsia="x-none"/>
              </w:rPr>
              <w:t>Токоподводы</w:t>
            </w:r>
            <w:proofErr w:type="spellEnd"/>
            <w:r w:rsidRPr="006266A8">
              <w:rPr>
                <w:rFonts w:ascii="Times New Roman" w:hAnsi="Times New Roman"/>
                <w:lang w:val="x-none" w:eastAsia="x-none"/>
              </w:rPr>
              <w:t>, разъединители</w:t>
            </w:r>
          </w:p>
        </w:tc>
        <w:tc>
          <w:tcPr>
            <w:tcW w:w="1139" w:type="pct"/>
            <w:vMerge/>
            <w:vAlign w:val="center"/>
          </w:tcPr>
          <w:p w14:paraId="2306F889"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3C06094D" w14:textId="044BBA66" w:rsidTr="00CD4171">
        <w:tc>
          <w:tcPr>
            <w:tcW w:w="800" w:type="pct"/>
            <w:vMerge/>
          </w:tcPr>
          <w:p w14:paraId="16D6B762"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4645E9EA" w14:textId="77777777" w:rsidR="00CD4171" w:rsidRPr="006266A8" w:rsidRDefault="00CD4171" w:rsidP="00A255B6">
            <w:pPr>
              <w:numPr>
                <w:ilvl w:val="0"/>
                <w:numId w:val="25"/>
              </w:numPr>
              <w:tabs>
                <w:tab w:val="left" w:pos="271"/>
              </w:tabs>
              <w:suppressAutoHyphens/>
              <w:spacing w:after="0" w:line="240" w:lineRule="auto"/>
              <w:ind w:left="0" w:firstLine="0"/>
              <w:jc w:val="both"/>
              <w:rPr>
                <w:rFonts w:ascii="Times New Roman" w:hAnsi="Times New Roman"/>
                <w:lang w:val="x-none"/>
              </w:rPr>
            </w:pPr>
            <w:r w:rsidRPr="006266A8">
              <w:rPr>
                <w:rFonts w:ascii="Times New Roman" w:hAnsi="Times New Roman"/>
                <w:lang w:val="x-none" w:eastAsia="x-none"/>
              </w:rPr>
              <w:t>Назначение и принцип работы блока соленоида</w:t>
            </w:r>
          </w:p>
        </w:tc>
        <w:tc>
          <w:tcPr>
            <w:tcW w:w="1139" w:type="pct"/>
            <w:vMerge/>
            <w:vAlign w:val="center"/>
          </w:tcPr>
          <w:p w14:paraId="032BA282"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52B98D09" w14:textId="29EAE409" w:rsidTr="00CD4171">
        <w:tc>
          <w:tcPr>
            <w:tcW w:w="800" w:type="pct"/>
            <w:vMerge/>
          </w:tcPr>
          <w:p w14:paraId="4E9FB208"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5F7DAC54" w14:textId="77777777" w:rsidR="00CD4171" w:rsidRPr="006266A8" w:rsidRDefault="00CD4171" w:rsidP="00A255B6">
            <w:pPr>
              <w:numPr>
                <w:ilvl w:val="0"/>
                <w:numId w:val="25"/>
              </w:numPr>
              <w:tabs>
                <w:tab w:val="left" w:pos="271"/>
              </w:tabs>
              <w:suppressAutoHyphens/>
              <w:spacing w:after="0" w:line="240" w:lineRule="auto"/>
              <w:ind w:left="0" w:firstLine="0"/>
              <w:jc w:val="both"/>
              <w:rPr>
                <w:rFonts w:ascii="Times New Roman" w:hAnsi="Times New Roman"/>
                <w:lang w:val="x-none"/>
              </w:rPr>
            </w:pPr>
            <w:r w:rsidRPr="006266A8">
              <w:rPr>
                <w:rFonts w:ascii="Times New Roman" w:hAnsi="Times New Roman"/>
                <w:lang w:val="x-none" w:eastAsia="x-none"/>
              </w:rPr>
              <w:t xml:space="preserve">Управление вакуумными насосами. Назначение и устройство вакуумного уплотнения ВДП. </w:t>
            </w:r>
          </w:p>
        </w:tc>
        <w:tc>
          <w:tcPr>
            <w:tcW w:w="1139" w:type="pct"/>
            <w:vMerge/>
            <w:vAlign w:val="center"/>
          </w:tcPr>
          <w:p w14:paraId="73490108"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7B245BD5" w14:textId="79647C29" w:rsidTr="00CD4171">
        <w:tc>
          <w:tcPr>
            <w:tcW w:w="800" w:type="pct"/>
            <w:vMerge/>
          </w:tcPr>
          <w:p w14:paraId="3364794C"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308E2915" w14:textId="77777777" w:rsidR="00CD4171" w:rsidRPr="006266A8" w:rsidRDefault="00CD4171" w:rsidP="00A255B6">
            <w:pPr>
              <w:numPr>
                <w:ilvl w:val="0"/>
                <w:numId w:val="25"/>
              </w:numPr>
              <w:tabs>
                <w:tab w:val="left" w:pos="271"/>
              </w:tabs>
              <w:suppressAutoHyphens/>
              <w:spacing w:after="0" w:line="240" w:lineRule="auto"/>
              <w:ind w:left="0" w:firstLine="0"/>
              <w:jc w:val="both"/>
              <w:rPr>
                <w:rFonts w:ascii="Times New Roman" w:hAnsi="Times New Roman"/>
                <w:lang w:val="x-none" w:eastAsia="x-none"/>
              </w:rPr>
            </w:pPr>
            <w:r w:rsidRPr="006266A8">
              <w:rPr>
                <w:rFonts w:ascii="Times New Roman" w:hAnsi="Times New Roman"/>
                <w:lang w:val="x-none" w:eastAsia="x-none"/>
              </w:rPr>
              <w:t>Назначение предохранительного клапана. Устройство предохранительного клапана. Эксплуатация предохрани</w:t>
            </w:r>
            <w:r w:rsidRPr="006266A8">
              <w:rPr>
                <w:rFonts w:ascii="Times New Roman" w:hAnsi="Times New Roman"/>
                <w:lang w:eastAsia="x-none"/>
              </w:rPr>
              <w:t>т</w:t>
            </w:r>
            <w:proofErr w:type="spellStart"/>
            <w:r w:rsidRPr="006266A8">
              <w:rPr>
                <w:rFonts w:ascii="Times New Roman" w:hAnsi="Times New Roman"/>
                <w:lang w:val="x-none" w:eastAsia="x-none"/>
              </w:rPr>
              <w:t>ельных</w:t>
            </w:r>
            <w:proofErr w:type="spellEnd"/>
            <w:r w:rsidRPr="006266A8">
              <w:rPr>
                <w:rFonts w:ascii="Times New Roman" w:hAnsi="Times New Roman"/>
                <w:lang w:val="x-none" w:eastAsia="x-none"/>
              </w:rPr>
              <w:t xml:space="preserve"> клапанов и их эксплуатация.</w:t>
            </w:r>
          </w:p>
        </w:tc>
        <w:tc>
          <w:tcPr>
            <w:tcW w:w="1139" w:type="pct"/>
            <w:vMerge/>
            <w:vAlign w:val="center"/>
          </w:tcPr>
          <w:p w14:paraId="58CAE79D"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2196FC10" w14:textId="4C41FA69" w:rsidTr="00CD4171">
        <w:tc>
          <w:tcPr>
            <w:tcW w:w="800" w:type="pct"/>
            <w:vMerge/>
          </w:tcPr>
          <w:p w14:paraId="3CE3E680"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0E0E9A8A"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В том числе практических занятий и лабораторных работ</w:t>
            </w:r>
          </w:p>
        </w:tc>
        <w:tc>
          <w:tcPr>
            <w:tcW w:w="1139" w:type="pct"/>
            <w:vAlign w:val="center"/>
          </w:tcPr>
          <w:p w14:paraId="614B5209" w14:textId="05A839EF" w:rsidR="00CD4171" w:rsidRPr="006266A8" w:rsidRDefault="00CD4171" w:rsidP="00E15E7B">
            <w:pPr>
              <w:suppressAutoHyphens/>
              <w:spacing w:after="0" w:line="240" w:lineRule="auto"/>
              <w:jc w:val="center"/>
              <w:rPr>
                <w:rFonts w:ascii="Times New Roman" w:hAnsi="Times New Roman"/>
                <w:b/>
              </w:rPr>
            </w:pPr>
          </w:p>
        </w:tc>
      </w:tr>
      <w:tr w:rsidR="00CD4171" w:rsidRPr="006266A8" w14:paraId="41236F64" w14:textId="50AA0258" w:rsidTr="00CD4171">
        <w:tc>
          <w:tcPr>
            <w:tcW w:w="800" w:type="pct"/>
            <w:vMerge/>
          </w:tcPr>
          <w:p w14:paraId="3850AEA8"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0A492964"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Практическое занятие 3. Работа с инструкциями</w:t>
            </w:r>
          </w:p>
        </w:tc>
        <w:tc>
          <w:tcPr>
            <w:tcW w:w="1139" w:type="pct"/>
            <w:vAlign w:val="center"/>
          </w:tcPr>
          <w:p w14:paraId="33C5AA4F" w14:textId="21C33F12" w:rsidR="00CD4171" w:rsidRPr="006266A8" w:rsidRDefault="00CD4171" w:rsidP="00E15E7B">
            <w:pPr>
              <w:suppressAutoHyphens/>
              <w:spacing w:after="0" w:line="240" w:lineRule="auto"/>
              <w:jc w:val="center"/>
              <w:rPr>
                <w:rFonts w:ascii="Times New Roman" w:hAnsi="Times New Roman"/>
              </w:rPr>
            </w:pPr>
          </w:p>
        </w:tc>
      </w:tr>
      <w:tr w:rsidR="00CD4171" w:rsidRPr="006266A8" w14:paraId="013701DE" w14:textId="28EC825D" w:rsidTr="00CD4171">
        <w:tc>
          <w:tcPr>
            <w:tcW w:w="800" w:type="pct"/>
            <w:vMerge/>
          </w:tcPr>
          <w:p w14:paraId="07752F3D" w14:textId="77777777" w:rsidR="00CD4171" w:rsidRPr="006266A8" w:rsidRDefault="00CD4171" w:rsidP="00E15E7B">
            <w:pPr>
              <w:tabs>
                <w:tab w:val="left" w:pos="391"/>
              </w:tabs>
              <w:spacing w:after="0" w:line="240" w:lineRule="auto"/>
              <w:jc w:val="both"/>
              <w:rPr>
                <w:rFonts w:ascii="Times New Roman" w:hAnsi="Times New Roman"/>
                <w:b/>
                <w:bCs/>
                <w:highlight w:val="yellow"/>
              </w:rPr>
            </w:pPr>
          </w:p>
        </w:tc>
        <w:tc>
          <w:tcPr>
            <w:tcW w:w="3061" w:type="pct"/>
            <w:gridSpan w:val="2"/>
          </w:tcPr>
          <w:p w14:paraId="35A1FDD2" w14:textId="77777777" w:rsidR="00CD4171" w:rsidRPr="006266A8" w:rsidRDefault="00CD4171" w:rsidP="00E15E7B">
            <w:pPr>
              <w:suppressAutoHyphens/>
              <w:spacing w:after="0" w:line="240" w:lineRule="auto"/>
              <w:jc w:val="both"/>
              <w:rPr>
                <w:rFonts w:ascii="Times New Roman" w:hAnsi="Times New Roman"/>
              </w:rPr>
            </w:pPr>
            <w:r w:rsidRPr="006266A8">
              <w:rPr>
                <w:rFonts w:ascii="Times New Roman" w:hAnsi="Times New Roman"/>
              </w:rPr>
              <w:t xml:space="preserve">Практическое занятие 4. Изучение модели </w:t>
            </w:r>
            <w:proofErr w:type="spellStart"/>
            <w:r w:rsidRPr="006266A8">
              <w:rPr>
                <w:rFonts w:ascii="Times New Roman" w:hAnsi="Times New Roman"/>
              </w:rPr>
              <w:t>гарнисажной</w:t>
            </w:r>
            <w:proofErr w:type="spellEnd"/>
            <w:r w:rsidRPr="006266A8">
              <w:rPr>
                <w:rFonts w:ascii="Times New Roman" w:hAnsi="Times New Roman"/>
              </w:rPr>
              <w:t xml:space="preserve"> печи</w:t>
            </w:r>
          </w:p>
        </w:tc>
        <w:tc>
          <w:tcPr>
            <w:tcW w:w="1139" w:type="pct"/>
            <w:vAlign w:val="center"/>
          </w:tcPr>
          <w:p w14:paraId="22931FC8" w14:textId="5A5766AF" w:rsidR="00CD4171" w:rsidRPr="006266A8" w:rsidRDefault="00CD4171" w:rsidP="00E15E7B">
            <w:pPr>
              <w:suppressAutoHyphens/>
              <w:spacing w:after="0" w:line="240" w:lineRule="auto"/>
              <w:jc w:val="center"/>
              <w:rPr>
                <w:rFonts w:ascii="Times New Roman" w:hAnsi="Times New Roman"/>
              </w:rPr>
            </w:pPr>
          </w:p>
        </w:tc>
      </w:tr>
      <w:tr w:rsidR="00CD4171" w:rsidRPr="006266A8" w14:paraId="586E55EB" w14:textId="2617A8B1" w:rsidTr="00CD4171">
        <w:tc>
          <w:tcPr>
            <w:tcW w:w="800" w:type="pct"/>
            <w:vMerge w:val="restart"/>
          </w:tcPr>
          <w:p w14:paraId="364F5CB1" w14:textId="77777777" w:rsidR="00CD4171" w:rsidRPr="006266A8" w:rsidRDefault="00CD4171" w:rsidP="00E15E7B">
            <w:pPr>
              <w:spacing w:after="0" w:line="240" w:lineRule="auto"/>
              <w:rPr>
                <w:rFonts w:ascii="Times New Roman" w:hAnsi="Times New Roman"/>
                <w:b/>
                <w:bCs/>
                <w:highlight w:val="yellow"/>
              </w:rPr>
            </w:pPr>
            <w:r w:rsidRPr="006266A8">
              <w:rPr>
                <w:rFonts w:ascii="Times New Roman" w:eastAsia="Calibri" w:hAnsi="Times New Roman"/>
                <w:b/>
                <w:bCs/>
                <w:lang w:eastAsia="en-US"/>
              </w:rPr>
              <w:t>Тема 1.3. Выявление и устранения неисправностей</w:t>
            </w:r>
          </w:p>
        </w:tc>
        <w:tc>
          <w:tcPr>
            <w:tcW w:w="3061" w:type="pct"/>
            <w:gridSpan w:val="2"/>
          </w:tcPr>
          <w:p w14:paraId="1DA3D13D"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1139" w:type="pct"/>
            <w:vAlign w:val="center"/>
          </w:tcPr>
          <w:p w14:paraId="309ED56C" w14:textId="660B3CE9" w:rsidR="00CD4171" w:rsidRPr="006266A8" w:rsidRDefault="00CD4171" w:rsidP="00E15E7B">
            <w:pPr>
              <w:suppressAutoHyphens/>
              <w:spacing w:after="0" w:line="240" w:lineRule="auto"/>
              <w:jc w:val="center"/>
              <w:rPr>
                <w:rFonts w:ascii="Times New Roman" w:hAnsi="Times New Roman"/>
                <w:b/>
              </w:rPr>
            </w:pPr>
          </w:p>
        </w:tc>
      </w:tr>
      <w:tr w:rsidR="00CD4171" w:rsidRPr="006266A8" w14:paraId="5C043F06" w14:textId="05248252" w:rsidTr="00CD4171">
        <w:tc>
          <w:tcPr>
            <w:tcW w:w="800" w:type="pct"/>
            <w:vMerge/>
          </w:tcPr>
          <w:p w14:paraId="1BE2EF5E"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6C059833" w14:textId="77777777" w:rsidR="00CD4171" w:rsidRPr="006266A8" w:rsidRDefault="00CD4171" w:rsidP="00E15E7B">
            <w:pPr>
              <w:suppressAutoHyphens/>
              <w:spacing w:after="0" w:line="240" w:lineRule="auto"/>
              <w:rPr>
                <w:rFonts w:ascii="Times New Roman" w:hAnsi="Times New Roman"/>
                <w:b/>
                <w:highlight w:val="yellow"/>
              </w:rPr>
            </w:pPr>
            <w:r w:rsidRPr="006266A8">
              <w:rPr>
                <w:rFonts w:ascii="Times New Roman" w:eastAsia="Calibri" w:hAnsi="Times New Roman"/>
                <w:lang w:eastAsia="en-US"/>
              </w:rPr>
              <w:t xml:space="preserve">Требования к конструкции поддона с кристаллизатором. Устройство установок для сборки кристаллизатора. Устройство специального стола. </w:t>
            </w:r>
          </w:p>
        </w:tc>
        <w:tc>
          <w:tcPr>
            <w:tcW w:w="1139" w:type="pct"/>
            <w:vMerge w:val="restart"/>
            <w:vAlign w:val="center"/>
          </w:tcPr>
          <w:p w14:paraId="2DACDF6E" w14:textId="582CA1B7" w:rsidR="00CD4171" w:rsidRPr="006266A8" w:rsidRDefault="00CD4171" w:rsidP="00E15E7B">
            <w:pPr>
              <w:suppressAutoHyphens/>
              <w:spacing w:after="0" w:line="240" w:lineRule="auto"/>
              <w:jc w:val="center"/>
              <w:rPr>
                <w:rFonts w:ascii="Times New Roman" w:hAnsi="Times New Roman"/>
              </w:rPr>
            </w:pPr>
          </w:p>
        </w:tc>
      </w:tr>
      <w:tr w:rsidR="00CD4171" w:rsidRPr="006266A8" w14:paraId="4F99E220" w14:textId="21AB1C6A" w:rsidTr="00CD4171">
        <w:tc>
          <w:tcPr>
            <w:tcW w:w="800" w:type="pct"/>
            <w:vMerge/>
          </w:tcPr>
          <w:p w14:paraId="29F2AEA2"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5E225471" w14:textId="77777777" w:rsidR="00CD4171" w:rsidRPr="006266A8" w:rsidRDefault="00CD4171" w:rsidP="00E15E7B">
            <w:pPr>
              <w:suppressAutoHyphens/>
              <w:spacing w:after="0" w:line="240" w:lineRule="auto"/>
              <w:rPr>
                <w:rFonts w:ascii="Times New Roman" w:eastAsia="Calibri" w:hAnsi="Times New Roman"/>
                <w:lang w:eastAsia="en-US"/>
              </w:rPr>
            </w:pPr>
            <w:r w:rsidRPr="006266A8">
              <w:rPr>
                <w:rFonts w:ascii="Times New Roman" w:eastAsia="Calibri" w:hAnsi="Times New Roman"/>
                <w:lang w:eastAsia="en-US"/>
              </w:rPr>
              <w:t xml:space="preserve">Требования к ершам для гибки кристаллизаторов. Требования к эстакадам для хранения расходуемых электродов. Загрузка комплекта в печь. Вакуумирование печи. Осмотр приварки. Правила работы на механизмах при осмотре приварки. </w:t>
            </w:r>
          </w:p>
        </w:tc>
        <w:tc>
          <w:tcPr>
            <w:tcW w:w="1139" w:type="pct"/>
            <w:vMerge/>
            <w:vAlign w:val="center"/>
          </w:tcPr>
          <w:p w14:paraId="660E59DA"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6D23CAE5" w14:textId="5E243F43" w:rsidTr="00CD4171">
        <w:tc>
          <w:tcPr>
            <w:tcW w:w="800" w:type="pct"/>
            <w:vMerge/>
          </w:tcPr>
          <w:p w14:paraId="5D84CEF9"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4B050F22" w14:textId="77777777" w:rsidR="00CD4171" w:rsidRPr="006266A8" w:rsidRDefault="00CD4171" w:rsidP="00E15E7B">
            <w:pPr>
              <w:suppressAutoHyphens/>
              <w:spacing w:after="0" w:line="240" w:lineRule="auto"/>
              <w:rPr>
                <w:rFonts w:ascii="Times New Roman" w:eastAsia="Calibri" w:hAnsi="Times New Roman"/>
                <w:lang w:eastAsia="en-US"/>
              </w:rPr>
            </w:pPr>
            <w:r w:rsidRPr="006266A8">
              <w:rPr>
                <w:rFonts w:ascii="Times New Roman" w:eastAsia="Calibri" w:hAnsi="Times New Roman"/>
                <w:lang w:eastAsia="en-US"/>
              </w:rPr>
              <w:t xml:space="preserve">Контроль остаточного давления и натекания перед правкой, основные параметры. Разгерметизация печи после правки. Взрывоопасность. Признаки попадания воздуха в печь. Действия плавильщика. </w:t>
            </w:r>
          </w:p>
        </w:tc>
        <w:tc>
          <w:tcPr>
            <w:tcW w:w="1139" w:type="pct"/>
            <w:vMerge/>
            <w:vAlign w:val="center"/>
          </w:tcPr>
          <w:p w14:paraId="1C225BAD"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55A34208" w14:textId="0A06556A" w:rsidTr="00CD4171">
        <w:tc>
          <w:tcPr>
            <w:tcW w:w="800" w:type="pct"/>
            <w:vMerge/>
          </w:tcPr>
          <w:p w14:paraId="112BA53C"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526EB3F4" w14:textId="77777777" w:rsidR="00CD4171" w:rsidRPr="006266A8" w:rsidRDefault="00CD4171" w:rsidP="00E15E7B">
            <w:pPr>
              <w:suppressAutoHyphens/>
              <w:spacing w:after="0" w:line="240" w:lineRule="auto"/>
              <w:rPr>
                <w:rFonts w:ascii="Times New Roman" w:eastAsia="Calibri" w:hAnsi="Times New Roman"/>
                <w:lang w:eastAsia="en-US"/>
              </w:rPr>
            </w:pPr>
            <w:r w:rsidRPr="006266A8">
              <w:rPr>
                <w:rFonts w:ascii="Times New Roman" w:eastAsia="Calibri" w:hAnsi="Times New Roman"/>
                <w:lang w:eastAsia="en-US"/>
              </w:rPr>
              <w:t>Признаки попадания воды в печь. Действия плавильщика. Устройство инструмента, применяемого для чистки печи</w:t>
            </w:r>
          </w:p>
        </w:tc>
        <w:tc>
          <w:tcPr>
            <w:tcW w:w="1139" w:type="pct"/>
            <w:vMerge/>
            <w:vAlign w:val="center"/>
          </w:tcPr>
          <w:p w14:paraId="7BFA8A94" w14:textId="77777777" w:rsidR="00CD4171" w:rsidRPr="006266A8" w:rsidRDefault="00CD4171" w:rsidP="00E15E7B">
            <w:pPr>
              <w:suppressAutoHyphens/>
              <w:spacing w:after="0" w:line="240" w:lineRule="auto"/>
              <w:jc w:val="center"/>
              <w:rPr>
                <w:rFonts w:ascii="Times New Roman" w:hAnsi="Times New Roman"/>
              </w:rPr>
            </w:pPr>
          </w:p>
        </w:tc>
      </w:tr>
      <w:tr w:rsidR="00CD4171" w:rsidRPr="006266A8" w14:paraId="2D4535BD" w14:textId="2C189471" w:rsidTr="00CD4171">
        <w:tc>
          <w:tcPr>
            <w:tcW w:w="800" w:type="pct"/>
            <w:vMerge/>
          </w:tcPr>
          <w:p w14:paraId="732906E4"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07FA5ECE" w14:textId="77777777" w:rsidR="00CD4171" w:rsidRPr="006266A8" w:rsidRDefault="00CD4171" w:rsidP="00E15E7B">
            <w:pPr>
              <w:suppressAutoHyphens/>
              <w:spacing w:after="0" w:line="240" w:lineRule="auto"/>
              <w:rPr>
                <w:rFonts w:ascii="Times New Roman" w:hAnsi="Times New Roman"/>
                <w:b/>
              </w:rPr>
            </w:pPr>
            <w:r w:rsidRPr="006266A8">
              <w:rPr>
                <w:rFonts w:ascii="Times New Roman" w:hAnsi="Times New Roman"/>
                <w:b/>
                <w:bCs/>
              </w:rPr>
              <w:t>В том числе практических занятий и лабораторных работ</w:t>
            </w:r>
          </w:p>
        </w:tc>
        <w:tc>
          <w:tcPr>
            <w:tcW w:w="1139" w:type="pct"/>
            <w:vAlign w:val="center"/>
          </w:tcPr>
          <w:p w14:paraId="2B13AF9F" w14:textId="4344D8F9" w:rsidR="00CD4171" w:rsidRPr="006266A8" w:rsidRDefault="00CD4171" w:rsidP="00E15E7B">
            <w:pPr>
              <w:suppressAutoHyphens/>
              <w:spacing w:after="0" w:line="240" w:lineRule="auto"/>
              <w:jc w:val="center"/>
              <w:rPr>
                <w:rFonts w:ascii="Times New Roman" w:hAnsi="Times New Roman"/>
                <w:b/>
                <w:highlight w:val="yellow"/>
              </w:rPr>
            </w:pPr>
          </w:p>
        </w:tc>
      </w:tr>
      <w:tr w:rsidR="00CD4171" w:rsidRPr="006266A8" w14:paraId="020205ED" w14:textId="0DEDFEC9" w:rsidTr="00CD4171">
        <w:tc>
          <w:tcPr>
            <w:tcW w:w="800" w:type="pct"/>
            <w:vMerge/>
          </w:tcPr>
          <w:p w14:paraId="532B585E"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40E9FDA4" w14:textId="77777777" w:rsidR="00CD4171" w:rsidRPr="006266A8" w:rsidRDefault="00CD4171" w:rsidP="00E15E7B">
            <w:pPr>
              <w:spacing w:after="0" w:line="240" w:lineRule="auto"/>
              <w:rPr>
                <w:rFonts w:ascii="Times New Roman" w:hAnsi="Times New Roman"/>
              </w:rPr>
            </w:pPr>
            <w:r w:rsidRPr="006266A8">
              <w:rPr>
                <w:rFonts w:ascii="Times New Roman" w:hAnsi="Times New Roman"/>
              </w:rPr>
              <w:t>Практическое занятие 5. Отработка инструкции при возникновении внештатных ситуаций</w:t>
            </w:r>
          </w:p>
        </w:tc>
        <w:tc>
          <w:tcPr>
            <w:tcW w:w="1139" w:type="pct"/>
            <w:vAlign w:val="center"/>
          </w:tcPr>
          <w:p w14:paraId="6BB46134" w14:textId="4344AD16" w:rsidR="00CD4171" w:rsidRPr="006266A8" w:rsidRDefault="00CD4171" w:rsidP="00E15E7B">
            <w:pPr>
              <w:suppressAutoHyphens/>
              <w:spacing w:after="0" w:line="240" w:lineRule="auto"/>
              <w:jc w:val="center"/>
              <w:rPr>
                <w:rFonts w:ascii="Times New Roman" w:hAnsi="Times New Roman"/>
              </w:rPr>
            </w:pPr>
          </w:p>
        </w:tc>
      </w:tr>
      <w:tr w:rsidR="00CD4171" w:rsidRPr="006266A8" w14:paraId="6D08422B" w14:textId="7A006008" w:rsidTr="00CD4171">
        <w:tc>
          <w:tcPr>
            <w:tcW w:w="3861" w:type="pct"/>
            <w:gridSpan w:val="3"/>
          </w:tcPr>
          <w:p w14:paraId="22A9F64B"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Учебная практика раздела 1</w:t>
            </w:r>
          </w:p>
          <w:p w14:paraId="6D5A60A1"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3F39F8F9" w14:textId="77777777" w:rsidR="00CD4171" w:rsidRPr="006266A8" w:rsidRDefault="00CD4171" w:rsidP="00E15E7B">
            <w:pPr>
              <w:spacing w:after="0" w:line="240" w:lineRule="auto"/>
              <w:rPr>
                <w:rFonts w:ascii="Times New Roman" w:hAnsi="Times New Roman"/>
                <w:lang w:val="x-none" w:eastAsia="x-none"/>
              </w:rPr>
            </w:pPr>
            <w:r w:rsidRPr="006266A8">
              <w:rPr>
                <w:rFonts w:ascii="Times New Roman" w:hAnsi="Times New Roman"/>
                <w:lang w:val="x-none" w:eastAsia="x-none"/>
              </w:rPr>
              <w:t>1. Работа с нормативно-производственными документами: инструкции по эксплуатации оборудования металлургического предприятия по производству алюминия (в части обслуживания оборудования и др.).</w:t>
            </w:r>
          </w:p>
          <w:p w14:paraId="2E11454B" w14:textId="77777777" w:rsidR="00CD4171" w:rsidRPr="006266A8" w:rsidRDefault="00CD4171" w:rsidP="00E15E7B">
            <w:pPr>
              <w:spacing w:after="0" w:line="240" w:lineRule="auto"/>
              <w:rPr>
                <w:rFonts w:ascii="Times New Roman" w:hAnsi="Times New Roman"/>
                <w:lang w:val="x-none" w:eastAsia="x-none"/>
              </w:rPr>
            </w:pPr>
            <w:r w:rsidRPr="006266A8">
              <w:rPr>
                <w:rFonts w:ascii="Times New Roman" w:hAnsi="Times New Roman"/>
                <w:lang w:val="x-none" w:eastAsia="x-none"/>
              </w:rPr>
              <w:t>2. Выполнение заданий на  компьютерном тренажере, связанных с обслуживанием оборудования.</w:t>
            </w:r>
          </w:p>
        </w:tc>
        <w:tc>
          <w:tcPr>
            <w:tcW w:w="1139" w:type="pct"/>
            <w:vAlign w:val="center"/>
          </w:tcPr>
          <w:p w14:paraId="679C2A1B"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36</w:t>
            </w:r>
          </w:p>
        </w:tc>
      </w:tr>
      <w:tr w:rsidR="00CD4171" w:rsidRPr="006266A8" w14:paraId="5BA899B2" w14:textId="3AD777DA" w:rsidTr="00CD4171">
        <w:tc>
          <w:tcPr>
            <w:tcW w:w="3861" w:type="pct"/>
            <w:gridSpan w:val="3"/>
          </w:tcPr>
          <w:p w14:paraId="70DF6F31"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Промежуточная аттестация по МДК</w:t>
            </w:r>
          </w:p>
        </w:tc>
        <w:tc>
          <w:tcPr>
            <w:tcW w:w="1139" w:type="pct"/>
            <w:vAlign w:val="center"/>
          </w:tcPr>
          <w:p w14:paraId="46B9A981" w14:textId="77777777" w:rsidR="00CD4171" w:rsidRPr="006266A8" w:rsidRDefault="00CD4171" w:rsidP="00E15E7B">
            <w:pPr>
              <w:suppressAutoHyphens/>
              <w:spacing w:after="0" w:line="240" w:lineRule="auto"/>
              <w:jc w:val="center"/>
              <w:rPr>
                <w:rFonts w:ascii="Times New Roman" w:hAnsi="Times New Roman"/>
                <w:b/>
              </w:rPr>
            </w:pPr>
            <w:r w:rsidRPr="006266A8">
              <w:rPr>
                <w:rFonts w:ascii="Times New Roman" w:hAnsi="Times New Roman"/>
                <w:b/>
              </w:rPr>
              <w:t>6</w:t>
            </w:r>
          </w:p>
        </w:tc>
      </w:tr>
      <w:tr w:rsidR="00CD4171" w:rsidRPr="006266A8" w14:paraId="0911CE6A" w14:textId="4ADE70A2" w:rsidTr="00CD4171">
        <w:tc>
          <w:tcPr>
            <w:tcW w:w="3861" w:type="pct"/>
            <w:gridSpan w:val="3"/>
          </w:tcPr>
          <w:p w14:paraId="6E1D27B7" w14:textId="77777777" w:rsidR="00CD4171" w:rsidRPr="006266A8" w:rsidRDefault="00CD4171" w:rsidP="00E15E7B">
            <w:pPr>
              <w:spacing w:after="0" w:line="240" w:lineRule="auto"/>
              <w:rPr>
                <w:rFonts w:ascii="Times New Roman" w:hAnsi="Times New Roman"/>
                <w:b/>
                <w:highlight w:val="yellow"/>
              </w:rPr>
            </w:pPr>
            <w:r w:rsidRPr="006266A8">
              <w:rPr>
                <w:rFonts w:ascii="Times New Roman" w:hAnsi="Times New Roman"/>
                <w:b/>
                <w:bCs/>
                <w:lang w:eastAsia="en-US"/>
              </w:rPr>
              <w:t>Раздел 2. Ведение технологического процесса производства цветных металлов и сплавов</w:t>
            </w:r>
          </w:p>
        </w:tc>
        <w:tc>
          <w:tcPr>
            <w:tcW w:w="1139" w:type="pct"/>
            <w:vAlign w:val="center"/>
          </w:tcPr>
          <w:p w14:paraId="6F898074"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98/46</w:t>
            </w:r>
          </w:p>
        </w:tc>
      </w:tr>
      <w:tr w:rsidR="00CD4171" w:rsidRPr="006266A8" w14:paraId="2BDE7B46" w14:textId="0A1BFA99" w:rsidTr="00CD4171">
        <w:tc>
          <w:tcPr>
            <w:tcW w:w="3861" w:type="pct"/>
            <w:gridSpan w:val="3"/>
          </w:tcPr>
          <w:p w14:paraId="0B287E1F" w14:textId="77777777" w:rsidR="00CD4171" w:rsidRPr="006266A8" w:rsidRDefault="00CD4171" w:rsidP="00E15E7B">
            <w:pPr>
              <w:spacing w:after="0" w:line="240" w:lineRule="auto"/>
              <w:rPr>
                <w:rFonts w:ascii="Times New Roman" w:hAnsi="Times New Roman"/>
                <w:color w:val="FF0000"/>
                <w:highlight w:val="yellow"/>
              </w:rPr>
            </w:pPr>
            <w:r w:rsidRPr="006266A8">
              <w:rPr>
                <w:rFonts w:ascii="Times New Roman" w:hAnsi="Times New Roman"/>
                <w:b/>
              </w:rPr>
              <w:t>МДК 02.02</w:t>
            </w:r>
            <w:r w:rsidRPr="006266A8">
              <w:rPr>
                <w:rFonts w:ascii="Times New Roman" w:hAnsi="Times New Roman"/>
                <w:b/>
              </w:rPr>
              <w:tab/>
              <w:t>Технология плавки цветных металлов и сплавов</w:t>
            </w:r>
          </w:p>
        </w:tc>
        <w:tc>
          <w:tcPr>
            <w:tcW w:w="1139" w:type="pct"/>
            <w:vAlign w:val="center"/>
          </w:tcPr>
          <w:p w14:paraId="2B7B14EC"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62/10</w:t>
            </w:r>
          </w:p>
        </w:tc>
      </w:tr>
      <w:tr w:rsidR="00CD4171" w:rsidRPr="006266A8" w14:paraId="5E0BF93B" w14:textId="611079DB" w:rsidTr="00CD4171">
        <w:tc>
          <w:tcPr>
            <w:tcW w:w="800" w:type="pct"/>
            <w:vMerge w:val="restart"/>
          </w:tcPr>
          <w:p w14:paraId="112C0898"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2.1. Металлургические процессы в цветной металлургии.</w:t>
            </w:r>
          </w:p>
        </w:tc>
        <w:tc>
          <w:tcPr>
            <w:tcW w:w="3061" w:type="pct"/>
            <w:gridSpan w:val="2"/>
          </w:tcPr>
          <w:p w14:paraId="615272BA"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 xml:space="preserve">Содержание </w:t>
            </w:r>
          </w:p>
        </w:tc>
        <w:tc>
          <w:tcPr>
            <w:tcW w:w="1139" w:type="pct"/>
            <w:vAlign w:val="center"/>
          </w:tcPr>
          <w:p w14:paraId="33083CA9" w14:textId="3CB0FCA9" w:rsidR="00CD4171" w:rsidRPr="006266A8" w:rsidRDefault="00CD4171" w:rsidP="00E15E7B">
            <w:pPr>
              <w:spacing w:after="0" w:line="240" w:lineRule="auto"/>
              <w:jc w:val="center"/>
              <w:rPr>
                <w:rFonts w:ascii="Times New Roman" w:hAnsi="Times New Roman"/>
                <w:b/>
                <w:color w:val="FF0000"/>
                <w:lang w:val="en-US"/>
              </w:rPr>
            </w:pPr>
          </w:p>
        </w:tc>
      </w:tr>
      <w:tr w:rsidR="00CD4171" w:rsidRPr="006266A8" w14:paraId="1EE1ECAF" w14:textId="6D3E8257" w:rsidTr="00CD4171">
        <w:tc>
          <w:tcPr>
            <w:tcW w:w="800" w:type="pct"/>
            <w:vMerge/>
          </w:tcPr>
          <w:p w14:paraId="0C654479"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240088FC" w14:textId="77777777" w:rsidR="00CD4171" w:rsidRPr="006266A8" w:rsidRDefault="00CD4171" w:rsidP="00A255B6">
            <w:pPr>
              <w:numPr>
                <w:ilvl w:val="0"/>
                <w:numId w:val="26"/>
              </w:numPr>
              <w:tabs>
                <w:tab w:val="left" w:pos="286"/>
              </w:tabs>
              <w:spacing w:after="0" w:line="240" w:lineRule="auto"/>
              <w:ind w:left="0" w:firstLine="0"/>
              <w:rPr>
                <w:rFonts w:ascii="Times New Roman" w:hAnsi="Times New Roman"/>
                <w:b/>
                <w:bCs/>
                <w:lang w:val="x-none"/>
              </w:rPr>
            </w:pPr>
            <w:r w:rsidRPr="006266A8">
              <w:rPr>
                <w:rFonts w:ascii="Times New Roman" w:hAnsi="Times New Roman"/>
                <w:color w:val="000000"/>
                <w:lang w:val="x-none" w:eastAsia="x-none"/>
              </w:rPr>
              <w:t>Медь и её применение. Сырьё для получения меди. Окислительный обжиг медных концентратов. Плавка на штейн в отражательных и электрических печах. Плавка на штейн в шахтных печах. Конвертирование медных штейнов. Автогенные процессы плавки. Огневое рафинирование черновой меди. Электролитическое рафинирование меди. Гидрометаллургия меди.</w:t>
            </w:r>
          </w:p>
        </w:tc>
        <w:tc>
          <w:tcPr>
            <w:tcW w:w="1139" w:type="pct"/>
            <w:vMerge w:val="restart"/>
            <w:vAlign w:val="center"/>
          </w:tcPr>
          <w:p w14:paraId="4393F9C6" w14:textId="6CD9A6CC" w:rsidR="00CD4171" w:rsidRPr="006266A8" w:rsidRDefault="00CD4171" w:rsidP="00E15E7B">
            <w:pPr>
              <w:spacing w:after="0" w:line="240" w:lineRule="auto"/>
              <w:jc w:val="center"/>
              <w:rPr>
                <w:rFonts w:ascii="Times New Roman" w:hAnsi="Times New Roman"/>
              </w:rPr>
            </w:pPr>
          </w:p>
        </w:tc>
      </w:tr>
      <w:tr w:rsidR="00CD4171" w:rsidRPr="006266A8" w14:paraId="17B92329" w14:textId="3625A613" w:rsidTr="00CD4171">
        <w:tc>
          <w:tcPr>
            <w:tcW w:w="800" w:type="pct"/>
            <w:vMerge/>
          </w:tcPr>
          <w:p w14:paraId="5C41C18D"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61AB1F1A" w14:textId="77777777" w:rsidR="00CD4171" w:rsidRPr="006266A8" w:rsidRDefault="00CD4171" w:rsidP="00A255B6">
            <w:pPr>
              <w:numPr>
                <w:ilvl w:val="0"/>
                <w:numId w:val="26"/>
              </w:numPr>
              <w:tabs>
                <w:tab w:val="left" w:pos="286"/>
              </w:tabs>
              <w:spacing w:after="0" w:line="240" w:lineRule="auto"/>
              <w:ind w:left="0" w:firstLine="0"/>
              <w:jc w:val="both"/>
              <w:rPr>
                <w:rFonts w:ascii="Times New Roman" w:hAnsi="Times New Roman"/>
                <w:bCs/>
                <w:i/>
                <w:lang w:val="x-none"/>
              </w:rPr>
            </w:pPr>
            <w:r w:rsidRPr="006266A8">
              <w:rPr>
                <w:rFonts w:ascii="Times New Roman" w:hAnsi="Times New Roman"/>
                <w:color w:val="000000"/>
                <w:lang w:val="x-none" w:eastAsia="x-none"/>
              </w:rPr>
              <w:t xml:space="preserve">Никель и его применение. Сырьё для получения никеля. Получение никеля из окисленных руд. Получение никеля из сульфидных медно- никелевых руд. Электролитическое рафинирование никеля. Гидрометаллургия никеля. </w:t>
            </w:r>
          </w:p>
        </w:tc>
        <w:tc>
          <w:tcPr>
            <w:tcW w:w="1139" w:type="pct"/>
            <w:vMerge/>
            <w:vAlign w:val="center"/>
          </w:tcPr>
          <w:p w14:paraId="7CD52353" w14:textId="77777777" w:rsidR="00CD4171" w:rsidRPr="006266A8" w:rsidRDefault="00CD4171" w:rsidP="00E15E7B">
            <w:pPr>
              <w:spacing w:after="0" w:line="240" w:lineRule="auto"/>
              <w:jc w:val="center"/>
              <w:rPr>
                <w:rFonts w:ascii="Times New Roman" w:hAnsi="Times New Roman"/>
              </w:rPr>
            </w:pPr>
          </w:p>
        </w:tc>
      </w:tr>
      <w:tr w:rsidR="00CD4171" w:rsidRPr="006266A8" w14:paraId="2E504088" w14:textId="6C32B888" w:rsidTr="00CD4171">
        <w:tc>
          <w:tcPr>
            <w:tcW w:w="800" w:type="pct"/>
            <w:vMerge/>
          </w:tcPr>
          <w:p w14:paraId="3486A70C"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2CC35851" w14:textId="77777777" w:rsidR="00CD4171" w:rsidRPr="006266A8" w:rsidRDefault="00CD4171" w:rsidP="00A255B6">
            <w:pPr>
              <w:numPr>
                <w:ilvl w:val="0"/>
                <w:numId w:val="26"/>
              </w:numPr>
              <w:tabs>
                <w:tab w:val="left" w:pos="286"/>
              </w:tabs>
              <w:spacing w:after="0" w:line="240" w:lineRule="auto"/>
              <w:ind w:left="0" w:firstLine="0"/>
              <w:jc w:val="both"/>
              <w:rPr>
                <w:rFonts w:ascii="Times New Roman" w:hAnsi="Times New Roman"/>
                <w:b/>
                <w:lang w:val="x-none"/>
              </w:rPr>
            </w:pPr>
            <w:r w:rsidRPr="006266A8">
              <w:rPr>
                <w:rFonts w:ascii="Times New Roman" w:hAnsi="Times New Roman"/>
                <w:color w:val="000000"/>
                <w:lang w:val="x-none" w:eastAsia="x-none"/>
              </w:rPr>
              <w:t>Свинец и его применение. Сырьё для получения свинца. Приготовление шихты восстановительной плавки. Шахтная плавка свинцового агломерата. Переработка шлаков свинцовой плавки. Реакционный метод получения свинца. Пирометаллургическое рафинирование чернового свинца. Электролитическое рафинирование чернового свинца</w:t>
            </w:r>
          </w:p>
        </w:tc>
        <w:tc>
          <w:tcPr>
            <w:tcW w:w="1139" w:type="pct"/>
            <w:vMerge/>
            <w:vAlign w:val="center"/>
          </w:tcPr>
          <w:p w14:paraId="5D1FF6E9" w14:textId="77777777" w:rsidR="00CD4171" w:rsidRPr="006266A8" w:rsidRDefault="00CD4171" w:rsidP="00E15E7B">
            <w:pPr>
              <w:spacing w:after="0" w:line="240" w:lineRule="auto"/>
              <w:jc w:val="center"/>
              <w:rPr>
                <w:rFonts w:ascii="Times New Roman" w:hAnsi="Times New Roman"/>
              </w:rPr>
            </w:pPr>
          </w:p>
        </w:tc>
      </w:tr>
      <w:tr w:rsidR="00CD4171" w:rsidRPr="006266A8" w14:paraId="3D11B4E6" w14:textId="155B29C5" w:rsidTr="00CD4171">
        <w:tc>
          <w:tcPr>
            <w:tcW w:w="800" w:type="pct"/>
            <w:vMerge/>
          </w:tcPr>
          <w:p w14:paraId="57C86CDC"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3F050A64" w14:textId="77777777" w:rsidR="00CD4171" w:rsidRPr="006266A8" w:rsidRDefault="00CD4171" w:rsidP="00A255B6">
            <w:pPr>
              <w:numPr>
                <w:ilvl w:val="0"/>
                <w:numId w:val="26"/>
              </w:numPr>
              <w:tabs>
                <w:tab w:val="left" w:pos="286"/>
              </w:tabs>
              <w:spacing w:after="0" w:line="240" w:lineRule="auto"/>
              <w:ind w:left="0" w:firstLine="0"/>
              <w:jc w:val="both"/>
              <w:rPr>
                <w:rFonts w:ascii="Times New Roman" w:hAnsi="Times New Roman"/>
                <w:b/>
                <w:lang w:val="x-none"/>
              </w:rPr>
            </w:pPr>
            <w:r w:rsidRPr="006266A8">
              <w:rPr>
                <w:rFonts w:ascii="Times New Roman" w:hAnsi="Times New Roman"/>
                <w:color w:val="000000"/>
                <w:lang w:val="x-none" w:eastAsia="x-none"/>
              </w:rPr>
              <w:t>Цинк и его применение. Сырьё для получения цинка. Обжиг цинковых концентратов. Выщелачивание обожжённых цинковых концентратов. Очистка растворов сульфата цинка от примесей. Электролитическое осаждение цинка из растворов. Цианирование золотосодержащих руд. Осаждение золота из цианистых растворов. Аффинаж благородных металлов</w:t>
            </w:r>
          </w:p>
        </w:tc>
        <w:tc>
          <w:tcPr>
            <w:tcW w:w="1139" w:type="pct"/>
            <w:vMerge/>
            <w:vAlign w:val="center"/>
          </w:tcPr>
          <w:p w14:paraId="3F6C6955" w14:textId="77777777" w:rsidR="00CD4171" w:rsidRPr="006266A8" w:rsidRDefault="00CD4171" w:rsidP="00E15E7B">
            <w:pPr>
              <w:spacing w:after="0" w:line="240" w:lineRule="auto"/>
              <w:jc w:val="center"/>
              <w:rPr>
                <w:rFonts w:ascii="Times New Roman" w:hAnsi="Times New Roman"/>
              </w:rPr>
            </w:pPr>
          </w:p>
        </w:tc>
      </w:tr>
      <w:tr w:rsidR="00CD4171" w:rsidRPr="006266A8" w14:paraId="562EC914" w14:textId="65AAE990" w:rsidTr="00CD4171">
        <w:tc>
          <w:tcPr>
            <w:tcW w:w="800" w:type="pct"/>
            <w:vMerge/>
          </w:tcPr>
          <w:p w14:paraId="6B55BF48"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5398244B" w14:textId="77777777" w:rsidR="00CD4171" w:rsidRPr="006266A8" w:rsidRDefault="00CD4171" w:rsidP="00A255B6">
            <w:pPr>
              <w:numPr>
                <w:ilvl w:val="0"/>
                <w:numId w:val="26"/>
              </w:numPr>
              <w:tabs>
                <w:tab w:val="left" w:pos="286"/>
              </w:tabs>
              <w:spacing w:after="0" w:line="240" w:lineRule="auto"/>
              <w:ind w:left="0" w:firstLine="0"/>
              <w:jc w:val="both"/>
              <w:rPr>
                <w:rFonts w:ascii="Times New Roman" w:hAnsi="Times New Roman"/>
                <w:b/>
                <w:lang w:val="x-none"/>
              </w:rPr>
            </w:pPr>
            <w:r w:rsidRPr="006266A8">
              <w:rPr>
                <w:rFonts w:ascii="Times New Roman" w:hAnsi="Times New Roman"/>
                <w:color w:val="000000"/>
                <w:lang w:val="x-none" w:eastAsia="x-none"/>
              </w:rPr>
              <w:t xml:space="preserve">Титан и его применение. Сырьё для получения титана. Производство тетрахлорида титана. </w:t>
            </w:r>
            <w:proofErr w:type="spellStart"/>
            <w:r w:rsidRPr="006266A8">
              <w:rPr>
                <w:rFonts w:ascii="Times New Roman" w:hAnsi="Times New Roman"/>
                <w:color w:val="000000"/>
                <w:lang w:val="x-none" w:eastAsia="x-none"/>
              </w:rPr>
              <w:t>Магниетермическое</w:t>
            </w:r>
            <w:proofErr w:type="spellEnd"/>
            <w:r w:rsidRPr="006266A8">
              <w:rPr>
                <w:rFonts w:ascii="Times New Roman" w:hAnsi="Times New Roman"/>
                <w:color w:val="000000"/>
                <w:lang w:val="x-none" w:eastAsia="x-none"/>
              </w:rPr>
              <w:t xml:space="preserve"> восстановление тетрахлорида титана. Натриетермическое восстановление тетрахлорида титана. Восстановление диоксида титана. Рафинирование титана. Производство компактного титана. Химический состав губчатого титана. Влияние примесей на свойства губчатого титана. Однородность титановой губки. Влияние качества титановой губки на качество получаемых из неё слитков и полуфабрикатов. Легирующие элементы для титановых сплавов. Способы приготовления лигатур. Источники образования титановых отходов. Качество титановых отходов. Использование отходов при плавке титана и его сплавов. Классификация титановых отходов. Сбор и хранение титановых отходов. Подготовка отходов к плавке, введение их в шихту. Система расчёта шихты для выплавки титановых сплавов. Взаимодействие титана с газами. Поведение газов и летучих примесей в процессе плавки. Выбор рационального давления остаточных или инертных газов при плавке. Дегазация титана при плавке и расчёт вакуумной системы печи. Закономерности кристаллизации слитков титановых сплавов. Размеры жидкой ванны и время затвердевания слитка. Скорость кристаллизации и размер переходной области. Формы роста твёрдой фазы при кристаллизации расплава. Ликвация. Усадочные явления. Макроструктура слитков. Микроструктура слитков. Свойства титановых слитков. </w:t>
            </w:r>
          </w:p>
        </w:tc>
        <w:tc>
          <w:tcPr>
            <w:tcW w:w="1139" w:type="pct"/>
            <w:vMerge/>
            <w:vAlign w:val="center"/>
          </w:tcPr>
          <w:p w14:paraId="0EB523E5" w14:textId="77777777" w:rsidR="00CD4171" w:rsidRPr="006266A8" w:rsidRDefault="00CD4171" w:rsidP="00E15E7B">
            <w:pPr>
              <w:spacing w:after="0" w:line="240" w:lineRule="auto"/>
              <w:jc w:val="center"/>
              <w:rPr>
                <w:rFonts w:ascii="Times New Roman" w:hAnsi="Times New Roman"/>
              </w:rPr>
            </w:pPr>
          </w:p>
        </w:tc>
      </w:tr>
      <w:tr w:rsidR="00CD4171" w:rsidRPr="006266A8" w14:paraId="3F53E96E" w14:textId="70209728" w:rsidTr="00CD4171">
        <w:tc>
          <w:tcPr>
            <w:tcW w:w="800" w:type="pct"/>
            <w:vMerge/>
          </w:tcPr>
          <w:p w14:paraId="5BE4E9A4"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77E42F90"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В том числе практических занятий и лабораторных работ</w:t>
            </w:r>
          </w:p>
        </w:tc>
        <w:tc>
          <w:tcPr>
            <w:tcW w:w="1139" w:type="pct"/>
            <w:vAlign w:val="center"/>
          </w:tcPr>
          <w:p w14:paraId="0801923D" w14:textId="74E0E448" w:rsidR="00CD4171" w:rsidRPr="006266A8" w:rsidRDefault="00CD4171" w:rsidP="00E15E7B">
            <w:pPr>
              <w:spacing w:after="0" w:line="240" w:lineRule="auto"/>
              <w:jc w:val="center"/>
              <w:rPr>
                <w:rFonts w:ascii="Times New Roman" w:hAnsi="Times New Roman"/>
                <w:b/>
              </w:rPr>
            </w:pPr>
          </w:p>
        </w:tc>
      </w:tr>
      <w:tr w:rsidR="00CD4171" w:rsidRPr="006266A8" w14:paraId="12CF9827" w14:textId="0547CDE0" w:rsidTr="00CD4171">
        <w:tc>
          <w:tcPr>
            <w:tcW w:w="800" w:type="pct"/>
            <w:vMerge/>
          </w:tcPr>
          <w:p w14:paraId="112EEE71"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507E117C" w14:textId="77777777" w:rsidR="00CD4171" w:rsidRPr="006266A8" w:rsidRDefault="00CD4171" w:rsidP="00E15E7B">
            <w:pPr>
              <w:spacing w:after="0" w:line="240" w:lineRule="auto"/>
              <w:jc w:val="both"/>
              <w:rPr>
                <w:rFonts w:ascii="Times New Roman" w:hAnsi="Times New Roman"/>
                <w:bCs/>
                <w:highlight w:val="yellow"/>
              </w:rPr>
            </w:pPr>
            <w:r w:rsidRPr="006266A8">
              <w:rPr>
                <w:rFonts w:ascii="Times New Roman" w:eastAsia="Calibri" w:hAnsi="Times New Roman"/>
                <w:bCs/>
                <w:color w:val="000000"/>
                <w:lang w:eastAsia="en-US"/>
              </w:rPr>
              <w:t>Лабораторная работа 1. Свойства меди</w:t>
            </w:r>
          </w:p>
        </w:tc>
        <w:tc>
          <w:tcPr>
            <w:tcW w:w="1139" w:type="pct"/>
            <w:vAlign w:val="center"/>
          </w:tcPr>
          <w:p w14:paraId="0F7190E0" w14:textId="72A287E1" w:rsidR="00CD4171" w:rsidRPr="006266A8" w:rsidRDefault="00CD4171" w:rsidP="00E15E7B">
            <w:pPr>
              <w:spacing w:after="0" w:line="240" w:lineRule="auto"/>
              <w:jc w:val="center"/>
              <w:rPr>
                <w:rFonts w:ascii="Times New Roman" w:hAnsi="Times New Roman"/>
              </w:rPr>
            </w:pPr>
          </w:p>
        </w:tc>
      </w:tr>
      <w:tr w:rsidR="00CD4171" w:rsidRPr="006266A8" w14:paraId="1C958EEA" w14:textId="73124E45" w:rsidTr="00CD4171">
        <w:tc>
          <w:tcPr>
            <w:tcW w:w="800" w:type="pct"/>
            <w:vMerge/>
          </w:tcPr>
          <w:p w14:paraId="410CBB2D"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2075913B" w14:textId="77777777" w:rsidR="00CD4171" w:rsidRPr="006266A8" w:rsidRDefault="00CD4171" w:rsidP="00E15E7B">
            <w:pPr>
              <w:spacing w:after="0" w:line="240" w:lineRule="auto"/>
              <w:jc w:val="both"/>
              <w:rPr>
                <w:rFonts w:ascii="Times New Roman" w:hAnsi="Times New Roman"/>
                <w:bCs/>
                <w:highlight w:val="yellow"/>
              </w:rPr>
            </w:pPr>
            <w:r w:rsidRPr="006266A8">
              <w:rPr>
                <w:rFonts w:ascii="Times New Roman" w:eastAsia="Calibri" w:hAnsi="Times New Roman"/>
                <w:bCs/>
                <w:color w:val="000000"/>
                <w:lang w:eastAsia="en-US"/>
              </w:rPr>
              <w:t>Лабораторная работа 2. Свойства никеля и свинца</w:t>
            </w:r>
          </w:p>
        </w:tc>
        <w:tc>
          <w:tcPr>
            <w:tcW w:w="1139" w:type="pct"/>
            <w:vAlign w:val="center"/>
          </w:tcPr>
          <w:p w14:paraId="59513CC7" w14:textId="6043A7F7" w:rsidR="00CD4171" w:rsidRPr="006266A8" w:rsidRDefault="00CD4171" w:rsidP="00E15E7B">
            <w:pPr>
              <w:spacing w:after="0" w:line="240" w:lineRule="auto"/>
              <w:jc w:val="center"/>
              <w:rPr>
                <w:rFonts w:ascii="Times New Roman" w:hAnsi="Times New Roman"/>
              </w:rPr>
            </w:pPr>
          </w:p>
        </w:tc>
      </w:tr>
      <w:tr w:rsidR="00CD4171" w:rsidRPr="006266A8" w14:paraId="3DF0D0A1" w14:textId="7845E3AD" w:rsidTr="00CD4171">
        <w:tc>
          <w:tcPr>
            <w:tcW w:w="800" w:type="pct"/>
            <w:vMerge w:val="restart"/>
          </w:tcPr>
          <w:p w14:paraId="30985AB6"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Тема 2.2. Ведение технологического процесса плавки</w:t>
            </w:r>
          </w:p>
        </w:tc>
        <w:tc>
          <w:tcPr>
            <w:tcW w:w="3061" w:type="pct"/>
            <w:gridSpan w:val="2"/>
          </w:tcPr>
          <w:p w14:paraId="5FDCB854" w14:textId="77777777" w:rsidR="00CD4171" w:rsidRPr="006266A8" w:rsidRDefault="00CD4171" w:rsidP="00E15E7B">
            <w:pPr>
              <w:suppressAutoHyphens/>
              <w:spacing w:after="0" w:line="240" w:lineRule="auto"/>
              <w:jc w:val="both"/>
              <w:rPr>
                <w:rFonts w:ascii="Times New Roman" w:hAnsi="Times New Roman"/>
                <w:b/>
              </w:rPr>
            </w:pPr>
            <w:r w:rsidRPr="006266A8">
              <w:rPr>
                <w:rFonts w:ascii="Times New Roman" w:hAnsi="Times New Roman"/>
                <w:b/>
                <w:bCs/>
              </w:rPr>
              <w:t>Содержание</w:t>
            </w:r>
          </w:p>
        </w:tc>
        <w:tc>
          <w:tcPr>
            <w:tcW w:w="1139" w:type="pct"/>
            <w:vAlign w:val="center"/>
          </w:tcPr>
          <w:p w14:paraId="319861E8" w14:textId="1E8F97DB" w:rsidR="00CD4171" w:rsidRPr="006266A8" w:rsidRDefault="00CD4171" w:rsidP="00E15E7B">
            <w:pPr>
              <w:spacing w:after="0" w:line="240" w:lineRule="auto"/>
              <w:jc w:val="center"/>
              <w:rPr>
                <w:rFonts w:ascii="Times New Roman" w:hAnsi="Times New Roman"/>
                <w:b/>
                <w:color w:val="FF0000"/>
              </w:rPr>
            </w:pPr>
          </w:p>
        </w:tc>
      </w:tr>
      <w:tr w:rsidR="00CD4171" w:rsidRPr="006266A8" w14:paraId="558AE459" w14:textId="2189D30F" w:rsidTr="00CD4171">
        <w:tc>
          <w:tcPr>
            <w:tcW w:w="800" w:type="pct"/>
            <w:vMerge/>
          </w:tcPr>
          <w:p w14:paraId="5A80980A"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12559286"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b/>
                <w:lang w:val="x-none"/>
              </w:rPr>
            </w:pPr>
            <w:r w:rsidRPr="006266A8">
              <w:rPr>
                <w:rFonts w:ascii="Times New Roman" w:hAnsi="Times New Roman"/>
                <w:color w:val="000000"/>
                <w:lang w:val="x-none"/>
              </w:rPr>
              <w:t xml:space="preserve">Приготовление расходуемых электродов. </w:t>
            </w:r>
          </w:p>
        </w:tc>
        <w:tc>
          <w:tcPr>
            <w:tcW w:w="1139" w:type="pct"/>
            <w:vMerge w:val="restart"/>
            <w:vAlign w:val="center"/>
          </w:tcPr>
          <w:p w14:paraId="77E2DED1" w14:textId="05C18055" w:rsidR="00CD4171" w:rsidRPr="006266A8" w:rsidRDefault="00CD4171" w:rsidP="00E15E7B">
            <w:pPr>
              <w:spacing w:after="0" w:line="240" w:lineRule="auto"/>
              <w:jc w:val="center"/>
              <w:rPr>
                <w:rFonts w:ascii="Times New Roman" w:hAnsi="Times New Roman"/>
              </w:rPr>
            </w:pPr>
          </w:p>
        </w:tc>
      </w:tr>
      <w:tr w:rsidR="00CD4171" w:rsidRPr="006266A8" w14:paraId="3AAC5F6E" w14:textId="2CACF212" w:rsidTr="00CD4171">
        <w:tc>
          <w:tcPr>
            <w:tcW w:w="800" w:type="pct"/>
            <w:vMerge/>
          </w:tcPr>
          <w:p w14:paraId="4C66FDE0"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26266886"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Схема выплавки слитков. Первый переплав расходуемых электродов. Ионизация. Дуговой разряд между слитком и изложницей. Однородность слитков первого переплава.</w:t>
            </w:r>
          </w:p>
        </w:tc>
        <w:tc>
          <w:tcPr>
            <w:tcW w:w="1139" w:type="pct"/>
            <w:vMerge/>
            <w:vAlign w:val="center"/>
          </w:tcPr>
          <w:p w14:paraId="2A84909B" w14:textId="77777777" w:rsidR="00CD4171" w:rsidRPr="006266A8" w:rsidRDefault="00CD4171" w:rsidP="00E15E7B">
            <w:pPr>
              <w:spacing w:after="0" w:line="240" w:lineRule="auto"/>
              <w:jc w:val="center"/>
              <w:rPr>
                <w:rFonts w:ascii="Times New Roman" w:hAnsi="Times New Roman"/>
              </w:rPr>
            </w:pPr>
          </w:p>
        </w:tc>
      </w:tr>
      <w:tr w:rsidR="00CD4171" w:rsidRPr="006266A8" w14:paraId="69887278" w14:textId="0BF23BF6" w:rsidTr="00CD4171">
        <w:tc>
          <w:tcPr>
            <w:tcW w:w="800" w:type="pct"/>
            <w:vMerge/>
          </w:tcPr>
          <w:p w14:paraId="01D5BFA1"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00252D9A"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Производство никеля, свинца из вторичного сырья</w:t>
            </w:r>
          </w:p>
        </w:tc>
        <w:tc>
          <w:tcPr>
            <w:tcW w:w="1139" w:type="pct"/>
            <w:vMerge/>
            <w:vAlign w:val="center"/>
          </w:tcPr>
          <w:p w14:paraId="2D532392" w14:textId="77777777" w:rsidR="00CD4171" w:rsidRPr="006266A8" w:rsidRDefault="00CD4171" w:rsidP="00E15E7B">
            <w:pPr>
              <w:spacing w:after="0" w:line="240" w:lineRule="auto"/>
              <w:jc w:val="center"/>
              <w:rPr>
                <w:rFonts w:ascii="Times New Roman" w:hAnsi="Times New Roman"/>
              </w:rPr>
            </w:pPr>
          </w:p>
        </w:tc>
      </w:tr>
      <w:tr w:rsidR="00CD4171" w:rsidRPr="006266A8" w14:paraId="43E12586" w14:textId="13E0838B" w:rsidTr="00CD4171">
        <w:tc>
          <w:tcPr>
            <w:tcW w:w="800" w:type="pct"/>
            <w:vMerge/>
          </w:tcPr>
          <w:p w14:paraId="329C5EC1"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33EBE0F0"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 xml:space="preserve">Второй переплав расходуемых электродов. </w:t>
            </w:r>
          </w:p>
        </w:tc>
        <w:tc>
          <w:tcPr>
            <w:tcW w:w="1139" w:type="pct"/>
            <w:vMerge/>
            <w:vAlign w:val="center"/>
          </w:tcPr>
          <w:p w14:paraId="7B213452" w14:textId="77777777" w:rsidR="00CD4171" w:rsidRPr="006266A8" w:rsidRDefault="00CD4171" w:rsidP="00E15E7B">
            <w:pPr>
              <w:spacing w:after="0" w:line="240" w:lineRule="auto"/>
              <w:jc w:val="center"/>
              <w:rPr>
                <w:rFonts w:ascii="Times New Roman" w:hAnsi="Times New Roman"/>
              </w:rPr>
            </w:pPr>
          </w:p>
        </w:tc>
      </w:tr>
      <w:tr w:rsidR="00CD4171" w:rsidRPr="006266A8" w14:paraId="4D059CD9" w14:textId="08B01069" w:rsidTr="00CD4171">
        <w:tc>
          <w:tcPr>
            <w:tcW w:w="800" w:type="pct"/>
            <w:vMerge/>
          </w:tcPr>
          <w:p w14:paraId="2F6969B6"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7A093166"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Параметры плавления. Окончание плавки.</w:t>
            </w:r>
          </w:p>
        </w:tc>
        <w:tc>
          <w:tcPr>
            <w:tcW w:w="1139" w:type="pct"/>
            <w:vMerge/>
            <w:vAlign w:val="center"/>
          </w:tcPr>
          <w:p w14:paraId="4DB8FE6E" w14:textId="77777777" w:rsidR="00CD4171" w:rsidRPr="006266A8" w:rsidRDefault="00CD4171" w:rsidP="00E15E7B">
            <w:pPr>
              <w:spacing w:after="0" w:line="240" w:lineRule="auto"/>
              <w:jc w:val="center"/>
              <w:rPr>
                <w:rFonts w:ascii="Times New Roman" w:hAnsi="Times New Roman"/>
              </w:rPr>
            </w:pPr>
          </w:p>
        </w:tc>
      </w:tr>
      <w:tr w:rsidR="00CD4171" w:rsidRPr="006266A8" w14:paraId="3886A319" w14:textId="6A36517C" w:rsidTr="00CD4171">
        <w:tc>
          <w:tcPr>
            <w:tcW w:w="800" w:type="pct"/>
            <w:vMerge/>
          </w:tcPr>
          <w:p w14:paraId="6B5F1755"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3A0F044D"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proofErr w:type="spellStart"/>
            <w:r w:rsidRPr="006266A8">
              <w:rPr>
                <w:rFonts w:ascii="Times New Roman" w:hAnsi="Times New Roman"/>
                <w:color w:val="000000"/>
                <w:lang w:val="x-none"/>
              </w:rPr>
              <w:t>Гарнисажная</w:t>
            </w:r>
            <w:proofErr w:type="spellEnd"/>
            <w:r w:rsidRPr="006266A8">
              <w:rPr>
                <w:rFonts w:ascii="Times New Roman" w:hAnsi="Times New Roman"/>
                <w:color w:val="000000"/>
                <w:lang w:val="x-none"/>
              </w:rPr>
              <w:t xml:space="preserve"> плавка. </w:t>
            </w:r>
          </w:p>
        </w:tc>
        <w:tc>
          <w:tcPr>
            <w:tcW w:w="1139" w:type="pct"/>
            <w:vMerge/>
            <w:vAlign w:val="center"/>
          </w:tcPr>
          <w:p w14:paraId="6D24D184" w14:textId="77777777" w:rsidR="00CD4171" w:rsidRPr="006266A8" w:rsidRDefault="00CD4171" w:rsidP="00E15E7B">
            <w:pPr>
              <w:spacing w:after="0" w:line="240" w:lineRule="auto"/>
              <w:jc w:val="center"/>
              <w:rPr>
                <w:rFonts w:ascii="Times New Roman" w:hAnsi="Times New Roman"/>
              </w:rPr>
            </w:pPr>
          </w:p>
        </w:tc>
      </w:tr>
      <w:tr w:rsidR="00CD4171" w:rsidRPr="006266A8" w14:paraId="3B5F2CD5" w14:textId="104BC384" w:rsidTr="00CD4171">
        <w:tc>
          <w:tcPr>
            <w:tcW w:w="800" w:type="pct"/>
            <w:vMerge/>
          </w:tcPr>
          <w:p w14:paraId="202BD086"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4BEB615F"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 xml:space="preserve">Обработка слитков. </w:t>
            </w:r>
          </w:p>
        </w:tc>
        <w:tc>
          <w:tcPr>
            <w:tcW w:w="1139" w:type="pct"/>
            <w:vMerge/>
            <w:vAlign w:val="center"/>
          </w:tcPr>
          <w:p w14:paraId="2003584C" w14:textId="77777777" w:rsidR="00CD4171" w:rsidRPr="006266A8" w:rsidRDefault="00CD4171" w:rsidP="00E15E7B">
            <w:pPr>
              <w:spacing w:after="0" w:line="240" w:lineRule="auto"/>
              <w:jc w:val="center"/>
              <w:rPr>
                <w:rFonts w:ascii="Times New Roman" w:hAnsi="Times New Roman"/>
              </w:rPr>
            </w:pPr>
          </w:p>
        </w:tc>
      </w:tr>
      <w:tr w:rsidR="00CD4171" w:rsidRPr="006266A8" w14:paraId="1D2F7727" w14:textId="7FF553C0" w:rsidTr="00CD4171">
        <w:tc>
          <w:tcPr>
            <w:tcW w:w="800" w:type="pct"/>
            <w:vMerge/>
          </w:tcPr>
          <w:p w14:paraId="4D47BD52"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5436D9BD"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Дефекты в слитках. Получение деталей из гранул.</w:t>
            </w:r>
          </w:p>
        </w:tc>
        <w:tc>
          <w:tcPr>
            <w:tcW w:w="1139" w:type="pct"/>
            <w:vMerge/>
            <w:vAlign w:val="center"/>
          </w:tcPr>
          <w:p w14:paraId="574C1787" w14:textId="77777777" w:rsidR="00CD4171" w:rsidRPr="006266A8" w:rsidRDefault="00CD4171" w:rsidP="00E15E7B">
            <w:pPr>
              <w:spacing w:after="0" w:line="240" w:lineRule="auto"/>
              <w:jc w:val="center"/>
              <w:rPr>
                <w:rFonts w:ascii="Times New Roman" w:hAnsi="Times New Roman"/>
              </w:rPr>
            </w:pPr>
          </w:p>
        </w:tc>
      </w:tr>
      <w:tr w:rsidR="00CD4171" w:rsidRPr="006266A8" w14:paraId="2A442F13" w14:textId="2E282DE8" w:rsidTr="00CD4171">
        <w:tc>
          <w:tcPr>
            <w:tcW w:w="800" w:type="pct"/>
            <w:vMerge/>
          </w:tcPr>
          <w:p w14:paraId="40FAD63B"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71F95EB6"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 xml:space="preserve">Общие сведения о редких металлах. Вольфрам и его применение. Сырьё  для получения вольфрама. Производство вольфрамового порошка. Производство компактного вольфрама. </w:t>
            </w:r>
          </w:p>
        </w:tc>
        <w:tc>
          <w:tcPr>
            <w:tcW w:w="1139" w:type="pct"/>
            <w:vMerge/>
            <w:vAlign w:val="center"/>
          </w:tcPr>
          <w:p w14:paraId="06B35EB0" w14:textId="77777777" w:rsidR="00CD4171" w:rsidRPr="006266A8" w:rsidRDefault="00CD4171" w:rsidP="00E15E7B">
            <w:pPr>
              <w:spacing w:after="0" w:line="240" w:lineRule="auto"/>
              <w:jc w:val="center"/>
              <w:rPr>
                <w:rFonts w:ascii="Times New Roman" w:hAnsi="Times New Roman"/>
              </w:rPr>
            </w:pPr>
          </w:p>
        </w:tc>
      </w:tr>
      <w:tr w:rsidR="00CD4171" w:rsidRPr="006266A8" w14:paraId="54ACBB51" w14:textId="06EF596E" w:rsidTr="00CD4171">
        <w:tc>
          <w:tcPr>
            <w:tcW w:w="800" w:type="pct"/>
            <w:vMerge/>
          </w:tcPr>
          <w:p w14:paraId="14CEBB08"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59E9CE30"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 xml:space="preserve">Молибден и его применение. Сырьё для получения молибдена. Производство чистого </w:t>
            </w:r>
            <w:proofErr w:type="spellStart"/>
            <w:r w:rsidRPr="006266A8">
              <w:rPr>
                <w:rFonts w:ascii="Times New Roman" w:hAnsi="Times New Roman"/>
                <w:color w:val="000000"/>
                <w:lang w:val="x-none"/>
              </w:rPr>
              <w:t>триоксида</w:t>
            </w:r>
            <w:proofErr w:type="spellEnd"/>
            <w:r w:rsidRPr="006266A8">
              <w:rPr>
                <w:rFonts w:ascii="Times New Roman" w:hAnsi="Times New Roman"/>
                <w:color w:val="000000"/>
                <w:lang w:val="x-none"/>
              </w:rPr>
              <w:t xml:space="preserve"> молибдена. Производство металлического молибдена. </w:t>
            </w:r>
          </w:p>
        </w:tc>
        <w:tc>
          <w:tcPr>
            <w:tcW w:w="1139" w:type="pct"/>
            <w:vMerge/>
            <w:vAlign w:val="center"/>
          </w:tcPr>
          <w:p w14:paraId="7997EEAF" w14:textId="77777777" w:rsidR="00CD4171" w:rsidRPr="006266A8" w:rsidRDefault="00CD4171" w:rsidP="00E15E7B">
            <w:pPr>
              <w:spacing w:after="0" w:line="240" w:lineRule="auto"/>
              <w:jc w:val="center"/>
              <w:rPr>
                <w:rFonts w:ascii="Times New Roman" w:hAnsi="Times New Roman"/>
              </w:rPr>
            </w:pPr>
          </w:p>
        </w:tc>
      </w:tr>
      <w:tr w:rsidR="00CD4171" w:rsidRPr="006266A8" w14:paraId="4076CBB1" w14:textId="578FEBA4" w:rsidTr="00CD4171">
        <w:tc>
          <w:tcPr>
            <w:tcW w:w="800" w:type="pct"/>
            <w:vMerge/>
          </w:tcPr>
          <w:p w14:paraId="019AE321"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2E080E27" w14:textId="77777777" w:rsidR="00CD4171" w:rsidRPr="006266A8" w:rsidRDefault="00CD4171" w:rsidP="00A255B6">
            <w:pPr>
              <w:numPr>
                <w:ilvl w:val="0"/>
                <w:numId w:val="27"/>
              </w:numPr>
              <w:tabs>
                <w:tab w:val="left" w:pos="256"/>
              </w:tabs>
              <w:spacing w:after="0" w:line="240" w:lineRule="auto"/>
              <w:ind w:left="0" w:firstLine="0"/>
              <w:rPr>
                <w:rFonts w:ascii="Times New Roman" w:hAnsi="Times New Roman"/>
                <w:color w:val="000000"/>
                <w:lang w:val="x-none"/>
              </w:rPr>
            </w:pPr>
            <w:r w:rsidRPr="006266A8">
              <w:rPr>
                <w:rFonts w:ascii="Times New Roman" w:hAnsi="Times New Roman"/>
                <w:color w:val="000000"/>
                <w:lang w:val="x-none"/>
              </w:rPr>
              <w:t>Вторичное сырьё цветной металлургии и его использование. Производство вторичной меди и алюминия</w:t>
            </w:r>
          </w:p>
        </w:tc>
        <w:tc>
          <w:tcPr>
            <w:tcW w:w="1139" w:type="pct"/>
            <w:vMerge/>
            <w:vAlign w:val="center"/>
          </w:tcPr>
          <w:p w14:paraId="0613CB9C" w14:textId="77777777" w:rsidR="00CD4171" w:rsidRPr="006266A8" w:rsidRDefault="00CD4171" w:rsidP="00E15E7B">
            <w:pPr>
              <w:spacing w:after="0" w:line="240" w:lineRule="auto"/>
              <w:jc w:val="center"/>
              <w:rPr>
                <w:rFonts w:ascii="Times New Roman" w:hAnsi="Times New Roman"/>
              </w:rPr>
            </w:pPr>
          </w:p>
        </w:tc>
      </w:tr>
      <w:tr w:rsidR="00CD4171" w:rsidRPr="006266A8" w14:paraId="3BAA7A74" w14:textId="5F97E60B" w:rsidTr="00CD4171">
        <w:tc>
          <w:tcPr>
            <w:tcW w:w="800" w:type="pct"/>
            <w:vMerge/>
          </w:tcPr>
          <w:p w14:paraId="28712759"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17FF3BA1" w14:textId="77777777" w:rsidR="00CD4171" w:rsidRPr="006266A8" w:rsidRDefault="00CD4171" w:rsidP="00E15E7B">
            <w:pPr>
              <w:spacing w:after="0" w:line="240" w:lineRule="auto"/>
              <w:rPr>
                <w:rFonts w:ascii="Times New Roman" w:hAnsi="Times New Roman"/>
                <w:b/>
              </w:rPr>
            </w:pPr>
            <w:r w:rsidRPr="006266A8">
              <w:rPr>
                <w:rFonts w:ascii="Times New Roman" w:hAnsi="Times New Roman"/>
                <w:b/>
                <w:bCs/>
              </w:rPr>
              <w:t>В том числе практических занятий и лабораторных работ</w:t>
            </w:r>
          </w:p>
        </w:tc>
        <w:tc>
          <w:tcPr>
            <w:tcW w:w="1139" w:type="pct"/>
            <w:vAlign w:val="center"/>
          </w:tcPr>
          <w:p w14:paraId="359F4F1A" w14:textId="6B64F333" w:rsidR="00CD4171" w:rsidRPr="006266A8" w:rsidRDefault="00CD4171" w:rsidP="00E15E7B">
            <w:pPr>
              <w:spacing w:after="0" w:line="240" w:lineRule="auto"/>
              <w:jc w:val="center"/>
              <w:rPr>
                <w:rFonts w:ascii="Times New Roman" w:hAnsi="Times New Roman"/>
                <w:b/>
              </w:rPr>
            </w:pPr>
          </w:p>
        </w:tc>
      </w:tr>
      <w:tr w:rsidR="00CD4171" w:rsidRPr="006266A8" w14:paraId="0292AE85" w14:textId="676A4DBA" w:rsidTr="00CD4171">
        <w:tc>
          <w:tcPr>
            <w:tcW w:w="800" w:type="pct"/>
            <w:vMerge/>
          </w:tcPr>
          <w:p w14:paraId="16287E19"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2A7A4346"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Практическое занятие 1. Составление технологической схемы первого переплава</w:t>
            </w:r>
          </w:p>
        </w:tc>
        <w:tc>
          <w:tcPr>
            <w:tcW w:w="1139" w:type="pct"/>
            <w:vAlign w:val="center"/>
          </w:tcPr>
          <w:p w14:paraId="2F73A521" w14:textId="1AD2DFD2" w:rsidR="00CD4171" w:rsidRPr="006266A8" w:rsidRDefault="00CD4171" w:rsidP="00E15E7B">
            <w:pPr>
              <w:spacing w:after="0" w:line="240" w:lineRule="auto"/>
              <w:jc w:val="center"/>
              <w:rPr>
                <w:rFonts w:ascii="Times New Roman" w:hAnsi="Times New Roman"/>
              </w:rPr>
            </w:pPr>
          </w:p>
        </w:tc>
      </w:tr>
      <w:tr w:rsidR="00CD4171" w:rsidRPr="006266A8" w14:paraId="3A0B8C98" w14:textId="25E0C9FB" w:rsidTr="00CD4171">
        <w:tc>
          <w:tcPr>
            <w:tcW w:w="800" w:type="pct"/>
            <w:vMerge/>
          </w:tcPr>
          <w:p w14:paraId="503DDB63"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70165236"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Практическая работа 2. Составление технологической схемы второго переплава</w:t>
            </w:r>
          </w:p>
        </w:tc>
        <w:tc>
          <w:tcPr>
            <w:tcW w:w="1139" w:type="pct"/>
            <w:vAlign w:val="center"/>
          </w:tcPr>
          <w:p w14:paraId="235CCC04" w14:textId="26E12B2C" w:rsidR="00CD4171" w:rsidRPr="006266A8" w:rsidRDefault="00CD4171" w:rsidP="00E15E7B">
            <w:pPr>
              <w:spacing w:after="0" w:line="240" w:lineRule="auto"/>
              <w:jc w:val="center"/>
              <w:rPr>
                <w:rFonts w:ascii="Times New Roman" w:hAnsi="Times New Roman"/>
              </w:rPr>
            </w:pPr>
          </w:p>
        </w:tc>
      </w:tr>
      <w:tr w:rsidR="00CD4171" w:rsidRPr="006266A8" w14:paraId="52AD2EA5" w14:textId="200A2538" w:rsidTr="00CD4171">
        <w:tc>
          <w:tcPr>
            <w:tcW w:w="800" w:type="pct"/>
            <w:vMerge/>
          </w:tcPr>
          <w:p w14:paraId="681D8692" w14:textId="77777777" w:rsidR="00CD4171" w:rsidRPr="006266A8" w:rsidRDefault="00CD4171" w:rsidP="00E15E7B">
            <w:pPr>
              <w:spacing w:after="0" w:line="240" w:lineRule="auto"/>
              <w:rPr>
                <w:rFonts w:ascii="Times New Roman" w:hAnsi="Times New Roman"/>
                <w:b/>
                <w:bCs/>
                <w:highlight w:val="yellow"/>
              </w:rPr>
            </w:pPr>
          </w:p>
        </w:tc>
        <w:tc>
          <w:tcPr>
            <w:tcW w:w="3061" w:type="pct"/>
            <w:gridSpan w:val="2"/>
          </w:tcPr>
          <w:p w14:paraId="4FC089B2"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Практическое занятие 3. Составление схемы получения сплавов редких металлов</w:t>
            </w:r>
          </w:p>
        </w:tc>
        <w:tc>
          <w:tcPr>
            <w:tcW w:w="1139" w:type="pct"/>
            <w:vAlign w:val="center"/>
          </w:tcPr>
          <w:p w14:paraId="286F58C4" w14:textId="2741ED16" w:rsidR="00CD4171" w:rsidRPr="006266A8" w:rsidRDefault="00CD4171" w:rsidP="00E15E7B">
            <w:pPr>
              <w:spacing w:after="0" w:line="240" w:lineRule="auto"/>
              <w:jc w:val="center"/>
              <w:rPr>
                <w:rFonts w:ascii="Times New Roman" w:hAnsi="Times New Roman"/>
              </w:rPr>
            </w:pPr>
          </w:p>
        </w:tc>
      </w:tr>
      <w:tr w:rsidR="00CD4171" w:rsidRPr="006266A8" w14:paraId="52B4BD60" w14:textId="57928367" w:rsidTr="00CD4171">
        <w:tc>
          <w:tcPr>
            <w:tcW w:w="3861" w:type="pct"/>
            <w:gridSpan w:val="3"/>
          </w:tcPr>
          <w:p w14:paraId="58E348CE"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Учебная практика раздела 2</w:t>
            </w:r>
          </w:p>
          <w:p w14:paraId="226CF103"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rPr>
              <w:t>Виды работ:</w:t>
            </w:r>
          </w:p>
          <w:p w14:paraId="4866C254" w14:textId="77777777" w:rsidR="00CD4171" w:rsidRPr="006266A8" w:rsidRDefault="00CD4171" w:rsidP="00E15E7B">
            <w:pPr>
              <w:spacing w:after="0" w:line="240" w:lineRule="auto"/>
              <w:rPr>
                <w:rFonts w:ascii="Times New Roman" w:hAnsi="Times New Roman"/>
                <w:bCs/>
              </w:rPr>
            </w:pPr>
            <w:r w:rsidRPr="006266A8">
              <w:rPr>
                <w:rFonts w:ascii="Times New Roman" w:hAnsi="Times New Roman"/>
                <w:bCs/>
              </w:rPr>
              <w:t>1. Работа с нормативно-производственными документами (технологические инструкции (технологические карты), производственно-технические инструкции плавильщика (в части ведения технологического процесса, инструкции по охране труда и промышленной безопасности и др.).</w:t>
            </w:r>
          </w:p>
          <w:p w14:paraId="2939D9DF"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Cs/>
              </w:rPr>
              <w:t xml:space="preserve">2. Выполнение заданий по ведению технологического процесса </w:t>
            </w:r>
            <w:proofErr w:type="gramStart"/>
            <w:r w:rsidRPr="006266A8">
              <w:rPr>
                <w:rFonts w:ascii="Times New Roman" w:hAnsi="Times New Roman"/>
                <w:bCs/>
              </w:rPr>
              <w:t>на  компьютерном</w:t>
            </w:r>
            <w:proofErr w:type="gramEnd"/>
            <w:r w:rsidRPr="006266A8">
              <w:rPr>
                <w:rFonts w:ascii="Times New Roman" w:hAnsi="Times New Roman"/>
                <w:bCs/>
              </w:rPr>
              <w:t xml:space="preserve"> тренажере.</w:t>
            </w:r>
          </w:p>
        </w:tc>
        <w:tc>
          <w:tcPr>
            <w:tcW w:w="1139" w:type="pct"/>
            <w:vAlign w:val="center"/>
          </w:tcPr>
          <w:p w14:paraId="2B68132F"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36</w:t>
            </w:r>
          </w:p>
        </w:tc>
      </w:tr>
      <w:tr w:rsidR="00CD4171" w:rsidRPr="006266A8" w14:paraId="24C95B32" w14:textId="52C4C0B2" w:rsidTr="00CD4171">
        <w:tc>
          <w:tcPr>
            <w:tcW w:w="3861" w:type="pct"/>
            <w:gridSpan w:val="3"/>
          </w:tcPr>
          <w:p w14:paraId="7AD1FAC4"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 xml:space="preserve">Производственная практика </w:t>
            </w:r>
            <w:r w:rsidRPr="006266A8">
              <w:rPr>
                <w:rFonts w:ascii="Times New Roman" w:hAnsi="Times New Roman"/>
                <w:b/>
              </w:rPr>
              <w:t>(</w:t>
            </w:r>
            <w:r w:rsidRPr="006266A8">
              <w:rPr>
                <w:rFonts w:ascii="Times New Roman" w:hAnsi="Times New Roman"/>
                <w:b/>
                <w:bCs/>
              </w:rPr>
              <w:t>если предусмотрена</w:t>
            </w:r>
            <w:r w:rsidRPr="006266A8">
              <w:rPr>
                <w:rFonts w:ascii="Times New Roman" w:hAnsi="Times New Roman"/>
                <w:b/>
              </w:rPr>
              <w:t xml:space="preserve"> итоговая (концентрированная) практика</w:t>
            </w:r>
            <w:r w:rsidRPr="006266A8">
              <w:rPr>
                <w:rFonts w:ascii="Times New Roman" w:hAnsi="Times New Roman"/>
                <w:b/>
                <w:bCs/>
              </w:rPr>
              <w:t>)</w:t>
            </w:r>
          </w:p>
          <w:p w14:paraId="648E2ACF"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 xml:space="preserve">Виды работ </w:t>
            </w:r>
          </w:p>
          <w:p w14:paraId="3D0D3FE9"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Подготовка основного и вспомогательного оборудования к работе.</w:t>
            </w:r>
          </w:p>
          <w:p w14:paraId="40599906"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Выполн</w:t>
            </w:r>
            <w:r w:rsidRPr="006266A8">
              <w:rPr>
                <w:rFonts w:ascii="Times New Roman" w:eastAsia="SimSun" w:hAnsi="Times New Roman"/>
              </w:rPr>
              <w:t>ение</w:t>
            </w:r>
            <w:r w:rsidRPr="006266A8">
              <w:rPr>
                <w:rFonts w:ascii="Times New Roman" w:eastAsia="SimSun" w:hAnsi="Times New Roman"/>
                <w:lang w:val="x-none"/>
              </w:rPr>
              <w:t xml:space="preserve"> текущее обслуживание основного, вспомогательного оборудования и коммуникаций.</w:t>
            </w:r>
          </w:p>
          <w:p w14:paraId="48504AAE"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Управл</w:t>
            </w:r>
            <w:r w:rsidRPr="006266A8">
              <w:rPr>
                <w:rFonts w:ascii="Times New Roman" w:eastAsia="SimSun" w:hAnsi="Times New Roman"/>
              </w:rPr>
              <w:t>ение</w:t>
            </w:r>
            <w:r w:rsidRPr="006266A8">
              <w:rPr>
                <w:rFonts w:ascii="Times New Roman" w:eastAsia="SimSun" w:hAnsi="Times New Roman"/>
                <w:lang w:val="x-none"/>
              </w:rPr>
              <w:t xml:space="preserve">  работой основного и вспомогательного технологического оборудования.</w:t>
            </w:r>
          </w:p>
          <w:p w14:paraId="4B4DC456"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Подготовка литейного инструмента перед загрузкой расходуемого электрода</w:t>
            </w:r>
          </w:p>
          <w:p w14:paraId="0171E9E4"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Замер параметров литейного инструмента, средства измерения и метрологические требования к ним</w:t>
            </w:r>
          </w:p>
          <w:p w14:paraId="0A2690B8"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Подбор и подготовка прессованных электродов к переплаву</w:t>
            </w:r>
          </w:p>
          <w:p w14:paraId="048AA1DD"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Подбор и подготовка литых электродов к переплаву</w:t>
            </w:r>
          </w:p>
          <w:p w14:paraId="5570510C"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Загрузка расходуемого электрода (прессованного, литого) в случае, когда верхний торец выше фланца кристаллизатора</w:t>
            </w:r>
          </w:p>
          <w:p w14:paraId="50E20C91"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Загрузка расходуемого электрода (прессованного, литого) в случае, когда верхний торец ниже или на уровне фланца кристаллизатора</w:t>
            </w:r>
          </w:p>
          <w:p w14:paraId="0B08F8AF"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Загрузка литых электродов с бандажами для печной сварки</w:t>
            </w:r>
          </w:p>
          <w:p w14:paraId="72391B87"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Загрузка литых электродов с бандажами и двойными бесконтактными клиньями для печной сварки</w:t>
            </w:r>
          </w:p>
          <w:p w14:paraId="13E1EE9A"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 xml:space="preserve">Загрузка шихтовых материалов в медный </w:t>
            </w:r>
            <w:proofErr w:type="spellStart"/>
            <w:r w:rsidRPr="006266A8">
              <w:rPr>
                <w:rFonts w:ascii="Times New Roman" w:eastAsia="SimSun" w:hAnsi="Times New Roman"/>
                <w:lang w:val="x-none"/>
              </w:rPr>
              <w:t>водоохлаждаемый</w:t>
            </w:r>
            <w:proofErr w:type="spellEnd"/>
            <w:r w:rsidRPr="006266A8">
              <w:rPr>
                <w:rFonts w:ascii="Times New Roman" w:eastAsia="SimSun" w:hAnsi="Times New Roman"/>
                <w:lang w:val="x-none"/>
              </w:rPr>
              <w:t xml:space="preserve"> тигель</w:t>
            </w:r>
          </w:p>
          <w:p w14:paraId="5D8B346E"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Загрузка БРЭ (блока расходуемого электрода) и подготовка печи к плавке</w:t>
            </w:r>
          </w:p>
          <w:p w14:paraId="4067396D"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rPr>
              <w:t>Контроль</w:t>
            </w:r>
            <w:r w:rsidRPr="006266A8">
              <w:rPr>
                <w:rFonts w:ascii="Times New Roman" w:eastAsia="SimSun" w:hAnsi="Times New Roman"/>
                <w:lang w:val="x-none"/>
              </w:rPr>
              <w:t xml:space="preserve"> процесса плавления на </w:t>
            </w:r>
            <w:proofErr w:type="spellStart"/>
            <w:r w:rsidRPr="006266A8">
              <w:rPr>
                <w:rFonts w:ascii="Times New Roman" w:eastAsia="SimSun" w:hAnsi="Times New Roman"/>
                <w:lang w:val="x-none"/>
              </w:rPr>
              <w:t>гарнисажных</w:t>
            </w:r>
            <w:proofErr w:type="spellEnd"/>
            <w:r w:rsidRPr="006266A8">
              <w:rPr>
                <w:rFonts w:ascii="Times New Roman" w:eastAsia="SimSun" w:hAnsi="Times New Roman"/>
                <w:lang w:val="x-none"/>
              </w:rPr>
              <w:t xml:space="preserve"> печах</w:t>
            </w:r>
            <w:r w:rsidRPr="006266A8">
              <w:rPr>
                <w:rFonts w:ascii="Times New Roman" w:eastAsia="SimSun" w:hAnsi="Times New Roman"/>
                <w:color w:val="FF0000"/>
              </w:rPr>
              <w:t xml:space="preserve"> </w:t>
            </w:r>
          </w:p>
          <w:p w14:paraId="5312DFCA"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rPr>
              <w:t>Контроль р</w:t>
            </w:r>
            <w:r w:rsidRPr="006266A8">
              <w:rPr>
                <w:rFonts w:ascii="Times New Roman" w:eastAsia="SimSun" w:hAnsi="Times New Roman"/>
                <w:lang w:val="x-none"/>
              </w:rPr>
              <w:t>ежим</w:t>
            </w:r>
            <w:r w:rsidRPr="006266A8">
              <w:rPr>
                <w:rFonts w:ascii="Times New Roman" w:eastAsia="SimSun" w:hAnsi="Times New Roman"/>
              </w:rPr>
              <w:t>а</w:t>
            </w:r>
            <w:r w:rsidRPr="006266A8">
              <w:rPr>
                <w:rFonts w:ascii="Times New Roman" w:eastAsia="SimSun" w:hAnsi="Times New Roman"/>
                <w:lang w:val="x-none"/>
              </w:rPr>
              <w:t xml:space="preserve"> охлаждения слитка и выгрузка печи</w:t>
            </w:r>
            <w:r w:rsidRPr="006266A8">
              <w:rPr>
                <w:rFonts w:ascii="Times New Roman" w:eastAsia="SimSun" w:hAnsi="Times New Roman"/>
                <w:color w:val="FF0000"/>
              </w:rPr>
              <w:t xml:space="preserve"> </w:t>
            </w:r>
          </w:p>
          <w:p w14:paraId="16203661"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Проверка состояния электрических контактов и изоляции вакуумной дуговой печи</w:t>
            </w:r>
          </w:p>
          <w:p w14:paraId="6CD2F396"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lastRenderedPageBreak/>
              <w:t>Подбор и подготовка огарка в соответствии с требованиями технологической инструкции</w:t>
            </w:r>
          </w:p>
          <w:p w14:paraId="73D7C537"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Отработка навыков загрузки комплектов в печь</w:t>
            </w:r>
          </w:p>
          <w:p w14:paraId="37B5B569"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Вакуумирование печи, контроль натекания перед приваркой</w:t>
            </w:r>
          </w:p>
          <w:p w14:paraId="50FD3C4F"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Процесс приварки расходуемых электродов в вакууме и в среде инертных газов</w:t>
            </w:r>
          </w:p>
          <w:p w14:paraId="1DFF8143"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Охлаждение приварки и её осмотр</w:t>
            </w:r>
          </w:p>
          <w:p w14:paraId="6E0EA3A8"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Контроль остаточного давления и натекания перед плавкой, основные параметры</w:t>
            </w:r>
          </w:p>
          <w:p w14:paraId="42A94656"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lang w:val="x-none"/>
              </w:rPr>
              <w:t>Разведение жидкой ванны и технологические режимы плавления расходуемых электродов (прессованных и литых)</w:t>
            </w:r>
          </w:p>
          <w:p w14:paraId="72FC3711"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rPr>
              <w:t>Контроль</w:t>
            </w:r>
            <w:r w:rsidRPr="006266A8">
              <w:rPr>
                <w:rFonts w:ascii="Times New Roman" w:eastAsia="SimSun" w:hAnsi="Times New Roman"/>
                <w:lang w:val="x-none"/>
              </w:rPr>
              <w:t xml:space="preserve"> плавки марганецсодержащих сплавов и выплавки лигатуры АКТ</w:t>
            </w:r>
          </w:p>
          <w:p w14:paraId="50D9819C" w14:textId="77777777" w:rsidR="00CD4171" w:rsidRPr="006266A8" w:rsidRDefault="00CD4171" w:rsidP="00A255B6">
            <w:pPr>
              <w:numPr>
                <w:ilvl w:val="0"/>
                <w:numId w:val="28"/>
              </w:numPr>
              <w:tabs>
                <w:tab w:val="left" w:pos="405"/>
              </w:tabs>
              <w:suppressAutoHyphens/>
              <w:spacing w:after="0" w:line="240" w:lineRule="auto"/>
              <w:ind w:left="0" w:firstLine="0"/>
              <w:jc w:val="both"/>
              <w:rPr>
                <w:rFonts w:ascii="Times New Roman" w:eastAsia="SimSun" w:hAnsi="Times New Roman"/>
                <w:lang w:val="x-none"/>
              </w:rPr>
            </w:pPr>
            <w:r w:rsidRPr="006266A8">
              <w:rPr>
                <w:rFonts w:ascii="Times New Roman" w:eastAsia="SimSun" w:hAnsi="Times New Roman"/>
              </w:rPr>
              <w:t>Контроль</w:t>
            </w:r>
            <w:r w:rsidRPr="006266A8">
              <w:rPr>
                <w:rFonts w:ascii="Times New Roman" w:eastAsia="SimSun" w:hAnsi="Times New Roman"/>
                <w:lang w:val="x-none"/>
              </w:rPr>
              <w:t xml:space="preserve"> отклонени</w:t>
            </w:r>
            <w:r w:rsidRPr="006266A8">
              <w:rPr>
                <w:rFonts w:ascii="Times New Roman" w:eastAsia="SimSun" w:hAnsi="Times New Roman"/>
              </w:rPr>
              <w:t>й</w:t>
            </w:r>
            <w:r w:rsidRPr="006266A8">
              <w:rPr>
                <w:rFonts w:ascii="Times New Roman" w:eastAsia="SimSun" w:hAnsi="Times New Roman"/>
                <w:lang w:val="x-none"/>
              </w:rPr>
              <w:t xml:space="preserve"> от нормального хода процесса плавления и способы их устранения.</w:t>
            </w:r>
          </w:p>
        </w:tc>
        <w:tc>
          <w:tcPr>
            <w:tcW w:w="1139" w:type="pct"/>
            <w:vAlign w:val="center"/>
          </w:tcPr>
          <w:p w14:paraId="434E1005"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lastRenderedPageBreak/>
              <w:t>252</w:t>
            </w:r>
          </w:p>
        </w:tc>
      </w:tr>
      <w:tr w:rsidR="00CD4171" w:rsidRPr="006266A8" w14:paraId="619714BF" w14:textId="57F8EDBC" w:rsidTr="00CD4171">
        <w:tc>
          <w:tcPr>
            <w:tcW w:w="3861" w:type="pct"/>
            <w:gridSpan w:val="3"/>
          </w:tcPr>
          <w:p w14:paraId="5BBC5CA9" w14:textId="77777777" w:rsidR="00CD4171" w:rsidRPr="006266A8" w:rsidRDefault="00CD4171" w:rsidP="00E15E7B">
            <w:pPr>
              <w:suppressAutoHyphens/>
              <w:spacing w:after="0" w:line="240" w:lineRule="auto"/>
              <w:jc w:val="both"/>
              <w:rPr>
                <w:rFonts w:ascii="Times New Roman" w:hAnsi="Times New Roman"/>
                <w:b/>
                <w:bCs/>
              </w:rPr>
            </w:pPr>
            <w:r w:rsidRPr="006266A8">
              <w:rPr>
                <w:rFonts w:ascii="Times New Roman" w:hAnsi="Times New Roman"/>
                <w:b/>
                <w:bCs/>
              </w:rPr>
              <w:t>Промежуточная аттестация</w:t>
            </w:r>
          </w:p>
        </w:tc>
        <w:tc>
          <w:tcPr>
            <w:tcW w:w="1139" w:type="pct"/>
            <w:vAlign w:val="center"/>
          </w:tcPr>
          <w:p w14:paraId="643BB4E1" w14:textId="77777777"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30</w:t>
            </w:r>
          </w:p>
        </w:tc>
      </w:tr>
      <w:tr w:rsidR="00CD4171" w:rsidRPr="006266A8" w14:paraId="62F9FBEA" w14:textId="40A960F3" w:rsidTr="00CD4171">
        <w:tc>
          <w:tcPr>
            <w:tcW w:w="3861" w:type="pct"/>
            <w:gridSpan w:val="3"/>
          </w:tcPr>
          <w:p w14:paraId="7C03CAA2" w14:textId="77777777" w:rsidR="00CD4171" w:rsidRPr="006266A8" w:rsidRDefault="00CD4171" w:rsidP="00E15E7B">
            <w:pPr>
              <w:spacing w:after="0" w:line="240" w:lineRule="auto"/>
              <w:rPr>
                <w:rFonts w:ascii="Times New Roman" w:hAnsi="Times New Roman"/>
                <w:b/>
                <w:bCs/>
              </w:rPr>
            </w:pPr>
            <w:r w:rsidRPr="006266A8">
              <w:rPr>
                <w:rFonts w:ascii="Times New Roman" w:hAnsi="Times New Roman"/>
                <w:b/>
                <w:bCs/>
              </w:rPr>
              <w:t>Всего</w:t>
            </w:r>
          </w:p>
        </w:tc>
        <w:tc>
          <w:tcPr>
            <w:tcW w:w="1139" w:type="pct"/>
            <w:vAlign w:val="center"/>
          </w:tcPr>
          <w:p w14:paraId="3881B498" w14:textId="5E0C338F" w:rsidR="00CD4171" w:rsidRPr="006266A8" w:rsidRDefault="00CD4171" w:rsidP="00E15E7B">
            <w:pPr>
              <w:spacing w:after="0" w:line="240" w:lineRule="auto"/>
              <w:jc w:val="center"/>
              <w:rPr>
                <w:rFonts w:ascii="Times New Roman" w:hAnsi="Times New Roman"/>
                <w:b/>
              </w:rPr>
            </w:pPr>
            <w:r w:rsidRPr="006266A8">
              <w:rPr>
                <w:rFonts w:ascii="Times New Roman" w:hAnsi="Times New Roman"/>
                <w:b/>
              </w:rPr>
              <w:t>466/374</w:t>
            </w:r>
          </w:p>
        </w:tc>
      </w:tr>
    </w:tbl>
    <w:p w14:paraId="2B4231E7" w14:textId="77777777" w:rsidR="002F53DD" w:rsidRPr="00866EA1" w:rsidRDefault="002F53DD" w:rsidP="002F53DD">
      <w:pPr>
        <w:suppressAutoHyphens/>
        <w:rPr>
          <w:rFonts w:ascii="Times New Roman" w:hAnsi="Times New Roman"/>
          <w:i/>
        </w:rPr>
      </w:pPr>
    </w:p>
    <w:p w14:paraId="258121FE" w14:textId="77777777" w:rsidR="002F53DD" w:rsidRPr="00866EA1" w:rsidRDefault="002F53DD" w:rsidP="002F53DD">
      <w:pPr>
        <w:rPr>
          <w:rFonts w:ascii="Times New Roman" w:hAnsi="Times New Roman"/>
          <w:i/>
        </w:rPr>
        <w:sectPr w:rsidR="002F53DD" w:rsidRPr="00866EA1" w:rsidSect="00733AEF">
          <w:pgSz w:w="16840" w:h="11907" w:orient="landscape"/>
          <w:pgMar w:top="851" w:right="1134" w:bottom="851" w:left="992" w:header="709" w:footer="709" w:gutter="0"/>
          <w:cols w:space="720"/>
        </w:sectPr>
      </w:pPr>
    </w:p>
    <w:p w14:paraId="6601D427" w14:textId="77777777" w:rsidR="002F53DD" w:rsidRPr="00866EA1" w:rsidRDefault="002F53DD" w:rsidP="002F53DD">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6F34D5ED" w14:textId="77777777" w:rsidR="002F53DD" w:rsidRPr="00866EA1" w:rsidRDefault="002F53DD" w:rsidP="002F53DD">
      <w:pPr>
        <w:spacing w:after="0"/>
        <w:ind w:firstLine="709"/>
        <w:rPr>
          <w:rFonts w:ascii="Times New Roman" w:hAnsi="Times New Roman"/>
          <w:b/>
          <w:bCs/>
          <w:sz w:val="24"/>
          <w:szCs w:val="24"/>
        </w:rPr>
      </w:pPr>
    </w:p>
    <w:p w14:paraId="58FFC54E" w14:textId="77777777" w:rsidR="002F53DD" w:rsidRPr="00866EA1" w:rsidRDefault="002F53DD" w:rsidP="002F53DD">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74123DD" w14:textId="77777777" w:rsidR="002F53DD" w:rsidRPr="00866EA1" w:rsidRDefault="002F53DD" w:rsidP="002F53DD">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Pr>
          <w:rFonts w:ascii="Times New Roman" w:hAnsi="Times New Roman"/>
          <w:bCs/>
          <w:sz w:val="24"/>
          <w:szCs w:val="24"/>
        </w:rPr>
        <w:t xml:space="preserve"> </w:t>
      </w:r>
      <w:r w:rsidRPr="00F67ABE">
        <w:rPr>
          <w:rFonts w:ascii="Times New Roman" w:hAnsi="Times New Roman"/>
          <w:bCs/>
          <w:sz w:val="24"/>
          <w:szCs w:val="24"/>
        </w:rPr>
        <w:t>«</w:t>
      </w:r>
      <w:r w:rsidRPr="00FB1301">
        <w:rPr>
          <w:rFonts w:ascii="Times New Roman" w:hAnsi="Times New Roman"/>
          <w:bCs/>
          <w:sz w:val="24"/>
          <w:szCs w:val="24"/>
        </w:rPr>
        <w:t>Оборудование и технология производства цветных металлов и сплавов»</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в соответствии с п. 6.1.2.1 примерной образовательной программы по п</w:t>
      </w:r>
      <w:r w:rsidRPr="00866EA1">
        <w:rPr>
          <w:rFonts w:ascii="Times New Roman" w:hAnsi="Times New Roman"/>
          <w:bCs/>
          <w:sz w:val="24"/>
          <w:szCs w:val="24"/>
        </w:rPr>
        <w:t xml:space="preserve">рофессии. </w:t>
      </w:r>
    </w:p>
    <w:p w14:paraId="4909D004"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Лаборатори</w:t>
      </w:r>
      <w:r>
        <w:rPr>
          <w:rFonts w:ascii="Times New Roman" w:hAnsi="Times New Roman"/>
          <w:bCs/>
          <w:sz w:val="24"/>
          <w:szCs w:val="24"/>
        </w:rPr>
        <w:t>я</w:t>
      </w:r>
      <w:r w:rsidRPr="00866EA1">
        <w:rPr>
          <w:rFonts w:ascii="Times New Roman" w:hAnsi="Times New Roman"/>
          <w:bCs/>
          <w:sz w:val="24"/>
          <w:szCs w:val="24"/>
        </w:rPr>
        <w:t xml:space="preserve"> </w:t>
      </w:r>
      <w:r w:rsidRPr="00F67ABE">
        <w:rPr>
          <w:rFonts w:ascii="Times New Roman" w:hAnsi="Times New Roman"/>
          <w:bCs/>
          <w:sz w:val="24"/>
          <w:szCs w:val="24"/>
        </w:rPr>
        <w:t>«</w:t>
      </w:r>
      <w:r>
        <w:rPr>
          <w:rFonts w:ascii="Times New Roman" w:hAnsi="Times New Roman"/>
          <w:bCs/>
          <w:sz w:val="24"/>
          <w:szCs w:val="24"/>
        </w:rPr>
        <w:t>Металлургия цветных металлов</w:t>
      </w:r>
      <w:r w:rsidRPr="00F67ABE">
        <w:rPr>
          <w:rFonts w:ascii="Times New Roman" w:hAnsi="Times New Roman"/>
          <w:bCs/>
          <w:sz w:val="24"/>
          <w:szCs w:val="24"/>
        </w:rPr>
        <w:t>»</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в соответствии с п. 6.1.2.3 </w:t>
      </w:r>
      <w:r w:rsidRPr="00866EA1">
        <w:rPr>
          <w:rFonts w:ascii="Times New Roman" w:hAnsi="Times New Roman"/>
          <w:bCs/>
          <w:iCs/>
          <w:sz w:val="24"/>
          <w:szCs w:val="24"/>
        </w:rPr>
        <w:t>примерной образовательной программы по п</w:t>
      </w:r>
      <w:r w:rsidRPr="00866EA1">
        <w:rPr>
          <w:rFonts w:ascii="Times New Roman" w:hAnsi="Times New Roman"/>
          <w:bCs/>
          <w:sz w:val="24"/>
          <w:szCs w:val="24"/>
        </w:rPr>
        <w:t>рофессии</w:t>
      </w:r>
      <w:r w:rsidRPr="00866EA1">
        <w:rPr>
          <w:rFonts w:ascii="Times New Roman" w:hAnsi="Times New Roman"/>
          <w:bCs/>
          <w:i/>
          <w:sz w:val="24"/>
          <w:szCs w:val="24"/>
        </w:rPr>
        <w:t>.</w:t>
      </w:r>
    </w:p>
    <w:p w14:paraId="187E1787"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38594300" w14:textId="77777777" w:rsidR="002F53DD" w:rsidRPr="00866EA1" w:rsidRDefault="002F53DD" w:rsidP="002F53DD">
      <w:pPr>
        <w:suppressAutoHyphens/>
        <w:spacing w:after="0"/>
        <w:ind w:firstLine="709"/>
        <w:jc w:val="both"/>
        <w:rPr>
          <w:rFonts w:ascii="Times New Roman" w:hAnsi="Times New Roman"/>
          <w:bCs/>
          <w:i/>
          <w:sz w:val="24"/>
          <w:szCs w:val="24"/>
        </w:rPr>
      </w:pPr>
    </w:p>
    <w:p w14:paraId="536C303D" w14:textId="77777777" w:rsidR="002F53DD" w:rsidRPr="00866EA1" w:rsidRDefault="002F53DD" w:rsidP="002F53DD">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78837ACF" w14:textId="77777777" w:rsidR="002F53DD" w:rsidRPr="00866EA1" w:rsidRDefault="002F53DD" w:rsidP="002F53DD">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0B518E" w14:textId="77777777" w:rsidR="002F53DD" w:rsidRPr="00866EA1" w:rsidRDefault="002F53DD" w:rsidP="002F53DD">
      <w:pPr>
        <w:spacing w:after="0"/>
        <w:ind w:firstLine="709"/>
        <w:contextualSpacing/>
        <w:rPr>
          <w:rFonts w:ascii="Times New Roman" w:hAnsi="Times New Roman"/>
          <w:sz w:val="24"/>
          <w:szCs w:val="24"/>
        </w:rPr>
      </w:pPr>
    </w:p>
    <w:p w14:paraId="3844A641" w14:textId="77777777" w:rsidR="002F53DD" w:rsidRPr="006266A8" w:rsidRDefault="002F53DD" w:rsidP="002F53DD">
      <w:pPr>
        <w:spacing w:after="0"/>
        <w:ind w:firstLine="709"/>
        <w:contextualSpacing/>
        <w:rPr>
          <w:rFonts w:ascii="Times New Roman" w:hAnsi="Times New Roman"/>
          <w:b/>
          <w:sz w:val="24"/>
          <w:szCs w:val="24"/>
        </w:rPr>
      </w:pPr>
      <w:r w:rsidRPr="006266A8">
        <w:rPr>
          <w:rFonts w:ascii="Times New Roman" w:hAnsi="Times New Roman"/>
          <w:b/>
          <w:sz w:val="24"/>
          <w:szCs w:val="24"/>
        </w:rPr>
        <w:t>3.2.1. Основные печатные и электронные издания</w:t>
      </w:r>
    </w:p>
    <w:p w14:paraId="14FE6FE7" w14:textId="77777777" w:rsidR="005E5776" w:rsidRDefault="002F53DD" w:rsidP="005E5776">
      <w:pPr>
        <w:numPr>
          <w:ilvl w:val="0"/>
          <w:numId w:val="29"/>
        </w:numPr>
        <w:tabs>
          <w:tab w:val="left" w:pos="567"/>
          <w:tab w:val="left" w:pos="851"/>
          <w:tab w:val="left" w:pos="993"/>
        </w:tabs>
        <w:spacing w:after="0"/>
        <w:ind w:left="0" w:firstLine="709"/>
        <w:jc w:val="both"/>
        <w:rPr>
          <w:rFonts w:ascii="Times New Roman" w:eastAsia="SimSun" w:hAnsi="Times New Roman"/>
          <w:sz w:val="24"/>
          <w:szCs w:val="24"/>
          <w:lang w:val="x-none"/>
        </w:rPr>
      </w:pPr>
      <w:proofErr w:type="spellStart"/>
      <w:r w:rsidRPr="00FB1301">
        <w:rPr>
          <w:rFonts w:ascii="Times New Roman" w:hAnsi="Times New Roman"/>
          <w:sz w:val="24"/>
          <w:szCs w:val="24"/>
          <w:lang w:val="x-none"/>
        </w:rPr>
        <w:t>Бигеев</w:t>
      </w:r>
      <w:proofErr w:type="spellEnd"/>
      <w:r w:rsidRPr="00FB1301">
        <w:rPr>
          <w:rFonts w:ascii="Times New Roman" w:hAnsi="Times New Roman"/>
          <w:sz w:val="24"/>
          <w:szCs w:val="24"/>
          <w:lang w:val="x-none"/>
        </w:rPr>
        <w:t xml:space="preserve"> В. А., Колокольцев В. М., </w:t>
      </w:r>
      <w:proofErr w:type="spellStart"/>
      <w:r w:rsidRPr="00FB1301">
        <w:rPr>
          <w:rFonts w:ascii="Times New Roman" w:hAnsi="Times New Roman"/>
          <w:sz w:val="24"/>
          <w:szCs w:val="24"/>
          <w:lang w:val="x-none"/>
        </w:rPr>
        <w:t>Салганик</w:t>
      </w:r>
      <w:proofErr w:type="spellEnd"/>
      <w:r w:rsidRPr="00FB1301">
        <w:rPr>
          <w:rFonts w:ascii="Times New Roman" w:hAnsi="Times New Roman"/>
          <w:sz w:val="24"/>
          <w:szCs w:val="24"/>
          <w:lang w:val="x-none"/>
        </w:rPr>
        <w:t xml:space="preserve"> В. М. [и др.]. Основы металлургического производства: учебник для вузов /— 3-е изд., стер. — Санкт-Петербург: Лань, 2021. — 616 с. — ISBN 978-5-8114-8178-1 — Текст : электронный // Лань : электронно-библиотечная система. — URL: </w:t>
      </w:r>
      <w:hyperlink r:id="rId30" w:history="1">
        <w:r w:rsidRPr="00FB1301">
          <w:rPr>
            <w:rFonts w:ascii="Times New Roman" w:hAnsi="Times New Roman"/>
            <w:color w:val="0000FF"/>
            <w:sz w:val="24"/>
            <w:szCs w:val="24"/>
            <w:u w:val="single"/>
            <w:lang w:val="x-none"/>
          </w:rPr>
          <w:t>https://e.lanbook.com/book/173100</w:t>
        </w:r>
      </w:hyperlink>
      <w:r w:rsidRPr="00FB1301">
        <w:rPr>
          <w:rFonts w:ascii="Times New Roman" w:hAnsi="Times New Roman"/>
          <w:sz w:val="24"/>
          <w:szCs w:val="24"/>
          <w:lang w:val="x-none"/>
        </w:rPr>
        <w:t xml:space="preserve">  (дата обращения: 19.05.2022). — Режим доступа: для </w:t>
      </w:r>
      <w:proofErr w:type="spellStart"/>
      <w:r w:rsidRPr="00FB1301">
        <w:rPr>
          <w:rFonts w:ascii="Times New Roman" w:hAnsi="Times New Roman"/>
          <w:sz w:val="24"/>
          <w:szCs w:val="24"/>
          <w:lang w:val="x-none"/>
        </w:rPr>
        <w:t>авториз</w:t>
      </w:r>
      <w:proofErr w:type="spellEnd"/>
      <w:r w:rsidRPr="00FB1301">
        <w:rPr>
          <w:rFonts w:ascii="Times New Roman" w:hAnsi="Times New Roman"/>
          <w:sz w:val="24"/>
          <w:szCs w:val="24"/>
          <w:lang w:val="x-none"/>
        </w:rPr>
        <w:t>. пользователей</w:t>
      </w:r>
      <w:r w:rsidRPr="00FB1301">
        <w:rPr>
          <w:rFonts w:ascii="Times New Roman" w:hAnsi="Times New Roman"/>
          <w:sz w:val="24"/>
          <w:szCs w:val="24"/>
        </w:rPr>
        <w:t>.</w:t>
      </w:r>
    </w:p>
    <w:p w14:paraId="0D1794F0" w14:textId="7CCE0B04" w:rsidR="005E5776" w:rsidRDefault="002F53DD" w:rsidP="005E5776">
      <w:pPr>
        <w:numPr>
          <w:ilvl w:val="0"/>
          <w:numId w:val="29"/>
        </w:numPr>
        <w:tabs>
          <w:tab w:val="left" w:pos="567"/>
          <w:tab w:val="left" w:pos="851"/>
          <w:tab w:val="left" w:pos="993"/>
        </w:tabs>
        <w:spacing w:after="0"/>
        <w:ind w:left="0" w:firstLine="709"/>
        <w:jc w:val="both"/>
        <w:rPr>
          <w:rFonts w:ascii="Times New Roman" w:eastAsia="SimSun" w:hAnsi="Times New Roman"/>
          <w:sz w:val="24"/>
          <w:szCs w:val="24"/>
          <w:lang w:val="x-none"/>
        </w:rPr>
      </w:pPr>
      <w:r w:rsidRPr="005E5776">
        <w:rPr>
          <w:rFonts w:ascii="Times New Roman" w:eastAsia="SimSun" w:hAnsi="Times New Roman"/>
          <w:sz w:val="24"/>
          <w:szCs w:val="24"/>
          <w:lang w:val="x-none"/>
        </w:rPr>
        <w:t xml:space="preserve">Клим О. Н. Основы металлургического производства : учебное пособие для среднего профессионального образования / О. Н. Клим. — Москва : Издательство </w:t>
      </w:r>
      <w:proofErr w:type="spellStart"/>
      <w:r w:rsidRPr="005E5776">
        <w:rPr>
          <w:rFonts w:ascii="Times New Roman" w:eastAsia="SimSun" w:hAnsi="Times New Roman"/>
          <w:sz w:val="24"/>
          <w:szCs w:val="24"/>
          <w:lang w:val="x-none"/>
        </w:rPr>
        <w:t>Юрайт</w:t>
      </w:r>
      <w:proofErr w:type="spellEnd"/>
      <w:r w:rsidRPr="005E5776">
        <w:rPr>
          <w:rFonts w:ascii="Times New Roman" w:eastAsia="SimSun" w:hAnsi="Times New Roman"/>
          <w:sz w:val="24"/>
          <w:szCs w:val="24"/>
          <w:lang w:val="x-none"/>
        </w:rPr>
        <w:t xml:space="preserve">, 2022. — 168 с. — (Профессиональное образование). — ISBN 978-5-534-13295-3. — Текст : электронный // Образовательная платформа </w:t>
      </w:r>
      <w:proofErr w:type="spellStart"/>
      <w:r w:rsidRPr="005E5776">
        <w:rPr>
          <w:rFonts w:ascii="Times New Roman" w:eastAsia="SimSun" w:hAnsi="Times New Roman"/>
          <w:sz w:val="24"/>
          <w:szCs w:val="24"/>
          <w:lang w:val="x-none"/>
        </w:rPr>
        <w:t>Юрайт</w:t>
      </w:r>
      <w:proofErr w:type="spellEnd"/>
      <w:r w:rsidRPr="005E5776">
        <w:rPr>
          <w:rFonts w:ascii="Times New Roman" w:eastAsia="SimSun" w:hAnsi="Times New Roman"/>
          <w:sz w:val="24"/>
          <w:szCs w:val="24"/>
          <w:lang w:val="x-none"/>
        </w:rPr>
        <w:t xml:space="preserve"> [сайт]. — URL: </w:t>
      </w:r>
      <w:hyperlink r:id="rId31" w:history="1">
        <w:r w:rsidR="005E5776" w:rsidRPr="00B85174">
          <w:rPr>
            <w:rStyle w:val="ad"/>
            <w:rFonts w:ascii="Times New Roman" w:eastAsia="SimSun" w:hAnsi="Times New Roman"/>
            <w:sz w:val="24"/>
            <w:szCs w:val="24"/>
            <w:lang w:val="x-none"/>
          </w:rPr>
          <w:t>https://urait.ru/bcode/497428</w:t>
        </w:r>
      </w:hyperlink>
    </w:p>
    <w:p w14:paraId="0F8B8B96" w14:textId="77777777" w:rsidR="005E5776" w:rsidRDefault="002F53DD" w:rsidP="005E5776">
      <w:pPr>
        <w:numPr>
          <w:ilvl w:val="0"/>
          <w:numId w:val="29"/>
        </w:numPr>
        <w:tabs>
          <w:tab w:val="left" w:pos="567"/>
          <w:tab w:val="left" w:pos="851"/>
          <w:tab w:val="left" w:pos="993"/>
        </w:tabs>
        <w:spacing w:after="0"/>
        <w:ind w:left="0" w:firstLine="709"/>
        <w:jc w:val="both"/>
        <w:rPr>
          <w:rFonts w:ascii="Times New Roman" w:eastAsia="SimSun" w:hAnsi="Times New Roman"/>
          <w:sz w:val="24"/>
          <w:szCs w:val="24"/>
          <w:lang w:val="x-none"/>
        </w:rPr>
      </w:pPr>
      <w:r w:rsidRPr="005E5776">
        <w:rPr>
          <w:rFonts w:ascii="Times New Roman" w:eastAsia="SimSun" w:hAnsi="Times New Roman"/>
          <w:sz w:val="24"/>
          <w:szCs w:val="24"/>
          <w:lang w:val="x-none"/>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32" w:history="1">
        <w:r w:rsidRPr="005E5776">
          <w:rPr>
            <w:rFonts w:ascii="Times New Roman" w:eastAsia="SimSun" w:hAnsi="Times New Roman"/>
            <w:color w:val="0000FF"/>
            <w:sz w:val="24"/>
            <w:szCs w:val="24"/>
            <w:u w:val="single"/>
            <w:lang w:val="x-none"/>
          </w:rPr>
          <w:t>https://e.lanbook.com/book/167190</w:t>
        </w:r>
      </w:hyperlink>
      <w:r w:rsidRPr="005E5776">
        <w:rPr>
          <w:rFonts w:ascii="Times New Roman" w:eastAsia="SimSun" w:hAnsi="Times New Roman"/>
          <w:sz w:val="24"/>
          <w:szCs w:val="24"/>
          <w:lang w:val="x-none"/>
        </w:rPr>
        <w:t xml:space="preserve"> (дата обращения: 24.05.2022). — Режим доступа: для </w:t>
      </w:r>
      <w:proofErr w:type="spellStart"/>
      <w:r w:rsidRPr="005E5776">
        <w:rPr>
          <w:rFonts w:ascii="Times New Roman" w:eastAsia="SimSun" w:hAnsi="Times New Roman"/>
          <w:sz w:val="24"/>
          <w:szCs w:val="24"/>
          <w:lang w:val="x-none"/>
        </w:rPr>
        <w:t>авториз</w:t>
      </w:r>
      <w:proofErr w:type="spellEnd"/>
      <w:r w:rsidRPr="005E5776">
        <w:rPr>
          <w:rFonts w:ascii="Times New Roman" w:eastAsia="SimSun" w:hAnsi="Times New Roman"/>
          <w:sz w:val="24"/>
          <w:szCs w:val="24"/>
          <w:lang w:val="x-none"/>
        </w:rPr>
        <w:t>. пользователей.</w:t>
      </w:r>
    </w:p>
    <w:p w14:paraId="66003CF6" w14:textId="77777777" w:rsidR="005E5776" w:rsidRDefault="005E5776" w:rsidP="005E5776">
      <w:pPr>
        <w:numPr>
          <w:ilvl w:val="0"/>
          <w:numId w:val="29"/>
        </w:numPr>
        <w:tabs>
          <w:tab w:val="left" w:pos="567"/>
          <w:tab w:val="left" w:pos="851"/>
          <w:tab w:val="left" w:pos="993"/>
        </w:tabs>
        <w:spacing w:after="0"/>
        <w:ind w:left="0" w:firstLine="709"/>
        <w:jc w:val="both"/>
        <w:rPr>
          <w:rFonts w:ascii="Times New Roman" w:eastAsia="SimSun" w:hAnsi="Times New Roman"/>
          <w:sz w:val="24"/>
          <w:szCs w:val="24"/>
          <w:lang w:val="x-none"/>
        </w:rPr>
      </w:pPr>
      <w:r w:rsidRPr="005E5776">
        <w:rPr>
          <w:rFonts w:ascii="Times New Roman" w:eastAsia="SimSun" w:hAnsi="Times New Roman"/>
          <w:sz w:val="24"/>
          <w:szCs w:val="24"/>
          <w:lang w:val="x-none"/>
        </w:rPr>
        <w:t xml:space="preserve">Черепахин, А. А. Технологические процессы в машиностроении / А. А. Черепахин, В. А. Кузнецов. — 4-е изд., стер. — Санкт-Петербург : Лань, 2023. — 184 с. — ISBN 978-5-507-45903-2. — Текст : электронный // Лань : электронно-библиотечная система. — URL: </w:t>
      </w:r>
      <w:hyperlink r:id="rId33" w:history="1">
        <w:r w:rsidRPr="005E5776">
          <w:rPr>
            <w:rStyle w:val="ad"/>
            <w:rFonts w:ascii="Times New Roman" w:eastAsia="SimSun" w:hAnsi="Times New Roman"/>
            <w:sz w:val="24"/>
            <w:szCs w:val="24"/>
            <w:lang w:val="x-none"/>
          </w:rPr>
          <w:t>https://e.lanbook.com/book/291206</w:t>
        </w:r>
      </w:hyperlink>
      <w:r w:rsidRPr="005E5776">
        <w:rPr>
          <w:rFonts w:ascii="Times New Roman" w:eastAsia="SimSun" w:hAnsi="Times New Roman"/>
          <w:sz w:val="24"/>
          <w:szCs w:val="24"/>
        </w:rPr>
        <w:t xml:space="preserve"> </w:t>
      </w:r>
      <w:r w:rsidRPr="005E5776">
        <w:rPr>
          <w:rFonts w:ascii="Times New Roman" w:eastAsia="SimSun" w:hAnsi="Times New Roman"/>
          <w:sz w:val="24"/>
          <w:szCs w:val="24"/>
          <w:lang w:val="x-none"/>
        </w:rPr>
        <w:t xml:space="preserve">(дата обращения: 03.08.2023). — Режим доступа: для </w:t>
      </w:r>
      <w:proofErr w:type="spellStart"/>
      <w:r w:rsidRPr="005E5776">
        <w:rPr>
          <w:rFonts w:ascii="Times New Roman" w:eastAsia="SimSun" w:hAnsi="Times New Roman"/>
          <w:sz w:val="24"/>
          <w:szCs w:val="24"/>
          <w:lang w:val="x-none"/>
        </w:rPr>
        <w:t>авториз</w:t>
      </w:r>
      <w:proofErr w:type="spellEnd"/>
      <w:r w:rsidRPr="005E5776">
        <w:rPr>
          <w:rFonts w:ascii="Times New Roman" w:eastAsia="SimSun" w:hAnsi="Times New Roman"/>
          <w:sz w:val="24"/>
          <w:szCs w:val="24"/>
          <w:lang w:val="x-none"/>
        </w:rPr>
        <w:t>. пользователей.</w:t>
      </w:r>
    </w:p>
    <w:p w14:paraId="3E2E2A69" w14:textId="1A27053A" w:rsidR="005E5776" w:rsidRPr="005E5776" w:rsidRDefault="005E5776" w:rsidP="005E5776">
      <w:pPr>
        <w:numPr>
          <w:ilvl w:val="0"/>
          <w:numId w:val="29"/>
        </w:numPr>
        <w:tabs>
          <w:tab w:val="left" w:pos="567"/>
          <w:tab w:val="left" w:pos="851"/>
          <w:tab w:val="left" w:pos="993"/>
        </w:tabs>
        <w:spacing w:after="0"/>
        <w:ind w:left="0" w:firstLine="709"/>
        <w:jc w:val="both"/>
        <w:rPr>
          <w:rFonts w:ascii="Times New Roman" w:eastAsia="SimSun" w:hAnsi="Times New Roman"/>
          <w:sz w:val="24"/>
          <w:szCs w:val="24"/>
          <w:lang w:val="x-none"/>
        </w:rPr>
      </w:pPr>
      <w:proofErr w:type="spellStart"/>
      <w:r w:rsidRPr="005E5776">
        <w:rPr>
          <w:rFonts w:ascii="Times New Roman" w:eastAsia="SimSun" w:hAnsi="Times New Roman"/>
          <w:sz w:val="24"/>
          <w:szCs w:val="24"/>
          <w:lang w:val="x-none"/>
        </w:rPr>
        <w:t>Тюняев</w:t>
      </w:r>
      <w:proofErr w:type="spellEnd"/>
      <w:r w:rsidRPr="005E5776">
        <w:rPr>
          <w:rFonts w:ascii="Times New Roman" w:eastAsia="SimSun" w:hAnsi="Times New Roman"/>
          <w:sz w:val="24"/>
          <w:szCs w:val="24"/>
          <w:lang w:val="x-none"/>
        </w:rPr>
        <w:t xml:space="preserve">, А. В. Литые детали / А. В. </w:t>
      </w:r>
      <w:proofErr w:type="spellStart"/>
      <w:r w:rsidRPr="005E5776">
        <w:rPr>
          <w:rFonts w:ascii="Times New Roman" w:eastAsia="SimSun" w:hAnsi="Times New Roman"/>
          <w:sz w:val="24"/>
          <w:szCs w:val="24"/>
          <w:lang w:val="x-none"/>
        </w:rPr>
        <w:t>Тюняев</w:t>
      </w:r>
      <w:proofErr w:type="spellEnd"/>
      <w:r w:rsidRPr="005E5776">
        <w:rPr>
          <w:rFonts w:ascii="Times New Roman" w:eastAsia="SimSun" w:hAnsi="Times New Roman"/>
          <w:sz w:val="24"/>
          <w:szCs w:val="24"/>
          <w:lang w:val="x-none"/>
        </w:rPr>
        <w:t xml:space="preserve">. — 2-е изд., стер. — Санкт-Петербург : Лань, 2023. — 184 с. — ISBN 978-5-507-46077-9. — Текст : электронный // Лань : электронно-библиотечная система. — URL: </w:t>
      </w:r>
      <w:hyperlink r:id="rId34" w:history="1">
        <w:r w:rsidRPr="005E5776">
          <w:rPr>
            <w:rStyle w:val="ad"/>
            <w:rFonts w:ascii="Times New Roman" w:eastAsia="SimSun" w:hAnsi="Times New Roman"/>
            <w:sz w:val="24"/>
            <w:szCs w:val="24"/>
            <w:lang w:val="x-none"/>
          </w:rPr>
          <w:t>https://e.lanbook.com/book/297023</w:t>
        </w:r>
      </w:hyperlink>
      <w:r w:rsidRPr="005E5776">
        <w:rPr>
          <w:rFonts w:ascii="Times New Roman" w:eastAsia="SimSun" w:hAnsi="Times New Roman"/>
          <w:sz w:val="24"/>
          <w:szCs w:val="24"/>
        </w:rPr>
        <w:t xml:space="preserve"> </w:t>
      </w:r>
      <w:r w:rsidRPr="005E5776">
        <w:rPr>
          <w:rFonts w:ascii="Times New Roman" w:eastAsia="SimSun" w:hAnsi="Times New Roman"/>
          <w:sz w:val="24"/>
          <w:szCs w:val="24"/>
          <w:lang w:val="x-none"/>
        </w:rPr>
        <w:t xml:space="preserve">(дата обращения: 03.08.2023). — Режим доступа: для </w:t>
      </w:r>
      <w:proofErr w:type="spellStart"/>
      <w:r w:rsidRPr="005E5776">
        <w:rPr>
          <w:rFonts w:ascii="Times New Roman" w:eastAsia="SimSun" w:hAnsi="Times New Roman"/>
          <w:sz w:val="24"/>
          <w:szCs w:val="24"/>
          <w:lang w:val="x-none"/>
        </w:rPr>
        <w:t>авториз</w:t>
      </w:r>
      <w:proofErr w:type="spellEnd"/>
      <w:r w:rsidRPr="005E5776">
        <w:rPr>
          <w:rFonts w:ascii="Times New Roman" w:eastAsia="SimSun" w:hAnsi="Times New Roman"/>
          <w:sz w:val="24"/>
          <w:szCs w:val="24"/>
          <w:lang w:val="x-none"/>
        </w:rPr>
        <w:t>. пользователей.</w:t>
      </w:r>
    </w:p>
    <w:p w14:paraId="3A297AA0" w14:textId="77777777" w:rsidR="005E5776" w:rsidRDefault="005E5776" w:rsidP="005E5776">
      <w:pPr>
        <w:tabs>
          <w:tab w:val="left" w:pos="567"/>
          <w:tab w:val="left" w:pos="851"/>
          <w:tab w:val="left" w:pos="993"/>
        </w:tabs>
        <w:spacing w:before="120" w:after="0" w:line="259" w:lineRule="auto"/>
        <w:ind w:left="709"/>
        <w:jc w:val="both"/>
        <w:rPr>
          <w:rFonts w:ascii="Times New Roman" w:eastAsia="SimSun" w:hAnsi="Times New Roman"/>
          <w:sz w:val="24"/>
          <w:szCs w:val="24"/>
          <w:lang w:val="x-none"/>
        </w:rPr>
      </w:pPr>
    </w:p>
    <w:p w14:paraId="1D85F808" w14:textId="77777777" w:rsidR="002F53DD" w:rsidRPr="00FB1301" w:rsidRDefault="002F53DD" w:rsidP="002F53DD">
      <w:pPr>
        <w:tabs>
          <w:tab w:val="left" w:pos="567"/>
          <w:tab w:val="left" w:pos="851"/>
          <w:tab w:val="left" w:pos="993"/>
        </w:tabs>
        <w:spacing w:before="120" w:after="0" w:line="259" w:lineRule="auto"/>
        <w:ind w:left="709"/>
        <w:jc w:val="both"/>
        <w:rPr>
          <w:rFonts w:ascii="Times New Roman" w:eastAsia="SimSun" w:hAnsi="Times New Roman"/>
          <w:sz w:val="24"/>
          <w:szCs w:val="24"/>
          <w:lang w:val="x-none"/>
        </w:rPr>
      </w:pPr>
    </w:p>
    <w:p w14:paraId="378903AA" w14:textId="77777777" w:rsidR="002F53DD" w:rsidRPr="00866EA1" w:rsidRDefault="002F53DD" w:rsidP="002F53DD">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lastRenderedPageBreak/>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1E5E6E29" w14:textId="76EAAB68" w:rsidR="002F53DD" w:rsidRPr="005E5776" w:rsidRDefault="002F53DD" w:rsidP="005E5776">
      <w:pPr>
        <w:pStyle w:val="ae"/>
        <w:numPr>
          <w:ilvl w:val="0"/>
          <w:numId w:val="47"/>
        </w:numPr>
        <w:suppressAutoHyphens/>
        <w:spacing w:after="0"/>
        <w:ind w:left="0" w:firstLine="709"/>
        <w:contextualSpacing/>
        <w:jc w:val="both"/>
        <w:rPr>
          <w:rFonts w:eastAsia="SimSun"/>
          <w:bCs/>
          <w:iCs/>
        </w:rPr>
      </w:pPr>
      <w:r w:rsidRPr="005E5776">
        <w:rPr>
          <w:rFonts w:eastAsia="SimSun"/>
          <w:bCs/>
          <w:iCs/>
        </w:rPr>
        <w:t xml:space="preserve">Нормативно-производственная документация для плавильщика на вакуумных дуговых и </w:t>
      </w:r>
      <w:proofErr w:type="spellStart"/>
      <w:r w:rsidRPr="005E5776">
        <w:rPr>
          <w:rFonts w:eastAsia="SimSun"/>
          <w:bCs/>
          <w:iCs/>
        </w:rPr>
        <w:t>гарнисажных</w:t>
      </w:r>
      <w:proofErr w:type="spellEnd"/>
      <w:r w:rsidRPr="005E5776">
        <w:rPr>
          <w:rFonts w:eastAsia="SimSun"/>
          <w:bCs/>
          <w:iCs/>
        </w:rPr>
        <w:t xml:space="preserve"> печах металлургического предприятия прохождения производственной практики.</w:t>
      </w:r>
    </w:p>
    <w:p w14:paraId="4D33EF2A" w14:textId="77777777" w:rsidR="002F53DD" w:rsidRPr="006266A8" w:rsidRDefault="002F53DD" w:rsidP="002F53DD">
      <w:pPr>
        <w:ind w:firstLine="709"/>
        <w:jc w:val="both"/>
        <w:rPr>
          <w:rFonts w:ascii="Times New Roman" w:hAnsi="Times New Roman"/>
          <w:i/>
          <w:iCs/>
          <w:sz w:val="28"/>
          <w:szCs w:val="28"/>
        </w:rPr>
      </w:pPr>
    </w:p>
    <w:p w14:paraId="5C6B02BC" w14:textId="77777777" w:rsidR="002F53DD" w:rsidRPr="006266A8" w:rsidRDefault="002F53DD" w:rsidP="002F53DD">
      <w:pPr>
        <w:jc w:val="center"/>
        <w:rPr>
          <w:rFonts w:ascii="Times New Roman" w:hAnsi="Times New Roman"/>
          <w:b/>
          <w:bCs/>
          <w:sz w:val="24"/>
          <w:szCs w:val="24"/>
        </w:rPr>
      </w:pPr>
      <w:r w:rsidRPr="006266A8">
        <w:rPr>
          <w:rFonts w:ascii="Times New Roman" w:hAnsi="Times New Roman"/>
          <w:b/>
          <w:bCs/>
          <w:sz w:val="24"/>
          <w:szCs w:val="24"/>
        </w:rPr>
        <w:t xml:space="preserve">4. КОНТРОЛЬ И ОЦЕНКА РЕЗУЛЬТАТОВ ОСВОЕНИЯ </w:t>
      </w:r>
      <w:r w:rsidRPr="006266A8">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3001"/>
        <w:gridCol w:w="3179"/>
      </w:tblGrid>
      <w:tr w:rsidR="002F53DD" w:rsidRPr="00866EA1" w14:paraId="32526082" w14:textId="77777777" w:rsidTr="00E15E7B">
        <w:trPr>
          <w:trHeight w:val="1098"/>
        </w:trPr>
        <w:tc>
          <w:tcPr>
            <w:tcW w:w="3260" w:type="dxa"/>
            <w:vAlign w:val="center"/>
          </w:tcPr>
          <w:p w14:paraId="1054D665" w14:textId="77777777" w:rsidR="002F53DD" w:rsidRPr="006266A8" w:rsidRDefault="002F53DD" w:rsidP="00E15E7B">
            <w:pPr>
              <w:suppressAutoHyphens/>
              <w:spacing w:after="0"/>
              <w:jc w:val="center"/>
              <w:rPr>
                <w:rFonts w:ascii="Times New Roman" w:hAnsi="Times New Roman"/>
                <w:sz w:val="24"/>
                <w:szCs w:val="24"/>
              </w:rPr>
            </w:pPr>
            <w:r w:rsidRPr="006266A8">
              <w:rPr>
                <w:rFonts w:ascii="Times New Roman" w:hAnsi="Times New Roman"/>
                <w:sz w:val="24"/>
                <w:szCs w:val="24"/>
              </w:rPr>
              <w:t>Код и наименование профессиональных и общих компетенций, формируемых в рамках модуля</w:t>
            </w:r>
            <w:r w:rsidRPr="006266A8">
              <w:rPr>
                <w:rStyle w:val="ab"/>
                <w:i/>
                <w:sz w:val="24"/>
                <w:szCs w:val="24"/>
              </w:rPr>
              <w:footnoteReference w:id="10"/>
            </w:r>
          </w:p>
        </w:tc>
        <w:tc>
          <w:tcPr>
            <w:tcW w:w="3260" w:type="dxa"/>
            <w:vAlign w:val="center"/>
          </w:tcPr>
          <w:p w14:paraId="21B189FB" w14:textId="77777777" w:rsidR="002F53DD" w:rsidRPr="006266A8" w:rsidRDefault="002F53DD" w:rsidP="00E15E7B">
            <w:pPr>
              <w:suppressAutoHyphens/>
              <w:spacing w:after="0"/>
              <w:jc w:val="center"/>
              <w:rPr>
                <w:rFonts w:ascii="Times New Roman" w:hAnsi="Times New Roman"/>
                <w:sz w:val="24"/>
                <w:szCs w:val="24"/>
              </w:rPr>
            </w:pPr>
            <w:r w:rsidRPr="006266A8">
              <w:rPr>
                <w:rFonts w:ascii="Times New Roman" w:hAnsi="Times New Roman"/>
                <w:sz w:val="24"/>
                <w:szCs w:val="24"/>
              </w:rPr>
              <w:t>Критерии оценки</w:t>
            </w:r>
          </w:p>
        </w:tc>
        <w:tc>
          <w:tcPr>
            <w:tcW w:w="2942" w:type="dxa"/>
            <w:vAlign w:val="center"/>
          </w:tcPr>
          <w:p w14:paraId="330718E2" w14:textId="77777777" w:rsidR="002F53DD" w:rsidRPr="006266A8" w:rsidRDefault="002F53DD" w:rsidP="00E15E7B">
            <w:pPr>
              <w:suppressAutoHyphens/>
              <w:spacing w:after="0"/>
              <w:jc w:val="center"/>
              <w:rPr>
                <w:rFonts w:ascii="Times New Roman" w:hAnsi="Times New Roman"/>
                <w:sz w:val="24"/>
                <w:szCs w:val="24"/>
              </w:rPr>
            </w:pPr>
            <w:r w:rsidRPr="006266A8">
              <w:rPr>
                <w:rFonts w:ascii="Times New Roman" w:hAnsi="Times New Roman"/>
                <w:sz w:val="24"/>
                <w:szCs w:val="24"/>
              </w:rPr>
              <w:t>Методы оценки</w:t>
            </w:r>
          </w:p>
        </w:tc>
      </w:tr>
      <w:tr w:rsidR="002F53DD" w:rsidRPr="00866EA1" w14:paraId="215EAFA5" w14:textId="77777777" w:rsidTr="00E15E7B">
        <w:trPr>
          <w:trHeight w:val="698"/>
        </w:trPr>
        <w:tc>
          <w:tcPr>
            <w:tcW w:w="3260" w:type="dxa"/>
          </w:tcPr>
          <w:p w14:paraId="1D4D1CDE"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ПК 2.1. Вести процесс плавки цветных металлов и сплавов</w:t>
            </w:r>
          </w:p>
          <w:p w14:paraId="3259289F"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ПК 2.2. Вести процесс плавки цветных металлов и сплавов</w:t>
            </w:r>
          </w:p>
        </w:tc>
        <w:tc>
          <w:tcPr>
            <w:tcW w:w="3260" w:type="dxa"/>
          </w:tcPr>
          <w:p w14:paraId="2178298A"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Выполнение заданий практических работ, в соответствии с требованиями прописанными в условии заданий</w:t>
            </w:r>
          </w:p>
          <w:p w14:paraId="19DE5B71"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Выполнение видов работ на практике в соответствии с установленными требованиями нормативно-производственной документации с соблюдением правил безопасности труда, санитарными нормами</w:t>
            </w:r>
          </w:p>
        </w:tc>
        <w:tc>
          <w:tcPr>
            <w:tcW w:w="2942" w:type="dxa"/>
          </w:tcPr>
          <w:p w14:paraId="0266BC65"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Контроль качества выполнения практических работ</w:t>
            </w:r>
          </w:p>
          <w:p w14:paraId="3A5626F7" w14:textId="77777777" w:rsidR="002F53DD" w:rsidRPr="006266A8" w:rsidRDefault="002F53DD" w:rsidP="00E15E7B">
            <w:pPr>
              <w:suppressAutoHyphens/>
              <w:spacing w:after="0"/>
              <w:rPr>
                <w:rFonts w:ascii="Times New Roman" w:hAnsi="Times New Roman"/>
                <w:sz w:val="24"/>
                <w:szCs w:val="24"/>
              </w:rPr>
            </w:pPr>
          </w:p>
          <w:p w14:paraId="16219505"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Наблюдение руководителя практики за выполнением видов работ на практике</w:t>
            </w:r>
          </w:p>
        </w:tc>
      </w:tr>
      <w:tr w:rsidR="002F53DD" w:rsidRPr="00866EA1" w14:paraId="744F097D" w14:textId="77777777" w:rsidTr="00E15E7B">
        <w:trPr>
          <w:trHeight w:val="698"/>
        </w:trPr>
        <w:tc>
          <w:tcPr>
            <w:tcW w:w="3260" w:type="dxa"/>
          </w:tcPr>
          <w:p w14:paraId="488503B7"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1EC54DB"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04. Эффективно взаимодействовать и работать в коллективе и команде</w:t>
            </w:r>
          </w:p>
          <w:p w14:paraId="52801313"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 xml:space="preserve">ОК 07. Содействовать сохранению окружающей </w:t>
            </w:r>
            <w:r w:rsidRPr="006266A8">
              <w:rPr>
                <w:rFonts w:ascii="Times New Roman" w:hAnsi="Times New Roman"/>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Pr>
          <w:p w14:paraId="16689E9D"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lastRenderedPageBreak/>
              <w:t>Положительный результат выполнения заданий преподавателя на учебных занятиях и видов работ на практике</w:t>
            </w:r>
          </w:p>
        </w:tc>
        <w:tc>
          <w:tcPr>
            <w:tcW w:w="2942" w:type="dxa"/>
          </w:tcPr>
          <w:p w14:paraId="4699B74A"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t>Наблюдение преподавателя/руководителя практики за выполнением заданий на учебных занятиях и видов работ на практике и контроль качества выполнения заданий/видов работ</w:t>
            </w:r>
          </w:p>
          <w:p w14:paraId="12196BF3"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t xml:space="preserve">Обсуждение подходов к выполнению заданий, возможности использования других вариантов решения </w:t>
            </w:r>
            <w:r w:rsidRPr="006266A8">
              <w:rPr>
                <w:rFonts w:ascii="Times New Roman" w:hAnsi="Times New Roman"/>
                <w:sz w:val="24"/>
                <w:szCs w:val="24"/>
              </w:rPr>
              <w:lastRenderedPageBreak/>
              <w:t>задач, соблюдения требований условий задания/нормативно-производственных документов</w:t>
            </w:r>
          </w:p>
        </w:tc>
      </w:tr>
    </w:tbl>
    <w:p w14:paraId="172BF3CD" w14:textId="77777777" w:rsidR="002F53DD" w:rsidRDefault="002F53DD" w:rsidP="002F53DD">
      <w:pPr>
        <w:pStyle w:val="1"/>
        <w:jc w:val="center"/>
        <w:rPr>
          <w:rFonts w:ascii="Times New Roman" w:hAnsi="Times New Roman"/>
          <w:sz w:val="24"/>
          <w:szCs w:val="24"/>
          <w:lang w:val="ru-RU"/>
        </w:rPr>
      </w:pPr>
    </w:p>
    <w:p w14:paraId="0C34CED3" w14:textId="168F7C73" w:rsidR="002F53DD" w:rsidRPr="00866EA1" w:rsidRDefault="002F53DD" w:rsidP="002F53DD">
      <w:pPr>
        <w:pStyle w:val="120"/>
        <w:jc w:val="right"/>
        <w:rPr>
          <w:b/>
          <w:bCs/>
        </w:rPr>
      </w:pPr>
      <w:r>
        <w:br w:type="page"/>
      </w:r>
      <w:r w:rsidRPr="00866EA1">
        <w:rPr>
          <w:b/>
          <w:bCs/>
        </w:rPr>
        <w:lastRenderedPageBreak/>
        <w:t xml:space="preserve">Приложение </w:t>
      </w:r>
      <w:r w:rsidR="00533437">
        <w:rPr>
          <w:b/>
          <w:bCs/>
        </w:rPr>
        <w:t>2</w:t>
      </w:r>
      <w:r w:rsidRPr="00866EA1">
        <w:rPr>
          <w:b/>
          <w:bCs/>
        </w:rPr>
        <w:t>.</w:t>
      </w:r>
      <w:r>
        <w:rPr>
          <w:b/>
          <w:bCs/>
        </w:rPr>
        <w:t>6</w:t>
      </w:r>
    </w:p>
    <w:p w14:paraId="60EF35D7" w14:textId="11B8865D" w:rsidR="002F53DD" w:rsidRPr="006266A8" w:rsidRDefault="002F53DD" w:rsidP="006266A8">
      <w:pPr>
        <w:spacing w:after="0"/>
        <w:jc w:val="right"/>
        <w:rPr>
          <w:rFonts w:ascii="Times New Roman" w:hAnsi="Times New Roman"/>
          <w:i/>
          <w:sz w:val="24"/>
          <w:szCs w:val="24"/>
        </w:rPr>
      </w:pPr>
      <w:r w:rsidRPr="006266A8">
        <w:rPr>
          <w:rFonts w:ascii="Times New Roman" w:hAnsi="Times New Roman"/>
          <w:sz w:val="24"/>
          <w:szCs w:val="24"/>
        </w:rPr>
        <w:t>к ПОП</w:t>
      </w:r>
      <w:r w:rsidR="00533437" w:rsidRPr="006266A8">
        <w:rPr>
          <w:rFonts w:ascii="Times New Roman" w:hAnsi="Times New Roman"/>
          <w:sz w:val="24"/>
          <w:szCs w:val="24"/>
        </w:rPr>
        <w:t>-П</w:t>
      </w:r>
      <w:r w:rsidRPr="006266A8">
        <w:rPr>
          <w:rFonts w:ascii="Times New Roman" w:hAnsi="Times New Roman"/>
          <w:sz w:val="24"/>
          <w:szCs w:val="24"/>
        </w:rPr>
        <w:t xml:space="preserve"> по профессии</w:t>
      </w:r>
      <w:r w:rsidRPr="006266A8">
        <w:rPr>
          <w:rFonts w:ascii="Times New Roman" w:hAnsi="Times New Roman"/>
          <w:i/>
          <w:sz w:val="24"/>
          <w:szCs w:val="24"/>
        </w:rPr>
        <w:t xml:space="preserve"> </w:t>
      </w:r>
    </w:p>
    <w:p w14:paraId="53F153FE" w14:textId="77777777" w:rsidR="002F53DD" w:rsidRPr="006266A8" w:rsidRDefault="002F53DD" w:rsidP="006266A8">
      <w:pPr>
        <w:spacing w:after="0"/>
        <w:jc w:val="right"/>
        <w:rPr>
          <w:rFonts w:ascii="Times New Roman" w:eastAsia="SimSun" w:hAnsi="Times New Roman"/>
          <w:i/>
          <w:sz w:val="24"/>
          <w:szCs w:val="24"/>
        </w:rPr>
      </w:pPr>
      <w:r w:rsidRPr="006266A8">
        <w:rPr>
          <w:rFonts w:ascii="Times New Roman" w:eastAsia="SimSun" w:hAnsi="Times New Roman"/>
          <w:iCs/>
          <w:sz w:val="24"/>
          <w:szCs w:val="24"/>
        </w:rPr>
        <w:t>22.01.11 Оператор металлургического производства</w:t>
      </w:r>
    </w:p>
    <w:p w14:paraId="6C301DC6" w14:textId="77777777" w:rsidR="002F53DD" w:rsidRPr="00866EA1" w:rsidRDefault="002F53DD" w:rsidP="002F53DD">
      <w:pPr>
        <w:jc w:val="center"/>
        <w:rPr>
          <w:rFonts w:ascii="Times New Roman" w:hAnsi="Times New Roman"/>
          <w:b/>
          <w:i/>
          <w:sz w:val="24"/>
          <w:szCs w:val="24"/>
        </w:rPr>
      </w:pPr>
    </w:p>
    <w:p w14:paraId="0CF3215B" w14:textId="77777777" w:rsidR="002F53DD" w:rsidRPr="00866EA1" w:rsidRDefault="002F53DD" w:rsidP="002F53DD">
      <w:pPr>
        <w:jc w:val="center"/>
        <w:rPr>
          <w:rFonts w:ascii="Times New Roman" w:hAnsi="Times New Roman"/>
          <w:b/>
          <w:i/>
          <w:sz w:val="24"/>
          <w:szCs w:val="24"/>
        </w:rPr>
      </w:pPr>
    </w:p>
    <w:p w14:paraId="66534D3D" w14:textId="77777777" w:rsidR="002F53DD" w:rsidRPr="00866EA1" w:rsidRDefault="002F53DD" w:rsidP="002F53DD">
      <w:pPr>
        <w:jc w:val="center"/>
        <w:rPr>
          <w:rFonts w:ascii="Times New Roman" w:hAnsi="Times New Roman"/>
          <w:b/>
          <w:i/>
          <w:sz w:val="24"/>
          <w:szCs w:val="24"/>
        </w:rPr>
      </w:pPr>
    </w:p>
    <w:p w14:paraId="24C70B4F" w14:textId="77777777" w:rsidR="002F53DD" w:rsidRPr="00866EA1" w:rsidRDefault="002F53DD" w:rsidP="002F53DD">
      <w:pPr>
        <w:jc w:val="center"/>
        <w:rPr>
          <w:rFonts w:ascii="Times New Roman" w:hAnsi="Times New Roman"/>
          <w:b/>
          <w:i/>
          <w:sz w:val="24"/>
          <w:szCs w:val="24"/>
        </w:rPr>
      </w:pPr>
    </w:p>
    <w:p w14:paraId="030989A1" w14:textId="77777777" w:rsidR="002F53DD" w:rsidRPr="00866EA1" w:rsidRDefault="002F53DD" w:rsidP="002F53DD">
      <w:pPr>
        <w:jc w:val="center"/>
        <w:rPr>
          <w:rFonts w:ascii="Times New Roman" w:hAnsi="Times New Roman"/>
          <w:b/>
          <w:i/>
          <w:sz w:val="24"/>
          <w:szCs w:val="24"/>
        </w:rPr>
      </w:pPr>
    </w:p>
    <w:p w14:paraId="1FF1943F" w14:textId="77777777" w:rsidR="002F53DD" w:rsidRPr="00866EA1" w:rsidRDefault="002F53DD" w:rsidP="002F53DD">
      <w:pPr>
        <w:jc w:val="center"/>
        <w:rPr>
          <w:rFonts w:ascii="Times New Roman" w:hAnsi="Times New Roman"/>
          <w:b/>
          <w:i/>
          <w:sz w:val="24"/>
          <w:szCs w:val="24"/>
        </w:rPr>
      </w:pPr>
    </w:p>
    <w:p w14:paraId="11D0F58E" w14:textId="77777777" w:rsidR="002F53DD" w:rsidRPr="00866EA1" w:rsidRDefault="002F53DD" w:rsidP="002F53DD">
      <w:pPr>
        <w:jc w:val="center"/>
        <w:rPr>
          <w:rFonts w:ascii="Times New Roman" w:hAnsi="Times New Roman"/>
          <w:b/>
          <w:i/>
          <w:sz w:val="24"/>
          <w:szCs w:val="24"/>
        </w:rPr>
      </w:pPr>
    </w:p>
    <w:p w14:paraId="186909B4" w14:textId="77777777" w:rsidR="002F53DD" w:rsidRPr="00866EA1" w:rsidRDefault="002F53DD" w:rsidP="002F53DD">
      <w:pPr>
        <w:jc w:val="center"/>
        <w:rPr>
          <w:rFonts w:ascii="Times New Roman" w:hAnsi="Times New Roman"/>
          <w:b/>
          <w:i/>
          <w:sz w:val="24"/>
          <w:szCs w:val="24"/>
        </w:rPr>
      </w:pPr>
    </w:p>
    <w:p w14:paraId="10A5EBF3" w14:textId="77777777" w:rsidR="002F53DD" w:rsidRPr="00866EA1" w:rsidRDefault="002F53DD" w:rsidP="002F53DD">
      <w:pPr>
        <w:jc w:val="center"/>
        <w:rPr>
          <w:rFonts w:ascii="Times New Roman" w:hAnsi="Times New Roman"/>
          <w:b/>
          <w:i/>
          <w:sz w:val="24"/>
          <w:szCs w:val="24"/>
        </w:rPr>
      </w:pPr>
    </w:p>
    <w:p w14:paraId="48598D89" w14:textId="77777777" w:rsidR="002F53DD" w:rsidRPr="00866EA1" w:rsidRDefault="002F53DD" w:rsidP="002F53DD">
      <w:pPr>
        <w:jc w:val="center"/>
        <w:rPr>
          <w:rFonts w:ascii="Times New Roman" w:hAnsi="Times New Roman"/>
          <w:b/>
          <w:i/>
          <w:sz w:val="24"/>
          <w:szCs w:val="24"/>
        </w:rPr>
      </w:pPr>
    </w:p>
    <w:p w14:paraId="2E97ACD1"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0BCDA4EC" w14:textId="77777777" w:rsidR="002F53DD" w:rsidRPr="00866EA1" w:rsidRDefault="002F53DD" w:rsidP="002F53DD">
      <w:pPr>
        <w:jc w:val="center"/>
        <w:rPr>
          <w:rFonts w:ascii="Times New Roman" w:hAnsi="Times New Roman"/>
          <w:b/>
          <w:sz w:val="24"/>
          <w:szCs w:val="24"/>
          <w:u w:val="single"/>
        </w:rPr>
      </w:pPr>
    </w:p>
    <w:p w14:paraId="6B3CA0C9" w14:textId="4F7B1DEF" w:rsidR="002F53DD" w:rsidRPr="00606186"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606186">
        <w:rPr>
          <w:rFonts w:ascii="Times New Roman" w:eastAsia="SimSun" w:hAnsi="Times New Roman"/>
          <w:b/>
          <w:sz w:val="24"/>
          <w:szCs w:val="24"/>
        </w:rPr>
        <w:t xml:space="preserve"> УПРАВЛЕНИЕ ТЕХНОЛОГИЧЕСКИМ ПРОЦЕССОМ ПРОКАТКИ </w:t>
      </w:r>
      <w:r w:rsidRPr="00606186">
        <w:rPr>
          <w:rFonts w:ascii="Times New Roman" w:eastAsia="SimSun" w:hAnsi="Times New Roman"/>
          <w:b/>
          <w:sz w:val="24"/>
          <w:szCs w:val="24"/>
        </w:rPr>
        <w:br/>
        <w:t>И ПРОИЗВОДСТВО ПРОКАТА НА СТАНАХ ГОРЯЧЕЙ ПРОКАТКИ</w:t>
      </w:r>
    </w:p>
    <w:p w14:paraId="0FF141EC" w14:textId="38AC7F20" w:rsidR="002F53DD" w:rsidRDefault="002F53DD" w:rsidP="002F53DD">
      <w:pPr>
        <w:jc w:val="center"/>
        <w:rPr>
          <w:rFonts w:ascii="Times New Roman" w:hAnsi="Times New Roman"/>
          <w:b/>
          <w:i/>
          <w:sz w:val="24"/>
          <w:szCs w:val="24"/>
        </w:rPr>
      </w:pPr>
    </w:p>
    <w:p w14:paraId="4C95BEB9" w14:textId="27C29FB7" w:rsidR="00067E83" w:rsidRDefault="00067E83" w:rsidP="002F53DD">
      <w:pPr>
        <w:jc w:val="center"/>
        <w:rPr>
          <w:rFonts w:ascii="Times New Roman" w:hAnsi="Times New Roman"/>
          <w:b/>
          <w:i/>
          <w:sz w:val="24"/>
          <w:szCs w:val="24"/>
        </w:rPr>
      </w:pPr>
    </w:p>
    <w:p w14:paraId="7B0B6390" w14:textId="77777777" w:rsidR="00067E83" w:rsidRDefault="00067E83" w:rsidP="00067E8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70760785" w14:textId="77777777" w:rsidR="00067E83" w:rsidRPr="00866EA1" w:rsidRDefault="00067E83" w:rsidP="002F53DD">
      <w:pPr>
        <w:jc w:val="center"/>
        <w:rPr>
          <w:rFonts w:ascii="Times New Roman" w:hAnsi="Times New Roman"/>
          <w:b/>
          <w:i/>
          <w:sz w:val="24"/>
          <w:szCs w:val="24"/>
        </w:rPr>
      </w:pPr>
    </w:p>
    <w:p w14:paraId="357ABACD" w14:textId="77777777" w:rsidR="002F53DD" w:rsidRPr="00866EA1" w:rsidRDefault="002F53DD" w:rsidP="002F53DD">
      <w:pPr>
        <w:jc w:val="center"/>
        <w:rPr>
          <w:rFonts w:ascii="Times New Roman" w:hAnsi="Times New Roman"/>
          <w:b/>
          <w:i/>
          <w:sz w:val="24"/>
          <w:szCs w:val="24"/>
        </w:rPr>
      </w:pPr>
      <w:r>
        <w:rPr>
          <w:rFonts w:ascii="Times New Roman" w:hAnsi="Times New Roman"/>
          <w:b/>
          <w:i/>
          <w:sz w:val="24"/>
          <w:szCs w:val="24"/>
        </w:rPr>
        <w:t>Для направленности</w:t>
      </w:r>
      <w:r>
        <w:rPr>
          <w:rFonts w:ascii="Times New Roman" w:hAnsi="Times New Roman"/>
          <w:b/>
          <w:i/>
          <w:sz w:val="24"/>
          <w:szCs w:val="24"/>
        </w:rPr>
        <w:br/>
      </w:r>
      <w:r w:rsidRPr="00E83F3E">
        <w:rPr>
          <w:rFonts w:ascii="Times New Roman" w:hAnsi="Times New Roman"/>
          <w:b/>
          <w:i/>
          <w:sz w:val="24"/>
          <w:szCs w:val="24"/>
        </w:rPr>
        <w:t>Оператор прокатного производства</w:t>
      </w:r>
    </w:p>
    <w:p w14:paraId="70E198C6" w14:textId="77777777" w:rsidR="002F53DD" w:rsidRDefault="002F53DD" w:rsidP="002F53DD">
      <w:pPr>
        <w:jc w:val="center"/>
        <w:rPr>
          <w:rFonts w:ascii="Times New Roman" w:hAnsi="Times New Roman"/>
          <w:b/>
          <w:i/>
          <w:sz w:val="24"/>
          <w:szCs w:val="24"/>
        </w:rPr>
      </w:pPr>
    </w:p>
    <w:p w14:paraId="19AECD49" w14:textId="77777777" w:rsidR="002F53DD" w:rsidRPr="00866EA1" w:rsidRDefault="002F53DD" w:rsidP="002F53DD">
      <w:pPr>
        <w:jc w:val="center"/>
        <w:rPr>
          <w:rFonts w:ascii="Times New Roman" w:hAnsi="Times New Roman"/>
          <w:b/>
          <w:i/>
          <w:sz w:val="24"/>
          <w:szCs w:val="24"/>
        </w:rPr>
      </w:pPr>
    </w:p>
    <w:p w14:paraId="62061C8B" w14:textId="77777777" w:rsidR="002F53DD" w:rsidRPr="00866EA1" w:rsidRDefault="002F53DD" w:rsidP="002F53DD">
      <w:pPr>
        <w:jc w:val="center"/>
        <w:rPr>
          <w:rFonts w:ascii="Times New Roman" w:hAnsi="Times New Roman"/>
          <w:b/>
          <w:i/>
          <w:sz w:val="24"/>
          <w:szCs w:val="24"/>
        </w:rPr>
      </w:pPr>
    </w:p>
    <w:p w14:paraId="1F81F516" w14:textId="77777777" w:rsidR="002F53DD" w:rsidRPr="00866EA1" w:rsidRDefault="002F53DD" w:rsidP="002F53DD">
      <w:pPr>
        <w:jc w:val="center"/>
        <w:rPr>
          <w:rFonts w:ascii="Times New Roman" w:hAnsi="Times New Roman"/>
          <w:b/>
          <w:i/>
          <w:sz w:val="24"/>
          <w:szCs w:val="24"/>
        </w:rPr>
      </w:pPr>
    </w:p>
    <w:p w14:paraId="57A418BE" w14:textId="77777777" w:rsidR="002F53DD" w:rsidRPr="00866EA1" w:rsidRDefault="002F53DD" w:rsidP="002F53DD">
      <w:pPr>
        <w:jc w:val="center"/>
        <w:rPr>
          <w:rFonts w:ascii="Times New Roman" w:hAnsi="Times New Roman"/>
          <w:b/>
          <w:i/>
          <w:sz w:val="24"/>
          <w:szCs w:val="24"/>
        </w:rPr>
      </w:pPr>
    </w:p>
    <w:p w14:paraId="4D56235D" w14:textId="076EE163" w:rsidR="002F53DD" w:rsidRPr="00866EA1" w:rsidRDefault="002F53DD" w:rsidP="002F53DD">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533437">
        <w:rPr>
          <w:rFonts w:ascii="Times New Roman" w:hAnsi="Times New Roman"/>
          <w:b/>
          <w:bCs/>
        </w:rPr>
        <w:t>3</w:t>
      </w:r>
      <w:r w:rsidRPr="00866EA1">
        <w:rPr>
          <w:rFonts w:ascii="Times New Roman" w:hAnsi="Times New Roman"/>
          <w:b/>
          <w:bCs/>
        </w:rPr>
        <w:t xml:space="preserve"> г.</w:t>
      </w:r>
    </w:p>
    <w:p w14:paraId="7C9787AA"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5C3C7FA4" w14:textId="77777777" w:rsidR="002F53DD" w:rsidRPr="00866EA1" w:rsidRDefault="002F53DD" w:rsidP="002F53DD">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17F98C39" w14:textId="77777777" w:rsidR="002F53DD" w:rsidRPr="00866EA1"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866EA1" w14:paraId="1A601A56" w14:textId="77777777" w:rsidTr="00E15E7B">
        <w:tc>
          <w:tcPr>
            <w:tcW w:w="7501" w:type="dxa"/>
          </w:tcPr>
          <w:p w14:paraId="5B8531C9" w14:textId="77777777" w:rsidR="002F53DD" w:rsidRPr="00866EA1" w:rsidRDefault="002F53DD" w:rsidP="00A255B6">
            <w:pPr>
              <w:numPr>
                <w:ilvl w:val="0"/>
                <w:numId w:val="4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1FD3C603" w14:textId="77777777" w:rsidR="002F53DD" w:rsidRPr="00866EA1" w:rsidRDefault="002F53DD" w:rsidP="00E15E7B">
            <w:pPr>
              <w:rPr>
                <w:rFonts w:ascii="Times New Roman" w:hAnsi="Times New Roman"/>
                <w:b/>
                <w:sz w:val="24"/>
                <w:szCs w:val="24"/>
              </w:rPr>
            </w:pPr>
          </w:p>
        </w:tc>
      </w:tr>
      <w:tr w:rsidR="002F53DD" w:rsidRPr="00866EA1" w14:paraId="4211F73B" w14:textId="77777777" w:rsidTr="00E15E7B">
        <w:tc>
          <w:tcPr>
            <w:tcW w:w="7501" w:type="dxa"/>
          </w:tcPr>
          <w:p w14:paraId="73DF2663" w14:textId="77777777" w:rsidR="002F53DD" w:rsidRPr="00866EA1" w:rsidRDefault="002F53DD" w:rsidP="00A255B6">
            <w:pPr>
              <w:numPr>
                <w:ilvl w:val="0"/>
                <w:numId w:val="41"/>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52D0994D" w14:textId="77777777" w:rsidR="002F53DD" w:rsidRPr="00866EA1" w:rsidRDefault="002F53DD" w:rsidP="00A255B6">
            <w:pPr>
              <w:numPr>
                <w:ilvl w:val="0"/>
                <w:numId w:val="41"/>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27960A32" w14:textId="77777777" w:rsidR="002F53DD" w:rsidRPr="00866EA1" w:rsidRDefault="002F53DD" w:rsidP="00E15E7B">
            <w:pPr>
              <w:ind w:left="644"/>
              <w:rPr>
                <w:rFonts w:ascii="Times New Roman" w:hAnsi="Times New Roman"/>
                <w:b/>
                <w:sz w:val="24"/>
                <w:szCs w:val="24"/>
              </w:rPr>
            </w:pPr>
          </w:p>
        </w:tc>
      </w:tr>
      <w:tr w:rsidR="002F53DD" w:rsidRPr="00866EA1" w14:paraId="2FF8AFDD" w14:textId="77777777" w:rsidTr="00E15E7B">
        <w:tc>
          <w:tcPr>
            <w:tcW w:w="7501" w:type="dxa"/>
          </w:tcPr>
          <w:p w14:paraId="46466ED2" w14:textId="77777777" w:rsidR="002F53DD" w:rsidRPr="00866EA1" w:rsidRDefault="002F53DD" w:rsidP="00A255B6">
            <w:pPr>
              <w:numPr>
                <w:ilvl w:val="0"/>
                <w:numId w:val="4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171646B5" w14:textId="77777777" w:rsidR="002F53DD" w:rsidRPr="00866EA1" w:rsidRDefault="002F53DD" w:rsidP="00E15E7B">
            <w:pPr>
              <w:suppressAutoHyphens/>
              <w:rPr>
                <w:rFonts w:ascii="Times New Roman" w:hAnsi="Times New Roman"/>
                <w:b/>
                <w:sz w:val="24"/>
                <w:szCs w:val="24"/>
              </w:rPr>
            </w:pPr>
          </w:p>
        </w:tc>
        <w:tc>
          <w:tcPr>
            <w:tcW w:w="1854" w:type="dxa"/>
          </w:tcPr>
          <w:p w14:paraId="4CA34E1E" w14:textId="77777777" w:rsidR="002F53DD" w:rsidRPr="00866EA1" w:rsidRDefault="002F53DD" w:rsidP="00E15E7B">
            <w:pPr>
              <w:rPr>
                <w:rFonts w:ascii="Times New Roman" w:hAnsi="Times New Roman"/>
                <w:b/>
                <w:sz w:val="24"/>
                <w:szCs w:val="24"/>
              </w:rPr>
            </w:pPr>
          </w:p>
        </w:tc>
      </w:tr>
    </w:tbl>
    <w:p w14:paraId="727F7864"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1F3A7CA1"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21CC0056" w14:textId="77777777" w:rsidR="002F53DD" w:rsidRPr="00866EA1" w:rsidRDefault="002F53DD" w:rsidP="002F53DD">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2A35A089" w14:textId="77777777" w:rsidR="002F53DD" w:rsidRPr="00606186"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606186">
        <w:rPr>
          <w:rFonts w:ascii="Times New Roman" w:eastAsia="SimSun" w:hAnsi="Times New Roman"/>
          <w:b/>
          <w:sz w:val="24"/>
          <w:szCs w:val="24"/>
        </w:rPr>
        <w:t xml:space="preserve"> УПРАВЛЕНИЕ ТЕХНОЛОГИЧЕСКИМ ПРОЦЕССОМ ПРОКАТКИ </w:t>
      </w:r>
      <w:r w:rsidRPr="00606186">
        <w:rPr>
          <w:rFonts w:ascii="Times New Roman" w:eastAsia="SimSun" w:hAnsi="Times New Roman"/>
          <w:b/>
          <w:sz w:val="24"/>
          <w:szCs w:val="24"/>
        </w:rPr>
        <w:br/>
        <w:t>И ПРОИЗВОДСТВО ПРОКАТА НА СТАНАХ ГОРЯЧЕЙ ПРОКАТКИ</w:t>
      </w:r>
      <w:r>
        <w:rPr>
          <w:rFonts w:ascii="Times New Roman" w:eastAsia="SimSun" w:hAnsi="Times New Roman"/>
          <w:b/>
          <w:sz w:val="24"/>
          <w:szCs w:val="24"/>
        </w:rPr>
        <w:t>»</w:t>
      </w:r>
    </w:p>
    <w:p w14:paraId="665C7192" w14:textId="77777777" w:rsidR="002F53DD" w:rsidRDefault="002F53DD" w:rsidP="002F53DD">
      <w:pPr>
        <w:suppressAutoHyphens/>
        <w:spacing w:after="0" w:line="240" w:lineRule="auto"/>
        <w:ind w:firstLine="709"/>
        <w:rPr>
          <w:rFonts w:ascii="Times New Roman" w:hAnsi="Times New Roman"/>
          <w:b/>
          <w:sz w:val="24"/>
          <w:szCs w:val="24"/>
        </w:rPr>
      </w:pPr>
    </w:p>
    <w:p w14:paraId="037DEB06" w14:textId="77777777" w:rsidR="002F53DD" w:rsidRPr="00866EA1" w:rsidRDefault="002F53DD" w:rsidP="002F53DD">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Цель и планируемые результаты освоения профессионального модуля </w:t>
      </w:r>
    </w:p>
    <w:p w14:paraId="10ADF7C2" w14:textId="77777777" w:rsidR="002F53DD" w:rsidRPr="008572C6" w:rsidRDefault="002F53DD" w:rsidP="002F53DD">
      <w:pPr>
        <w:suppressAutoHyphens/>
        <w:spacing w:after="0" w:line="240" w:lineRule="auto"/>
        <w:ind w:firstLine="709"/>
        <w:jc w:val="both"/>
        <w:rPr>
          <w:rFonts w:ascii="Times New Roman" w:eastAsia="SimSun" w:hAnsi="Times New Roman"/>
          <w:sz w:val="24"/>
          <w:szCs w:val="24"/>
        </w:rPr>
      </w:pPr>
      <w:r w:rsidRPr="008572C6">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8572C6">
        <w:rPr>
          <w:rFonts w:ascii="Times New Roman" w:eastAsia="SimSun" w:hAnsi="Times New Roman"/>
          <w:sz w:val="24"/>
          <w:szCs w:val="24"/>
        </w:rPr>
        <w:t xml:space="preserve">ся должен освоить основной вид деятельности </w:t>
      </w:r>
      <w:r w:rsidRPr="00606186">
        <w:rPr>
          <w:rFonts w:ascii="Times New Roman" w:eastAsia="SimSun" w:hAnsi="Times New Roman"/>
          <w:sz w:val="24"/>
          <w:szCs w:val="24"/>
        </w:rPr>
        <w:t>«</w:t>
      </w:r>
      <w:r>
        <w:rPr>
          <w:rFonts w:ascii="Times New Roman" w:eastAsia="SimSun" w:hAnsi="Times New Roman"/>
          <w:sz w:val="24"/>
          <w:szCs w:val="24"/>
        </w:rPr>
        <w:t>у</w:t>
      </w:r>
      <w:r w:rsidRPr="00606186">
        <w:rPr>
          <w:rFonts w:ascii="Times New Roman" w:eastAsia="SimSun" w:hAnsi="Times New Roman"/>
          <w:sz w:val="24"/>
          <w:szCs w:val="24"/>
        </w:rPr>
        <w:t>правление технологическим процессом прокатки и производство проката на станах горячей прокатки»</w:t>
      </w:r>
      <w:r w:rsidRPr="008572C6">
        <w:rPr>
          <w:rFonts w:ascii="Times New Roman" w:eastAsia="SimSun" w:hAnsi="Times New Roman"/>
          <w:sz w:val="24"/>
          <w:szCs w:val="24"/>
        </w:rPr>
        <w:t xml:space="preserve"> и соответствующие ему общие компетенции и профессиональные компетенции:</w:t>
      </w:r>
    </w:p>
    <w:p w14:paraId="7D069840" w14:textId="77777777" w:rsidR="002F53DD" w:rsidRPr="008572C6" w:rsidRDefault="002F53DD" w:rsidP="002F53DD">
      <w:pPr>
        <w:spacing w:after="0" w:line="240" w:lineRule="auto"/>
        <w:ind w:left="709"/>
        <w:jc w:val="both"/>
        <w:rPr>
          <w:rFonts w:ascii="Times New Roman" w:eastAsia="SimSun" w:hAnsi="Times New Roman"/>
          <w:sz w:val="24"/>
          <w:szCs w:val="24"/>
        </w:rPr>
      </w:pPr>
      <w:r>
        <w:rPr>
          <w:rFonts w:ascii="Times New Roman" w:eastAsia="SimSun" w:hAnsi="Times New Roman"/>
          <w:sz w:val="24"/>
          <w:szCs w:val="24"/>
        </w:rPr>
        <w:t xml:space="preserve">1.1.1. </w:t>
      </w:r>
      <w:r w:rsidRPr="008572C6">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8409"/>
      </w:tblGrid>
      <w:tr w:rsidR="002F53DD" w:rsidRPr="008572C6" w14:paraId="16E0AF4D" w14:textId="77777777" w:rsidTr="00E15E7B">
        <w:tc>
          <w:tcPr>
            <w:tcW w:w="1229" w:type="dxa"/>
          </w:tcPr>
          <w:p w14:paraId="010BDA19"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18" w:type="dxa"/>
          </w:tcPr>
          <w:p w14:paraId="3EBA9486"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8572C6" w14:paraId="0DEB70C1" w14:textId="77777777" w:rsidTr="00E15E7B">
        <w:trPr>
          <w:trHeight w:val="327"/>
        </w:trPr>
        <w:tc>
          <w:tcPr>
            <w:tcW w:w="1229" w:type="dxa"/>
          </w:tcPr>
          <w:p w14:paraId="44B1DB03"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01</w:t>
            </w:r>
          </w:p>
        </w:tc>
        <w:tc>
          <w:tcPr>
            <w:tcW w:w="8518" w:type="dxa"/>
          </w:tcPr>
          <w:p w14:paraId="762BEB36" w14:textId="77777777" w:rsidR="002F53DD" w:rsidRPr="008572C6" w:rsidRDefault="002F53DD" w:rsidP="00E15E7B">
            <w:pPr>
              <w:spacing w:after="0"/>
              <w:jc w:val="both"/>
              <w:rPr>
                <w:rFonts w:ascii="Times New Roman" w:eastAsia="SimSun" w:hAnsi="Times New Roman"/>
                <w:iCs/>
                <w:sz w:val="24"/>
                <w:szCs w:val="24"/>
              </w:rPr>
            </w:pPr>
            <w:r w:rsidRPr="008572C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8572C6" w14:paraId="29181110" w14:textId="77777777" w:rsidTr="00E15E7B">
        <w:tc>
          <w:tcPr>
            <w:tcW w:w="1229" w:type="dxa"/>
          </w:tcPr>
          <w:p w14:paraId="1C515297"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02</w:t>
            </w:r>
          </w:p>
        </w:tc>
        <w:tc>
          <w:tcPr>
            <w:tcW w:w="8518" w:type="dxa"/>
          </w:tcPr>
          <w:p w14:paraId="76DA205A" w14:textId="77777777" w:rsidR="002F53DD" w:rsidRPr="008572C6" w:rsidRDefault="002F53DD" w:rsidP="00E15E7B">
            <w:pPr>
              <w:spacing w:after="0"/>
              <w:jc w:val="both"/>
              <w:rPr>
                <w:rFonts w:ascii="Times New Roman" w:eastAsia="SimSun" w:hAnsi="Times New Roman"/>
                <w:bCs/>
                <w:iCs/>
                <w:sz w:val="24"/>
                <w:szCs w:val="24"/>
              </w:rPr>
            </w:pPr>
            <w:r w:rsidRPr="008572C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8572C6" w14:paraId="78F865F1" w14:textId="77777777" w:rsidTr="00E15E7B">
        <w:tc>
          <w:tcPr>
            <w:tcW w:w="1229" w:type="dxa"/>
          </w:tcPr>
          <w:p w14:paraId="1B5349BD"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04</w:t>
            </w:r>
          </w:p>
        </w:tc>
        <w:tc>
          <w:tcPr>
            <w:tcW w:w="8518" w:type="dxa"/>
          </w:tcPr>
          <w:p w14:paraId="6540909B" w14:textId="77777777" w:rsidR="002F53DD" w:rsidRPr="008572C6" w:rsidRDefault="002F53DD" w:rsidP="00E15E7B">
            <w:pPr>
              <w:spacing w:after="0"/>
              <w:jc w:val="both"/>
              <w:rPr>
                <w:rFonts w:ascii="Times New Roman" w:eastAsia="SimSun" w:hAnsi="Times New Roman"/>
                <w:bCs/>
                <w:iCs/>
                <w:sz w:val="24"/>
                <w:szCs w:val="24"/>
              </w:rPr>
            </w:pPr>
            <w:r w:rsidRPr="008572C6">
              <w:rPr>
                <w:rFonts w:ascii="Times New Roman" w:hAnsi="Times New Roman"/>
                <w:sz w:val="24"/>
                <w:szCs w:val="24"/>
              </w:rPr>
              <w:t>Эффективно взаимодействовать и работать в коллективе и команде</w:t>
            </w:r>
          </w:p>
        </w:tc>
      </w:tr>
      <w:tr w:rsidR="002F53DD" w:rsidRPr="008572C6" w14:paraId="63C42506" w14:textId="77777777" w:rsidTr="00E15E7B">
        <w:tc>
          <w:tcPr>
            <w:tcW w:w="1229" w:type="dxa"/>
          </w:tcPr>
          <w:p w14:paraId="6C6BD45F"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ОК 07</w:t>
            </w:r>
          </w:p>
        </w:tc>
        <w:tc>
          <w:tcPr>
            <w:tcW w:w="8518" w:type="dxa"/>
          </w:tcPr>
          <w:p w14:paraId="7FBF2A3B" w14:textId="77777777" w:rsidR="002F53DD" w:rsidRPr="008572C6" w:rsidRDefault="002F53DD" w:rsidP="00E15E7B">
            <w:pPr>
              <w:spacing w:after="0"/>
              <w:jc w:val="both"/>
              <w:rPr>
                <w:rFonts w:ascii="Times New Roman" w:eastAsia="SimSun" w:hAnsi="Times New Roman"/>
                <w:bCs/>
                <w:iCs/>
                <w:sz w:val="24"/>
                <w:szCs w:val="24"/>
              </w:rPr>
            </w:pPr>
            <w:r w:rsidRPr="008572C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76CD404D" w14:textId="77777777" w:rsidR="002F53DD" w:rsidRPr="008572C6" w:rsidRDefault="002F53DD" w:rsidP="002F53DD">
      <w:pPr>
        <w:ind w:firstLine="709"/>
        <w:rPr>
          <w:rFonts w:ascii="Times New Roman" w:eastAsia="SimSun" w:hAnsi="Times New Roman"/>
          <w:bCs/>
          <w:iCs/>
          <w:sz w:val="4"/>
          <w:szCs w:val="4"/>
        </w:rPr>
      </w:pPr>
    </w:p>
    <w:p w14:paraId="3B28C41B" w14:textId="77777777" w:rsidR="002F53DD" w:rsidRPr="0021283D" w:rsidRDefault="002F53DD" w:rsidP="002F53DD">
      <w:pPr>
        <w:ind w:firstLine="709"/>
        <w:rPr>
          <w:rFonts w:ascii="Times New Roman" w:eastAsia="SimSun" w:hAnsi="Times New Roman"/>
          <w:bCs/>
          <w:iCs/>
          <w:sz w:val="24"/>
          <w:szCs w:val="24"/>
        </w:rPr>
      </w:pPr>
      <w:r w:rsidRPr="0021283D">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8434"/>
      </w:tblGrid>
      <w:tr w:rsidR="002F53DD" w:rsidRPr="0021283D" w14:paraId="6C6AC9D5" w14:textId="77777777" w:rsidTr="00E15E7B">
        <w:tc>
          <w:tcPr>
            <w:tcW w:w="1204" w:type="dxa"/>
          </w:tcPr>
          <w:p w14:paraId="25F81CA6"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43" w:type="dxa"/>
          </w:tcPr>
          <w:p w14:paraId="3A6FC1CE" w14:textId="77777777" w:rsidR="002F53DD" w:rsidRPr="001A0A0B" w:rsidRDefault="002F53DD" w:rsidP="00E15E7B">
            <w:pPr>
              <w:spacing w:after="0"/>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21283D" w14:paraId="1BB00FF2" w14:textId="77777777" w:rsidTr="00E15E7B">
        <w:tc>
          <w:tcPr>
            <w:tcW w:w="1204" w:type="dxa"/>
          </w:tcPr>
          <w:p w14:paraId="57CDF3F4"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ВД 02</w:t>
            </w:r>
          </w:p>
        </w:tc>
        <w:tc>
          <w:tcPr>
            <w:tcW w:w="8543" w:type="dxa"/>
          </w:tcPr>
          <w:p w14:paraId="1314AFFC" w14:textId="77777777" w:rsidR="002F53DD" w:rsidRPr="00967E58" w:rsidRDefault="002F53DD" w:rsidP="00E15E7B">
            <w:pPr>
              <w:spacing w:after="0"/>
              <w:rPr>
                <w:rFonts w:ascii="Times New Roman" w:hAnsi="Times New Roman"/>
                <w:i/>
                <w:iCs/>
                <w:sz w:val="24"/>
                <w:szCs w:val="24"/>
              </w:rPr>
            </w:pPr>
            <w:r w:rsidRPr="00967E58">
              <w:rPr>
                <w:rFonts w:ascii="Times New Roman" w:hAnsi="Times New Roman"/>
                <w:sz w:val="24"/>
                <w:szCs w:val="24"/>
              </w:rPr>
              <w:t>Управление технологическим процессом прокатки и производство проката на станах горячей прокатки</w:t>
            </w:r>
          </w:p>
        </w:tc>
      </w:tr>
      <w:tr w:rsidR="002F53DD" w:rsidRPr="0021283D" w14:paraId="77F0DDBC" w14:textId="77777777" w:rsidTr="00E15E7B">
        <w:tc>
          <w:tcPr>
            <w:tcW w:w="1204" w:type="dxa"/>
          </w:tcPr>
          <w:p w14:paraId="4C606FA2" w14:textId="77777777" w:rsidR="002F53DD" w:rsidRPr="006266A8" w:rsidRDefault="002F53DD" w:rsidP="00E15E7B">
            <w:pPr>
              <w:spacing w:after="0"/>
              <w:rPr>
                <w:rFonts w:ascii="Times New Roman" w:eastAsia="SimSun" w:hAnsi="Times New Roman"/>
                <w:b/>
                <w:sz w:val="24"/>
                <w:szCs w:val="24"/>
              </w:rPr>
            </w:pPr>
            <w:r w:rsidRPr="006266A8">
              <w:rPr>
                <w:rFonts w:ascii="Times New Roman" w:eastAsia="SimSun" w:hAnsi="Times New Roman"/>
                <w:b/>
                <w:sz w:val="24"/>
                <w:szCs w:val="24"/>
              </w:rPr>
              <w:t>ПК 2.1</w:t>
            </w:r>
          </w:p>
        </w:tc>
        <w:tc>
          <w:tcPr>
            <w:tcW w:w="8543" w:type="dxa"/>
          </w:tcPr>
          <w:p w14:paraId="2AA786F3" w14:textId="77777777" w:rsidR="002F53DD" w:rsidRPr="00606186" w:rsidRDefault="002F53DD" w:rsidP="00E15E7B">
            <w:pPr>
              <w:pStyle w:val="af1"/>
              <w:rPr>
                <w:rFonts w:ascii="Times New Roman" w:hAnsi="Times New Roman"/>
                <w:b/>
                <w:iCs/>
                <w:sz w:val="24"/>
                <w:szCs w:val="24"/>
              </w:rPr>
            </w:pPr>
            <w:r w:rsidRPr="00606186">
              <w:rPr>
                <w:rFonts w:ascii="Times New Roman" w:hAnsi="Times New Roman"/>
                <w:bCs/>
                <w:sz w:val="24"/>
                <w:szCs w:val="24"/>
                <w:lang w:eastAsia="en-US"/>
              </w:rPr>
              <w:t>Обслуживать оборудование станов горячей прокатки</w:t>
            </w:r>
          </w:p>
        </w:tc>
      </w:tr>
      <w:tr w:rsidR="002F53DD" w:rsidRPr="0021283D" w14:paraId="60B3EED9" w14:textId="77777777" w:rsidTr="00E15E7B">
        <w:tc>
          <w:tcPr>
            <w:tcW w:w="1204" w:type="dxa"/>
          </w:tcPr>
          <w:p w14:paraId="6E775DBF" w14:textId="77777777" w:rsidR="002F53DD" w:rsidRPr="006266A8" w:rsidRDefault="002F53DD" w:rsidP="00E15E7B">
            <w:pPr>
              <w:spacing w:after="0"/>
              <w:rPr>
                <w:rFonts w:ascii="Times New Roman" w:eastAsia="SimSun" w:hAnsi="Times New Roman"/>
                <w:b/>
                <w:iCs/>
                <w:sz w:val="24"/>
                <w:szCs w:val="24"/>
              </w:rPr>
            </w:pPr>
            <w:r w:rsidRPr="006266A8">
              <w:rPr>
                <w:rFonts w:ascii="Times New Roman" w:eastAsia="SimSun" w:hAnsi="Times New Roman"/>
                <w:b/>
                <w:sz w:val="24"/>
                <w:szCs w:val="24"/>
              </w:rPr>
              <w:t>ПК 2.2</w:t>
            </w:r>
          </w:p>
        </w:tc>
        <w:tc>
          <w:tcPr>
            <w:tcW w:w="8543" w:type="dxa"/>
          </w:tcPr>
          <w:p w14:paraId="74544A51" w14:textId="77777777" w:rsidR="002F53DD" w:rsidRPr="00606186" w:rsidRDefault="002F53DD" w:rsidP="00E15E7B">
            <w:pPr>
              <w:spacing w:after="0"/>
              <w:rPr>
                <w:rFonts w:ascii="Times New Roman" w:hAnsi="Times New Roman"/>
                <w:bCs/>
                <w:i/>
                <w:iCs/>
                <w:sz w:val="24"/>
                <w:szCs w:val="24"/>
              </w:rPr>
            </w:pPr>
            <w:r w:rsidRPr="00606186">
              <w:rPr>
                <w:rFonts w:ascii="Times New Roman" w:hAnsi="Times New Roman"/>
                <w:bCs/>
                <w:sz w:val="24"/>
                <w:szCs w:val="24"/>
                <w:lang w:eastAsia="en-US"/>
              </w:rPr>
              <w:t>Управлять технологическим процессом горячей прокатки</w:t>
            </w:r>
          </w:p>
        </w:tc>
      </w:tr>
    </w:tbl>
    <w:p w14:paraId="71DEEA8C" w14:textId="77777777" w:rsidR="002F53DD" w:rsidRPr="0021283D" w:rsidRDefault="002F53DD" w:rsidP="002F53DD">
      <w:pPr>
        <w:spacing w:after="0" w:line="240" w:lineRule="auto"/>
        <w:ind w:firstLine="709"/>
        <w:rPr>
          <w:rFonts w:ascii="Times New Roman" w:eastAsia="SimSun" w:hAnsi="Times New Roman"/>
          <w:bCs/>
          <w:sz w:val="24"/>
          <w:szCs w:val="24"/>
        </w:rPr>
      </w:pPr>
    </w:p>
    <w:p w14:paraId="0FD8F665" w14:textId="77777777" w:rsidR="002F53DD" w:rsidRPr="0021283D" w:rsidRDefault="002F53DD" w:rsidP="002F53DD">
      <w:pPr>
        <w:spacing w:after="0" w:line="240" w:lineRule="auto"/>
        <w:ind w:firstLine="709"/>
        <w:rPr>
          <w:rFonts w:ascii="Times New Roman" w:eastAsia="SimSun" w:hAnsi="Times New Roman"/>
          <w:bCs/>
          <w:sz w:val="24"/>
          <w:szCs w:val="24"/>
        </w:rPr>
      </w:pPr>
      <w:r w:rsidRPr="0021283D">
        <w:rPr>
          <w:rFonts w:ascii="Times New Roman" w:eastAsia="SimSu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6"/>
        <w:gridCol w:w="8172"/>
      </w:tblGrid>
      <w:tr w:rsidR="006266A8" w:rsidRPr="0021283D" w14:paraId="554F8417" w14:textId="77777777" w:rsidTr="006266A8">
        <w:tc>
          <w:tcPr>
            <w:tcW w:w="756" w:type="pct"/>
          </w:tcPr>
          <w:p w14:paraId="11714C26" w14:textId="77777777" w:rsidR="006266A8" w:rsidRPr="0021283D" w:rsidRDefault="006266A8"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4244" w:type="pct"/>
          </w:tcPr>
          <w:p w14:paraId="4282FDE9" w14:textId="478A18C1"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выполнения работ по перевалке рабочих и опорных валков, клетей на станах горячей прокатки;</w:t>
            </w:r>
          </w:p>
          <w:p w14:paraId="36539EA6"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выполнения работ по настройке стана и </w:t>
            </w:r>
            <w:proofErr w:type="spellStart"/>
            <w:r w:rsidRPr="00606186">
              <w:rPr>
                <w:rFonts w:ascii="Times New Roman" w:eastAsia="SimSun" w:hAnsi="Times New Roman"/>
                <w:sz w:val="24"/>
                <w:szCs w:val="24"/>
              </w:rPr>
              <w:t>привалковой</w:t>
            </w:r>
            <w:proofErr w:type="spellEnd"/>
            <w:r w:rsidRPr="00606186">
              <w:rPr>
                <w:rFonts w:ascii="Times New Roman" w:eastAsia="SimSun" w:hAnsi="Times New Roman"/>
                <w:sz w:val="24"/>
                <w:szCs w:val="24"/>
              </w:rPr>
              <w:t xml:space="preserve"> арматуры;  </w:t>
            </w:r>
          </w:p>
          <w:p w14:paraId="40FA1953"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выявления неисправностей в обслуживаемом оборудовании и устранение их своими силами или с привлечением ремонтных служб; </w:t>
            </w:r>
          </w:p>
          <w:p w14:paraId="55AA68E2"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подготовки станов горячей прокатки к капитальному и текущему ремонту и приемка их после ремонта; </w:t>
            </w:r>
          </w:p>
          <w:p w14:paraId="058676E1"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получения (передачи) информации при приемке-сдаче смены; </w:t>
            </w:r>
          </w:p>
          <w:p w14:paraId="128B41E0"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проверки состояния рабочего места вальцовщика/оператора поста управления стана горячей прокатки;</w:t>
            </w:r>
          </w:p>
          <w:p w14:paraId="036AE155"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ведения технологического процесса производства проката; </w:t>
            </w:r>
          </w:p>
          <w:p w14:paraId="36531AC6"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контроля и регулировки параметров работы оборудования, параметров технологического процесса и качества проката;</w:t>
            </w:r>
          </w:p>
          <w:p w14:paraId="2D36EDCE"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ведение агрегатного журнала и учетной документации рабочего места вальцовщика/оператора поста управления стана горячей прокатки; </w:t>
            </w:r>
          </w:p>
          <w:p w14:paraId="2F4DC371" w14:textId="77777777" w:rsidR="006266A8" w:rsidRPr="0021283D" w:rsidRDefault="006266A8" w:rsidP="00E15E7B">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606186">
              <w:rPr>
                <w:rFonts w:ascii="Times New Roman" w:eastAsia="SimSun" w:hAnsi="Times New Roman"/>
                <w:sz w:val="24"/>
                <w:szCs w:val="24"/>
              </w:rPr>
              <w:t>составления/выбора схемы обжатий по проходам в зависимости от параметров исходной заготовки и готового проката на станах горячей прокатки.</w:t>
            </w:r>
          </w:p>
        </w:tc>
      </w:tr>
      <w:tr w:rsidR="006266A8" w:rsidRPr="0021283D" w14:paraId="70FA354A" w14:textId="77777777" w:rsidTr="006266A8">
        <w:tc>
          <w:tcPr>
            <w:tcW w:w="756" w:type="pct"/>
          </w:tcPr>
          <w:p w14:paraId="668B4F7A" w14:textId="77777777" w:rsidR="006266A8" w:rsidRPr="0021283D" w:rsidRDefault="006266A8"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lastRenderedPageBreak/>
              <w:t>Уметь</w:t>
            </w:r>
          </w:p>
        </w:tc>
        <w:tc>
          <w:tcPr>
            <w:tcW w:w="4244" w:type="pct"/>
            <w:tcBorders>
              <w:top w:val="single" w:sz="4" w:space="0" w:color="auto"/>
              <w:left w:val="single" w:sz="4" w:space="0" w:color="auto"/>
              <w:bottom w:val="single" w:sz="4" w:space="0" w:color="auto"/>
              <w:right w:val="single" w:sz="4" w:space="0" w:color="auto"/>
            </w:tcBorders>
          </w:tcPr>
          <w:p w14:paraId="0974F575" w14:textId="32F7945E"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применять мерительные инструменты при приемке комплектов прокатных валков, клетей для перевалки на станах горячей прокатки;</w:t>
            </w:r>
          </w:p>
          <w:p w14:paraId="66F93FD3"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производить в соответствии с технологической картой разборку, сборку, регулировку </w:t>
            </w:r>
            <w:proofErr w:type="spellStart"/>
            <w:r w:rsidRPr="00606186">
              <w:rPr>
                <w:rFonts w:ascii="Times New Roman" w:eastAsia="SimSun" w:hAnsi="Times New Roman"/>
                <w:sz w:val="24"/>
                <w:szCs w:val="24"/>
              </w:rPr>
              <w:t>привалковой</w:t>
            </w:r>
            <w:proofErr w:type="spellEnd"/>
            <w:r w:rsidRPr="00606186">
              <w:rPr>
                <w:rFonts w:ascii="Times New Roman" w:eastAsia="SimSun" w:hAnsi="Times New Roman"/>
                <w:sz w:val="24"/>
                <w:szCs w:val="24"/>
              </w:rPr>
              <w:t xml:space="preserve"> арматуры, перевалку валков, клетей на станах горячей прокатки;</w:t>
            </w:r>
          </w:p>
          <w:p w14:paraId="031275F2"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устранять своими силами или с привлечением ремонтных служб неисправности в обслуживаемом оборудовании станов горячей прокатки.</w:t>
            </w:r>
          </w:p>
          <w:p w14:paraId="764374CA"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определять визуально готовность рабочего места и оборудования к работе;</w:t>
            </w:r>
          </w:p>
          <w:p w14:paraId="14E46C37"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использовать специальные механизмы, приспособления и инструменты при подготовительных работах на станах горячей прокатки;</w:t>
            </w:r>
          </w:p>
          <w:p w14:paraId="1A1823B8"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определять очередность подачи заготовки на стан горячей прокатки;</w:t>
            </w:r>
          </w:p>
          <w:p w14:paraId="2B1F03FD"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рассчитывать показатели деформации, сравнивать с допустимыми значениями; </w:t>
            </w:r>
          </w:p>
          <w:p w14:paraId="5FE8D8F3"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выбирать оптимальные параметры горячей прокатки в соответствии с технологической инструкцией, в зависимости от марочного и размерного сортамента;</w:t>
            </w:r>
          </w:p>
          <w:p w14:paraId="02D7CC88"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управлять механизмами оборудования стана при ведении технологического процесса; </w:t>
            </w:r>
          </w:p>
          <w:p w14:paraId="2BCE2040"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отслеживать параметры работы оборудования, параметры технологического процесса;</w:t>
            </w:r>
          </w:p>
          <w:p w14:paraId="1DB7FC7D"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обеспечивать оптимальную производительность станов горячей прокатки;</w:t>
            </w:r>
          </w:p>
          <w:p w14:paraId="365E0B99"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определять дефекты на металлопрокате, причины их образования и принимать меры, направленные на их устранение и предупреждение;</w:t>
            </w:r>
          </w:p>
          <w:p w14:paraId="50EFAB4C"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применять средства индивидуальной защиты, средства пожаротушения и аварийный инструмент на прокатном участке;</w:t>
            </w:r>
          </w:p>
          <w:p w14:paraId="158B5DBA"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использовать программное обеспечение рабочего места вальцовщика станов горячей прокатки;</w:t>
            </w:r>
          </w:p>
          <w:p w14:paraId="1E975741"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оформлять приемно-сдаточную документацию;</w:t>
            </w:r>
          </w:p>
          <w:p w14:paraId="2EFB124F"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производить уборку </w:t>
            </w:r>
            <w:proofErr w:type="spellStart"/>
            <w:r w:rsidRPr="00606186">
              <w:rPr>
                <w:rFonts w:ascii="Times New Roman" w:eastAsia="SimSun" w:hAnsi="Times New Roman"/>
                <w:sz w:val="24"/>
                <w:szCs w:val="24"/>
              </w:rPr>
              <w:t>обрези</w:t>
            </w:r>
            <w:proofErr w:type="spellEnd"/>
            <w:r w:rsidRPr="00606186">
              <w:rPr>
                <w:rFonts w:ascii="Times New Roman" w:eastAsia="SimSun" w:hAnsi="Times New Roman"/>
                <w:sz w:val="24"/>
                <w:szCs w:val="24"/>
              </w:rPr>
              <w:t xml:space="preserve"> по группам и неметаллических отходов раздельно в специально предназначенные контейнеры и емкости.</w:t>
            </w:r>
          </w:p>
        </w:tc>
      </w:tr>
      <w:tr w:rsidR="006266A8" w:rsidRPr="0021283D" w14:paraId="50B1646A" w14:textId="77777777" w:rsidTr="006266A8">
        <w:tc>
          <w:tcPr>
            <w:tcW w:w="756" w:type="pct"/>
          </w:tcPr>
          <w:p w14:paraId="49DB5ADB" w14:textId="77777777" w:rsidR="006266A8" w:rsidRPr="0021283D" w:rsidRDefault="006266A8" w:rsidP="00E15E7B">
            <w:pPr>
              <w:spacing w:after="0" w:line="240" w:lineRule="auto"/>
              <w:rPr>
                <w:rFonts w:ascii="Times New Roman" w:eastAsia="SimSun" w:hAnsi="Times New Roman"/>
                <w:bCs/>
                <w:sz w:val="24"/>
                <w:szCs w:val="24"/>
                <w:lang w:eastAsia="en-US"/>
              </w:rPr>
            </w:pPr>
            <w:r w:rsidRPr="0021283D">
              <w:rPr>
                <w:rFonts w:ascii="Times New Roman" w:eastAsia="SimSun" w:hAnsi="Times New Roman"/>
                <w:bCs/>
                <w:sz w:val="24"/>
                <w:szCs w:val="24"/>
                <w:lang w:eastAsia="en-US"/>
              </w:rPr>
              <w:t>Знать</w:t>
            </w:r>
          </w:p>
        </w:tc>
        <w:tc>
          <w:tcPr>
            <w:tcW w:w="4244" w:type="pct"/>
            <w:tcBorders>
              <w:top w:val="single" w:sz="4" w:space="0" w:color="auto"/>
              <w:left w:val="single" w:sz="4" w:space="0" w:color="auto"/>
              <w:bottom w:val="single" w:sz="4" w:space="0" w:color="auto"/>
              <w:right w:val="single" w:sz="4" w:space="0" w:color="auto"/>
            </w:tcBorders>
          </w:tcPr>
          <w:p w14:paraId="7F3970E0" w14:textId="2948632C"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состав, назначение, устройство, конструктивные особенности, принципы работы и правила эксплуатации основного и вспомогательного оборудования станов горячей прокатки, систем управления ведения технологического процесса;</w:t>
            </w:r>
          </w:p>
          <w:p w14:paraId="59AC421A"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назначение, устройство и способы применения специальных приспособлений и инструмента</w:t>
            </w:r>
            <w:r>
              <w:rPr>
                <w:rFonts w:ascii="Times New Roman" w:eastAsia="SimSun" w:hAnsi="Times New Roman"/>
                <w:sz w:val="24"/>
                <w:szCs w:val="24"/>
              </w:rPr>
              <w:t>,</w:t>
            </w:r>
            <w:r w:rsidRPr="00606186">
              <w:rPr>
                <w:rFonts w:ascii="Times New Roman" w:eastAsia="SimSun" w:hAnsi="Times New Roman"/>
                <w:sz w:val="24"/>
                <w:szCs w:val="24"/>
              </w:rPr>
              <w:t xml:space="preserve"> применяемых на станах горячей прокатки и правила пользования ими;</w:t>
            </w:r>
          </w:p>
          <w:p w14:paraId="4070BBAF"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правила приемки подготовленных к перевалке комплектов валков, клетей на станах горячей прокатки;</w:t>
            </w:r>
          </w:p>
          <w:p w14:paraId="3FDCF30E"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правила, порядок и способы перевалки валков, клетей на станах горячей прокатки;</w:t>
            </w:r>
          </w:p>
          <w:p w14:paraId="1A6528B2"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перечень и порядок (регламент) проведения технического обслуживания станов горячей прокатки; </w:t>
            </w:r>
          </w:p>
          <w:p w14:paraId="35D6E884"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способы выявления и устранения неисправностей обслуживаемого оборудования станов горячей прокатки;</w:t>
            </w:r>
          </w:p>
          <w:p w14:paraId="10A2DE1B"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основы теории обработки металлов давлением;</w:t>
            </w:r>
          </w:p>
          <w:p w14:paraId="532F7698"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основы технологических процессов горячей прокатки на станах;</w:t>
            </w:r>
          </w:p>
          <w:p w14:paraId="5EE57551"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требования технологических инструкций (технологических карт) производства проката на станах горячей прокатки; </w:t>
            </w:r>
          </w:p>
          <w:p w14:paraId="23D284EF"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способы регулирования процесса горячей прокатки на станах;</w:t>
            </w:r>
          </w:p>
          <w:p w14:paraId="5E429CDD"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марочный и размерный сортамент проката, производимый на станах горячей прокатки;</w:t>
            </w:r>
          </w:p>
          <w:p w14:paraId="3C88B489"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lastRenderedPageBreak/>
              <w:t>требования государственных стандартов и технических условий на горячекатаный листовой прокат;</w:t>
            </w:r>
          </w:p>
          <w:p w14:paraId="6382B4F9"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перечень контролируемых характеристик заготовки и готовой продукции, периодичность их контроля на станах горячей прокатки;</w:t>
            </w:r>
          </w:p>
          <w:p w14:paraId="2865A00E"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w:t>
            </w:r>
          </w:p>
          <w:p w14:paraId="5DBA0CA1"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виды измерительных приборов, приспособлений и средств измерений и правила пользования ими;</w:t>
            </w:r>
          </w:p>
          <w:p w14:paraId="45836AA2"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требования плана мероприятий по локализации и ликвидации последствий аварий на станах горячей прокатки;</w:t>
            </w:r>
          </w:p>
          <w:p w14:paraId="5D9EA324"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требования бирочной системы и нарядов-допусков на станах горячей прокатки;</w:t>
            </w:r>
          </w:p>
          <w:p w14:paraId="29E57133"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требования охраны труда, промышленной, экологической и пожарной безопасности на станах горячей прокатки;</w:t>
            </w:r>
          </w:p>
          <w:p w14:paraId="62347230" w14:textId="77777777" w:rsidR="006266A8" w:rsidRPr="00606186"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программное обеспечение рабочего места вальцовщика/оператора поста управления стана горячей прокатки;</w:t>
            </w:r>
          </w:p>
          <w:p w14:paraId="110D9247" w14:textId="77777777" w:rsidR="006266A8" w:rsidRPr="001F51A3" w:rsidRDefault="006266A8" w:rsidP="00E15E7B">
            <w:pPr>
              <w:tabs>
                <w:tab w:val="left" w:pos="331"/>
              </w:tabs>
              <w:spacing w:after="0" w:line="240" w:lineRule="auto"/>
              <w:contextualSpacing/>
              <w:jc w:val="both"/>
              <w:rPr>
                <w:rFonts w:ascii="Times New Roman" w:eastAsia="SimSun" w:hAnsi="Times New Roman"/>
                <w:sz w:val="24"/>
                <w:szCs w:val="24"/>
              </w:rPr>
            </w:pPr>
            <w:r w:rsidRPr="00606186">
              <w:rPr>
                <w:rFonts w:ascii="Times New Roman" w:eastAsia="SimSun" w:hAnsi="Times New Roman"/>
                <w:sz w:val="24"/>
                <w:szCs w:val="24"/>
              </w:rPr>
              <w:t xml:space="preserve">классификация </w:t>
            </w:r>
            <w:proofErr w:type="spellStart"/>
            <w:r w:rsidRPr="00606186">
              <w:rPr>
                <w:rFonts w:ascii="Times New Roman" w:eastAsia="SimSun" w:hAnsi="Times New Roman"/>
                <w:sz w:val="24"/>
                <w:szCs w:val="24"/>
              </w:rPr>
              <w:t>обрези</w:t>
            </w:r>
            <w:proofErr w:type="spellEnd"/>
            <w:r w:rsidRPr="00606186">
              <w:rPr>
                <w:rFonts w:ascii="Times New Roman" w:eastAsia="SimSun" w:hAnsi="Times New Roman"/>
                <w:sz w:val="24"/>
                <w:szCs w:val="24"/>
              </w:rPr>
              <w:t xml:space="preserve"> и отходов, порядок их утилизации.</w:t>
            </w:r>
          </w:p>
        </w:tc>
      </w:tr>
    </w:tbl>
    <w:p w14:paraId="4066204F" w14:textId="77777777" w:rsidR="002F53DD" w:rsidRPr="0021283D" w:rsidRDefault="002F53DD" w:rsidP="002F53DD">
      <w:pPr>
        <w:spacing w:after="0" w:line="240" w:lineRule="auto"/>
        <w:ind w:firstLine="709"/>
        <w:rPr>
          <w:rFonts w:ascii="Times New Roman" w:eastAsia="SimSun" w:hAnsi="Times New Roman"/>
          <w:b/>
          <w:sz w:val="24"/>
          <w:szCs w:val="24"/>
        </w:rPr>
      </w:pPr>
    </w:p>
    <w:p w14:paraId="28F23C76" w14:textId="77777777" w:rsidR="002F53DD" w:rsidRPr="0021283D" w:rsidRDefault="002F53DD" w:rsidP="002F53DD">
      <w:pPr>
        <w:spacing w:after="0" w:line="240" w:lineRule="auto"/>
        <w:ind w:firstLine="709"/>
        <w:rPr>
          <w:rFonts w:ascii="Times New Roman" w:eastAsia="SimSun" w:hAnsi="Times New Roman"/>
          <w:b/>
          <w:sz w:val="24"/>
          <w:szCs w:val="24"/>
        </w:rPr>
      </w:pPr>
      <w:r w:rsidRPr="0021283D">
        <w:rPr>
          <w:rFonts w:ascii="Times New Roman" w:eastAsia="SimSun" w:hAnsi="Times New Roman"/>
          <w:b/>
          <w:sz w:val="24"/>
          <w:szCs w:val="24"/>
        </w:rPr>
        <w:t>1.2. Количество часов, отводимое на освоение профессионального модуля</w:t>
      </w:r>
    </w:p>
    <w:p w14:paraId="70063276" w14:textId="77777777" w:rsidR="002F53DD" w:rsidRPr="0021283D" w:rsidRDefault="002F53DD" w:rsidP="002F53DD">
      <w:pPr>
        <w:spacing w:after="0"/>
        <w:rPr>
          <w:rFonts w:ascii="Times New Roman" w:eastAsia="SimSun" w:hAnsi="Times New Roman"/>
          <w:sz w:val="24"/>
          <w:szCs w:val="24"/>
        </w:rPr>
      </w:pPr>
    </w:p>
    <w:p w14:paraId="38CAD087"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Всего часов 466</w:t>
      </w:r>
    </w:p>
    <w:p w14:paraId="57AEA807" w14:textId="53FC3302"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в том числе в форме практической подготовки 3</w:t>
      </w:r>
      <w:r w:rsidRPr="00F660CA">
        <w:rPr>
          <w:rFonts w:ascii="Times New Roman" w:eastAsia="SimSun" w:hAnsi="Times New Roman"/>
          <w:sz w:val="24"/>
          <w:szCs w:val="24"/>
        </w:rPr>
        <w:t>7</w:t>
      </w:r>
      <w:r w:rsidR="00533437">
        <w:rPr>
          <w:rFonts w:ascii="Times New Roman" w:eastAsia="SimSun" w:hAnsi="Times New Roman"/>
          <w:sz w:val="24"/>
          <w:szCs w:val="24"/>
        </w:rPr>
        <w:t>2</w:t>
      </w:r>
      <w:r w:rsidRPr="0021283D">
        <w:rPr>
          <w:rFonts w:ascii="Times New Roman" w:eastAsia="SimSun" w:hAnsi="Times New Roman"/>
          <w:sz w:val="24"/>
          <w:szCs w:val="24"/>
        </w:rPr>
        <w:t>.</w:t>
      </w:r>
    </w:p>
    <w:p w14:paraId="6270FE57" w14:textId="77777777" w:rsidR="002F53DD" w:rsidRPr="0021283D" w:rsidRDefault="002F53DD" w:rsidP="002F53DD">
      <w:pPr>
        <w:spacing w:after="0"/>
        <w:rPr>
          <w:rFonts w:ascii="Times New Roman" w:eastAsia="SimSun" w:hAnsi="Times New Roman"/>
          <w:sz w:val="24"/>
          <w:szCs w:val="24"/>
        </w:rPr>
      </w:pPr>
    </w:p>
    <w:p w14:paraId="23DA3BBB" w14:textId="449888CB"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Из них на освоение МДК</w:t>
      </w:r>
      <w:r w:rsidR="00F47FA8">
        <w:rPr>
          <w:rFonts w:ascii="Times New Roman" w:eastAsia="SimSun" w:hAnsi="Times New Roman"/>
          <w:sz w:val="24"/>
          <w:szCs w:val="24"/>
        </w:rPr>
        <w:t xml:space="preserve"> 112</w:t>
      </w:r>
    </w:p>
    <w:p w14:paraId="06322C89" w14:textId="00B754D6" w:rsidR="002F53DD" w:rsidRPr="0021283D" w:rsidRDefault="002F53DD" w:rsidP="002F53DD">
      <w:pPr>
        <w:spacing w:after="0"/>
        <w:ind w:firstLine="708"/>
        <w:rPr>
          <w:rFonts w:ascii="Times New Roman" w:eastAsia="SimSun" w:hAnsi="Times New Roman"/>
          <w:sz w:val="24"/>
          <w:szCs w:val="24"/>
        </w:rPr>
      </w:pPr>
      <w:r w:rsidRPr="0021283D">
        <w:rPr>
          <w:rFonts w:ascii="Times New Roman" w:eastAsia="SimSun" w:hAnsi="Times New Roman"/>
          <w:sz w:val="24"/>
          <w:szCs w:val="24"/>
        </w:rPr>
        <w:t xml:space="preserve">в том числе самостоятельная работа </w:t>
      </w:r>
    </w:p>
    <w:p w14:paraId="4DE32EB4" w14:textId="77777777" w:rsidR="002F53DD" w:rsidRPr="0021283D" w:rsidRDefault="002F53DD" w:rsidP="002F53DD">
      <w:pPr>
        <w:spacing w:after="0"/>
        <w:rPr>
          <w:rFonts w:ascii="Times New Roman" w:eastAsia="SimSun" w:hAnsi="Times New Roman"/>
          <w:sz w:val="24"/>
          <w:szCs w:val="24"/>
        </w:rPr>
      </w:pPr>
      <w:r w:rsidRPr="0021283D">
        <w:rPr>
          <w:rFonts w:ascii="Times New Roman" w:eastAsia="SimSun" w:hAnsi="Times New Roman"/>
          <w:sz w:val="24"/>
          <w:szCs w:val="24"/>
        </w:rPr>
        <w:t>практики, в том числе учебная 72</w:t>
      </w:r>
    </w:p>
    <w:p w14:paraId="1F838C4E" w14:textId="77777777" w:rsidR="002F53DD" w:rsidRPr="0021283D" w:rsidRDefault="002F53DD" w:rsidP="002F53DD">
      <w:pPr>
        <w:spacing w:after="0"/>
        <w:ind w:left="1416" w:firstLine="708"/>
        <w:rPr>
          <w:rFonts w:ascii="Times New Roman" w:eastAsia="SimSun" w:hAnsi="Times New Roman"/>
          <w:sz w:val="24"/>
          <w:szCs w:val="24"/>
        </w:rPr>
      </w:pPr>
      <w:r w:rsidRPr="0021283D">
        <w:rPr>
          <w:rFonts w:ascii="Times New Roman" w:eastAsia="SimSun" w:hAnsi="Times New Roman"/>
          <w:sz w:val="24"/>
          <w:szCs w:val="24"/>
        </w:rPr>
        <w:t xml:space="preserve">   производственная 252.</w:t>
      </w:r>
    </w:p>
    <w:p w14:paraId="14AA48CE" w14:textId="77777777" w:rsidR="002F53DD" w:rsidRPr="0021283D" w:rsidRDefault="002F53DD" w:rsidP="002F53DD">
      <w:pPr>
        <w:rPr>
          <w:rFonts w:ascii="Times New Roman" w:eastAsia="SimSun" w:hAnsi="Times New Roman"/>
          <w:bCs/>
          <w:sz w:val="24"/>
          <w:szCs w:val="24"/>
        </w:rPr>
      </w:pPr>
      <w:r w:rsidRPr="0021283D">
        <w:rPr>
          <w:rFonts w:ascii="Times New Roman" w:eastAsia="SimSun" w:hAnsi="Times New Roman"/>
          <w:iCs/>
          <w:sz w:val="24"/>
          <w:szCs w:val="24"/>
        </w:rPr>
        <w:t xml:space="preserve">Промежуточная аттестация по ПМ </w:t>
      </w:r>
      <w:r w:rsidRPr="00F660CA">
        <w:rPr>
          <w:rFonts w:ascii="Times New Roman" w:eastAsia="SimSun" w:hAnsi="Times New Roman"/>
          <w:iCs/>
          <w:sz w:val="24"/>
          <w:szCs w:val="24"/>
        </w:rPr>
        <w:t>30</w:t>
      </w:r>
      <w:r w:rsidRPr="0021283D">
        <w:rPr>
          <w:rFonts w:ascii="Times New Roman" w:eastAsia="SimSun" w:hAnsi="Times New Roman"/>
          <w:bCs/>
          <w:iCs/>
          <w:sz w:val="24"/>
          <w:szCs w:val="24"/>
        </w:rPr>
        <w:t>.</w:t>
      </w:r>
    </w:p>
    <w:p w14:paraId="63B7D0B7" w14:textId="77777777" w:rsidR="002F53DD" w:rsidRPr="00866EA1" w:rsidRDefault="002F53DD" w:rsidP="002F53DD">
      <w:pPr>
        <w:rPr>
          <w:rFonts w:ascii="Times New Roman" w:hAnsi="Times New Roman"/>
          <w:i/>
          <w:sz w:val="24"/>
          <w:szCs w:val="24"/>
        </w:rPr>
      </w:pPr>
    </w:p>
    <w:p w14:paraId="1DCEDA11" w14:textId="77777777" w:rsidR="002F53DD" w:rsidRPr="00866EA1" w:rsidRDefault="002F53DD" w:rsidP="002F53DD">
      <w:pPr>
        <w:rPr>
          <w:rFonts w:ascii="Times New Roman" w:hAnsi="Times New Roman"/>
          <w:b/>
          <w:i/>
          <w:sz w:val="24"/>
          <w:szCs w:val="24"/>
        </w:rPr>
        <w:sectPr w:rsidR="002F53DD" w:rsidRPr="00866EA1" w:rsidSect="00733AEF">
          <w:pgSz w:w="11907" w:h="16840"/>
          <w:pgMar w:top="1134" w:right="851" w:bottom="992" w:left="1418" w:header="709" w:footer="709" w:gutter="0"/>
          <w:cols w:space="720"/>
        </w:sectPr>
      </w:pPr>
    </w:p>
    <w:p w14:paraId="239092FF" w14:textId="77777777" w:rsidR="002F53DD" w:rsidRPr="00866EA1" w:rsidRDefault="002F53DD" w:rsidP="002F53DD">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7C640BC9" w14:textId="77777777" w:rsidR="002F53DD" w:rsidRDefault="002F53DD" w:rsidP="002F53DD">
      <w:pPr>
        <w:spacing w:after="0"/>
        <w:ind w:firstLine="851"/>
        <w:rPr>
          <w:rFonts w:ascii="Times New Roman" w:eastAsia="SimSun" w:hAnsi="Times New Roman"/>
        </w:rPr>
      </w:pPr>
      <w:r w:rsidRPr="00B52F9A">
        <w:rPr>
          <w:rFonts w:ascii="Times New Roman" w:eastAsia="SimSun" w:hAnsi="Times New Roman"/>
          <w:b/>
          <w:sz w:val="24"/>
          <w:szCs w:val="24"/>
        </w:rPr>
        <w:t>2.1. Структура профессионального модуля</w:t>
      </w:r>
      <w:r w:rsidRPr="00B52F9A">
        <w:rPr>
          <w:rFonts w:ascii="Times New Roman" w:eastAsia="SimSun" w:hAnsi="Times New Roman"/>
        </w:rPr>
        <w:t xml:space="preserve"> </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2"/>
        <w:gridCol w:w="2761"/>
        <w:gridCol w:w="1338"/>
        <w:gridCol w:w="823"/>
        <w:gridCol w:w="1092"/>
        <w:gridCol w:w="1828"/>
        <w:gridCol w:w="2205"/>
        <w:gridCol w:w="564"/>
        <w:gridCol w:w="902"/>
        <w:gridCol w:w="1761"/>
      </w:tblGrid>
      <w:tr w:rsidR="002F53DD" w:rsidRPr="003202C4" w14:paraId="71E02E7E" w14:textId="77777777" w:rsidTr="00E15E7B">
        <w:trPr>
          <w:trHeight w:val="484"/>
        </w:trPr>
        <w:tc>
          <w:tcPr>
            <w:tcW w:w="672" w:type="pct"/>
            <w:vMerge w:val="restart"/>
            <w:tcBorders>
              <w:bottom w:val="single" w:sz="4" w:space="0" w:color="auto"/>
            </w:tcBorders>
            <w:vAlign w:val="center"/>
          </w:tcPr>
          <w:p w14:paraId="25252558" w14:textId="77777777" w:rsidR="002F53DD" w:rsidRPr="003202C4" w:rsidRDefault="002F53DD" w:rsidP="00E15E7B">
            <w:pPr>
              <w:suppressAutoHyphens/>
              <w:spacing w:after="0" w:line="240" w:lineRule="auto"/>
              <w:ind w:left="-57" w:right="-57"/>
              <w:jc w:val="center"/>
              <w:rPr>
                <w:rFonts w:ascii="Times New Roman" w:eastAsia="SimSun" w:hAnsi="Times New Roman"/>
                <w:sz w:val="20"/>
                <w:szCs w:val="20"/>
              </w:rPr>
            </w:pPr>
            <w:r w:rsidRPr="003202C4">
              <w:rPr>
                <w:rFonts w:ascii="Times New Roman" w:eastAsia="SimSun" w:hAnsi="Times New Roman"/>
                <w:sz w:val="20"/>
                <w:szCs w:val="20"/>
              </w:rPr>
              <w:t xml:space="preserve">Коды профессиональных </w:t>
            </w:r>
            <w:r>
              <w:rPr>
                <w:rFonts w:ascii="Times New Roman" w:eastAsia="SimSun" w:hAnsi="Times New Roman"/>
                <w:sz w:val="20"/>
                <w:szCs w:val="20"/>
              </w:rPr>
              <w:t>и</w:t>
            </w:r>
            <w:r w:rsidRPr="00F660CA">
              <w:rPr>
                <w:rFonts w:ascii="Times New Roman" w:eastAsia="SimSun" w:hAnsi="Times New Roman"/>
                <w:sz w:val="20"/>
                <w:szCs w:val="20"/>
              </w:rPr>
              <w:t xml:space="preserve"> </w:t>
            </w:r>
            <w:r w:rsidRPr="003202C4">
              <w:rPr>
                <w:rFonts w:ascii="Times New Roman" w:eastAsia="SimSun" w:hAnsi="Times New Roman"/>
                <w:sz w:val="20"/>
                <w:szCs w:val="20"/>
              </w:rPr>
              <w:t>общих компетенций</w:t>
            </w:r>
          </w:p>
        </w:tc>
        <w:tc>
          <w:tcPr>
            <w:tcW w:w="900" w:type="pct"/>
            <w:vMerge w:val="restart"/>
            <w:tcBorders>
              <w:bottom w:val="single" w:sz="4" w:space="0" w:color="auto"/>
            </w:tcBorders>
            <w:vAlign w:val="center"/>
          </w:tcPr>
          <w:p w14:paraId="1D16563F" w14:textId="77777777" w:rsidR="002F53DD" w:rsidRPr="003202C4" w:rsidRDefault="002F53DD" w:rsidP="00E15E7B">
            <w:pPr>
              <w:suppressAutoHyphens/>
              <w:spacing w:after="0" w:line="240" w:lineRule="auto"/>
              <w:ind w:left="-57" w:right="-57"/>
              <w:jc w:val="center"/>
              <w:rPr>
                <w:rFonts w:ascii="Times New Roman" w:eastAsia="SimSun" w:hAnsi="Times New Roman"/>
                <w:sz w:val="20"/>
                <w:szCs w:val="20"/>
              </w:rPr>
            </w:pPr>
            <w:r w:rsidRPr="003202C4">
              <w:rPr>
                <w:rFonts w:ascii="Times New Roman" w:eastAsia="SimSun" w:hAnsi="Times New Roman"/>
                <w:sz w:val="20"/>
                <w:szCs w:val="20"/>
              </w:rPr>
              <w:t>Наименования разделов профессионального модуля</w:t>
            </w:r>
          </w:p>
        </w:tc>
        <w:tc>
          <w:tcPr>
            <w:tcW w:w="436" w:type="pct"/>
            <w:vMerge w:val="restart"/>
            <w:tcBorders>
              <w:bottom w:val="single" w:sz="4" w:space="0" w:color="auto"/>
            </w:tcBorders>
            <w:vAlign w:val="center"/>
          </w:tcPr>
          <w:p w14:paraId="7CF767FB" w14:textId="77777777" w:rsidR="002F53DD" w:rsidRPr="003202C4" w:rsidRDefault="002F53DD" w:rsidP="00E15E7B">
            <w:pPr>
              <w:spacing w:after="0" w:line="240" w:lineRule="auto"/>
              <w:jc w:val="center"/>
              <w:rPr>
                <w:rFonts w:ascii="Times New Roman" w:eastAsia="SimSun" w:hAnsi="Times New Roman"/>
                <w:sz w:val="20"/>
                <w:szCs w:val="20"/>
              </w:rPr>
            </w:pPr>
            <w:r w:rsidRPr="003202C4">
              <w:rPr>
                <w:rFonts w:ascii="Times New Roman" w:eastAsia="SimSun" w:hAnsi="Times New Roman"/>
                <w:iCs/>
                <w:sz w:val="20"/>
                <w:szCs w:val="20"/>
              </w:rPr>
              <w:t>Всего, час.</w:t>
            </w:r>
          </w:p>
        </w:tc>
        <w:tc>
          <w:tcPr>
            <w:tcW w:w="268" w:type="pct"/>
            <w:vMerge w:val="restart"/>
            <w:tcBorders>
              <w:bottom w:val="single" w:sz="4" w:space="0" w:color="auto"/>
            </w:tcBorders>
            <w:textDirection w:val="btLr"/>
            <w:vAlign w:val="center"/>
          </w:tcPr>
          <w:p w14:paraId="3A5CF1C2" w14:textId="77777777" w:rsidR="002F53DD" w:rsidRPr="003202C4" w:rsidRDefault="002F53DD" w:rsidP="00E15E7B">
            <w:pPr>
              <w:spacing w:after="0" w:line="240" w:lineRule="auto"/>
              <w:ind w:left="113" w:right="113"/>
              <w:jc w:val="center"/>
              <w:rPr>
                <w:rFonts w:ascii="Times New Roman" w:eastAsia="SimSun" w:hAnsi="Times New Roman"/>
                <w:sz w:val="20"/>
                <w:szCs w:val="20"/>
              </w:rPr>
            </w:pPr>
            <w:r w:rsidRPr="003202C4">
              <w:rPr>
                <w:rFonts w:ascii="Times New Roman" w:eastAsia="SimSun" w:hAnsi="Times New Roman"/>
                <w:iCs/>
                <w:sz w:val="20"/>
                <w:szCs w:val="20"/>
              </w:rPr>
              <w:t>В т.ч. в форме практической. подготовки</w:t>
            </w:r>
          </w:p>
        </w:tc>
        <w:tc>
          <w:tcPr>
            <w:tcW w:w="2723" w:type="pct"/>
            <w:gridSpan w:val="6"/>
            <w:tcBorders>
              <w:bottom w:val="single" w:sz="4" w:space="0" w:color="auto"/>
            </w:tcBorders>
          </w:tcPr>
          <w:p w14:paraId="1AB376C5" w14:textId="77777777" w:rsidR="002F53DD" w:rsidRPr="003202C4" w:rsidRDefault="002F53DD" w:rsidP="00E15E7B">
            <w:pPr>
              <w:suppressAutoHyphens/>
              <w:spacing w:after="0" w:line="240" w:lineRule="auto"/>
              <w:jc w:val="center"/>
              <w:rPr>
                <w:rFonts w:ascii="Times New Roman" w:eastAsia="SimSun" w:hAnsi="Times New Roman"/>
                <w:sz w:val="20"/>
                <w:szCs w:val="20"/>
              </w:rPr>
            </w:pPr>
            <w:r w:rsidRPr="003202C4">
              <w:rPr>
                <w:rFonts w:ascii="Times New Roman" w:eastAsia="SimSun" w:hAnsi="Times New Roman"/>
                <w:sz w:val="20"/>
                <w:szCs w:val="20"/>
              </w:rPr>
              <w:t xml:space="preserve">Объем профессионального модуля, </w:t>
            </w:r>
            <w:proofErr w:type="spellStart"/>
            <w:r w:rsidRPr="003202C4">
              <w:rPr>
                <w:rFonts w:ascii="Times New Roman" w:eastAsia="SimSun" w:hAnsi="Times New Roman"/>
                <w:sz w:val="20"/>
                <w:szCs w:val="20"/>
              </w:rPr>
              <w:t>ак</w:t>
            </w:r>
            <w:proofErr w:type="spellEnd"/>
            <w:r w:rsidRPr="003202C4">
              <w:rPr>
                <w:rFonts w:ascii="Times New Roman" w:eastAsia="SimSun" w:hAnsi="Times New Roman"/>
                <w:sz w:val="20"/>
                <w:szCs w:val="20"/>
              </w:rPr>
              <w:t>. час.</w:t>
            </w:r>
          </w:p>
        </w:tc>
      </w:tr>
      <w:tr w:rsidR="002F53DD" w:rsidRPr="003202C4" w14:paraId="3617C68D" w14:textId="77777777" w:rsidTr="00E15E7B">
        <w:trPr>
          <w:trHeight w:val="58"/>
        </w:trPr>
        <w:tc>
          <w:tcPr>
            <w:tcW w:w="672" w:type="pct"/>
            <w:vMerge/>
            <w:shd w:val="clear" w:color="auto" w:fill="auto"/>
          </w:tcPr>
          <w:p w14:paraId="40648A30" w14:textId="77777777" w:rsidR="002F53DD" w:rsidRPr="003202C4" w:rsidRDefault="002F53DD" w:rsidP="00E15E7B">
            <w:pPr>
              <w:spacing w:after="0" w:line="240" w:lineRule="auto"/>
              <w:rPr>
                <w:rFonts w:ascii="Times New Roman" w:eastAsia="SimSun" w:hAnsi="Times New Roman"/>
                <w:i/>
              </w:rPr>
            </w:pPr>
          </w:p>
        </w:tc>
        <w:tc>
          <w:tcPr>
            <w:tcW w:w="900" w:type="pct"/>
            <w:vMerge/>
            <w:shd w:val="clear" w:color="auto" w:fill="auto"/>
            <w:vAlign w:val="center"/>
          </w:tcPr>
          <w:p w14:paraId="6C163B5C" w14:textId="77777777" w:rsidR="002F53DD" w:rsidRPr="003202C4" w:rsidRDefault="002F53DD" w:rsidP="00E15E7B">
            <w:pPr>
              <w:spacing w:after="0" w:line="240" w:lineRule="auto"/>
              <w:rPr>
                <w:rFonts w:ascii="Times New Roman" w:eastAsia="SimSun" w:hAnsi="Times New Roman"/>
                <w:i/>
              </w:rPr>
            </w:pPr>
          </w:p>
        </w:tc>
        <w:tc>
          <w:tcPr>
            <w:tcW w:w="436" w:type="pct"/>
            <w:vMerge/>
            <w:shd w:val="clear" w:color="auto" w:fill="auto"/>
            <w:vAlign w:val="center"/>
          </w:tcPr>
          <w:p w14:paraId="2BF03627" w14:textId="77777777" w:rsidR="002F53DD" w:rsidRPr="003202C4" w:rsidRDefault="002F53DD" w:rsidP="00E15E7B">
            <w:pPr>
              <w:spacing w:after="0" w:line="240" w:lineRule="auto"/>
              <w:rPr>
                <w:rFonts w:ascii="Times New Roman" w:eastAsia="SimSun" w:hAnsi="Times New Roman"/>
                <w:i/>
                <w:iCs/>
              </w:rPr>
            </w:pPr>
          </w:p>
        </w:tc>
        <w:tc>
          <w:tcPr>
            <w:tcW w:w="268" w:type="pct"/>
            <w:vMerge/>
            <w:shd w:val="clear" w:color="auto" w:fill="FFFF00"/>
          </w:tcPr>
          <w:p w14:paraId="395A4837" w14:textId="77777777" w:rsidR="002F53DD" w:rsidRPr="003202C4" w:rsidRDefault="002F53DD" w:rsidP="00E15E7B">
            <w:pPr>
              <w:suppressAutoHyphens/>
              <w:spacing w:after="0" w:line="240" w:lineRule="auto"/>
              <w:jc w:val="center"/>
              <w:rPr>
                <w:rFonts w:ascii="Times New Roman" w:eastAsia="SimSun" w:hAnsi="Times New Roman"/>
              </w:rPr>
            </w:pPr>
          </w:p>
        </w:tc>
        <w:tc>
          <w:tcPr>
            <w:tcW w:w="1855" w:type="pct"/>
            <w:gridSpan w:val="4"/>
          </w:tcPr>
          <w:p w14:paraId="57913BD9" w14:textId="77777777" w:rsidR="002F53DD" w:rsidRPr="003202C4" w:rsidRDefault="002F53DD" w:rsidP="00E15E7B">
            <w:pPr>
              <w:suppressAutoHyphens/>
              <w:spacing w:after="0" w:line="240" w:lineRule="auto"/>
              <w:jc w:val="center"/>
              <w:rPr>
                <w:rFonts w:ascii="Times New Roman" w:eastAsia="SimSun" w:hAnsi="Times New Roman"/>
              </w:rPr>
            </w:pPr>
            <w:r w:rsidRPr="003202C4">
              <w:rPr>
                <w:rFonts w:ascii="Times New Roman" w:eastAsia="SimSun" w:hAnsi="Times New Roman"/>
              </w:rPr>
              <w:t>Обучение по МДК</w:t>
            </w:r>
          </w:p>
        </w:tc>
        <w:tc>
          <w:tcPr>
            <w:tcW w:w="868" w:type="pct"/>
            <w:gridSpan w:val="2"/>
            <w:vMerge w:val="restart"/>
            <w:vAlign w:val="center"/>
          </w:tcPr>
          <w:p w14:paraId="79B1D3D0" w14:textId="77777777" w:rsidR="002F53DD" w:rsidRPr="003202C4" w:rsidRDefault="002F53DD" w:rsidP="00E15E7B">
            <w:pPr>
              <w:suppressAutoHyphens/>
              <w:spacing w:after="0" w:line="240" w:lineRule="auto"/>
              <w:jc w:val="center"/>
              <w:rPr>
                <w:rFonts w:ascii="Times New Roman" w:eastAsia="SimSun" w:hAnsi="Times New Roman"/>
              </w:rPr>
            </w:pPr>
            <w:r w:rsidRPr="003202C4">
              <w:rPr>
                <w:rFonts w:ascii="Times New Roman" w:eastAsia="SimSun" w:hAnsi="Times New Roman"/>
              </w:rPr>
              <w:t>Практики</w:t>
            </w:r>
          </w:p>
        </w:tc>
      </w:tr>
      <w:tr w:rsidR="002F53DD" w:rsidRPr="003202C4" w14:paraId="2D5D6CE3" w14:textId="77777777" w:rsidTr="00F47FA8">
        <w:tc>
          <w:tcPr>
            <w:tcW w:w="672" w:type="pct"/>
            <w:vMerge/>
            <w:shd w:val="clear" w:color="auto" w:fill="auto"/>
          </w:tcPr>
          <w:p w14:paraId="4928EFF4" w14:textId="77777777" w:rsidR="002F53DD" w:rsidRPr="003202C4" w:rsidRDefault="002F53DD" w:rsidP="00E15E7B">
            <w:pPr>
              <w:spacing w:after="0" w:line="240" w:lineRule="auto"/>
              <w:rPr>
                <w:rFonts w:ascii="Times New Roman" w:eastAsia="SimSun" w:hAnsi="Times New Roman"/>
                <w:i/>
              </w:rPr>
            </w:pPr>
          </w:p>
        </w:tc>
        <w:tc>
          <w:tcPr>
            <w:tcW w:w="900" w:type="pct"/>
            <w:vMerge/>
            <w:shd w:val="clear" w:color="auto" w:fill="auto"/>
            <w:vAlign w:val="center"/>
          </w:tcPr>
          <w:p w14:paraId="428A5096" w14:textId="77777777" w:rsidR="002F53DD" w:rsidRPr="003202C4" w:rsidRDefault="002F53DD" w:rsidP="00E15E7B">
            <w:pPr>
              <w:spacing w:after="0" w:line="240" w:lineRule="auto"/>
              <w:rPr>
                <w:rFonts w:ascii="Times New Roman" w:eastAsia="SimSun" w:hAnsi="Times New Roman"/>
                <w:i/>
              </w:rPr>
            </w:pPr>
          </w:p>
        </w:tc>
        <w:tc>
          <w:tcPr>
            <w:tcW w:w="436" w:type="pct"/>
            <w:vMerge/>
            <w:shd w:val="clear" w:color="auto" w:fill="auto"/>
            <w:vAlign w:val="center"/>
          </w:tcPr>
          <w:p w14:paraId="4F426860" w14:textId="77777777" w:rsidR="002F53DD" w:rsidRPr="003202C4" w:rsidRDefault="002F53DD" w:rsidP="00E15E7B">
            <w:pPr>
              <w:spacing w:after="0" w:line="240" w:lineRule="auto"/>
              <w:rPr>
                <w:rFonts w:ascii="Times New Roman" w:eastAsia="SimSun" w:hAnsi="Times New Roman"/>
                <w:i/>
                <w:iCs/>
              </w:rPr>
            </w:pPr>
          </w:p>
        </w:tc>
        <w:tc>
          <w:tcPr>
            <w:tcW w:w="268" w:type="pct"/>
            <w:vMerge/>
            <w:shd w:val="clear" w:color="auto" w:fill="FFFF00"/>
          </w:tcPr>
          <w:p w14:paraId="41AB1B91" w14:textId="77777777" w:rsidR="002F53DD" w:rsidRPr="003202C4" w:rsidRDefault="002F53DD" w:rsidP="00E15E7B">
            <w:pPr>
              <w:suppressAutoHyphens/>
              <w:spacing w:after="0" w:line="240" w:lineRule="auto"/>
              <w:jc w:val="center"/>
              <w:rPr>
                <w:rFonts w:ascii="Times New Roman" w:eastAsia="SimSun" w:hAnsi="Times New Roman"/>
                <w:sz w:val="20"/>
                <w:szCs w:val="20"/>
              </w:rPr>
            </w:pPr>
          </w:p>
        </w:tc>
        <w:tc>
          <w:tcPr>
            <w:tcW w:w="356" w:type="pct"/>
            <w:vMerge w:val="restart"/>
          </w:tcPr>
          <w:p w14:paraId="5C4D6AB5" w14:textId="77777777" w:rsidR="002F53DD" w:rsidRPr="003202C4" w:rsidRDefault="002F53DD" w:rsidP="00E15E7B">
            <w:pPr>
              <w:suppressAutoHyphens/>
              <w:spacing w:after="0" w:line="240" w:lineRule="auto"/>
              <w:jc w:val="center"/>
              <w:rPr>
                <w:rFonts w:ascii="Times New Roman" w:eastAsia="SimSun" w:hAnsi="Times New Roman"/>
                <w:sz w:val="20"/>
                <w:szCs w:val="20"/>
              </w:rPr>
            </w:pPr>
            <w:r w:rsidRPr="003202C4">
              <w:rPr>
                <w:rFonts w:ascii="Times New Roman" w:eastAsia="SimSun" w:hAnsi="Times New Roman"/>
                <w:sz w:val="20"/>
                <w:szCs w:val="20"/>
              </w:rPr>
              <w:t>Всего</w:t>
            </w:r>
          </w:p>
          <w:p w14:paraId="21038436" w14:textId="77777777" w:rsidR="002F53DD" w:rsidRPr="003202C4" w:rsidRDefault="002F53DD" w:rsidP="00E15E7B">
            <w:pPr>
              <w:suppressAutoHyphens/>
              <w:spacing w:after="0" w:line="240" w:lineRule="auto"/>
              <w:jc w:val="center"/>
              <w:rPr>
                <w:rFonts w:ascii="Times New Roman" w:eastAsia="SimSun" w:hAnsi="Times New Roman"/>
                <w:sz w:val="20"/>
                <w:szCs w:val="20"/>
              </w:rPr>
            </w:pPr>
          </w:p>
        </w:tc>
        <w:tc>
          <w:tcPr>
            <w:tcW w:w="1499" w:type="pct"/>
            <w:gridSpan w:val="3"/>
          </w:tcPr>
          <w:p w14:paraId="1EF3D905" w14:textId="77777777" w:rsidR="002F53DD" w:rsidRPr="003202C4" w:rsidRDefault="002F53DD" w:rsidP="00E15E7B">
            <w:pPr>
              <w:suppressAutoHyphens/>
              <w:spacing w:after="0" w:line="240" w:lineRule="auto"/>
              <w:jc w:val="center"/>
              <w:rPr>
                <w:rFonts w:ascii="Times New Roman" w:eastAsia="SimSun" w:hAnsi="Times New Roman"/>
              </w:rPr>
            </w:pPr>
            <w:r w:rsidRPr="003202C4">
              <w:rPr>
                <w:rFonts w:ascii="Times New Roman" w:eastAsia="SimSun" w:hAnsi="Times New Roman"/>
              </w:rPr>
              <w:t>В том числе</w:t>
            </w:r>
          </w:p>
        </w:tc>
        <w:tc>
          <w:tcPr>
            <w:tcW w:w="868" w:type="pct"/>
            <w:gridSpan w:val="2"/>
            <w:vMerge/>
            <w:vAlign w:val="center"/>
          </w:tcPr>
          <w:p w14:paraId="0BD960A6" w14:textId="77777777" w:rsidR="002F53DD" w:rsidRPr="003202C4" w:rsidRDefault="002F53DD" w:rsidP="00E15E7B">
            <w:pPr>
              <w:suppressAutoHyphens/>
              <w:spacing w:after="0" w:line="240" w:lineRule="auto"/>
              <w:jc w:val="center"/>
              <w:rPr>
                <w:rFonts w:ascii="Times New Roman" w:eastAsia="SimSun" w:hAnsi="Times New Roman"/>
                <w:i/>
              </w:rPr>
            </w:pPr>
          </w:p>
        </w:tc>
      </w:tr>
      <w:tr w:rsidR="002F53DD" w:rsidRPr="003202C4" w14:paraId="3C4CBCE4" w14:textId="77777777" w:rsidTr="00F47FA8">
        <w:trPr>
          <w:cantSplit/>
          <w:trHeight w:val="1415"/>
        </w:trPr>
        <w:tc>
          <w:tcPr>
            <w:tcW w:w="672" w:type="pct"/>
            <w:vMerge/>
            <w:shd w:val="clear" w:color="auto" w:fill="auto"/>
          </w:tcPr>
          <w:p w14:paraId="74271D39" w14:textId="77777777" w:rsidR="002F53DD" w:rsidRPr="003202C4" w:rsidRDefault="002F53DD" w:rsidP="00E15E7B">
            <w:pPr>
              <w:spacing w:after="0" w:line="240" w:lineRule="auto"/>
              <w:rPr>
                <w:rFonts w:ascii="Times New Roman" w:eastAsia="SimSun" w:hAnsi="Times New Roman"/>
                <w:i/>
              </w:rPr>
            </w:pPr>
          </w:p>
        </w:tc>
        <w:tc>
          <w:tcPr>
            <w:tcW w:w="900" w:type="pct"/>
            <w:vMerge/>
            <w:shd w:val="clear" w:color="auto" w:fill="auto"/>
            <w:vAlign w:val="center"/>
          </w:tcPr>
          <w:p w14:paraId="1B990EF7" w14:textId="77777777" w:rsidR="002F53DD" w:rsidRPr="003202C4" w:rsidRDefault="002F53DD" w:rsidP="00E15E7B">
            <w:pPr>
              <w:spacing w:after="0" w:line="240" w:lineRule="auto"/>
              <w:rPr>
                <w:rFonts w:ascii="Times New Roman" w:eastAsia="SimSun" w:hAnsi="Times New Roman"/>
                <w:i/>
              </w:rPr>
            </w:pPr>
          </w:p>
        </w:tc>
        <w:tc>
          <w:tcPr>
            <w:tcW w:w="436" w:type="pct"/>
            <w:vMerge/>
            <w:shd w:val="clear" w:color="auto" w:fill="auto"/>
            <w:vAlign w:val="center"/>
          </w:tcPr>
          <w:p w14:paraId="59DFEBED" w14:textId="77777777" w:rsidR="002F53DD" w:rsidRPr="003202C4" w:rsidRDefault="002F53DD" w:rsidP="00E15E7B">
            <w:pPr>
              <w:spacing w:after="0" w:line="240" w:lineRule="auto"/>
              <w:rPr>
                <w:rFonts w:ascii="Times New Roman" w:eastAsia="SimSun" w:hAnsi="Times New Roman"/>
                <w:i/>
              </w:rPr>
            </w:pPr>
          </w:p>
        </w:tc>
        <w:tc>
          <w:tcPr>
            <w:tcW w:w="268" w:type="pct"/>
            <w:vMerge/>
            <w:shd w:val="clear" w:color="auto" w:fill="FFFF00"/>
          </w:tcPr>
          <w:p w14:paraId="7E6AC6E6" w14:textId="77777777" w:rsidR="002F53DD" w:rsidRPr="003202C4" w:rsidRDefault="002F53DD" w:rsidP="00E15E7B">
            <w:pPr>
              <w:suppressAutoHyphens/>
              <w:spacing w:after="0" w:line="240" w:lineRule="auto"/>
              <w:jc w:val="center"/>
              <w:rPr>
                <w:rFonts w:ascii="Times New Roman" w:eastAsia="SimSun" w:hAnsi="Times New Roman"/>
                <w:i/>
                <w:sz w:val="20"/>
                <w:szCs w:val="20"/>
              </w:rPr>
            </w:pPr>
          </w:p>
        </w:tc>
        <w:tc>
          <w:tcPr>
            <w:tcW w:w="356" w:type="pct"/>
            <w:vMerge/>
          </w:tcPr>
          <w:p w14:paraId="615D63A8" w14:textId="77777777" w:rsidR="002F53DD" w:rsidRPr="003202C4" w:rsidRDefault="002F53DD" w:rsidP="00E15E7B">
            <w:pPr>
              <w:suppressAutoHyphens/>
              <w:spacing w:after="0" w:line="240" w:lineRule="auto"/>
              <w:jc w:val="center"/>
              <w:rPr>
                <w:rFonts w:ascii="Times New Roman" w:eastAsia="SimSun" w:hAnsi="Times New Roman"/>
                <w:i/>
                <w:sz w:val="20"/>
                <w:szCs w:val="20"/>
              </w:rPr>
            </w:pPr>
          </w:p>
        </w:tc>
        <w:tc>
          <w:tcPr>
            <w:tcW w:w="596" w:type="pct"/>
            <w:vAlign w:val="center"/>
          </w:tcPr>
          <w:p w14:paraId="56C518D8" w14:textId="77777777" w:rsidR="002F53DD" w:rsidRPr="003202C4" w:rsidRDefault="002F53DD" w:rsidP="00E15E7B">
            <w:pPr>
              <w:suppressAutoHyphens/>
              <w:spacing w:after="0" w:line="240" w:lineRule="auto"/>
              <w:ind w:left="-57" w:right="-57"/>
              <w:jc w:val="center"/>
              <w:rPr>
                <w:rFonts w:ascii="Times New Roman" w:eastAsia="SimSun" w:hAnsi="Times New Roman"/>
                <w:color w:val="000000"/>
                <w:sz w:val="20"/>
                <w:szCs w:val="20"/>
              </w:rPr>
            </w:pPr>
            <w:r w:rsidRPr="003202C4">
              <w:rPr>
                <w:rFonts w:ascii="Times New Roman" w:eastAsia="SimSun" w:hAnsi="Times New Roman"/>
                <w:color w:val="000000"/>
                <w:sz w:val="20"/>
                <w:szCs w:val="20"/>
              </w:rPr>
              <w:t>Лабораторных и практических занятий</w:t>
            </w:r>
          </w:p>
          <w:p w14:paraId="6256F720" w14:textId="77777777" w:rsidR="002F53DD" w:rsidRPr="003202C4" w:rsidRDefault="002F53DD" w:rsidP="00E15E7B">
            <w:pPr>
              <w:suppressAutoHyphens/>
              <w:spacing w:after="0" w:line="240" w:lineRule="auto"/>
              <w:ind w:left="-57" w:right="-57"/>
              <w:jc w:val="center"/>
              <w:rPr>
                <w:rFonts w:ascii="Times New Roman" w:eastAsia="SimSun" w:hAnsi="Times New Roman"/>
                <w:i/>
                <w:sz w:val="20"/>
                <w:szCs w:val="20"/>
              </w:rPr>
            </w:pPr>
          </w:p>
        </w:tc>
        <w:tc>
          <w:tcPr>
            <w:tcW w:w="719" w:type="pct"/>
            <w:vAlign w:val="center"/>
          </w:tcPr>
          <w:p w14:paraId="3D536C9A" w14:textId="77777777" w:rsidR="002F53DD" w:rsidRPr="003202C4" w:rsidRDefault="002F53DD" w:rsidP="00E15E7B">
            <w:pPr>
              <w:suppressAutoHyphens/>
              <w:spacing w:after="0" w:line="240" w:lineRule="auto"/>
              <w:ind w:left="-57" w:right="483"/>
              <w:jc w:val="center"/>
              <w:rPr>
                <w:rFonts w:ascii="Times New Roman" w:eastAsia="SimSun" w:hAnsi="Times New Roman"/>
                <w:color w:val="000000"/>
                <w:sz w:val="20"/>
                <w:szCs w:val="20"/>
              </w:rPr>
            </w:pPr>
            <w:r w:rsidRPr="003202C4">
              <w:rPr>
                <w:rFonts w:ascii="Times New Roman" w:eastAsia="SimSun" w:hAnsi="Times New Roman"/>
                <w:sz w:val="20"/>
                <w:szCs w:val="20"/>
              </w:rPr>
              <w:t>Самостоятельная работа</w:t>
            </w:r>
            <w:r w:rsidRPr="003202C4">
              <w:rPr>
                <w:rFonts w:ascii="Times New Roman" w:eastAsia="SimSun" w:hAnsi="Times New Roman"/>
                <w:i/>
                <w:vertAlign w:val="superscript"/>
              </w:rPr>
              <w:footnoteReference w:id="11"/>
            </w:r>
          </w:p>
        </w:tc>
        <w:tc>
          <w:tcPr>
            <w:tcW w:w="184" w:type="pct"/>
            <w:textDirection w:val="btLr"/>
            <w:vAlign w:val="center"/>
          </w:tcPr>
          <w:p w14:paraId="447A31F4" w14:textId="77777777" w:rsidR="002F53DD" w:rsidRPr="003202C4" w:rsidRDefault="002F53DD" w:rsidP="00E15E7B">
            <w:pPr>
              <w:suppressAutoHyphens/>
              <w:spacing w:after="0" w:line="240" w:lineRule="auto"/>
              <w:ind w:left="-57" w:right="-57"/>
              <w:jc w:val="center"/>
              <w:rPr>
                <w:rFonts w:ascii="Times New Roman" w:eastAsia="SimSun" w:hAnsi="Times New Roman"/>
                <w:sz w:val="20"/>
                <w:szCs w:val="20"/>
              </w:rPr>
            </w:pPr>
            <w:r w:rsidRPr="003202C4">
              <w:rPr>
                <w:rFonts w:ascii="Times New Roman" w:eastAsia="SimSun" w:hAnsi="Times New Roman"/>
                <w:sz w:val="20"/>
                <w:szCs w:val="20"/>
              </w:rPr>
              <w:t>Промежуточная аттестация</w:t>
            </w:r>
          </w:p>
        </w:tc>
        <w:tc>
          <w:tcPr>
            <w:tcW w:w="294" w:type="pct"/>
            <w:vAlign w:val="center"/>
          </w:tcPr>
          <w:p w14:paraId="1EDB2799" w14:textId="77777777" w:rsidR="002F53DD" w:rsidRPr="003202C4" w:rsidRDefault="002F53DD" w:rsidP="00E15E7B">
            <w:pPr>
              <w:suppressAutoHyphens/>
              <w:spacing w:after="0" w:line="240" w:lineRule="auto"/>
              <w:ind w:left="-57" w:right="-57"/>
              <w:jc w:val="center"/>
              <w:rPr>
                <w:rFonts w:ascii="Times New Roman" w:eastAsia="SimSun" w:hAnsi="Times New Roman"/>
                <w:sz w:val="20"/>
                <w:szCs w:val="20"/>
              </w:rPr>
            </w:pPr>
            <w:r w:rsidRPr="003202C4">
              <w:rPr>
                <w:rFonts w:ascii="Times New Roman" w:eastAsia="SimSun" w:hAnsi="Times New Roman"/>
                <w:sz w:val="20"/>
                <w:szCs w:val="20"/>
              </w:rPr>
              <w:t>Учебная</w:t>
            </w:r>
          </w:p>
          <w:p w14:paraId="588AD6C5" w14:textId="77777777" w:rsidR="002F53DD" w:rsidRPr="003202C4" w:rsidRDefault="002F53DD" w:rsidP="00E15E7B">
            <w:pPr>
              <w:suppressAutoHyphens/>
              <w:spacing w:after="0" w:line="240" w:lineRule="auto"/>
              <w:ind w:left="-57" w:right="-57"/>
              <w:jc w:val="center"/>
              <w:rPr>
                <w:rFonts w:ascii="Times New Roman" w:eastAsia="SimSun" w:hAnsi="Times New Roman"/>
                <w:i/>
                <w:sz w:val="20"/>
                <w:szCs w:val="20"/>
              </w:rPr>
            </w:pPr>
          </w:p>
        </w:tc>
        <w:tc>
          <w:tcPr>
            <w:tcW w:w="574" w:type="pct"/>
            <w:vAlign w:val="center"/>
          </w:tcPr>
          <w:p w14:paraId="615E3AA0" w14:textId="77777777" w:rsidR="002F53DD" w:rsidRPr="003202C4" w:rsidRDefault="002F53DD" w:rsidP="00E15E7B">
            <w:pPr>
              <w:suppressAutoHyphens/>
              <w:spacing w:after="0" w:line="240" w:lineRule="auto"/>
              <w:ind w:left="-57" w:right="-57"/>
              <w:jc w:val="center"/>
              <w:rPr>
                <w:rFonts w:ascii="Times New Roman" w:eastAsia="SimSun" w:hAnsi="Times New Roman"/>
                <w:sz w:val="20"/>
                <w:szCs w:val="20"/>
              </w:rPr>
            </w:pPr>
            <w:r w:rsidRPr="003202C4">
              <w:rPr>
                <w:rFonts w:ascii="Times New Roman" w:eastAsia="SimSun" w:hAnsi="Times New Roman"/>
                <w:sz w:val="20"/>
                <w:szCs w:val="20"/>
              </w:rPr>
              <w:t>Производственная</w:t>
            </w:r>
          </w:p>
          <w:p w14:paraId="76FBFE03" w14:textId="77777777" w:rsidR="002F53DD" w:rsidRPr="003202C4" w:rsidRDefault="002F53DD" w:rsidP="00E15E7B">
            <w:pPr>
              <w:suppressAutoHyphens/>
              <w:spacing w:after="0" w:line="240" w:lineRule="auto"/>
              <w:ind w:left="-57" w:right="-57"/>
              <w:jc w:val="center"/>
              <w:rPr>
                <w:rFonts w:ascii="Times New Roman" w:eastAsia="SimSun" w:hAnsi="Times New Roman"/>
                <w:i/>
                <w:sz w:val="20"/>
                <w:szCs w:val="20"/>
              </w:rPr>
            </w:pPr>
          </w:p>
        </w:tc>
      </w:tr>
      <w:tr w:rsidR="002F53DD" w:rsidRPr="003202C4" w14:paraId="65A4F44B" w14:textId="77777777" w:rsidTr="00F47FA8">
        <w:trPr>
          <w:trHeight w:val="415"/>
        </w:trPr>
        <w:tc>
          <w:tcPr>
            <w:tcW w:w="672" w:type="pct"/>
            <w:vAlign w:val="center"/>
          </w:tcPr>
          <w:p w14:paraId="66F73DC8"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1</w:t>
            </w:r>
          </w:p>
        </w:tc>
        <w:tc>
          <w:tcPr>
            <w:tcW w:w="900" w:type="pct"/>
            <w:vAlign w:val="center"/>
          </w:tcPr>
          <w:p w14:paraId="360A2262"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2</w:t>
            </w:r>
          </w:p>
        </w:tc>
        <w:tc>
          <w:tcPr>
            <w:tcW w:w="436" w:type="pct"/>
            <w:vAlign w:val="center"/>
          </w:tcPr>
          <w:p w14:paraId="3DD5E5B0"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3</w:t>
            </w:r>
          </w:p>
        </w:tc>
        <w:tc>
          <w:tcPr>
            <w:tcW w:w="268" w:type="pct"/>
            <w:vAlign w:val="center"/>
          </w:tcPr>
          <w:p w14:paraId="51D973D8"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4</w:t>
            </w:r>
          </w:p>
        </w:tc>
        <w:tc>
          <w:tcPr>
            <w:tcW w:w="356" w:type="pct"/>
            <w:vAlign w:val="center"/>
          </w:tcPr>
          <w:p w14:paraId="1E3DF652"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5</w:t>
            </w:r>
          </w:p>
        </w:tc>
        <w:tc>
          <w:tcPr>
            <w:tcW w:w="596" w:type="pct"/>
            <w:vAlign w:val="center"/>
          </w:tcPr>
          <w:p w14:paraId="4A1F5AE4"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6</w:t>
            </w:r>
          </w:p>
        </w:tc>
        <w:tc>
          <w:tcPr>
            <w:tcW w:w="719" w:type="pct"/>
            <w:vAlign w:val="center"/>
          </w:tcPr>
          <w:p w14:paraId="2FEEB206"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8</w:t>
            </w:r>
          </w:p>
        </w:tc>
        <w:tc>
          <w:tcPr>
            <w:tcW w:w="184" w:type="pct"/>
            <w:vAlign w:val="center"/>
          </w:tcPr>
          <w:p w14:paraId="733057CF"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9</w:t>
            </w:r>
          </w:p>
        </w:tc>
        <w:tc>
          <w:tcPr>
            <w:tcW w:w="294" w:type="pct"/>
            <w:vAlign w:val="center"/>
          </w:tcPr>
          <w:p w14:paraId="20A592EB"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10</w:t>
            </w:r>
          </w:p>
        </w:tc>
        <w:tc>
          <w:tcPr>
            <w:tcW w:w="574" w:type="pct"/>
            <w:vAlign w:val="center"/>
          </w:tcPr>
          <w:p w14:paraId="0B01F872" w14:textId="77777777" w:rsidR="002F53DD" w:rsidRPr="003202C4" w:rsidRDefault="002F53DD" w:rsidP="00E15E7B">
            <w:pPr>
              <w:spacing w:after="0" w:line="240" w:lineRule="auto"/>
              <w:jc w:val="center"/>
              <w:rPr>
                <w:rFonts w:ascii="Times New Roman" w:eastAsia="SimSun" w:hAnsi="Times New Roman"/>
                <w:i/>
              </w:rPr>
            </w:pPr>
            <w:r w:rsidRPr="003202C4">
              <w:rPr>
                <w:rFonts w:ascii="Times New Roman" w:eastAsia="SimSun" w:hAnsi="Times New Roman"/>
                <w:i/>
              </w:rPr>
              <w:t>11</w:t>
            </w:r>
          </w:p>
        </w:tc>
      </w:tr>
      <w:tr w:rsidR="00F47FA8" w:rsidRPr="003202C4" w14:paraId="0A822D06" w14:textId="77777777" w:rsidTr="00F47FA8">
        <w:tc>
          <w:tcPr>
            <w:tcW w:w="672" w:type="pct"/>
          </w:tcPr>
          <w:p w14:paraId="043CDB02" w14:textId="77777777" w:rsidR="00F47FA8" w:rsidRPr="003202C4" w:rsidRDefault="00F47FA8" w:rsidP="00F47FA8">
            <w:pPr>
              <w:spacing w:after="0" w:line="240" w:lineRule="auto"/>
              <w:rPr>
                <w:rFonts w:ascii="Times New Roman" w:eastAsia="SimSun" w:hAnsi="Times New Roman"/>
              </w:rPr>
            </w:pPr>
            <w:r w:rsidRPr="003202C4">
              <w:rPr>
                <w:rFonts w:ascii="Times New Roman" w:eastAsia="SimSun" w:hAnsi="Times New Roman"/>
              </w:rPr>
              <w:t>ПК 2.1</w:t>
            </w:r>
          </w:p>
          <w:p w14:paraId="2DAA9593" w14:textId="77777777" w:rsidR="00F47FA8" w:rsidRDefault="00F47FA8" w:rsidP="00F47FA8">
            <w:pPr>
              <w:spacing w:after="0" w:line="240" w:lineRule="auto"/>
              <w:rPr>
                <w:rFonts w:ascii="Times New Roman" w:eastAsia="SimSun" w:hAnsi="Times New Roman"/>
              </w:rPr>
            </w:pPr>
            <w:r w:rsidRPr="003202C4">
              <w:rPr>
                <w:rFonts w:ascii="Times New Roman" w:eastAsia="SimSun" w:hAnsi="Times New Roman"/>
              </w:rPr>
              <w:t xml:space="preserve">ОК </w:t>
            </w:r>
            <w:r>
              <w:rPr>
                <w:rFonts w:ascii="Times New Roman" w:eastAsia="SimSun" w:hAnsi="Times New Roman"/>
              </w:rPr>
              <w:t>0</w:t>
            </w:r>
            <w:r w:rsidRPr="003202C4">
              <w:rPr>
                <w:rFonts w:ascii="Times New Roman" w:eastAsia="SimSun" w:hAnsi="Times New Roman"/>
              </w:rPr>
              <w:t>1</w:t>
            </w:r>
          </w:p>
          <w:p w14:paraId="0438E493" w14:textId="77777777" w:rsidR="00F47FA8" w:rsidRDefault="00F47FA8" w:rsidP="00F47FA8">
            <w:pPr>
              <w:spacing w:after="0" w:line="240" w:lineRule="auto"/>
              <w:rPr>
                <w:rFonts w:ascii="Times New Roman" w:eastAsia="SimSun" w:hAnsi="Times New Roman"/>
              </w:rPr>
            </w:pPr>
            <w:r>
              <w:rPr>
                <w:rFonts w:ascii="Times New Roman" w:eastAsia="SimSun" w:hAnsi="Times New Roman"/>
              </w:rPr>
              <w:t>ОК 02</w:t>
            </w:r>
          </w:p>
          <w:p w14:paraId="15A58969" w14:textId="77777777" w:rsidR="00F47FA8" w:rsidRDefault="00F47FA8" w:rsidP="00F47FA8">
            <w:pPr>
              <w:spacing w:after="0" w:line="240" w:lineRule="auto"/>
              <w:rPr>
                <w:rFonts w:ascii="Times New Roman" w:eastAsia="SimSun" w:hAnsi="Times New Roman"/>
              </w:rPr>
            </w:pPr>
            <w:r>
              <w:rPr>
                <w:rFonts w:ascii="Times New Roman" w:eastAsia="SimSun" w:hAnsi="Times New Roman"/>
              </w:rPr>
              <w:t>ОК 04</w:t>
            </w:r>
          </w:p>
          <w:p w14:paraId="0A9548DB" w14:textId="77777777" w:rsidR="00F47FA8" w:rsidRPr="003202C4" w:rsidRDefault="00F47FA8" w:rsidP="00F47FA8">
            <w:pPr>
              <w:spacing w:after="0" w:line="240" w:lineRule="auto"/>
              <w:rPr>
                <w:rFonts w:ascii="Times New Roman" w:eastAsia="SimSun" w:hAnsi="Times New Roman"/>
              </w:rPr>
            </w:pPr>
            <w:r>
              <w:rPr>
                <w:rFonts w:ascii="Times New Roman" w:eastAsia="SimSun" w:hAnsi="Times New Roman"/>
              </w:rPr>
              <w:t>ОК 07</w:t>
            </w:r>
          </w:p>
        </w:tc>
        <w:tc>
          <w:tcPr>
            <w:tcW w:w="900" w:type="pct"/>
          </w:tcPr>
          <w:p w14:paraId="1C18A685" w14:textId="77777777" w:rsidR="00F47FA8" w:rsidRPr="003202C4" w:rsidRDefault="00F47FA8" w:rsidP="00F47FA8">
            <w:pPr>
              <w:spacing w:after="0" w:line="240" w:lineRule="auto"/>
              <w:rPr>
                <w:rFonts w:ascii="Times New Roman" w:eastAsia="SimSun" w:hAnsi="Times New Roman"/>
              </w:rPr>
            </w:pPr>
            <w:r w:rsidRPr="003202C4">
              <w:rPr>
                <w:rFonts w:ascii="Times New Roman" w:eastAsia="SimSun" w:hAnsi="Times New Roman"/>
              </w:rPr>
              <w:t xml:space="preserve">Раздел 1. </w:t>
            </w:r>
            <w:r w:rsidRPr="003202C4">
              <w:rPr>
                <w:rFonts w:ascii="Times New Roman" w:hAnsi="Times New Roman"/>
                <w:bCs/>
                <w:sz w:val="24"/>
                <w:szCs w:val="24"/>
                <w:lang w:eastAsia="en-US"/>
              </w:rPr>
              <w:t>Обслуживание оборудования станов горячей прокатки</w:t>
            </w:r>
          </w:p>
        </w:tc>
        <w:tc>
          <w:tcPr>
            <w:tcW w:w="436" w:type="pct"/>
          </w:tcPr>
          <w:p w14:paraId="78B8EF31" w14:textId="64ABF3DC" w:rsidR="00F47FA8" w:rsidRPr="003202C4" w:rsidRDefault="00F47FA8" w:rsidP="00F47FA8">
            <w:pPr>
              <w:spacing w:after="0" w:line="240" w:lineRule="auto"/>
              <w:jc w:val="center"/>
              <w:rPr>
                <w:rFonts w:ascii="Times New Roman" w:eastAsia="SimSun" w:hAnsi="Times New Roman"/>
                <w:b/>
                <w:bCs/>
              </w:rPr>
            </w:pPr>
            <w:r>
              <w:rPr>
                <w:rFonts w:ascii="Times New Roman" w:eastAsia="SimSun" w:hAnsi="Times New Roman"/>
                <w:b/>
                <w:bCs/>
              </w:rPr>
              <w:t>56</w:t>
            </w:r>
          </w:p>
        </w:tc>
        <w:tc>
          <w:tcPr>
            <w:tcW w:w="268" w:type="pct"/>
          </w:tcPr>
          <w:p w14:paraId="69BD1173" w14:textId="4AF8DC36" w:rsidR="00F47FA8" w:rsidRPr="003202C4" w:rsidRDefault="00F47FA8" w:rsidP="00F47FA8">
            <w:pPr>
              <w:spacing w:after="0" w:line="240" w:lineRule="auto"/>
              <w:jc w:val="center"/>
              <w:rPr>
                <w:rFonts w:ascii="Times New Roman" w:eastAsia="SimSun" w:hAnsi="Times New Roman"/>
              </w:rPr>
            </w:pPr>
            <w:r>
              <w:rPr>
                <w:rFonts w:ascii="Times New Roman" w:eastAsia="SimSun" w:hAnsi="Times New Roman"/>
              </w:rPr>
              <w:t>10</w:t>
            </w:r>
          </w:p>
        </w:tc>
        <w:tc>
          <w:tcPr>
            <w:tcW w:w="356" w:type="pct"/>
          </w:tcPr>
          <w:p w14:paraId="1553634A" w14:textId="27EF15B1" w:rsidR="00F47FA8" w:rsidRPr="00F660CA" w:rsidRDefault="00F47FA8" w:rsidP="00F47FA8">
            <w:pPr>
              <w:spacing w:after="0" w:line="240" w:lineRule="auto"/>
              <w:jc w:val="center"/>
              <w:rPr>
                <w:rFonts w:ascii="Times New Roman" w:eastAsia="SimSun" w:hAnsi="Times New Roman"/>
              </w:rPr>
            </w:pPr>
            <w:r>
              <w:rPr>
                <w:rFonts w:ascii="Times New Roman" w:eastAsia="SimSun" w:hAnsi="Times New Roman"/>
                <w:b/>
                <w:bCs/>
              </w:rPr>
              <w:t>56</w:t>
            </w:r>
          </w:p>
        </w:tc>
        <w:tc>
          <w:tcPr>
            <w:tcW w:w="596" w:type="pct"/>
          </w:tcPr>
          <w:p w14:paraId="3B14C0AF" w14:textId="1A1FF441" w:rsidR="00F47FA8" w:rsidRPr="003202C4" w:rsidRDefault="00F47FA8" w:rsidP="00F47FA8">
            <w:pPr>
              <w:spacing w:after="0" w:line="240" w:lineRule="auto"/>
              <w:jc w:val="center"/>
              <w:rPr>
                <w:rFonts w:ascii="Times New Roman" w:eastAsia="SimSun" w:hAnsi="Times New Roman"/>
                <w:b/>
                <w:bCs/>
              </w:rPr>
            </w:pPr>
            <w:r>
              <w:rPr>
                <w:rFonts w:ascii="Times New Roman" w:eastAsia="SimSun" w:hAnsi="Times New Roman"/>
              </w:rPr>
              <w:t>10</w:t>
            </w:r>
          </w:p>
        </w:tc>
        <w:tc>
          <w:tcPr>
            <w:tcW w:w="719" w:type="pct"/>
          </w:tcPr>
          <w:p w14:paraId="2630D942" w14:textId="2AC4ADA9" w:rsidR="00F47FA8" w:rsidRPr="003202C4" w:rsidRDefault="00F47FA8" w:rsidP="00F47FA8">
            <w:pPr>
              <w:spacing w:after="0" w:line="240" w:lineRule="auto"/>
              <w:jc w:val="center"/>
              <w:rPr>
                <w:rFonts w:ascii="Times New Roman" w:eastAsia="SimSun" w:hAnsi="Times New Roman"/>
              </w:rPr>
            </w:pPr>
          </w:p>
        </w:tc>
        <w:tc>
          <w:tcPr>
            <w:tcW w:w="184" w:type="pct"/>
            <w:vMerge w:val="restart"/>
          </w:tcPr>
          <w:p w14:paraId="3B0B9118" w14:textId="77777777" w:rsidR="00F47FA8" w:rsidRPr="003202C4" w:rsidRDefault="00F47FA8" w:rsidP="00F47FA8">
            <w:pPr>
              <w:spacing w:after="0" w:line="240" w:lineRule="auto"/>
              <w:jc w:val="center"/>
              <w:rPr>
                <w:rFonts w:ascii="Times New Roman" w:eastAsia="SimSun" w:hAnsi="Times New Roman"/>
              </w:rPr>
            </w:pPr>
          </w:p>
        </w:tc>
        <w:tc>
          <w:tcPr>
            <w:tcW w:w="294" w:type="pct"/>
          </w:tcPr>
          <w:p w14:paraId="45CA1092" w14:textId="77777777" w:rsidR="00F47FA8" w:rsidRPr="003202C4" w:rsidRDefault="00F47FA8" w:rsidP="00F47FA8">
            <w:pPr>
              <w:spacing w:after="0" w:line="240" w:lineRule="auto"/>
              <w:jc w:val="center"/>
              <w:rPr>
                <w:rFonts w:ascii="Times New Roman" w:eastAsia="SimSun" w:hAnsi="Times New Roman"/>
                <w:b/>
                <w:bCs/>
              </w:rPr>
            </w:pPr>
            <w:r w:rsidRPr="003202C4">
              <w:rPr>
                <w:rFonts w:ascii="Times New Roman" w:eastAsia="SimSun" w:hAnsi="Times New Roman"/>
                <w:b/>
                <w:bCs/>
              </w:rPr>
              <w:t>36</w:t>
            </w:r>
          </w:p>
        </w:tc>
        <w:tc>
          <w:tcPr>
            <w:tcW w:w="574" w:type="pct"/>
          </w:tcPr>
          <w:p w14:paraId="73EA9C7C" w14:textId="77777777" w:rsidR="00F47FA8" w:rsidRPr="003202C4" w:rsidRDefault="00F47FA8" w:rsidP="00F47FA8">
            <w:pPr>
              <w:spacing w:after="0" w:line="240" w:lineRule="auto"/>
              <w:jc w:val="center"/>
              <w:rPr>
                <w:rFonts w:ascii="Times New Roman" w:eastAsia="SimSun" w:hAnsi="Times New Roman"/>
                <w:b/>
                <w:bCs/>
              </w:rPr>
            </w:pPr>
            <w:r w:rsidRPr="003202C4">
              <w:rPr>
                <w:rFonts w:ascii="Times New Roman" w:eastAsia="SimSun" w:hAnsi="Times New Roman"/>
                <w:b/>
                <w:bCs/>
              </w:rPr>
              <w:t>-</w:t>
            </w:r>
          </w:p>
        </w:tc>
      </w:tr>
      <w:tr w:rsidR="00F47FA8" w:rsidRPr="003202C4" w14:paraId="7F79A7ED" w14:textId="77777777" w:rsidTr="00F47FA8">
        <w:trPr>
          <w:trHeight w:val="314"/>
        </w:trPr>
        <w:tc>
          <w:tcPr>
            <w:tcW w:w="672" w:type="pct"/>
          </w:tcPr>
          <w:p w14:paraId="3F05E8EA" w14:textId="77777777" w:rsidR="00F47FA8" w:rsidRPr="003202C4" w:rsidRDefault="00F47FA8" w:rsidP="00F47FA8">
            <w:pPr>
              <w:spacing w:after="0" w:line="240" w:lineRule="auto"/>
              <w:rPr>
                <w:rFonts w:ascii="Times New Roman" w:eastAsia="SimSun" w:hAnsi="Times New Roman"/>
              </w:rPr>
            </w:pPr>
            <w:r w:rsidRPr="003202C4">
              <w:rPr>
                <w:rFonts w:ascii="Times New Roman" w:eastAsia="SimSun" w:hAnsi="Times New Roman"/>
              </w:rPr>
              <w:t>ПК 2.2</w:t>
            </w:r>
          </w:p>
          <w:p w14:paraId="60C53984" w14:textId="77777777" w:rsidR="00F47FA8" w:rsidRDefault="00F47FA8" w:rsidP="00F47FA8">
            <w:pPr>
              <w:spacing w:after="0" w:line="240" w:lineRule="auto"/>
              <w:rPr>
                <w:rFonts w:ascii="Times New Roman" w:eastAsia="SimSun" w:hAnsi="Times New Roman"/>
              </w:rPr>
            </w:pPr>
            <w:r w:rsidRPr="003202C4">
              <w:rPr>
                <w:rFonts w:ascii="Times New Roman" w:eastAsia="SimSun" w:hAnsi="Times New Roman"/>
              </w:rPr>
              <w:t xml:space="preserve">ОК </w:t>
            </w:r>
            <w:r>
              <w:rPr>
                <w:rFonts w:ascii="Times New Roman" w:eastAsia="SimSun" w:hAnsi="Times New Roman"/>
              </w:rPr>
              <w:t>0</w:t>
            </w:r>
            <w:r w:rsidRPr="003202C4">
              <w:rPr>
                <w:rFonts w:ascii="Times New Roman" w:eastAsia="SimSun" w:hAnsi="Times New Roman"/>
              </w:rPr>
              <w:t>1</w:t>
            </w:r>
          </w:p>
          <w:p w14:paraId="093C54FF" w14:textId="77777777" w:rsidR="00F47FA8" w:rsidRDefault="00F47FA8" w:rsidP="00F47FA8">
            <w:pPr>
              <w:spacing w:after="0" w:line="240" w:lineRule="auto"/>
              <w:rPr>
                <w:rFonts w:ascii="Times New Roman" w:eastAsia="SimSun" w:hAnsi="Times New Roman"/>
              </w:rPr>
            </w:pPr>
            <w:r>
              <w:rPr>
                <w:rFonts w:ascii="Times New Roman" w:eastAsia="SimSun" w:hAnsi="Times New Roman"/>
              </w:rPr>
              <w:t>ОК 02</w:t>
            </w:r>
          </w:p>
          <w:p w14:paraId="6A957E85" w14:textId="77777777" w:rsidR="00F47FA8" w:rsidRDefault="00F47FA8" w:rsidP="00F47FA8">
            <w:pPr>
              <w:spacing w:after="0" w:line="240" w:lineRule="auto"/>
              <w:rPr>
                <w:rFonts w:ascii="Times New Roman" w:eastAsia="SimSun" w:hAnsi="Times New Roman"/>
              </w:rPr>
            </w:pPr>
            <w:r>
              <w:rPr>
                <w:rFonts w:ascii="Times New Roman" w:eastAsia="SimSun" w:hAnsi="Times New Roman"/>
              </w:rPr>
              <w:t>ОК 04</w:t>
            </w:r>
          </w:p>
          <w:p w14:paraId="0423A3E3" w14:textId="77777777" w:rsidR="00F47FA8" w:rsidRPr="003202C4" w:rsidRDefault="00F47FA8" w:rsidP="00F47FA8">
            <w:pPr>
              <w:spacing w:after="0" w:line="240" w:lineRule="auto"/>
              <w:rPr>
                <w:rFonts w:ascii="Times New Roman" w:eastAsia="SimSun" w:hAnsi="Times New Roman"/>
              </w:rPr>
            </w:pPr>
            <w:r>
              <w:rPr>
                <w:rFonts w:ascii="Times New Roman" w:eastAsia="SimSun" w:hAnsi="Times New Roman"/>
              </w:rPr>
              <w:t>ОК 07</w:t>
            </w:r>
          </w:p>
        </w:tc>
        <w:tc>
          <w:tcPr>
            <w:tcW w:w="900" w:type="pct"/>
          </w:tcPr>
          <w:p w14:paraId="665300B2" w14:textId="77777777" w:rsidR="00F47FA8" w:rsidRPr="003202C4" w:rsidRDefault="00F47FA8" w:rsidP="00F47FA8">
            <w:pPr>
              <w:spacing w:after="0" w:line="240" w:lineRule="auto"/>
              <w:rPr>
                <w:rFonts w:ascii="Times New Roman" w:eastAsia="SimSun" w:hAnsi="Times New Roman"/>
              </w:rPr>
            </w:pPr>
            <w:r w:rsidRPr="003202C4">
              <w:rPr>
                <w:rFonts w:ascii="Times New Roman" w:eastAsia="SimSun" w:hAnsi="Times New Roman"/>
              </w:rPr>
              <w:t xml:space="preserve">Раздел 2. </w:t>
            </w:r>
            <w:r w:rsidRPr="003202C4">
              <w:rPr>
                <w:rFonts w:ascii="Times New Roman" w:hAnsi="Times New Roman"/>
                <w:bCs/>
                <w:sz w:val="24"/>
                <w:szCs w:val="24"/>
                <w:lang w:eastAsia="en-US"/>
              </w:rPr>
              <w:t>Управление технологическим процессом горячей прокатки</w:t>
            </w:r>
          </w:p>
        </w:tc>
        <w:tc>
          <w:tcPr>
            <w:tcW w:w="436" w:type="pct"/>
          </w:tcPr>
          <w:p w14:paraId="194EA693" w14:textId="15799D45" w:rsidR="00F47FA8" w:rsidRPr="003202C4" w:rsidRDefault="00F47FA8" w:rsidP="00F47FA8">
            <w:pPr>
              <w:spacing w:after="0" w:line="240" w:lineRule="auto"/>
              <w:jc w:val="center"/>
              <w:rPr>
                <w:rFonts w:ascii="Times New Roman" w:eastAsia="SimSun" w:hAnsi="Times New Roman"/>
                <w:b/>
                <w:bCs/>
              </w:rPr>
            </w:pPr>
            <w:r>
              <w:rPr>
                <w:rFonts w:ascii="Times New Roman" w:eastAsia="SimSun" w:hAnsi="Times New Roman"/>
                <w:b/>
                <w:bCs/>
              </w:rPr>
              <w:t>56</w:t>
            </w:r>
          </w:p>
        </w:tc>
        <w:tc>
          <w:tcPr>
            <w:tcW w:w="268" w:type="pct"/>
          </w:tcPr>
          <w:p w14:paraId="79591D2E" w14:textId="5208E305" w:rsidR="00F47FA8" w:rsidRPr="003202C4" w:rsidRDefault="00F47FA8" w:rsidP="00F47FA8">
            <w:pPr>
              <w:spacing w:after="0" w:line="240" w:lineRule="auto"/>
              <w:jc w:val="center"/>
              <w:rPr>
                <w:rFonts w:ascii="Times New Roman" w:eastAsia="SimSun" w:hAnsi="Times New Roman"/>
              </w:rPr>
            </w:pPr>
            <w:r>
              <w:rPr>
                <w:rFonts w:ascii="Times New Roman" w:eastAsia="SimSun" w:hAnsi="Times New Roman"/>
              </w:rPr>
              <w:t>8</w:t>
            </w:r>
          </w:p>
        </w:tc>
        <w:tc>
          <w:tcPr>
            <w:tcW w:w="356" w:type="pct"/>
          </w:tcPr>
          <w:p w14:paraId="6AC16E5C" w14:textId="56EA29FE" w:rsidR="00F47FA8" w:rsidRPr="00F660CA" w:rsidRDefault="00F47FA8" w:rsidP="00F47FA8">
            <w:pPr>
              <w:spacing w:after="0" w:line="240" w:lineRule="auto"/>
              <w:jc w:val="center"/>
              <w:rPr>
                <w:rFonts w:ascii="Times New Roman" w:eastAsia="SimSun" w:hAnsi="Times New Roman"/>
              </w:rPr>
            </w:pPr>
            <w:r>
              <w:rPr>
                <w:rFonts w:ascii="Times New Roman" w:eastAsia="SimSun" w:hAnsi="Times New Roman"/>
                <w:b/>
                <w:bCs/>
              </w:rPr>
              <w:t>56</w:t>
            </w:r>
          </w:p>
        </w:tc>
        <w:tc>
          <w:tcPr>
            <w:tcW w:w="596" w:type="pct"/>
          </w:tcPr>
          <w:p w14:paraId="19B3BAFB" w14:textId="7059E0F1" w:rsidR="00F47FA8" w:rsidRPr="003202C4" w:rsidRDefault="00F47FA8" w:rsidP="00F47FA8">
            <w:pPr>
              <w:spacing w:after="0" w:line="240" w:lineRule="auto"/>
              <w:jc w:val="center"/>
              <w:rPr>
                <w:rFonts w:ascii="Times New Roman" w:eastAsia="SimSun" w:hAnsi="Times New Roman"/>
                <w:b/>
                <w:bCs/>
              </w:rPr>
            </w:pPr>
            <w:r>
              <w:rPr>
                <w:rFonts w:ascii="Times New Roman" w:eastAsia="SimSun" w:hAnsi="Times New Roman"/>
              </w:rPr>
              <w:t>8</w:t>
            </w:r>
          </w:p>
        </w:tc>
        <w:tc>
          <w:tcPr>
            <w:tcW w:w="719" w:type="pct"/>
          </w:tcPr>
          <w:p w14:paraId="1F18F6D1" w14:textId="3F47F3B9" w:rsidR="00F47FA8" w:rsidRPr="003202C4" w:rsidRDefault="00F47FA8" w:rsidP="00F47FA8">
            <w:pPr>
              <w:spacing w:after="0" w:line="240" w:lineRule="auto"/>
              <w:jc w:val="center"/>
              <w:rPr>
                <w:rFonts w:ascii="Times New Roman" w:eastAsia="SimSun" w:hAnsi="Times New Roman"/>
              </w:rPr>
            </w:pPr>
          </w:p>
        </w:tc>
        <w:tc>
          <w:tcPr>
            <w:tcW w:w="184" w:type="pct"/>
            <w:vMerge/>
          </w:tcPr>
          <w:p w14:paraId="1BC17C48" w14:textId="77777777" w:rsidR="00F47FA8" w:rsidRPr="003202C4" w:rsidRDefault="00F47FA8" w:rsidP="00F47FA8">
            <w:pPr>
              <w:spacing w:after="0" w:line="240" w:lineRule="auto"/>
              <w:jc w:val="center"/>
              <w:rPr>
                <w:rFonts w:ascii="Times New Roman" w:eastAsia="SimSun" w:hAnsi="Times New Roman"/>
              </w:rPr>
            </w:pPr>
          </w:p>
        </w:tc>
        <w:tc>
          <w:tcPr>
            <w:tcW w:w="294" w:type="pct"/>
          </w:tcPr>
          <w:p w14:paraId="68C98D27" w14:textId="77777777" w:rsidR="00F47FA8" w:rsidRPr="003202C4" w:rsidRDefault="00F47FA8" w:rsidP="00F47FA8">
            <w:pPr>
              <w:spacing w:after="0" w:line="240" w:lineRule="auto"/>
              <w:jc w:val="center"/>
              <w:rPr>
                <w:rFonts w:ascii="Times New Roman" w:eastAsia="SimSun" w:hAnsi="Times New Roman"/>
                <w:b/>
                <w:bCs/>
              </w:rPr>
            </w:pPr>
            <w:r w:rsidRPr="003202C4">
              <w:rPr>
                <w:rFonts w:ascii="Times New Roman" w:eastAsia="SimSun" w:hAnsi="Times New Roman"/>
                <w:b/>
                <w:bCs/>
              </w:rPr>
              <w:t>36</w:t>
            </w:r>
          </w:p>
        </w:tc>
        <w:tc>
          <w:tcPr>
            <w:tcW w:w="574" w:type="pct"/>
          </w:tcPr>
          <w:p w14:paraId="1738F773" w14:textId="77777777" w:rsidR="00F47FA8" w:rsidRPr="003202C4" w:rsidRDefault="00F47FA8" w:rsidP="00F47FA8">
            <w:pPr>
              <w:spacing w:after="0" w:line="240" w:lineRule="auto"/>
              <w:jc w:val="center"/>
              <w:rPr>
                <w:rFonts w:ascii="Times New Roman" w:eastAsia="SimSun" w:hAnsi="Times New Roman"/>
                <w:b/>
                <w:bCs/>
              </w:rPr>
            </w:pPr>
            <w:r w:rsidRPr="003202C4">
              <w:rPr>
                <w:rFonts w:ascii="Times New Roman" w:eastAsia="SimSun" w:hAnsi="Times New Roman"/>
                <w:b/>
                <w:bCs/>
              </w:rPr>
              <w:t>-</w:t>
            </w:r>
          </w:p>
        </w:tc>
      </w:tr>
      <w:tr w:rsidR="00F47FA8" w:rsidRPr="003202C4" w14:paraId="1329011F" w14:textId="77777777" w:rsidTr="00F47FA8">
        <w:trPr>
          <w:trHeight w:val="314"/>
        </w:trPr>
        <w:tc>
          <w:tcPr>
            <w:tcW w:w="672" w:type="pct"/>
          </w:tcPr>
          <w:p w14:paraId="240D8D36" w14:textId="77777777" w:rsidR="00F47FA8" w:rsidRPr="003202C4" w:rsidRDefault="00F47FA8" w:rsidP="00F47FA8">
            <w:pPr>
              <w:spacing w:after="0" w:line="240" w:lineRule="auto"/>
              <w:rPr>
                <w:rFonts w:ascii="Times New Roman" w:eastAsia="SimSun" w:hAnsi="Times New Roman"/>
              </w:rPr>
            </w:pPr>
          </w:p>
        </w:tc>
        <w:tc>
          <w:tcPr>
            <w:tcW w:w="900" w:type="pct"/>
          </w:tcPr>
          <w:p w14:paraId="36EF13AE" w14:textId="0243E407" w:rsidR="00F47FA8" w:rsidRPr="003202C4" w:rsidRDefault="00F47FA8" w:rsidP="00F47FA8">
            <w:pPr>
              <w:spacing w:after="0" w:line="240" w:lineRule="auto"/>
              <w:rPr>
                <w:rFonts w:ascii="Times New Roman" w:eastAsia="SimSun" w:hAnsi="Times New Roman"/>
              </w:rPr>
            </w:pPr>
            <w:r>
              <w:rPr>
                <w:rFonts w:ascii="Times New Roman" w:eastAsia="SimSun" w:hAnsi="Times New Roman"/>
              </w:rPr>
              <w:t xml:space="preserve">Учебная практика </w:t>
            </w:r>
          </w:p>
        </w:tc>
        <w:tc>
          <w:tcPr>
            <w:tcW w:w="436" w:type="pct"/>
          </w:tcPr>
          <w:p w14:paraId="0CD2C37F" w14:textId="7AE0E47D" w:rsidR="00F47FA8" w:rsidRPr="003202C4" w:rsidRDefault="00F47FA8" w:rsidP="00F47FA8">
            <w:pPr>
              <w:spacing w:after="0" w:line="240" w:lineRule="auto"/>
              <w:jc w:val="center"/>
              <w:rPr>
                <w:rFonts w:ascii="Times New Roman" w:eastAsia="SimSun" w:hAnsi="Times New Roman"/>
                <w:b/>
                <w:bCs/>
              </w:rPr>
            </w:pPr>
            <w:r>
              <w:rPr>
                <w:rFonts w:ascii="Times New Roman" w:eastAsia="SimSun" w:hAnsi="Times New Roman"/>
                <w:b/>
                <w:bCs/>
              </w:rPr>
              <w:t>72</w:t>
            </w:r>
          </w:p>
        </w:tc>
        <w:tc>
          <w:tcPr>
            <w:tcW w:w="268" w:type="pct"/>
          </w:tcPr>
          <w:p w14:paraId="0CA284FB" w14:textId="58D50A5C" w:rsidR="00F47FA8" w:rsidRPr="00F47FA8" w:rsidRDefault="00F47FA8" w:rsidP="00F47FA8">
            <w:pPr>
              <w:spacing w:after="0" w:line="240" w:lineRule="auto"/>
              <w:jc w:val="center"/>
              <w:rPr>
                <w:rFonts w:ascii="Times New Roman" w:eastAsia="SimSun" w:hAnsi="Times New Roman"/>
                <w:b/>
                <w:bCs/>
              </w:rPr>
            </w:pPr>
            <w:r w:rsidRPr="00F47FA8">
              <w:rPr>
                <w:rFonts w:ascii="Times New Roman" w:hAnsi="Times New Roman"/>
                <w:b/>
                <w:bCs/>
              </w:rPr>
              <w:t>72</w:t>
            </w:r>
          </w:p>
        </w:tc>
        <w:tc>
          <w:tcPr>
            <w:tcW w:w="356" w:type="pct"/>
          </w:tcPr>
          <w:p w14:paraId="51D43A3E" w14:textId="77777777" w:rsidR="00F47FA8" w:rsidRPr="00F660CA" w:rsidRDefault="00F47FA8" w:rsidP="00F47FA8">
            <w:pPr>
              <w:spacing w:after="0" w:line="240" w:lineRule="auto"/>
              <w:jc w:val="center"/>
              <w:rPr>
                <w:rFonts w:ascii="Times New Roman" w:eastAsia="SimSun" w:hAnsi="Times New Roman"/>
              </w:rPr>
            </w:pPr>
          </w:p>
        </w:tc>
        <w:tc>
          <w:tcPr>
            <w:tcW w:w="596" w:type="pct"/>
          </w:tcPr>
          <w:p w14:paraId="55CB4B0B" w14:textId="77777777" w:rsidR="00F47FA8" w:rsidRPr="003202C4" w:rsidRDefault="00F47FA8" w:rsidP="00F47FA8">
            <w:pPr>
              <w:spacing w:after="0" w:line="240" w:lineRule="auto"/>
              <w:jc w:val="center"/>
              <w:rPr>
                <w:rFonts w:ascii="Times New Roman" w:eastAsia="SimSun" w:hAnsi="Times New Roman"/>
                <w:b/>
                <w:bCs/>
              </w:rPr>
            </w:pPr>
          </w:p>
        </w:tc>
        <w:tc>
          <w:tcPr>
            <w:tcW w:w="719" w:type="pct"/>
          </w:tcPr>
          <w:p w14:paraId="730ABBC3" w14:textId="77777777" w:rsidR="00F47FA8" w:rsidRPr="003202C4" w:rsidRDefault="00F47FA8" w:rsidP="00F47FA8">
            <w:pPr>
              <w:spacing w:after="0" w:line="240" w:lineRule="auto"/>
              <w:jc w:val="center"/>
              <w:rPr>
                <w:rFonts w:ascii="Times New Roman" w:eastAsia="SimSun" w:hAnsi="Times New Roman"/>
              </w:rPr>
            </w:pPr>
          </w:p>
        </w:tc>
        <w:tc>
          <w:tcPr>
            <w:tcW w:w="184" w:type="pct"/>
          </w:tcPr>
          <w:p w14:paraId="7DD20EB7" w14:textId="77777777" w:rsidR="00F47FA8" w:rsidRPr="003202C4" w:rsidRDefault="00F47FA8" w:rsidP="00F47FA8">
            <w:pPr>
              <w:spacing w:after="0" w:line="240" w:lineRule="auto"/>
              <w:jc w:val="center"/>
              <w:rPr>
                <w:rFonts w:ascii="Times New Roman" w:eastAsia="SimSun" w:hAnsi="Times New Roman"/>
              </w:rPr>
            </w:pPr>
          </w:p>
        </w:tc>
        <w:tc>
          <w:tcPr>
            <w:tcW w:w="294" w:type="pct"/>
          </w:tcPr>
          <w:p w14:paraId="7E8B6B74" w14:textId="77777777" w:rsidR="00F47FA8" w:rsidRPr="003202C4" w:rsidRDefault="00F47FA8" w:rsidP="00F47FA8">
            <w:pPr>
              <w:spacing w:after="0" w:line="240" w:lineRule="auto"/>
              <w:jc w:val="center"/>
              <w:rPr>
                <w:rFonts w:ascii="Times New Roman" w:eastAsia="SimSun" w:hAnsi="Times New Roman"/>
                <w:b/>
                <w:bCs/>
              </w:rPr>
            </w:pPr>
          </w:p>
        </w:tc>
        <w:tc>
          <w:tcPr>
            <w:tcW w:w="574" w:type="pct"/>
          </w:tcPr>
          <w:p w14:paraId="45A62D69" w14:textId="77777777" w:rsidR="00F47FA8" w:rsidRPr="003202C4" w:rsidRDefault="00F47FA8" w:rsidP="00F47FA8">
            <w:pPr>
              <w:spacing w:after="0" w:line="240" w:lineRule="auto"/>
              <w:jc w:val="center"/>
              <w:rPr>
                <w:rFonts w:ascii="Times New Roman" w:eastAsia="SimSun" w:hAnsi="Times New Roman"/>
                <w:b/>
                <w:bCs/>
              </w:rPr>
            </w:pPr>
          </w:p>
        </w:tc>
      </w:tr>
      <w:tr w:rsidR="00F47FA8" w:rsidRPr="003202C4" w14:paraId="1C165D66" w14:textId="77777777" w:rsidTr="00E15E7B">
        <w:tc>
          <w:tcPr>
            <w:tcW w:w="672" w:type="pct"/>
            <w:shd w:val="clear" w:color="auto" w:fill="auto"/>
          </w:tcPr>
          <w:p w14:paraId="792C354B" w14:textId="77777777" w:rsidR="00F47FA8" w:rsidRPr="003202C4" w:rsidRDefault="00F47FA8" w:rsidP="00F47FA8">
            <w:pPr>
              <w:spacing w:after="0" w:line="240" w:lineRule="auto"/>
              <w:rPr>
                <w:rFonts w:ascii="Times New Roman" w:eastAsia="SimSun" w:hAnsi="Times New Roman"/>
                <w:i/>
              </w:rPr>
            </w:pPr>
          </w:p>
        </w:tc>
        <w:tc>
          <w:tcPr>
            <w:tcW w:w="900" w:type="pct"/>
            <w:shd w:val="clear" w:color="auto" w:fill="auto"/>
          </w:tcPr>
          <w:p w14:paraId="30056460" w14:textId="77777777" w:rsidR="00F47FA8" w:rsidRPr="003202C4" w:rsidRDefault="00F47FA8" w:rsidP="00F47FA8">
            <w:pPr>
              <w:suppressAutoHyphens/>
              <w:spacing w:after="0" w:line="240" w:lineRule="auto"/>
              <w:rPr>
                <w:rFonts w:ascii="Times New Roman" w:eastAsia="SimSun" w:hAnsi="Times New Roman"/>
              </w:rPr>
            </w:pPr>
            <w:r w:rsidRPr="003202C4">
              <w:rPr>
                <w:rFonts w:ascii="Times New Roman" w:eastAsia="SimSun" w:hAnsi="Times New Roman"/>
              </w:rPr>
              <w:t>Производственная практика</w:t>
            </w:r>
          </w:p>
        </w:tc>
        <w:tc>
          <w:tcPr>
            <w:tcW w:w="436" w:type="pct"/>
            <w:shd w:val="clear" w:color="auto" w:fill="auto"/>
          </w:tcPr>
          <w:p w14:paraId="59E88087" w14:textId="5B2FB279" w:rsidR="00F47FA8" w:rsidRPr="003202C4" w:rsidRDefault="00F47FA8" w:rsidP="00F47FA8">
            <w:pPr>
              <w:suppressAutoHyphens/>
              <w:spacing w:after="0" w:line="240" w:lineRule="auto"/>
              <w:jc w:val="center"/>
              <w:rPr>
                <w:rFonts w:ascii="Times New Roman" w:eastAsia="SimSun" w:hAnsi="Times New Roman"/>
                <w:b/>
                <w:bCs/>
              </w:rPr>
            </w:pPr>
            <w:r>
              <w:rPr>
                <w:rFonts w:ascii="Times New Roman" w:eastAsia="SimSun" w:hAnsi="Times New Roman"/>
                <w:b/>
                <w:bCs/>
              </w:rPr>
              <w:t>252</w:t>
            </w:r>
          </w:p>
        </w:tc>
        <w:tc>
          <w:tcPr>
            <w:tcW w:w="268" w:type="pct"/>
            <w:shd w:val="clear" w:color="auto" w:fill="auto"/>
          </w:tcPr>
          <w:p w14:paraId="4797AA16" w14:textId="7FFB584A" w:rsidR="00F47FA8" w:rsidRPr="00F47FA8" w:rsidRDefault="00F47FA8" w:rsidP="00F47FA8">
            <w:pPr>
              <w:spacing w:after="0" w:line="240" w:lineRule="auto"/>
              <w:jc w:val="center"/>
              <w:rPr>
                <w:rFonts w:ascii="Times New Roman" w:eastAsia="SimSun" w:hAnsi="Times New Roman"/>
                <w:b/>
                <w:bCs/>
              </w:rPr>
            </w:pPr>
            <w:r w:rsidRPr="00F47FA8">
              <w:rPr>
                <w:rFonts w:ascii="Times New Roman" w:hAnsi="Times New Roman"/>
                <w:b/>
                <w:bCs/>
              </w:rPr>
              <w:t>252</w:t>
            </w:r>
          </w:p>
        </w:tc>
        <w:tc>
          <w:tcPr>
            <w:tcW w:w="2149" w:type="pct"/>
            <w:gridSpan w:val="5"/>
            <w:shd w:val="clear" w:color="auto" w:fill="C0C0C0"/>
          </w:tcPr>
          <w:p w14:paraId="2064EF2D" w14:textId="77777777" w:rsidR="00F47FA8" w:rsidRPr="00F660CA" w:rsidRDefault="00F47FA8" w:rsidP="00F47FA8">
            <w:pPr>
              <w:spacing w:after="0" w:line="240" w:lineRule="auto"/>
              <w:jc w:val="center"/>
              <w:rPr>
                <w:rFonts w:ascii="Times New Roman" w:eastAsia="SimSun" w:hAnsi="Times New Roman"/>
              </w:rPr>
            </w:pPr>
          </w:p>
        </w:tc>
        <w:tc>
          <w:tcPr>
            <w:tcW w:w="574" w:type="pct"/>
          </w:tcPr>
          <w:p w14:paraId="5B385B60" w14:textId="77777777" w:rsidR="00F47FA8" w:rsidRPr="003202C4" w:rsidRDefault="00F47FA8" w:rsidP="00F47FA8">
            <w:pPr>
              <w:suppressAutoHyphens/>
              <w:spacing w:after="0" w:line="240" w:lineRule="auto"/>
              <w:jc w:val="center"/>
              <w:rPr>
                <w:rFonts w:ascii="Times New Roman" w:eastAsia="SimSun" w:hAnsi="Times New Roman"/>
                <w:color w:val="C00000"/>
              </w:rPr>
            </w:pPr>
            <w:r w:rsidRPr="003202C4">
              <w:rPr>
                <w:rFonts w:ascii="Times New Roman" w:eastAsia="SimSun" w:hAnsi="Times New Roman"/>
                <w:b/>
                <w:bCs/>
              </w:rPr>
              <w:t>252</w:t>
            </w:r>
          </w:p>
        </w:tc>
      </w:tr>
      <w:tr w:rsidR="00F47FA8" w:rsidRPr="003202C4" w14:paraId="7D16E0BF" w14:textId="77777777" w:rsidTr="00F47FA8">
        <w:tc>
          <w:tcPr>
            <w:tcW w:w="672" w:type="pct"/>
          </w:tcPr>
          <w:p w14:paraId="2109DEA2" w14:textId="77777777" w:rsidR="00F47FA8" w:rsidRPr="003202C4" w:rsidRDefault="00F47FA8" w:rsidP="00F47FA8">
            <w:pPr>
              <w:spacing w:after="0" w:line="240" w:lineRule="auto"/>
              <w:rPr>
                <w:rFonts w:ascii="Times New Roman" w:eastAsia="SimSun" w:hAnsi="Times New Roman"/>
                <w:i/>
              </w:rPr>
            </w:pPr>
          </w:p>
        </w:tc>
        <w:tc>
          <w:tcPr>
            <w:tcW w:w="900" w:type="pct"/>
          </w:tcPr>
          <w:p w14:paraId="12AEB8C2" w14:textId="77777777" w:rsidR="00F47FA8" w:rsidRPr="003202C4" w:rsidRDefault="00F47FA8" w:rsidP="00F47FA8">
            <w:pPr>
              <w:suppressAutoHyphens/>
              <w:spacing w:after="0" w:line="240" w:lineRule="auto"/>
              <w:rPr>
                <w:rFonts w:ascii="Times New Roman" w:eastAsia="SimSun" w:hAnsi="Times New Roman"/>
              </w:rPr>
            </w:pPr>
            <w:r w:rsidRPr="003202C4">
              <w:rPr>
                <w:rFonts w:ascii="Times New Roman" w:eastAsia="SimSun" w:hAnsi="Times New Roman"/>
              </w:rPr>
              <w:t xml:space="preserve">Промежуточная аттестация </w:t>
            </w:r>
          </w:p>
        </w:tc>
        <w:tc>
          <w:tcPr>
            <w:tcW w:w="436" w:type="pct"/>
          </w:tcPr>
          <w:p w14:paraId="53F29E07" w14:textId="2CD8C5C8" w:rsidR="00F47FA8" w:rsidRPr="003202C4" w:rsidRDefault="00F47FA8" w:rsidP="00F47FA8">
            <w:pPr>
              <w:suppressAutoHyphens/>
              <w:spacing w:after="0" w:line="240" w:lineRule="auto"/>
              <w:jc w:val="center"/>
              <w:rPr>
                <w:rFonts w:ascii="Times New Roman" w:eastAsia="SimSun" w:hAnsi="Times New Roman"/>
                <w:b/>
                <w:bCs/>
              </w:rPr>
            </w:pPr>
            <w:r>
              <w:rPr>
                <w:rFonts w:ascii="Times New Roman" w:eastAsia="SimSun" w:hAnsi="Times New Roman"/>
                <w:b/>
                <w:bCs/>
              </w:rPr>
              <w:t>30</w:t>
            </w:r>
          </w:p>
        </w:tc>
        <w:tc>
          <w:tcPr>
            <w:tcW w:w="268" w:type="pct"/>
          </w:tcPr>
          <w:p w14:paraId="1DA54B30" w14:textId="68770C29" w:rsidR="00F47FA8" w:rsidRPr="00F47FA8" w:rsidRDefault="00F47FA8" w:rsidP="00F47FA8">
            <w:pPr>
              <w:spacing w:after="0" w:line="240" w:lineRule="auto"/>
              <w:jc w:val="center"/>
              <w:rPr>
                <w:rFonts w:ascii="Times New Roman" w:eastAsia="SimSun" w:hAnsi="Times New Roman"/>
                <w:b/>
                <w:bCs/>
              </w:rPr>
            </w:pPr>
            <w:r w:rsidRPr="00F47FA8">
              <w:rPr>
                <w:rFonts w:ascii="Times New Roman" w:hAnsi="Times New Roman"/>
                <w:b/>
                <w:bCs/>
              </w:rPr>
              <w:t>30</w:t>
            </w:r>
          </w:p>
        </w:tc>
        <w:tc>
          <w:tcPr>
            <w:tcW w:w="356" w:type="pct"/>
          </w:tcPr>
          <w:p w14:paraId="69421F57" w14:textId="0E635590" w:rsidR="00F47FA8" w:rsidRPr="00F660CA" w:rsidRDefault="00F47FA8" w:rsidP="00F47FA8">
            <w:pPr>
              <w:spacing w:after="0" w:line="240" w:lineRule="auto"/>
              <w:jc w:val="center"/>
              <w:rPr>
                <w:rFonts w:ascii="Times New Roman" w:eastAsia="SimSun" w:hAnsi="Times New Roman"/>
              </w:rPr>
            </w:pPr>
          </w:p>
        </w:tc>
        <w:tc>
          <w:tcPr>
            <w:tcW w:w="596" w:type="pct"/>
          </w:tcPr>
          <w:p w14:paraId="28B94192" w14:textId="77777777" w:rsidR="00F47FA8" w:rsidRPr="003202C4" w:rsidRDefault="00F47FA8" w:rsidP="00F47FA8">
            <w:pPr>
              <w:spacing w:after="0" w:line="240" w:lineRule="auto"/>
              <w:jc w:val="center"/>
              <w:rPr>
                <w:rFonts w:ascii="Times New Roman" w:eastAsia="SimSun" w:hAnsi="Times New Roman"/>
              </w:rPr>
            </w:pPr>
          </w:p>
        </w:tc>
        <w:tc>
          <w:tcPr>
            <w:tcW w:w="719" w:type="pct"/>
          </w:tcPr>
          <w:p w14:paraId="66154645" w14:textId="77777777" w:rsidR="00F47FA8" w:rsidRPr="003202C4" w:rsidRDefault="00F47FA8" w:rsidP="00F47FA8">
            <w:pPr>
              <w:spacing w:after="0" w:line="240" w:lineRule="auto"/>
              <w:jc w:val="center"/>
              <w:rPr>
                <w:rFonts w:ascii="Times New Roman" w:eastAsia="SimSun" w:hAnsi="Times New Roman"/>
              </w:rPr>
            </w:pPr>
          </w:p>
        </w:tc>
        <w:tc>
          <w:tcPr>
            <w:tcW w:w="184" w:type="pct"/>
          </w:tcPr>
          <w:p w14:paraId="5935A2CD" w14:textId="77777777" w:rsidR="00F47FA8" w:rsidRPr="003202C4" w:rsidRDefault="00F47FA8" w:rsidP="00F47FA8">
            <w:pPr>
              <w:spacing w:after="0" w:line="240" w:lineRule="auto"/>
              <w:jc w:val="center"/>
              <w:rPr>
                <w:rFonts w:ascii="Times New Roman" w:eastAsia="SimSun" w:hAnsi="Times New Roman"/>
              </w:rPr>
            </w:pPr>
          </w:p>
        </w:tc>
        <w:tc>
          <w:tcPr>
            <w:tcW w:w="294" w:type="pct"/>
          </w:tcPr>
          <w:p w14:paraId="79B3753A" w14:textId="77777777" w:rsidR="00F47FA8" w:rsidRPr="003202C4" w:rsidRDefault="00F47FA8" w:rsidP="00F47FA8">
            <w:pPr>
              <w:spacing w:after="0" w:line="240" w:lineRule="auto"/>
              <w:jc w:val="center"/>
              <w:rPr>
                <w:rFonts w:ascii="Times New Roman" w:eastAsia="SimSun" w:hAnsi="Times New Roman"/>
              </w:rPr>
            </w:pPr>
          </w:p>
        </w:tc>
        <w:tc>
          <w:tcPr>
            <w:tcW w:w="574" w:type="pct"/>
          </w:tcPr>
          <w:p w14:paraId="74A51B57" w14:textId="77777777" w:rsidR="00F47FA8" w:rsidRPr="003202C4" w:rsidRDefault="00F47FA8" w:rsidP="00F47FA8">
            <w:pPr>
              <w:suppressAutoHyphens/>
              <w:spacing w:after="0" w:line="240" w:lineRule="auto"/>
              <w:jc w:val="center"/>
              <w:rPr>
                <w:rFonts w:ascii="Times New Roman" w:eastAsia="SimSun" w:hAnsi="Times New Roman"/>
              </w:rPr>
            </w:pPr>
          </w:p>
        </w:tc>
      </w:tr>
      <w:tr w:rsidR="002F53DD" w:rsidRPr="003202C4" w14:paraId="696DAD0C" w14:textId="77777777" w:rsidTr="00F47FA8">
        <w:tc>
          <w:tcPr>
            <w:tcW w:w="672" w:type="pct"/>
          </w:tcPr>
          <w:p w14:paraId="71B9013C" w14:textId="77777777" w:rsidR="002F53DD" w:rsidRPr="003202C4" w:rsidRDefault="002F53DD" w:rsidP="00E15E7B">
            <w:pPr>
              <w:spacing w:line="240" w:lineRule="auto"/>
              <w:rPr>
                <w:rFonts w:ascii="Times New Roman" w:eastAsia="SimSun" w:hAnsi="Times New Roman"/>
                <w:b/>
                <w:i/>
              </w:rPr>
            </w:pPr>
          </w:p>
        </w:tc>
        <w:tc>
          <w:tcPr>
            <w:tcW w:w="900" w:type="pct"/>
          </w:tcPr>
          <w:p w14:paraId="617152C1" w14:textId="77777777" w:rsidR="002F53DD" w:rsidRPr="003202C4" w:rsidRDefault="002F53DD" w:rsidP="00E15E7B">
            <w:pPr>
              <w:spacing w:line="240" w:lineRule="auto"/>
              <w:rPr>
                <w:rFonts w:ascii="Times New Roman" w:eastAsia="SimSun" w:hAnsi="Times New Roman"/>
                <w:b/>
                <w:i/>
              </w:rPr>
            </w:pPr>
            <w:r w:rsidRPr="003202C4">
              <w:rPr>
                <w:rFonts w:ascii="Times New Roman" w:eastAsia="SimSun" w:hAnsi="Times New Roman"/>
                <w:b/>
                <w:i/>
              </w:rPr>
              <w:t>Всего:</w:t>
            </w:r>
          </w:p>
        </w:tc>
        <w:tc>
          <w:tcPr>
            <w:tcW w:w="436" w:type="pct"/>
          </w:tcPr>
          <w:p w14:paraId="5380AEF9" w14:textId="2A30550D" w:rsidR="002F53DD" w:rsidRPr="003202C4" w:rsidRDefault="00F47FA8" w:rsidP="00E15E7B">
            <w:pPr>
              <w:spacing w:after="0" w:line="240" w:lineRule="auto"/>
              <w:jc w:val="center"/>
              <w:rPr>
                <w:rFonts w:ascii="Times New Roman" w:eastAsia="SimSun" w:hAnsi="Times New Roman"/>
                <w:b/>
              </w:rPr>
            </w:pPr>
            <w:r>
              <w:rPr>
                <w:rFonts w:ascii="Times New Roman" w:eastAsia="SimSun" w:hAnsi="Times New Roman"/>
                <w:b/>
              </w:rPr>
              <w:t>466</w:t>
            </w:r>
          </w:p>
        </w:tc>
        <w:tc>
          <w:tcPr>
            <w:tcW w:w="268" w:type="pct"/>
          </w:tcPr>
          <w:p w14:paraId="0AC55FC6" w14:textId="31781639" w:rsidR="002F53DD" w:rsidRPr="00F47FA8" w:rsidRDefault="00F47FA8" w:rsidP="00E15E7B">
            <w:pPr>
              <w:spacing w:after="0" w:line="240" w:lineRule="auto"/>
              <w:jc w:val="center"/>
              <w:rPr>
                <w:rFonts w:ascii="Times New Roman" w:eastAsia="SimSun" w:hAnsi="Times New Roman"/>
                <w:b/>
                <w:bCs/>
              </w:rPr>
            </w:pPr>
            <w:r w:rsidRPr="00F47FA8">
              <w:rPr>
                <w:rFonts w:ascii="Times New Roman" w:eastAsia="SimSun" w:hAnsi="Times New Roman"/>
                <w:b/>
                <w:bCs/>
              </w:rPr>
              <w:t>372</w:t>
            </w:r>
          </w:p>
        </w:tc>
        <w:tc>
          <w:tcPr>
            <w:tcW w:w="356" w:type="pct"/>
          </w:tcPr>
          <w:p w14:paraId="50F7F630" w14:textId="61F3265A" w:rsidR="002F53DD" w:rsidRPr="003202C4" w:rsidRDefault="00F47FA8" w:rsidP="00E15E7B">
            <w:pPr>
              <w:spacing w:after="0" w:line="240" w:lineRule="auto"/>
              <w:jc w:val="center"/>
              <w:rPr>
                <w:rFonts w:ascii="Times New Roman" w:eastAsia="SimSun" w:hAnsi="Times New Roman"/>
                <w:b/>
              </w:rPr>
            </w:pPr>
            <w:r>
              <w:rPr>
                <w:rFonts w:ascii="Times New Roman" w:eastAsia="SimSun" w:hAnsi="Times New Roman"/>
                <w:b/>
              </w:rPr>
              <w:t>112</w:t>
            </w:r>
          </w:p>
        </w:tc>
        <w:tc>
          <w:tcPr>
            <w:tcW w:w="596" w:type="pct"/>
          </w:tcPr>
          <w:p w14:paraId="53AC5F4F" w14:textId="249DC8B7" w:rsidR="002F53DD" w:rsidRPr="003202C4" w:rsidRDefault="00F47FA8" w:rsidP="00E15E7B">
            <w:pPr>
              <w:spacing w:after="0" w:line="240" w:lineRule="auto"/>
              <w:jc w:val="center"/>
              <w:rPr>
                <w:rFonts w:ascii="Times New Roman" w:eastAsia="SimSun" w:hAnsi="Times New Roman"/>
              </w:rPr>
            </w:pPr>
            <w:r>
              <w:rPr>
                <w:rFonts w:ascii="Times New Roman" w:eastAsia="SimSun" w:hAnsi="Times New Roman"/>
              </w:rPr>
              <w:t>18</w:t>
            </w:r>
          </w:p>
        </w:tc>
        <w:tc>
          <w:tcPr>
            <w:tcW w:w="719" w:type="pct"/>
          </w:tcPr>
          <w:p w14:paraId="16D14BAB" w14:textId="1D1F9615" w:rsidR="002F53DD" w:rsidRPr="003202C4" w:rsidRDefault="002F53DD" w:rsidP="00E15E7B">
            <w:pPr>
              <w:spacing w:after="0" w:line="240" w:lineRule="auto"/>
              <w:jc w:val="center"/>
              <w:rPr>
                <w:rFonts w:ascii="Times New Roman" w:eastAsia="SimSun" w:hAnsi="Times New Roman"/>
              </w:rPr>
            </w:pPr>
          </w:p>
        </w:tc>
        <w:tc>
          <w:tcPr>
            <w:tcW w:w="184" w:type="pct"/>
          </w:tcPr>
          <w:p w14:paraId="76509D29" w14:textId="77777777" w:rsidR="002F53DD" w:rsidRPr="003202C4" w:rsidRDefault="002F53DD" w:rsidP="00E15E7B">
            <w:pPr>
              <w:spacing w:after="0" w:line="240" w:lineRule="auto"/>
              <w:jc w:val="center"/>
              <w:rPr>
                <w:rFonts w:ascii="Times New Roman" w:eastAsia="SimSun" w:hAnsi="Times New Roman"/>
                <w:vertAlign w:val="superscript"/>
              </w:rPr>
            </w:pPr>
          </w:p>
        </w:tc>
        <w:tc>
          <w:tcPr>
            <w:tcW w:w="294" w:type="pct"/>
          </w:tcPr>
          <w:p w14:paraId="0DAA1706" w14:textId="77777777" w:rsidR="002F53DD" w:rsidRPr="003202C4" w:rsidRDefault="002F53DD" w:rsidP="00E15E7B">
            <w:pPr>
              <w:spacing w:after="0" w:line="240" w:lineRule="auto"/>
              <w:jc w:val="center"/>
              <w:rPr>
                <w:rFonts w:ascii="Times New Roman" w:eastAsia="SimSun" w:hAnsi="Times New Roman"/>
                <w:b/>
              </w:rPr>
            </w:pPr>
            <w:r w:rsidRPr="003202C4">
              <w:rPr>
                <w:rFonts w:ascii="Times New Roman" w:eastAsia="SimSun" w:hAnsi="Times New Roman"/>
                <w:b/>
              </w:rPr>
              <w:t>72</w:t>
            </w:r>
          </w:p>
        </w:tc>
        <w:tc>
          <w:tcPr>
            <w:tcW w:w="574" w:type="pct"/>
          </w:tcPr>
          <w:p w14:paraId="5141EEA9" w14:textId="77777777" w:rsidR="002F53DD" w:rsidRPr="003202C4" w:rsidRDefault="002F53DD" w:rsidP="00E15E7B">
            <w:pPr>
              <w:spacing w:after="0" w:line="240" w:lineRule="auto"/>
              <w:jc w:val="center"/>
              <w:rPr>
                <w:rFonts w:ascii="Times New Roman" w:eastAsia="SimSun" w:hAnsi="Times New Roman"/>
                <w:b/>
              </w:rPr>
            </w:pPr>
            <w:r w:rsidRPr="003202C4">
              <w:rPr>
                <w:rFonts w:ascii="Times New Roman" w:eastAsia="SimSun" w:hAnsi="Times New Roman"/>
                <w:b/>
              </w:rPr>
              <w:t>252</w:t>
            </w:r>
          </w:p>
        </w:tc>
      </w:tr>
    </w:tbl>
    <w:p w14:paraId="2F949587" w14:textId="77777777" w:rsidR="002F53DD" w:rsidRDefault="002F53DD" w:rsidP="002F53DD">
      <w:pPr>
        <w:spacing w:after="0"/>
        <w:ind w:firstLine="851"/>
        <w:rPr>
          <w:rFonts w:ascii="Times New Roman" w:eastAsia="SimSun" w:hAnsi="Times New Roman"/>
        </w:rPr>
      </w:pPr>
    </w:p>
    <w:p w14:paraId="723932A8" w14:textId="77777777" w:rsidR="002F53DD" w:rsidRDefault="002F53DD" w:rsidP="002F53DD">
      <w:pPr>
        <w:ind w:left="851"/>
        <w:rPr>
          <w:rFonts w:ascii="Times New Roman" w:eastAsia="SimSun" w:hAnsi="Times New Roman"/>
          <w:b/>
          <w:sz w:val="24"/>
          <w:szCs w:val="24"/>
        </w:rPr>
      </w:pPr>
      <w:r w:rsidRPr="00866EA1">
        <w:rPr>
          <w:rFonts w:ascii="Times New Roman" w:hAnsi="Times New Roman"/>
          <w:b/>
        </w:rPr>
        <w:br w:type="page"/>
      </w:r>
      <w:r w:rsidRPr="00676C83">
        <w:rPr>
          <w:rFonts w:ascii="Times New Roman" w:eastAsia="SimSu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634"/>
        <w:gridCol w:w="3226"/>
      </w:tblGrid>
      <w:tr w:rsidR="00CD4171" w:rsidRPr="00A00D9D" w14:paraId="7B9FE274" w14:textId="0B057D03" w:rsidTr="00CD4171">
        <w:trPr>
          <w:trHeight w:val="1204"/>
        </w:trPr>
        <w:tc>
          <w:tcPr>
            <w:tcW w:w="967" w:type="pct"/>
          </w:tcPr>
          <w:p w14:paraId="17595656" w14:textId="77777777"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bCs/>
              </w:rPr>
              <w:t>Наименование разделов и тем профессионального модуля (ПМ), междисциплинарных курсов (МДК)</w:t>
            </w:r>
          </w:p>
        </w:tc>
        <w:tc>
          <w:tcPr>
            <w:tcW w:w="2936" w:type="pct"/>
            <w:vAlign w:val="center"/>
          </w:tcPr>
          <w:p w14:paraId="5951EC18" w14:textId="77777777" w:rsidR="00CD4171" w:rsidRPr="006266A8" w:rsidRDefault="00CD4171" w:rsidP="00E15E7B">
            <w:pPr>
              <w:suppressAutoHyphens/>
              <w:spacing w:after="0" w:line="240" w:lineRule="auto"/>
              <w:jc w:val="center"/>
              <w:rPr>
                <w:rFonts w:ascii="Times New Roman" w:eastAsia="SimSun" w:hAnsi="Times New Roman"/>
                <w:b/>
                <w:bCs/>
              </w:rPr>
            </w:pPr>
            <w:r w:rsidRPr="006266A8">
              <w:rPr>
                <w:rFonts w:ascii="Times New Roman" w:eastAsia="SimSun" w:hAnsi="Times New Roman"/>
                <w:b/>
                <w:bCs/>
              </w:rPr>
              <w:t>Содержание,</w:t>
            </w:r>
          </w:p>
          <w:p w14:paraId="36DB402B" w14:textId="77777777" w:rsidR="00CD4171" w:rsidRPr="006266A8" w:rsidRDefault="00CD4171" w:rsidP="00E15E7B">
            <w:pPr>
              <w:suppressAutoHyphens/>
              <w:spacing w:after="0" w:line="240" w:lineRule="auto"/>
              <w:jc w:val="center"/>
              <w:rPr>
                <w:rFonts w:ascii="Times New Roman" w:eastAsia="SimSun" w:hAnsi="Times New Roman"/>
                <w:b/>
              </w:rPr>
            </w:pPr>
            <w:r w:rsidRPr="006266A8">
              <w:rPr>
                <w:rFonts w:ascii="Times New Roman" w:eastAsia="SimSun" w:hAnsi="Times New Roman"/>
                <w:b/>
                <w:bCs/>
              </w:rPr>
              <w:t xml:space="preserve">лабораторные работы и практические занятия, самостоятельная учебная работа обучающихся </w:t>
            </w:r>
          </w:p>
        </w:tc>
        <w:tc>
          <w:tcPr>
            <w:tcW w:w="1097" w:type="pct"/>
            <w:vAlign w:val="center"/>
          </w:tcPr>
          <w:p w14:paraId="65436074" w14:textId="77777777" w:rsidR="00CD4171" w:rsidRPr="006266A8" w:rsidRDefault="00CD4171" w:rsidP="00E15E7B">
            <w:pPr>
              <w:spacing w:after="0" w:line="240" w:lineRule="auto"/>
              <w:jc w:val="center"/>
              <w:rPr>
                <w:rFonts w:ascii="Times New Roman" w:eastAsia="SimSun" w:hAnsi="Times New Roman"/>
                <w:b/>
                <w:bCs/>
              </w:rPr>
            </w:pPr>
            <w:r w:rsidRPr="006266A8">
              <w:rPr>
                <w:rFonts w:ascii="Times New Roman" w:eastAsia="SimSun" w:hAnsi="Times New Roman"/>
                <w:b/>
                <w:bCs/>
              </w:rPr>
              <w:t>Объем, акад. ч / в том числе в форме практической подготовки, акад. ч</w:t>
            </w:r>
          </w:p>
        </w:tc>
      </w:tr>
      <w:tr w:rsidR="00CD4171" w:rsidRPr="00A00D9D" w14:paraId="2BAC9266" w14:textId="5BAC6DC2" w:rsidTr="00CD4171">
        <w:tc>
          <w:tcPr>
            <w:tcW w:w="967" w:type="pct"/>
          </w:tcPr>
          <w:p w14:paraId="3FBF7C0B" w14:textId="77777777"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rPr>
              <w:t>1</w:t>
            </w:r>
          </w:p>
        </w:tc>
        <w:tc>
          <w:tcPr>
            <w:tcW w:w="2936" w:type="pct"/>
          </w:tcPr>
          <w:p w14:paraId="30068E3C" w14:textId="77777777" w:rsidR="00CD4171" w:rsidRPr="006266A8" w:rsidRDefault="00CD4171" w:rsidP="00E15E7B">
            <w:pPr>
              <w:spacing w:after="0" w:line="240" w:lineRule="auto"/>
              <w:jc w:val="center"/>
              <w:rPr>
                <w:rFonts w:ascii="Times New Roman" w:eastAsia="SimSun" w:hAnsi="Times New Roman"/>
                <w:b/>
                <w:bCs/>
              </w:rPr>
            </w:pPr>
            <w:r w:rsidRPr="006266A8">
              <w:rPr>
                <w:rFonts w:ascii="Times New Roman" w:eastAsia="SimSun" w:hAnsi="Times New Roman"/>
                <w:b/>
                <w:bCs/>
              </w:rPr>
              <w:t>2</w:t>
            </w:r>
          </w:p>
        </w:tc>
        <w:tc>
          <w:tcPr>
            <w:tcW w:w="1097" w:type="pct"/>
            <w:vAlign w:val="center"/>
          </w:tcPr>
          <w:p w14:paraId="068B5E48" w14:textId="77777777" w:rsidR="00CD4171" w:rsidRPr="006266A8" w:rsidRDefault="00CD4171" w:rsidP="00E15E7B">
            <w:pPr>
              <w:spacing w:after="0" w:line="240" w:lineRule="auto"/>
              <w:jc w:val="center"/>
              <w:rPr>
                <w:rFonts w:ascii="Times New Roman" w:eastAsia="SimSun" w:hAnsi="Times New Roman"/>
                <w:b/>
                <w:bCs/>
              </w:rPr>
            </w:pPr>
            <w:r w:rsidRPr="006266A8">
              <w:rPr>
                <w:rFonts w:ascii="Times New Roman" w:eastAsia="SimSun" w:hAnsi="Times New Roman"/>
                <w:b/>
                <w:bCs/>
              </w:rPr>
              <w:t>3</w:t>
            </w:r>
          </w:p>
        </w:tc>
      </w:tr>
      <w:tr w:rsidR="00CD4171" w:rsidRPr="00A00D9D" w14:paraId="5A815EEC" w14:textId="77777777" w:rsidTr="00CD4171">
        <w:tc>
          <w:tcPr>
            <w:tcW w:w="967" w:type="pct"/>
          </w:tcPr>
          <w:p w14:paraId="40720FBC" w14:textId="77777777" w:rsidR="00CD4171" w:rsidRPr="006266A8" w:rsidRDefault="00CD4171" w:rsidP="00E15E7B">
            <w:pPr>
              <w:spacing w:after="0" w:line="240" w:lineRule="auto"/>
              <w:jc w:val="center"/>
              <w:rPr>
                <w:rFonts w:ascii="Times New Roman" w:eastAsia="SimSun" w:hAnsi="Times New Roman"/>
                <w:b/>
              </w:rPr>
            </w:pPr>
          </w:p>
        </w:tc>
        <w:tc>
          <w:tcPr>
            <w:tcW w:w="2936" w:type="pct"/>
          </w:tcPr>
          <w:p w14:paraId="72D2784F" w14:textId="77777777" w:rsidR="00CD4171" w:rsidRPr="006266A8" w:rsidRDefault="00CD4171" w:rsidP="00E15E7B">
            <w:pPr>
              <w:spacing w:after="0" w:line="240" w:lineRule="auto"/>
              <w:jc w:val="center"/>
              <w:rPr>
                <w:rFonts w:ascii="Times New Roman" w:eastAsia="SimSun" w:hAnsi="Times New Roman"/>
                <w:b/>
                <w:bCs/>
              </w:rPr>
            </w:pPr>
          </w:p>
        </w:tc>
        <w:tc>
          <w:tcPr>
            <w:tcW w:w="1097" w:type="pct"/>
            <w:vAlign w:val="center"/>
          </w:tcPr>
          <w:p w14:paraId="0F5E66D0" w14:textId="35BC28DB" w:rsidR="00CD4171" w:rsidRPr="006266A8" w:rsidRDefault="00CD4171" w:rsidP="00E15E7B">
            <w:pPr>
              <w:spacing w:after="0" w:line="240" w:lineRule="auto"/>
              <w:jc w:val="center"/>
              <w:rPr>
                <w:rFonts w:ascii="Times New Roman" w:eastAsia="SimSun" w:hAnsi="Times New Roman"/>
                <w:b/>
                <w:bCs/>
              </w:rPr>
            </w:pPr>
          </w:p>
        </w:tc>
      </w:tr>
      <w:tr w:rsidR="00CD4171" w:rsidRPr="00A00D9D" w14:paraId="1058EF22" w14:textId="4E69ACC0" w:rsidTr="00CD4171">
        <w:tc>
          <w:tcPr>
            <w:tcW w:w="3903" w:type="pct"/>
            <w:gridSpan w:val="2"/>
          </w:tcPr>
          <w:p w14:paraId="16792D45"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
                <w:bCs/>
              </w:rPr>
              <w:t xml:space="preserve">Раздел 1. </w:t>
            </w:r>
            <w:r w:rsidRPr="006266A8">
              <w:rPr>
                <w:rFonts w:ascii="Times New Roman" w:hAnsi="Times New Roman"/>
                <w:b/>
                <w:bCs/>
                <w:lang w:eastAsia="en-US"/>
              </w:rPr>
              <w:t>Обслуживание оборудования станов горячей прокатки</w:t>
            </w:r>
          </w:p>
        </w:tc>
        <w:tc>
          <w:tcPr>
            <w:tcW w:w="1097" w:type="pct"/>
            <w:vAlign w:val="center"/>
          </w:tcPr>
          <w:p w14:paraId="41CA7E38" w14:textId="77777777" w:rsidR="00CD4171" w:rsidRPr="006266A8" w:rsidRDefault="00CD4171" w:rsidP="00E15E7B">
            <w:pPr>
              <w:suppressAutoHyphens/>
              <w:spacing w:after="0" w:line="240" w:lineRule="auto"/>
              <w:jc w:val="center"/>
              <w:rPr>
                <w:rFonts w:ascii="Times New Roman" w:eastAsia="SimSun" w:hAnsi="Times New Roman"/>
              </w:rPr>
            </w:pPr>
            <w:r w:rsidRPr="006266A8">
              <w:rPr>
                <w:rFonts w:ascii="Times New Roman" w:eastAsia="SimSun" w:hAnsi="Times New Roman"/>
                <w:b/>
                <w:bCs/>
              </w:rPr>
              <w:t>86/52</w:t>
            </w:r>
          </w:p>
        </w:tc>
      </w:tr>
      <w:tr w:rsidR="00CD4171" w:rsidRPr="00A00D9D" w14:paraId="3B27FF8B" w14:textId="0F6E9164" w:rsidTr="00CD4171">
        <w:trPr>
          <w:trHeight w:val="405"/>
        </w:trPr>
        <w:tc>
          <w:tcPr>
            <w:tcW w:w="3903" w:type="pct"/>
            <w:gridSpan w:val="2"/>
          </w:tcPr>
          <w:p w14:paraId="3EDA9516"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
                <w:bCs/>
              </w:rPr>
              <w:t>МДК 02.01 Оборудование станов горячей прокатки</w:t>
            </w:r>
          </w:p>
        </w:tc>
        <w:tc>
          <w:tcPr>
            <w:tcW w:w="1097" w:type="pct"/>
            <w:vAlign w:val="center"/>
          </w:tcPr>
          <w:p w14:paraId="62964D7F" w14:textId="77777777" w:rsidR="00CD4171" w:rsidRPr="006266A8" w:rsidRDefault="00CD4171" w:rsidP="00E15E7B">
            <w:pPr>
              <w:suppressAutoHyphens/>
              <w:spacing w:after="0" w:line="240" w:lineRule="auto"/>
              <w:jc w:val="center"/>
              <w:rPr>
                <w:rFonts w:ascii="Times New Roman" w:eastAsia="SimSun" w:hAnsi="Times New Roman"/>
              </w:rPr>
            </w:pPr>
            <w:r w:rsidRPr="006266A8">
              <w:rPr>
                <w:rFonts w:ascii="Times New Roman" w:eastAsia="SimSun" w:hAnsi="Times New Roman"/>
                <w:b/>
                <w:bCs/>
              </w:rPr>
              <w:t>50/16</w:t>
            </w:r>
          </w:p>
        </w:tc>
      </w:tr>
      <w:tr w:rsidR="00CD4171" w:rsidRPr="00A00D9D" w14:paraId="38ECD0CB" w14:textId="008C5FEE" w:rsidTr="00CD4171">
        <w:tc>
          <w:tcPr>
            <w:tcW w:w="967" w:type="pct"/>
            <w:vMerge w:val="restart"/>
          </w:tcPr>
          <w:p w14:paraId="08833B63"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1.1. Общие сведения из сопротивления материалов и деталей машин</w:t>
            </w:r>
          </w:p>
          <w:p w14:paraId="2D89E7CF"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E8EB56F"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tcPr>
          <w:p w14:paraId="63D336DE" w14:textId="0462534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63D478BF" w14:textId="1C573870" w:rsidTr="00CD4171">
        <w:tc>
          <w:tcPr>
            <w:tcW w:w="967" w:type="pct"/>
            <w:vMerge/>
          </w:tcPr>
          <w:p w14:paraId="7012D608"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DA9EC64" w14:textId="77777777" w:rsidR="00CD4171" w:rsidRPr="006266A8" w:rsidRDefault="00CD4171" w:rsidP="00A255B6">
            <w:pPr>
              <w:numPr>
                <w:ilvl w:val="0"/>
                <w:numId w:val="30"/>
              </w:numPr>
              <w:suppressAutoHyphens/>
              <w:spacing w:after="0" w:line="240" w:lineRule="auto"/>
              <w:jc w:val="both"/>
              <w:rPr>
                <w:rFonts w:ascii="Times New Roman" w:eastAsia="SimSun" w:hAnsi="Times New Roman"/>
              </w:rPr>
            </w:pPr>
            <w:r w:rsidRPr="006266A8">
              <w:rPr>
                <w:rFonts w:ascii="Times New Roman" w:eastAsia="SimSun" w:hAnsi="Times New Roman"/>
                <w:bCs/>
              </w:rPr>
              <w:t>Детали и сборочные единицы общего и специального назначения.</w:t>
            </w:r>
            <w:r w:rsidRPr="006266A8">
              <w:rPr>
                <w:rFonts w:ascii="Times New Roman" w:eastAsia="SimSun" w:hAnsi="Times New Roman"/>
              </w:rPr>
              <w:t xml:space="preserve"> Виды разъемных и неразъемных соединений деталей машин и их основные крепежные детали.</w:t>
            </w:r>
          </w:p>
        </w:tc>
        <w:tc>
          <w:tcPr>
            <w:tcW w:w="1097" w:type="pct"/>
            <w:vMerge w:val="restart"/>
            <w:vAlign w:val="center"/>
          </w:tcPr>
          <w:p w14:paraId="1ADE78FE" w14:textId="4B218E01"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6EC30A3F" w14:textId="45BA2630" w:rsidTr="00CD4171">
        <w:tc>
          <w:tcPr>
            <w:tcW w:w="967" w:type="pct"/>
            <w:vMerge/>
          </w:tcPr>
          <w:p w14:paraId="6929145F"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7FF6A4F"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Cs/>
              </w:rPr>
              <w:t>2. Оси и валы</w:t>
            </w:r>
            <w:r w:rsidRPr="006266A8">
              <w:rPr>
                <w:rFonts w:ascii="Times New Roman" w:eastAsia="SimSun" w:hAnsi="Times New Roman"/>
              </w:rPr>
              <w:t xml:space="preserve">, их отличие по характеру работы. </w:t>
            </w:r>
            <w:r w:rsidRPr="006266A8">
              <w:rPr>
                <w:rFonts w:ascii="Times New Roman" w:eastAsia="SimSun" w:hAnsi="Times New Roman"/>
                <w:bCs/>
              </w:rPr>
              <w:t>Подшипниковые узлы</w:t>
            </w:r>
            <w:r w:rsidRPr="006266A8">
              <w:rPr>
                <w:rFonts w:ascii="Times New Roman" w:eastAsia="SimSun" w:hAnsi="Times New Roman"/>
              </w:rPr>
              <w:t xml:space="preserve"> с подшипниками скольжения и качения, их достоинства и недостатки, область применения. </w:t>
            </w:r>
          </w:p>
        </w:tc>
        <w:tc>
          <w:tcPr>
            <w:tcW w:w="1097" w:type="pct"/>
            <w:vMerge/>
            <w:vAlign w:val="center"/>
          </w:tcPr>
          <w:p w14:paraId="4C9E44D2" w14:textId="77777777" w:rsidR="00CD4171" w:rsidRPr="006266A8" w:rsidRDefault="00CD4171" w:rsidP="00E15E7B">
            <w:pPr>
              <w:suppressAutoHyphens/>
              <w:spacing w:after="0" w:line="240" w:lineRule="auto"/>
              <w:jc w:val="center"/>
              <w:rPr>
                <w:rFonts w:ascii="Times New Roman" w:eastAsia="SimSun" w:hAnsi="Times New Roman"/>
                <w:b/>
              </w:rPr>
            </w:pPr>
          </w:p>
        </w:tc>
      </w:tr>
      <w:tr w:rsidR="00CD4171" w:rsidRPr="00A00D9D" w14:paraId="4C7845D3" w14:textId="72232B5E" w:rsidTr="00CD4171">
        <w:trPr>
          <w:trHeight w:val="461"/>
        </w:trPr>
        <w:tc>
          <w:tcPr>
            <w:tcW w:w="967" w:type="pct"/>
            <w:vMerge w:val="restart"/>
          </w:tcPr>
          <w:p w14:paraId="4B6D0A8C"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1.2. Основы гидравлики</w:t>
            </w:r>
          </w:p>
        </w:tc>
        <w:tc>
          <w:tcPr>
            <w:tcW w:w="2936" w:type="pct"/>
          </w:tcPr>
          <w:p w14:paraId="313A79D9"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2B613D45" w14:textId="61519394" w:rsidR="00CD4171" w:rsidRPr="006266A8" w:rsidRDefault="00CD4171" w:rsidP="00E15E7B">
            <w:pPr>
              <w:suppressAutoHyphens/>
              <w:spacing w:after="0" w:line="240" w:lineRule="auto"/>
              <w:jc w:val="center"/>
              <w:rPr>
                <w:rFonts w:ascii="Times New Roman" w:eastAsia="SimSun" w:hAnsi="Times New Roman"/>
                <w:b/>
              </w:rPr>
            </w:pPr>
          </w:p>
        </w:tc>
      </w:tr>
      <w:tr w:rsidR="00CD4171" w:rsidRPr="00A00D9D" w14:paraId="7B609636" w14:textId="2112C0B8" w:rsidTr="00CD4171">
        <w:tc>
          <w:tcPr>
            <w:tcW w:w="967" w:type="pct"/>
            <w:vMerge/>
          </w:tcPr>
          <w:p w14:paraId="3D1B8D9D"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5149155"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1. Основные понятия о гидроприводе. Простейшие гидравлические механизмы. Гидронасосы: типы, принцип действия. Магистрали, их соединения. </w:t>
            </w:r>
          </w:p>
        </w:tc>
        <w:tc>
          <w:tcPr>
            <w:tcW w:w="1097" w:type="pct"/>
            <w:vMerge w:val="restart"/>
            <w:vAlign w:val="center"/>
          </w:tcPr>
          <w:p w14:paraId="611846CA" w14:textId="11977F18"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468B514B" w14:textId="06433F2D" w:rsidTr="00CD4171">
        <w:tc>
          <w:tcPr>
            <w:tcW w:w="967" w:type="pct"/>
            <w:vMerge/>
          </w:tcPr>
          <w:p w14:paraId="436F85DC"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286F26A9"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2. </w:t>
            </w:r>
            <w:r w:rsidRPr="006266A8">
              <w:rPr>
                <w:rFonts w:ascii="Times New Roman" w:eastAsia="SimSun" w:hAnsi="Times New Roman"/>
                <w:bCs/>
              </w:rPr>
              <w:t>Приборы для измерения давления, уровня, скорости потока и расхода жидкости.</w:t>
            </w:r>
            <w:r w:rsidRPr="006266A8">
              <w:rPr>
                <w:rFonts w:ascii="Times New Roman" w:eastAsia="SimSun" w:hAnsi="Times New Roman"/>
              </w:rPr>
              <w:t xml:space="preserve"> Смазочные устройства и приборы. Способы подачи жидкости и густой смазки.</w:t>
            </w:r>
          </w:p>
        </w:tc>
        <w:tc>
          <w:tcPr>
            <w:tcW w:w="1097" w:type="pct"/>
            <w:vMerge/>
            <w:vAlign w:val="center"/>
          </w:tcPr>
          <w:p w14:paraId="4B2ADDC9"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5E71E552" w14:textId="6485DD81" w:rsidTr="00CD4171">
        <w:trPr>
          <w:trHeight w:val="461"/>
        </w:trPr>
        <w:tc>
          <w:tcPr>
            <w:tcW w:w="967" w:type="pct"/>
            <w:vMerge w:val="restart"/>
          </w:tcPr>
          <w:p w14:paraId="69BA8BF3"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Тема 1.3. Оборудование главных линий прокатных станов </w:t>
            </w:r>
          </w:p>
        </w:tc>
        <w:tc>
          <w:tcPr>
            <w:tcW w:w="2936" w:type="pct"/>
          </w:tcPr>
          <w:p w14:paraId="3497E416"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4215EEAB" w14:textId="7BF36587" w:rsidR="00CD4171" w:rsidRPr="006266A8" w:rsidRDefault="00CD4171" w:rsidP="00E15E7B">
            <w:pPr>
              <w:suppressAutoHyphens/>
              <w:spacing w:after="0" w:line="240" w:lineRule="auto"/>
              <w:jc w:val="center"/>
              <w:rPr>
                <w:rFonts w:ascii="Times New Roman" w:eastAsia="SimSun" w:hAnsi="Times New Roman"/>
                <w:b/>
              </w:rPr>
            </w:pPr>
          </w:p>
        </w:tc>
      </w:tr>
      <w:tr w:rsidR="00CD4171" w:rsidRPr="00A00D9D" w14:paraId="6F6DBA22" w14:textId="64797D53" w:rsidTr="00CD4171">
        <w:tc>
          <w:tcPr>
            <w:tcW w:w="967" w:type="pct"/>
            <w:vMerge/>
          </w:tcPr>
          <w:p w14:paraId="52775467"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46EDD68C"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1. Определение прокатного стана. Классификация прокатных станов по назначению, устройству и расположению рабочих клетей, размерным характеристикам. Основные узлы главной линии прокатного стана, их назначение, устройство и конструктивные особенности. </w:t>
            </w:r>
          </w:p>
        </w:tc>
        <w:tc>
          <w:tcPr>
            <w:tcW w:w="1097" w:type="pct"/>
            <w:vMerge w:val="restart"/>
            <w:vAlign w:val="center"/>
          </w:tcPr>
          <w:p w14:paraId="2D4C9E9D" w14:textId="438AD385"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2928C6D8" w14:textId="0CC4C1DC" w:rsidTr="00CD4171">
        <w:tc>
          <w:tcPr>
            <w:tcW w:w="967" w:type="pct"/>
            <w:vMerge/>
          </w:tcPr>
          <w:p w14:paraId="5F8AA708"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536C156"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2. Рабочая клеть прокатного стана, ее устройство. Станины, типы, требования. </w:t>
            </w:r>
          </w:p>
        </w:tc>
        <w:tc>
          <w:tcPr>
            <w:tcW w:w="1097" w:type="pct"/>
            <w:vMerge/>
            <w:vAlign w:val="center"/>
          </w:tcPr>
          <w:p w14:paraId="00A3DB82"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5749BBD9" w14:textId="0D8E9A61" w:rsidTr="00CD4171">
        <w:tc>
          <w:tcPr>
            <w:tcW w:w="967" w:type="pct"/>
            <w:vMerge/>
          </w:tcPr>
          <w:p w14:paraId="1C61244A"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5B9E55D"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3. Валки прокатных станов, назначение, конструкция, материал валков. Причины износа валков и оборудование для их восстановления. </w:t>
            </w:r>
            <w:r w:rsidRPr="006266A8">
              <w:rPr>
                <w:rFonts w:ascii="Times New Roman" w:eastAsia="SimSun" w:hAnsi="Times New Roman"/>
                <w:bCs/>
              </w:rPr>
              <w:t>Подшипники и подушки прокатных валков, назначение, типы.</w:t>
            </w:r>
          </w:p>
        </w:tc>
        <w:tc>
          <w:tcPr>
            <w:tcW w:w="1097" w:type="pct"/>
            <w:vMerge/>
            <w:vAlign w:val="center"/>
          </w:tcPr>
          <w:p w14:paraId="57A10500"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563441FC" w14:textId="545B5499" w:rsidTr="00CD4171">
        <w:tc>
          <w:tcPr>
            <w:tcW w:w="967" w:type="pct"/>
            <w:vMerge/>
          </w:tcPr>
          <w:p w14:paraId="42B84E6C"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3A54FDD"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4. Нажимные механизмы, устройства для уравновешивания валков, назначение, типы, принцип действия. Механизмы и устройства для смены валков.</w:t>
            </w:r>
          </w:p>
        </w:tc>
        <w:tc>
          <w:tcPr>
            <w:tcW w:w="1097" w:type="pct"/>
            <w:vMerge/>
            <w:vAlign w:val="center"/>
          </w:tcPr>
          <w:p w14:paraId="67F5A7D3"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03A361C0" w14:textId="1A178EA7" w:rsidTr="00CD4171">
        <w:tc>
          <w:tcPr>
            <w:tcW w:w="967" w:type="pct"/>
            <w:vMerge/>
          </w:tcPr>
          <w:p w14:paraId="2DD455D0"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45ECCA4E"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5. Привод валков прокатных станов. Характеристика электродвигателей прокатных станов. Электрическая схема управления станами. Конечные выключатели. Аппаратура управления электродвигателями и их защиты.</w:t>
            </w:r>
          </w:p>
        </w:tc>
        <w:tc>
          <w:tcPr>
            <w:tcW w:w="1097" w:type="pct"/>
            <w:vMerge/>
            <w:vAlign w:val="center"/>
          </w:tcPr>
          <w:p w14:paraId="2819DF97"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7746BE74" w14:textId="65105D98" w:rsidTr="00CD4171">
        <w:tc>
          <w:tcPr>
            <w:tcW w:w="967" w:type="pct"/>
            <w:vMerge/>
          </w:tcPr>
          <w:p w14:paraId="2DE9B793"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A345E69"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4616E472" w14:textId="3FE16950"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4EA2B9CD" w14:textId="12F84CA8" w:rsidTr="00CD4171">
        <w:tc>
          <w:tcPr>
            <w:tcW w:w="967" w:type="pct"/>
            <w:vMerge/>
          </w:tcPr>
          <w:p w14:paraId="70056E8F"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B6F5F0F" w14:textId="77777777" w:rsidR="00CD4171" w:rsidRPr="006266A8" w:rsidRDefault="00CD4171" w:rsidP="00E15E7B">
            <w:pPr>
              <w:spacing w:after="0" w:line="240" w:lineRule="auto"/>
              <w:rPr>
                <w:rFonts w:ascii="Times New Roman" w:eastAsia="SimSun" w:hAnsi="Times New Roman"/>
                <w:bCs/>
                <w:i/>
                <w:iCs/>
              </w:rPr>
            </w:pPr>
            <w:r w:rsidRPr="006266A8">
              <w:rPr>
                <w:rFonts w:ascii="Times New Roman" w:eastAsia="SimSun" w:hAnsi="Times New Roman"/>
                <w:bCs/>
              </w:rPr>
              <w:t>Практическое занятие 1. Определение</w:t>
            </w:r>
            <w:r w:rsidRPr="006266A8">
              <w:rPr>
                <w:rFonts w:ascii="Times New Roman" w:eastAsia="SimSun" w:hAnsi="Times New Roman"/>
              </w:rPr>
              <w:t xml:space="preserve"> состава оборудования главной линии лабораторного прокатного стана/прокатного стана «Наименование стана», его характеристик и назначения</w:t>
            </w:r>
          </w:p>
        </w:tc>
        <w:tc>
          <w:tcPr>
            <w:tcW w:w="1097" w:type="pct"/>
            <w:vAlign w:val="center"/>
          </w:tcPr>
          <w:p w14:paraId="1A9E86B6" w14:textId="4591ED4A"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57663EFD" w14:textId="03BEB009" w:rsidTr="00CD4171">
        <w:trPr>
          <w:trHeight w:val="461"/>
        </w:trPr>
        <w:tc>
          <w:tcPr>
            <w:tcW w:w="967" w:type="pct"/>
            <w:vMerge w:val="restart"/>
          </w:tcPr>
          <w:p w14:paraId="53BEC477"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1.4. Оборудование стана горячей прокатки «Наименование стана», его обслуживание и ремонт</w:t>
            </w:r>
          </w:p>
          <w:p w14:paraId="5883DEA6" w14:textId="77777777" w:rsidR="00CD4171" w:rsidRPr="006266A8" w:rsidRDefault="00CD4171" w:rsidP="00E15E7B">
            <w:pPr>
              <w:spacing w:after="0" w:line="240" w:lineRule="auto"/>
              <w:rPr>
                <w:rFonts w:ascii="Times New Roman" w:eastAsia="SimSun" w:hAnsi="Times New Roman"/>
                <w:i/>
                <w:iCs/>
              </w:rPr>
            </w:pPr>
            <w:r w:rsidRPr="006266A8">
              <w:rPr>
                <w:rFonts w:ascii="Times New Roman" w:eastAsia="SimSun" w:hAnsi="Times New Roman"/>
                <w:i/>
                <w:iCs/>
              </w:rPr>
              <w:t>В теме указывается наименование стана(</w:t>
            </w:r>
            <w:proofErr w:type="spellStart"/>
            <w:r w:rsidRPr="006266A8">
              <w:rPr>
                <w:rFonts w:ascii="Times New Roman" w:eastAsia="SimSun" w:hAnsi="Times New Roman"/>
                <w:i/>
                <w:iCs/>
              </w:rPr>
              <w:t>ов</w:t>
            </w:r>
            <w:proofErr w:type="spellEnd"/>
            <w:r w:rsidRPr="006266A8">
              <w:rPr>
                <w:rFonts w:ascii="Times New Roman" w:eastAsia="SimSun" w:hAnsi="Times New Roman"/>
                <w:i/>
                <w:iCs/>
              </w:rPr>
              <w:t>) горячей прокатки предприятия прохождения производственной практики</w:t>
            </w:r>
          </w:p>
        </w:tc>
        <w:tc>
          <w:tcPr>
            <w:tcW w:w="2936" w:type="pct"/>
          </w:tcPr>
          <w:p w14:paraId="560162D7"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0E39B876" w14:textId="0A4917D0" w:rsidR="00CD4171" w:rsidRPr="006266A8" w:rsidRDefault="00CD4171" w:rsidP="00E15E7B">
            <w:pPr>
              <w:suppressAutoHyphens/>
              <w:spacing w:after="0" w:line="240" w:lineRule="auto"/>
              <w:jc w:val="center"/>
              <w:rPr>
                <w:rFonts w:ascii="Times New Roman" w:eastAsia="SimSun" w:hAnsi="Times New Roman"/>
                <w:b/>
              </w:rPr>
            </w:pPr>
          </w:p>
        </w:tc>
      </w:tr>
      <w:tr w:rsidR="00CD4171" w:rsidRPr="00A00D9D" w14:paraId="6E37816B" w14:textId="0DF33A37" w:rsidTr="00CD4171">
        <w:tc>
          <w:tcPr>
            <w:tcW w:w="967" w:type="pct"/>
            <w:vMerge/>
          </w:tcPr>
          <w:p w14:paraId="088B4BA0"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2E0F930"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1. Оборудование стана «Наименование стана», его состав, назначение, конструктивные особенности, принципы работы. Основное оборудование стана. Рабочая клеть, тип и основные элементы: валки, подшипники и валковые опоры, валковая арматура, станины. Привод валков.</w:t>
            </w:r>
          </w:p>
        </w:tc>
        <w:tc>
          <w:tcPr>
            <w:tcW w:w="1097" w:type="pct"/>
            <w:vMerge w:val="restart"/>
            <w:vAlign w:val="center"/>
          </w:tcPr>
          <w:p w14:paraId="6BC48BE3" w14:textId="31233791"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6F3A1754" w14:textId="5CE247CA" w:rsidTr="00CD4171">
        <w:tc>
          <w:tcPr>
            <w:tcW w:w="967" w:type="pct"/>
            <w:vMerge/>
          </w:tcPr>
          <w:p w14:paraId="626CCCBF"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02F7A45E"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2. Вспомогательное оборудование прокатного стана, его назначение. Моталки, кантователи, подъемно-поворотные столы, </w:t>
            </w:r>
            <w:proofErr w:type="spellStart"/>
            <w:r w:rsidRPr="006266A8">
              <w:rPr>
                <w:rFonts w:ascii="Times New Roman" w:eastAsia="SimSun" w:hAnsi="Times New Roman"/>
              </w:rPr>
              <w:t>сталкиватели</w:t>
            </w:r>
            <w:proofErr w:type="spellEnd"/>
            <w:r w:rsidRPr="006266A8">
              <w:rPr>
                <w:rFonts w:ascii="Times New Roman" w:eastAsia="SimSun" w:hAnsi="Times New Roman"/>
              </w:rPr>
              <w:t xml:space="preserve"> и толкатели, ножницы. Передаточные и соединительные устройства, их конструкции, материал, смазка.</w:t>
            </w:r>
          </w:p>
        </w:tc>
        <w:tc>
          <w:tcPr>
            <w:tcW w:w="1097" w:type="pct"/>
            <w:vMerge/>
            <w:vAlign w:val="center"/>
          </w:tcPr>
          <w:p w14:paraId="7169499E"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5F8BF240" w14:textId="58F4F5C5" w:rsidTr="00CD4171">
        <w:tc>
          <w:tcPr>
            <w:tcW w:w="967" w:type="pct"/>
            <w:vMerge/>
          </w:tcPr>
          <w:p w14:paraId="229DD5B2"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C1BE1F6"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3. Правила технической эксплуатации, обслуживания и ремонта основного и вспомогательного оборудования стана горячей прокатки. </w:t>
            </w:r>
            <w:r w:rsidRPr="006266A8">
              <w:rPr>
                <w:rFonts w:ascii="Times New Roman" w:eastAsia="SimSun" w:hAnsi="Times New Roman"/>
                <w:bCs/>
              </w:rPr>
              <w:t>Н</w:t>
            </w:r>
            <w:r w:rsidRPr="006266A8">
              <w:rPr>
                <w:rFonts w:ascii="Times New Roman" w:eastAsia="SimSun" w:hAnsi="Times New Roman"/>
              </w:rPr>
              <w:t>азначение, устройство и способы применения специальных приспособлений и инструмента, применяемых на станах горячей прокатки и правила пользования ими.</w:t>
            </w:r>
          </w:p>
        </w:tc>
        <w:tc>
          <w:tcPr>
            <w:tcW w:w="1097" w:type="pct"/>
            <w:vMerge/>
            <w:vAlign w:val="center"/>
          </w:tcPr>
          <w:p w14:paraId="74B85B1A"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17F7389E" w14:textId="414BB662" w:rsidTr="00CD4171">
        <w:tc>
          <w:tcPr>
            <w:tcW w:w="967" w:type="pct"/>
            <w:vMerge/>
          </w:tcPr>
          <w:p w14:paraId="16D95A31"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2B65D495"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4. Приборы для автоматического управления прокатным станом. </w:t>
            </w:r>
            <w:r w:rsidRPr="006266A8">
              <w:rPr>
                <w:rFonts w:ascii="Times New Roman" w:eastAsia="SimSun" w:hAnsi="Times New Roman"/>
                <w:bCs/>
              </w:rPr>
              <w:t>Правила эксплуатации систем управления ведения технологического процесса.</w:t>
            </w:r>
          </w:p>
        </w:tc>
        <w:tc>
          <w:tcPr>
            <w:tcW w:w="1097" w:type="pct"/>
            <w:vMerge/>
            <w:vAlign w:val="center"/>
          </w:tcPr>
          <w:p w14:paraId="7C99163E"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02A4BB39" w14:textId="7D2AB865" w:rsidTr="00CD4171">
        <w:tc>
          <w:tcPr>
            <w:tcW w:w="967" w:type="pct"/>
            <w:vMerge/>
          </w:tcPr>
          <w:p w14:paraId="0243D50D"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F510A6B"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5. Виды и причины неисправностей оборудования. </w:t>
            </w:r>
            <w:r w:rsidRPr="006266A8">
              <w:rPr>
                <w:rFonts w:ascii="Times New Roman" w:eastAsia="SimSun" w:hAnsi="Times New Roman"/>
                <w:bCs/>
              </w:rPr>
              <w:t>С</w:t>
            </w:r>
            <w:r w:rsidRPr="006266A8">
              <w:rPr>
                <w:rFonts w:ascii="Times New Roman" w:eastAsia="SimSun" w:hAnsi="Times New Roman"/>
              </w:rPr>
              <w:t>пособы выявления и устранения неисправностей обслуживаемого оборудования станов горячей прокатки</w:t>
            </w:r>
          </w:p>
        </w:tc>
        <w:tc>
          <w:tcPr>
            <w:tcW w:w="1097" w:type="pct"/>
            <w:vMerge/>
            <w:vAlign w:val="center"/>
          </w:tcPr>
          <w:p w14:paraId="63099BA4"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74E5D56E" w14:textId="370D1503" w:rsidTr="00CD4171">
        <w:tc>
          <w:tcPr>
            <w:tcW w:w="967" w:type="pct"/>
            <w:vMerge/>
          </w:tcPr>
          <w:p w14:paraId="04AF289E"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4EB5DDA3"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32049571" w14:textId="2F178793"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7C63BBFD" w14:textId="73FFA18C" w:rsidTr="00CD4171">
        <w:tc>
          <w:tcPr>
            <w:tcW w:w="967" w:type="pct"/>
            <w:vMerge/>
          </w:tcPr>
          <w:p w14:paraId="3039E4CF"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80B98D0"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2. Составление схемы расположения основного и вспомогательного оборудования стана горячей прокатки «Наименование стана»</w:t>
            </w:r>
          </w:p>
        </w:tc>
        <w:tc>
          <w:tcPr>
            <w:tcW w:w="1097" w:type="pct"/>
            <w:vAlign w:val="center"/>
          </w:tcPr>
          <w:p w14:paraId="2FF24592" w14:textId="34B8DA56"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38CFC1F2" w14:textId="6A36BDDB" w:rsidTr="00CD4171">
        <w:tc>
          <w:tcPr>
            <w:tcW w:w="967" w:type="pct"/>
            <w:vMerge/>
          </w:tcPr>
          <w:p w14:paraId="192FE3D4"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D440CDD"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3. Определение последовательности действий при подготовке обслуживаемого оборудования к работе</w:t>
            </w:r>
          </w:p>
        </w:tc>
        <w:tc>
          <w:tcPr>
            <w:tcW w:w="1097" w:type="pct"/>
            <w:vAlign w:val="center"/>
          </w:tcPr>
          <w:p w14:paraId="16AE53C1" w14:textId="329CD71B"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46480819" w14:textId="17335537" w:rsidTr="00CD4171">
        <w:tc>
          <w:tcPr>
            <w:tcW w:w="967" w:type="pct"/>
            <w:vMerge/>
          </w:tcPr>
          <w:p w14:paraId="1550288C"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F304F36"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4. Определение последовательности действий по проведению технического обслуживания оборудования».  Порядок и последовательность действий по проведению технического обслуживания оборудования, устранению неисправностей, замене вышедших из строя узлов и наладке оборудования в пределах своей компетенции. Порядок оповещения персонала, в зоне ответственности которого находится устранение неисправности оборудования.</w:t>
            </w:r>
          </w:p>
        </w:tc>
        <w:tc>
          <w:tcPr>
            <w:tcW w:w="1097" w:type="pct"/>
            <w:vAlign w:val="center"/>
          </w:tcPr>
          <w:p w14:paraId="3B5BA7FA" w14:textId="45F4F3AF"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654569EC" w14:textId="187722AF" w:rsidTr="00CD4171">
        <w:tc>
          <w:tcPr>
            <w:tcW w:w="967" w:type="pct"/>
            <w:vMerge/>
          </w:tcPr>
          <w:p w14:paraId="546B7E99"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AE4936A"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Cs/>
              </w:rPr>
              <w:t>Практическое занятие 5. Определение порядка вывода оборудования в ремонт, приема из ремонта, в</w:t>
            </w:r>
            <w:r w:rsidRPr="006266A8">
              <w:rPr>
                <w:rFonts w:ascii="Times New Roman" w:eastAsia="SimSun" w:hAnsi="Times New Roman"/>
              </w:rPr>
              <w:t xml:space="preserve"> том числе документальное оформление</w:t>
            </w:r>
          </w:p>
        </w:tc>
        <w:tc>
          <w:tcPr>
            <w:tcW w:w="1097" w:type="pct"/>
            <w:vAlign w:val="center"/>
          </w:tcPr>
          <w:p w14:paraId="6DF82F8F" w14:textId="61356859"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21F0F45B" w14:textId="47F8E467" w:rsidTr="00CD4171">
        <w:trPr>
          <w:trHeight w:val="461"/>
        </w:trPr>
        <w:tc>
          <w:tcPr>
            <w:tcW w:w="967" w:type="pct"/>
            <w:vMerge w:val="restart"/>
          </w:tcPr>
          <w:p w14:paraId="32FD6F02"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1.5. Перевалка валков, клетей на стане горячей прокатки</w:t>
            </w:r>
          </w:p>
        </w:tc>
        <w:tc>
          <w:tcPr>
            <w:tcW w:w="2936" w:type="pct"/>
          </w:tcPr>
          <w:p w14:paraId="3F986543"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54718465" w14:textId="58F10E20" w:rsidR="00CD4171" w:rsidRPr="006266A8" w:rsidRDefault="00CD4171" w:rsidP="00E15E7B">
            <w:pPr>
              <w:suppressAutoHyphens/>
              <w:spacing w:after="0" w:line="240" w:lineRule="auto"/>
              <w:jc w:val="center"/>
              <w:rPr>
                <w:rFonts w:ascii="Times New Roman" w:eastAsia="SimSun" w:hAnsi="Times New Roman"/>
                <w:b/>
              </w:rPr>
            </w:pPr>
          </w:p>
        </w:tc>
      </w:tr>
      <w:tr w:rsidR="00CD4171" w:rsidRPr="00A00D9D" w14:paraId="2DDA4DA0" w14:textId="05206818" w:rsidTr="00CD4171">
        <w:tc>
          <w:tcPr>
            <w:tcW w:w="967" w:type="pct"/>
            <w:vMerge/>
          </w:tcPr>
          <w:p w14:paraId="33DAFC7C"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314E813"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1. </w:t>
            </w:r>
            <w:r w:rsidRPr="006266A8">
              <w:rPr>
                <w:rFonts w:ascii="Times New Roman" w:eastAsia="Calibri" w:hAnsi="Times New Roman"/>
              </w:rPr>
              <w:t xml:space="preserve">Назначение перевалки валков. </w:t>
            </w:r>
            <w:r w:rsidRPr="006266A8">
              <w:rPr>
                <w:rFonts w:ascii="Times New Roman" w:eastAsia="Calibri" w:hAnsi="Times New Roman"/>
                <w:bCs/>
              </w:rPr>
              <w:t>Технические характеристики и дефекты валков.</w:t>
            </w:r>
            <w:r w:rsidRPr="006266A8">
              <w:rPr>
                <w:rFonts w:ascii="Times New Roman" w:eastAsia="Calibri" w:hAnsi="Times New Roman"/>
              </w:rPr>
              <w:t xml:space="preserve"> Требования к состоянию поверхности бочки валка. Влияние состояния поверхности </w:t>
            </w:r>
            <w:r w:rsidRPr="006266A8">
              <w:rPr>
                <w:rFonts w:ascii="Times New Roman" w:eastAsia="Calibri" w:hAnsi="Times New Roman"/>
              </w:rPr>
              <w:lastRenderedPageBreak/>
              <w:t>бочки валка на качество поверхности полосы, качественные характеристики процесса. П</w:t>
            </w:r>
            <w:r w:rsidRPr="006266A8">
              <w:rPr>
                <w:rFonts w:ascii="Times New Roman" w:eastAsia="SimSun" w:hAnsi="Times New Roman"/>
              </w:rPr>
              <w:t>равила приемки подготовленных к перевалке комплектов валков, клетей на станах горячей прокатки.</w:t>
            </w:r>
          </w:p>
        </w:tc>
        <w:tc>
          <w:tcPr>
            <w:tcW w:w="1097" w:type="pct"/>
            <w:vMerge w:val="restart"/>
            <w:vAlign w:val="center"/>
          </w:tcPr>
          <w:p w14:paraId="0418289A" w14:textId="32B7BBC4"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09EF6904" w14:textId="65877F16" w:rsidTr="00CD4171">
        <w:tc>
          <w:tcPr>
            <w:tcW w:w="967" w:type="pct"/>
            <w:vMerge/>
          </w:tcPr>
          <w:p w14:paraId="2AE0B703"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09D9B74C"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 xml:space="preserve">2. </w:t>
            </w:r>
            <w:r w:rsidRPr="006266A8">
              <w:rPr>
                <w:rFonts w:ascii="Times New Roman" w:eastAsia="Calibri" w:hAnsi="Times New Roman"/>
              </w:rPr>
              <w:t xml:space="preserve">Необходимые условия для перевалки валков, определяемые требованиями технологии. Регламент (периодичность) перевалки валков. </w:t>
            </w:r>
            <w:r w:rsidRPr="006266A8">
              <w:rPr>
                <w:rFonts w:ascii="Times New Roman" w:eastAsia="Calibri" w:hAnsi="Times New Roman"/>
                <w:bCs/>
              </w:rPr>
              <w:t xml:space="preserve">Перевалочные </w:t>
            </w:r>
            <w:proofErr w:type="gramStart"/>
            <w:r w:rsidRPr="006266A8">
              <w:rPr>
                <w:rFonts w:ascii="Times New Roman" w:eastAsia="Calibri" w:hAnsi="Times New Roman"/>
                <w:bCs/>
              </w:rPr>
              <w:t>устройства:</w:t>
            </w:r>
            <w:r w:rsidRPr="006266A8">
              <w:rPr>
                <w:rFonts w:ascii="Times New Roman" w:eastAsia="Calibri" w:hAnsi="Times New Roman"/>
              </w:rPr>
              <w:t xml:space="preserve">  состав</w:t>
            </w:r>
            <w:proofErr w:type="gramEnd"/>
            <w:r w:rsidRPr="006266A8">
              <w:rPr>
                <w:rFonts w:ascii="Times New Roman" w:eastAsia="Calibri" w:hAnsi="Times New Roman"/>
              </w:rPr>
              <w:t xml:space="preserve"> оборудования, устройство, принцип работы, конструктивные особенности, правила эксплуатации и управления.</w:t>
            </w:r>
          </w:p>
        </w:tc>
        <w:tc>
          <w:tcPr>
            <w:tcW w:w="1097" w:type="pct"/>
            <w:vMerge/>
            <w:vAlign w:val="center"/>
          </w:tcPr>
          <w:p w14:paraId="0059A3D9"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0635D606" w14:textId="58996EEF" w:rsidTr="00CD4171">
        <w:tc>
          <w:tcPr>
            <w:tcW w:w="967" w:type="pct"/>
            <w:vMerge/>
          </w:tcPr>
          <w:p w14:paraId="409C863C"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4FD69476" w14:textId="77777777" w:rsidR="00CD4171" w:rsidRPr="006266A8" w:rsidRDefault="00CD4171" w:rsidP="00E15E7B">
            <w:pPr>
              <w:spacing w:after="0" w:line="240" w:lineRule="auto"/>
              <w:rPr>
                <w:rFonts w:ascii="Times New Roman" w:eastAsia="Calibri" w:hAnsi="Times New Roman"/>
              </w:rPr>
            </w:pPr>
            <w:r w:rsidRPr="006266A8">
              <w:rPr>
                <w:rFonts w:ascii="Times New Roman" w:eastAsia="SimSun" w:hAnsi="Times New Roman"/>
              </w:rPr>
              <w:t xml:space="preserve">3. Подготовка и перевалка валков/клетей стана горячей прокатки. </w:t>
            </w:r>
            <w:r w:rsidRPr="006266A8">
              <w:rPr>
                <w:rFonts w:ascii="Times New Roman" w:eastAsia="SimSun" w:hAnsi="Times New Roman"/>
                <w:bCs/>
              </w:rPr>
              <w:t>П</w:t>
            </w:r>
            <w:r w:rsidRPr="006266A8">
              <w:rPr>
                <w:rFonts w:ascii="Times New Roman" w:eastAsia="Calibri" w:hAnsi="Times New Roman"/>
              </w:rPr>
              <w:t>орядок подготовки комплектов валков к перевалке. П</w:t>
            </w:r>
            <w:r w:rsidRPr="006266A8">
              <w:rPr>
                <w:rFonts w:ascii="Times New Roman" w:eastAsia="SimSun" w:hAnsi="Times New Roman"/>
              </w:rPr>
              <w:t>равила, порядок и способы перевалки валков, клетей на станах горячей прокатки.</w:t>
            </w:r>
          </w:p>
        </w:tc>
        <w:tc>
          <w:tcPr>
            <w:tcW w:w="1097" w:type="pct"/>
            <w:vMerge/>
            <w:vAlign w:val="center"/>
          </w:tcPr>
          <w:p w14:paraId="760A5A44" w14:textId="77777777"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00D982D8" w14:textId="214CA270" w:rsidTr="00CD4171">
        <w:tc>
          <w:tcPr>
            <w:tcW w:w="967" w:type="pct"/>
            <w:vMerge/>
          </w:tcPr>
          <w:p w14:paraId="5A604645"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A74B7B5"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2AB87126" w14:textId="4DAB1562"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3668BC37" w14:textId="6B977F32" w:rsidTr="00CD4171">
        <w:tc>
          <w:tcPr>
            <w:tcW w:w="967" w:type="pct"/>
            <w:vMerge/>
          </w:tcPr>
          <w:p w14:paraId="337D4940"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86FD93E"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6.</w:t>
            </w:r>
            <w:r w:rsidRPr="006266A8">
              <w:rPr>
                <w:rFonts w:ascii="Times New Roman" w:eastAsia="SimSun" w:hAnsi="Times New Roman"/>
              </w:rPr>
              <w:t xml:space="preserve"> Определение последовательности действий при подготовке к перевалке и при перевалке валков/клетей</w:t>
            </w:r>
          </w:p>
        </w:tc>
        <w:tc>
          <w:tcPr>
            <w:tcW w:w="1097" w:type="pct"/>
            <w:vAlign w:val="center"/>
          </w:tcPr>
          <w:p w14:paraId="25EDFF52" w14:textId="37603FDF" w:rsidR="00CD4171" w:rsidRPr="006266A8" w:rsidRDefault="00CD4171" w:rsidP="00E15E7B">
            <w:pPr>
              <w:suppressAutoHyphens/>
              <w:spacing w:after="0" w:line="240" w:lineRule="auto"/>
              <w:jc w:val="center"/>
              <w:rPr>
                <w:rFonts w:ascii="Times New Roman" w:eastAsia="SimSun" w:hAnsi="Times New Roman"/>
              </w:rPr>
            </w:pPr>
          </w:p>
        </w:tc>
      </w:tr>
      <w:tr w:rsidR="00CD4171" w:rsidRPr="00A00D9D" w14:paraId="4D6A88E7" w14:textId="0D4763BC" w:rsidTr="00CD4171">
        <w:tc>
          <w:tcPr>
            <w:tcW w:w="3903" w:type="pct"/>
            <w:gridSpan w:val="2"/>
          </w:tcPr>
          <w:p w14:paraId="6B095222"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Учебная практика раздела 1</w:t>
            </w:r>
          </w:p>
          <w:p w14:paraId="5FA0DF7B"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39AA58B6"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
              </w:rPr>
              <w:t xml:space="preserve">1. </w:t>
            </w:r>
            <w:r w:rsidRPr="006266A8">
              <w:rPr>
                <w:rFonts w:ascii="Times New Roman" w:eastAsia="SimSun" w:hAnsi="Times New Roman"/>
              </w:rPr>
              <w:t>Работа с нормативно-производственными документами (инструкции по эксплуатации оборудования стана горячей прокатки, должностные инструкции вальцовщика/оператора поста управления стана горячей прокатки в части обслуживания оборудования и другое).</w:t>
            </w:r>
          </w:p>
          <w:p w14:paraId="571A0E97"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rPr>
              <w:t xml:space="preserve">2. </w:t>
            </w:r>
            <w:r w:rsidRPr="006266A8">
              <w:rPr>
                <w:rFonts w:ascii="Times New Roman" w:eastAsia="SimSun" w:hAnsi="Times New Roman"/>
              </w:rPr>
              <w:t xml:space="preserve">Выполнение заданий на компьютерном тренажере стана горячей прокатки, связанных с обслуживанием оборудования стана. </w:t>
            </w:r>
          </w:p>
        </w:tc>
        <w:tc>
          <w:tcPr>
            <w:tcW w:w="1097" w:type="pct"/>
            <w:vAlign w:val="center"/>
          </w:tcPr>
          <w:p w14:paraId="1DAE93D8" w14:textId="77777777" w:rsidR="00CD4171" w:rsidRPr="006266A8" w:rsidRDefault="00CD4171" w:rsidP="00E15E7B">
            <w:pPr>
              <w:suppressAutoHyphens/>
              <w:spacing w:after="0" w:line="240" w:lineRule="auto"/>
              <w:jc w:val="center"/>
              <w:rPr>
                <w:rFonts w:ascii="Times New Roman" w:eastAsia="SimSun" w:hAnsi="Times New Roman"/>
                <w:b/>
              </w:rPr>
            </w:pPr>
            <w:r w:rsidRPr="006266A8">
              <w:rPr>
                <w:rFonts w:ascii="Times New Roman" w:eastAsia="SimSun" w:hAnsi="Times New Roman"/>
                <w:b/>
              </w:rPr>
              <w:t>36</w:t>
            </w:r>
          </w:p>
        </w:tc>
      </w:tr>
      <w:tr w:rsidR="00CD4171" w:rsidRPr="00A00D9D" w14:paraId="4DB36384" w14:textId="064FF1FB" w:rsidTr="00CD4171">
        <w:trPr>
          <w:trHeight w:val="479"/>
        </w:trPr>
        <w:tc>
          <w:tcPr>
            <w:tcW w:w="3903" w:type="pct"/>
            <w:gridSpan w:val="2"/>
          </w:tcPr>
          <w:p w14:paraId="0B12F20B"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Раздел 2. </w:t>
            </w:r>
            <w:r w:rsidRPr="006266A8">
              <w:rPr>
                <w:rFonts w:ascii="Times New Roman" w:hAnsi="Times New Roman"/>
                <w:b/>
                <w:lang w:eastAsia="en-US"/>
              </w:rPr>
              <w:t>Управление технологическим процессом горячей прокатки</w:t>
            </w:r>
          </w:p>
        </w:tc>
        <w:tc>
          <w:tcPr>
            <w:tcW w:w="1097" w:type="pct"/>
            <w:vAlign w:val="center"/>
          </w:tcPr>
          <w:p w14:paraId="70DC4797" w14:textId="77777777"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rPr>
              <w:t>98/56</w:t>
            </w:r>
          </w:p>
        </w:tc>
      </w:tr>
      <w:tr w:rsidR="00CD4171" w:rsidRPr="00A00D9D" w14:paraId="41C1C2AB" w14:textId="3A88EA64" w:rsidTr="00CD4171">
        <w:trPr>
          <w:trHeight w:val="415"/>
        </w:trPr>
        <w:tc>
          <w:tcPr>
            <w:tcW w:w="3903" w:type="pct"/>
            <w:gridSpan w:val="2"/>
          </w:tcPr>
          <w:p w14:paraId="75FD9BF0"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МДК 02.02 Технология производства проката на станах горячей прокатки</w:t>
            </w:r>
          </w:p>
        </w:tc>
        <w:tc>
          <w:tcPr>
            <w:tcW w:w="1097" w:type="pct"/>
            <w:vAlign w:val="center"/>
          </w:tcPr>
          <w:p w14:paraId="1D542FFD" w14:textId="77777777" w:rsidR="00CD4171" w:rsidRPr="006266A8" w:rsidRDefault="00CD4171" w:rsidP="00E15E7B">
            <w:pPr>
              <w:spacing w:after="0" w:line="240" w:lineRule="auto"/>
              <w:jc w:val="center"/>
              <w:rPr>
                <w:rFonts w:ascii="Times New Roman" w:eastAsia="SimSun" w:hAnsi="Times New Roman"/>
              </w:rPr>
            </w:pPr>
            <w:r w:rsidRPr="006266A8">
              <w:rPr>
                <w:rFonts w:ascii="Times New Roman" w:eastAsia="SimSun" w:hAnsi="Times New Roman"/>
                <w:b/>
              </w:rPr>
              <w:t>62/20</w:t>
            </w:r>
          </w:p>
        </w:tc>
      </w:tr>
      <w:tr w:rsidR="00CD4171" w:rsidRPr="00A00D9D" w14:paraId="02F6B9D5" w14:textId="3369FB7F" w:rsidTr="00CD4171">
        <w:tc>
          <w:tcPr>
            <w:tcW w:w="967" w:type="pct"/>
            <w:vMerge w:val="restart"/>
          </w:tcPr>
          <w:p w14:paraId="4155F815"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2.1. Основы теории обработки металлов давлением</w:t>
            </w:r>
          </w:p>
          <w:p w14:paraId="1A1B0EEE"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B187703"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149A6A8F" w14:textId="027F1DBD" w:rsidR="00CD4171" w:rsidRPr="006266A8" w:rsidRDefault="00CD4171" w:rsidP="00E15E7B">
            <w:pPr>
              <w:spacing w:after="0" w:line="240" w:lineRule="auto"/>
              <w:jc w:val="center"/>
              <w:rPr>
                <w:rFonts w:ascii="Times New Roman" w:eastAsia="SimSun" w:hAnsi="Times New Roman"/>
                <w:b/>
              </w:rPr>
            </w:pPr>
          </w:p>
        </w:tc>
      </w:tr>
      <w:tr w:rsidR="00CD4171" w:rsidRPr="00A00D9D" w14:paraId="64DE9950" w14:textId="112E09F4" w:rsidTr="00CD4171">
        <w:tc>
          <w:tcPr>
            <w:tcW w:w="967" w:type="pct"/>
            <w:vMerge/>
          </w:tcPr>
          <w:p w14:paraId="4E43D79A"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BB303C5"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rPr>
              <w:t>1. Знакомство с видами обработки металлов давлением, определение прокатки. Понятие о деформации. Упругая и пластическая деформация.  Пластичность металла. Зависимость пластичности металла от внутренних (химического состава, его структуры и т.д.) и внешних (температуры, скорости деформации, схемы напряженного состояния) факторов. Деформация холодная, горячая, неполная холодная и неполная горячая. Сравнение горячей и холодной прокатки.</w:t>
            </w:r>
          </w:p>
        </w:tc>
        <w:tc>
          <w:tcPr>
            <w:tcW w:w="1097" w:type="pct"/>
            <w:vMerge w:val="restart"/>
            <w:vAlign w:val="center"/>
          </w:tcPr>
          <w:p w14:paraId="3DA4585C" w14:textId="61A49953" w:rsidR="00CD4171" w:rsidRPr="006266A8" w:rsidRDefault="00CD4171" w:rsidP="00E15E7B">
            <w:pPr>
              <w:spacing w:after="0" w:line="240" w:lineRule="auto"/>
              <w:jc w:val="center"/>
              <w:rPr>
                <w:rFonts w:ascii="Times New Roman" w:eastAsia="SimSun" w:hAnsi="Times New Roman"/>
              </w:rPr>
            </w:pPr>
          </w:p>
        </w:tc>
      </w:tr>
      <w:tr w:rsidR="00CD4171" w:rsidRPr="00A00D9D" w14:paraId="301325CE" w14:textId="7FAA951B" w:rsidTr="00CD4171">
        <w:tc>
          <w:tcPr>
            <w:tcW w:w="967" w:type="pct"/>
            <w:vMerge/>
          </w:tcPr>
          <w:p w14:paraId="4AAC6E60"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4132A52"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2. </w:t>
            </w:r>
            <w:r w:rsidRPr="006266A8">
              <w:rPr>
                <w:rFonts w:ascii="Times New Roman" w:eastAsia="SimSun" w:hAnsi="Times New Roman"/>
                <w:bCs/>
              </w:rPr>
              <w:t>Величины, характеризующие деформацию.</w:t>
            </w:r>
            <w:r w:rsidRPr="006266A8">
              <w:rPr>
                <w:rFonts w:ascii="Times New Roman" w:eastAsia="SimSun" w:hAnsi="Times New Roman"/>
              </w:rPr>
              <w:t xml:space="preserve"> Абсолютное и относительное обжатие, уширение и вытяжка металла при прокатке. Закон постоянства объема при прокатке, коэффициенты деформации. Опережение и отставание при прокатке. Процесс непрерывной прокатки. Закон постоянства секундных объемов металла при прокатке и его использование при настройке стана.</w:t>
            </w:r>
          </w:p>
        </w:tc>
        <w:tc>
          <w:tcPr>
            <w:tcW w:w="1097" w:type="pct"/>
            <w:vMerge/>
            <w:vAlign w:val="center"/>
          </w:tcPr>
          <w:p w14:paraId="7E4B76A2"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5232EB18" w14:textId="501BFC14" w:rsidTr="00CD4171">
        <w:tc>
          <w:tcPr>
            <w:tcW w:w="967" w:type="pct"/>
            <w:vMerge/>
          </w:tcPr>
          <w:p w14:paraId="699E1A8A"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16CFDA4"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3. Полное и среднее удельное давление металла на валки. Влияние химического состава стали, температуры прокатки, величины обжатия металла валками, толщины полосы и </w:t>
            </w:r>
            <w:r w:rsidRPr="006266A8">
              <w:rPr>
                <w:rFonts w:ascii="Times New Roman" w:eastAsia="SimSun" w:hAnsi="Times New Roman"/>
              </w:rPr>
              <w:lastRenderedPageBreak/>
              <w:t>коэффициента трения на величину давления металла на валки. Понятие о работе и мощности прокатки.</w:t>
            </w:r>
          </w:p>
        </w:tc>
        <w:tc>
          <w:tcPr>
            <w:tcW w:w="1097" w:type="pct"/>
            <w:vMerge/>
            <w:vAlign w:val="center"/>
          </w:tcPr>
          <w:p w14:paraId="7D4B70CA"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2DD4B0B4" w14:textId="6074874B" w:rsidTr="00CD4171">
        <w:tc>
          <w:tcPr>
            <w:tcW w:w="967" w:type="pct"/>
            <w:vMerge/>
          </w:tcPr>
          <w:p w14:paraId="0671DF59"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99214D3"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5435C508" w14:textId="029AF1CE" w:rsidR="00CD4171" w:rsidRPr="006266A8" w:rsidRDefault="00CD4171" w:rsidP="00E15E7B">
            <w:pPr>
              <w:spacing w:after="0" w:line="240" w:lineRule="auto"/>
              <w:jc w:val="center"/>
              <w:rPr>
                <w:rFonts w:ascii="Times New Roman" w:eastAsia="SimSun" w:hAnsi="Times New Roman"/>
              </w:rPr>
            </w:pPr>
          </w:p>
        </w:tc>
      </w:tr>
      <w:tr w:rsidR="00CD4171" w:rsidRPr="00A00D9D" w14:paraId="22B5C8FD" w14:textId="04EA3A92" w:rsidTr="00CD4171">
        <w:tc>
          <w:tcPr>
            <w:tcW w:w="967" w:type="pct"/>
            <w:vMerge/>
          </w:tcPr>
          <w:p w14:paraId="538BB957"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252112D" w14:textId="77777777" w:rsidR="00CD4171" w:rsidRPr="006266A8" w:rsidRDefault="00CD4171" w:rsidP="00E15E7B">
            <w:pPr>
              <w:spacing w:after="0" w:line="240" w:lineRule="auto"/>
              <w:rPr>
                <w:rFonts w:ascii="Times New Roman" w:eastAsia="SimSun" w:hAnsi="Times New Roman"/>
                <w:i/>
              </w:rPr>
            </w:pPr>
            <w:r w:rsidRPr="006266A8">
              <w:rPr>
                <w:rFonts w:ascii="Times New Roman" w:eastAsia="SimSun" w:hAnsi="Times New Roman"/>
                <w:bCs/>
              </w:rPr>
              <w:t>Практическое занятие 7.</w:t>
            </w:r>
            <w:r w:rsidRPr="006266A8">
              <w:rPr>
                <w:rFonts w:ascii="Times New Roman" w:eastAsia="SimSun" w:hAnsi="Times New Roman"/>
                <w:b/>
              </w:rPr>
              <w:t xml:space="preserve"> </w:t>
            </w:r>
            <w:r w:rsidRPr="006266A8">
              <w:rPr>
                <w:rFonts w:ascii="Times New Roman" w:eastAsia="SimSun" w:hAnsi="Times New Roman"/>
              </w:rPr>
              <w:t>О</w:t>
            </w:r>
            <w:r w:rsidRPr="006266A8">
              <w:rPr>
                <w:rFonts w:ascii="Times New Roman" w:eastAsia="Calibri" w:hAnsi="Times New Roman"/>
              </w:rPr>
              <w:t>пределение величин, характеризующих деформацию» (Определение размеров заготовки и проката, определение абсолютного и относительного обжатия, уширения, коэффициентов деформации, применение закона постоянства объема при прокатке и закона постоянства секундных объемов при прокатке).</w:t>
            </w:r>
          </w:p>
        </w:tc>
        <w:tc>
          <w:tcPr>
            <w:tcW w:w="1097" w:type="pct"/>
            <w:vAlign w:val="center"/>
          </w:tcPr>
          <w:p w14:paraId="1169CBA2" w14:textId="0D3B1E7E" w:rsidR="00CD4171" w:rsidRPr="006266A8" w:rsidRDefault="00CD4171" w:rsidP="00E15E7B">
            <w:pPr>
              <w:spacing w:after="0" w:line="240" w:lineRule="auto"/>
              <w:jc w:val="center"/>
              <w:rPr>
                <w:rFonts w:ascii="Times New Roman" w:eastAsia="SimSun" w:hAnsi="Times New Roman"/>
              </w:rPr>
            </w:pPr>
          </w:p>
        </w:tc>
      </w:tr>
      <w:tr w:rsidR="00CD4171" w:rsidRPr="00A00D9D" w14:paraId="32113C66" w14:textId="26597386" w:rsidTr="00CD4171">
        <w:tc>
          <w:tcPr>
            <w:tcW w:w="967" w:type="pct"/>
            <w:vMerge w:val="restart"/>
          </w:tcPr>
          <w:p w14:paraId="32EC6229"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2.2. Технологический процесс горячей прокатки на стане</w:t>
            </w:r>
          </w:p>
        </w:tc>
        <w:tc>
          <w:tcPr>
            <w:tcW w:w="2936" w:type="pct"/>
          </w:tcPr>
          <w:p w14:paraId="317E86FA"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5E0CF49E" w14:textId="300D7329" w:rsidR="00CD4171" w:rsidRPr="006266A8" w:rsidRDefault="00CD4171" w:rsidP="00E15E7B">
            <w:pPr>
              <w:spacing w:after="0" w:line="240" w:lineRule="auto"/>
              <w:jc w:val="center"/>
              <w:rPr>
                <w:rFonts w:ascii="Times New Roman" w:eastAsia="SimSun" w:hAnsi="Times New Roman"/>
                <w:b/>
              </w:rPr>
            </w:pPr>
          </w:p>
        </w:tc>
      </w:tr>
      <w:tr w:rsidR="00CD4171" w:rsidRPr="00A00D9D" w14:paraId="14BECE00" w14:textId="4BCFC986" w:rsidTr="00CD4171">
        <w:tc>
          <w:tcPr>
            <w:tcW w:w="967" w:type="pct"/>
            <w:vMerge/>
          </w:tcPr>
          <w:p w14:paraId="5A46D737"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ABB41BA" w14:textId="77777777" w:rsidR="00CD4171" w:rsidRPr="006266A8"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266A8">
              <w:rPr>
                <w:rFonts w:ascii="Times New Roman" w:eastAsia="SimSun" w:hAnsi="Times New Roman"/>
              </w:rPr>
              <w:t>1. Виды и назначение станов горячей прокатки</w:t>
            </w:r>
            <w:r w:rsidRPr="006266A8">
              <w:rPr>
                <w:rFonts w:ascii="Times New Roman" w:eastAsia="SimSun" w:hAnsi="Times New Roman"/>
                <w:bCs/>
              </w:rPr>
              <w:t xml:space="preserve">. </w:t>
            </w:r>
            <w:r w:rsidRPr="006266A8">
              <w:rPr>
                <w:rFonts w:ascii="Times New Roman" w:eastAsia="SimSun" w:hAnsi="Times New Roman"/>
              </w:rPr>
              <w:t>Марочный и размерный сортамент проката, производимого на станах горячей прокатки.</w:t>
            </w:r>
          </w:p>
        </w:tc>
        <w:tc>
          <w:tcPr>
            <w:tcW w:w="1097" w:type="pct"/>
            <w:vMerge w:val="restart"/>
            <w:vAlign w:val="center"/>
          </w:tcPr>
          <w:p w14:paraId="2CD57A3A" w14:textId="0F07BCE3" w:rsidR="00CD4171" w:rsidRPr="006266A8" w:rsidRDefault="00CD4171" w:rsidP="00E15E7B">
            <w:pPr>
              <w:spacing w:after="0" w:line="240" w:lineRule="auto"/>
              <w:jc w:val="center"/>
              <w:rPr>
                <w:rFonts w:ascii="Times New Roman" w:eastAsia="SimSun" w:hAnsi="Times New Roman"/>
              </w:rPr>
            </w:pPr>
          </w:p>
        </w:tc>
      </w:tr>
      <w:tr w:rsidR="00CD4171" w:rsidRPr="00A00D9D" w14:paraId="1DA6BD3C" w14:textId="3E6801D1" w:rsidTr="00CD4171">
        <w:tc>
          <w:tcPr>
            <w:tcW w:w="967" w:type="pct"/>
            <w:vMerge/>
          </w:tcPr>
          <w:p w14:paraId="76F1A20D"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2EE2B493"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 xml:space="preserve">2. Технологические процессы на станах горячей прокатки </w:t>
            </w:r>
            <w:r w:rsidRPr="006266A8">
              <w:rPr>
                <w:rFonts w:ascii="Times New Roman" w:eastAsia="SimSun" w:hAnsi="Times New Roman"/>
                <w:bCs/>
              </w:rPr>
              <w:t>(нагрев, удаление окалины, прокатка в различных клетях, охлаждение, смотка). Назначение каждой технологической операции на станах горячей прокатки. Требования технологических инструкций (технологических карт) производства горячекатаного проката.</w:t>
            </w:r>
          </w:p>
        </w:tc>
        <w:tc>
          <w:tcPr>
            <w:tcW w:w="1097" w:type="pct"/>
            <w:vMerge/>
            <w:vAlign w:val="center"/>
          </w:tcPr>
          <w:p w14:paraId="4A363BF3"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290F2F02" w14:textId="0E3D2D0E" w:rsidTr="00CD4171">
        <w:tc>
          <w:tcPr>
            <w:tcW w:w="967" w:type="pct"/>
            <w:vMerge/>
          </w:tcPr>
          <w:p w14:paraId="20B6661D"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0782CAC"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3. Технология производства проката на стане горячей прокатки «Название стана базового предприятия».</w:t>
            </w:r>
            <w:r w:rsidRPr="006266A8">
              <w:rPr>
                <w:rFonts w:ascii="Times New Roman" w:eastAsia="SimSun" w:hAnsi="Times New Roman"/>
                <w:bCs/>
              </w:rPr>
              <w:t xml:space="preserve"> Марочный и размерный сортамент стана «Название стана базового предприятия</w:t>
            </w:r>
            <w:r w:rsidRPr="006266A8">
              <w:rPr>
                <w:rFonts w:ascii="Times New Roman" w:eastAsia="SimSun" w:hAnsi="Times New Roman"/>
              </w:rPr>
              <w:t>»</w:t>
            </w:r>
            <w:r w:rsidRPr="006266A8">
              <w:rPr>
                <w:rFonts w:ascii="Times New Roman" w:eastAsia="SimSun" w:hAnsi="Times New Roman"/>
                <w:bCs/>
              </w:rPr>
              <w:t>. Технологическая инструкция производства проката на данном стане.</w:t>
            </w:r>
          </w:p>
        </w:tc>
        <w:tc>
          <w:tcPr>
            <w:tcW w:w="1097" w:type="pct"/>
            <w:vMerge/>
            <w:vAlign w:val="center"/>
          </w:tcPr>
          <w:p w14:paraId="6D56768F"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02068968" w14:textId="0B9627CD" w:rsidTr="00CD4171">
        <w:tc>
          <w:tcPr>
            <w:tcW w:w="967" w:type="pct"/>
            <w:vMerge/>
          </w:tcPr>
          <w:p w14:paraId="468B184C"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12FFAC4" w14:textId="77777777" w:rsidR="00CD4171" w:rsidRPr="006266A8"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266A8">
              <w:rPr>
                <w:rFonts w:ascii="Times New Roman" w:eastAsia="SimSun" w:hAnsi="Times New Roman"/>
              </w:rPr>
              <w:t xml:space="preserve">4. Обязанности вальцовщика/оператора поста управления стана горячей прокатки. </w:t>
            </w:r>
            <w:r w:rsidRPr="006266A8">
              <w:rPr>
                <w:rFonts w:ascii="Times New Roman" w:eastAsia="SimSun" w:hAnsi="Times New Roman"/>
                <w:bCs/>
              </w:rPr>
              <w:t>При приемке/сдаче смены, в процессе производственной деятельности. Ведение документации на рабочем месте вальцовщика/оператора поста управления стана горячей прокатки. П</w:t>
            </w:r>
            <w:r w:rsidRPr="006266A8">
              <w:rPr>
                <w:rFonts w:ascii="Times New Roman" w:eastAsia="SimSun" w:hAnsi="Times New Roman"/>
              </w:rPr>
              <w:t>рограммное обеспечение рабочего места вальцовщика/оператора поста управления стана горячей прокатки.</w:t>
            </w:r>
          </w:p>
        </w:tc>
        <w:tc>
          <w:tcPr>
            <w:tcW w:w="1097" w:type="pct"/>
            <w:vMerge/>
            <w:vAlign w:val="center"/>
          </w:tcPr>
          <w:p w14:paraId="08B42545"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6FE233BD" w14:textId="7843BD0D" w:rsidTr="00CD4171">
        <w:tc>
          <w:tcPr>
            <w:tcW w:w="967" w:type="pct"/>
            <w:vMerge/>
          </w:tcPr>
          <w:p w14:paraId="4FD21D3E"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4AB8B1C9"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rPr>
              <w:t>5. Способы регулирования процесса горячей прокатки</w:t>
            </w:r>
            <w:r w:rsidRPr="006266A8">
              <w:rPr>
                <w:rFonts w:ascii="Times New Roman" w:eastAsia="SimSun" w:hAnsi="Times New Roman"/>
                <w:bCs/>
              </w:rPr>
              <w:t xml:space="preserve"> на станах вальцовщиком/оператором поста управления стана горячей прокатки</w:t>
            </w:r>
          </w:p>
        </w:tc>
        <w:tc>
          <w:tcPr>
            <w:tcW w:w="1097" w:type="pct"/>
            <w:vMerge/>
            <w:vAlign w:val="center"/>
          </w:tcPr>
          <w:p w14:paraId="2A8949D5"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3EFFDFA6" w14:textId="17C4818F" w:rsidTr="00CD4171">
        <w:tc>
          <w:tcPr>
            <w:tcW w:w="967" w:type="pct"/>
            <w:vMerge/>
          </w:tcPr>
          <w:p w14:paraId="53E7BED0"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C9013CA"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3E54319B" w14:textId="36E60241" w:rsidR="00CD4171" w:rsidRPr="006266A8" w:rsidRDefault="00CD4171" w:rsidP="00E15E7B">
            <w:pPr>
              <w:spacing w:after="0" w:line="240" w:lineRule="auto"/>
              <w:jc w:val="center"/>
              <w:rPr>
                <w:rFonts w:ascii="Times New Roman" w:eastAsia="SimSun" w:hAnsi="Times New Roman"/>
              </w:rPr>
            </w:pPr>
          </w:p>
        </w:tc>
      </w:tr>
      <w:tr w:rsidR="00CD4171" w:rsidRPr="00A00D9D" w14:paraId="46037536" w14:textId="03094C1C" w:rsidTr="00CD4171">
        <w:tc>
          <w:tcPr>
            <w:tcW w:w="967" w:type="pct"/>
            <w:vMerge/>
          </w:tcPr>
          <w:p w14:paraId="7933C30F"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1CF1BE5"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8. Выбор оптимальных параметров горячей прокатки в соответствии с технологической инструкцией для различного марочного и размерного сортамента</w:t>
            </w:r>
          </w:p>
        </w:tc>
        <w:tc>
          <w:tcPr>
            <w:tcW w:w="1097" w:type="pct"/>
            <w:vAlign w:val="center"/>
          </w:tcPr>
          <w:p w14:paraId="116E0D5D" w14:textId="30F15922" w:rsidR="00CD4171" w:rsidRPr="006266A8" w:rsidRDefault="00CD4171" w:rsidP="00E15E7B">
            <w:pPr>
              <w:spacing w:after="0" w:line="240" w:lineRule="auto"/>
              <w:jc w:val="center"/>
              <w:rPr>
                <w:rFonts w:ascii="Times New Roman" w:eastAsia="SimSun" w:hAnsi="Times New Roman"/>
              </w:rPr>
            </w:pPr>
          </w:p>
        </w:tc>
      </w:tr>
      <w:tr w:rsidR="00CD4171" w:rsidRPr="00A00D9D" w14:paraId="3449BC46" w14:textId="65CF2D8E" w:rsidTr="00CD4171">
        <w:tc>
          <w:tcPr>
            <w:tcW w:w="967" w:type="pct"/>
            <w:vMerge/>
          </w:tcPr>
          <w:p w14:paraId="0DB47CF3"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02A3212"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9. Анализ производственно-технической инструкции для вальцовщика/оператора поста управления стана горячей прокатки» (Требования к состоянию рабочих мест по чистоте, освещению, пожарной безопасности, электробезопасности, перечень информации, передаваемой сменщику во время сдачи смены, порядок информирования и другое)</w:t>
            </w:r>
          </w:p>
        </w:tc>
        <w:tc>
          <w:tcPr>
            <w:tcW w:w="1097" w:type="pct"/>
            <w:vAlign w:val="center"/>
          </w:tcPr>
          <w:p w14:paraId="4DCFB46E" w14:textId="35F54385" w:rsidR="00CD4171" w:rsidRPr="006266A8" w:rsidRDefault="00CD4171" w:rsidP="00E15E7B">
            <w:pPr>
              <w:spacing w:after="0" w:line="240" w:lineRule="auto"/>
              <w:jc w:val="center"/>
              <w:rPr>
                <w:rFonts w:ascii="Times New Roman" w:eastAsia="SimSun" w:hAnsi="Times New Roman"/>
              </w:rPr>
            </w:pPr>
          </w:p>
        </w:tc>
      </w:tr>
      <w:tr w:rsidR="00CD4171" w:rsidRPr="00A00D9D" w14:paraId="2D223D3D" w14:textId="00A25E60" w:rsidTr="00CD4171">
        <w:tc>
          <w:tcPr>
            <w:tcW w:w="967" w:type="pct"/>
            <w:vMerge w:val="restart"/>
          </w:tcPr>
          <w:p w14:paraId="0BC89AE1"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Тема 2.3. Контроль качества технологического </w:t>
            </w:r>
            <w:r w:rsidRPr="006266A8">
              <w:rPr>
                <w:rFonts w:ascii="Times New Roman" w:eastAsia="SimSun" w:hAnsi="Times New Roman"/>
                <w:b/>
                <w:bCs/>
              </w:rPr>
              <w:lastRenderedPageBreak/>
              <w:t>процесса и продукции на станах горячей прокатки</w:t>
            </w:r>
          </w:p>
        </w:tc>
        <w:tc>
          <w:tcPr>
            <w:tcW w:w="2936" w:type="pct"/>
          </w:tcPr>
          <w:p w14:paraId="29EA6E39"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lastRenderedPageBreak/>
              <w:t xml:space="preserve">Содержание </w:t>
            </w:r>
          </w:p>
        </w:tc>
        <w:tc>
          <w:tcPr>
            <w:tcW w:w="1097" w:type="pct"/>
            <w:vAlign w:val="center"/>
          </w:tcPr>
          <w:p w14:paraId="21935B4C" w14:textId="1D2C1AD0" w:rsidR="00CD4171" w:rsidRPr="006266A8" w:rsidRDefault="00CD4171" w:rsidP="00E15E7B">
            <w:pPr>
              <w:spacing w:after="0" w:line="240" w:lineRule="auto"/>
              <w:jc w:val="center"/>
              <w:rPr>
                <w:rFonts w:ascii="Times New Roman" w:eastAsia="SimSun" w:hAnsi="Times New Roman"/>
                <w:b/>
              </w:rPr>
            </w:pPr>
          </w:p>
        </w:tc>
      </w:tr>
      <w:tr w:rsidR="00CD4171" w:rsidRPr="00A00D9D" w14:paraId="146C35C2" w14:textId="780BF1E7" w:rsidTr="00CD4171">
        <w:tc>
          <w:tcPr>
            <w:tcW w:w="967" w:type="pct"/>
            <w:vMerge/>
          </w:tcPr>
          <w:p w14:paraId="159423B5"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F2A825C" w14:textId="77777777" w:rsidR="00CD4171" w:rsidRPr="006266A8"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266A8">
              <w:rPr>
                <w:rFonts w:ascii="Times New Roman" w:eastAsia="SimSun" w:hAnsi="Times New Roman"/>
              </w:rPr>
              <w:t xml:space="preserve">1. </w:t>
            </w:r>
            <w:r w:rsidRPr="006266A8">
              <w:rPr>
                <w:rFonts w:ascii="Times New Roman" w:eastAsia="SimSun" w:hAnsi="Times New Roman"/>
                <w:bCs/>
              </w:rPr>
              <w:t xml:space="preserve">Требования государственных стандартов и технических условий на горячекатаный листовой прокат. </w:t>
            </w:r>
            <w:r w:rsidRPr="006266A8">
              <w:rPr>
                <w:rFonts w:ascii="Times New Roman" w:eastAsia="SimSun" w:hAnsi="Times New Roman"/>
              </w:rPr>
              <w:t>Политика качества базового предприятия.</w:t>
            </w:r>
          </w:p>
        </w:tc>
        <w:tc>
          <w:tcPr>
            <w:tcW w:w="1097" w:type="pct"/>
            <w:vMerge w:val="restart"/>
            <w:vAlign w:val="center"/>
          </w:tcPr>
          <w:p w14:paraId="4CD7F8AF" w14:textId="400D5AB4" w:rsidR="00CD4171" w:rsidRPr="006266A8" w:rsidRDefault="00CD4171" w:rsidP="00E15E7B">
            <w:pPr>
              <w:spacing w:after="0" w:line="240" w:lineRule="auto"/>
              <w:jc w:val="center"/>
              <w:rPr>
                <w:rFonts w:ascii="Times New Roman" w:eastAsia="SimSun" w:hAnsi="Times New Roman"/>
              </w:rPr>
            </w:pPr>
          </w:p>
        </w:tc>
      </w:tr>
      <w:tr w:rsidR="00CD4171" w:rsidRPr="00A00D9D" w14:paraId="770F7F28" w14:textId="6D33609C" w:rsidTr="00CD4171">
        <w:tc>
          <w:tcPr>
            <w:tcW w:w="967" w:type="pct"/>
            <w:vMerge/>
          </w:tcPr>
          <w:p w14:paraId="16570156"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22DAFA04"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Cs/>
              </w:rPr>
              <w:t>2. Контролируемые характеристики заготовки и готовой продукции</w:t>
            </w:r>
            <w:r w:rsidRPr="006266A8">
              <w:rPr>
                <w:rFonts w:ascii="Times New Roman" w:eastAsia="SimSun" w:hAnsi="Times New Roman"/>
              </w:rPr>
              <w:t xml:space="preserve">, периодичность их контроля на станах горячей прокатки. </w:t>
            </w:r>
            <w:r w:rsidRPr="006266A8">
              <w:rPr>
                <w:rFonts w:ascii="Times New Roman" w:eastAsia="SimSun" w:hAnsi="Times New Roman"/>
                <w:bCs/>
              </w:rPr>
              <w:t>Контролируемые параметры технологического процесса.</w:t>
            </w:r>
          </w:p>
        </w:tc>
        <w:tc>
          <w:tcPr>
            <w:tcW w:w="1097" w:type="pct"/>
            <w:vMerge/>
            <w:vAlign w:val="center"/>
          </w:tcPr>
          <w:p w14:paraId="45B620A7"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1AA16257" w14:textId="28BEE46B" w:rsidTr="00CD4171">
        <w:tc>
          <w:tcPr>
            <w:tcW w:w="967" w:type="pct"/>
            <w:vMerge/>
          </w:tcPr>
          <w:p w14:paraId="288E0F3A"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6CEAFAE9"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Cs/>
              </w:rPr>
              <w:t>3. Виды измерительных приборов, приспособлений и средств измерений</w:t>
            </w:r>
            <w:r w:rsidRPr="006266A8">
              <w:rPr>
                <w:rFonts w:ascii="Times New Roman" w:eastAsia="SimSun" w:hAnsi="Times New Roman"/>
              </w:rPr>
              <w:t xml:space="preserve">, применяемых для контроля параметров технологического процесса и </w:t>
            </w:r>
            <w:proofErr w:type="spellStart"/>
            <w:proofErr w:type="gramStart"/>
            <w:r w:rsidRPr="006266A8">
              <w:rPr>
                <w:rFonts w:ascii="Times New Roman" w:eastAsia="SimSun" w:hAnsi="Times New Roman"/>
              </w:rPr>
              <w:t>продукции,и</w:t>
            </w:r>
            <w:proofErr w:type="spellEnd"/>
            <w:proofErr w:type="gramEnd"/>
            <w:r w:rsidRPr="006266A8">
              <w:rPr>
                <w:rFonts w:ascii="Times New Roman" w:eastAsia="SimSun" w:hAnsi="Times New Roman"/>
              </w:rPr>
              <w:t xml:space="preserve"> правила пользования ими.</w:t>
            </w:r>
          </w:p>
        </w:tc>
        <w:tc>
          <w:tcPr>
            <w:tcW w:w="1097" w:type="pct"/>
            <w:vMerge/>
            <w:vAlign w:val="center"/>
          </w:tcPr>
          <w:p w14:paraId="0DA8AA7E"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2523CC90" w14:textId="420EC7D7" w:rsidTr="00CD4171">
        <w:tc>
          <w:tcPr>
            <w:tcW w:w="967" w:type="pct"/>
            <w:vMerge/>
          </w:tcPr>
          <w:p w14:paraId="3C4670C8"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56185F0"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Cs/>
              </w:rPr>
              <w:t>4.</w:t>
            </w:r>
            <w:r w:rsidRPr="006266A8">
              <w:rPr>
                <w:rFonts w:ascii="Times New Roman" w:eastAsia="SimSun" w:hAnsi="Times New Roman"/>
              </w:rPr>
              <w:t xml:space="preserve"> </w:t>
            </w:r>
            <w:r w:rsidRPr="006266A8">
              <w:rPr>
                <w:rFonts w:ascii="Times New Roman" w:eastAsia="SimSun" w:hAnsi="Times New Roman"/>
                <w:bCs/>
              </w:rPr>
              <w:t>Перечень возможных отклонений технологического процесса или качества производимой продукции от заданных требований</w:t>
            </w:r>
            <w:r w:rsidRPr="006266A8">
              <w:rPr>
                <w:rFonts w:ascii="Times New Roman" w:eastAsia="SimSun" w:hAnsi="Times New Roman"/>
              </w:rPr>
              <w:t xml:space="preserve"> и описание корректирующих и предупреждающих действий. Дефекты производимой продукции. </w:t>
            </w:r>
          </w:p>
        </w:tc>
        <w:tc>
          <w:tcPr>
            <w:tcW w:w="1097" w:type="pct"/>
            <w:vMerge/>
            <w:vAlign w:val="center"/>
          </w:tcPr>
          <w:p w14:paraId="395C4DDC"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7A157DC0" w14:textId="6814BEAF" w:rsidTr="00CD4171">
        <w:tc>
          <w:tcPr>
            <w:tcW w:w="967" w:type="pct"/>
            <w:vMerge/>
          </w:tcPr>
          <w:p w14:paraId="696B6968"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8B7A45B"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18290E47" w14:textId="5B5D8D9F" w:rsidR="00CD4171" w:rsidRPr="006266A8" w:rsidRDefault="00CD4171" w:rsidP="00E15E7B">
            <w:pPr>
              <w:spacing w:after="0" w:line="240" w:lineRule="auto"/>
              <w:jc w:val="center"/>
              <w:rPr>
                <w:rFonts w:ascii="Times New Roman" w:eastAsia="SimSun" w:hAnsi="Times New Roman"/>
              </w:rPr>
            </w:pPr>
          </w:p>
        </w:tc>
      </w:tr>
      <w:tr w:rsidR="00CD4171" w:rsidRPr="00A00D9D" w14:paraId="3CAF2FFE" w14:textId="10989EB5" w:rsidTr="00CD4171">
        <w:tc>
          <w:tcPr>
            <w:tcW w:w="967" w:type="pct"/>
            <w:vMerge/>
          </w:tcPr>
          <w:p w14:paraId="2586254A"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26514926"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Cs/>
              </w:rPr>
              <w:t>Практическое занятие 10.</w:t>
            </w:r>
            <w:r w:rsidRPr="006266A8">
              <w:rPr>
                <w:rFonts w:ascii="Times New Roman" w:eastAsia="SimSun" w:hAnsi="Times New Roman"/>
                <w:b/>
              </w:rPr>
              <w:t xml:space="preserve"> </w:t>
            </w:r>
            <w:r w:rsidRPr="006266A8">
              <w:rPr>
                <w:rFonts w:ascii="Times New Roman" w:eastAsia="SimSun" w:hAnsi="Times New Roman"/>
              </w:rPr>
              <w:t>Определение причин образования дефектов проката и мер по их устранению и предупреждению</w:t>
            </w:r>
          </w:p>
        </w:tc>
        <w:tc>
          <w:tcPr>
            <w:tcW w:w="1097" w:type="pct"/>
            <w:vAlign w:val="center"/>
          </w:tcPr>
          <w:p w14:paraId="176FF24D" w14:textId="2F0EEB9F" w:rsidR="00CD4171" w:rsidRPr="006266A8" w:rsidRDefault="00CD4171" w:rsidP="00E15E7B">
            <w:pPr>
              <w:spacing w:after="0" w:line="240" w:lineRule="auto"/>
              <w:jc w:val="center"/>
              <w:rPr>
                <w:rFonts w:ascii="Times New Roman" w:eastAsia="SimSun" w:hAnsi="Times New Roman"/>
              </w:rPr>
            </w:pPr>
          </w:p>
        </w:tc>
      </w:tr>
      <w:tr w:rsidR="00CD4171" w:rsidRPr="00A00D9D" w14:paraId="07B2B0A7" w14:textId="7A02CAF6" w:rsidTr="00CD4171">
        <w:tc>
          <w:tcPr>
            <w:tcW w:w="967" w:type="pct"/>
            <w:vMerge w:val="restart"/>
          </w:tcPr>
          <w:p w14:paraId="27D0E9B5"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Тема 2.4. Охрана труда, промышленная, экологическая и пожарная безопасность на станах горячей прокатки</w:t>
            </w:r>
          </w:p>
        </w:tc>
        <w:tc>
          <w:tcPr>
            <w:tcW w:w="2936" w:type="pct"/>
          </w:tcPr>
          <w:p w14:paraId="14A294B5"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 xml:space="preserve">Содержание </w:t>
            </w:r>
          </w:p>
        </w:tc>
        <w:tc>
          <w:tcPr>
            <w:tcW w:w="1097" w:type="pct"/>
            <w:vAlign w:val="center"/>
          </w:tcPr>
          <w:p w14:paraId="3C2F8FF6" w14:textId="6A720AF3" w:rsidR="00CD4171" w:rsidRPr="006266A8" w:rsidRDefault="00CD4171" w:rsidP="00E15E7B">
            <w:pPr>
              <w:spacing w:after="0" w:line="240" w:lineRule="auto"/>
              <w:jc w:val="center"/>
              <w:rPr>
                <w:rFonts w:ascii="Times New Roman" w:eastAsia="SimSun" w:hAnsi="Times New Roman"/>
                <w:b/>
              </w:rPr>
            </w:pPr>
          </w:p>
        </w:tc>
      </w:tr>
      <w:tr w:rsidR="00CD4171" w:rsidRPr="00A00D9D" w14:paraId="5ED7D092" w14:textId="74E4CFD5" w:rsidTr="00CD4171">
        <w:tc>
          <w:tcPr>
            <w:tcW w:w="967" w:type="pct"/>
            <w:vMerge/>
          </w:tcPr>
          <w:p w14:paraId="6D2FB9CD"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AF7E415" w14:textId="77777777" w:rsidR="00CD4171" w:rsidRPr="006266A8"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6266A8">
              <w:rPr>
                <w:rFonts w:ascii="Times New Roman" w:eastAsia="SimSun" w:hAnsi="Times New Roman"/>
              </w:rPr>
              <w:t xml:space="preserve">1. </w:t>
            </w:r>
            <w:r w:rsidRPr="006266A8">
              <w:rPr>
                <w:rFonts w:ascii="Times New Roman" w:eastAsia="SimSun" w:hAnsi="Times New Roman"/>
                <w:bCs/>
              </w:rPr>
              <w:t xml:space="preserve">Инструктажи и инструкции по охране труда. Требования бирочной системы и нарядов-допусков на станах горячей прокатки. </w:t>
            </w:r>
            <w:r w:rsidRPr="006266A8">
              <w:rPr>
                <w:rFonts w:ascii="Times New Roman" w:eastAsia="SimSun" w:hAnsi="Times New Roman"/>
              </w:rPr>
              <w:t>Требования охраны труда, на станах горячей прокатки.</w:t>
            </w:r>
            <w:r w:rsidRPr="006266A8">
              <w:rPr>
                <w:rFonts w:ascii="Times New Roman" w:eastAsia="SimSun" w:hAnsi="Times New Roman"/>
                <w:bCs/>
              </w:rPr>
              <w:t xml:space="preserve"> </w:t>
            </w:r>
          </w:p>
        </w:tc>
        <w:tc>
          <w:tcPr>
            <w:tcW w:w="1097" w:type="pct"/>
            <w:vMerge w:val="restart"/>
            <w:vAlign w:val="center"/>
          </w:tcPr>
          <w:p w14:paraId="72F5E825" w14:textId="341B0477" w:rsidR="00CD4171" w:rsidRPr="006266A8" w:rsidRDefault="00CD4171" w:rsidP="00E15E7B">
            <w:pPr>
              <w:spacing w:after="0" w:line="240" w:lineRule="auto"/>
              <w:jc w:val="center"/>
              <w:rPr>
                <w:rFonts w:ascii="Times New Roman" w:eastAsia="SimSun" w:hAnsi="Times New Roman"/>
              </w:rPr>
            </w:pPr>
          </w:p>
        </w:tc>
      </w:tr>
      <w:tr w:rsidR="00CD4171" w:rsidRPr="00A00D9D" w14:paraId="1AA59DAF" w14:textId="4C205CAB" w:rsidTr="00CD4171">
        <w:tc>
          <w:tcPr>
            <w:tcW w:w="967" w:type="pct"/>
            <w:vMerge/>
          </w:tcPr>
          <w:p w14:paraId="18695811"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C6454A7" w14:textId="77777777" w:rsidR="00CD4171" w:rsidRPr="006266A8" w:rsidRDefault="00CD4171" w:rsidP="00A255B6">
            <w:pPr>
              <w:numPr>
                <w:ilvl w:val="0"/>
                <w:numId w:val="8"/>
              </w:numPr>
              <w:spacing w:after="0" w:line="240" w:lineRule="auto"/>
              <w:rPr>
                <w:rFonts w:ascii="Times New Roman" w:eastAsia="SimSun" w:hAnsi="Times New Roman"/>
              </w:rPr>
            </w:pPr>
            <w:r w:rsidRPr="006266A8">
              <w:rPr>
                <w:rFonts w:ascii="Times New Roman" w:eastAsia="SimSun" w:hAnsi="Times New Roman"/>
              </w:rPr>
              <w:t>Требования промышленной, экологической и пожарной безопасности.</w:t>
            </w:r>
            <w:r w:rsidRPr="006266A8">
              <w:rPr>
                <w:rFonts w:ascii="Times New Roman" w:eastAsia="SimSun" w:hAnsi="Times New Roman"/>
                <w:bCs/>
              </w:rPr>
              <w:t xml:space="preserve">  К</w:t>
            </w:r>
            <w:r w:rsidRPr="006266A8">
              <w:rPr>
                <w:rFonts w:ascii="Times New Roman" w:eastAsia="SimSun" w:hAnsi="Times New Roman"/>
              </w:rPr>
              <w:t xml:space="preserve">лассификация </w:t>
            </w:r>
            <w:proofErr w:type="spellStart"/>
            <w:r w:rsidRPr="006266A8">
              <w:rPr>
                <w:rFonts w:ascii="Times New Roman" w:eastAsia="SimSun" w:hAnsi="Times New Roman"/>
              </w:rPr>
              <w:t>обрези</w:t>
            </w:r>
            <w:proofErr w:type="spellEnd"/>
            <w:r w:rsidRPr="006266A8">
              <w:rPr>
                <w:rFonts w:ascii="Times New Roman" w:eastAsia="SimSun" w:hAnsi="Times New Roman"/>
              </w:rPr>
              <w:t xml:space="preserve"> и отходов, порядок их утилизации.</w:t>
            </w:r>
          </w:p>
        </w:tc>
        <w:tc>
          <w:tcPr>
            <w:tcW w:w="1097" w:type="pct"/>
            <w:vMerge/>
            <w:vAlign w:val="center"/>
          </w:tcPr>
          <w:p w14:paraId="5010414A"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6CF5A354" w14:textId="7DDFE43B" w:rsidTr="00CD4171">
        <w:tc>
          <w:tcPr>
            <w:tcW w:w="967" w:type="pct"/>
            <w:vMerge/>
          </w:tcPr>
          <w:p w14:paraId="5E9F0855"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160F82D8" w14:textId="77777777" w:rsidR="00CD4171" w:rsidRPr="006266A8" w:rsidRDefault="00CD4171" w:rsidP="00A255B6">
            <w:pPr>
              <w:numPr>
                <w:ilvl w:val="0"/>
                <w:numId w:val="8"/>
              </w:numPr>
              <w:spacing w:after="0" w:line="240" w:lineRule="auto"/>
              <w:rPr>
                <w:rFonts w:ascii="Times New Roman" w:eastAsia="SimSun" w:hAnsi="Times New Roman"/>
              </w:rPr>
            </w:pPr>
            <w:r w:rsidRPr="006266A8">
              <w:rPr>
                <w:rFonts w:ascii="Times New Roman" w:eastAsia="SimSun" w:hAnsi="Times New Roman"/>
              </w:rPr>
              <w:t>Опасные и вредные производственные факторы.</w:t>
            </w:r>
            <w:r w:rsidRPr="006266A8">
              <w:rPr>
                <w:rFonts w:ascii="Times New Roman" w:eastAsia="SimSun" w:hAnsi="Times New Roman"/>
                <w:bCs/>
              </w:rPr>
              <w:t xml:space="preserve"> Оказание первой помощи при воздействии опасных и вредных факторов.</w:t>
            </w:r>
          </w:p>
        </w:tc>
        <w:tc>
          <w:tcPr>
            <w:tcW w:w="1097" w:type="pct"/>
            <w:vMerge/>
            <w:vAlign w:val="center"/>
          </w:tcPr>
          <w:p w14:paraId="6C1B4366"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3F9F9A9A" w14:textId="6B7E44FF" w:rsidTr="00CD4171">
        <w:tc>
          <w:tcPr>
            <w:tcW w:w="967" w:type="pct"/>
            <w:vMerge/>
          </w:tcPr>
          <w:p w14:paraId="2687B059"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3E851049" w14:textId="77777777" w:rsidR="00CD4171" w:rsidRPr="006266A8" w:rsidRDefault="00CD4171" w:rsidP="00A255B6">
            <w:pPr>
              <w:numPr>
                <w:ilvl w:val="0"/>
                <w:numId w:val="8"/>
              </w:numPr>
              <w:spacing w:after="0" w:line="240" w:lineRule="auto"/>
              <w:rPr>
                <w:rFonts w:ascii="Times New Roman" w:eastAsia="SimSun" w:hAnsi="Times New Roman"/>
              </w:rPr>
            </w:pPr>
            <w:r w:rsidRPr="006266A8">
              <w:rPr>
                <w:rFonts w:ascii="Times New Roman" w:eastAsia="SimSun" w:hAnsi="Times New Roman"/>
                <w:bCs/>
              </w:rPr>
              <w:t>Требования плана мероприятий по локализации и ликвидации последствий аварий на станах горячей прокатки.</w:t>
            </w:r>
          </w:p>
        </w:tc>
        <w:tc>
          <w:tcPr>
            <w:tcW w:w="1097" w:type="pct"/>
            <w:vMerge/>
            <w:vAlign w:val="center"/>
          </w:tcPr>
          <w:p w14:paraId="11CEA514" w14:textId="77777777" w:rsidR="00CD4171" w:rsidRPr="006266A8" w:rsidRDefault="00CD4171" w:rsidP="00E15E7B">
            <w:pPr>
              <w:spacing w:after="0" w:line="240" w:lineRule="auto"/>
              <w:jc w:val="center"/>
              <w:rPr>
                <w:rFonts w:ascii="Times New Roman" w:eastAsia="SimSun" w:hAnsi="Times New Roman"/>
              </w:rPr>
            </w:pPr>
          </w:p>
        </w:tc>
      </w:tr>
      <w:tr w:rsidR="00CD4171" w:rsidRPr="00A00D9D" w14:paraId="4AA3CBF2" w14:textId="708AB2C7" w:rsidTr="00CD4171">
        <w:tc>
          <w:tcPr>
            <w:tcW w:w="967" w:type="pct"/>
            <w:vMerge/>
          </w:tcPr>
          <w:p w14:paraId="68FAD179"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7942EC64"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bCs/>
              </w:rPr>
              <w:t>В том числе практических занятий и лабораторных работ</w:t>
            </w:r>
          </w:p>
        </w:tc>
        <w:tc>
          <w:tcPr>
            <w:tcW w:w="1097" w:type="pct"/>
            <w:vAlign w:val="center"/>
          </w:tcPr>
          <w:p w14:paraId="1773A594" w14:textId="0B870A32" w:rsidR="00CD4171" w:rsidRPr="006266A8" w:rsidRDefault="00CD4171" w:rsidP="00E15E7B">
            <w:pPr>
              <w:spacing w:after="0" w:line="240" w:lineRule="auto"/>
              <w:jc w:val="center"/>
              <w:rPr>
                <w:rFonts w:ascii="Times New Roman" w:eastAsia="SimSun" w:hAnsi="Times New Roman"/>
              </w:rPr>
            </w:pPr>
          </w:p>
        </w:tc>
      </w:tr>
      <w:tr w:rsidR="00CD4171" w:rsidRPr="00A00D9D" w14:paraId="03A33A53" w14:textId="656C02FB" w:rsidTr="00CD4171">
        <w:tc>
          <w:tcPr>
            <w:tcW w:w="967" w:type="pct"/>
            <w:vMerge/>
          </w:tcPr>
          <w:p w14:paraId="08D3F110"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45D3A6BD" w14:textId="77777777" w:rsidR="00CD4171" w:rsidRPr="006266A8" w:rsidRDefault="00CD4171" w:rsidP="00E15E7B">
            <w:pPr>
              <w:spacing w:after="0" w:line="240" w:lineRule="auto"/>
              <w:rPr>
                <w:rFonts w:ascii="Times New Roman" w:eastAsia="SimSun" w:hAnsi="Times New Roman"/>
                <w:bCs/>
              </w:rPr>
            </w:pPr>
            <w:r w:rsidRPr="006266A8">
              <w:rPr>
                <w:rFonts w:ascii="Times New Roman" w:eastAsia="SimSun" w:hAnsi="Times New Roman"/>
                <w:bCs/>
              </w:rPr>
              <w:t>Практическое занятие 11. Применение средств индивидуальной защиты, средств пожаротушения в различных ситуациях на прокатном участке</w:t>
            </w:r>
          </w:p>
        </w:tc>
        <w:tc>
          <w:tcPr>
            <w:tcW w:w="1097" w:type="pct"/>
            <w:vAlign w:val="center"/>
          </w:tcPr>
          <w:p w14:paraId="63B075C7" w14:textId="569EE625" w:rsidR="00CD4171" w:rsidRPr="006266A8" w:rsidRDefault="00CD4171" w:rsidP="00E15E7B">
            <w:pPr>
              <w:spacing w:after="0" w:line="240" w:lineRule="auto"/>
              <w:jc w:val="center"/>
              <w:rPr>
                <w:rFonts w:ascii="Times New Roman" w:eastAsia="SimSun" w:hAnsi="Times New Roman"/>
              </w:rPr>
            </w:pPr>
          </w:p>
        </w:tc>
      </w:tr>
      <w:tr w:rsidR="00CD4171" w:rsidRPr="00A00D9D" w14:paraId="3388E666" w14:textId="5C64EA86" w:rsidTr="00CD4171">
        <w:tc>
          <w:tcPr>
            <w:tcW w:w="967" w:type="pct"/>
            <w:vMerge/>
          </w:tcPr>
          <w:p w14:paraId="28012C44" w14:textId="77777777" w:rsidR="00CD4171" w:rsidRPr="006266A8" w:rsidRDefault="00CD4171" w:rsidP="00E15E7B">
            <w:pPr>
              <w:spacing w:after="0" w:line="240" w:lineRule="auto"/>
              <w:rPr>
                <w:rFonts w:ascii="Times New Roman" w:eastAsia="SimSun" w:hAnsi="Times New Roman"/>
                <w:b/>
                <w:bCs/>
              </w:rPr>
            </w:pPr>
          </w:p>
        </w:tc>
        <w:tc>
          <w:tcPr>
            <w:tcW w:w="2936" w:type="pct"/>
          </w:tcPr>
          <w:p w14:paraId="500BE353" w14:textId="77777777" w:rsidR="00CD4171" w:rsidRPr="006266A8" w:rsidRDefault="00CD4171" w:rsidP="00E15E7B">
            <w:pPr>
              <w:widowControl w:val="0"/>
              <w:tabs>
                <w:tab w:val="left" w:pos="386"/>
              </w:tabs>
              <w:autoSpaceDE w:val="0"/>
              <w:autoSpaceDN w:val="0"/>
              <w:adjustRightInd w:val="0"/>
              <w:spacing w:after="0" w:line="240" w:lineRule="auto"/>
              <w:jc w:val="both"/>
              <w:rPr>
                <w:rFonts w:ascii="Times New Roman" w:eastAsia="SimSun" w:hAnsi="Times New Roman"/>
                <w:bCs/>
              </w:rPr>
            </w:pPr>
            <w:r w:rsidRPr="006266A8">
              <w:rPr>
                <w:rFonts w:ascii="Times New Roman" w:eastAsia="SimSun" w:hAnsi="Times New Roman"/>
                <w:bCs/>
              </w:rPr>
              <w:t>Практическое занятие 12 Способы устранения последствий аварий и нештатных ситуаций</w:t>
            </w:r>
          </w:p>
        </w:tc>
        <w:tc>
          <w:tcPr>
            <w:tcW w:w="1097" w:type="pct"/>
            <w:vAlign w:val="center"/>
          </w:tcPr>
          <w:p w14:paraId="731CD0F3" w14:textId="28F00C4F" w:rsidR="00CD4171" w:rsidRPr="006266A8" w:rsidRDefault="00CD4171" w:rsidP="00E15E7B">
            <w:pPr>
              <w:spacing w:after="0" w:line="240" w:lineRule="auto"/>
              <w:jc w:val="center"/>
              <w:rPr>
                <w:rFonts w:ascii="Times New Roman" w:eastAsia="SimSun" w:hAnsi="Times New Roman"/>
              </w:rPr>
            </w:pPr>
          </w:p>
        </w:tc>
      </w:tr>
      <w:tr w:rsidR="00CD4171" w:rsidRPr="00A00D9D" w14:paraId="144B87D9" w14:textId="7E880C08" w:rsidTr="00CD4171">
        <w:tc>
          <w:tcPr>
            <w:tcW w:w="3903" w:type="pct"/>
            <w:gridSpan w:val="2"/>
          </w:tcPr>
          <w:p w14:paraId="25FBB517" w14:textId="77777777" w:rsidR="00CD4171" w:rsidRPr="006266A8" w:rsidRDefault="00CD4171" w:rsidP="00E15E7B">
            <w:pPr>
              <w:spacing w:after="0" w:line="240" w:lineRule="auto"/>
              <w:rPr>
                <w:rFonts w:ascii="Times New Roman" w:eastAsia="SimSun" w:hAnsi="Times New Roman"/>
                <w:b/>
                <w:bCs/>
                <w:iCs/>
              </w:rPr>
            </w:pPr>
            <w:r w:rsidRPr="006266A8">
              <w:rPr>
                <w:rFonts w:ascii="Times New Roman" w:eastAsia="SimSun" w:hAnsi="Times New Roman"/>
                <w:b/>
                <w:bCs/>
              </w:rPr>
              <w:t xml:space="preserve">Учебная практика </w:t>
            </w:r>
            <w:r w:rsidRPr="006266A8">
              <w:rPr>
                <w:rFonts w:ascii="Times New Roman" w:eastAsia="SimSun" w:hAnsi="Times New Roman"/>
                <w:b/>
                <w:bCs/>
                <w:iCs/>
              </w:rPr>
              <w:t>раздела 2</w:t>
            </w:r>
          </w:p>
          <w:p w14:paraId="445F0B9F"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 xml:space="preserve">Виды работ </w:t>
            </w:r>
          </w:p>
          <w:p w14:paraId="0D4DAB8E" w14:textId="77777777" w:rsidR="00CD4171" w:rsidRPr="006266A8" w:rsidRDefault="00CD4171" w:rsidP="00E15E7B">
            <w:pPr>
              <w:spacing w:after="0" w:line="240" w:lineRule="auto"/>
              <w:rPr>
                <w:rFonts w:ascii="Times New Roman" w:eastAsia="SimSun" w:hAnsi="Times New Roman"/>
              </w:rPr>
            </w:pPr>
            <w:r w:rsidRPr="006266A8">
              <w:rPr>
                <w:rFonts w:ascii="Times New Roman" w:eastAsia="SimSun" w:hAnsi="Times New Roman"/>
                <w:b/>
              </w:rPr>
              <w:t xml:space="preserve">1. </w:t>
            </w:r>
            <w:r w:rsidRPr="006266A8">
              <w:rPr>
                <w:rFonts w:ascii="Times New Roman" w:eastAsia="SimSun" w:hAnsi="Times New Roman"/>
              </w:rPr>
              <w:t>Работа с нормативно-производственными документами (технологические инструкции (технологические карты) стана горячей прокатки, производственно-технические инструкции вальцовщика/оператора поста управления стана горячей прокатки (в части ведения технологического процесса, инструкции по охране труда и промышленной безопасности и другое).</w:t>
            </w:r>
          </w:p>
          <w:p w14:paraId="77BB236D" w14:textId="77777777" w:rsidR="00CD4171" w:rsidRPr="006266A8" w:rsidRDefault="00CD4171" w:rsidP="00E15E7B">
            <w:pPr>
              <w:spacing w:after="0" w:line="240" w:lineRule="auto"/>
              <w:rPr>
                <w:rFonts w:ascii="Times New Roman" w:eastAsia="SimSun" w:hAnsi="Times New Roman"/>
                <w:b/>
              </w:rPr>
            </w:pPr>
            <w:r w:rsidRPr="006266A8">
              <w:rPr>
                <w:rFonts w:ascii="Times New Roman" w:eastAsia="SimSun" w:hAnsi="Times New Roman"/>
                <w:b/>
              </w:rPr>
              <w:t xml:space="preserve">2. </w:t>
            </w:r>
            <w:r w:rsidRPr="006266A8">
              <w:rPr>
                <w:rFonts w:ascii="Times New Roman" w:eastAsia="SimSun" w:hAnsi="Times New Roman"/>
              </w:rPr>
              <w:t xml:space="preserve">Выполнение заданий по ведению технологического процесса на компьютерном тренажере стана горячей прокатки. </w:t>
            </w:r>
          </w:p>
        </w:tc>
        <w:tc>
          <w:tcPr>
            <w:tcW w:w="1097" w:type="pct"/>
            <w:vAlign w:val="center"/>
          </w:tcPr>
          <w:p w14:paraId="614AF951" w14:textId="77777777"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rPr>
              <w:t>36</w:t>
            </w:r>
          </w:p>
        </w:tc>
      </w:tr>
      <w:tr w:rsidR="00CD4171" w:rsidRPr="00A00D9D" w14:paraId="0720ACB5" w14:textId="4930EEA4" w:rsidTr="00CD4171">
        <w:tc>
          <w:tcPr>
            <w:tcW w:w="3903" w:type="pct"/>
            <w:gridSpan w:val="2"/>
          </w:tcPr>
          <w:p w14:paraId="30A74721" w14:textId="77777777" w:rsidR="00CD4171" w:rsidRPr="006266A8" w:rsidRDefault="00CD4171" w:rsidP="00E15E7B">
            <w:pPr>
              <w:suppressAutoHyphens/>
              <w:spacing w:after="0" w:line="240" w:lineRule="auto"/>
              <w:jc w:val="both"/>
              <w:rPr>
                <w:rFonts w:ascii="Times New Roman" w:eastAsia="SimSun" w:hAnsi="Times New Roman"/>
                <w:b/>
                <w:bCs/>
              </w:rPr>
            </w:pPr>
            <w:r w:rsidRPr="006266A8">
              <w:rPr>
                <w:rFonts w:ascii="Times New Roman" w:eastAsia="SimSun" w:hAnsi="Times New Roman"/>
                <w:b/>
                <w:bCs/>
              </w:rPr>
              <w:t xml:space="preserve">Производственная практика </w:t>
            </w:r>
          </w:p>
          <w:p w14:paraId="1C6098C7" w14:textId="77777777" w:rsidR="00CD4171" w:rsidRPr="006266A8" w:rsidRDefault="00CD4171" w:rsidP="00E15E7B">
            <w:pPr>
              <w:suppressAutoHyphens/>
              <w:spacing w:after="0" w:line="240" w:lineRule="auto"/>
              <w:jc w:val="both"/>
              <w:rPr>
                <w:rFonts w:ascii="Times New Roman" w:eastAsia="SimSun" w:hAnsi="Times New Roman"/>
                <w:b/>
                <w:bCs/>
              </w:rPr>
            </w:pPr>
            <w:r w:rsidRPr="006266A8">
              <w:rPr>
                <w:rFonts w:ascii="Times New Roman" w:eastAsia="SimSun" w:hAnsi="Times New Roman"/>
                <w:b/>
                <w:bCs/>
              </w:rPr>
              <w:t xml:space="preserve">Виды работ </w:t>
            </w:r>
          </w:p>
          <w:p w14:paraId="40D1D153"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rPr>
              <w:t xml:space="preserve">1. </w:t>
            </w:r>
            <w:r w:rsidRPr="006266A8">
              <w:rPr>
                <w:rFonts w:ascii="Times New Roman" w:eastAsia="SimSun" w:hAnsi="Times New Roman"/>
              </w:rPr>
              <w:t>Прохождение инструктажа по охране труда и технике безопасности на территории предприятия и на рабочем месте вальцовщика/оператора поста управления стана горячей прокатки.</w:t>
            </w:r>
          </w:p>
          <w:p w14:paraId="4C583E7C"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lastRenderedPageBreak/>
              <w:t>2.</w:t>
            </w:r>
            <w:r w:rsidRPr="006266A8">
              <w:rPr>
                <w:rFonts w:ascii="Times New Roman" w:eastAsia="SimSun" w:hAnsi="Times New Roman"/>
              </w:rPr>
              <w:t xml:space="preserve"> 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7061F303"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3.</w:t>
            </w:r>
            <w:r w:rsidRPr="006266A8">
              <w:rPr>
                <w:rFonts w:ascii="Times New Roman" w:eastAsia="SimSun" w:hAnsi="Times New Roman"/>
              </w:rPr>
              <w:t xml:space="preserve"> Получение (передача) информации при приемке-сдаче смены и оформление приемно-сдаточной документации.</w:t>
            </w:r>
          </w:p>
          <w:p w14:paraId="78B49D5E"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4</w:t>
            </w:r>
            <w:r w:rsidRPr="006266A8">
              <w:rPr>
                <w:rFonts w:ascii="Times New Roman" w:eastAsia="SimSun" w:hAnsi="Times New Roman"/>
              </w:rPr>
              <w:t>. Проведение подготовительных работ на станах горячей прокатки (использование механизмов приспособлений и инструментов при проведении подготовительных работ).</w:t>
            </w:r>
          </w:p>
          <w:p w14:paraId="440612EA"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5.</w:t>
            </w:r>
            <w:r w:rsidRPr="006266A8">
              <w:rPr>
                <w:rFonts w:ascii="Times New Roman" w:eastAsia="SimSun" w:hAnsi="Times New Roman"/>
              </w:rPr>
              <w:t xml:space="preserve"> Выполнение работ по настройке стана и </w:t>
            </w:r>
            <w:proofErr w:type="spellStart"/>
            <w:r w:rsidRPr="006266A8">
              <w:rPr>
                <w:rFonts w:ascii="Times New Roman" w:eastAsia="SimSun" w:hAnsi="Times New Roman"/>
              </w:rPr>
              <w:t>привалковой</w:t>
            </w:r>
            <w:proofErr w:type="spellEnd"/>
            <w:r w:rsidRPr="006266A8">
              <w:rPr>
                <w:rFonts w:ascii="Times New Roman" w:eastAsia="SimSun" w:hAnsi="Times New Roman"/>
              </w:rPr>
              <w:t xml:space="preserve"> арматуры: проведение в соответствии с технологической картой разборки, сборки, регулировки </w:t>
            </w:r>
            <w:proofErr w:type="spellStart"/>
            <w:r w:rsidRPr="006266A8">
              <w:rPr>
                <w:rFonts w:ascii="Times New Roman" w:eastAsia="SimSun" w:hAnsi="Times New Roman"/>
              </w:rPr>
              <w:t>привалковой</w:t>
            </w:r>
            <w:proofErr w:type="spellEnd"/>
            <w:r w:rsidRPr="006266A8">
              <w:rPr>
                <w:rFonts w:ascii="Times New Roman" w:eastAsia="SimSun" w:hAnsi="Times New Roman"/>
              </w:rPr>
              <w:t xml:space="preserve"> арматуры</w:t>
            </w:r>
            <w:r w:rsidRPr="006266A8">
              <w:rPr>
                <w:rFonts w:ascii="Times New Roman" w:hAnsi="Times New Roman"/>
              </w:rPr>
              <w:t xml:space="preserve"> на станах горячей прокатки.</w:t>
            </w:r>
          </w:p>
          <w:p w14:paraId="381066E9"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6.</w:t>
            </w:r>
            <w:r w:rsidRPr="006266A8">
              <w:rPr>
                <w:rFonts w:ascii="Times New Roman" w:eastAsia="SimSun" w:hAnsi="Times New Roman"/>
              </w:rPr>
              <w:t xml:space="preserve"> Приемка комплектов прокатных валков, клетей для перевалки на станах горячей прокатки. Применение мерительных инструментов при приемке валков/клетей.</w:t>
            </w:r>
          </w:p>
          <w:p w14:paraId="6848D28E"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7.</w:t>
            </w:r>
            <w:r w:rsidRPr="006266A8">
              <w:rPr>
                <w:rFonts w:ascii="Times New Roman" w:eastAsia="SimSun" w:hAnsi="Times New Roman"/>
              </w:rPr>
              <w:t xml:space="preserve"> Перевалка рабочих и опорных валков, клетей на станах горячей прокатки</w:t>
            </w:r>
          </w:p>
          <w:p w14:paraId="4CC29097"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8.</w:t>
            </w:r>
            <w:r w:rsidRPr="006266A8">
              <w:rPr>
                <w:rFonts w:ascii="Times New Roman" w:eastAsia="SimSun" w:hAnsi="Times New Roman"/>
              </w:rPr>
              <w:t xml:space="preserve"> Выявление неисправностей в обслуживаемом оборудовании и устранение их своими силами или с привл</w:t>
            </w:r>
            <w:r w:rsidRPr="006266A8">
              <w:rPr>
                <w:rFonts w:ascii="Times New Roman" w:hAnsi="Times New Roman"/>
              </w:rPr>
              <w:t>ечением ремонтных служб.</w:t>
            </w:r>
          </w:p>
          <w:p w14:paraId="5F31C61F"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9.</w:t>
            </w:r>
            <w:r w:rsidRPr="006266A8">
              <w:rPr>
                <w:rFonts w:ascii="Times New Roman" w:eastAsia="SimSun" w:hAnsi="Times New Roman"/>
              </w:rPr>
              <w:t xml:space="preserve"> Ознакомление с технологическими операциями на рабочем месте прохождения практики и их выполнение.</w:t>
            </w:r>
          </w:p>
          <w:p w14:paraId="138A883A"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10.</w:t>
            </w:r>
            <w:r w:rsidRPr="006266A8">
              <w:rPr>
                <w:rFonts w:ascii="Times New Roman" w:eastAsia="SimSun" w:hAnsi="Times New Roman"/>
              </w:rPr>
              <w:t xml:space="preserve"> Выполнение контроля и регулировки параметров работы оборудования, параметров технологического процесса и качества проката. Обеспечение оптимальной производительности стана.</w:t>
            </w:r>
          </w:p>
          <w:p w14:paraId="4498E14D"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hAnsi="Times New Roman"/>
                <w:b/>
                <w:bCs/>
              </w:rPr>
              <w:t>11</w:t>
            </w:r>
            <w:r w:rsidRPr="006266A8">
              <w:rPr>
                <w:rFonts w:ascii="Times New Roman" w:hAnsi="Times New Roman"/>
              </w:rPr>
              <w:t>. Подготовка станов горячей прокатки к капитальному и текущему ремонту и приемка их после ремонта</w:t>
            </w:r>
          </w:p>
          <w:p w14:paraId="380824B5"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 xml:space="preserve">12. </w:t>
            </w:r>
            <w:r w:rsidRPr="006266A8">
              <w:rPr>
                <w:rFonts w:ascii="Times New Roman" w:eastAsia="SimSun" w:hAnsi="Times New Roman"/>
              </w:rPr>
              <w:t>Ведение агрегатного журнала и учетной документации рабочего места вальцовщика/оператора поста управления стана горячей прокатки, в том числе с использованием программного обеспечения.</w:t>
            </w:r>
          </w:p>
          <w:p w14:paraId="2B751683"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13.</w:t>
            </w:r>
            <w:r w:rsidRPr="006266A8">
              <w:rPr>
                <w:rFonts w:ascii="Times New Roman" w:eastAsia="SimSun" w:hAnsi="Times New Roman"/>
              </w:rPr>
              <w:t xml:space="preserve"> Выбор схемы обжатий по проходам в зависимости от параметров исходной заготовки и готового проката на стане горячей прокатки. Определение очередности подачи заготовки на стан горячей прокатки.</w:t>
            </w:r>
          </w:p>
          <w:p w14:paraId="45ED6280"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14.</w:t>
            </w:r>
            <w:r w:rsidRPr="006266A8">
              <w:rPr>
                <w:rFonts w:ascii="Times New Roman" w:eastAsia="SimSun" w:hAnsi="Times New Roman"/>
              </w:rPr>
              <w:t xml:space="preserve"> Определение дефектов на металлопрокате, причин их образования и принятие мер, направленных на их устранение и предупреждение.</w:t>
            </w:r>
          </w:p>
          <w:p w14:paraId="3EE8AA35" w14:textId="77777777" w:rsidR="00CD4171" w:rsidRPr="006266A8" w:rsidRDefault="00CD4171" w:rsidP="00E15E7B">
            <w:pPr>
              <w:suppressAutoHyphens/>
              <w:spacing w:after="0" w:line="240" w:lineRule="auto"/>
              <w:jc w:val="both"/>
              <w:rPr>
                <w:rFonts w:ascii="Times New Roman" w:eastAsia="SimSun" w:hAnsi="Times New Roman"/>
              </w:rPr>
            </w:pPr>
            <w:r w:rsidRPr="006266A8">
              <w:rPr>
                <w:rFonts w:ascii="Times New Roman" w:eastAsia="SimSun" w:hAnsi="Times New Roman"/>
                <w:b/>
                <w:bCs/>
              </w:rPr>
              <w:t>15.</w:t>
            </w:r>
            <w:r w:rsidRPr="006266A8">
              <w:rPr>
                <w:rFonts w:ascii="Times New Roman" w:eastAsia="SimSun" w:hAnsi="Times New Roman"/>
              </w:rPr>
              <w:t xml:space="preserve"> Проведение уборки рабочего места.</w:t>
            </w:r>
          </w:p>
        </w:tc>
        <w:tc>
          <w:tcPr>
            <w:tcW w:w="1097" w:type="pct"/>
            <w:vAlign w:val="center"/>
          </w:tcPr>
          <w:p w14:paraId="7ED687B2" w14:textId="77777777"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rPr>
              <w:lastRenderedPageBreak/>
              <w:t>252</w:t>
            </w:r>
          </w:p>
        </w:tc>
      </w:tr>
      <w:tr w:rsidR="00CD4171" w:rsidRPr="00A00D9D" w14:paraId="6E926881" w14:textId="30B65E04" w:rsidTr="00CD4171">
        <w:tc>
          <w:tcPr>
            <w:tcW w:w="3903" w:type="pct"/>
            <w:gridSpan w:val="2"/>
          </w:tcPr>
          <w:p w14:paraId="0B8E44BE" w14:textId="77777777" w:rsidR="00CD4171" w:rsidRPr="006266A8" w:rsidRDefault="00CD4171" w:rsidP="00E15E7B">
            <w:pPr>
              <w:suppressAutoHyphens/>
              <w:spacing w:after="0" w:line="240" w:lineRule="auto"/>
              <w:jc w:val="both"/>
              <w:rPr>
                <w:rFonts w:ascii="Times New Roman" w:eastAsia="SimSun" w:hAnsi="Times New Roman"/>
                <w:b/>
              </w:rPr>
            </w:pPr>
            <w:r w:rsidRPr="006266A8">
              <w:rPr>
                <w:rFonts w:ascii="Times New Roman" w:eastAsia="SimSun" w:hAnsi="Times New Roman"/>
                <w:b/>
              </w:rPr>
              <w:t>Промежуточная аттестация</w:t>
            </w:r>
          </w:p>
        </w:tc>
        <w:tc>
          <w:tcPr>
            <w:tcW w:w="1097" w:type="pct"/>
            <w:vAlign w:val="center"/>
          </w:tcPr>
          <w:p w14:paraId="6BEFEE35" w14:textId="77777777"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rPr>
              <w:t>30</w:t>
            </w:r>
          </w:p>
        </w:tc>
      </w:tr>
      <w:tr w:rsidR="00CD4171" w:rsidRPr="00A00D9D" w14:paraId="3DC1557D" w14:textId="714F732D" w:rsidTr="00CD4171">
        <w:tc>
          <w:tcPr>
            <w:tcW w:w="3903" w:type="pct"/>
            <w:gridSpan w:val="2"/>
          </w:tcPr>
          <w:p w14:paraId="01C00372" w14:textId="77777777" w:rsidR="00CD4171" w:rsidRPr="006266A8" w:rsidRDefault="00CD4171" w:rsidP="00E15E7B">
            <w:pPr>
              <w:spacing w:after="0" w:line="240" w:lineRule="auto"/>
              <w:rPr>
                <w:rFonts w:ascii="Times New Roman" w:eastAsia="SimSun" w:hAnsi="Times New Roman"/>
                <w:b/>
                <w:bCs/>
              </w:rPr>
            </w:pPr>
            <w:r w:rsidRPr="006266A8">
              <w:rPr>
                <w:rFonts w:ascii="Times New Roman" w:eastAsia="SimSun" w:hAnsi="Times New Roman"/>
                <w:b/>
                <w:bCs/>
              </w:rPr>
              <w:t>Всего</w:t>
            </w:r>
          </w:p>
        </w:tc>
        <w:tc>
          <w:tcPr>
            <w:tcW w:w="1097" w:type="pct"/>
            <w:vAlign w:val="center"/>
          </w:tcPr>
          <w:p w14:paraId="3E50D327" w14:textId="09F4E1E1" w:rsidR="00CD4171" w:rsidRPr="006266A8" w:rsidRDefault="00CD4171" w:rsidP="00E15E7B">
            <w:pPr>
              <w:spacing w:after="0" w:line="240" w:lineRule="auto"/>
              <w:jc w:val="center"/>
              <w:rPr>
                <w:rFonts w:ascii="Times New Roman" w:eastAsia="SimSun" w:hAnsi="Times New Roman"/>
                <w:b/>
              </w:rPr>
            </w:pPr>
            <w:r w:rsidRPr="006266A8">
              <w:rPr>
                <w:rFonts w:ascii="Times New Roman" w:eastAsia="SimSun" w:hAnsi="Times New Roman"/>
                <w:b/>
              </w:rPr>
              <w:t>466/372</w:t>
            </w:r>
          </w:p>
        </w:tc>
      </w:tr>
    </w:tbl>
    <w:p w14:paraId="3CF9707B" w14:textId="77777777" w:rsidR="002F53DD" w:rsidRPr="00866EA1" w:rsidRDefault="002F53DD" w:rsidP="002F53DD">
      <w:pPr>
        <w:suppressAutoHyphens/>
        <w:rPr>
          <w:rFonts w:ascii="Times New Roman" w:hAnsi="Times New Roman"/>
          <w:i/>
        </w:rPr>
      </w:pPr>
    </w:p>
    <w:p w14:paraId="485CF0E1" w14:textId="77777777" w:rsidR="002F53DD" w:rsidRPr="00866EA1" w:rsidRDefault="002F53DD" w:rsidP="002F53DD">
      <w:pPr>
        <w:rPr>
          <w:rFonts w:ascii="Times New Roman" w:hAnsi="Times New Roman"/>
          <w:i/>
        </w:rPr>
        <w:sectPr w:rsidR="002F53DD" w:rsidRPr="00866EA1" w:rsidSect="00733AEF">
          <w:pgSz w:w="16840" w:h="11907" w:orient="landscape"/>
          <w:pgMar w:top="851" w:right="1134" w:bottom="851" w:left="992" w:header="709" w:footer="709" w:gutter="0"/>
          <w:cols w:space="720"/>
        </w:sectPr>
      </w:pPr>
    </w:p>
    <w:p w14:paraId="3091CB8B" w14:textId="77777777" w:rsidR="002F53DD" w:rsidRPr="00866EA1" w:rsidRDefault="002F53DD" w:rsidP="002F53DD">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643A6B3C" w14:textId="77777777" w:rsidR="002F53DD" w:rsidRPr="00866EA1" w:rsidRDefault="002F53DD" w:rsidP="002F53DD">
      <w:pPr>
        <w:spacing w:after="0"/>
        <w:ind w:firstLine="709"/>
        <w:rPr>
          <w:rFonts w:ascii="Times New Roman" w:hAnsi="Times New Roman"/>
          <w:b/>
          <w:bCs/>
          <w:sz w:val="24"/>
          <w:szCs w:val="24"/>
        </w:rPr>
      </w:pPr>
    </w:p>
    <w:p w14:paraId="3030D189" w14:textId="77777777" w:rsidR="002F53DD" w:rsidRPr="00866EA1" w:rsidRDefault="002F53DD" w:rsidP="002F53DD">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BE34E75" w14:textId="77777777" w:rsidR="002F53DD" w:rsidRPr="00866EA1" w:rsidRDefault="002F53DD" w:rsidP="002F53DD">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Кабинет</w:t>
      </w:r>
      <w:r>
        <w:rPr>
          <w:rFonts w:ascii="Times New Roman" w:hAnsi="Times New Roman"/>
          <w:bCs/>
          <w:sz w:val="24"/>
          <w:szCs w:val="24"/>
        </w:rPr>
        <w:t xml:space="preserve"> </w:t>
      </w:r>
      <w:r w:rsidRPr="00F67ABE">
        <w:rPr>
          <w:rFonts w:ascii="Times New Roman" w:hAnsi="Times New Roman"/>
          <w:bCs/>
          <w:sz w:val="24"/>
          <w:szCs w:val="24"/>
        </w:rPr>
        <w:t>«</w:t>
      </w:r>
      <w:r w:rsidRPr="00FB1301">
        <w:rPr>
          <w:rFonts w:ascii="Times New Roman" w:hAnsi="Times New Roman"/>
          <w:bCs/>
          <w:sz w:val="24"/>
          <w:szCs w:val="24"/>
        </w:rPr>
        <w:t xml:space="preserve">Оборудование и технология </w:t>
      </w:r>
      <w:r>
        <w:rPr>
          <w:rFonts w:ascii="Times New Roman" w:hAnsi="Times New Roman"/>
          <w:bCs/>
          <w:sz w:val="24"/>
          <w:szCs w:val="24"/>
        </w:rPr>
        <w:t xml:space="preserve">прокатного </w:t>
      </w:r>
      <w:r w:rsidRPr="00FB1301">
        <w:rPr>
          <w:rFonts w:ascii="Times New Roman" w:hAnsi="Times New Roman"/>
          <w:bCs/>
          <w:sz w:val="24"/>
          <w:szCs w:val="24"/>
        </w:rPr>
        <w:t>производства»</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оснащенный </w:t>
      </w:r>
      <w:r>
        <w:rPr>
          <w:rFonts w:ascii="Times New Roman" w:hAnsi="Times New Roman"/>
          <w:bCs/>
          <w:sz w:val="24"/>
          <w:szCs w:val="24"/>
        </w:rPr>
        <w:br/>
      </w:r>
      <w:r w:rsidRPr="00866EA1">
        <w:rPr>
          <w:rFonts w:ascii="Times New Roman" w:hAnsi="Times New Roman"/>
          <w:bCs/>
          <w:iCs/>
          <w:sz w:val="24"/>
          <w:szCs w:val="24"/>
        </w:rPr>
        <w:t>в соответствии с п. 6.1.2.1 примерной образовательной программы по п</w:t>
      </w:r>
      <w:r w:rsidRPr="00866EA1">
        <w:rPr>
          <w:rFonts w:ascii="Times New Roman" w:hAnsi="Times New Roman"/>
          <w:bCs/>
          <w:sz w:val="24"/>
          <w:szCs w:val="24"/>
        </w:rPr>
        <w:t xml:space="preserve">рофессии. </w:t>
      </w:r>
    </w:p>
    <w:p w14:paraId="3A45C89A"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Лаборатори</w:t>
      </w:r>
      <w:r>
        <w:rPr>
          <w:rFonts w:ascii="Times New Roman" w:hAnsi="Times New Roman"/>
          <w:bCs/>
          <w:sz w:val="24"/>
          <w:szCs w:val="24"/>
        </w:rPr>
        <w:t>я</w:t>
      </w:r>
      <w:r w:rsidRPr="00866EA1">
        <w:rPr>
          <w:rFonts w:ascii="Times New Roman" w:hAnsi="Times New Roman"/>
          <w:bCs/>
          <w:sz w:val="24"/>
          <w:szCs w:val="24"/>
        </w:rPr>
        <w:t xml:space="preserve"> </w:t>
      </w:r>
      <w:r w:rsidRPr="00F67ABE">
        <w:rPr>
          <w:rFonts w:ascii="Times New Roman" w:hAnsi="Times New Roman"/>
          <w:bCs/>
          <w:sz w:val="24"/>
          <w:szCs w:val="24"/>
        </w:rPr>
        <w:t>«</w:t>
      </w:r>
      <w:r w:rsidRPr="00A00D9D">
        <w:rPr>
          <w:rFonts w:ascii="Times New Roman" w:hAnsi="Times New Roman"/>
          <w:bCs/>
          <w:sz w:val="24"/>
          <w:szCs w:val="24"/>
        </w:rPr>
        <w:t>Оборудование и технология прокатного производства</w:t>
      </w:r>
      <w:r w:rsidRPr="00F67ABE">
        <w:rPr>
          <w:rFonts w:ascii="Times New Roman" w:hAnsi="Times New Roman"/>
          <w:bCs/>
          <w:sz w:val="24"/>
          <w:szCs w:val="24"/>
        </w:rPr>
        <w:t>»</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 xml:space="preserve">оснащенная </w:t>
      </w:r>
      <w:r>
        <w:rPr>
          <w:rFonts w:ascii="Times New Roman" w:hAnsi="Times New Roman"/>
          <w:bCs/>
          <w:sz w:val="24"/>
          <w:szCs w:val="24"/>
        </w:rPr>
        <w:br/>
      </w:r>
      <w:r w:rsidRPr="00866EA1">
        <w:rPr>
          <w:rFonts w:ascii="Times New Roman" w:hAnsi="Times New Roman"/>
          <w:bCs/>
          <w:sz w:val="24"/>
          <w:szCs w:val="24"/>
        </w:rPr>
        <w:t xml:space="preserve">в соответствии с п. 6.1.2.3 </w:t>
      </w:r>
      <w:r w:rsidRPr="00866EA1">
        <w:rPr>
          <w:rFonts w:ascii="Times New Roman" w:hAnsi="Times New Roman"/>
          <w:bCs/>
          <w:iCs/>
          <w:sz w:val="24"/>
          <w:szCs w:val="24"/>
        </w:rPr>
        <w:t>примерной образовательной программы по п</w:t>
      </w:r>
      <w:r w:rsidRPr="00866EA1">
        <w:rPr>
          <w:rFonts w:ascii="Times New Roman" w:hAnsi="Times New Roman"/>
          <w:bCs/>
          <w:sz w:val="24"/>
          <w:szCs w:val="24"/>
        </w:rPr>
        <w:t>рофессии</w:t>
      </w:r>
      <w:r w:rsidRPr="00866EA1">
        <w:rPr>
          <w:rFonts w:ascii="Times New Roman" w:hAnsi="Times New Roman"/>
          <w:bCs/>
          <w:i/>
          <w:sz w:val="24"/>
          <w:szCs w:val="24"/>
        </w:rPr>
        <w:t>.</w:t>
      </w:r>
    </w:p>
    <w:p w14:paraId="222D9D94" w14:textId="77777777" w:rsidR="002F53DD" w:rsidRPr="00866EA1" w:rsidRDefault="002F53DD" w:rsidP="002F53DD">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по профессии</w:t>
      </w:r>
      <w:r w:rsidRPr="00866EA1">
        <w:rPr>
          <w:rFonts w:ascii="Times New Roman" w:hAnsi="Times New Roman"/>
          <w:bCs/>
          <w:i/>
          <w:sz w:val="24"/>
          <w:szCs w:val="24"/>
        </w:rPr>
        <w:t>.</w:t>
      </w:r>
    </w:p>
    <w:p w14:paraId="4B03043E" w14:textId="77777777" w:rsidR="002F53DD" w:rsidRPr="00866EA1" w:rsidRDefault="002F53DD" w:rsidP="002F53DD">
      <w:pPr>
        <w:suppressAutoHyphens/>
        <w:spacing w:after="0"/>
        <w:ind w:firstLine="709"/>
        <w:jc w:val="both"/>
        <w:rPr>
          <w:rFonts w:ascii="Times New Roman" w:hAnsi="Times New Roman"/>
          <w:bCs/>
          <w:i/>
          <w:sz w:val="24"/>
          <w:szCs w:val="24"/>
        </w:rPr>
      </w:pPr>
    </w:p>
    <w:p w14:paraId="4DC69152" w14:textId="77777777" w:rsidR="002F53DD" w:rsidRPr="00866EA1" w:rsidRDefault="002F53DD" w:rsidP="002F53DD">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55C1C59D" w14:textId="77777777" w:rsidR="002F53DD" w:rsidRPr="00866EA1" w:rsidRDefault="002F53DD" w:rsidP="002F53DD">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C6F52D" w14:textId="77777777" w:rsidR="002F53DD" w:rsidRPr="00866EA1" w:rsidRDefault="002F53DD" w:rsidP="002F53DD">
      <w:pPr>
        <w:spacing w:after="0"/>
        <w:ind w:firstLine="709"/>
        <w:contextualSpacing/>
        <w:rPr>
          <w:rFonts w:ascii="Times New Roman" w:hAnsi="Times New Roman"/>
          <w:sz w:val="24"/>
          <w:szCs w:val="24"/>
        </w:rPr>
      </w:pPr>
    </w:p>
    <w:p w14:paraId="3CB86A5B" w14:textId="77777777" w:rsidR="002F53DD" w:rsidRPr="00923FEF" w:rsidRDefault="002F53DD" w:rsidP="002F53DD">
      <w:pPr>
        <w:spacing w:after="0"/>
        <w:ind w:firstLine="709"/>
        <w:contextualSpacing/>
        <w:rPr>
          <w:rFonts w:ascii="Times New Roman" w:hAnsi="Times New Roman"/>
          <w:b/>
          <w:sz w:val="24"/>
          <w:szCs w:val="24"/>
        </w:rPr>
      </w:pPr>
      <w:r w:rsidRPr="00923FEF">
        <w:rPr>
          <w:rFonts w:ascii="Times New Roman" w:hAnsi="Times New Roman"/>
          <w:b/>
          <w:sz w:val="24"/>
          <w:szCs w:val="24"/>
        </w:rPr>
        <w:t>3.2.1. Основные печатные и электронные издания</w:t>
      </w:r>
    </w:p>
    <w:p w14:paraId="45D3E049" w14:textId="4ED3354D" w:rsidR="00923FEF" w:rsidRPr="00923FEF" w:rsidRDefault="002F53DD" w:rsidP="00923FEF">
      <w:pPr>
        <w:pStyle w:val="ae"/>
        <w:numPr>
          <w:ilvl w:val="0"/>
          <w:numId w:val="48"/>
        </w:numPr>
        <w:spacing w:before="0" w:after="0" w:line="259" w:lineRule="auto"/>
        <w:ind w:left="0" w:firstLine="709"/>
        <w:jc w:val="both"/>
        <w:rPr>
          <w:rFonts w:eastAsia="SimSun"/>
        </w:rPr>
      </w:pPr>
      <w:proofErr w:type="spellStart"/>
      <w:r w:rsidRPr="00923FEF">
        <w:t>Рудской</w:t>
      </w:r>
      <w:proofErr w:type="spellEnd"/>
      <w:r w:rsidRPr="00923FEF">
        <w:t xml:space="preserve">, А. И. Теория и технология прокатного производства: учебное пособие / А. И. </w:t>
      </w:r>
      <w:proofErr w:type="spellStart"/>
      <w:r w:rsidRPr="00923FEF">
        <w:t>Рудской</w:t>
      </w:r>
      <w:proofErr w:type="spellEnd"/>
      <w:r w:rsidRPr="00923FEF">
        <w:t>, В. А. Лунев. — 3-е изд., стер. — Санкт-Петербург: Лань, 2020. — 528 с. — ISBN 978-5-8114-4958-3. — Текст : электронный // Лань : электронно-библиотечная си-</w:t>
      </w:r>
      <w:proofErr w:type="spellStart"/>
      <w:r w:rsidRPr="00923FEF">
        <w:t>стема</w:t>
      </w:r>
      <w:proofErr w:type="spellEnd"/>
      <w:r w:rsidRPr="00923FEF">
        <w:t xml:space="preserve">. — URL: https://e.lanbook.com/book/129221 (дата обращения: 24.05.2022). — Режим доступа: для </w:t>
      </w:r>
      <w:proofErr w:type="spellStart"/>
      <w:r w:rsidRPr="00923FEF">
        <w:t>авториз</w:t>
      </w:r>
      <w:proofErr w:type="spellEnd"/>
      <w:r w:rsidRPr="00923FEF">
        <w:t>. пользователей.</w:t>
      </w:r>
    </w:p>
    <w:p w14:paraId="2E03C8A4" w14:textId="77777777" w:rsidR="00923FEF" w:rsidRDefault="002F53DD" w:rsidP="00923FEF">
      <w:pPr>
        <w:pStyle w:val="ae"/>
        <w:numPr>
          <w:ilvl w:val="0"/>
          <w:numId w:val="48"/>
        </w:numPr>
        <w:spacing w:before="0" w:after="0" w:line="259" w:lineRule="auto"/>
        <w:ind w:left="0" w:firstLine="709"/>
        <w:jc w:val="both"/>
        <w:rPr>
          <w:rFonts w:eastAsia="SimSun"/>
        </w:rPr>
      </w:pPr>
      <w:r w:rsidRPr="00923FEF">
        <w:rPr>
          <w:rFonts w:eastAsia="SimSun"/>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35" w:history="1">
        <w:r w:rsidRPr="00923FEF">
          <w:rPr>
            <w:rFonts w:eastAsia="SimSun"/>
            <w:color w:val="0000FF"/>
            <w:u w:val="single"/>
          </w:rPr>
          <w:t>https://e.lanbook.com/book/167190</w:t>
        </w:r>
      </w:hyperlink>
      <w:r w:rsidRPr="00923FEF">
        <w:rPr>
          <w:rFonts w:eastAsia="SimSun"/>
        </w:rPr>
        <w:t xml:space="preserve"> (дата обращения: 24.05.2022). — Режим доступа: для </w:t>
      </w:r>
      <w:proofErr w:type="spellStart"/>
      <w:r w:rsidRPr="00923FEF">
        <w:rPr>
          <w:rFonts w:eastAsia="SimSun"/>
        </w:rPr>
        <w:t>авториз</w:t>
      </w:r>
      <w:proofErr w:type="spellEnd"/>
      <w:r w:rsidRPr="00923FEF">
        <w:rPr>
          <w:rFonts w:eastAsia="SimSun"/>
        </w:rPr>
        <w:t>. пользователей.</w:t>
      </w:r>
    </w:p>
    <w:p w14:paraId="4C66A5A4" w14:textId="2A4B8396" w:rsidR="00923FEF" w:rsidRPr="00923FEF" w:rsidRDefault="00923FEF" w:rsidP="00923FEF">
      <w:pPr>
        <w:pStyle w:val="ae"/>
        <w:numPr>
          <w:ilvl w:val="0"/>
          <w:numId w:val="48"/>
        </w:numPr>
        <w:spacing w:before="0" w:after="0" w:line="259" w:lineRule="auto"/>
        <w:ind w:left="0" w:firstLine="709"/>
        <w:jc w:val="both"/>
        <w:rPr>
          <w:rFonts w:eastAsia="SimSun"/>
        </w:rPr>
      </w:pPr>
      <w:r w:rsidRPr="00923FEF">
        <w:rPr>
          <w:rFonts w:eastAsia="SimSun"/>
        </w:rPr>
        <w:t xml:space="preserve">Зубарев, Ю. М. Процессы обработки и инструмент для формообразования поверхностей деталей : учебник для </w:t>
      </w:r>
      <w:proofErr w:type="spellStart"/>
      <w:r w:rsidRPr="00923FEF">
        <w:rPr>
          <w:rFonts w:eastAsia="SimSun"/>
        </w:rPr>
        <w:t>спо</w:t>
      </w:r>
      <w:proofErr w:type="spellEnd"/>
      <w:r w:rsidRPr="00923FEF">
        <w:rPr>
          <w:rFonts w:eastAsia="SimSun"/>
        </w:rPr>
        <w:t xml:space="preserve"> / Ю. М. Зубарев, В. П. Максименко. — 2-е изд., стер. — Санкт-Петербург : Лань, 2021. — 152 с. — ISBN 978-5-8114-8890-2. — Текст : электронный // Лань : электронно-библиотечная система. — URL: </w:t>
      </w:r>
      <w:hyperlink r:id="rId36" w:history="1">
        <w:r w:rsidRPr="00923FEF">
          <w:rPr>
            <w:rStyle w:val="ad"/>
            <w:rFonts w:eastAsia="SimSun"/>
          </w:rPr>
          <w:t>https://e.lanbook.com/book/183093</w:t>
        </w:r>
      </w:hyperlink>
      <w:r w:rsidRPr="00923FEF">
        <w:rPr>
          <w:rFonts w:eastAsia="SimSun"/>
        </w:rPr>
        <w:t xml:space="preserve"> (дата обращения: 03.08.2023). — Режим доступа: для </w:t>
      </w:r>
      <w:proofErr w:type="spellStart"/>
      <w:r w:rsidRPr="00923FEF">
        <w:rPr>
          <w:rFonts w:eastAsia="SimSun"/>
        </w:rPr>
        <w:t>авториз</w:t>
      </w:r>
      <w:proofErr w:type="spellEnd"/>
      <w:r w:rsidRPr="00923FEF">
        <w:rPr>
          <w:rFonts w:eastAsia="SimSun"/>
        </w:rPr>
        <w:t>. пользователей.</w:t>
      </w:r>
    </w:p>
    <w:p w14:paraId="32B5EACF" w14:textId="77777777" w:rsidR="002F53DD" w:rsidRPr="00FB1301" w:rsidRDefault="002F53DD" w:rsidP="002F53DD">
      <w:pPr>
        <w:tabs>
          <w:tab w:val="left" w:pos="567"/>
          <w:tab w:val="left" w:pos="851"/>
          <w:tab w:val="left" w:pos="993"/>
        </w:tabs>
        <w:spacing w:before="120" w:after="0" w:line="259" w:lineRule="auto"/>
        <w:ind w:left="709"/>
        <w:jc w:val="both"/>
        <w:rPr>
          <w:rFonts w:ascii="Times New Roman" w:eastAsia="SimSun" w:hAnsi="Times New Roman"/>
          <w:sz w:val="24"/>
          <w:szCs w:val="24"/>
          <w:lang w:val="x-none"/>
        </w:rPr>
      </w:pPr>
    </w:p>
    <w:p w14:paraId="07FDE144" w14:textId="77777777" w:rsidR="002F53DD" w:rsidRPr="00866EA1" w:rsidRDefault="002F53DD" w:rsidP="002F53DD">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31B7ADEB" w14:textId="5C07F721" w:rsidR="002F53DD" w:rsidRPr="00245570" w:rsidRDefault="002F53DD" w:rsidP="00245570">
      <w:pPr>
        <w:pStyle w:val="ae"/>
        <w:numPr>
          <w:ilvl w:val="0"/>
          <w:numId w:val="49"/>
        </w:numPr>
        <w:suppressAutoHyphens/>
        <w:spacing w:after="0"/>
        <w:ind w:left="0" w:firstLine="709"/>
        <w:contextualSpacing/>
        <w:jc w:val="both"/>
        <w:rPr>
          <w:rFonts w:eastAsia="SimSun"/>
          <w:bCs/>
          <w:iCs/>
        </w:rPr>
      </w:pPr>
      <w:r w:rsidRPr="00245570">
        <w:rPr>
          <w:rFonts w:eastAsia="SimSun"/>
          <w:bCs/>
          <w:iCs/>
        </w:rPr>
        <w:t>Нормативно-производственная документация для вальцовщика/оператора поста управления стана горячей прокатки металлургического предприятия прохождения производственной практики.</w:t>
      </w:r>
    </w:p>
    <w:p w14:paraId="0CAA4BDB" w14:textId="77777777" w:rsidR="002F53DD" w:rsidRDefault="002F53DD" w:rsidP="002F53DD">
      <w:pPr>
        <w:ind w:firstLine="709"/>
        <w:jc w:val="both"/>
        <w:rPr>
          <w:rFonts w:ascii="Times New Roman" w:hAnsi="Times New Roman"/>
          <w:i/>
          <w:iCs/>
          <w:sz w:val="24"/>
          <w:szCs w:val="24"/>
        </w:rPr>
      </w:pPr>
    </w:p>
    <w:p w14:paraId="7C2CCCB9" w14:textId="77777777" w:rsidR="002F53DD" w:rsidRDefault="002F53DD" w:rsidP="002F53DD">
      <w:pPr>
        <w:ind w:firstLine="709"/>
        <w:jc w:val="both"/>
        <w:rPr>
          <w:rFonts w:ascii="Times New Roman" w:hAnsi="Times New Roman"/>
          <w:i/>
          <w:iCs/>
          <w:sz w:val="24"/>
          <w:szCs w:val="24"/>
        </w:rPr>
      </w:pPr>
    </w:p>
    <w:p w14:paraId="5DB6CFF0" w14:textId="77777777" w:rsidR="002F53DD" w:rsidRPr="00866EA1" w:rsidRDefault="002F53DD" w:rsidP="002F53DD">
      <w:pPr>
        <w:ind w:firstLine="709"/>
        <w:jc w:val="both"/>
        <w:rPr>
          <w:rFonts w:ascii="Times New Roman" w:hAnsi="Times New Roman"/>
          <w:i/>
          <w:iCs/>
          <w:sz w:val="24"/>
          <w:szCs w:val="24"/>
        </w:rPr>
      </w:pPr>
    </w:p>
    <w:p w14:paraId="49541868" w14:textId="77777777" w:rsidR="002F53DD" w:rsidRPr="006266A8" w:rsidRDefault="002F53DD" w:rsidP="002F53DD">
      <w:pPr>
        <w:jc w:val="center"/>
        <w:rPr>
          <w:rFonts w:ascii="Times New Roman" w:hAnsi="Times New Roman"/>
          <w:b/>
          <w:bCs/>
          <w:sz w:val="24"/>
          <w:szCs w:val="24"/>
        </w:rPr>
      </w:pPr>
      <w:r w:rsidRPr="006266A8">
        <w:rPr>
          <w:rFonts w:ascii="Times New Roman" w:hAnsi="Times New Roman"/>
          <w:b/>
          <w:bCs/>
          <w:sz w:val="24"/>
          <w:szCs w:val="24"/>
        </w:rPr>
        <w:lastRenderedPageBreak/>
        <w:t xml:space="preserve">4. КОНТРОЛЬ И ОЦЕНКА РЕЗУЛЬТАТОВ ОСВОЕНИЯ </w:t>
      </w:r>
      <w:r w:rsidRPr="006266A8">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2456"/>
        <w:gridCol w:w="3179"/>
      </w:tblGrid>
      <w:tr w:rsidR="002F53DD" w:rsidRPr="006266A8" w14:paraId="02CF3DC9" w14:textId="77777777" w:rsidTr="00E15E7B">
        <w:trPr>
          <w:trHeight w:val="1098"/>
        </w:trPr>
        <w:tc>
          <w:tcPr>
            <w:tcW w:w="3969" w:type="dxa"/>
            <w:vAlign w:val="center"/>
          </w:tcPr>
          <w:p w14:paraId="3A392F0A" w14:textId="77777777" w:rsidR="002F53DD" w:rsidRPr="006266A8" w:rsidRDefault="002F53DD" w:rsidP="00E15E7B">
            <w:pPr>
              <w:suppressAutoHyphens/>
              <w:jc w:val="center"/>
              <w:rPr>
                <w:rFonts w:ascii="Times New Roman" w:hAnsi="Times New Roman"/>
                <w:sz w:val="24"/>
                <w:szCs w:val="24"/>
              </w:rPr>
            </w:pPr>
            <w:r w:rsidRPr="006266A8">
              <w:rPr>
                <w:rFonts w:ascii="Times New Roman" w:hAnsi="Times New Roman"/>
                <w:sz w:val="24"/>
                <w:szCs w:val="24"/>
              </w:rPr>
              <w:t>Код и наименование профессиональных и общих компетенций, формируемых в рамках модуля</w:t>
            </w:r>
            <w:r w:rsidRPr="006266A8">
              <w:rPr>
                <w:rStyle w:val="ab"/>
                <w:i/>
                <w:sz w:val="22"/>
                <w:szCs w:val="22"/>
              </w:rPr>
              <w:footnoteReference w:id="12"/>
            </w:r>
          </w:p>
        </w:tc>
        <w:tc>
          <w:tcPr>
            <w:tcW w:w="2561" w:type="dxa"/>
            <w:vAlign w:val="center"/>
          </w:tcPr>
          <w:p w14:paraId="3ECE63A1" w14:textId="77777777" w:rsidR="002F53DD" w:rsidRPr="006266A8" w:rsidRDefault="002F53DD" w:rsidP="00E15E7B">
            <w:pPr>
              <w:suppressAutoHyphens/>
              <w:jc w:val="center"/>
              <w:rPr>
                <w:rFonts w:ascii="Times New Roman" w:hAnsi="Times New Roman"/>
                <w:sz w:val="24"/>
                <w:szCs w:val="24"/>
              </w:rPr>
            </w:pPr>
            <w:r w:rsidRPr="006266A8">
              <w:rPr>
                <w:rFonts w:ascii="Times New Roman" w:hAnsi="Times New Roman"/>
                <w:sz w:val="24"/>
                <w:szCs w:val="24"/>
              </w:rPr>
              <w:t>Критерии оценки</w:t>
            </w:r>
          </w:p>
        </w:tc>
        <w:tc>
          <w:tcPr>
            <w:tcW w:w="2932" w:type="dxa"/>
            <w:vAlign w:val="center"/>
          </w:tcPr>
          <w:p w14:paraId="0ED0FEE5" w14:textId="77777777" w:rsidR="002F53DD" w:rsidRPr="006266A8" w:rsidRDefault="002F53DD" w:rsidP="00E15E7B">
            <w:pPr>
              <w:suppressAutoHyphens/>
              <w:jc w:val="center"/>
              <w:rPr>
                <w:rFonts w:ascii="Times New Roman" w:hAnsi="Times New Roman"/>
                <w:sz w:val="24"/>
                <w:szCs w:val="24"/>
              </w:rPr>
            </w:pPr>
            <w:r w:rsidRPr="006266A8">
              <w:rPr>
                <w:rFonts w:ascii="Times New Roman" w:hAnsi="Times New Roman"/>
                <w:sz w:val="24"/>
                <w:szCs w:val="24"/>
              </w:rPr>
              <w:t>Методы оценки</w:t>
            </w:r>
          </w:p>
        </w:tc>
      </w:tr>
      <w:tr w:rsidR="002F53DD" w:rsidRPr="006266A8" w14:paraId="3813D905" w14:textId="77777777" w:rsidTr="00E15E7B">
        <w:trPr>
          <w:trHeight w:val="698"/>
        </w:trPr>
        <w:tc>
          <w:tcPr>
            <w:tcW w:w="3969" w:type="dxa"/>
          </w:tcPr>
          <w:p w14:paraId="6381EA09"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ПК 2.1. Обслуживать оборудование станов горячей прокатки</w:t>
            </w:r>
          </w:p>
          <w:p w14:paraId="09FC46F3"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ПК 2.2 Управлять технологическим процессом горячей прокатки</w:t>
            </w:r>
          </w:p>
        </w:tc>
        <w:tc>
          <w:tcPr>
            <w:tcW w:w="2561" w:type="dxa"/>
          </w:tcPr>
          <w:p w14:paraId="2E3A7D12"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Выполнение заданий практических работ, в соответствии с требованиями прописанными в условии заданий</w:t>
            </w:r>
          </w:p>
          <w:p w14:paraId="14DCD623"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Выполнение видов работ на практике в соответствии с установленными требованиями нормативно-производственной документации с соблюдением правил безопасности труда, санитарными нормами</w:t>
            </w:r>
          </w:p>
        </w:tc>
        <w:tc>
          <w:tcPr>
            <w:tcW w:w="2932" w:type="dxa"/>
          </w:tcPr>
          <w:p w14:paraId="770FB1D6"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Контроль качества выполнения практических работ</w:t>
            </w:r>
          </w:p>
          <w:p w14:paraId="302656A1" w14:textId="77777777" w:rsidR="002F53DD" w:rsidRPr="006266A8" w:rsidRDefault="002F53DD" w:rsidP="00E15E7B">
            <w:pPr>
              <w:suppressAutoHyphens/>
              <w:spacing w:after="0"/>
              <w:rPr>
                <w:rFonts w:ascii="Times New Roman" w:hAnsi="Times New Roman"/>
                <w:sz w:val="24"/>
                <w:szCs w:val="24"/>
              </w:rPr>
            </w:pPr>
          </w:p>
          <w:p w14:paraId="49D629F1"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Наблюдение руководителя практики за выполнением видов работ на практике</w:t>
            </w:r>
          </w:p>
        </w:tc>
      </w:tr>
      <w:tr w:rsidR="002F53DD" w:rsidRPr="006266A8" w14:paraId="66EC5A69" w14:textId="77777777" w:rsidTr="00E15E7B">
        <w:trPr>
          <w:trHeight w:val="698"/>
        </w:trPr>
        <w:tc>
          <w:tcPr>
            <w:tcW w:w="3969" w:type="dxa"/>
          </w:tcPr>
          <w:p w14:paraId="6C795FD1"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75DCE50"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4C0906E"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ОК 04. Эффективно взаимодействовать и работать в коллективе и команде</w:t>
            </w:r>
          </w:p>
          <w:p w14:paraId="5A719CBB" w14:textId="77777777" w:rsidR="002F53DD" w:rsidRPr="006266A8" w:rsidRDefault="002F53DD" w:rsidP="00E15E7B">
            <w:pPr>
              <w:suppressAutoHyphens/>
              <w:spacing w:after="0"/>
              <w:rPr>
                <w:rFonts w:ascii="Times New Roman" w:hAnsi="Times New Roman"/>
                <w:sz w:val="24"/>
                <w:szCs w:val="24"/>
              </w:rPr>
            </w:pPr>
            <w:r w:rsidRPr="006266A8">
              <w:rPr>
                <w:rFonts w:ascii="Times New Roman" w:hAnsi="Times New Roman"/>
                <w:sz w:val="24"/>
                <w:szCs w:val="24"/>
              </w:rPr>
              <w:t xml:space="preserve">ОК 07. Содействовать сохранению окружающей </w:t>
            </w:r>
            <w:r w:rsidRPr="006266A8">
              <w:rPr>
                <w:rFonts w:ascii="Times New Roman" w:hAnsi="Times New Roman"/>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61" w:type="dxa"/>
          </w:tcPr>
          <w:p w14:paraId="5396AACB"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lastRenderedPageBreak/>
              <w:t>Положительный результат выполнения заданий преподавателя на учебных занятиях и видов работ на практике</w:t>
            </w:r>
          </w:p>
        </w:tc>
        <w:tc>
          <w:tcPr>
            <w:tcW w:w="2932" w:type="dxa"/>
          </w:tcPr>
          <w:p w14:paraId="5623070F"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t>Наблюдение преподавателя/руководителя практики за выполнением заданий на учебных занятиях и видов работ на практике и контроль качества выполнения заданий/видов работ</w:t>
            </w:r>
          </w:p>
          <w:p w14:paraId="18D2B812" w14:textId="77777777" w:rsidR="002F53DD" w:rsidRPr="006266A8" w:rsidRDefault="002F53DD" w:rsidP="00E15E7B">
            <w:pPr>
              <w:spacing w:after="0"/>
              <w:rPr>
                <w:rFonts w:ascii="Times New Roman" w:hAnsi="Times New Roman"/>
                <w:sz w:val="24"/>
                <w:szCs w:val="24"/>
              </w:rPr>
            </w:pPr>
            <w:r w:rsidRPr="006266A8">
              <w:rPr>
                <w:rFonts w:ascii="Times New Roman" w:hAnsi="Times New Roman"/>
                <w:sz w:val="24"/>
                <w:szCs w:val="24"/>
              </w:rPr>
              <w:t>Обсуждение подходов к выполнению заданий, возможности использования других вариантов решения задач, соблюдения требований условий задания/нормативно-производственных документов</w:t>
            </w:r>
          </w:p>
        </w:tc>
      </w:tr>
    </w:tbl>
    <w:p w14:paraId="1455601D" w14:textId="77777777" w:rsidR="002F53DD" w:rsidRDefault="002F53DD" w:rsidP="002F53DD">
      <w:pPr>
        <w:pStyle w:val="1"/>
        <w:spacing w:before="0" w:after="0"/>
        <w:jc w:val="center"/>
        <w:rPr>
          <w:rFonts w:ascii="Times New Roman" w:hAnsi="Times New Roman"/>
          <w:sz w:val="24"/>
          <w:szCs w:val="24"/>
          <w:lang w:val="ru-RU"/>
        </w:rPr>
      </w:pPr>
    </w:p>
    <w:p w14:paraId="2A54F694" w14:textId="3010CE12" w:rsidR="002F53DD" w:rsidRPr="006266A8" w:rsidRDefault="002F53DD" w:rsidP="006266A8">
      <w:pPr>
        <w:pStyle w:val="120"/>
        <w:spacing w:line="276" w:lineRule="auto"/>
        <w:jc w:val="right"/>
        <w:rPr>
          <w:b/>
          <w:bCs/>
          <w:szCs w:val="24"/>
        </w:rPr>
      </w:pPr>
      <w:r>
        <w:br w:type="page"/>
      </w:r>
      <w:r w:rsidRPr="006266A8">
        <w:rPr>
          <w:b/>
          <w:bCs/>
          <w:szCs w:val="24"/>
        </w:rPr>
        <w:lastRenderedPageBreak/>
        <w:t xml:space="preserve">Приложение </w:t>
      </w:r>
      <w:r w:rsidR="00F47FA8" w:rsidRPr="006266A8">
        <w:rPr>
          <w:b/>
          <w:bCs/>
          <w:szCs w:val="24"/>
        </w:rPr>
        <w:t>2</w:t>
      </w:r>
      <w:r w:rsidRPr="006266A8">
        <w:rPr>
          <w:b/>
          <w:bCs/>
          <w:szCs w:val="24"/>
        </w:rPr>
        <w:t>.7</w:t>
      </w:r>
    </w:p>
    <w:p w14:paraId="18844E88" w14:textId="5DD13AC0" w:rsidR="002F53DD" w:rsidRPr="006266A8" w:rsidRDefault="002F53DD" w:rsidP="006266A8">
      <w:pPr>
        <w:spacing w:after="0"/>
        <w:jc w:val="right"/>
        <w:rPr>
          <w:rFonts w:ascii="Times New Roman" w:hAnsi="Times New Roman"/>
          <w:i/>
          <w:sz w:val="24"/>
          <w:szCs w:val="24"/>
        </w:rPr>
      </w:pPr>
      <w:r w:rsidRPr="006266A8">
        <w:rPr>
          <w:rFonts w:ascii="Times New Roman" w:hAnsi="Times New Roman"/>
          <w:sz w:val="24"/>
          <w:szCs w:val="24"/>
        </w:rPr>
        <w:t xml:space="preserve">к ПОП </w:t>
      </w:r>
      <w:r w:rsidR="00F47FA8" w:rsidRPr="006266A8">
        <w:rPr>
          <w:rFonts w:ascii="Times New Roman" w:hAnsi="Times New Roman"/>
          <w:sz w:val="24"/>
          <w:szCs w:val="24"/>
        </w:rPr>
        <w:t xml:space="preserve">-П </w:t>
      </w:r>
      <w:r w:rsidRPr="006266A8">
        <w:rPr>
          <w:rFonts w:ascii="Times New Roman" w:hAnsi="Times New Roman"/>
          <w:sz w:val="24"/>
          <w:szCs w:val="24"/>
        </w:rPr>
        <w:t>по профессии</w:t>
      </w:r>
      <w:r w:rsidRPr="006266A8">
        <w:rPr>
          <w:rFonts w:ascii="Times New Roman" w:hAnsi="Times New Roman"/>
          <w:i/>
          <w:sz w:val="24"/>
          <w:szCs w:val="24"/>
        </w:rPr>
        <w:t xml:space="preserve"> </w:t>
      </w:r>
    </w:p>
    <w:p w14:paraId="26C564D1" w14:textId="77777777" w:rsidR="002F53DD" w:rsidRPr="006266A8" w:rsidRDefault="002F53DD" w:rsidP="006266A8">
      <w:pPr>
        <w:spacing w:after="0"/>
        <w:jc w:val="right"/>
        <w:rPr>
          <w:rFonts w:ascii="Times New Roman" w:eastAsia="SimSun" w:hAnsi="Times New Roman"/>
          <w:i/>
          <w:sz w:val="24"/>
          <w:szCs w:val="24"/>
        </w:rPr>
      </w:pPr>
      <w:r w:rsidRPr="006266A8">
        <w:rPr>
          <w:rFonts w:ascii="Times New Roman" w:eastAsia="SimSun" w:hAnsi="Times New Roman"/>
          <w:iCs/>
          <w:sz w:val="24"/>
          <w:szCs w:val="24"/>
        </w:rPr>
        <w:t>22.01.11 Оператор металлургического производства</w:t>
      </w:r>
    </w:p>
    <w:p w14:paraId="7DB95C3F" w14:textId="77777777" w:rsidR="002F53DD" w:rsidRPr="005A712A" w:rsidRDefault="002F53DD" w:rsidP="002F53DD">
      <w:pPr>
        <w:jc w:val="center"/>
        <w:rPr>
          <w:rFonts w:ascii="Times New Roman" w:hAnsi="Times New Roman"/>
          <w:b/>
          <w:i/>
          <w:sz w:val="24"/>
          <w:szCs w:val="24"/>
        </w:rPr>
      </w:pPr>
    </w:p>
    <w:p w14:paraId="4B14D12D" w14:textId="77777777" w:rsidR="002F53DD" w:rsidRPr="005A712A" w:rsidRDefault="002F53DD" w:rsidP="002F53DD">
      <w:pPr>
        <w:jc w:val="center"/>
        <w:rPr>
          <w:rFonts w:ascii="Times New Roman" w:hAnsi="Times New Roman"/>
          <w:b/>
          <w:i/>
          <w:sz w:val="24"/>
          <w:szCs w:val="24"/>
        </w:rPr>
      </w:pPr>
    </w:p>
    <w:p w14:paraId="78A98196" w14:textId="77777777" w:rsidR="002F53DD" w:rsidRPr="005A712A" w:rsidRDefault="002F53DD" w:rsidP="002F53DD">
      <w:pPr>
        <w:jc w:val="center"/>
        <w:rPr>
          <w:rFonts w:ascii="Times New Roman" w:hAnsi="Times New Roman"/>
          <w:b/>
          <w:i/>
          <w:sz w:val="24"/>
          <w:szCs w:val="24"/>
        </w:rPr>
      </w:pPr>
    </w:p>
    <w:p w14:paraId="19DD5A52" w14:textId="77777777" w:rsidR="002F53DD" w:rsidRPr="005A712A" w:rsidRDefault="002F53DD" w:rsidP="002F53DD">
      <w:pPr>
        <w:jc w:val="center"/>
        <w:rPr>
          <w:rFonts w:ascii="Times New Roman" w:hAnsi="Times New Roman"/>
          <w:b/>
          <w:i/>
          <w:sz w:val="24"/>
          <w:szCs w:val="24"/>
        </w:rPr>
      </w:pPr>
    </w:p>
    <w:p w14:paraId="5BDEB4F5" w14:textId="77777777" w:rsidR="002F53DD" w:rsidRPr="005A712A" w:rsidRDefault="002F53DD" w:rsidP="002F53DD">
      <w:pPr>
        <w:jc w:val="center"/>
        <w:rPr>
          <w:rFonts w:ascii="Times New Roman" w:hAnsi="Times New Roman"/>
          <w:b/>
          <w:i/>
          <w:sz w:val="24"/>
          <w:szCs w:val="24"/>
        </w:rPr>
      </w:pPr>
    </w:p>
    <w:p w14:paraId="09D10B8D" w14:textId="77777777" w:rsidR="002F53DD" w:rsidRPr="005A712A" w:rsidRDefault="002F53DD" w:rsidP="002F53DD">
      <w:pPr>
        <w:jc w:val="center"/>
        <w:rPr>
          <w:rFonts w:ascii="Times New Roman" w:hAnsi="Times New Roman"/>
          <w:b/>
          <w:i/>
          <w:sz w:val="24"/>
          <w:szCs w:val="24"/>
        </w:rPr>
      </w:pPr>
    </w:p>
    <w:p w14:paraId="33B4CCF5" w14:textId="77777777" w:rsidR="002F53DD" w:rsidRPr="005A712A" w:rsidRDefault="002F53DD" w:rsidP="002F53DD">
      <w:pPr>
        <w:jc w:val="center"/>
        <w:rPr>
          <w:rFonts w:ascii="Times New Roman" w:hAnsi="Times New Roman"/>
          <w:b/>
          <w:i/>
          <w:sz w:val="24"/>
          <w:szCs w:val="24"/>
        </w:rPr>
      </w:pPr>
    </w:p>
    <w:p w14:paraId="3A279757" w14:textId="77777777" w:rsidR="002F53DD" w:rsidRPr="005A712A" w:rsidRDefault="002F53DD" w:rsidP="002F53DD">
      <w:pPr>
        <w:jc w:val="center"/>
        <w:rPr>
          <w:rFonts w:ascii="Times New Roman" w:hAnsi="Times New Roman"/>
          <w:b/>
          <w:i/>
          <w:sz w:val="24"/>
          <w:szCs w:val="24"/>
        </w:rPr>
      </w:pPr>
    </w:p>
    <w:p w14:paraId="1BE5B142" w14:textId="77777777" w:rsidR="002F53DD" w:rsidRPr="005A712A" w:rsidRDefault="002F53DD" w:rsidP="002F53DD">
      <w:pPr>
        <w:jc w:val="center"/>
        <w:rPr>
          <w:rFonts w:ascii="Times New Roman" w:hAnsi="Times New Roman"/>
          <w:b/>
          <w:i/>
          <w:sz w:val="24"/>
          <w:szCs w:val="24"/>
        </w:rPr>
      </w:pPr>
    </w:p>
    <w:p w14:paraId="55CE03D9" w14:textId="77777777" w:rsidR="002F53DD" w:rsidRPr="005A712A" w:rsidRDefault="002F53DD" w:rsidP="002F53DD">
      <w:pPr>
        <w:jc w:val="center"/>
        <w:rPr>
          <w:rFonts w:ascii="Times New Roman" w:hAnsi="Times New Roman"/>
          <w:b/>
          <w:i/>
          <w:sz w:val="24"/>
          <w:szCs w:val="24"/>
        </w:rPr>
      </w:pPr>
    </w:p>
    <w:p w14:paraId="5B7671A0" w14:textId="77777777" w:rsidR="002F53DD" w:rsidRPr="005A712A" w:rsidRDefault="002F53DD" w:rsidP="002F53DD">
      <w:pPr>
        <w:jc w:val="center"/>
        <w:rPr>
          <w:rFonts w:ascii="Times New Roman" w:hAnsi="Times New Roman"/>
          <w:b/>
          <w:sz w:val="24"/>
          <w:szCs w:val="24"/>
        </w:rPr>
      </w:pPr>
      <w:r w:rsidRPr="005A712A">
        <w:rPr>
          <w:rFonts w:ascii="Times New Roman" w:hAnsi="Times New Roman"/>
          <w:b/>
          <w:color w:val="000000"/>
          <w:sz w:val="24"/>
          <w:szCs w:val="24"/>
        </w:rPr>
        <w:t>ПРИМЕРНАЯ РАБОЧАЯ ПРОГРАММА</w:t>
      </w:r>
      <w:r w:rsidRPr="005A712A">
        <w:rPr>
          <w:rFonts w:ascii="Times New Roman" w:hAnsi="Times New Roman"/>
          <w:b/>
          <w:sz w:val="24"/>
          <w:szCs w:val="24"/>
        </w:rPr>
        <w:t xml:space="preserve"> ПРОФЕССИОНАЛЬНОГО МОДУЛЯ</w:t>
      </w:r>
    </w:p>
    <w:p w14:paraId="69F1E023" w14:textId="77777777" w:rsidR="002F53DD" w:rsidRPr="005A712A" w:rsidRDefault="002F53DD" w:rsidP="002F53DD">
      <w:pPr>
        <w:jc w:val="center"/>
        <w:rPr>
          <w:rFonts w:ascii="Times New Roman" w:hAnsi="Times New Roman"/>
          <w:b/>
          <w:sz w:val="24"/>
          <w:szCs w:val="24"/>
          <w:u w:val="single"/>
        </w:rPr>
      </w:pPr>
    </w:p>
    <w:p w14:paraId="7F3096D2" w14:textId="4BA6773A" w:rsidR="002F53DD" w:rsidRPr="005A712A"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5A712A">
        <w:rPr>
          <w:rFonts w:ascii="Times New Roman" w:eastAsia="SimSun" w:hAnsi="Times New Roman"/>
          <w:b/>
          <w:sz w:val="24"/>
          <w:szCs w:val="24"/>
        </w:rPr>
        <w:t xml:space="preserve"> УПРАВЛЕНИЕ ТЕХНОЛОГИЧЕСКИМ ПРОЦЕССОМ ПРОКАТКИ </w:t>
      </w:r>
      <w:r w:rsidRPr="005A712A">
        <w:rPr>
          <w:rFonts w:ascii="Times New Roman" w:eastAsia="SimSun" w:hAnsi="Times New Roman"/>
          <w:b/>
          <w:sz w:val="24"/>
          <w:szCs w:val="24"/>
        </w:rPr>
        <w:br/>
        <w:t xml:space="preserve">И ПРОИЗВОДСТВО ПРОКАТА НА СТАНАХ </w:t>
      </w:r>
      <w:r>
        <w:rPr>
          <w:rFonts w:ascii="Times New Roman" w:eastAsia="SimSun" w:hAnsi="Times New Roman"/>
          <w:b/>
          <w:sz w:val="24"/>
          <w:szCs w:val="24"/>
        </w:rPr>
        <w:t>ХОЛОДНОЙ</w:t>
      </w:r>
      <w:r w:rsidRPr="005A712A">
        <w:rPr>
          <w:rFonts w:ascii="Times New Roman" w:eastAsia="SimSun" w:hAnsi="Times New Roman"/>
          <w:b/>
          <w:sz w:val="24"/>
          <w:szCs w:val="24"/>
        </w:rPr>
        <w:t xml:space="preserve"> ПРОКАТКИ</w:t>
      </w:r>
    </w:p>
    <w:p w14:paraId="0616FD04" w14:textId="77777777" w:rsidR="002F53DD" w:rsidRPr="005A712A" w:rsidRDefault="002F53DD" w:rsidP="002F53DD">
      <w:pPr>
        <w:jc w:val="center"/>
        <w:rPr>
          <w:rFonts w:ascii="Times New Roman" w:hAnsi="Times New Roman"/>
          <w:b/>
          <w:i/>
          <w:sz w:val="24"/>
          <w:szCs w:val="24"/>
        </w:rPr>
      </w:pPr>
    </w:p>
    <w:p w14:paraId="3AF52658" w14:textId="77777777" w:rsidR="002F53DD" w:rsidRPr="005A712A" w:rsidRDefault="002F53DD" w:rsidP="002F53DD">
      <w:pPr>
        <w:jc w:val="center"/>
        <w:rPr>
          <w:rFonts w:ascii="Times New Roman" w:hAnsi="Times New Roman"/>
          <w:b/>
          <w:i/>
          <w:sz w:val="24"/>
          <w:szCs w:val="24"/>
        </w:rPr>
      </w:pPr>
    </w:p>
    <w:p w14:paraId="2F2D6B84" w14:textId="77777777" w:rsidR="00067E83" w:rsidRDefault="00067E83" w:rsidP="00067E8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69CCD808" w14:textId="77777777" w:rsidR="002F53DD" w:rsidRPr="005A712A" w:rsidRDefault="002F53DD" w:rsidP="002F53DD">
      <w:pPr>
        <w:jc w:val="center"/>
        <w:rPr>
          <w:rFonts w:ascii="Times New Roman" w:hAnsi="Times New Roman"/>
          <w:b/>
          <w:i/>
          <w:sz w:val="24"/>
          <w:szCs w:val="24"/>
        </w:rPr>
      </w:pPr>
    </w:p>
    <w:p w14:paraId="7288917B" w14:textId="77777777" w:rsidR="002F53DD" w:rsidRPr="005A712A" w:rsidRDefault="002F53DD" w:rsidP="002F53DD">
      <w:pPr>
        <w:jc w:val="center"/>
        <w:rPr>
          <w:rFonts w:ascii="Times New Roman" w:hAnsi="Times New Roman"/>
          <w:b/>
          <w:i/>
          <w:sz w:val="24"/>
          <w:szCs w:val="24"/>
        </w:rPr>
      </w:pPr>
    </w:p>
    <w:p w14:paraId="7C420F12" w14:textId="77777777" w:rsidR="002F53DD" w:rsidRPr="005A712A" w:rsidRDefault="002F53DD" w:rsidP="002F53DD">
      <w:pPr>
        <w:jc w:val="center"/>
        <w:rPr>
          <w:rFonts w:ascii="Times New Roman" w:hAnsi="Times New Roman"/>
          <w:b/>
          <w:i/>
          <w:sz w:val="24"/>
          <w:szCs w:val="24"/>
        </w:rPr>
      </w:pPr>
    </w:p>
    <w:p w14:paraId="0D491B41" w14:textId="77777777" w:rsidR="002F53DD" w:rsidRPr="005A712A" w:rsidRDefault="002F53DD" w:rsidP="002F53DD">
      <w:pPr>
        <w:jc w:val="center"/>
        <w:rPr>
          <w:rFonts w:ascii="Times New Roman" w:hAnsi="Times New Roman"/>
          <w:b/>
          <w:i/>
          <w:sz w:val="24"/>
          <w:szCs w:val="24"/>
        </w:rPr>
      </w:pPr>
    </w:p>
    <w:p w14:paraId="48A74DE0" w14:textId="77777777" w:rsidR="002F53DD" w:rsidRPr="005A712A" w:rsidRDefault="002F53DD" w:rsidP="002F53DD">
      <w:pPr>
        <w:jc w:val="center"/>
        <w:rPr>
          <w:rFonts w:ascii="Times New Roman" w:hAnsi="Times New Roman"/>
          <w:b/>
          <w:i/>
          <w:sz w:val="24"/>
          <w:szCs w:val="24"/>
        </w:rPr>
      </w:pPr>
    </w:p>
    <w:p w14:paraId="55636C3B" w14:textId="77777777" w:rsidR="002F53DD" w:rsidRPr="005A712A" w:rsidRDefault="002F53DD" w:rsidP="002F53DD">
      <w:pPr>
        <w:jc w:val="center"/>
        <w:rPr>
          <w:rFonts w:ascii="Times New Roman" w:hAnsi="Times New Roman"/>
          <w:b/>
          <w:i/>
          <w:sz w:val="24"/>
          <w:szCs w:val="24"/>
        </w:rPr>
      </w:pPr>
    </w:p>
    <w:p w14:paraId="623BF5D0" w14:textId="77777777" w:rsidR="002F53DD" w:rsidRPr="005A712A" w:rsidRDefault="002F53DD" w:rsidP="002F53DD">
      <w:pPr>
        <w:jc w:val="center"/>
        <w:rPr>
          <w:rFonts w:ascii="Times New Roman" w:hAnsi="Times New Roman"/>
          <w:b/>
          <w:i/>
          <w:sz w:val="24"/>
          <w:szCs w:val="24"/>
        </w:rPr>
      </w:pPr>
    </w:p>
    <w:p w14:paraId="3152195C" w14:textId="77777777" w:rsidR="002F53DD" w:rsidRPr="005A712A" w:rsidRDefault="002F53DD" w:rsidP="002F53DD">
      <w:pPr>
        <w:jc w:val="center"/>
        <w:rPr>
          <w:rFonts w:ascii="Times New Roman" w:hAnsi="Times New Roman"/>
          <w:b/>
          <w:i/>
          <w:sz w:val="24"/>
          <w:szCs w:val="24"/>
        </w:rPr>
      </w:pPr>
    </w:p>
    <w:p w14:paraId="35A3AE5F" w14:textId="11FF90F9" w:rsidR="002F53DD" w:rsidRPr="005A712A" w:rsidRDefault="002F53DD" w:rsidP="002F53DD">
      <w:pPr>
        <w:jc w:val="center"/>
        <w:rPr>
          <w:rFonts w:ascii="Times New Roman" w:hAnsi="Times New Roman"/>
          <w:b/>
          <w:sz w:val="24"/>
          <w:szCs w:val="24"/>
        </w:rPr>
      </w:pPr>
      <w:r w:rsidRPr="005A712A">
        <w:rPr>
          <w:rFonts w:ascii="Times New Roman" w:hAnsi="Times New Roman"/>
          <w:b/>
          <w:bCs/>
        </w:rPr>
        <w:t>202</w:t>
      </w:r>
      <w:r w:rsidR="00F47FA8">
        <w:rPr>
          <w:rFonts w:ascii="Times New Roman" w:hAnsi="Times New Roman"/>
          <w:b/>
          <w:bCs/>
        </w:rPr>
        <w:t>3</w:t>
      </w:r>
      <w:r w:rsidRPr="005A712A">
        <w:rPr>
          <w:rFonts w:ascii="Times New Roman" w:hAnsi="Times New Roman"/>
          <w:b/>
          <w:bCs/>
        </w:rPr>
        <w:t xml:space="preserve"> г.</w:t>
      </w:r>
    </w:p>
    <w:p w14:paraId="63654515"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3F1816EA" w14:textId="77777777" w:rsidR="002F53DD" w:rsidRPr="005A712A" w:rsidRDefault="002F53DD" w:rsidP="002F53DD">
      <w:pPr>
        <w:jc w:val="center"/>
        <w:rPr>
          <w:rFonts w:ascii="Times New Roman" w:hAnsi="Times New Roman"/>
          <w:b/>
          <w:sz w:val="24"/>
          <w:szCs w:val="24"/>
        </w:rPr>
      </w:pPr>
      <w:r w:rsidRPr="005A712A">
        <w:rPr>
          <w:rFonts w:ascii="Times New Roman" w:hAnsi="Times New Roman"/>
          <w:b/>
          <w:sz w:val="24"/>
          <w:szCs w:val="24"/>
        </w:rPr>
        <w:lastRenderedPageBreak/>
        <w:t>СОДЕРЖАНИЕ</w:t>
      </w:r>
    </w:p>
    <w:p w14:paraId="1A33D225" w14:textId="77777777" w:rsidR="002F53DD" w:rsidRPr="005A712A"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5A712A" w14:paraId="16A26267" w14:textId="77777777" w:rsidTr="00E15E7B">
        <w:tc>
          <w:tcPr>
            <w:tcW w:w="7501" w:type="dxa"/>
          </w:tcPr>
          <w:p w14:paraId="5111A5B0" w14:textId="77777777" w:rsidR="002F53DD" w:rsidRPr="005A712A" w:rsidRDefault="002F53DD" w:rsidP="00A255B6">
            <w:pPr>
              <w:numPr>
                <w:ilvl w:val="0"/>
                <w:numId w:val="31"/>
              </w:numPr>
              <w:suppressAutoHyphens/>
              <w:rPr>
                <w:rFonts w:ascii="Times New Roman" w:hAnsi="Times New Roman"/>
                <w:b/>
                <w:sz w:val="24"/>
                <w:szCs w:val="24"/>
              </w:rPr>
            </w:pPr>
            <w:r w:rsidRPr="005A712A">
              <w:rPr>
                <w:rFonts w:ascii="Times New Roman" w:hAnsi="Times New Roman"/>
                <w:b/>
                <w:sz w:val="24"/>
                <w:szCs w:val="24"/>
              </w:rPr>
              <w:t xml:space="preserve">ОБЩАЯ ХАРАКТЕРИСТИКА </w:t>
            </w:r>
            <w:r w:rsidRPr="005A712A">
              <w:rPr>
                <w:rFonts w:ascii="Times New Roman" w:hAnsi="Times New Roman"/>
                <w:b/>
                <w:color w:val="000000"/>
                <w:sz w:val="24"/>
                <w:szCs w:val="24"/>
              </w:rPr>
              <w:t xml:space="preserve">ПРИМЕРНОЙ РАБОЧЕЙ </w:t>
            </w:r>
            <w:r w:rsidRPr="005A712A">
              <w:rPr>
                <w:rFonts w:ascii="Times New Roman" w:hAnsi="Times New Roman"/>
                <w:b/>
                <w:sz w:val="24"/>
                <w:szCs w:val="24"/>
              </w:rPr>
              <w:t>ПРОГРАММЫ ПРОФЕССИОНАЛЬНОГО МОДУЛЯ</w:t>
            </w:r>
          </w:p>
        </w:tc>
        <w:tc>
          <w:tcPr>
            <w:tcW w:w="1854" w:type="dxa"/>
          </w:tcPr>
          <w:p w14:paraId="2D0E3F62" w14:textId="77777777" w:rsidR="002F53DD" w:rsidRPr="005A712A" w:rsidRDefault="002F53DD" w:rsidP="00E15E7B">
            <w:pPr>
              <w:rPr>
                <w:rFonts w:ascii="Times New Roman" w:hAnsi="Times New Roman"/>
                <w:b/>
                <w:sz w:val="24"/>
                <w:szCs w:val="24"/>
              </w:rPr>
            </w:pPr>
          </w:p>
        </w:tc>
      </w:tr>
      <w:tr w:rsidR="002F53DD" w:rsidRPr="005A712A" w14:paraId="5B027260" w14:textId="77777777" w:rsidTr="00E15E7B">
        <w:tc>
          <w:tcPr>
            <w:tcW w:w="7501" w:type="dxa"/>
          </w:tcPr>
          <w:p w14:paraId="6EA5CE0D" w14:textId="77777777" w:rsidR="002F53DD" w:rsidRPr="005A712A" w:rsidRDefault="002F53DD" w:rsidP="00A255B6">
            <w:pPr>
              <w:numPr>
                <w:ilvl w:val="0"/>
                <w:numId w:val="31"/>
              </w:numPr>
              <w:suppressAutoHyphens/>
              <w:rPr>
                <w:rFonts w:ascii="Times New Roman" w:hAnsi="Times New Roman"/>
                <w:b/>
                <w:sz w:val="24"/>
                <w:szCs w:val="24"/>
              </w:rPr>
            </w:pPr>
            <w:r w:rsidRPr="005A712A">
              <w:rPr>
                <w:rFonts w:ascii="Times New Roman" w:hAnsi="Times New Roman"/>
                <w:b/>
                <w:sz w:val="24"/>
                <w:szCs w:val="24"/>
              </w:rPr>
              <w:t>СТРУКТУРА И СОДЕРЖАНИЕ ПРОФЕССИОНАЛЬНОГО МОДУЛЯ</w:t>
            </w:r>
          </w:p>
          <w:p w14:paraId="69DEB13F" w14:textId="77777777" w:rsidR="002F53DD" w:rsidRPr="005A712A" w:rsidRDefault="002F53DD" w:rsidP="00A255B6">
            <w:pPr>
              <w:numPr>
                <w:ilvl w:val="0"/>
                <w:numId w:val="31"/>
              </w:numPr>
              <w:suppressAutoHyphens/>
              <w:rPr>
                <w:rFonts w:ascii="Times New Roman" w:hAnsi="Times New Roman"/>
                <w:b/>
                <w:sz w:val="24"/>
                <w:szCs w:val="24"/>
              </w:rPr>
            </w:pPr>
            <w:r w:rsidRPr="005A712A">
              <w:rPr>
                <w:rFonts w:ascii="Times New Roman" w:hAnsi="Times New Roman"/>
                <w:b/>
                <w:sz w:val="24"/>
                <w:szCs w:val="24"/>
              </w:rPr>
              <w:t>УСЛОВИЯ РЕАЛИЗАЦИИ ПРОФЕССИОНАЛЬНОГО МОДУЛЯ</w:t>
            </w:r>
          </w:p>
        </w:tc>
        <w:tc>
          <w:tcPr>
            <w:tcW w:w="1854" w:type="dxa"/>
          </w:tcPr>
          <w:p w14:paraId="1F42A6B7" w14:textId="77777777" w:rsidR="002F53DD" w:rsidRPr="005A712A" w:rsidRDefault="002F53DD" w:rsidP="00E15E7B">
            <w:pPr>
              <w:ind w:left="644"/>
              <w:rPr>
                <w:rFonts w:ascii="Times New Roman" w:hAnsi="Times New Roman"/>
                <w:b/>
                <w:sz w:val="24"/>
                <w:szCs w:val="24"/>
              </w:rPr>
            </w:pPr>
          </w:p>
        </w:tc>
      </w:tr>
      <w:tr w:rsidR="002F53DD" w:rsidRPr="005A712A" w14:paraId="1FBF497E" w14:textId="77777777" w:rsidTr="00E15E7B">
        <w:tc>
          <w:tcPr>
            <w:tcW w:w="7501" w:type="dxa"/>
          </w:tcPr>
          <w:p w14:paraId="07EABA0D" w14:textId="77777777" w:rsidR="002F53DD" w:rsidRPr="005A712A" w:rsidRDefault="002F53DD" w:rsidP="00A255B6">
            <w:pPr>
              <w:numPr>
                <w:ilvl w:val="0"/>
                <w:numId w:val="31"/>
              </w:numPr>
              <w:suppressAutoHyphens/>
              <w:rPr>
                <w:rFonts w:ascii="Times New Roman" w:hAnsi="Times New Roman"/>
                <w:b/>
                <w:sz w:val="24"/>
                <w:szCs w:val="24"/>
              </w:rPr>
            </w:pPr>
            <w:r w:rsidRPr="005A712A">
              <w:rPr>
                <w:rFonts w:ascii="Times New Roman" w:hAnsi="Times New Roman"/>
                <w:b/>
                <w:sz w:val="24"/>
                <w:szCs w:val="24"/>
              </w:rPr>
              <w:t>КОНТРОЛЬ И ОЦЕНКА РЕЗУЛЬТАТОВ ОСВОЕНИЯ ПРОФЕССИОНАЛЬНОГО МОДУЛЯ</w:t>
            </w:r>
          </w:p>
          <w:p w14:paraId="52F02AC9" w14:textId="77777777" w:rsidR="002F53DD" w:rsidRPr="005A712A" w:rsidRDefault="002F53DD" w:rsidP="00E15E7B">
            <w:pPr>
              <w:suppressAutoHyphens/>
              <w:rPr>
                <w:rFonts w:ascii="Times New Roman" w:hAnsi="Times New Roman"/>
                <w:b/>
                <w:sz w:val="24"/>
                <w:szCs w:val="24"/>
              </w:rPr>
            </w:pPr>
          </w:p>
        </w:tc>
        <w:tc>
          <w:tcPr>
            <w:tcW w:w="1854" w:type="dxa"/>
          </w:tcPr>
          <w:p w14:paraId="62A64559" w14:textId="77777777" w:rsidR="002F53DD" w:rsidRPr="005A712A" w:rsidRDefault="002F53DD" w:rsidP="00E15E7B">
            <w:pPr>
              <w:rPr>
                <w:rFonts w:ascii="Times New Roman" w:hAnsi="Times New Roman"/>
                <w:b/>
                <w:sz w:val="24"/>
                <w:szCs w:val="24"/>
              </w:rPr>
            </w:pPr>
          </w:p>
        </w:tc>
      </w:tr>
    </w:tbl>
    <w:p w14:paraId="0873184E"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42781E49" w14:textId="77777777" w:rsidR="002F53DD" w:rsidRPr="005A712A" w:rsidRDefault="002F53DD" w:rsidP="002F53DD">
      <w:pPr>
        <w:spacing w:after="0"/>
        <w:jc w:val="center"/>
        <w:rPr>
          <w:rFonts w:ascii="Times New Roman" w:hAnsi="Times New Roman"/>
          <w:b/>
          <w:sz w:val="24"/>
          <w:szCs w:val="24"/>
        </w:rPr>
      </w:pPr>
      <w:r w:rsidRPr="005A712A">
        <w:rPr>
          <w:rFonts w:ascii="Times New Roman" w:hAnsi="Times New Roman"/>
          <w:b/>
          <w:sz w:val="24"/>
          <w:szCs w:val="24"/>
        </w:rPr>
        <w:lastRenderedPageBreak/>
        <w:t xml:space="preserve">1. ОБЩАЯ ХАРАКТЕРИСТИКА </w:t>
      </w:r>
      <w:r w:rsidRPr="005A712A">
        <w:rPr>
          <w:rFonts w:ascii="Times New Roman" w:hAnsi="Times New Roman"/>
          <w:b/>
          <w:color w:val="000000"/>
          <w:sz w:val="24"/>
          <w:szCs w:val="24"/>
        </w:rPr>
        <w:t>ПРИМЕРНОЙ РАБОЧЕЙ ПРОГРАММЫ</w:t>
      </w:r>
    </w:p>
    <w:p w14:paraId="152EA7F8" w14:textId="77777777" w:rsidR="002F53DD" w:rsidRPr="005A712A" w:rsidRDefault="002F53DD" w:rsidP="002F53DD">
      <w:pPr>
        <w:spacing w:after="0"/>
        <w:jc w:val="center"/>
        <w:rPr>
          <w:rFonts w:ascii="Times New Roman" w:hAnsi="Times New Roman"/>
          <w:b/>
          <w:sz w:val="24"/>
          <w:szCs w:val="24"/>
        </w:rPr>
      </w:pPr>
      <w:r w:rsidRPr="005A712A">
        <w:rPr>
          <w:rFonts w:ascii="Times New Roman" w:hAnsi="Times New Roman"/>
          <w:b/>
          <w:sz w:val="24"/>
          <w:szCs w:val="24"/>
        </w:rPr>
        <w:t>ПРОФЕССИОНАЛЬНОГО МОДУЛЯ</w:t>
      </w:r>
    </w:p>
    <w:p w14:paraId="39EE9994" w14:textId="77777777" w:rsidR="002F53DD" w:rsidRPr="005A712A"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5A712A">
        <w:rPr>
          <w:rFonts w:ascii="Times New Roman" w:eastAsia="SimSun" w:hAnsi="Times New Roman"/>
          <w:b/>
          <w:sz w:val="24"/>
          <w:szCs w:val="24"/>
        </w:rPr>
        <w:t xml:space="preserve"> УПРАВЛЕНИЕ ТЕХНОЛОГИЧЕСКИМ ПРОЦЕССОМ ПРОКАТКИ </w:t>
      </w:r>
      <w:r w:rsidRPr="005A712A">
        <w:rPr>
          <w:rFonts w:ascii="Times New Roman" w:eastAsia="SimSun" w:hAnsi="Times New Roman"/>
          <w:b/>
          <w:sz w:val="24"/>
          <w:szCs w:val="24"/>
        </w:rPr>
        <w:br/>
        <w:t xml:space="preserve">И ПРОИЗВОДСТВО ПРОКАТА НА СТАНАХ </w:t>
      </w:r>
      <w:r>
        <w:rPr>
          <w:rFonts w:ascii="Times New Roman" w:eastAsia="SimSun" w:hAnsi="Times New Roman"/>
          <w:b/>
          <w:sz w:val="24"/>
          <w:szCs w:val="24"/>
        </w:rPr>
        <w:t>ХОЛОДНО</w:t>
      </w:r>
      <w:r w:rsidRPr="005A712A">
        <w:rPr>
          <w:rFonts w:ascii="Times New Roman" w:eastAsia="SimSun" w:hAnsi="Times New Roman"/>
          <w:b/>
          <w:sz w:val="24"/>
          <w:szCs w:val="24"/>
        </w:rPr>
        <w:t>Й ПРОКАТКИ</w:t>
      </w:r>
      <w:r>
        <w:rPr>
          <w:rFonts w:ascii="Times New Roman" w:eastAsia="SimSun" w:hAnsi="Times New Roman"/>
          <w:b/>
          <w:sz w:val="24"/>
          <w:szCs w:val="24"/>
        </w:rPr>
        <w:t>»</w:t>
      </w:r>
    </w:p>
    <w:p w14:paraId="11869D5B" w14:textId="77777777" w:rsidR="002F53DD" w:rsidRPr="005A712A" w:rsidRDefault="002F53DD" w:rsidP="002F53DD">
      <w:pPr>
        <w:suppressAutoHyphens/>
        <w:spacing w:after="0" w:line="240" w:lineRule="auto"/>
        <w:ind w:firstLine="709"/>
        <w:rPr>
          <w:rFonts w:ascii="Times New Roman" w:hAnsi="Times New Roman"/>
          <w:b/>
          <w:sz w:val="24"/>
          <w:szCs w:val="24"/>
        </w:rPr>
      </w:pPr>
    </w:p>
    <w:p w14:paraId="744F76AF" w14:textId="77777777" w:rsidR="002F53DD" w:rsidRPr="005A712A" w:rsidRDefault="002F53DD" w:rsidP="002F53DD">
      <w:pPr>
        <w:suppressAutoHyphens/>
        <w:spacing w:after="0" w:line="240" w:lineRule="auto"/>
        <w:ind w:firstLine="709"/>
        <w:rPr>
          <w:rFonts w:ascii="Times New Roman" w:hAnsi="Times New Roman"/>
          <w:b/>
          <w:sz w:val="24"/>
          <w:szCs w:val="24"/>
        </w:rPr>
      </w:pPr>
      <w:r w:rsidRPr="005A712A">
        <w:rPr>
          <w:rFonts w:ascii="Times New Roman" w:hAnsi="Times New Roman"/>
          <w:b/>
          <w:sz w:val="24"/>
          <w:szCs w:val="24"/>
        </w:rPr>
        <w:t xml:space="preserve">1.1. Цель и планируемые результаты освоения профессионального модуля </w:t>
      </w:r>
    </w:p>
    <w:p w14:paraId="2789147B" w14:textId="77777777" w:rsidR="002F53DD" w:rsidRPr="005A712A" w:rsidRDefault="002F53DD" w:rsidP="002F53DD">
      <w:pPr>
        <w:suppressAutoHyphens/>
        <w:spacing w:after="0" w:line="240" w:lineRule="auto"/>
        <w:ind w:firstLine="709"/>
        <w:jc w:val="both"/>
        <w:rPr>
          <w:rFonts w:ascii="Times New Roman" w:eastAsia="SimSun" w:hAnsi="Times New Roman"/>
          <w:sz w:val="24"/>
          <w:szCs w:val="24"/>
        </w:rPr>
      </w:pPr>
      <w:r w:rsidRPr="005A712A">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5A712A">
        <w:rPr>
          <w:rFonts w:ascii="Times New Roman" w:eastAsia="SimSun" w:hAnsi="Times New Roman"/>
          <w:sz w:val="24"/>
          <w:szCs w:val="24"/>
        </w:rPr>
        <w:t>ся должен освоить основной вид деятельности «</w:t>
      </w:r>
      <w:r>
        <w:rPr>
          <w:rFonts w:ascii="Times New Roman" w:eastAsia="SimSun" w:hAnsi="Times New Roman"/>
          <w:sz w:val="24"/>
          <w:szCs w:val="24"/>
        </w:rPr>
        <w:t>у</w:t>
      </w:r>
      <w:r w:rsidRPr="005A712A">
        <w:rPr>
          <w:rFonts w:ascii="Times New Roman" w:eastAsia="SimSun" w:hAnsi="Times New Roman"/>
          <w:sz w:val="24"/>
          <w:szCs w:val="24"/>
        </w:rPr>
        <w:t>правление технологическим процессом прокатки и производство проката на станах холодной прокатки» и соответствующие ему общие компетенции и профессиональные компетенции:</w:t>
      </w:r>
    </w:p>
    <w:p w14:paraId="50E384BB" w14:textId="77777777" w:rsidR="002F53DD" w:rsidRPr="005A712A" w:rsidRDefault="002F53DD" w:rsidP="00A255B6">
      <w:pPr>
        <w:numPr>
          <w:ilvl w:val="2"/>
          <w:numId w:val="32"/>
        </w:numPr>
        <w:spacing w:after="0" w:line="240" w:lineRule="auto"/>
        <w:jc w:val="both"/>
        <w:rPr>
          <w:rFonts w:ascii="Times New Roman" w:eastAsia="SimSun" w:hAnsi="Times New Roman"/>
          <w:sz w:val="24"/>
          <w:szCs w:val="24"/>
        </w:rPr>
      </w:pPr>
      <w:r w:rsidRPr="005A712A">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8409"/>
      </w:tblGrid>
      <w:tr w:rsidR="002F53DD" w:rsidRPr="005A712A" w14:paraId="73D91520" w14:textId="77777777" w:rsidTr="00E15E7B">
        <w:tc>
          <w:tcPr>
            <w:tcW w:w="1229" w:type="dxa"/>
          </w:tcPr>
          <w:p w14:paraId="4367CFCD"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18" w:type="dxa"/>
          </w:tcPr>
          <w:p w14:paraId="009BCB76"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5A712A" w14:paraId="3F261D39" w14:textId="77777777" w:rsidTr="00E15E7B">
        <w:trPr>
          <w:trHeight w:val="327"/>
        </w:trPr>
        <w:tc>
          <w:tcPr>
            <w:tcW w:w="1229" w:type="dxa"/>
          </w:tcPr>
          <w:p w14:paraId="6A0C73B8" w14:textId="77777777" w:rsidR="002F53DD" w:rsidRPr="00111702" w:rsidRDefault="002F53DD" w:rsidP="00E15E7B">
            <w:pPr>
              <w:spacing w:after="0"/>
              <w:rPr>
                <w:rFonts w:ascii="Times New Roman" w:eastAsia="SimSun" w:hAnsi="Times New Roman"/>
                <w:b/>
                <w:sz w:val="24"/>
                <w:szCs w:val="24"/>
              </w:rPr>
            </w:pPr>
            <w:r w:rsidRPr="00111702">
              <w:rPr>
                <w:rFonts w:ascii="Times New Roman" w:eastAsia="SimSun" w:hAnsi="Times New Roman"/>
                <w:b/>
                <w:sz w:val="24"/>
                <w:szCs w:val="24"/>
              </w:rPr>
              <w:t>ОК 01</w:t>
            </w:r>
          </w:p>
        </w:tc>
        <w:tc>
          <w:tcPr>
            <w:tcW w:w="8518" w:type="dxa"/>
          </w:tcPr>
          <w:p w14:paraId="7AC05266" w14:textId="77777777" w:rsidR="002F53DD" w:rsidRPr="005A712A" w:rsidRDefault="002F53DD" w:rsidP="00E15E7B">
            <w:pPr>
              <w:spacing w:after="0"/>
              <w:rPr>
                <w:rFonts w:ascii="Times New Roman" w:eastAsia="SimSun" w:hAnsi="Times New Roman"/>
                <w:iCs/>
                <w:sz w:val="24"/>
                <w:szCs w:val="24"/>
              </w:rPr>
            </w:pPr>
            <w:r w:rsidRPr="005A712A">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5A712A" w14:paraId="7F02D6DB" w14:textId="77777777" w:rsidTr="00E15E7B">
        <w:tc>
          <w:tcPr>
            <w:tcW w:w="1229" w:type="dxa"/>
          </w:tcPr>
          <w:p w14:paraId="343BEB73" w14:textId="77777777" w:rsidR="002F53DD" w:rsidRPr="00111702" w:rsidRDefault="002F53DD" w:rsidP="00E15E7B">
            <w:pPr>
              <w:spacing w:after="0"/>
              <w:rPr>
                <w:rFonts w:ascii="Times New Roman" w:eastAsia="SimSun" w:hAnsi="Times New Roman"/>
                <w:b/>
                <w:sz w:val="24"/>
                <w:szCs w:val="24"/>
              </w:rPr>
            </w:pPr>
            <w:r w:rsidRPr="00111702">
              <w:rPr>
                <w:rFonts w:ascii="Times New Roman" w:eastAsia="SimSun" w:hAnsi="Times New Roman"/>
                <w:b/>
                <w:sz w:val="24"/>
                <w:szCs w:val="24"/>
              </w:rPr>
              <w:t>ОК 02</w:t>
            </w:r>
          </w:p>
        </w:tc>
        <w:tc>
          <w:tcPr>
            <w:tcW w:w="8518" w:type="dxa"/>
          </w:tcPr>
          <w:p w14:paraId="79C46926"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5A712A" w14:paraId="3F8BA7FF" w14:textId="77777777" w:rsidTr="00E15E7B">
        <w:tc>
          <w:tcPr>
            <w:tcW w:w="1229" w:type="dxa"/>
          </w:tcPr>
          <w:p w14:paraId="2AF979BC" w14:textId="77777777" w:rsidR="002F53DD" w:rsidRPr="00111702" w:rsidRDefault="002F53DD" w:rsidP="00E15E7B">
            <w:pPr>
              <w:spacing w:after="0"/>
              <w:rPr>
                <w:rFonts w:ascii="Times New Roman" w:eastAsia="SimSun" w:hAnsi="Times New Roman"/>
                <w:b/>
                <w:sz w:val="24"/>
                <w:szCs w:val="24"/>
              </w:rPr>
            </w:pPr>
            <w:r w:rsidRPr="00111702">
              <w:rPr>
                <w:rFonts w:ascii="Times New Roman" w:eastAsia="SimSun" w:hAnsi="Times New Roman"/>
                <w:b/>
                <w:sz w:val="24"/>
                <w:szCs w:val="24"/>
              </w:rPr>
              <w:t>ОК 04</w:t>
            </w:r>
          </w:p>
        </w:tc>
        <w:tc>
          <w:tcPr>
            <w:tcW w:w="8518" w:type="dxa"/>
          </w:tcPr>
          <w:p w14:paraId="3FBFE39C"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Эффективно взаимодействовать и работать в коллективе и команде</w:t>
            </w:r>
          </w:p>
        </w:tc>
      </w:tr>
      <w:tr w:rsidR="002F53DD" w:rsidRPr="005A712A" w14:paraId="06B34190" w14:textId="77777777" w:rsidTr="00E15E7B">
        <w:tc>
          <w:tcPr>
            <w:tcW w:w="1229" w:type="dxa"/>
          </w:tcPr>
          <w:p w14:paraId="6BB8B0AF" w14:textId="77777777" w:rsidR="002F53DD" w:rsidRPr="00111702" w:rsidRDefault="002F53DD" w:rsidP="00E15E7B">
            <w:pPr>
              <w:spacing w:after="0"/>
              <w:rPr>
                <w:rFonts w:ascii="Times New Roman" w:eastAsia="SimSun" w:hAnsi="Times New Roman"/>
                <w:b/>
                <w:sz w:val="24"/>
                <w:szCs w:val="24"/>
              </w:rPr>
            </w:pPr>
            <w:r w:rsidRPr="00111702">
              <w:rPr>
                <w:rFonts w:ascii="Times New Roman" w:eastAsia="SimSun" w:hAnsi="Times New Roman"/>
                <w:b/>
                <w:sz w:val="24"/>
                <w:szCs w:val="24"/>
              </w:rPr>
              <w:t>ОК 07</w:t>
            </w:r>
          </w:p>
        </w:tc>
        <w:tc>
          <w:tcPr>
            <w:tcW w:w="8518" w:type="dxa"/>
          </w:tcPr>
          <w:p w14:paraId="275F1B9E"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25E6D787" w14:textId="77777777" w:rsidR="002F53DD" w:rsidRPr="005A712A" w:rsidRDefault="002F53DD" w:rsidP="002F53DD">
      <w:pPr>
        <w:ind w:firstLine="709"/>
        <w:rPr>
          <w:rFonts w:ascii="Times New Roman" w:eastAsia="SimSun" w:hAnsi="Times New Roman"/>
          <w:bCs/>
          <w:iCs/>
          <w:sz w:val="4"/>
          <w:szCs w:val="4"/>
        </w:rPr>
      </w:pPr>
    </w:p>
    <w:p w14:paraId="23E721F3" w14:textId="77777777" w:rsidR="002F53DD" w:rsidRPr="005A712A" w:rsidRDefault="002F53DD" w:rsidP="002F53DD">
      <w:pPr>
        <w:ind w:firstLine="709"/>
        <w:rPr>
          <w:rFonts w:ascii="Times New Roman" w:eastAsia="SimSun" w:hAnsi="Times New Roman"/>
          <w:bCs/>
          <w:iCs/>
          <w:sz w:val="24"/>
          <w:szCs w:val="24"/>
        </w:rPr>
      </w:pPr>
      <w:r w:rsidRPr="005A712A">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8434"/>
      </w:tblGrid>
      <w:tr w:rsidR="002F53DD" w:rsidRPr="005A712A" w14:paraId="50ED7560" w14:textId="77777777" w:rsidTr="00E15E7B">
        <w:tc>
          <w:tcPr>
            <w:tcW w:w="1204" w:type="dxa"/>
          </w:tcPr>
          <w:p w14:paraId="750E1AD3"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43" w:type="dxa"/>
          </w:tcPr>
          <w:p w14:paraId="39280FA8" w14:textId="77777777" w:rsidR="002F53DD" w:rsidRPr="001A0A0B" w:rsidRDefault="002F53DD" w:rsidP="00E15E7B">
            <w:pPr>
              <w:spacing w:after="0"/>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5A712A" w14:paraId="12F108CB" w14:textId="77777777" w:rsidTr="00E15E7B">
        <w:tc>
          <w:tcPr>
            <w:tcW w:w="1204" w:type="dxa"/>
          </w:tcPr>
          <w:p w14:paraId="40BCB972" w14:textId="77777777" w:rsidR="002F53DD" w:rsidRPr="00111702" w:rsidRDefault="002F53DD" w:rsidP="00E15E7B">
            <w:pPr>
              <w:spacing w:after="0"/>
              <w:rPr>
                <w:rFonts w:ascii="Times New Roman" w:eastAsia="SimSun" w:hAnsi="Times New Roman"/>
                <w:b/>
                <w:sz w:val="24"/>
                <w:szCs w:val="24"/>
              </w:rPr>
            </w:pPr>
            <w:r w:rsidRPr="00111702">
              <w:rPr>
                <w:rFonts w:ascii="Times New Roman" w:eastAsia="SimSun" w:hAnsi="Times New Roman"/>
                <w:b/>
                <w:sz w:val="24"/>
                <w:szCs w:val="24"/>
              </w:rPr>
              <w:t>ВД 02</w:t>
            </w:r>
          </w:p>
        </w:tc>
        <w:tc>
          <w:tcPr>
            <w:tcW w:w="8543" w:type="dxa"/>
          </w:tcPr>
          <w:p w14:paraId="23230E87" w14:textId="77777777" w:rsidR="002F53DD" w:rsidRPr="00AA21AE" w:rsidRDefault="002F53DD" w:rsidP="00E15E7B">
            <w:pPr>
              <w:spacing w:after="0"/>
              <w:rPr>
                <w:rFonts w:ascii="Times New Roman" w:hAnsi="Times New Roman"/>
                <w:bCs/>
                <w:i/>
                <w:iCs/>
                <w:sz w:val="24"/>
                <w:szCs w:val="24"/>
              </w:rPr>
            </w:pPr>
            <w:r w:rsidRPr="00AA21AE">
              <w:rPr>
                <w:rFonts w:ascii="Times New Roman" w:hAnsi="Times New Roman"/>
                <w:bCs/>
                <w:sz w:val="24"/>
                <w:szCs w:val="24"/>
              </w:rPr>
              <w:t>Управление технологическим процессом прокатки и производство проката на станах холодной прокатки</w:t>
            </w:r>
          </w:p>
        </w:tc>
      </w:tr>
      <w:tr w:rsidR="002F53DD" w:rsidRPr="00AA21AE" w14:paraId="320715C2" w14:textId="77777777" w:rsidTr="00E15E7B">
        <w:tc>
          <w:tcPr>
            <w:tcW w:w="1204" w:type="dxa"/>
          </w:tcPr>
          <w:p w14:paraId="43EB0C9E" w14:textId="77777777" w:rsidR="002F53DD" w:rsidRPr="00111702" w:rsidRDefault="002F53DD" w:rsidP="00E15E7B">
            <w:pPr>
              <w:spacing w:after="0"/>
              <w:rPr>
                <w:rFonts w:ascii="Times New Roman" w:eastAsia="SimSun" w:hAnsi="Times New Roman"/>
                <w:b/>
                <w:sz w:val="24"/>
                <w:szCs w:val="24"/>
              </w:rPr>
            </w:pPr>
            <w:r w:rsidRPr="00111702">
              <w:rPr>
                <w:rFonts w:ascii="Times New Roman" w:eastAsia="SimSun" w:hAnsi="Times New Roman"/>
                <w:b/>
                <w:sz w:val="24"/>
                <w:szCs w:val="24"/>
              </w:rPr>
              <w:t>ПК 2.1</w:t>
            </w:r>
          </w:p>
        </w:tc>
        <w:tc>
          <w:tcPr>
            <w:tcW w:w="8543" w:type="dxa"/>
          </w:tcPr>
          <w:p w14:paraId="2B4FDE12" w14:textId="77777777" w:rsidR="002F53DD" w:rsidRPr="00AA21AE" w:rsidRDefault="002F53DD" w:rsidP="00E15E7B">
            <w:pPr>
              <w:pStyle w:val="af1"/>
              <w:rPr>
                <w:rFonts w:ascii="Times New Roman" w:hAnsi="Times New Roman"/>
                <w:bCs/>
                <w:iCs/>
                <w:sz w:val="24"/>
                <w:szCs w:val="24"/>
              </w:rPr>
            </w:pPr>
            <w:r w:rsidRPr="00AA21AE">
              <w:rPr>
                <w:rFonts w:ascii="Times New Roman" w:hAnsi="Times New Roman"/>
                <w:bCs/>
                <w:sz w:val="24"/>
                <w:szCs w:val="24"/>
                <w:lang w:eastAsia="en-US"/>
              </w:rPr>
              <w:t>Обслуживать оборудование станов холодной прокатки</w:t>
            </w:r>
          </w:p>
        </w:tc>
      </w:tr>
      <w:tr w:rsidR="002F53DD" w:rsidRPr="00AA21AE" w14:paraId="15C0520A" w14:textId="77777777" w:rsidTr="00E15E7B">
        <w:tc>
          <w:tcPr>
            <w:tcW w:w="1204" w:type="dxa"/>
          </w:tcPr>
          <w:p w14:paraId="54DA7650" w14:textId="77777777" w:rsidR="002F53DD" w:rsidRPr="00111702" w:rsidRDefault="002F53DD" w:rsidP="00E15E7B">
            <w:pPr>
              <w:spacing w:after="0"/>
              <w:rPr>
                <w:rFonts w:ascii="Times New Roman" w:eastAsia="SimSun" w:hAnsi="Times New Roman"/>
                <w:b/>
                <w:iCs/>
                <w:sz w:val="24"/>
                <w:szCs w:val="24"/>
              </w:rPr>
            </w:pPr>
            <w:r w:rsidRPr="00111702">
              <w:rPr>
                <w:rFonts w:ascii="Times New Roman" w:eastAsia="SimSun" w:hAnsi="Times New Roman"/>
                <w:b/>
                <w:sz w:val="24"/>
                <w:szCs w:val="24"/>
              </w:rPr>
              <w:t>ПК 2.2</w:t>
            </w:r>
          </w:p>
        </w:tc>
        <w:tc>
          <w:tcPr>
            <w:tcW w:w="8543" w:type="dxa"/>
          </w:tcPr>
          <w:p w14:paraId="5BF9B5CD" w14:textId="77777777" w:rsidR="002F53DD" w:rsidRPr="00AA21AE" w:rsidRDefault="002F53DD" w:rsidP="00E15E7B">
            <w:pPr>
              <w:spacing w:after="0"/>
              <w:rPr>
                <w:rFonts w:ascii="Times New Roman" w:hAnsi="Times New Roman"/>
                <w:bCs/>
                <w:i/>
                <w:iCs/>
                <w:sz w:val="24"/>
                <w:szCs w:val="24"/>
              </w:rPr>
            </w:pPr>
            <w:r w:rsidRPr="00AA21AE">
              <w:rPr>
                <w:rFonts w:ascii="Times New Roman" w:hAnsi="Times New Roman"/>
                <w:bCs/>
                <w:sz w:val="24"/>
                <w:szCs w:val="24"/>
                <w:lang w:eastAsia="en-US"/>
              </w:rPr>
              <w:t>Управлять технологическим процессом холодной прокатки</w:t>
            </w:r>
          </w:p>
        </w:tc>
      </w:tr>
    </w:tbl>
    <w:p w14:paraId="0E1817F0" w14:textId="77777777" w:rsidR="002F53DD" w:rsidRPr="005A712A" w:rsidRDefault="002F53DD" w:rsidP="002F53DD">
      <w:pPr>
        <w:spacing w:after="0" w:line="240" w:lineRule="auto"/>
        <w:ind w:firstLine="709"/>
        <w:rPr>
          <w:rFonts w:ascii="Times New Roman" w:eastAsia="SimSun" w:hAnsi="Times New Roman"/>
          <w:bCs/>
          <w:sz w:val="24"/>
          <w:szCs w:val="24"/>
        </w:rPr>
      </w:pPr>
    </w:p>
    <w:p w14:paraId="4D5AFE8B" w14:textId="77777777" w:rsidR="002F53DD" w:rsidRPr="005A712A" w:rsidRDefault="002F53DD" w:rsidP="002F53DD">
      <w:pPr>
        <w:spacing w:after="0" w:line="240" w:lineRule="auto"/>
        <w:ind w:firstLine="709"/>
        <w:rPr>
          <w:rFonts w:ascii="Times New Roman" w:eastAsia="SimSun" w:hAnsi="Times New Roman"/>
          <w:bCs/>
          <w:sz w:val="24"/>
          <w:szCs w:val="24"/>
        </w:rPr>
      </w:pPr>
      <w:r w:rsidRPr="005A712A">
        <w:rPr>
          <w:rFonts w:ascii="Times New Roman" w:eastAsia="SimSu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7"/>
        <w:gridCol w:w="8061"/>
      </w:tblGrid>
      <w:tr w:rsidR="00111702" w:rsidRPr="005A712A" w14:paraId="4BB3619A" w14:textId="77777777" w:rsidTr="00111702">
        <w:tc>
          <w:tcPr>
            <w:tcW w:w="814" w:type="pct"/>
          </w:tcPr>
          <w:p w14:paraId="36E408B7" w14:textId="77777777" w:rsidR="00111702" w:rsidRPr="005A712A" w:rsidRDefault="00111702"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4186" w:type="pct"/>
          </w:tcPr>
          <w:p w14:paraId="652F35BC" w14:textId="35B8BB7A"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контроля сменных комплектов рабочих валков, </w:t>
            </w:r>
            <w:proofErr w:type="spellStart"/>
            <w:r w:rsidRPr="005A712A">
              <w:rPr>
                <w:rFonts w:ascii="Times New Roman" w:eastAsia="SimSun" w:hAnsi="Times New Roman"/>
                <w:sz w:val="24"/>
                <w:szCs w:val="24"/>
              </w:rPr>
              <w:t>привалковой</w:t>
            </w:r>
            <w:proofErr w:type="spellEnd"/>
            <w:r w:rsidRPr="005A712A">
              <w:rPr>
                <w:rFonts w:ascii="Times New Roman" w:eastAsia="SimSun" w:hAnsi="Times New Roman"/>
                <w:sz w:val="24"/>
                <w:szCs w:val="24"/>
              </w:rPr>
              <w:t xml:space="preserve"> арматуры, клетей для станов холодной прокатки;</w:t>
            </w:r>
          </w:p>
          <w:p w14:paraId="5F2D64A8"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выполнения работ по перевалке рабочих и опорных валков, клетей на станах холодной прокатки;</w:t>
            </w:r>
          </w:p>
          <w:p w14:paraId="6B7B686E"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выполнения работ по настройке стана и </w:t>
            </w:r>
            <w:proofErr w:type="spellStart"/>
            <w:r w:rsidRPr="005A712A">
              <w:rPr>
                <w:rFonts w:ascii="Times New Roman" w:eastAsia="SimSun" w:hAnsi="Times New Roman"/>
                <w:sz w:val="24"/>
                <w:szCs w:val="24"/>
              </w:rPr>
              <w:t>привалковой</w:t>
            </w:r>
            <w:proofErr w:type="spellEnd"/>
            <w:r w:rsidRPr="005A712A">
              <w:rPr>
                <w:rFonts w:ascii="Times New Roman" w:eastAsia="SimSun" w:hAnsi="Times New Roman"/>
                <w:sz w:val="24"/>
                <w:szCs w:val="24"/>
              </w:rPr>
              <w:t xml:space="preserve"> арматуры;  </w:t>
            </w:r>
          </w:p>
          <w:p w14:paraId="78623746"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выявления неисправностей в обслуживаемом оборудовании и устранение их своими силами или с привлечением ремонтных служб; </w:t>
            </w:r>
          </w:p>
          <w:p w14:paraId="6AEF673F"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подготовки станов холодной прокатки к капитальному и текущему ремонту и приемки их после ремонта</w:t>
            </w:r>
            <w:r>
              <w:rPr>
                <w:rFonts w:ascii="Times New Roman" w:eastAsia="SimSun" w:hAnsi="Times New Roman"/>
                <w:sz w:val="24"/>
                <w:szCs w:val="24"/>
              </w:rPr>
              <w:t>;</w:t>
            </w:r>
          </w:p>
          <w:p w14:paraId="7D58CE99"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получения (передача) информации при приемке-сдаче смены; </w:t>
            </w:r>
          </w:p>
          <w:p w14:paraId="52FAC761"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проверки состояния рабочего места вальцовщика/оператора поста управления стана холодной прокатки;</w:t>
            </w:r>
          </w:p>
          <w:p w14:paraId="79BFC18E"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проверки подката на соответствие требованиям государственных стандартов, технических условий, технологических инструкций;</w:t>
            </w:r>
          </w:p>
          <w:p w14:paraId="4C716550"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ведения технологического процесса производства проката; </w:t>
            </w:r>
          </w:p>
          <w:p w14:paraId="35488A4D"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контроля и регулировки параметров работы оборудования, параметров технологического процесса и качества проката;</w:t>
            </w:r>
          </w:p>
          <w:p w14:paraId="3AEE7674"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lastRenderedPageBreak/>
              <w:t xml:space="preserve">ведения агрегатного журнала и учетной документации рабочего места вальцовщика/оператора поста управления стана холодной прокатки; </w:t>
            </w:r>
          </w:p>
          <w:p w14:paraId="694308BE" w14:textId="77777777" w:rsidR="00111702" w:rsidRPr="005A712A" w:rsidRDefault="00111702" w:rsidP="00E15E7B">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5A712A">
              <w:rPr>
                <w:rFonts w:ascii="Times New Roman" w:eastAsia="SimSun" w:hAnsi="Times New Roman"/>
                <w:sz w:val="24"/>
                <w:szCs w:val="24"/>
              </w:rPr>
              <w:t>составления/выбора схемы обжатий по проходам в зависимости от параметров исходной заготовки и готового проката на станах холодной прокатки.</w:t>
            </w:r>
          </w:p>
        </w:tc>
      </w:tr>
      <w:tr w:rsidR="00111702" w:rsidRPr="005A712A" w14:paraId="769CDD24" w14:textId="77777777" w:rsidTr="00111702">
        <w:tc>
          <w:tcPr>
            <w:tcW w:w="814" w:type="pct"/>
          </w:tcPr>
          <w:p w14:paraId="3BB41F19" w14:textId="77777777" w:rsidR="00111702" w:rsidRPr="005A712A" w:rsidRDefault="00111702" w:rsidP="00E15E7B">
            <w:pPr>
              <w:spacing w:after="0" w:line="240" w:lineRule="auto"/>
              <w:rPr>
                <w:rFonts w:ascii="Times New Roman" w:eastAsia="SimSun" w:hAnsi="Times New Roman"/>
                <w:bCs/>
                <w:sz w:val="24"/>
                <w:szCs w:val="24"/>
                <w:lang w:eastAsia="en-US"/>
              </w:rPr>
            </w:pPr>
            <w:r w:rsidRPr="005A712A">
              <w:rPr>
                <w:rFonts w:ascii="Times New Roman" w:eastAsia="SimSun" w:hAnsi="Times New Roman"/>
                <w:bCs/>
                <w:sz w:val="24"/>
                <w:szCs w:val="24"/>
                <w:lang w:eastAsia="en-US"/>
              </w:rPr>
              <w:lastRenderedPageBreak/>
              <w:t>Уметь</w:t>
            </w:r>
          </w:p>
        </w:tc>
        <w:tc>
          <w:tcPr>
            <w:tcW w:w="4186" w:type="pct"/>
            <w:tcBorders>
              <w:top w:val="single" w:sz="4" w:space="0" w:color="auto"/>
              <w:left w:val="single" w:sz="4" w:space="0" w:color="auto"/>
              <w:bottom w:val="single" w:sz="4" w:space="0" w:color="auto"/>
              <w:right w:val="single" w:sz="4" w:space="0" w:color="auto"/>
            </w:tcBorders>
          </w:tcPr>
          <w:p w14:paraId="0819C6DF" w14:textId="2906C963"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применять мерительные инструменты при приемке комплектов прокатных валков, клетей для перевалки на станах холодной прокатки;</w:t>
            </w:r>
          </w:p>
          <w:p w14:paraId="5FEF02BF"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производить в соответствии с технологической картой разборку, сборку, регулировку </w:t>
            </w:r>
            <w:proofErr w:type="spellStart"/>
            <w:r w:rsidRPr="005A712A">
              <w:rPr>
                <w:rFonts w:ascii="Times New Roman" w:eastAsia="SimSun" w:hAnsi="Times New Roman"/>
                <w:sz w:val="24"/>
                <w:szCs w:val="24"/>
              </w:rPr>
              <w:t>привалковой</w:t>
            </w:r>
            <w:proofErr w:type="spellEnd"/>
            <w:r w:rsidRPr="005A712A">
              <w:rPr>
                <w:rFonts w:ascii="Times New Roman" w:eastAsia="SimSun" w:hAnsi="Times New Roman"/>
                <w:sz w:val="24"/>
                <w:szCs w:val="24"/>
              </w:rPr>
              <w:t xml:space="preserve"> арматуры, перевалку валков, клетей на станах холодной прокатки;</w:t>
            </w:r>
          </w:p>
          <w:p w14:paraId="6F4939E4"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устранять своими силами или с привлечением ремонтных служб неисправности в обслуживаемом оборудовании станов холодной прокатки.</w:t>
            </w:r>
          </w:p>
          <w:p w14:paraId="673EDE3B"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определять визуально готовность рабочего места и оборудования к работе;</w:t>
            </w:r>
          </w:p>
          <w:p w14:paraId="71E067C1"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использовать специальные механизмы, приспособления и инструменты при подготовительных работах на станах холодной прокатки;</w:t>
            </w:r>
          </w:p>
          <w:p w14:paraId="48F94DA6"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определять очередность подачи подката на стан холодной прокатки;</w:t>
            </w:r>
          </w:p>
          <w:p w14:paraId="1F24C0EF"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выбирать оптимальные параметры холодной прокатки в соответствии с технологической инструкцией, в зависимости от марочного и размерного сортамента;</w:t>
            </w:r>
          </w:p>
          <w:p w14:paraId="600A4C51"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управлять механизмами оборудования стана при ведении технологического процесса; </w:t>
            </w:r>
          </w:p>
          <w:p w14:paraId="061EA1CF"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отслеживать параметры работы оборудования, параметры технологического процесса;</w:t>
            </w:r>
          </w:p>
          <w:p w14:paraId="603248A1"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обеспечивать оптимальную производительность станов холодной прокатки;</w:t>
            </w:r>
          </w:p>
          <w:p w14:paraId="04193ECE"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определять дефекты на металлопрокате, причины их образования и принимать меры, направленные на их устранение и предупреждение;</w:t>
            </w:r>
          </w:p>
          <w:p w14:paraId="578B110B"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применять средства индивидуальной защиты, средства пожаротушения и аварийный инструмент на прокатном участке;</w:t>
            </w:r>
          </w:p>
          <w:p w14:paraId="0D19B348"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использовать программное обеспечение рабочего места вальцовщика/оператора поста управления стана холодной прокатки;</w:t>
            </w:r>
          </w:p>
          <w:p w14:paraId="2DFF944B"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оформлять приемно-сдаточную документацию;</w:t>
            </w:r>
          </w:p>
          <w:p w14:paraId="40E8D17F"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производить уборку </w:t>
            </w:r>
            <w:proofErr w:type="spellStart"/>
            <w:r w:rsidRPr="005A712A">
              <w:rPr>
                <w:rFonts w:ascii="Times New Roman" w:eastAsia="SimSun" w:hAnsi="Times New Roman"/>
                <w:sz w:val="24"/>
                <w:szCs w:val="24"/>
              </w:rPr>
              <w:t>обрези</w:t>
            </w:r>
            <w:proofErr w:type="spellEnd"/>
            <w:r w:rsidRPr="005A712A">
              <w:rPr>
                <w:rFonts w:ascii="Times New Roman" w:eastAsia="SimSun" w:hAnsi="Times New Roman"/>
                <w:sz w:val="24"/>
                <w:szCs w:val="24"/>
              </w:rPr>
              <w:t xml:space="preserve"> по группам и неметаллических отходов раздельно в специально предназначенные контейнеры и емкости;</w:t>
            </w:r>
          </w:p>
          <w:p w14:paraId="3EB9BD38"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рассчитывать показатели деформации, сравнивать с допустимыми значениями.</w:t>
            </w:r>
          </w:p>
        </w:tc>
      </w:tr>
      <w:tr w:rsidR="00111702" w:rsidRPr="005A712A" w14:paraId="74B6624E" w14:textId="77777777" w:rsidTr="00111702">
        <w:tc>
          <w:tcPr>
            <w:tcW w:w="814" w:type="pct"/>
          </w:tcPr>
          <w:p w14:paraId="7ADC9913" w14:textId="77777777" w:rsidR="00111702" w:rsidRPr="005A712A" w:rsidRDefault="00111702" w:rsidP="00E15E7B">
            <w:pPr>
              <w:spacing w:after="0" w:line="240" w:lineRule="auto"/>
              <w:rPr>
                <w:rFonts w:ascii="Times New Roman" w:eastAsia="SimSun" w:hAnsi="Times New Roman"/>
                <w:bCs/>
                <w:sz w:val="24"/>
                <w:szCs w:val="24"/>
                <w:lang w:eastAsia="en-US"/>
              </w:rPr>
            </w:pPr>
            <w:r w:rsidRPr="005A712A">
              <w:rPr>
                <w:rFonts w:ascii="Times New Roman" w:eastAsia="SimSun" w:hAnsi="Times New Roman"/>
                <w:bCs/>
                <w:sz w:val="24"/>
                <w:szCs w:val="24"/>
                <w:lang w:eastAsia="en-US"/>
              </w:rPr>
              <w:t>Знать</w:t>
            </w:r>
          </w:p>
        </w:tc>
        <w:tc>
          <w:tcPr>
            <w:tcW w:w="4186" w:type="pct"/>
            <w:tcBorders>
              <w:top w:val="single" w:sz="4" w:space="0" w:color="auto"/>
              <w:left w:val="single" w:sz="4" w:space="0" w:color="auto"/>
              <w:bottom w:val="single" w:sz="4" w:space="0" w:color="auto"/>
              <w:right w:val="single" w:sz="4" w:space="0" w:color="auto"/>
            </w:tcBorders>
          </w:tcPr>
          <w:p w14:paraId="7BE9566D" w14:textId="3EE7804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состав, назначение, устройство, конструктивные особенности, принципы работы и правила эксплуатации основного и вспомогательного оборудования станов холодной прокатки, систем управления ведения технологического процесса;</w:t>
            </w:r>
          </w:p>
          <w:p w14:paraId="41A57C6C"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назначение, устройство и способы применения специальных приспособлений и инструмента</w:t>
            </w:r>
            <w:r>
              <w:rPr>
                <w:rFonts w:ascii="Times New Roman" w:eastAsia="SimSun" w:hAnsi="Times New Roman"/>
                <w:sz w:val="24"/>
                <w:szCs w:val="24"/>
              </w:rPr>
              <w:t>,</w:t>
            </w:r>
            <w:r w:rsidRPr="005A712A">
              <w:rPr>
                <w:rFonts w:ascii="Times New Roman" w:eastAsia="SimSun" w:hAnsi="Times New Roman"/>
                <w:sz w:val="24"/>
                <w:szCs w:val="24"/>
              </w:rPr>
              <w:t xml:space="preserve"> применяемых на станах холодной прокатки и правила пользования ими;</w:t>
            </w:r>
          </w:p>
          <w:p w14:paraId="04A31993"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правила приемки подготовленных к перевалке комплектов валков, клетей на станах холодной прокатки;</w:t>
            </w:r>
          </w:p>
          <w:p w14:paraId="0018C3D2"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правила, порядок и способы перевалки валков, клетей на станах холодной прокатки;</w:t>
            </w:r>
          </w:p>
          <w:p w14:paraId="511CF13B"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перечень и порядок (регламент) проведения технического обслуживания станов холодной прокатки; </w:t>
            </w:r>
          </w:p>
          <w:p w14:paraId="5E5F4923"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способы выявления и устранения неисправностей обслуживаемого оборудования станов холодной прокатки;</w:t>
            </w:r>
          </w:p>
          <w:p w14:paraId="0885AFFD"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основы теории обработки металлов давлением;</w:t>
            </w:r>
          </w:p>
          <w:p w14:paraId="0BBD4272"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основы технологических процессов холодной прокатки на станах;</w:t>
            </w:r>
          </w:p>
          <w:p w14:paraId="76AAD877"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lastRenderedPageBreak/>
              <w:t>назначение термообработки и ее влияние на степень пластической деформации и структуру металла;</w:t>
            </w:r>
          </w:p>
          <w:p w14:paraId="133F5142"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требования технологических инструкций (технологических карт) производства проката на станах холодной прокатки; </w:t>
            </w:r>
          </w:p>
          <w:p w14:paraId="7F1D068C"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способы регулирования процесса холодной прокатки на станах;</w:t>
            </w:r>
          </w:p>
          <w:p w14:paraId="17912432"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марочный и размерный сортамент проката, производимый на станах холодной прокатки;</w:t>
            </w:r>
          </w:p>
          <w:p w14:paraId="3626450B"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требования государственных стандартов и технических условий на холоднокатаный листовой прокат;</w:t>
            </w:r>
          </w:p>
          <w:p w14:paraId="75337748"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перечень контролируемых характеристик заготовки и готовой продукции, периодичность их контроля на станах холодной прокатки;</w:t>
            </w:r>
          </w:p>
          <w:p w14:paraId="5273FF83"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w:t>
            </w:r>
          </w:p>
          <w:p w14:paraId="471E3642"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виды измерительных приборов, приспособлений и средств измерений и правила пользования ими;</w:t>
            </w:r>
          </w:p>
          <w:p w14:paraId="6D144A81"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требования плана мероприятий по локализации и ликвидации последствий аварий на станах холодной прокатки;</w:t>
            </w:r>
          </w:p>
          <w:p w14:paraId="3E7B3079"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требования бирочной системы и нарядов-допусков на станах холодной прокатки;</w:t>
            </w:r>
          </w:p>
          <w:p w14:paraId="16FF644E"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требования охраны труда, промышленной, экологической и пожарной безопасности на станах холодной прокатки;</w:t>
            </w:r>
          </w:p>
          <w:p w14:paraId="5EB7CFB6"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программное обеспечение рабочего места вальцовщика/оператора поста управления стана холодной прокатки;</w:t>
            </w:r>
          </w:p>
          <w:p w14:paraId="4CA86EFB" w14:textId="77777777" w:rsidR="00111702" w:rsidRPr="005A712A" w:rsidRDefault="00111702" w:rsidP="00E15E7B">
            <w:pPr>
              <w:tabs>
                <w:tab w:val="left" w:pos="331"/>
              </w:tabs>
              <w:spacing w:after="0" w:line="240" w:lineRule="auto"/>
              <w:contextualSpacing/>
              <w:jc w:val="both"/>
              <w:rPr>
                <w:rFonts w:ascii="Times New Roman" w:eastAsia="SimSun" w:hAnsi="Times New Roman"/>
                <w:sz w:val="24"/>
                <w:szCs w:val="24"/>
              </w:rPr>
            </w:pPr>
            <w:r w:rsidRPr="005A712A">
              <w:rPr>
                <w:rFonts w:ascii="Times New Roman" w:eastAsia="SimSun" w:hAnsi="Times New Roman"/>
                <w:sz w:val="24"/>
                <w:szCs w:val="24"/>
              </w:rPr>
              <w:t xml:space="preserve">классификация </w:t>
            </w:r>
            <w:proofErr w:type="spellStart"/>
            <w:r w:rsidRPr="005A712A">
              <w:rPr>
                <w:rFonts w:ascii="Times New Roman" w:eastAsia="SimSun" w:hAnsi="Times New Roman"/>
                <w:sz w:val="24"/>
                <w:szCs w:val="24"/>
              </w:rPr>
              <w:t>обрези</w:t>
            </w:r>
            <w:proofErr w:type="spellEnd"/>
            <w:r w:rsidRPr="005A712A">
              <w:rPr>
                <w:rFonts w:ascii="Times New Roman" w:eastAsia="SimSun" w:hAnsi="Times New Roman"/>
                <w:sz w:val="24"/>
                <w:szCs w:val="24"/>
              </w:rPr>
              <w:t xml:space="preserve"> и отходов, порядок их утилизации.</w:t>
            </w:r>
          </w:p>
        </w:tc>
      </w:tr>
    </w:tbl>
    <w:p w14:paraId="13E64359" w14:textId="77777777" w:rsidR="002F53DD" w:rsidRPr="005A712A" w:rsidRDefault="002F53DD" w:rsidP="002F53DD">
      <w:pPr>
        <w:spacing w:after="0" w:line="240" w:lineRule="auto"/>
        <w:ind w:firstLine="709"/>
        <w:rPr>
          <w:rFonts w:ascii="Times New Roman" w:eastAsia="SimSun" w:hAnsi="Times New Roman"/>
          <w:b/>
          <w:sz w:val="24"/>
          <w:szCs w:val="24"/>
        </w:rPr>
      </w:pPr>
    </w:p>
    <w:p w14:paraId="03B26E4D" w14:textId="77777777" w:rsidR="002F53DD" w:rsidRPr="005A712A" w:rsidRDefault="002F53DD" w:rsidP="002F53DD">
      <w:pPr>
        <w:spacing w:after="0" w:line="240" w:lineRule="auto"/>
        <w:ind w:firstLine="709"/>
        <w:rPr>
          <w:rFonts w:ascii="Times New Roman" w:eastAsia="SimSun" w:hAnsi="Times New Roman"/>
          <w:b/>
          <w:sz w:val="24"/>
          <w:szCs w:val="24"/>
        </w:rPr>
      </w:pPr>
      <w:r w:rsidRPr="005A712A">
        <w:rPr>
          <w:rFonts w:ascii="Times New Roman" w:eastAsia="SimSun" w:hAnsi="Times New Roman"/>
          <w:b/>
          <w:sz w:val="24"/>
          <w:szCs w:val="24"/>
        </w:rPr>
        <w:t>1.2. Количество часов, отводимое на освоение профессионального модуля</w:t>
      </w:r>
    </w:p>
    <w:p w14:paraId="6F3E1F97" w14:textId="77777777" w:rsidR="002F53DD" w:rsidRPr="005A712A" w:rsidRDefault="002F53DD" w:rsidP="002F53DD">
      <w:pPr>
        <w:spacing w:after="0"/>
        <w:rPr>
          <w:rFonts w:ascii="Times New Roman" w:eastAsia="SimSun" w:hAnsi="Times New Roman"/>
          <w:sz w:val="24"/>
          <w:szCs w:val="24"/>
        </w:rPr>
      </w:pPr>
    </w:p>
    <w:p w14:paraId="3D4ED6B9" w14:textId="31777885"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 xml:space="preserve">Всего часов </w:t>
      </w:r>
      <w:r w:rsidR="00F47FA8">
        <w:rPr>
          <w:rFonts w:ascii="Times New Roman" w:eastAsia="SimSun" w:hAnsi="Times New Roman"/>
          <w:sz w:val="24"/>
          <w:szCs w:val="24"/>
        </w:rPr>
        <w:t>238</w:t>
      </w:r>
    </w:p>
    <w:p w14:paraId="14903C38" w14:textId="0FD9DFDA" w:rsidR="002F53DD" w:rsidRPr="005A712A" w:rsidRDefault="002F53DD" w:rsidP="002F53DD">
      <w:pPr>
        <w:spacing w:after="0"/>
        <w:ind w:firstLine="708"/>
        <w:rPr>
          <w:rFonts w:ascii="Times New Roman" w:eastAsia="SimSun" w:hAnsi="Times New Roman"/>
          <w:sz w:val="24"/>
          <w:szCs w:val="24"/>
        </w:rPr>
      </w:pPr>
      <w:r w:rsidRPr="005A712A">
        <w:rPr>
          <w:rFonts w:ascii="Times New Roman" w:eastAsia="SimSun" w:hAnsi="Times New Roman"/>
          <w:sz w:val="24"/>
          <w:szCs w:val="24"/>
        </w:rPr>
        <w:t xml:space="preserve">в том числе в форме практической подготовки </w:t>
      </w:r>
      <w:r w:rsidR="00F47FA8">
        <w:rPr>
          <w:rFonts w:ascii="Times New Roman" w:eastAsia="SimSun" w:hAnsi="Times New Roman"/>
          <w:sz w:val="24"/>
          <w:szCs w:val="24"/>
        </w:rPr>
        <w:t>192</w:t>
      </w:r>
      <w:r w:rsidRPr="005A712A">
        <w:rPr>
          <w:rFonts w:ascii="Times New Roman" w:eastAsia="SimSun" w:hAnsi="Times New Roman"/>
          <w:sz w:val="24"/>
          <w:szCs w:val="24"/>
        </w:rPr>
        <w:t>.</w:t>
      </w:r>
    </w:p>
    <w:p w14:paraId="7C62EEFB" w14:textId="77777777" w:rsidR="002F53DD" w:rsidRPr="005A712A" w:rsidRDefault="002F53DD" w:rsidP="002F53DD">
      <w:pPr>
        <w:spacing w:after="0"/>
        <w:rPr>
          <w:rFonts w:ascii="Times New Roman" w:eastAsia="SimSun" w:hAnsi="Times New Roman"/>
          <w:sz w:val="24"/>
          <w:szCs w:val="24"/>
        </w:rPr>
      </w:pPr>
    </w:p>
    <w:p w14:paraId="7A770DB0" w14:textId="049EE748"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 xml:space="preserve">Из них на освоение МДК </w:t>
      </w:r>
      <w:r w:rsidR="00C13C4F">
        <w:rPr>
          <w:rFonts w:ascii="Times New Roman" w:eastAsia="SimSun" w:hAnsi="Times New Roman"/>
          <w:sz w:val="24"/>
          <w:szCs w:val="24"/>
        </w:rPr>
        <w:t>64</w:t>
      </w:r>
    </w:p>
    <w:p w14:paraId="4455188A" w14:textId="77777777" w:rsidR="002F53DD" w:rsidRPr="005A712A" w:rsidRDefault="002F53DD" w:rsidP="002F53DD">
      <w:pPr>
        <w:spacing w:after="0"/>
        <w:ind w:firstLine="708"/>
        <w:rPr>
          <w:rFonts w:ascii="Times New Roman" w:eastAsia="SimSun" w:hAnsi="Times New Roman"/>
          <w:sz w:val="24"/>
          <w:szCs w:val="24"/>
        </w:rPr>
      </w:pPr>
      <w:r w:rsidRPr="005A712A">
        <w:rPr>
          <w:rFonts w:ascii="Times New Roman" w:eastAsia="SimSun" w:hAnsi="Times New Roman"/>
          <w:sz w:val="24"/>
          <w:szCs w:val="24"/>
        </w:rPr>
        <w:t xml:space="preserve">в том числе самостоятельная работа, </w:t>
      </w:r>
    </w:p>
    <w:p w14:paraId="0F9B4CDD" w14:textId="77777777"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практики, в том числе учебная 72</w:t>
      </w:r>
    </w:p>
    <w:p w14:paraId="53E06EE2" w14:textId="6C9C0A79" w:rsidR="002F53DD" w:rsidRPr="005A712A" w:rsidRDefault="002F53DD" w:rsidP="002F53DD">
      <w:pPr>
        <w:spacing w:after="0"/>
        <w:ind w:left="1416" w:firstLine="708"/>
        <w:rPr>
          <w:rFonts w:ascii="Times New Roman" w:eastAsia="SimSun" w:hAnsi="Times New Roman"/>
          <w:sz w:val="24"/>
          <w:szCs w:val="24"/>
        </w:rPr>
      </w:pPr>
      <w:r w:rsidRPr="005A712A">
        <w:rPr>
          <w:rFonts w:ascii="Times New Roman" w:eastAsia="SimSun" w:hAnsi="Times New Roman"/>
          <w:sz w:val="24"/>
          <w:szCs w:val="24"/>
        </w:rPr>
        <w:t xml:space="preserve">   производственная </w:t>
      </w:r>
      <w:r w:rsidR="00C13C4F">
        <w:rPr>
          <w:rFonts w:ascii="Times New Roman" w:eastAsia="SimSun" w:hAnsi="Times New Roman"/>
          <w:sz w:val="24"/>
          <w:szCs w:val="24"/>
        </w:rPr>
        <w:t>72</w:t>
      </w:r>
      <w:r w:rsidRPr="005A712A">
        <w:rPr>
          <w:rFonts w:ascii="Times New Roman" w:eastAsia="SimSun" w:hAnsi="Times New Roman"/>
          <w:sz w:val="24"/>
          <w:szCs w:val="24"/>
        </w:rPr>
        <w:t>.</w:t>
      </w:r>
    </w:p>
    <w:p w14:paraId="640AC192" w14:textId="77777777" w:rsidR="002F53DD" w:rsidRPr="005A712A" w:rsidRDefault="002F53DD" w:rsidP="002F53DD">
      <w:pPr>
        <w:rPr>
          <w:rFonts w:ascii="Times New Roman" w:eastAsia="SimSun" w:hAnsi="Times New Roman"/>
          <w:bCs/>
          <w:sz w:val="24"/>
          <w:szCs w:val="24"/>
        </w:rPr>
      </w:pPr>
      <w:r w:rsidRPr="005A712A">
        <w:rPr>
          <w:rFonts w:ascii="Times New Roman" w:eastAsia="SimSun" w:hAnsi="Times New Roman"/>
          <w:iCs/>
          <w:sz w:val="24"/>
          <w:szCs w:val="24"/>
        </w:rPr>
        <w:t xml:space="preserve">Промежуточная аттестация по ПМ </w:t>
      </w:r>
      <w:r>
        <w:rPr>
          <w:rFonts w:ascii="Times New Roman" w:eastAsia="SimSun" w:hAnsi="Times New Roman"/>
          <w:iCs/>
          <w:sz w:val="24"/>
          <w:szCs w:val="24"/>
        </w:rPr>
        <w:t>30</w:t>
      </w:r>
      <w:r w:rsidRPr="005A712A">
        <w:rPr>
          <w:rFonts w:ascii="Times New Roman" w:eastAsia="SimSun" w:hAnsi="Times New Roman"/>
          <w:bCs/>
          <w:iCs/>
          <w:sz w:val="24"/>
          <w:szCs w:val="24"/>
        </w:rPr>
        <w:t>.</w:t>
      </w:r>
    </w:p>
    <w:p w14:paraId="0BB0E658" w14:textId="77777777" w:rsidR="002F53DD" w:rsidRPr="005A712A" w:rsidRDefault="002F53DD" w:rsidP="002F53DD">
      <w:pPr>
        <w:rPr>
          <w:rFonts w:ascii="Times New Roman" w:hAnsi="Times New Roman"/>
          <w:i/>
          <w:sz w:val="24"/>
          <w:szCs w:val="24"/>
        </w:rPr>
      </w:pPr>
    </w:p>
    <w:p w14:paraId="1C816B74"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2C03FE6F" w14:textId="77777777" w:rsidR="002F53DD" w:rsidRPr="005A712A" w:rsidRDefault="002F53DD" w:rsidP="002F53DD">
      <w:pPr>
        <w:spacing w:after="0"/>
        <w:jc w:val="center"/>
        <w:rPr>
          <w:rFonts w:ascii="Times New Roman" w:hAnsi="Times New Roman"/>
          <w:b/>
          <w:caps/>
          <w:sz w:val="24"/>
          <w:szCs w:val="24"/>
        </w:rPr>
      </w:pPr>
      <w:r w:rsidRPr="005A712A">
        <w:rPr>
          <w:rFonts w:ascii="Times New Roman" w:hAnsi="Times New Roman"/>
          <w:b/>
          <w:caps/>
          <w:sz w:val="24"/>
          <w:szCs w:val="24"/>
        </w:rPr>
        <w:lastRenderedPageBreak/>
        <w:t>2. Структура и содержание профессионального модуля</w:t>
      </w:r>
    </w:p>
    <w:p w14:paraId="3044B221" w14:textId="77777777" w:rsidR="002F53DD" w:rsidRPr="005A712A" w:rsidRDefault="002F53DD" w:rsidP="002F53DD">
      <w:pPr>
        <w:spacing w:after="0"/>
        <w:ind w:firstLine="851"/>
        <w:rPr>
          <w:rFonts w:ascii="Times New Roman" w:eastAsia="SimSun" w:hAnsi="Times New Roman"/>
        </w:rPr>
      </w:pPr>
      <w:r w:rsidRPr="005A712A">
        <w:rPr>
          <w:rFonts w:ascii="Times New Roman" w:eastAsia="SimSun" w:hAnsi="Times New Roman"/>
          <w:b/>
          <w:sz w:val="24"/>
          <w:szCs w:val="24"/>
        </w:rPr>
        <w:t>2.1. Структура профессионального модуля</w:t>
      </w:r>
      <w:r w:rsidRPr="005A712A">
        <w:rPr>
          <w:rFonts w:ascii="Times New Roman" w:eastAsia="SimSu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0"/>
        <w:gridCol w:w="3039"/>
        <w:gridCol w:w="866"/>
        <w:gridCol w:w="699"/>
        <w:gridCol w:w="699"/>
        <w:gridCol w:w="1676"/>
        <w:gridCol w:w="1814"/>
        <w:gridCol w:w="980"/>
        <w:gridCol w:w="1258"/>
        <w:gridCol w:w="1814"/>
      </w:tblGrid>
      <w:tr w:rsidR="002F53DD" w:rsidRPr="005A712A" w14:paraId="1152513A" w14:textId="77777777" w:rsidTr="00C13C4F">
        <w:trPr>
          <w:trHeight w:val="484"/>
        </w:trPr>
        <w:tc>
          <w:tcPr>
            <w:tcW w:w="609" w:type="pct"/>
            <w:vMerge w:val="restart"/>
            <w:tcBorders>
              <w:bottom w:val="single" w:sz="4" w:space="0" w:color="auto"/>
            </w:tcBorders>
            <w:vAlign w:val="center"/>
          </w:tcPr>
          <w:p w14:paraId="5672729B"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 xml:space="preserve">Коды профессиональных </w:t>
            </w:r>
            <w:r>
              <w:rPr>
                <w:rFonts w:ascii="Times New Roman" w:eastAsia="SimSun" w:hAnsi="Times New Roman"/>
                <w:sz w:val="20"/>
                <w:szCs w:val="20"/>
              </w:rPr>
              <w:t xml:space="preserve">и </w:t>
            </w:r>
            <w:r w:rsidRPr="005A712A">
              <w:rPr>
                <w:rFonts w:ascii="Times New Roman" w:eastAsia="SimSun" w:hAnsi="Times New Roman"/>
                <w:sz w:val="20"/>
                <w:szCs w:val="20"/>
              </w:rPr>
              <w:t>общих компетенций</w:t>
            </w:r>
          </w:p>
        </w:tc>
        <w:tc>
          <w:tcPr>
            <w:tcW w:w="1039" w:type="pct"/>
            <w:vMerge w:val="restart"/>
            <w:tcBorders>
              <w:bottom w:val="single" w:sz="4" w:space="0" w:color="auto"/>
            </w:tcBorders>
            <w:vAlign w:val="center"/>
          </w:tcPr>
          <w:p w14:paraId="7FA37D3F"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Наименования разделов профессионального модуля</w:t>
            </w:r>
          </w:p>
        </w:tc>
        <w:tc>
          <w:tcPr>
            <w:tcW w:w="296" w:type="pct"/>
            <w:vMerge w:val="restart"/>
            <w:tcBorders>
              <w:bottom w:val="single" w:sz="4" w:space="0" w:color="auto"/>
            </w:tcBorders>
            <w:vAlign w:val="center"/>
          </w:tcPr>
          <w:p w14:paraId="3E08CB07" w14:textId="77777777" w:rsidR="002F53DD" w:rsidRPr="005A712A" w:rsidRDefault="002F53DD" w:rsidP="00E15E7B">
            <w:pPr>
              <w:spacing w:after="0" w:line="240" w:lineRule="auto"/>
              <w:jc w:val="center"/>
              <w:rPr>
                <w:rFonts w:ascii="Times New Roman" w:eastAsia="SimSun" w:hAnsi="Times New Roman"/>
                <w:sz w:val="20"/>
                <w:szCs w:val="20"/>
              </w:rPr>
            </w:pPr>
            <w:r w:rsidRPr="005A712A">
              <w:rPr>
                <w:rFonts w:ascii="Times New Roman" w:eastAsia="SimSun" w:hAnsi="Times New Roman"/>
                <w:iCs/>
                <w:sz w:val="20"/>
                <w:szCs w:val="20"/>
              </w:rPr>
              <w:t>Всего, час.</w:t>
            </w:r>
          </w:p>
        </w:tc>
        <w:tc>
          <w:tcPr>
            <w:tcW w:w="239" w:type="pct"/>
            <w:vMerge w:val="restart"/>
            <w:tcBorders>
              <w:bottom w:val="single" w:sz="4" w:space="0" w:color="auto"/>
            </w:tcBorders>
            <w:textDirection w:val="btLr"/>
            <w:vAlign w:val="center"/>
          </w:tcPr>
          <w:p w14:paraId="7261B02B" w14:textId="77777777" w:rsidR="002F53DD" w:rsidRPr="005A712A" w:rsidRDefault="002F53DD" w:rsidP="00E15E7B">
            <w:pPr>
              <w:spacing w:after="0" w:line="240" w:lineRule="auto"/>
              <w:jc w:val="center"/>
              <w:rPr>
                <w:rFonts w:ascii="Times New Roman" w:eastAsia="SimSun" w:hAnsi="Times New Roman"/>
                <w:sz w:val="20"/>
                <w:szCs w:val="20"/>
              </w:rPr>
            </w:pPr>
            <w:r w:rsidRPr="005A712A">
              <w:rPr>
                <w:rFonts w:ascii="Times New Roman" w:eastAsia="SimSun" w:hAnsi="Times New Roman"/>
                <w:iCs/>
                <w:sz w:val="20"/>
                <w:szCs w:val="20"/>
              </w:rPr>
              <w:t>В т.ч. в форме практической подготовки</w:t>
            </w:r>
          </w:p>
        </w:tc>
        <w:tc>
          <w:tcPr>
            <w:tcW w:w="2817" w:type="pct"/>
            <w:gridSpan w:val="6"/>
            <w:tcBorders>
              <w:bottom w:val="single" w:sz="4" w:space="0" w:color="auto"/>
            </w:tcBorders>
          </w:tcPr>
          <w:p w14:paraId="28B05FA7"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 xml:space="preserve">Объем профессионального модуля, </w:t>
            </w:r>
            <w:proofErr w:type="spellStart"/>
            <w:r w:rsidRPr="005A712A">
              <w:rPr>
                <w:rFonts w:ascii="Times New Roman" w:eastAsia="SimSun" w:hAnsi="Times New Roman"/>
                <w:sz w:val="20"/>
                <w:szCs w:val="20"/>
              </w:rPr>
              <w:t>ак</w:t>
            </w:r>
            <w:proofErr w:type="spellEnd"/>
            <w:r w:rsidRPr="005A712A">
              <w:rPr>
                <w:rFonts w:ascii="Times New Roman" w:eastAsia="SimSun" w:hAnsi="Times New Roman"/>
                <w:sz w:val="20"/>
                <w:szCs w:val="20"/>
              </w:rPr>
              <w:t>. час.</w:t>
            </w:r>
          </w:p>
        </w:tc>
      </w:tr>
      <w:tr w:rsidR="002F53DD" w:rsidRPr="005A712A" w14:paraId="3DEBFC00" w14:textId="77777777" w:rsidTr="00C13C4F">
        <w:trPr>
          <w:trHeight w:val="58"/>
        </w:trPr>
        <w:tc>
          <w:tcPr>
            <w:tcW w:w="609" w:type="pct"/>
            <w:vMerge/>
            <w:shd w:val="clear" w:color="auto" w:fill="auto"/>
          </w:tcPr>
          <w:p w14:paraId="1E02E375" w14:textId="77777777" w:rsidR="002F53DD" w:rsidRPr="005A712A" w:rsidRDefault="002F53DD" w:rsidP="00E15E7B">
            <w:pPr>
              <w:spacing w:after="0" w:line="240" w:lineRule="auto"/>
              <w:rPr>
                <w:rFonts w:ascii="Times New Roman" w:eastAsia="SimSun" w:hAnsi="Times New Roman"/>
                <w:i/>
              </w:rPr>
            </w:pPr>
          </w:p>
        </w:tc>
        <w:tc>
          <w:tcPr>
            <w:tcW w:w="1039" w:type="pct"/>
            <w:vMerge/>
            <w:shd w:val="clear" w:color="auto" w:fill="auto"/>
            <w:vAlign w:val="center"/>
          </w:tcPr>
          <w:p w14:paraId="6FDCBA9F" w14:textId="77777777" w:rsidR="002F53DD" w:rsidRPr="005A712A" w:rsidRDefault="002F53DD" w:rsidP="00E15E7B">
            <w:pPr>
              <w:spacing w:after="0" w:line="240" w:lineRule="auto"/>
              <w:rPr>
                <w:rFonts w:ascii="Times New Roman" w:eastAsia="SimSun" w:hAnsi="Times New Roman"/>
                <w:i/>
              </w:rPr>
            </w:pPr>
          </w:p>
        </w:tc>
        <w:tc>
          <w:tcPr>
            <w:tcW w:w="296" w:type="pct"/>
            <w:vMerge/>
            <w:shd w:val="clear" w:color="auto" w:fill="auto"/>
            <w:vAlign w:val="center"/>
          </w:tcPr>
          <w:p w14:paraId="01F04BAB" w14:textId="77777777" w:rsidR="002F53DD" w:rsidRPr="005A712A" w:rsidRDefault="002F53DD" w:rsidP="00E15E7B">
            <w:pPr>
              <w:spacing w:after="0" w:line="240" w:lineRule="auto"/>
              <w:rPr>
                <w:rFonts w:ascii="Times New Roman" w:eastAsia="SimSun" w:hAnsi="Times New Roman"/>
                <w:i/>
                <w:iCs/>
              </w:rPr>
            </w:pPr>
          </w:p>
        </w:tc>
        <w:tc>
          <w:tcPr>
            <w:tcW w:w="239" w:type="pct"/>
            <w:vMerge/>
            <w:shd w:val="clear" w:color="auto" w:fill="FFFF00"/>
          </w:tcPr>
          <w:p w14:paraId="7A9393CB" w14:textId="77777777" w:rsidR="002F53DD" w:rsidRPr="005A712A" w:rsidRDefault="002F53DD" w:rsidP="00E15E7B">
            <w:pPr>
              <w:suppressAutoHyphens/>
              <w:spacing w:after="0" w:line="240" w:lineRule="auto"/>
              <w:jc w:val="center"/>
              <w:rPr>
                <w:rFonts w:ascii="Times New Roman" w:eastAsia="SimSun" w:hAnsi="Times New Roman"/>
              </w:rPr>
            </w:pPr>
          </w:p>
        </w:tc>
        <w:tc>
          <w:tcPr>
            <w:tcW w:w="1767" w:type="pct"/>
            <w:gridSpan w:val="4"/>
          </w:tcPr>
          <w:p w14:paraId="0A99C731"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Обучение по МДК</w:t>
            </w:r>
          </w:p>
        </w:tc>
        <w:tc>
          <w:tcPr>
            <w:tcW w:w="1050" w:type="pct"/>
            <w:gridSpan w:val="2"/>
            <w:vMerge w:val="restart"/>
            <w:vAlign w:val="center"/>
          </w:tcPr>
          <w:p w14:paraId="487B5155"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Практики</w:t>
            </w:r>
          </w:p>
        </w:tc>
      </w:tr>
      <w:tr w:rsidR="002F53DD" w:rsidRPr="005A712A" w14:paraId="4833E5F7" w14:textId="77777777" w:rsidTr="00E15E7B">
        <w:tc>
          <w:tcPr>
            <w:tcW w:w="609" w:type="pct"/>
            <w:vMerge/>
            <w:shd w:val="clear" w:color="auto" w:fill="auto"/>
          </w:tcPr>
          <w:p w14:paraId="212F68D7" w14:textId="77777777" w:rsidR="002F53DD" w:rsidRPr="005A712A" w:rsidRDefault="002F53DD" w:rsidP="00E15E7B">
            <w:pPr>
              <w:spacing w:after="0" w:line="240" w:lineRule="auto"/>
              <w:rPr>
                <w:rFonts w:ascii="Times New Roman" w:eastAsia="SimSun" w:hAnsi="Times New Roman"/>
                <w:i/>
              </w:rPr>
            </w:pPr>
          </w:p>
        </w:tc>
        <w:tc>
          <w:tcPr>
            <w:tcW w:w="1039" w:type="pct"/>
            <w:vMerge/>
            <w:shd w:val="clear" w:color="auto" w:fill="auto"/>
            <w:vAlign w:val="center"/>
          </w:tcPr>
          <w:p w14:paraId="32D5B59B" w14:textId="77777777" w:rsidR="002F53DD" w:rsidRPr="005A712A" w:rsidRDefault="002F53DD" w:rsidP="00E15E7B">
            <w:pPr>
              <w:spacing w:after="0" w:line="240" w:lineRule="auto"/>
              <w:rPr>
                <w:rFonts w:ascii="Times New Roman" w:eastAsia="SimSun" w:hAnsi="Times New Roman"/>
                <w:i/>
              </w:rPr>
            </w:pPr>
          </w:p>
        </w:tc>
        <w:tc>
          <w:tcPr>
            <w:tcW w:w="296" w:type="pct"/>
            <w:vMerge/>
            <w:shd w:val="clear" w:color="auto" w:fill="auto"/>
            <w:vAlign w:val="center"/>
          </w:tcPr>
          <w:p w14:paraId="4BA4C94F" w14:textId="77777777" w:rsidR="002F53DD" w:rsidRPr="005A712A" w:rsidRDefault="002F53DD" w:rsidP="00E15E7B">
            <w:pPr>
              <w:spacing w:after="0" w:line="240" w:lineRule="auto"/>
              <w:rPr>
                <w:rFonts w:ascii="Times New Roman" w:eastAsia="SimSun" w:hAnsi="Times New Roman"/>
                <w:i/>
                <w:iCs/>
              </w:rPr>
            </w:pPr>
          </w:p>
        </w:tc>
        <w:tc>
          <w:tcPr>
            <w:tcW w:w="239" w:type="pct"/>
            <w:vMerge/>
            <w:shd w:val="clear" w:color="auto" w:fill="FFFF00"/>
          </w:tcPr>
          <w:p w14:paraId="0BCBB8EA" w14:textId="77777777" w:rsidR="002F53DD" w:rsidRPr="005A712A" w:rsidRDefault="002F53DD" w:rsidP="00E15E7B">
            <w:pPr>
              <w:suppressAutoHyphens/>
              <w:spacing w:after="0" w:line="240" w:lineRule="auto"/>
              <w:jc w:val="center"/>
              <w:rPr>
                <w:rFonts w:ascii="Times New Roman" w:eastAsia="SimSun" w:hAnsi="Times New Roman"/>
                <w:sz w:val="20"/>
                <w:szCs w:val="20"/>
              </w:rPr>
            </w:pPr>
          </w:p>
        </w:tc>
        <w:tc>
          <w:tcPr>
            <w:tcW w:w="239" w:type="pct"/>
            <w:vMerge w:val="restart"/>
          </w:tcPr>
          <w:p w14:paraId="21819AFD"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Всего</w:t>
            </w:r>
          </w:p>
        </w:tc>
        <w:tc>
          <w:tcPr>
            <w:tcW w:w="1528" w:type="pct"/>
            <w:gridSpan w:val="3"/>
          </w:tcPr>
          <w:p w14:paraId="0423954F"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В том числе</w:t>
            </w:r>
          </w:p>
        </w:tc>
        <w:tc>
          <w:tcPr>
            <w:tcW w:w="1050" w:type="pct"/>
            <w:gridSpan w:val="2"/>
            <w:vMerge/>
            <w:vAlign w:val="center"/>
          </w:tcPr>
          <w:p w14:paraId="6423B06B" w14:textId="77777777" w:rsidR="002F53DD" w:rsidRPr="005A712A" w:rsidRDefault="002F53DD" w:rsidP="00E15E7B">
            <w:pPr>
              <w:suppressAutoHyphens/>
              <w:spacing w:after="0" w:line="240" w:lineRule="auto"/>
              <w:jc w:val="center"/>
              <w:rPr>
                <w:rFonts w:ascii="Times New Roman" w:eastAsia="SimSun" w:hAnsi="Times New Roman"/>
                <w:i/>
              </w:rPr>
            </w:pPr>
          </w:p>
        </w:tc>
      </w:tr>
      <w:tr w:rsidR="002F53DD" w:rsidRPr="005A712A" w14:paraId="2AC0BD0E" w14:textId="77777777" w:rsidTr="00C13C4F">
        <w:trPr>
          <w:cantSplit/>
          <w:trHeight w:val="1447"/>
        </w:trPr>
        <w:tc>
          <w:tcPr>
            <w:tcW w:w="609" w:type="pct"/>
            <w:vMerge/>
            <w:shd w:val="clear" w:color="auto" w:fill="auto"/>
          </w:tcPr>
          <w:p w14:paraId="0A0A208E" w14:textId="77777777" w:rsidR="002F53DD" w:rsidRPr="005A712A" w:rsidRDefault="002F53DD" w:rsidP="00E15E7B">
            <w:pPr>
              <w:spacing w:after="0" w:line="240" w:lineRule="auto"/>
              <w:rPr>
                <w:rFonts w:ascii="Times New Roman" w:eastAsia="SimSun" w:hAnsi="Times New Roman"/>
                <w:i/>
              </w:rPr>
            </w:pPr>
          </w:p>
        </w:tc>
        <w:tc>
          <w:tcPr>
            <w:tcW w:w="1039" w:type="pct"/>
            <w:vMerge/>
            <w:shd w:val="clear" w:color="auto" w:fill="auto"/>
            <w:vAlign w:val="center"/>
          </w:tcPr>
          <w:p w14:paraId="418FA9AC" w14:textId="77777777" w:rsidR="002F53DD" w:rsidRPr="005A712A" w:rsidRDefault="002F53DD" w:rsidP="00E15E7B">
            <w:pPr>
              <w:spacing w:after="0" w:line="240" w:lineRule="auto"/>
              <w:rPr>
                <w:rFonts w:ascii="Times New Roman" w:eastAsia="SimSun" w:hAnsi="Times New Roman"/>
                <w:i/>
              </w:rPr>
            </w:pPr>
          </w:p>
        </w:tc>
        <w:tc>
          <w:tcPr>
            <w:tcW w:w="296" w:type="pct"/>
            <w:vMerge/>
            <w:shd w:val="clear" w:color="auto" w:fill="auto"/>
            <w:vAlign w:val="center"/>
          </w:tcPr>
          <w:p w14:paraId="3F6D0D44" w14:textId="77777777" w:rsidR="002F53DD" w:rsidRPr="005A712A" w:rsidRDefault="002F53DD" w:rsidP="00E15E7B">
            <w:pPr>
              <w:spacing w:after="0" w:line="240" w:lineRule="auto"/>
              <w:rPr>
                <w:rFonts w:ascii="Times New Roman" w:eastAsia="SimSun" w:hAnsi="Times New Roman"/>
                <w:i/>
              </w:rPr>
            </w:pPr>
          </w:p>
        </w:tc>
        <w:tc>
          <w:tcPr>
            <w:tcW w:w="239" w:type="pct"/>
            <w:vMerge/>
            <w:shd w:val="clear" w:color="auto" w:fill="FFFF00"/>
          </w:tcPr>
          <w:p w14:paraId="55A2C51D"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239" w:type="pct"/>
            <w:vMerge/>
          </w:tcPr>
          <w:p w14:paraId="6070DA73"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573" w:type="pct"/>
            <w:vAlign w:val="center"/>
          </w:tcPr>
          <w:p w14:paraId="647963B6" w14:textId="77777777" w:rsidR="002F53DD" w:rsidRPr="005A712A" w:rsidRDefault="002F53DD" w:rsidP="00E15E7B">
            <w:pPr>
              <w:suppressAutoHyphens/>
              <w:spacing w:after="0" w:line="240" w:lineRule="auto"/>
              <w:jc w:val="center"/>
              <w:rPr>
                <w:rFonts w:ascii="Times New Roman" w:eastAsia="SimSun" w:hAnsi="Times New Roman"/>
                <w:color w:val="000000"/>
                <w:sz w:val="20"/>
                <w:szCs w:val="20"/>
              </w:rPr>
            </w:pPr>
            <w:r w:rsidRPr="005A712A">
              <w:rPr>
                <w:rFonts w:ascii="Times New Roman" w:eastAsia="SimSun" w:hAnsi="Times New Roman"/>
                <w:color w:val="000000"/>
                <w:sz w:val="20"/>
                <w:szCs w:val="20"/>
              </w:rPr>
              <w:t>Лабораторных и практических занятий</w:t>
            </w:r>
          </w:p>
          <w:p w14:paraId="1FF33993"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620" w:type="pct"/>
            <w:vAlign w:val="center"/>
          </w:tcPr>
          <w:p w14:paraId="50F48AED" w14:textId="77777777" w:rsidR="002F53DD" w:rsidRPr="005A712A" w:rsidRDefault="002F53DD" w:rsidP="00E15E7B">
            <w:pPr>
              <w:suppressAutoHyphens/>
              <w:spacing w:after="0" w:line="240" w:lineRule="auto"/>
              <w:jc w:val="center"/>
              <w:rPr>
                <w:rFonts w:ascii="Times New Roman" w:eastAsia="SimSun" w:hAnsi="Times New Roman"/>
                <w:color w:val="000000"/>
                <w:sz w:val="20"/>
                <w:szCs w:val="20"/>
              </w:rPr>
            </w:pPr>
            <w:r w:rsidRPr="005A712A">
              <w:rPr>
                <w:rFonts w:ascii="Times New Roman" w:eastAsia="SimSun" w:hAnsi="Times New Roman"/>
                <w:sz w:val="20"/>
                <w:szCs w:val="20"/>
              </w:rPr>
              <w:t>Самостоятельная работа</w:t>
            </w:r>
            <w:r w:rsidRPr="005A712A">
              <w:rPr>
                <w:rFonts w:ascii="Times New Roman" w:eastAsia="SimSun" w:hAnsi="Times New Roman"/>
                <w:i/>
                <w:vertAlign w:val="superscript"/>
              </w:rPr>
              <w:footnoteReference w:id="13"/>
            </w:r>
          </w:p>
        </w:tc>
        <w:tc>
          <w:tcPr>
            <w:tcW w:w="335" w:type="pct"/>
            <w:textDirection w:val="btLr"/>
            <w:vAlign w:val="center"/>
          </w:tcPr>
          <w:p w14:paraId="50828DB9"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Промежуточная аттестация</w:t>
            </w:r>
          </w:p>
        </w:tc>
        <w:tc>
          <w:tcPr>
            <w:tcW w:w="430" w:type="pct"/>
            <w:vAlign w:val="center"/>
          </w:tcPr>
          <w:p w14:paraId="3B83D410"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Учебная</w:t>
            </w:r>
          </w:p>
          <w:p w14:paraId="4B6B4C31"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620" w:type="pct"/>
            <w:vAlign w:val="center"/>
          </w:tcPr>
          <w:p w14:paraId="6E56E098"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Производственная</w:t>
            </w:r>
          </w:p>
          <w:p w14:paraId="15F31D89"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r>
      <w:tr w:rsidR="002F53DD" w:rsidRPr="005A712A" w14:paraId="2A5B6F00" w14:textId="77777777" w:rsidTr="00C13C4F">
        <w:trPr>
          <w:trHeight w:val="415"/>
        </w:trPr>
        <w:tc>
          <w:tcPr>
            <w:tcW w:w="609" w:type="pct"/>
            <w:vAlign w:val="center"/>
          </w:tcPr>
          <w:p w14:paraId="3F2182F9"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w:t>
            </w:r>
          </w:p>
        </w:tc>
        <w:tc>
          <w:tcPr>
            <w:tcW w:w="1039" w:type="pct"/>
            <w:vAlign w:val="center"/>
          </w:tcPr>
          <w:p w14:paraId="03AA6FD7"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2</w:t>
            </w:r>
          </w:p>
        </w:tc>
        <w:tc>
          <w:tcPr>
            <w:tcW w:w="296" w:type="pct"/>
            <w:vAlign w:val="center"/>
          </w:tcPr>
          <w:p w14:paraId="3C91355E"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3</w:t>
            </w:r>
          </w:p>
        </w:tc>
        <w:tc>
          <w:tcPr>
            <w:tcW w:w="239" w:type="pct"/>
            <w:vAlign w:val="center"/>
          </w:tcPr>
          <w:p w14:paraId="29B91BB6"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4</w:t>
            </w:r>
          </w:p>
        </w:tc>
        <w:tc>
          <w:tcPr>
            <w:tcW w:w="239" w:type="pct"/>
            <w:vAlign w:val="center"/>
          </w:tcPr>
          <w:p w14:paraId="3D68D050"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5</w:t>
            </w:r>
          </w:p>
        </w:tc>
        <w:tc>
          <w:tcPr>
            <w:tcW w:w="573" w:type="pct"/>
            <w:vAlign w:val="center"/>
          </w:tcPr>
          <w:p w14:paraId="790C5391"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6</w:t>
            </w:r>
          </w:p>
        </w:tc>
        <w:tc>
          <w:tcPr>
            <w:tcW w:w="620" w:type="pct"/>
            <w:vAlign w:val="center"/>
          </w:tcPr>
          <w:p w14:paraId="68EEDEF4"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8</w:t>
            </w:r>
          </w:p>
        </w:tc>
        <w:tc>
          <w:tcPr>
            <w:tcW w:w="335" w:type="pct"/>
            <w:vAlign w:val="center"/>
          </w:tcPr>
          <w:p w14:paraId="2EEC2B75"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9</w:t>
            </w:r>
          </w:p>
        </w:tc>
        <w:tc>
          <w:tcPr>
            <w:tcW w:w="430" w:type="pct"/>
            <w:vAlign w:val="center"/>
          </w:tcPr>
          <w:p w14:paraId="354BE1CD"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10</w:t>
            </w:r>
          </w:p>
        </w:tc>
        <w:tc>
          <w:tcPr>
            <w:tcW w:w="620" w:type="pct"/>
            <w:vAlign w:val="center"/>
          </w:tcPr>
          <w:p w14:paraId="3B223516"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11</w:t>
            </w:r>
          </w:p>
        </w:tc>
      </w:tr>
      <w:tr w:rsidR="00C13C4F" w:rsidRPr="005A712A" w14:paraId="69A70363" w14:textId="77777777" w:rsidTr="00C13C4F">
        <w:tc>
          <w:tcPr>
            <w:tcW w:w="609" w:type="pct"/>
          </w:tcPr>
          <w:p w14:paraId="10BE1CF5" w14:textId="77777777" w:rsidR="00C13C4F" w:rsidRPr="005A712A" w:rsidRDefault="00C13C4F" w:rsidP="00C13C4F">
            <w:pPr>
              <w:spacing w:after="0" w:line="240" w:lineRule="auto"/>
              <w:rPr>
                <w:rFonts w:ascii="Times New Roman" w:eastAsia="SimSun" w:hAnsi="Times New Roman"/>
              </w:rPr>
            </w:pPr>
            <w:r w:rsidRPr="005A712A">
              <w:rPr>
                <w:rFonts w:ascii="Times New Roman" w:eastAsia="SimSun" w:hAnsi="Times New Roman"/>
              </w:rPr>
              <w:t>ПК 2.1</w:t>
            </w:r>
          </w:p>
          <w:p w14:paraId="6869A131" w14:textId="77777777" w:rsidR="00C13C4F" w:rsidRDefault="00C13C4F" w:rsidP="00C13C4F">
            <w:pPr>
              <w:spacing w:after="0" w:line="240" w:lineRule="auto"/>
              <w:rPr>
                <w:rFonts w:ascii="Times New Roman" w:eastAsia="SimSun" w:hAnsi="Times New Roman"/>
              </w:rPr>
            </w:pPr>
            <w:r w:rsidRPr="005A712A">
              <w:rPr>
                <w:rFonts w:ascii="Times New Roman" w:eastAsia="SimSun" w:hAnsi="Times New Roman"/>
              </w:rPr>
              <w:t xml:space="preserve">ОК </w:t>
            </w:r>
            <w:r>
              <w:rPr>
                <w:rFonts w:ascii="Times New Roman" w:eastAsia="SimSun" w:hAnsi="Times New Roman"/>
              </w:rPr>
              <w:t>01</w:t>
            </w:r>
          </w:p>
          <w:p w14:paraId="3759CBDD" w14:textId="77777777" w:rsidR="00C13C4F" w:rsidRDefault="00C13C4F" w:rsidP="00C13C4F">
            <w:pPr>
              <w:spacing w:after="0" w:line="240" w:lineRule="auto"/>
              <w:rPr>
                <w:rFonts w:ascii="Times New Roman" w:eastAsia="SimSun" w:hAnsi="Times New Roman"/>
              </w:rPr>
            </w:pPr>
            <w:r>
              <w:rPr>
                <w:rFonts w:ascii="Times New Roman" w:eastAsia="SimSun" w:hAnsi="Times New Roman"/>
              </w:rPr>
              <w:t>ОК 02</w:t>
            </w:r>
          </w:p>
          <w:p w14:paraId="0AEEA8D1" w14:textId="77777777" w:rsidR="00C13C4F" w:rsidRDefault="00C13C4F" w:rsidP="00C13C4F">
            <w:pPr>
              <w:spacing w:after="0" w:line="240" w:lineRule="auto"/>
              <w:rPr>
                <w:rFonts w:ascii="Times New Roman" w:eastAsia="SimSun" w:hAnsi="Times New Roman"/>
              </w:rPr>
            </w:pPr>
            <w:r>
              <w:rPr>
                <w:rFonts w:ascii="Times New Roman" w:eastAsia="SimSun" w:hAnsi="Times New Roman"/>
              </w:rPr>
              <w:t>ОК 04</w:t>
            </w:r>
          </w:p>
          <w:p w14:paraId="00CF1101" w14:textId="77777777" w:rsidR="00C13C4F" w:rsidRPr="005A712A" w:rsidRDefault="00C13C4F" w:rsidP="00C13C4F">
            <w:pPr>
              <w:spacing w:after="0" w:line="240" w:lineRule="auto"/>
              <w:rPr>
                <w:rFonts w:ascii="Times New Roman" w:eastAsia="SimSun" w:hAnsi="Times New Roman"/>
              </w:rPr>
            </w:pPr>
            <w:r>
              <w:rPr>
                <w:rFonts w:ascii="Times New Roman" w:eastAsia="SimSun" w:hAnsi="Times New Roman"/>
              </w:rPr>
              <w:t>ОК 07</w:t>
            </w:r>
          </w:p>
        </w:tc>
        <w:tc>
          <w:tcPr>
            <w:tcW w:w="1039" w:type="pct"/>
          </w:tcPr>
          <w:p w14:paraId="22CBF3E2" w14:textId="77777777" w:rsidR="00C13C4F" w:rsidRPr="005A712A" w:rsidRDefault="00C13C4F" w:rsidP="00C13C4F">
            <w:pPr>
              <w:spacing w:after="0" w:line="240" w:lineRule="auto"/>
              <w:rPr>
                <w:rFonts w:ascii="Times New Roman" w:eastAsia="SimSun" w:hAnsi="Times New Roman"/>
              </w:rPr>
            </w:pPr>
            <w:r w:rsidRPr="005A712A">
              <w:rPr>
                <w:rFonts w:ascii="Times New Roman" w:eastAsia="SimSun" w:hAnsi="Times New Roman"/>
              </w:rPr>
              <w:t>Раздел 1. Обслуживание оборудования станов холодной прокатки</w:t>
            </w:r>
          </w:p>
        </w:tc>
        <w:tc>
          <w:tcPr>
            <w:tcW w:w="296" w:type="pct"/>
          </w:tcPr>
          <w:p w14:paraId="0557F880" w14:textId="41729664" w:rsidR="00C13C4F" w:rsidRPr="00C13C4F" w:rsidRDefault="00C13C4F" w:rsidP="00C13C4F">
            <w:pPr>
              <w:spacing w:after="0" w:line="240" w:lineRule="auto"/>
              <w:jc w:val="center"/>
              <w:rPr>
                <w:rFonts w:ascii="Times New Roman" w:eastAsia="SimSun" w:hAnsi="Times New Roman"/>
              </w:rPr>
            </w:pPr>
            <w:r w:rsidRPr="00C13C4F">
              <w:rPr>
                <w:rFonts w:ascii="Times New Roman" w:eastAsia="SimSun" w:hAnsi="Times New Roman"/>
              </w:rPr>
              <w:t>32</w:t>
            </w:r>
          </w:p>
        </w:tc>
        <w:tc>
          <w:tcPr>
            <w:tcW w:w="239" w:type="pct"/>
          </w:tcPr>
          <w:p w14:paraId="1AE50BD9" w14:textId="3F293537" w:rsidR="00C13C4F" w:rsidRPr="00C13C4F" w:rsidRDefault="00C13C4F" w:rsidP="00C13C4F">
            <w:pPr>
              <w:spacing w:after="0" w:line="240" w:lineRule="auto"/>
              <w:jc w:val="center"/>
              <w:rPr>
                <w:rFonts w:ascii="Times New Roman" w:eastAsia="SimSun" w:hAnsi="Times New Roman"/>
              </w:rPr>
            </w:pPr>
            <w:r w:rsidRPr="00C13C4F">
              <w:rPr>
                <w:rFonts w:ascii="Times New Roman" w:eastAsia="SimSun" w:hAnsi="Times New Roman"/>
              </w:rPr>
              <w:t>10</w:t>
            </w:r>
          </w:p>
        </w:tc>
        <w:tc>
          <w:tcPr>
            <w:tcW w:w="239" w:type="pct"/>
          </w:tcPr>
          <w:p w14:paraId="60044EA5" w14:textId="2A8DF13E" w:rsidR="00C13C4F" w:rsidRPr="00C13C4F" w:rsidRDefault="00C13C4F" w:rsidP="00C13C4F">
            <w:pPr>
              <w:spacing w:after="0" w:line="240" w:lineRule="auto"/>
              <w:jc w:val="center"/>
              <w:rPr>
                <w:rFonts w:ascii="Times New Roman" w:eastAsia="SimSun" w:hAnsi="Times New Roman"/>
                <w:b/>
                <w:bCs/>
              </w:rPr>
            </w:pPr>
            <w:r w:rsidRPr="00C13C4F">
              <w:rPr>
                <w:rFonts w:ascii="Times New Roman" w:hAnsi="Times New Roman"/>
              </w:rPr>
              <w:t>32</w:t>
            </w:r>
          </w:p>
        </w:tc>
        <w:tc>
          <w:tcPr>
            <w:tcW w:w="573" w:type="pct"/>
          </w:tcPr>
          <w:p w14:paraId="204A0B17" w14:textId="226CA11B" w:rsidR="00C13C4F" w:rsidRPr="00C13C4F" w:rsidRDefault="00C13C4F" w:rsidP="00C13C4F">
            <w:pPr>
              <w:spacing w:after="0" w:line="240" w:lineRule="auto"/>
              <w:jc w:val="center"/>
              <w:rPr>
                <w:rFonts w:ascii="Times New Roman" w:eastAsia="SimSun" w:hAnsi="Times New Roman"/>
                <w:b/>
                <w:bCs/>
              </w:rPr>
            </w:pPr>
            <w:r w:rsidRPr="00C13C4F">
              <w:rPr>
                <w:rFonts w:ascii="Times New Roman" w:hAnsi="Times New Roman"/>
              </w:rPr>
              <w:t>10</w:t>
            </w:r>
          </w:p>
        </w:tc>
        <w:tc>
          <w:tcPr>
            <w:tcW w:w="620" w:type="pct"/>
          </w:tcPr>
          <w:p w14:paraId="539825CE" w14:textId="7A39324E" w:rsidR="00C13C4F" w:rsidRPr="005A712A" w:rsidRDefault="00C13C4F" w:rsidP="00C13C4F">
            <w:pPr>
              <w:spacing w:after="0" w:line="240" w:lineRule="auto"/>
              <w:jc w:val="center"/>
              <w:rPr>
                <w:rFonts w:ascii="Times New Roman" w:eastAsia="SimSun" w:hAnsi="Times New Roman"/>
              </w:rPr>
            </w:pPr>
          </w:p>
        </w:tc>
        <w:tc>
          <w:tcPr>
            <w:tcW w:w="335" w:type="pct"/>
            <w:vMerge w:val="restart"/>
          </w:tcPr>
          <w:p w14:paraId="0EEF2F5F" w14:textId="5F9C0127" w:rsidR="00C13C4F" w:rsidRPr="005A712A" w:rsidRDefault="00C13C4F" w:rsidP="00C13C4F">
            <w:pPr>
              <w:spacing w:after="0" w:line="240" w:lineRule="auto"/>
              <w:jc w:val="center"/>
              <w:rPr>
                <w:rFonts w:ascii="Times New Roman" w:eastAsia="SimSun" w:hAnsi="Times New Roman"/>
              </w:rPr>
            </w:pPr>
            <w:r>
              <w:rPr>
                <w:rFonts w:ascii="Times New Roman" w:eastAsia="SimSun" w:hAnsi="Times New Roman"/>
              </w:rPr>
              <w:t>30</w:t>
            </w:r>
          </w:p>
        </w:tc>
        <w:tc>
          <w:tcPr>
            <w:tcW w:w="430" w:type="pct"/>
          </w:tcPr>
          <w:p w14:paraId="08F919B2" w14:textId="77777777" w:rsidR="00C13C4F" w:rsidRPr="005A712A" w:rsidRDefault="00C13C4F" w:rsidP="00C13C4F">
            <w:pPr>
              <w:spacing w:after="0" w:line="240" w:lineRule="auto"/>
              <w:jc w:val="center"/>
              <w:rPr>
                <w:rFonts w:ascii="Times New Roman" w:eastAsia="SimSun" w:hAnsi="Times New Roman"/>
                <w:b/>
                <w:bCs/>
              </w:rPr>
            </w:pPr>
            <w:r w:rsidRPr="005A712A">
              <w:rPr>
                <w:rFonts w:ascii="Times New Roman" w:eastAsia="SimSun" w:hAnsi="Times New Roman"/>
                <w:b/>
                <w:bCs/>
              </w:rPr>
              <w:t>36</w:t>
            </w:r>
          </w:p>
        </w:tc>
        <w:tc>
          <w:tcPr>
            <w:tcW w:w="620" w:type="pct"/>
          </w:tcPr>
          <w:p w14:paraId="575B6E65" w14:textId="77777777" w:rsidR="00C13C4F" w:rsidRPr="005A712A" w:rsidRDefault="00C13C4F" w:rsidP="00C13C4F">
            <w:pPr>
              <w:spacing w:after="0" w:line="240" w:lineRule="auto"/>
              <w:jc w:val="center"/>
              <w:rPr>
                <w:rFonts w:ascii="Times New Roman" w:eastAsia="SimSun" w:hAnsi="Times New Roman"/>
                <w:b/>
                <w:bCs/>
              </w:rPr>
            </w:pPr>
            <w:r w:rsidRPr="005A712A">
              <w:rPr>
                <w:rFonts w:ascii="Times New Roman" w:eastAsia="SimSun" w:hAnsi="Times New Roman"/>
                <w:b/>
                <w:bCs/>
              </w:rPr>
              <w:t>-</w:t>
            </w:r>
          </w:p>
        </w:tc>
      </w:tr>
      <w:tr w:rsidR="00C13C4F" w:rsidRPr="005A712A" w14:paraId="583E9EC6" w14:textId="77777777" w:rsidTr="00C13C4F">
        <w:trPr>
          <w:trHeight w:val="314"/>
        </w:trPr>
        <w:tc>
          <w:tcPr>
            <w:tcW w:w="609" w:type="pct"/>
          </w:tcPr>
          <w:p w14:paraId="4739DFFB" w14:textId="77777777" w:rsidR="00C13C4F" w:rsidRPr="005A712A" w:rsidRDefault="00C13C4F" w:rsidP="00C13C4F">
            <w:pPr>
              <w:spacing w:after="0" w:line="240" w:lineRule="auto"/>
              <w:rPr>
                <w:rFonts w:ascii="Times New Roman" w:eastAsia="SimSun" w:hAnsi="Times New Roman"/>
              </w:rPr>
            </w:pPr>
            <w:r w:rsidRPr="005A712A">
              <w:rPr>
                <w:rFonts w:ascii="Times New Roman" w:eastAsia="SimSun" w:hAnsi="Times New Roman"/>
              </w:rPr>
              <w:t>ПК 2.2</w:t>
            </w:r>
          </w:p>
          <w:p w14:paraId="1252730F" w14:textId="77777777" w:rsidR="00C13C4F" w:rsidRDefault="00C13C4F" w:rsidP="00C13C4F">
            <w:pPr>
              <w:spacing w:after="0" w:line="240" w:lineRule="auto"/>
              <w:rPr>
                <w:rFonts w:ascii="Times New Roman" w:eastAsia="SimSun" w:hAnsi="Times New Roman"/>
              </w:rPr>
            </w:pPr>
            <w:r w:rsidRPr="005A712A">
              <w:rPr>
                <w:rFonts w:ascii="Times New Roman" w:eastAsia="SimSun" w:hAnsi="Times New Roman"/>
              </w:rPr>
              <w:t xml:space="preserve">ОК </w:t>
            </w:r>
            <w:r>
              <w:rPr>
                <w:rFonts w:ascii="Times New Roman" w:eastAsia="SimSun" w:hAnsi="Times New Roman"/>
              </w:rPr>
              <w:t>01</w:t>
            </w:r>
          </w:p>
          <w:p w14:paraId="0014B5E2" w14:textId="77777777" w:rsidR="00C13C4F" w:rsidRDefault="00C13C4F" w:rsidP="00C13C4F">
            <w:pPr>
              <w:spacing w:after="0" w:line="240" w:lineRule="auto"/>
              <w:rPr>
                <w:rFonts w:ascii="Times New Roman" w:eastAsia="SimSun" w:hAnsi="Times New Roman"/>
              </w:rPr>
            </w:pPr>
            <w:r>
              <w:rPr>
                <w:rFonts w:ascii="Times New Roman" w:eastAsia="SimSun" w:hAnsi="Times New Roman"/>
              </w:rPr>
              <w:t>ОК 02</w:t>
            </w:r>
          </w:p>
          <w:p w14:paraId="359251C1" w14:textId="77777777" w:rsidR="00C13C4F" w:rsidRDefault="00C13C4F" w:rsidP="00C13C4F">
            <w:pPr>
              <w:spacing w:after="0" w:line="240" w:lineRule="auto"/>
              <w:rPr>
                <w:rFonts w:ascii="Times New Roman" w:eastAsia="SimSun" w:hAnsi="Times New Roman"/>
              </w:rPr>
            </w:pPr>
            <w:r>
              <w:rPr>
                <w:rFonts w:ascii="Times New Roman" w:eastAsia="SimSun" w:hAnsi="Times New Roman"/>
              </w:rPr>
              <w:t>ОК 04</w:t>
            </w:r>
          </w:p>
          <w:p w14:paraId="49572ADC" w14:textId="77777777" w:rsidR="00C13C4F" w:rsidRPr="005A712A" w:rsidRDefault="00C13C4F" w:rsidP="00C13C4F">
            <w:pPr>
              <w:spacing w:after="0" w:line="240" w:lineRule="auto"/>
              <w:rPr>
                <w:rFonts w:ascii="Times New Roman" w:eastAsia="SimSun" w:hAnsi="Times New Roman"/>
              </w:rPr>
            </w:pPr>
            <w:r>
              <w:rPr>
                <w:rFonts w:ascii="Times New Roman" w:eastAsia="SimSun" w:hAnsi="Times New Roman"/>
              </w:rPr>
              <w:t>ОК 07</w:t>
            </w:r>
          </w:p>
        </w:tc>
        <w:tc>
          <w:tcPr>
            <w:tcW w:w="1039" w:type="pct"/>
          </w:tcPr>
          <w:p w14:paraId="301427EB" w14:textId="77777777" w:rsidR="00C13C4F" w:rsidRPr="005A712A" w:rsidRDefault="00C13C4F" w:rsidP="00C13C4F">
            <w:pPr>
              <w:spacing w:after="0" w:line="240" w:lineRule="auto"/>
              <w:rPr>
                <w:rFonts w:ascii="Times New Roman" w:eastAsia="SimSun" w:hAnsi="Times New Roman"/>
              </w:rPr>
            </w:pPr>
            <w:r w:rsidRPr="005A712A">
              <w:rPr>
                <w:rFonts w:ascii="Times New Roman" w:eastAsia="SimSun" w:hAnsi="Times New Roman"/>
              </w:rPr>
              <w:t>Раздел 2. Управление технологическим процессом холодной прокатки</w:t>
            </w:r>
          </w:p>
        </w:tc>
        <w:tc>
          <w:tcPr>
            <w:tcW w:w="296" w:type="pct"/>
          </w:tcPr>
          <w:p w14:paraId="104C2EBA" w14:textId="7C5EDF24" w:rsidR="00C13C4F" w:rsidRPr="00C13C4F" w:rsidRDefault="00C13C4F" w:rsidP="00C13C4F">
            <w:pPr>
              <w:spacing w:after="0" w:line="240" w:lineRule="auto"/>
              <w:jc w:val="center"/>
              <w:rPr>
                <w:rFonts w:ascii="Times New Roman" w:eastAsia="SimSun" w:hAnsi="Times New Roman"/>
              </w:rPr>
            </w:pPr>
            <w:r w:rsidRPr="00C13C4F">
              <w:rPr>
                <w:rFonts w:ascii="Times New Roman" w:eastAsia="SimSun" w:hAnsi="Times New Roman"/>
              </w:rPr>
              <w:t>32</w:t>
            </w:r>
          </w:p>
        </w:tc>
        <w:tc>
          <w:tcPr>
            <w:tcW w:w="239" w:type="pct"/>
          </w:tcPr>
          <w:p w14:paraId="55A94C91" w14:textId="7CB07A2C" w:rsidR="00C13C4F" w:rsidRPr="00C13C4F" w:rsidRDefault="00C13C4F" w:rsidP="00C13C4F">
            <w:pPr>
              <w:spacing w:after="0" w:line="240" w:lineRule="auto"/>
              <w:jc w:val="center"/>
              <w:rPr>
                <w:rFonts w:ascii="Times New Roman" w:eastAsia="SimSun" w:hAnsi="Times New Roman"/>
              </w:rPr>
            </w:pPr>
            <w:r w:rsidRPr="00C13C4F">
              <w:rPr>
                <w:rFonts w:ascii="Times New Roman" w:eastAsia="SimSun" w:hAnsi="Times New Roman"/>
              </w:rPr>
              <w:t>8</w:t>
            </w:r>
          </w:p>
        </w:tc>
        <w:tc>
          <w:tcPr>
            <w:tcW w:w="239" w:type="pct"/>
          </w:tcPr>
          <w:p w14:paraId="5AEB3CF4" w14:textId="3C6D4A85" w:rsidR="00C13C4F" w:rsidRPr="00C13C4F" w:rsidRDefault="00C13C4F" w:rsidP="00C13C4F">
            <w:pPr>
              <w:spacing w:after="0" w:line="240" w:lineRule="auto"/>
              <w:jc w:val="center"/>
              <w:rPr>
                <w:rFonts w:ascii="Times New Roman" w:eastAsia="SimSun" w:hAnsi="Times New Roman"/>
                <w:b/>
                <w:bCs/>
              </w:rPr>
            </w:pPr>
            <w:r w:rsidRPr="00C13C4F">
              <w:rPr>
                <w:rFonts w:ascii="Times New Roman" w:hAnsi="Times New Roman"/>
              </w:rPr>
              <w:t>32</w:t>
            </w:r>
          </w:p>
        </w:tc>
        <w:tc>
          <w:tcPr>
            <w:tcW w:w="573" w:type="pct"/>
          </w:tcPr>
          <w:p w14:paraId="0D8E3429" w14:textId="47D0B59F" w:rsidR="00C13C4F" w:rsidRPr="00C13C4F" w:rsidRDefault="00C13C4F" w:rsidP="00C13C4F">
            <w:pPr>
              <w:spacing w:after="0" w:line="240" w:lineRule="auto"/>
              <w:jc w:val="center"/>
              <w:rPr>
                <w:rFonts w:ascii="Times New Roman" w:eastAsia="SimSun" w:hAnsi="Times New Roman"/>
                <w:b/>
                <w:bCs/>
              </w:rPr>
            </w:pPr>
            <w:r w:rsidRPr="00C13C4F">
              <w:rPr>
                <w:rFonts w:ascii="Times New Roman" w:hAnsi="Times New Roman"/>
              </w:rPr>
              <w:t>8</w:t>
            </w:r>
          </w:p>
        </w:tc>
        <w:tc>
          <w:tcPr>
            <w:tcW w:w="620" w:type="pct"/>
          </w:tcPr>
          <w:p w14:paraId="2373C25E" w14:textId="4312A665" w:rsidR="00C13C4F" w:rsidRPr="005A712A" w:rsidRDefault="00C13C4F" w:rsidP="00C13C4F">
            <w:pPr>
              <w:spacing w:after="0" w:line="240" w:lineRule="auto"/>
              <w:jc w:val="center"/>
              <w:rPr>
                <w:rFonts w:ascii="Times New Roman" w:eastAsia="SimSun" w:hAnsi="Times New Roman"/>
              </w:rPr>
            </w:pPr>
          </w:p>
        </w:tc>
        <w:tc>
          <w:tcPr>
            <w:tcW w:w="335" w:type="pct"/>
            <w:vMerge/>
          </w:tcPr>
          <w:p w14:paraId="2AF44FD7" w14:textId="77777777" w:rsidR="00C13C4F" w:rsidRPr="005A712A" w:rsidRDefault="00C13C4F" w:rsidP="00C13C4F">
            <w:pPr>
              <w:spacing w:after="0" w:line="240" w:lineRule="auto"/>
              <w:jc w:val="center"/>
              <w:rPr>
                <w:rFonts w:ascii="Times New Roman" w:eastAsia="SimSun" w:hAnsi="Times New Roman"/>
              </w:rPr>
            </w:pPr>
          </w:p>
        </w:tc>
        <w:tc>
          <w:tcPr>
            <w:tcW w:w="430" w:type="pct"/>
          </w:tcPr>
          <w:p w14:paraId="79A7ADB7" w14:textId="77777777" w:rsidR="00C13C4F" w:rsidRPr="005A712A" w:rsidRDefault="00C13C4F" w:rsidP="00C13C4F">
            <w:pPr>
              <w:spacing w:after="0" w:line="240" w:lineRule="auto"/>
              <w:jc w:val="center"/>
              <w:rPr>
                <w:rFonts w:ascii="Times New Roman" w:eastAsia="SimSun" w:hAnsi="Times New Roman"/>
                <w:b/>
                <w:bCs/>
              </w:rPr>
            </w:pPr>
            <w:r w:rsidRPr="005A712A">
              <w:rPr>
                <w:rFonts w:ascii="Times New Roman" w:eastAsia="SimSun" w:hAnsi="Times New Roman"/>
                <w:b/>
                <w:bCs/>
              </w:rPr>
              <w:t>36</w:t>
            </w:r>
          </w:p>
        </w:tc>
        <w:tc>
          <w:tcPr>
            <w:tcW w:w="620" w:type="pct"/>
          </w:tcPr>
          <w:p w14:paraId="30C031AE" w14:textId="77777777" w:rsidR="00C13C4F" w:rsidRPr="005A712A" w:rsidRDefault="00C13C4F" w:rsidP="00C13C4F">
            <w:pPr>
              <w:spacing w:after="0" w:line="240" w:lineRule="auto"/>
              <w:jc w:val="center"/>
              <w:rPr>
                <w:rFonts w:ascii="Times New Roman" w:eastAsia="SimSun" w:hAnsi="Times New Roman"/>
                <w:b/>
                <w:bCs/>
              </w:rPr>
            </w:pPr>
            <w:r w:rsidRPr="005A712A">
              <w:rPr>
                <w:rFonts w:ascii="Times New Roman" w:eastAsia="SimSun" w:hAnsi="Times New Roman"/>
                <w:b/>
                <w:bCs/>
              </w:rPr>
              <w:t>-</w:t>
            </w:r>
          </w:p>
        </w:tc>
      </w:tr>
      <w:tr w:rsidR="00C13C4F" w:rsidRPr="005A712A" w14:paraId="1B32F127" w14:textId="77777777" w:rsidTr="00C13C4F">
        <w:trPr>
          <w:trHeight w:val="314"/>
        </w:trPr>
        <w:tc>
          <w:tcPr>
            <w:tcW w:w="609" w:type="pct"/>
          </w:tcPr>
          <w:p w14:paraId="4D625F3A" w14:textId="77777777" w:rsidR="00C13C4F" w:rsidRPr="005A712A" w:rsidRDefault="00C13C4F" w:rsidP="00C13C4F">
            <w:pPr>
              <w:spacing w:after="0" w:line="240" w:lineRule="auto"/>
              <w:rPr>
                <w:rFonts w:ascii="Times New Roman" w:eastAsia="SimSun" w:hAnsi="Times New Roman"/>
              </w:rPr>
            </w:pPr>
          </w:p>
        </w:tc>
        <w:tc>
          <w:tcPr>
            <w:tcW w:w="1039" w:type="pct"/>
          </w:tcPr>
          <w:p w14:paraId="51EC2117" w14:textId="4404763F" w:rsidR="00C13C4F" w:rsidRPr="005A712A" w:rsidRDefault="00C13C4F" w:rsidP="00C13C4F">
            <w:pPr>
              <w:spacing w:after="0" w:line="240" w:lineRule="auto"/>
              <w:rPr>
                <w:rFonts w:ascii="Times New Roman" w:eastAsia="SimSun" w:hAnsi="Times New Roman"/>
              </w:rPr>
            </w:pPr>
            <w:r>
              <w:rPr>
                <w:rFonts w:ascii="Times New Roman" w:eastAsia="SimSun" w:hAnsi="Times New Roman"/>
              </w:rPr>
              <w:t>Учебная практика</w:t>
            </w:r>
          </w:p>
        </w:tc>
        <w:tc>
          <w:tcPr>
            <w:tcW w:w="296" w:type="pct"/>
          </w:tcPr>
          <w:p w14:paraId="6ABE5435" w14:textId="086CBB0B" w:rsidR="00C13C4F" w:rsidRPr="00C13C4F" w:rsidRDefault="00C13C4F" w:rsidP="00C13C4F">
            <w:pPr>
              <w:spacing w:after="0" w:line="240" w:lineRule="auto"/>
              <w:jc w:val="center"/>
              <w:rPr>
                <w:rFonts w:ascii="Times New Roman" w:eastAsia="SimSun" w:hAnsi="Times New Roman"/>
              </w:rPr>
            </w:pPr>
            <w:r w:rsidRPr="00C13C4F">
              <w:rPr>
                <w:rFonts w:ascii="Times New Roman" w:eastAsia="SimSun" w:hAnsi="Times New Roman"/>
              </w:rPr>
              <w:t>72</w:t>
            </w:r>
          </w:p>
        </w:tc>
        <w:tc>
          <w:tcPr>
            <w:tcW w:w="239" w:type="pct"/>
          </w:tcPr>
          <w:p w14:paraId="22B161D4" w14:textId="784859BD" w:rsidR="00C13C4F" w:rsidRPr="00C13C4F" w:rsidRDefault="00C13C4F" w:rsidP="00C13C4F">
            <w:pPr>
              <w:spacing w:after="0" w:line="240" w:lineRule="auto"/>
              <w:jc w:val="center"/>
              <w:rPr>
                <w:rFonts w:ascii="Times New Roman" w:eastAsia="SimSun" w:hAnsi="Times New Roman"/>
              </w:rPr>
            </w:pPr>
            <w:r w:rsidRPr="00C13C4F">
              <w:rPr>
                <w:rFonts w:ascii="Times New Roman" w:hAnsi="Times New Roman"/>
              </w:rPr>
              <w:t>72</w:t>
            </w:r>
          </w:p>
        </w:tc>
        <w:tc>
          <w:tcPr>
            <w:tcW w:w="239" w:type="pct"/>
          </w:tcPr>
          <w:p w14:paraId="0A02BD10" w14:textId="77777777" w:rsidR="00C13C4F" w:rsidRPr="005A712A" w:rsidRDefault="00C13C4F" w:rsidP="00C13C4F">
            <w:pPr>
              <w:spacing w:after="0" w:line="240" w:lineRule="auto"/>
              <w:jc w:val="center"/>
              <w:rPr>
                <w:rFonts w:ascii="Times New Roman" w:eastAsia="SimSun" w:hAnsi="Times New Roman"/>
                <w:b/>
                <w:bCs/>
              </w:rPr>
            </w:pPr>
          </w:p>
        </w:tc>
        <w:tc>
          <w:tcPr>
            <w:tcW w:w="573" w:type="pct"/>
          </w:tcPr>
          <w:p w14:paraId="261BC763" w14:textId="77777777" w:rsidR="00C13C4F" w:rsidRPr="005A712A" w:rsidRDefault="00C13C4F" w:rsidP="00C13C4F">
            <w:pPr>
              <w:spacing w:after="0" w:line="240" w:lineRule="auto"/>
              <w:jc w:val="center"/>
              <w:rPr>
                <w:rFonts w:ascii="Times New Roman" w:eastAsia="SimSun" w:hAnsi="Times New Roman"/>
              </w:rPr>
            </w:pPr>
          </w:p>
        </w:tc>
        <w:tc>
          <w:tcPr>
            <w:tcW w:w="620" w:type="pct"/>
          </w:tcPr>
          <w:p w14:paraId="12BCD9C3" w14:textId="77777777" w:rsidR="00C13C4F" w:rsidRPr="005A712A" w:rsidRDefault="00C13C4F" w:rsidP="00C13C4F">
            <w:pPr>
              <w:spacing w:after="0" w:line="240" w:lineRule="auto"/>
              <w:jc w:val="center"/>
              <w:rPr>
                <w:rFonts w:ascii="Times New Roman" w:eastAsia="SimSun" w:hAnsi="Times New Roman"/>
              </w:rPr>
            </w:pPr>
          </w:p>
        </w:tc>
        <w:tc>
          <w:tcPr>
            <w:tcW w:w="335" w:type="pct"/>
          </w:tcPr>
          <w:p w14:paraId="71FADB8A" w14:textId="77777777" w:rsidR="00C13C4F" w:rsidRPr="005A712A" w:rsidRDefault="00C13C4F" w:rsidP="00C13C4F">
            <w:pPr>
              <w:spacing w:after="0" w:line="240" w:lineRule="auto"/>
              <w:jc w:val="center"/>
              <w:rPr>
                <w:rFonts w:ascii="Times New Roman" w:eastAsia="SimSun" w:hAnsi="Times New Roman"/>
              </w:rPr>
            </w:pPr>
          </w:p>
        </w:tc>
        <w:tc>
          <w:tcPr>
            <w:tcW w:w="430" w:type="pct"/>
          </w:tcPr>
          <w:p w14:paraId="3FC524D5" w14:textId="77777777" w:rsidR="00C13C4F" w:rsidRPr="005A712A" w:rsidRDefault="00C13C4F" w:rsidP="00C13C4F">
            <w:pPr>
              <w:spacing w:after="0" w:line="240" w:lineRule="auto"/>
              <w:jc w:val="center"/>
              <w:rPr>
                <w:rFonts w:ascii="Times New Roman" w:eastAsia="SimSun" w:hAnsi="Times New Roman"/>
                <w:b/>
                <w:bCs/>
              </w:rPr>
            </w:pPr>
          </w:p>
        </w:tc>
        <w:tc>
          <w:tcPr>
            <w:tcW w:w="620" w:type="pct"/>
          </w:tcPr>
          <w:p w14:paraId="0922E835" w14:textId="77777777" w:rsidR="00C13C4F" w:rsidRPr="005A712A" w:rsidRDefault="00C13C4F" w:rsidP="00C13C4F">
            <w:pPr>
              <w:spacing w:after="0" w:line="240" w:lineRule="auto"/>
              <w:jc w:val="center"/>
              <w:rPr>
                <w:rFonts w:ascii="Times New Roman" w:eastAsia="SimSun" w:hAnsi="Times New Roman"/>
                <w:b/>
                <w:bCs/>
              </w:rPr>
            </w:pPr>
          </w:p>
        </w:tc>
      </w:tr>
      <w:tr w:rsidR="00C13C4F" w:rsidRPr="005A712A" w14:paraId="5A594AB3" w14:textId="77777777" w:rsidTr="00C13C4F">
        <w:tc>
          <w:tcPr>
            <w:tcW w:w="609" w:type="pct"/>
            <w:shd w:val="clear" w:color="auto" w:fill="auto"/>
          </w:tcPr>
          <w:p w14:paraId="755E0577" w14:textId="77777777" w:rsidR="00C13C4F" w:rsidRPr="005A712A" w:rsidRDefault="00C13C4F" w:rsidP="00C13C4F">
            <w:pPr>
              <w:spacing w:after="0" w:line="240" w:lineRule="auto"/>
              <w:rPr>
                <w:rFonts w:ascii="Times New Roman" w:eastAsia="SimSun" w:hAnsi="Times New Roman"/>
                <w:i/>
              </w:rPr>
            </w:pPr>
          </w:p>
        </w:tc>
        <w:tc>
          <w:tcPr>
            <w:tcW w:w="1039" w:type="pct"/>
            <w:shd w:val="clear" w:color="auto" w:fill="auto"/>
          </w:tcPr>
          <w:p w14:paraId="3304A9E1" w14:textId="77777777" w:rsidR="00C13C4F" w:rsidRPr="005A712A" w:rsidRDefault="00C13C4F" w:rsidP="00C13C4F">
            <w:pPr>
              <w:suppressAutoHyphens/>
              <w:spacing w:after="0" w:line="240" w:lineRule="auto"/>
              <w:rPr>
                <w:rFonts w:ascii="Times New Roman" w:eastAsia="SimSun" w:hAnsi="Times New Roman"/>
              </w:rPr>
            </w:pPr>
            <w:r w:rsidRPr="005A712A">
              <w:rPr>
                <w:rFonts w:ascii="Times New Roman" w:eastAsia="SimSun" w:hAnsi="Times New Roman"/>
              </w:rPr>
              <w:t xml:space="preserve">Производственная практика </w:t>
            </w:r>
          </w:p>
        </w:tc>
        <w:tc>
          <w:tcPr>
            <w:tcW w:w="296" w:type="pct"/>
            <w:shd w:val="clear" w:color="auto" w:fill="auto"/>
          </w:tcPr>
          <w:p w14:paraId="54F5FC1F" w14:textId="768C378F" w:rsidR="00C13C4F" w:rsidRPr="00C13C4F" w:rsidRDefault="00C13C4F" w:rsidP="00C13C4F">
            <w:pPr>
              <w:suppressAutoHyphens/>
              <w:spacing w:after="0" w:line="240" w:lineRule="auto"/>
              <w:jc w:val="center"/>
              <w:rPr>
                <w:rFonts w:ascii="Times New Roman" w:eastAsia="SimSun" w:hAnsi="Times New Roman"/>
              </w:rPr>
            </w:pPr>
            <w:r w:rsidRPr="00C13C4F">
              <w:rPr>
                <w:rFonts w:ascii="Times New Roman" w:eastAsia="SimSun" w:hAnsi="Times New Roman"/>
              </w:rPr>
              <w:t>72</w:t>
            </w:r>
          </w:p>
        </w:tc>
        <w:tc>
          <w:tcPr>
            <w:tcW w:w="239" w:type="pct"/>
            <w:shd w:val="clear" w:color="auto" w:fill="auto"/>
          </w:tcPr>
          <w:p w14:paraId="7BD613DD" w14:textId="0AA7A372" w:rsidR="00C13C4F" w:rsidRPr="00C13C4F" w:rsidRDefault="00C13C4F" w:rsidP="00C13C4F">
            <w:pPr>
              <w:spacing w:after="0" w:line="240" w:lineRule="auto"/>
              <w:jc w:val="center"/>
              <w:rPr>
                <w:rFonts w:ascii="Times New Roman" w:eastAsia="SimSun" w:hAnsi="Times New Roman"/>
              </w:rPr>
            </w:pPr>
            <w:r w:rsidRPr="00C13C4F">
              <w:rPr>
                <w:rFonts w:ascii="Times New Roman" w:hAnsi="Times New Roman"/>
              </w:rPr>
              <w:t>72</w:t>
            </w:r>
          </w:p>
        </w:tc>
        <w:tc>
          <w:tcPr>
            <w:tcW w:w="2197" w:type="pct"/>
            <w:gridSpan w:val="5"/>
            <w:shd w:val="clear" w:color="auto" w:fill="auto"/>
          </w:tcPr>
          <w:p w14:paraId="5EC506FC" w14:textId="77777777" w:rsidR="00C13C4F" w:rsidRPr="005A712A" w:rsidRDefault="00C13C4F" w:rsidP="00C13C4F">
            <w:pPr>
              <w:spacing w:after="0" w:line="240" w:lineRule="auto"/>
              <w:jc w:val="center"/>
              <w:rPr>
                <w:rFonts w:ascii="Times New Roman" w:eastAsia="SimSun" w:hAnsi="Times New Roman"/>
                <w:b/>
              </w:rPr>
            </w:pPr>
          </w:p>
        </w:tc>
        <w:tc>
          <w:tcPr>
            <w:tcW w:w="620" w:type="pct"/>
          </w:tcPr>
          <w:p w14:paraId="47A9DB92" w14:textId="596FCBC5" w:rsidR="00C13C4F" w:rsidRPr="00C13C4F" w:rsidRDefault="00C13C4F" w:rsidP="00C13C4F">
            <w:pPr>
              <w:suppressAutoHyphens/>
              <w:spacing w:after="0" w:line="240" w:lineRule="auto"/>
              <w:jc w:val="center"/>
              <w:rPr>
                <w:rFonts w:ascii="Times New Roman" w:eastAsia="SimSun" w:hAnsi="Times New Roman"/>
                <w:b/>
                <w:bCs/>
              </w:rPr>
            </w:pPr>
            <w:r w:rsidRPr="00C13C4F">
              <w:rPr>
                <w:rFonts w:ascii="Times New Roman" w:eastAsia="SimSun" w:hAnsi="Times New Roman"/>
                <w:b/>
                <w:bCs/>
              </w:rPr>
              <w:t>72</w:t>
            </w:r>
          </w:p>
        </w:tc>
      </w:tr>
      <w:tr w:rsidR="00C13C4F" w:rsidRPr="005A712A" w14:paraId="53EE8988" w14:textId="77777777" w:rsidTr="00C13C4F">
        <w:tc>
          <w:tcPr>
            <w:tcW w:w="609" w:type="pct"/>
          </w:tcPr>
          <w:p w14:paraId="2E93ACFD" w14:textId="77777777" w:rsidR="00C13C4F" w:rsidRPr="005A712A" w:rsidRDefault="00C13C4F" w:rsidP="00C13C4F">
            <w:pPr>
              <w:spacing w:after="0" w:line="240" w:lineRule="auto"/>
              <w:rPr>
                <w:rFonts w:ascii="Times New Roman" w:eastAsia="SimSun" w:hAnsi="Times New Roman"/>
                <w:i/>
              </w:rPr>
            </w:pPr>
          </w:p>
        </w:tc>
        <w:tc>
          <w:tcPr>
            <w:tcW w:w="1039" w:type="pct"/>
          </w:tcPr>
          <w:p w14:paraId="72603854" w14:textId="77777777" w:rsidR="00C13C4F" w:rsidRPr="005A712A" w:rsidRDefault="00C13C4F" w:rsidP="00C13C4F">
            <w:pPr>
              <w:suppressAutoHyphens/>
              <w:spacing w:after="0" w:line="240" w:lineRule="auto"/>
              <w:rPr>
                <w:rFonts w:ascii="Times New Roman" w:eastAsia="SimSun" w:hAnsi="Times New Roman"/>
              </w:rPr>
            </w:pPr>
            <w:r w:rsidRPr="005A712A">
              <w:rPr>
                <w:rFonts w:ascii="Times New Roman" w:eastAsia="SimSun" w:hAnsi="Times New Roman"/>
              </w:rPr>
              <w:t xml:space="preserve">Промежуточная аттестация </w:t>
            </w:r>
          </w:p>
        </w:tc>
        <w:tc>
          <w:tcPr>
            <w:tcW w:w="296" w:type="pct"/>
          </w:tcPr>
          <w:p w14:paraId="705DE739" w14:textId="35B4823E" w:rsidR="00C13C4F" w:rsidRPr="00C13C4F" w:rsidRDefault="00C13C4F" w:rsidP="00C13C4F">
            <w:pPr>
              <w:suppressAutoHyphens/>
              <w:spacing w:after="0" w:line="240" w:lineRule="auto"/>
              <w:jc w:val="center"/>
              <w:rPr>
                <w:rFonts w:ascii="Times New Roman" w:eastAsia="SimSun" w:hAnsi="Times New Roman"/>
              </w:rPr>
            </w:pPr>
            <w:r w:rsidRPr="00C13C4F">
              <w:rPr>
                <w:rFonts w:ascii="Times New Roman" w:eastAsia="SimSun" w:hAnsi="Times New Roman"/>
              </w:rPr>
              <w:t>30</w:t>
            </w:r>
          </w:p>
        </w:tc>
        <w:tc>
          <w:tcPr>
            <w:tcW w:w="239" w:type="pct"/>
          </w:tcPr>
          <w:p w14:paraId="5D7C6786" w14:textId="5C360296" w:rsidR="00C13C4F" w:rsidRPr="00C13C4F" w:rsidRDefault="00C13C4F" w:rsidP="00C13C4F">
            <w:pPr>
              <w:spacing w:after="0" w:line="240" w:lineRule="auto"/>
              <w:jc w:val="center"/>
              <w:rPr>
                <w:rFonts w:ascii="Times New Roman" w:eastAsia="SimSun" w:hAnsi="Times New Roman"/>
              </w:rPr>
            </w:pPr>
            <w:r w:rsidRPr="00C13C4F">
              <w:rPr>
                <w:rFonts w:ascii="Times New Roman" w:hAnsi="Times New Roman"/>
              </w:rPr>
              <w:t>30</w:t>
            </w:r>
          </w:p>
        </w:tc>
        <w:tc>
          <w:tcPr>
            <w:tcW w:w="239" w:type="pct"/>
          </w:tcPr>
          <w:p w14:paraId="089C563A" w14:textId="0F19822B" w:rsidR="00C13C4F" w:rsidRPr="005A712A" w:rsidRDefault="00C13C4F" w:rsidP="00C13C4F">
            <w:pPr>
              <w:spacing w:after="0" w:line="240" w:lineRule="auto"/>
              <w:jc w:val="center"/>
              <w:rPr>
                <w:rFonts w:ascii="Times New Roman" w:eastAsia="SimSun" w:hAnsi="Times New Roman"/>
                <w:b/>
              </w:rPr>
            </w:pPr>
          </w:p>
        </w:tc>
        <w:tc>
          <w:tcPr>
            <w:tcW w:w="573" w:type="pct"/>
          </w:tcPr>
          <w:p w14:paraId="70A49AAD" w14:textId="77777777" w:rsidR="00C13C4F" w:rsidRPr="005A712A" w:rsidRDefault="00C13C4F" w:rsidP="00C13C4F">
            <w:pPr>
              <w:spacing w:after="0" w:line="240" w:lineRule="auto"/>
              <w:jc w:val="center"/>
              <w:rPr>
                <w:rFonts w:ascii="Times New Roman" w:eastAsia="SimSun" w:hAnsi="Times New Roman"/>
              </w:rPr>
            </w:pPr>
          </w:p>
        </w:tc>
        <w:tc>
          <w:tcPr>
            <w:tcW w:w="620" w:type="pct"/>
          </w:tcPr>
          <w:p w14:paraId="75CED41C" w14:textId="77777777" w:rsidR="00C13C4F" w:rsidRPr="005A712A" w:rsidRDefault="00C13C4F" w:rsidP="00C13C4F">
            <w:pPr>
              <w:spacing w:after="0" w:line="240" w:lineRule="auto"/>
              <w:jc w:val="center"/>
              <w:rPr>
                <w:rFonts w:ascii="Times New Roman" w:eastAsia="SimSun" w:hAnsi="Times New Roman"/>
              </w:rPr>
            </w:pPr>
          </w:p>
        </w:tc>
        <w:tc>
          <w:tcPr>
            <w:tcW w:w="335" w:type="pct"/>
          </w:tcPr>
          <w:p w14:paraId="1AAC1A5B" w14:textId="77777777" w:rsidR="00C13C4F" w:rsidRPr="005A712A" w:rsidRDefault="00C13C4F" w:rsidP="00C13C4F">
            <w:pPr>
              <w:spacing w:after="0" w:line="240" w:lineRule="auto"/>
              <w:jc w:val="center"/>
              <w:rPr>
                <w:rFonts w:ascii="Times New Roman" w:eastAsia="SimSun" w:hAnsi="Times New Roman"/>
              </w:rPr>
            </w:pPr>
          </w:p>
        </w:tc>
        <w:tc>
          <w:tcPr>
            <w:tcW w:w="430" w:type="pct"/>
          </w:tcPr>
          <w:p w14:paraId="577BC2FD" w14:textId="77777777" w:rsidR="00C13C4F" w:rsidRPr="005A712A" w:rsidRDefault="00C13C4F" w:rsidP="00C13C4F">
            <w:pPr>
              <w:spacing w:after="0" w:line="240" w:lineRule="auto"/>
              <w:jc w:val="center"/>
              <w:rPr>
                <w:rFonts w:ascii="Times New Roman" w:eastAsia="SimSun" w:hAnsi="Times New Roman"/>
              </w:rPr>
            </w:pPr>
          </w:p>
        </w:tc>
        <w:tc>
          <w:tcPr>
            <w:tcW w:w="620" w:type="pct"/>
          </w:tcPr>
          <w:p w14:paraId="41F44B03" w14:textId="7DC6E4D7" w:rsidR="00C13C4F" w:rsidRPr="00C13C4F" w:rsidRDefault="00C13C4F" w:rsidP="00C13C4F">
            <w:pPr>
              <w:suppressAutoHyphens/>
              <w:spacing w:after="0" w:line="240" w:lineRule="auto"/>
              <w:jc w:val="center"/>
              <w:rPr>
                <w:rFonts w:ascii="Times New Roman" w:eastAsia="SimSun" w:hAnsi="Times New Roman"/>
              </w:rPr>
            </w:pPr>
          </w:p>
        </w:tc>
      </w:tr>
      <w:tr w:rsidR="002F53DD" w:rsidRPr="005A712A" w14:paraId="6AE7FC86" w14:textId="77777777" w:rsidTr="00C13C4F">
        <w:tc>
          <w:tcPr>
            <w:tcW w:w="609" w:type="pct"/>
          </w:tcPr>
          <w:p w14:paraId="011EFF46" w14:textId="77777777" w:rsidR="002F53DD" w:rsidRPr="005A712A" w:rsidRDefault="002F53DD" w:rsidP="00E15E7B">
            <w:pPr>
              <w:spacing w:line="240" w:lineRule="auto"/>
              <w:rPr>
                <w:rFonts w:ascii="Times New Roman" w:eastAsia="SimSun" w:hAnsi="Times New Roman"/>
                <w:b/>
                <w:i/>
              </w:rPr>
            </w:pPr>
          </w:p>
        </w:tc>
        <w:tc>
          <w:tcPr>
            <w:tcW w:w="1039" w:type="pct"/>
          </w:tcPr>
          <w:p w14:paraId="1D33E43E" w14:textId="77777777" w:rsidR="002F53DD" w:rsidRPr="005A712A" w:rsidRDefault="002F53DD" w:rsidP="00E15E7B">
            <w:pPr>
              <w:spacing w:line="240" w:lineRule="auto"/>
              <w:rPr>
                <w:rFonts w:ascii="Times New Roman" w:eastAsia="SimSun" w:hAnsi="Times New Roman"/>
                <w:b/>
                <w:i/>
              </w:rPr>
            </w:pPr>
            <w:r w:rsidRPr="005A712A">
              <w:rPr>
                <w:rFonts w:ascii="Times New Roman" w:eastAsia="SimSun" w:hAnsi="Times New Roman"/>
                <w:b/>
                <w:i/>
              </w:rPr>
              <w:t>Всего:</w:t>
            </w:r>
          </w:p>
        </w:tc>
        <w:tc>
          <w:tcPr>
            <w:tcW w:w="296" w:type="pct"/>
          </w:tcPr>
          <w:p w14:paraId="6AC7E0C2" w14:textId="0213811C" w:rsidR="002F53DD" w:rsidRPr="005A712A" w:rsidRDefault="00C13C4F" w:rsidP="00E15E7B">
            <w:pPr>
              <w:spacing w:after="0" w:line="240" w:lineRule="auto"/>
              <w:jc w:val="center"/>
              <w:rPr>
                <w:rFonts w:ascii="Times New Roman" w:eastAsia="SimSun" w:hAnsi="Times New Roman"/>
                <w:b/>
              </w:rPr>
            </w:pPr>
            <w:r>
              <w:rPr>
                <w:rFonts w:ascii="Times New Roman" w:eastAsia="SimSun" w:hAnsi="Times New Roman"/>
                <w:b/>
              </w:rPr>
              <w:t>238</w:t>
            </w:r>
          </w:p>
        </w:tc>
        <w:tc>
          <w:tcPr>
            <w:tcW w:w="239" w:type="pct"/>
          </w:tcPr>
          <w:p w14:paraId="11066DB3" w14:textId="352591E5" w:rsidR="002F53DD" w:rsidRPr="00C13C4F" w:rsidRDefault="00C13C4F" w:rsidP="00E15E7B">
            <w:pPr>
              <w:spacing w:after="0" w:line="240" w:lineRule="auto"/>
              <w:jc w:val="center"/>
              <w:rPr>
                <w:rFonts w:ascii="Times New Roman" w:eastAsia="SimSun" w:hAnsi="Times New Roman"/>
                <w:b/>
                <w:bCs/>
              </w:rPr>
            </w:pPr>
            <w:r w:rsidRPr="00C13C4F">
              <w:rPr>
                <w:rFonts w:ascii="Times New Roman" w:eastAsia="SimSun" w:hAnsi="Times New Roman"/>
                <w:b/>
                <w:bCs/>
              </w:rPr>
              <w:t>192</w:t>
            </w:r>
          </w:p>
        </w:tc>
        <w:tc>
          <w:tcPr>
            <w:tcW w:w="239" w:type="pct"/>
          </w:tcPr>
          <w:p w14:paraId="3EAB2799" w14:textId="1F69903D" w:rsidR="002F53DD" w:rsidRPr="005A712A" w:rsidRDefault="00C13C4F" w:rsidP="00E15E7B">
            <w:pPr>
              <w:spacing w:after="0" w:line="240" w:lineRule="auto"/>
              <w:jc w:val="center"/>
              <w:rPr>
                <w:rFonts w:ascii="Times New Roman" w:eastAsia="SimSun" w:hAnsi="Times New Roman"/>
                <w:b/>
              </w:rPr>
            </w:pPr>
            <w:r>
              <w:rPr>
                <w:rFonts w:ascii="Times New Roman" w:eastAsia="SimSun" w:hAnsi="Times New Roman"/>
                <w:b/>
              </w:rPr>
              <w:t>64</w:t>
            </w:r>
          </w:p>
        </w:tc>
        <w:tc>
          <w:tcPr>
            <w:tcW w:w="573" w:type="pct"/>
          </w:tcPr>
          <w:p w14:paraId="471ADB91" w14:textId="3B07D4AE" w:rsidR="002F53DD" w:rsidRPr="00C13C4F" w:rsidRDefault="00C13C4F" w:rsidP="00E15E7B">
            <w:pPr>
              <w:spacing w:after="0" w:line="240" w:lineRule="auto"/>
              <w:jc w:val="center"/>
              <w:rPr>
                <w:rFonts w:ascii="Times New Roman" w:eastAsia="SimSun" w:hAnsi="Times New Roman"/>
                <w:b/>
                <w:bCs/>
              </w:rPr>
            </w:pPr>
            <w:r w:rsidRPr="00C13C4F">
              <w:rPr>
                <w:rFonts w:ascii="Times New Roman" w:eastAsia="SimSun" w:hAnsi="Times New Roman"/>
                <w:b/>
                <w:bCs/>
              </w:rPr>
              <w:t>18</w:t>
            </w:r>
          </w:p>
        </w:tc>
        <w:tc>
          <w:tcPr>
            <w:tcW w:w="620" w:type="pct"/>
          </w:tcPr>
          <w:p w14:paraId="6C663259" w14:textId="2A634BED" w:rsidR="002F53DD" w:rsidRPr="005A712A" w:rsidRDefault="002F53DD" w:rsidP="00E15E7B">
            <w:pPr>
              <w:spacing w:after="0" w:line="240" w:lineRule="auto"/>
              <w:jc w:val="center"/>
              <w:rPr>
                <w:rFonts w:ascii="Times New Roman" w:eastAsia="SimSun" w:hAnsi="Times New Roman"/>
              </w:rPr>
            </w:pPr>
          </w:p>
        </w:tc>
        <w:tc>
          <w:tcPr>
            <w:tcW w:w="335" w:type="pct"/>
          </w:tcPr>
          <w:p w14:paraId="27A67705" w14:textId="361E5EA6" w:rsidR="002F53DD" w:rsidRPr="00C13C4F" w:rsidRDefault="00C13C4F" w:rsidP="00E15E7B">
            <w:pPr>
              <w:spacing w:after="0" w:line="240" w:lineRule="auto"/>
              <w:jc w:val="center"/>
              <w:rPr>
                <w:rFonts w:ascii="Times New Roman" w:eastAsia="SimSun" w:hAnsi="Times New Roman"/>
                <w:sz w:val="24"/>
                <w:szCs w:val="24"/>
                <w:vertAlign w:val="superscript"/>
              </w:rPr>
            </w:pPr>
            <w:r w:rsidRPr="00C13C4F">
              <w:rPr>
                <w:rFonts w:ascii="Times New Roman" w:eastAsia="SimSun" w:hAnsi="Times New Roman"/>
                <w:sz w:val="24"/>
                <w:szCs w:val="24"/>
                <w:vertAlign w:val="superscript"/>
              </w:rPr>
              <w:t>30</w:t>
            </w:r>
          </w:p>
        </w:tc>
        <w:tc>
          <w:tcPr>
            <w:tcW w:w="430" w:type="pct"/>
          </w:tcPr>
          <w:p w14:paraId="3830C9DE" w14:textId="77777777" w:rsidR="002F53DD" w:rsidRPr="005A712A" w:rsidRDefault="002F53DD" w:rsidP="00E15E7B">
            <w:pPr>
              <w:spacing w:after="0" w:line="240" w:lineRule="auto"/>
              <w:jc w:val="center"/>
              <w:rPr>
                <w:rFonts w:ascii="Times New Roman" w:eastAsia="SimSun" w:hAnsi="Times New Roman"/>
                <w:b/>
              </w:rPr>
            </w:pPr>
            <w:r w:rsidRPr="005A712A">
              <w:rPr>
                <w:rFonts w:ascii="Times New Roman" w:eastAsia="SimSun" w:hAnsi="Times New Roman"/>
                <w:b/>
              </w:rPr>
              <w:t>72</w:t>
            </w:r>
          </w:p>
        </w:tc>
        <w:tc>
          <w:tcPr>
            <w:tcW w:w="620" w:type="pct"/>
          </w:tcPr>
          <w:p w14:paraId="42BD1554" w14:textId="65CE735F" w:rsidR="002F53DD" w:rsidRPr="00C13C4F" w:rsidRDefault="00C13C4F" w:rsidP="00E15E7B">
            <w:pPr>
              <w:spacing w:after="0" w:line="240" w:lineRule="auto"/>
              <w:jc w:val="center"/>
              <w:rPr>
                <w:rFonts w:ascii="Times New Roman" w:eastAsia="SimSun" w:hAnsi="Times New Roman"/>
                <w:b/>
              </w:rPr>
            </w:pPr>
            <w:r w:rsidRPr="00C13C4F">
              <w:rPr>
                <w:rFonts w:ascii="Times New Roman" w:eastAsia="SimSun" w:hAnsi="Times New Roman"/>
                <w:b/>
              </w:rPr>
              <w:t>72</w:t>
            </w:r>
          </w:p>
        </w:tc>
      </w:tr>
    </w:tbl>
    <w:p w14:paraId="60CF85AE" w14:textId="77777777" w:rsidR="002F53DD" w:rsidRPr="005A712A" w:rsidRDefault="002F53DD" w:rsidP="002F53DD">
      <w:pPr>
        <w:spacing w:after="0"/>
        <w:ind w:firstLine="851"/>
        <w:rPr>
          <w:rFonts w:ascii="Times New Roman" w:eastAsia="SimSun" w:hAnsi="Times New Roman"/>
        </w:rPr>
      </w:pPr>
    </w:p>
    <w:p w14:paraId="14485EB9" w14:textId="77777777" w:rsidR="002F53DD" w:rsidRPr="005A712A" w:rsidRDefault="002F53DD" w:rsidP="002F53DD">
      <w:pPr>
        <w:ind w:left="851"/>
        <w:rPr>
          <w:rFonts w:ascii="Times New Roman" w:eastAsia="SimSun" w:hAnsi="Times New Roman"/>
          <w:b/>
          <w:sz w:val="24"/>
          <w:szCs w:val="24"/>
        </w:rPr>
      </w:pPr>
      <w:r w:rsidRPr="005A712A">
        <w:rPr>
          <w:rFonts w:ascii="Times New Roman" w:hAnsi="Times New Roman"/>
          <w:b/>
        </w:rPr>
        <w:br w:type="page"/>
      </w:r>
      <w:r w:rsidRPr="005A712A">
        <w:rPr>
          <w:rFonts w:ascii="Times New Roman" w:eastAsia="SimSun" w:hAnsi="Times New Roman"/>
          <w:b/>
          <w:sz w:val="24"/>
          <w:szCs w:val="24"/>
        </w:rPr>
        <w:lastRenderedPageBreak/>
        <w:t>2.2. Тематический план и содержание профессионального модуля (ПМ)</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5"/>
        <w:gridCol w:w="8573"/>
        <w:gridCol w:w="3117"/>
      </w:tblGrid>
      <w:tr w:rsidR="00CD4171" w:rsidRPr="00F77A43" w14:paraId="79CEE63F" w14:textId="067973FB" w:rsidTr="00CD4171">
        <w:trPr>
          <w:trHeight w:val="1204"/>
        </w:trPr>
        <w:tc>
          <w:tcPr>
            <w:tcW w:w="995" w:type="pct"/>
          </w:tcPr>
          <w:p w14:paraId="37669202" w14:textId="77777777"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bCs/>
              </w:rPr>
              <w:t>Наименование разделов и тем профессионального модуля (ПМ), междисциплинарных курсов (МДК)</w:t>
            </w:r>
          </w:p>
        </w:tc>
        <w:tc>
          <w:tcPr>
            <w:tcW w:w="2937" w:type="pct"/>
            <w:vAlign w:val="center"/>
          </w:tcPr>
          <w:p w14:paraId="74FC3668" w14:textId="77777777" w:rsidR="00CD4171" w:rsidRPr="00F77A43" w:rsidRDefault="00CD4171" w:rsidP="00E15E7B">
            <w:pPr>
              <w:suppressAutoHyphens/>
              <w:spacing w:after="0" w:line="240" w:lineRule="auto"/>
              <w:jc w:val="center"/>
              <w:rPr>
                <w:rFonts w:ascii="Times New Roman" w:eastAsia="SimSun" w:hAnsi="Times New Roman"/>
                <w:b/>
                <w:bCs/>
              </w:rPr>
            </w:pPr>
            <w:r w:rsidRPr="00F77A43">
              <w:rPr>
                <w:rFonts w:ascii="Times New Roman" w:eastAsia="SimSun" w:hAnsi="Times New Roman"/>
                <w:b/>
                <w:bCs/>
              </w:rPr>
              <w:t>Содержание,</w:t>
            </w:r>
          </w:p>
          <w:p w14:paraId="0AC03244" w14:textId="77777777" w:rsidR="00CD4171" w:rsidRPr="00F77A43" w:rsidRDefault="00CD4171" w:rsidP="00E15E7B">
            <w:pPr>
              <w:suppressAutoHyphens/>
              <w:spacing w:after="0" w:line="240" w:lineRule="auto"/>
              <w:jc w:val="center"/>
              <w:rPr>
                <w:rFonts w:ascii="Times New Roman" w:eastAsia="SimSun" w:hAnsi="Times New Roman"/>
                <w:b/>
              </w:rPr>
            </w:pPr>
            <w:r w:rsidRPr="00F77A43">
              <w:rPr>
                <w:rFonts w:ascii="Times New Roman" w:eastAsia="SimSun" w:hAnsi="Times New Roman"/>
                <w:b/>
                <w:bCs/>
              </w:rPr>
              <w:t xml:space="preserve">лабораторные работы и практические занятия, самостоятельная учебная работа обучающихся </w:t>
            </w:r>
          </w:p>
        </w:tc>
        <w:tc>
          <w:tcPr>
            <w:tcW w:w="1068" w:type="pct"/>
            <w:vAlign w:val="center"/>
          </w:tcPr>
          <w:p w14:paraId="7FC39E52" w14:textId="77777777" w:rsidR="00CD4171" w:rsidRPr="00F77A43" w:rsidRDefault="00CD4171" w:rsidP="00E15E7B">
            <w:pPr>
              <w:spacing w:after="0"/>
              <w:jc w:val="center"/>
              <w:rPr>
                <w:rFonts w:ascii="Times New Roman" w:eastAsia="SimSun" w:hAnsi="Times New Roman"/>
                <w:b/>
                <w:bCs/>
              </w:rPr>
            </w:pPr>
            <w:r w:rsidRPr="00F77A43">
              <w:rPr>
                <w:rFonts w:ascii="Times New Roman" w:eastAsia="SimSun" w:hAnsi="Times New Roman"/>
                <w:b/>
                <w:bCs/>
              </w:rPr>
              <w:t>Объем, акад. ч / в том числе в форме практической подготовки, акад. ч</w:t>
            </w:r>
          </w:p>
        </w:tc>
      </w:tr>
      <w:tr w:rsidR="00CD4171" w:rsidRPr="00F77A43" w14:paraId="142A0232" w14:textId="020AEF00" w:rsidTr="00CD4171">
        <w:tc>
          <w:tcPr>
            <w:tcW w:w="995" w:type="pct"/>
          </w:tcPr>
          <w:p w14:paraId="1163EADD" w14:textId="77777777"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rPr>
              <w:t>1</w:t>
            </w:r>
          </w:p>
        </w:tc>
        <w:tc>
          <w:tcPr>
            <w:tcW w:w="2937" w:type="pct"/>
          </w:tcPr>
          <w:p w14:paraId="4135CA05" w14:textId="77777777" w:rsidR="00CD4171" w:rsidRPr="00F77A43" w:rsidRDefault="00CD4171" w:rsidP="00E15E7B">
            <w:pPr>
              <w:spacing w:after="0"/>
              <w:jc w:val="center"/>
              <w:rPr>
                <w:rFonts w:ascii="Times New Roman" w:eastAsia="SimSun" w:hAnsi="Times New Roman"/>
                <w:b/>
                <w:bCs/>
              </w:rPr>
            </w:pPr>
            <w:r w:rsidRPr="00F77A43">
              <w:rPr>
                <w:rFonts w:ascii="Times New Roman" w:eastAsia="SimSun" w:hAnsi="Times New Roman"/>
                <w:b/>
                <w:bCs/>
              </w:rPr>
              <w:t>2</w:t>
            </w:r>
          </w:p>
        </w:tc>
        <w:tc>
          <w:tcPr>
            <w:tcW w:w="1068" w:type="pct"/>
            <w:vAlign w:val="center"/>
          </w:tcPr>
          <w:p w14:paraId="47940253" w14:textId="77777777" w:rsidR="00CD4171" w:rsidRPr="00F77A43" w:rsidRDefault="00CD4171" w:rsidP="00E15E7B">
            <w:pPr>
              <w:spacing w:after="0"/>
              <w:jc w:val="center"/>
              <w:rPr>
                <w:rFonts w:ascii="Times New Roman" w:eastAsia="SimSun" w:hAnsi="Times New Roman"/>
                <w:b/>
                <w:bCs/>
              </w:rPr>
            </w:pPr>
            <w:r w:rsidRPr="00F77A43">
              <w:rPr>
                <w:rFonts w:ascii="Times New Roman" w:eastAsia="SimSun" w:hAnsi="Times New Roman"/>
                <w:b/>
                <w:bCs/>
              </w:rPr>
              <w:t>3</w:t>
            </w:r>
          </w:p>
        </w:tc>
      </w:tr>
      <w:tr w:rsidR="00CD4171" w:rsidRPr="00F77A43" w14:paraId="388C026D" w14:textId="77777777" w:rsidTr="00CD4171">
        <w:tc>
          <w:tcPr>
            <w:tcW w:w="995" w:type="pct"/>
          </w:tcPr>
          <w:p w14:paraId="4BD6D1B0" w14:textId="77777777" w:rsidR="00CD4171" w:rsidRPr="00F77A43" w:rsidRDefault="00CD4171" w:rsidP="00E15E7B">
            <w:pPr>
              <w:spacing w:after="0"/>
              <w:jc w:val="center"/>
              <w:rPr>
                <w:rFonts w:ascii="Times New Roman" w:eastAsia="SimSun" w:hAnsi="Times New Roman"/>
                <w:b/>
              </w:rPr>
            </w:pPr>
          </w:p>
        </w:tc>
        <w:tc>
          <w:tcPr>
            <w:tcW w:w="2937" w:type="pct"/>
          </w:tcPr>
          <w:p w14:paraId="0B371FBD" w14:textId="77777777" w:rsidR="00CD4171" w:rsidRPr="00F77A43" w:rsidRDefault="00CD4171" w:rsidP="00E15E7B">
            <w:pPr>
              <w:spacing w:after="0"/>
              <w:jc w:val="center"/>
              <w:rPr>
                <w:rFonts w:ascii="Times New Roman" w:eastAsia="SimSun" w:hAnsi="Times New Roman"/>
                <w:b/>
                <w:bCs/>
              </w:rPr>
            </w:pPr>
          </w:p>
        </w:tc>
        <w:tc>
          <w:tcPr>
            <w:tcW w:w="1068" w:type="pct"/>
            <w:vAlign w:val="center"/>
          </w:tcPr>
          <w:p w14:paraId="5CC93E1F" w14:textId="735A7B9E" w:rsidR="00CD4171" w:rsidRPr="00F77A43" w:rsidRDefault="00CD4171" w:rsidP="00E15E7B">
            <w:pPr>
              <w:spacing w:after="0"/>
              <w:jc w:val="center"/>
              <w:rPr>
                <w:rFonts w:ascii="Times New Roman" w:eastAsia="SimSun" w:hAnsi="Times New Roman"/>
                <w:b/>
                <w:bCs/>
              </w:rPr>
            </w:pPr>
          </w:p>
        </w:tc>
      </w:tr>
      <w:tr w:rsidR="00CD4171" w:rsidRPr="00F77A43" w14:paraId="71503AB1" w14:textId="4E42D469" w:rsidTr="00CD4171">
        <w:tc>
          <w:tcPr>
            <w:tcW w:w="3932" w:type="pct"/>
            <w:gridSpan w:val="2"/>
          </w:tcPr>
          <w:p w14:paraId="2AA2FC0D"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
                <w:bCs/>
              </w:rPr>
              <w:t xml:space="preserve">Раздел 1. </w:t>
            </w:r>
            <w:r w:rsidRPr="00F77A43">
              <w:rPr>
                <w:rFonts w:ascii="Times New Roman" w:hAnsi="Times New Roman"/>
                <w:b/>
                <w:bCs/>
                <w:lang w:eastAsia="en-US"/>
              </w:rPr>
              <w:t>Обслуживание оборудования станов холодной прокатки</w:t>
            </w:r>
          </w:p>
        </w:tc>
        <w:tc>
          <w:tcPr>
            <w:tcW w:w="1068" w:type="pct"/>
            <w:vAlign w:val="center"/>
          </w:tcPr>
          <w:p w14:paraId="49AC47ED" w14:textId="0336E58A" w:rsidR="00CD4171" w:rsidRPr="00F77A43" w:rsidRDefault="00CD4171" w:rsidP="00E15E7B">
            <w:pPr>
              <w:suppressAutoHyphens/>
              <w:spacing w:after="0" w:line="240" w:lineRule="auto"/>
              <w:jc w:val="center"/>
              <w:rPr>
                <w:rFonts w:ascii="Times New Roman" w:eastAsia="SimSun" w:hAnsi="Times New Roman"/>
              </w:rPr>
            </w:pPr>
            <w:r w:rsidRPr="00F77A43">
              <w:rPr>
                <w:rFonts w:ascii="Times New Roman" w:eastAsia="SimSun" w:hAnsi="Times New Roman"/>
              </w:rPr>
              <w:t>32/10</w:t>
            </w:r>
          </w:p>
        </w:tc>
      </w:tr>
      <w:tr w:rsidR="00CD4171" w:rsidRPr="00F77A43" w14:paraId="3832A837" w14:textId="271F70B0" w:rsidTr="00CD4171">
        <w:trPr>
          <w:trHeight w:val="405"/>
        </w:trPr>
        <w:tc>
          <w:tcPr>
            <w:tcW w:w="3932" w:type="pct"/>
            <w:gridSpan w:val="2"/>
          </w:tcPr>
          <w:p w14:paraId="2DE89236"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
                <w:bCs/>
              </w:rPr>
              <w:t>МДК 02.01 Оборудование станов холодной прокатки</w:t>
            </w:r>
          </w:p>
        </w:tc>
        <w:tc>
          <w:tcPr>
            <w:tcW w:w="1068" w:type="pct"/>
            <w:vAlign w:val="center"/>
          </w:tcPr>
          <w:p w14:paraId="4E3DE979" w14:textId="0479F79F" w:rsidR="00CD4171" w:rsidRPr="00F77A43" w:rsidRDefault="00CD4171" w:rsidP="00E15E7B">
            <w:pPr>
              <w:suppressAutoHyphens/>
              <w:spacing w:after="0" w:line="240" w:lineRule="auto"/>
              <w:jc w:val="center"/>
              <w:rPr>
                <w:rFonts w:ascii="Times New Roman" w:eastAsia="SimSun" w:hAnsi="Times New Roman"/>
              </w:rPr>
            </w:pPr>
          </w:p>
        </w:tc>
      </w:tr>
      <w:tr w:rsidR="00CD4171" w:rsidRPr="00F77A43" w14:paraId="28876179" w14:textId="44907362" w:rsidTr="00CD4171">
        <w:tc>
          <w:tcPr>
            <w:tcW w:w="995" w:type="pct"/>
            <w:vMerge w:val="restart"/>
          </w:tcPr>
          <w:p w14:paraId="0A6C16FB" w14:textId="77777777" w:rsidR="00CD4171" w:rsidRPr="00F77A43" w:rsidRDefault="00CD4171" w:rsidP="00E15E7B">
            <w:pPr>
              <w:spacing w:after="0" w:line="259" w:lineRule="exact"/>
              <w:rPr>
                <w:rFonts w:ascii="Times New Roman" w:eastAsia="SimSun" w:hAnsi="Times New Roman"/>
                <w:b/>
                <w:bCs/>
              </w:rPr>
            </w:pPr>
            <w:r w:rsidRPr="00F77A43">
              <w:rPr>
                <w:rFonts w:ascii="Times New Roman" w:eastAsia="SimSun" w:hAnsi="Times New Roman"/>
                <w:b/>
                <w:bCs/>
              </w:rPr>
              <w:t>Тема 1.1. Общие сведения из сопротивления материалов и деталей машин</w:t>
            </w:r>
          </w:p>
          <w:p w14:paraId="6FBA5C38"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B70C3A8"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tcPr>
          <w:p w14:paraId="100EF2DA" w14:textId="561D47EE" w:rsidR="00CD4171" w:rsidRPr="00F77A43" w:rsidRDefault="00CD4171" w:rsidP="00E15E7B">
            <w:pPr>
              <w:suppressAutoHyphens/>
              <w:spacing w:after="0"/>
              <w:jc w:val="center"/>
              <w:rPr>
                <w:rFonts w:ascii="Times New Roman" w:eastAsia="SimSun" w:hAnsi="Times New Roman"/>
                <w:iCs/>
              </w:rPr>
            </w:pPr>
          </w:p>
        </w:tc>
      </w:tr>
      <w:tr w:rsidR="00CD4171" w:rsidRPr="00F77A43" w14:paraId="427A4E42" w14:textId="531341B8" w:rsidTr="00CD4171">
        <w:tc>
          <w:tcPr>
            <w:tcW w:w="995" w:type="pct"/>
            <w:vMerge/>
          </w:tcPr>
          <w:p w14:paraId="6CB33559"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21281BB" w14:textId="77777777" w:rsidR="00CD4171" w:rsidRPr="00F77A43" w:rsidRDefault="00CD4171" w:rsidP="00A255B6">
            <w:pPr>
              <w:numPr>
                <w:ilvl w:val="0"/>
                <w:numId w:val="33"/>
              </w:numPr>
              <w:suppressAutoHyphens/>
              <w:spacing w:after="0" w:line="240" w:lineRule="auto"/>
              <w:jc w:val="both"/>
              <w:rPr>
                <w:rFonts w:ascii="Times New Roman" w:eastAsia="SimSun" w:hAnsi="Times New Roman"/>
              </w:rPr>
            </w:pPr>
            <w:r w:rsidRPr="00F77A43">
              <w:rPr>
                <w:rFonts w:ascii="Times New Roman" w:eastAsia="SimSun" w:hAnsi="Times New Roman"/>
                <w:bCs/>
              </w:rPr>
              <w:t>Детали и сборочные единицы общего и специального назначения.</w:t>
            </w:r>
            <w:r w:rsidRPr="00F77A43">
              <w:rPr>
                <w:rFonts w:ascii="Times New Roman" w:eastAsia="SimSun" w:hAnsi="Times New Roman"/>
              </w:rPr>
              <w:t xml:space="preserve"> Виды разъемных и неразъемных соединений деталей машин и их основные крепежные детали.</w:t>
            </w:r>
          </w:p>
        </w:tc>
        <w:tc>
          <w:tcPr>
            <w:tcW w:w="1068" w:type="pct"/>
            <w:vMerge w:val="restart"/>
            <w:vAlign w:val="center"/>
          </w:tcPr>
          <w:p w14:paraId="0B07BA14" w14:textId="3C5D6601" w:rsidR="00CD4171" w:rsidRPr="00F77A43" w:rsidRDefault="00CD4171" w:rsidP="00E15E7B">
            <w:pPr>
              <w:suppressAutoHyphens/>
              <w:spacing w:after="0"/>
              <w:jc w:val="center"/>
              <w:rPr>
                <w:rFonts w:ascii="Times New Roman" w:eastAsia="SimSun" w:hAnsi="Times New Roman"/>
                <w:iCs/>
              </w:rPr>
            </w:pPr>
          </w:p>
        </w:tc>
      </w:tr>
      <w:tr w:rsidR="00CD4171" w:rsidRPr="00F77A43" w14:paraId="2859B7AE" w14:textId="6C072D11" w:rsidTr="00CD4171">
        <w:tc>
          <w:tcPr>
            <w:tcW w:w="995" w:type="pct"/>
            <w:vMerge/>
          </w:tcPr>
          <w:p w14:paraId="69190E45"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145542C"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Cs/>
              </w:rPr>
              <w:t>2. Оси и валы</w:t>
            </w:r>
            <w:r w:rsidRPr="00F77A43">
              <w:rPr>
                <w:rFonts w:ascii="Times New Roman" w:eastAsia="SimSun" w:hAnsi="Times New Roman"/>
              </w:rPr>
              <w:t xml:space="preserve">, их отличие по характеру работы. </w:t>
            </w:r>
            <w:r w:rsidRPr="00F77A43">
              <w:rPr>
                <w:rFonts w:ascii="Times New Roman" w:eastAsia="SimSun" w:hAnsi="Times New Roman"/>
                <w:bCs/>
              </w:rPr>
              <w:t>Подшипниковые узлы</w:t>
            </w:r>
            <w:r w:rsidRPr="00F77A43">
              <w:rPr>
                <w:rFonts w:ascii="Times New Roman" w:eastAsia="SimSun" w:hAnsi="Times New Roman"/>
              </w:rPr>
              <w:t xml:space="preserve"> с подшипниками скольжения и качения, их достоинства и недостатки, область применения. </w:t>
            </w:r>
          </w:p>
        </w:tc>
        <w:tc>
          <w:tcPr>
            <w:tcW w:w="1068" w:type="pct"/>
            <w:vMerge/>
            <w:vAlign w:val="center"/>
          </w:tcPr>
          <w:p w14:paraId="5BBACD10" w14:textId="77777777" w:rsidR="00CD4171" w:rsidRPr="00F77A43" w:rsidRDefault="00CD4171" w:rsidP="00E15E7B">
            <w:pPr>
              <w:suppressAutoHyphens/>
              <w:spacing w:after="0"/>
              <w:jc w:val="center"/>
              <w:rPr>
                <w:rFonts w:ascii="Times New Roman" w:eastAsia="SimSun" w:hAnsi="Times New Roman"/>
                <w:b/>
                <w:iCs/>
              </w:rPr>
            </w:pPr>
          </w:p>
        </w:tc>
      </w:tr>
      <w:tr w:rsidR="00CD4171" w:rsidRPr="00F77A43" w14:paraId="5DB03F43" w14:textId="6E115B3E" w:rsidTr="00CD4171">
        <w:trPr>
          <w:trHeight w:val="247"/>
        </w:trPr>
        <w:tc>
          <w:tcPr>
            <w:tcW w:w="995" w:type="pct"/>
            <w:vMerge/>
          </w:tcPr>
          <w:p w14:paraId="14E85D7D"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1573EA1" w14:textId="77777777" w:rsidR="00CD4171" w:rsidRPr="00F77A43" w:rsidRDefault="00CD4171" w:rsidP="00E15E7B">
            <w:pPr>
              <w:suppressAutoHyphens/>
              <w:spacing w:after="0" w:line="240" w:lineRule="auto"/>
              <w:jc w:val="both"/>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7B0A857E" w14:textId="661F0775" w:rsidR="00CD4171" w:rsidRPr="00F77A43" w:rsidRDefault="00CD4171" w:rsidP="00E15E7B">
            <w:pPr>
              <w:suppressAutoHyphens/>
              <w:spacing w:after="0"/>
              <w:jc w:val="center"/>
              <w:rPr>
                <w:rFonts w:ascii="Times New Roman" w:eastAsia="SimSun" w:hAnsi="Times New Roman"/>
                <w:iCs/>
              </w:rPr>
            </w:pPr>
          </w:p>
        </w:tc>
      </w:tr>
      <w:tr w:rsidR="00CD4171" w:rsidRPr="00F77A43" w14:paraId="1046CB85" w14:textId="6129F075" w:rsidTr="00CD4171">
        <w:trPr>
          <w:trHeight w:val="461"/>
        </w:trPr>
        <w:tc>
          <w:tcPr>
            <w:tcW w:w="995" w:type="pct"/>
            <w:vMerge w:val="restart"/>
          </w:tcPr>
          <w:p w14:paraId="4D77DD5B"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1.2. Основы гидравлики</w:t>
            </w:r>
          </w:p>
        </w:tc>
        <w:tc>
          <w:tcPr>
            <w:tcW w:w="2937" w:type="pct"/>
          </w:tcPr>
          <w:p w14:paraId="0A73DB1B"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19A955A1" w14:textId="4F6DFE34" w:rsidR="00CD4171" w:rsidRPr="00F77A43" w:rsidRDefault="00CD4171" w:rsidP="00E15E7B">
            <w:pPr>
              <w:suppressAutoHyphens/>
              <w:spacing w:after="0"/>
              <w:jc w:val="center"/>
              <w:rPr>
                <w:rFonts w:ascii="Times New Roman" w:eastAsia="SimSun" w:hAnsi="Times New Roman"/>
                <w:b/>
                <w:iCs/>
              </w:rPr>
            </w:pPr>
          </w:p>
        </w:tc>
      </w:tr>
      <w:tr w:rsidR="00CD4171" w:rsidRPr="00F77A43" w14:paraId="6A5AA76A" w14:textId="4A878C37" w:rsidTr="00CD4171">
        <w:tc>
          <w:tcPr>
            <w:tcW w:w="995" w:type="pct"/>
            <w:vMerge/>
          </w:tcPr>
          <w:p w14:paraId="06FA727B"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1067EE5"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rPr>
              <w:t xml:space="preserve">1. Основные понятия о гидроприводе. Простейшие гидравлические механизмы. Гидронасосы: типы, принцип действия. Магистрали, их соединения. </w:t>
            </w:r>
          </w:p>
        </w:tc>
        <w:tc>
          <w:tcPr>
            <w:tcW w:w="1068" w:type="pct"/>
            <w:vMerge w:val="restart"/>
            <w:vAlign w:val="center"/>
          </w:tcPr>
          <w:p w14:paraId="013F0976" w14:textId="49BDDD8B" w:rsidR="00CD4171" w:rsidRPr="00F77A43" w:rsidRDefault="00CD4171" w:rsidP="00E15E7B">
            <w:pPr>
              <w:suppressAutoHyphens/>
              <w:spacing w:after="0"/>
              <w:jc w:val="center"/>
              <w:rPr>
                <w:rFonts w:ascii="Times New Roman" w:eastAsia="SimSun" w:hAnsi="Times New Roman"/>
                <w:iCs/>
              </w:rPr>
            </w:pPr>
          </w:p>
        </w:tc>
      </w:tr>
      <w:tr w:rsidR="00CD4171" w:rsidRPr="00F77A43" w14:paraId="3361762F" w14:textId="1D5EF898" w:rsidTr="00CD4171">
        <w:tc>
          <w:tcPr>
            <w:tcW w:w="995" w:type="pct"/>
            <w:vMerge/>
          </w:tcPr>
          <w:p w14:paraId="32D58C83"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57C5E52"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rPr>
              <w:t xml:space="preserve">2. </w:t>
            </w:r>
            <w:r w:rsidRPr="00F77A43">
              <w:rPr>
                <w:rFonts w:ascii="Times New Roman" w:eastAsia="SimSun" w:hAnsi="Times New Roman"/>
                <w:bCs/>
              </w:rPr>
              <w:t>Приборы для измерения давления, уровня, скорости потока и расхода жидкости.</w:t>
            </w:r>
            <w:r w:rsidRPr="00F77A43">
              <w:rPr>
                <w:rFonts w:ascii="Times New Roman" w:eastAsia="SimSun" w:hAnsi="Times New Roman"/>
              </w:rPr>
              <w:t xml:space="preserve"> Смазочные устройства и приборы. Способы подачи жидкости и густой смазки.</w:t>
            </w:r>
          </w:p>
        </w:tc>
        <w:tc>
          <w:tcPr>
            <w:tcW w:w="1068" w:type="pct"/>
            <w:vMerge/>
            <w:vAlign w:val="center"/>
          </w:tcPr>
          <w:p w14:paraId="4F3B5CBC"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4B9C0033" w14:textId="71AF92BC" w:rsidTr="00CD4171">
        <w:tc>
          <w:tcPr>
            <w:tcW w:w="995" w:type="pct"/>
            <w:vMerge/>
          </w:tcPr>
          <w:p w14:paraId="3CFFB367"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8925773"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6131B93B" w14:textId="13E8F05F" w:rsidR="00CD4171" w:rsidRPr="00F77A43" w:rsidRDefault="00CD4171" w:rsidP="00E15E7B">
            <w:pPr>
              <w:suppressAutoHyphens/>
              <w:spacing w:after="0"/>
              <w:jc w:val="center"/>
              <w:rPr>
                <w:rFonts w:ascii="Times New Roman" w:eastAsia="SimSun" w:hAnsi="Times New Roman"/>
                <w:iCs/>
              </w:rPr>
            </w:pPr>
          </w:p>
        </w:tc>
      </w:tr>
      <w:tr w:rsidR="00CD4171" w:rsidRPr="00F77A43" w14:paraId="05648D86" w14:textId="65887AF0" w:rsidTr="00CD4171">
        <w:trPr>
          <w:trHeight w:val="461"/>
        </w:trPr>
        <w:tc>
          <w:tcPr>
            <w:tcW w:w="995" w:type="pct"/>
            <w:vMerge w:val="restart"/>
          </w:tcPr>
          <w:p w14:paraId="3AC0705B"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 xml:space="preserve">Тема 1.3. Оборудование главных линий прокатных станов </w:t>
            </w:r>
          </w:p>
        </w:tc>
        <w:tc>
          <w:tcPr>
            <w:tcW w:w="2937" w:type="pct"/>
          </w:tcPr>
          <w:p w14:paraId="03A32602"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24F5D120" w14:textId="6A5A1BF0" w:rsidR="00CD4171" w:rsidRPr="00F77A43" w:rsidRDefault="00CD4171" w:rsidP="00E15E7B">
            <w:pPr>
              <w:suppressAutoHyphens/>
              <w:spacing w:after="0"/>
              <w:jc w:val="center"/>
              <w:rPr>
                <w:rFonts w:ascii="Times New Roman" w:eastAsia="SimSun" w:hAnsi="Times New Roman"/>
                <w:b/>
                <w:iCs/>
              </w:rPr>
            </w:pPr>
          </w:p>
        </w:tc>
      </w:tr>
      <w:tr w:rsidR="00CD4171" w:rsidRPr="00F77A43" w14:paraId="7B491C70" w14:textId="3CCA010A" w:rsidTr="00CD4171">
        <w:tc>
          <w:tcPr>
            <w:tcW w:w="995" w:type="pct"/>
            <w:vMerge/>
          </w:tcPr>
          <w:p w14:paraId="7D95F96F"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D8F1A85"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rPr>
              <w:t xml:space="preserve">1. Определение прокатного стана. Классификация прокатных станов по назначению, устройству и расположению рабочих клетей, размерным характеристикам. Основные узлы главной линии прокатного стана, их назначение, устройство и конструктивные особенности. </w:t>
            </w:r>
          </w:p>
        </w:tc>
        <w:tc>
          <w:tcPr>
            <w:tcW w:w="1068" w:type="pct"/>
            <w:vMerge w:val="restart"/>
            <w:vAlign w:val="center"/>
          </w:tcPr>
          <w:p w14:paraId="75F9629D" w14:textId="1DEEC591" w:rsidR="00CD4171" w:rsidRPr="00F77A43" w:rsidRDefault="00CD4171" w:rsidP="00E15E7B">
            <w:pPr>
              <w:suppressAutoHyphens/>
              <w:spacing w:after="0"/>
              <w:jc w:val="center"/>
              <w:rPr>
                <w:rFonts w:ascii="Times New Roman" w:eastAsia="SimSun" w:hAnsi="Times New Roman"/>
                <w:iCs/>
              </w:rPr>
            </w:pPr>
          </w:p>
        </w:tc>
      </w:tr>
      <w:tr w:rsidR="00CD4171" w:rsidRPr="00F77A43" w14:paraId="7AE4DEF9" w14:textId="2E36425F" w:rsidTr="00CD4171">
        <w:tc>
          <w:tcPr>
            <w:tcW w:w="995" w:type="pct"/>
            <w:vMerge/>
          </w:tcPr>
          <w:p w14:paraId="3ED4FB2F"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BB515B7"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rPr>
              <w:t xml:space="preserve">2. Рабочая клеть прокатного стана, ее устройство. Станины, типы, требования. </w:t>
            </w:r>
          </w:p>
        </w:tc>
        <w:tc>
          <w:tcPr>
            <w:tcW w:w="1068" w:type="pct"/>
            <w:vMerge/>
            <w:vAlign w:val="center"/>
          </w:tcPr>
          <w:p w14:paraId="3D0EC694" w14:textId="77777777" w:rsidR="00CD4171" w:rsidRPr="00F77A43" w:rsidRDefault="00CD4171" w:rsidP="00E15E7B">
            <w:pPr>
              <w:suppressAutoHyphens/>
              <w:spacing w:after="0"/>
              <w:rPr>
                <w:rFonts w:ascii="Times New Roman" w:eastAsia="SimSun" w:hAnsi="Times New Roman"/>
                <w:i/>
              </w:rPr>
            </w:pPr>
          </w:p>
        </w:tc>
      </w:tr>
      <w:tr w:rsidR="00CD4171" w:rsidRPr="00F77A43" w14:paraId="4B341DCE" w14:textId="0A954BE5" w:rsidTr="00CD4171">
        <w:tc>
          <w:tcPr>
            <w:tcW w:w="995" w:type="pct"/>
            <w:vMerge/>
          </w:tcPr>
          <w:p w14:paraId="394AF40A"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B80E799"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 xml:space="preserve">3. Валки прокатных станов, назначение, конструкция, материал валков. Причины износа валков и оборудование для их восстановления. </w:t>
            </w:r>
            <w:r w:rsidRPr="00F77A43">
              <w:rPr>
                <w:rFonts w:ascii="Times New Roman" w:eastAsia="SimSun" w:hAnsi="Times New Roman"/>
                <w:bCs/>
              </w:rPr>
              <w:t>Подшипники и подушки прокатных валков, назначение, типы.</w:t>
            </w:r>
          </w:p>
        </w:tc>
        <w:tc>
          <w:tcPr>
            <w:tcW w:w="1068" w:type="pct"/>
            <w:vMerge/>
            <w:vAlign w:val="center"/>
          </w:tcPr>
          <w:p w14:paraId="6B418264" w14:textId="77777777" w:rsidR="00CD4171" w:rsidRPr="00F77A43" w:rsidRDefault="00CD4171" w:rsidP="00E15E7B">
            <w:pPr>
              <w:suppressAutoHyphens/>
              <w:spacing w:after="0"/>
              <w:rPr>
                <w:rFonts w:ascii="Times New Roman" w:eastAsia="SimSun" w:hAnsi="Times New Roman"/>
                <w:i/>
              </w:rPr>
            </w:pPr>
          </w:p>
        </w:tc>
      </w:tr>
      <w:tr w:rsidR="00CD4171" w:rsidRPr="00F77A43" w14:paraId="54DC3C2A" w14:textId="714A55B9" w:rsidTr="00CD4171">
        <w:tc>
          <w:tcPr>
            <w:tcW w:w="995" w:type="pct"/>
            <w:vMerge/>
          </w:tcPr>
          <w:p w14:paraId="29683BD5"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1ECC259C" w14:textId="77777777" w:rsidR="00CD4171" w:rsidRPr="00F77A43" w:rsidRDefault="00CD4171" w:rsidP="00E15E7B">
            <w:pPr>
              <w:spacing w:after="0"/>
              <w:rPr>
                <w:rFonts w:ascii="Times New Roman" w:eastAsia="SimSun" w:hAnsi="Times New Roman"/>
              </w:rPr>
            </w:pPr>
            <w:r w:rsidRPr="00F77A43">
              <w:rPr>
                <w:rFonts w:ascii="Times New Roman" w:eastAsia="SimSun" w:hAnsi="Times New Roman"/>
              </w:rPr>
              <w:t>4. Нажимные механизмы, устройства для уравновешивания валков, назначение, типы, принцип действия. Механизмы и устройства для смены валков.</w:t>
            </w:r>
          </w:p>
        </w:tc>
        <w:tc>
          <w:tcPr>
            <w:tcW w:w="1068" w:type="pct"/>
            <w:vMerge/>
            <w:vAlign w:val="center"/>
          </w:tcPr>
          <w:p w14:paraId="18CB933D" w14:textId="77777777" w:rsidR="00CD4171" w:rsidRPr="00F77A43" w:rsidRDefault="00CD4171" w:rsidP="00E15E7B">
            <w:pPr>
              <w:suppressAutoHyphens/>
              <w:spacing w:after="0"/>
              <w:rPr>
                <w:rFonts w:ascii="Times New Roman" w:eastAsia="SimSun" w:hAnsi="Times New Roman"/>
                <w:i/>
              </w:rPr>
            </w:pPr>
          </w:p>
        </w:tc>
      </w:tr>
      <w:tr w:rsidR="00CD4171" w:rsidRPr="00F77A43" w14:paraId="187B4399" w14:textId="41EED1BD" w:rsidTr="00CD4171">
        <w:tc>
          <w:tcPr>
            <w:tcW w:w="995" w:type="pct"/>
            <w:vMerge/>
          </w:tcPr>
          <w:p w14:paraId="1FFCE928"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4896B76" w14:textId="77777777" w:rsidR="00CD4171" w:rsidRPr="00F77A43" w:rsidRDefault="00CD4171" w:rsidP="00E15E7B">
            <w:pPr>
              <w:spacing w:after="0"/>
              <w:rPr>
                <w:rFonts w:ascii="Times New Roman" w:eastAsia="SimSun" w:hAnsi="Times New Roman"/>
              </w:rPr>
            </w:pPr>
            <w:r w:rsidRPr="00F77A43">
              <w:rPr>
                <w:rFonts w:ascii="Times New Roman" w:eastAsia="SimSun" w:hAnsi="Times New Roman"/>
              </w:rPr>
              <w:t>5. Привод валков прокатных станов. Характеристика электродвигателей прокатных станов. Электрическая схема управления станами. Конечные выключатели. Аппаратура управления электродвигателями и их защиты.</w:t>
            </w:r>
          </w:p>
        </w:tc>
        <w:tc>
          <w:tcPr>
            <w:tcW w:w="1068" w:type="pct"/>
            <w:vMerge/>
            <w:vAlign w:val="center"/>
          </w:tcPr>
          <w:p w14:paraId="66EC7617" w14:textId="77777777" w:rsidR="00CD4171" w:rsidRPr="00F77A43" w:rsidRDefault="00CD4171" w:rsidP="00E15E7B">
            <w:pPr>
              <w:suppressAutoHyphens/>
              <w:spacing w:after="0"/>
              <w:rPr>
                <w:rFonts w:ascii="Times New Roman" w:eastAsia="SimSun" w:hAnsi="Times New Roman"/>
                <w:i/>
              </w:rPr>
            </w:pPr>
          </w:p>
        </w:tc>
      </w:tr>
      <w:tr w:rsidR="00CD4171" w:rsidRPr="00F77A43" w14:paraId="011911B0" w14:textId="19637590" w:rsidTr="00CD4171">
        <w:tc>
          <w:tcPr>
            <w:tcW w:w="995" w:type="pct"/>
            <w:vMerge/>
          </w:tcPr>
          <w:p w14:paraId="4BDD05FE"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93BD110"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06D05351" w14:textId="6C1E1D6C" w:rsidR="00CD4171" w:rsidRPr="00F77A43" w:rsidRDefault="00CD4171" w:rsidP="00E15E7B">
            <w:pPr>
              <w:suppressAutoHyphens/>
              <w:spacing w:after="0"/>
              <w:jc w:val="center"/>
              <w:rPr>
                <w:rFonts w:ascii="Times New Roman" w:eastAsia="SimSun" w:hAnsi="Times New Roman"/>
                <w:iCs/>
              </w:rPr>
            </w:pPr>
          </w:p>
        </w:tc>
      </w:tr>
      <w:tr w:rsidR="00CD4171" w:rsidRPr="00F77A43" w14:paraId="43D96EEA" w14:textId="3669E17F" w:rsidTr="00CD4171">
        <w:tc>
          <w:tcPr>
            <w:tcW w:w="995" w:type="pct"/>
            <w:vMerge/>
          </w:tcPr>
          <w:p w14:paraId="39C83673"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0DDA561" w14:textId="77777777" w:rsidR="00CD4171" w:rsidRPr="00F77A43" w:rsidRDefault="00CD4171" w:rsidP="00E15E7B">
            <w:pPr>
              <w:spacing w:after="0" w:line="240" w:lineRule="auto"/>
              <w:rPr>
                <w:rFonts w:ascii="Times New Roman" w:eastAsia="SimSun" w:hAnsi="Times New Roman"/>
                <w:bCs/>
                <w:i/>
                <w:iCs/>
              </w:rPr>
            </w:pPr>
            <w:r w:rsidRPr="00F77A43">
              <w:rPr>
                <w:rFonts w:ascii="Times New Roman" w:eastAsia="SimSun" w:hAnsi="Times New Roman"/>
                <w:bCs/>
              </w:rPr>
              <w:t>Практическое занятие 1.</w:t>
            </w:r>
            <w:r w:rsidRPr="00F77A43">
              <w:rPr>
                <w:rFonts w:ascii="Times New Roman" w:eastAsia="SimSun" w:hAnsi="Times New Roman"/>
                <w:b/>
              </w:rPr>
              <w:t xml:space="preserve"> </w:t>
            </w:r>
            <w:r w:rsidRPr="00F77A43">
              <w:rPr>
                <w:rFonts w:ascii="Times New Roman" w:eastAsia="SimSun" w:hAnsi="Times New Roman"/>
              </w:rPr>
              <w:t>Определение состава оборудования главной линии лабораторного прокатного стана/прокатного стана «Наименование стана», его характеристик и назначения</w:t>
            </w:r>
          </w:p>
        </w:tc>
        <w:tc>
          <w:tcPr>
            <w:tcW w:w="1068" w:type="pct"/>
            <w:vAlign w:val="center"/>
          </w:tcPr>
          <w:p w14:paraId="621E6A1B" w14:textId="5A5B9897" w:rsidR="00CD4171" w:rsidRPr="00F77A43" w:rsidRDefault="00CD4171" w:rsidP="00E15E7B">
            <w:pPr>
              <w:suppressAutoHyphens/>
              <w:spacing w:after="0"/>
              <w:jc w:val="center"/>
              <w:rPr>
                <w:rFonts w:ascii="Times New Roman" w:eastAsia="SimSun" w:hAnsi="Times New Roman"/>
                <w:iCs/>
              </w:rPr>
            </w:pPr>
          </w:p>
        </w:tc>
      </w:tr>
      <w:tr w:rsidR="00CD4171" w:rsidRPr="00F77A43" w14:paraId="5D550B8E" w14:textId="7288C437" w:rsidTr="00CD4171">
        <w:trPr>
          <w:trHeight w:val="461"/>
        </w:trPr>
        <w:tc>
          <w:tcPr>
            <w:tcW w:w="995" w:type="pct"/>
            <w:vMerge w:val="restart"/>
          </w:tcPr>
          <w:p w14:paraId="0780F070"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1.4. Оборудование стана холодной прокатки «Наименование стана», его обслуживание и ремонт</w:t>
            </w:r>
          </w:p>
          <w:p w14:paraId="78949B9A" w14:textId="77777777" w:rsidR="00CD4171" w:rsidRPr="00F77A43" w:rsidRDefault="00CD4171" w:rsidP="00E15E7B">
            <w:pPr>
              <w:spacing w:after="0" w:line="240" w:lineRule="auto"/>
              <w:rPr>
                <w:rFonts w:ascii="Times New Roman" w:eastAsia="SimSun" w:hAnsi="Times New Roman"/>
                <w:i/>
                <w:iCs/>
              </w:rPr>
            </w:pPr>
            <w:r w:rsidRPr="00F77A43">
              <w:rPr>
                <w:rFonts w:ascii="Times New Roman" w:eastAsia="SimSun" w:hAnsi="Times New Roman"/>
                <w:i/>
                <w:iCs/>
              </w:rPr>
              <w:t>В теме указывается наименование стана(</w:t>
            </w:r>
            <w:proofErr w:type="spellStart"/>
            <w:r w:rsidRPr="00F77A43">
              <w:rPr>
                <w:rFonts w:ascii="Times New Roman" w:eastAsia="SimSun" w:hAnsi="Times New Roman"/>
                <w:i/>
                <w:iCs/>
              </w:rPr>
              <w:t>ов</w:t>
            </w:r>
            <w:proofErr w:type="spellEnd"/>
            <w:r w:rsidRPr="00F77A43">
              <w:rPr>
                <w:rFonts w:ascii="Times New Roman" w:eastAsia="SimSun" w:hAnsi="Times New Roman"/>
                <w:i/>
                <w:iCs/>
              </w:rPr>
              <w:t>) горячей прокатки предприятия прохождения производственной практики</w:t>
            </w:r>
          </w:p>
        </w:tc>
        <w:tc>
          <w:tcPr>
            <w:tcW w:w="2937" w:type="pct"/>
          </w:tcPr>
          <w:p w14:paraId="78225582"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58375216" w14:textId="06F9C97A" w:rsidR="00CD4171" w:rsidRPr="00F77A43" w:rsidRDefault="00CD4171" w:rsidP="00E15E7B">
            <w:pPr>
              <w:suppressAutoHyphens/>
              <w:spacing w:after="0"/>
              <w:jc w:val="center"/>
              <w:rPr>
                <w:rFonts w:ascii="Times New Roman" w:eastAsia="SimSun" w:hAnsi="Times New Roman"/>
                <w:b/>
                <w:iCs/>
              </w:rPr>
            </w:pPr>
          </w:p>
        </w:tc>
      </w:tr>
      <w:tr w:rsidR="00CD4171" w:rsidRPr="00F77A43" w14:paraId="70C2151E" w14:textId="3B49047E" w:rsidTr="00CD4171">
        <w:tc>
          <w:tcPr>
            <w:tcW w:w="995" w:type="pct"/>
            <w:vMerge/>
          </w:tcPr>
          <w:p w14:paraId="22A92034"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D4527A8"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rPr>
              <w:t>1. Оборудование стана «Наименование стана», его состав, назначение, конструктивные особенности, принципы работы. Основное оборудование стана. Рабочая клеть, тип и основные элементы: валки, подшипники и валковые опоры, валковая арматура, станины. Привод валков.</w:t>
            </w:r>
          </w:p>
        </w:tc>
        <w:tc>
          <w:tcPr>
            <w:tcW w:w="1068" w:type="pct"/>
            <w:vMerge w:val="restart"/>
            <w:vAlign w:val="center"/>
          </w:tcPr>
          <w:p w14:paraId="710F3DC8" w14:textId="37B30106" w:rsidR="00CD4171" w:rsidRPr="00F77A43" w:rsidRDefault="00CD4171" w:rsidP="00E15E7B">
            <w:pPr>
              <w:suppressAutoHyphens/>
              <w:spacing w:after="0"/>
              <w:jc w:val="center"/>
              <w:rPr>
                <w:rFonts w:ascii="Times New Roman" w:eastAsia="SimSun" w:hAnsi="Times New Roman"/>
                <w:iCs/>
              </w:rPr>
            </w:pPr>
          </w:p>
        </w:tc>
      </w:tr>
      <w:tr w:rsidR="00CD4171" w:rsidRPr="00F77A43" w14:paraId="1EB52CAC" w14:textId="1D113C10" w:rsidTr="00CD4171">
        <w:tc>
          <w:tcPr>
            <w:tcW w:w="995" w:type="pct"/>
            <w:vMerge/>
          </w:tcPr>
          <w:p w14:paraId="60B11CA7"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5A51D25"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rPr>
              <w:t xml:space="preserve">2. Вспомогательное оборудование прокатного стана, его назначение. Моталки, кантователи, подъемно-поворотные столы, </w:t>
            </w:r>
            <w:proofErr w:type="spellStart"/>
            <w:r w:rsidRPr="00F77A43">
              <w:rPr>
                <w:rFonts w:ascii="Times New Roman" w:eastAsia="SimSun" w:hAnsi="Times New Roman"/>
              </w:rPr>
              <w:t>сталкиватели</w:t>
            </w:r>
            <w:proofErr w:type="spellEnd"/>
            <w:r w:rsidRPr="00F77A43">
              <w:rPr>
                <w:rFonts w:ascii="Times New Roman" w:eastAsia="SimSun" w:hAnsi="Times New Roman"/>
              </w:rPr>
              <w:t xml:space="preserve"> и толкатели, ножницы. Передаточные и соединительные устройства, их конструкции, материал, смазка.</w:t>
            </w:r>
          </w:p>
        </w:tc>
        <w:tc>
          <w:tcPr>
            <w:tcW w:w="1068" w:type="pct"/>
            <w:vMerge/>
            <w:vAlign w:val="center"/>
          </w:tcPr>
          <w:p w14:paraId="2A5BCC31"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26A3833B" w14:textId="7D129A12" w:rsidTr="00CD4171">
        <w:tc>
          <w:tcPr>
            <w:tcW w:w="995" w:type="pct"/>
            <w:vMerge/>
          </w:tcPr>
          <w:p w14:paraId="277F9728"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64D696BF"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 xml:space="preserve">3. Правила технической эксплуатации, обслуживания и ремонта основного и вспомогательного оборудования станов холодной прокатки. </w:t>
            </w:r>
            <w:r w:rsidRPr="00F77A43">
              <w:rPr>
                <w:rFonts w:ascii="Times New Roman" w:eastAsia="SimSun" w:hAnsi="Times New Roman"/>
                <w:bCs/>
              </w:rPr>
              <w:t>Н</w:t>
            </w:r>
            <w:r w:rsidRPr="00F77A43">
              <w:rPr>
                <w:rFonts w:ascii="Times New Roman" w:eastAsia="SimSun" w:hAnsi="Times New Roman"/>
              </w:rPr>
              <w:t>азначение, устройство и способы применения специальных приспособлений и инструмента, применяемых на станах холодной прокатки и правила пользования ими.</w:t>
            </w:r>
          </w:p>
        </w:tc>
        <w:tc>
          <w:tcPr>
            <w:tcW w:w="1068" w:type="pct"/>
            <w:vMerge/>
            <w:vAlign w:val="center"/>
          </w:tcPr>
          <w:p w14:paraId="17620697"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31EC0185" w14:textId="163D4550" w:rsidTr="00CD4171">
        <w:tc>
          <w:tcPr>
            <w:tcW w:w="995" w:type="pct"/>
            <w:vMerge/>
          </w:tcPr>
          <w:p w14:paraId="69EE46FF"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526994C"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 xml:space="preserve">4. Приборы для автоматического управления прокатным станом. </w:t>
            </w:r>
            <w:r w:rsidRPr="00F77A43">
              <w:rPr>
                <w:rFonts w:ascii="Times New Roman" w:eastAsia="SimSun" w:hAnsi="Times New Roman"/>
                <w:bCs/>
              </w:rPr>
              <w:t>Правила эксплуатации систем управления ведения технологического процесса.</w:t>
            </w:r>
          </w:p>
        </w:tc>
        <w:tc>
          <w:tcPr>
            <w:tcW w:w="1068" w:type="pct"/>
            <w:vMerge/>
            <w:vAlign w:val="center"/>
          </w:tcPr>
          <w:p w14:paraId="64D3F1B1"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6FBF3974" w14:textId="4B50F0C7" w:rsidTr="00CD4171">
        <w:tc>
          <w:tcPr>
            <w:tcW w:w="995" w:type="pct"/>
            <w:vMerge/>
          </w:tcPr>
          <w:p w14:paraId="46032C93"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2D1D467"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 xml:space="preserve">5. Виды и причины неисправностей оборудования. </w:t>
            </w:r>
            <w:r w:rsidRPr="00F77A43">
              <w:rPr>
                <w:rFonts w:ascii="Times New Roman" w:eastAsia="SimSun" w:hAnsi="Times New Roman"/>
                <w:bCs/>
              </w:rPr>
              <w:t>С</w:t>
            </w:r>
            <w:r w:rsidRPr="00F77A43">
              <w:rPr>
                <w:rFonts w:ascii="Times New Roman" w:eastAsia="SimSun" w:hAnsi="Times New Roman"/>
              </w:rPr>
              <w:t>пособы выявления и устранения неисправностей обслуживаемого оборудования станов холодной прокатки</w:t>
            </w:r>
          </w:p>
        </w:tc>
        <w:tc>
          <w:tcPr>
            <w:tcW w:w="1068" w:type="pct"/>
            <w:vMerge/>
            <w:vAlign w:val="center"/>
          </w:tcPr>
          <w:p w14:paraId="46CE3475"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76840936" w14:textId="42D3F627" w:rsidTr="00CD4171">
        <w:tc>
          <w:tcPr>
            <w:tcW w:w="995" w:type="pct"/>
            <w:vMerge/>
          </w:tcPr>
          <w:p w14:paraId="160C1CE4"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69BD1325"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159454C0" w14:textId="693B0364" w:rsidR="00CD4171" w:rsidRPr="00F77A43" w:rsidRDefault="00CD4171" w:rsidP="00E15E7B">
            <w:pPr>
              <w:suppressAutoHyphens/>
              <w:spacing w:after="0"/>
              <w:jc w:val="center"/>
              <w:rPr>
                <w:rFonts w:ascii="Times New Roman" w:eastAsia="SimSun" w:hAnsi="Times New Roman"/>
                <w:iCs/>
              </w:rPr>
            </w:pPr>
          </w:p>
        </w:tc>
      </w:tr>
      <w:tr w:rsidR="00CD4171" w:rsidRPr="00F77A43" w14:paraId="324BCFDF" w14:textId="36DDA7EF" w:rsidTr="00CD4171">
        <w:tc>
          <w:tcPr>
            <w:tcW w:w="995" w:type="pct"/>
            <w:vMerge/>
          </w:tcPr>
          <w:p w14:paraId="4262570D"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1B26011"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bCs/>
              </w:rPr>
              <w:t>Практическое занятие 2. Составление схемы расположения основного и вспомогательного оборудования стана холодной прокатки «Наименование стана»</w:t>
            </w:r>
          </w:p>
        </w:tc>
        <w:tc>
          <w:tcPr>
            <w:tcW w:w="1068" w:type="pct"/>
            <w:vAlign w:val="center"/>
          </w:tcPr>
          <w:p w14:paraId="431C5DEB" w14:textId="17FE06B8" w:rsidR="00CD4171" w:rsidRPr="00F77A43" w:rsidRDefault="00CD4171" w:rsidP="00E15E7B">
            <w:pPr>
              <w:suppressAutoHyphens/>
              <w:spacing w:after="0"/>
              <w:jc w:val="center"/>
              <w:rPr>
                <w:rFonts w:ascii="Times New Roman" w:eastAsia="SimSun" w:hAnsi="Times New Roman"/>
                <w:iCs/>
              </w:rPr>
            </w:pPr>
          </w:p>
        </w:tc>
      </w:tr>
      <w:tr w:rsidR="00CD4171" w:rsidRPr="00F77A43" w14:paraId="141915DE" w14:textId="042FC5C8" w:rsidTr="00CD4171">
        <w:tc>
          <w:tcPr>
            <w:tcW w:w="995" w:type="pct"/>
            <w:vMerge/>
          </w:tcPr>
          <w:p w14:paraId="21726D23"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DD1AA5C"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bCs/>
              </w:rPr>
              <w:t>Практическое занятие 3. Определение последовательности действий при подготовке обслуживаемого оборудования к работе</w:t>
            </w:r>
          </w:p>
        </w:tc>
        <w:tc>
          <w:tcPr>
            <w:tcW w:w="1068" w:type="pct"/>
            <w:vAlign w:val="center"/>
          </w:tcPr>
          <w:p w14:paraId="2F8172AD" w14:textId="07549032" w:rsidR="00CD4171" w:rsidRPr="00F77A43" w:rsidRDefault="00CD4171" w:rsidP="00E15E7B">
            <w:pPr>
              <w:suppressAutoHyphens/>
              <w:spacing w:after="0"/>
              <w:jc w:val="center"/>
              <w:rPr>
                <w:rFonts w:ascii="Times New Roman" w:eastAsia="SimSun" w:hAnsi="Times New Roman"/>
                <w:iCs/>
              </w:rPr>
            </w:pPr>
          </w:p>
        </w:tc>
      </w:tr>
      <w:tr w:rsidR="00CD4171" w:rsidRPr="00F77A43" w14:paraId="548EB049" w14:textId="58520FEB" w:rsidTr="00CD4171">
        <w:tc>
          <w:tcPr>
            <w:tcW w:w="995" w:type="pct"/>
            <w:vMerge/>
          </w:tcPr>
          <w:p w14:paraId="21688FE9"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365A234"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bCs/>
              </w:rPr>
              <w:t xml:space="preserve">Практическое занятие 4. Определение последовательности действий по проведению технического обслуживания оборудования».  Порядок и последовательность действий по проведению технического обслуживания оборудования, устранению неисправностей, замене вышедших из строя узлов и наладке оборудования в пределах </w:t>
            </w:r>
            <w:r w:rsidRPr="00F77A43">
              <w:rPr>
                <w:rFonts w:ascii="Times New Roman" w:eastAsia="SimSun" w:hAnsi="Times New Roman"/>
                <w:bCs/>
              </w:rPr>
              <w:lastRenderedPageBreak/>
              <w:t>своей компетенции. Порядок оповещения персонала, в зоне ответственности которого находится устранение неисправности оборудования</w:t>
            </w:r>
          </w:p>
        </w:tc>
        <w:tc>
          <w:tcPr>
            <w:tcW w:w="1068" w:type="pct"/>
            <w:vAlign w:val="center"/>
          </w:tcPr>
          <w:p w14:paraId="2D0C8673" w14:textId="522C8F5A" w:rsidR="00CD4171" w:rsidRPr="00F77A43" w:rsidRDefault="00CD4171" w:rsidP="00E15E7B">
            <w:pPr>
              <w:suppressAutoHyphens/>
              <w:spacing w:after="0"/>
              <w:jc w:val="center"/>
              <w:rPr>
                <w:rFonts w:ascii="Times New Roman" w:eastAsia="SimSun" w:hAnsi="Times New Roman"/>
                <w:iCs/>
              </w:rPr>
            </w:pPr>
          </w:p>
        </w:tc>
      </w:tr>
      <w:tr w:rsidR="00CD4171" w:rsidRPr="00F77A43" w14:paraId="7E3D92FC" w14:textId="3EED8222" w:rsidTr="00CD4171">
        <w:tc>
          <w:tcPr>
            <w:tcW w:w="995" w:type="pct"/>
            <w:vMerge/>
          </w:tcPr>
          <w:p w14:paraId="010DB771"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6431224" w14:textId="77777777" w:rsidR="00CD4171" w:rsidRPr="00F77A43" w:rsidRDefault="00CD4171" w:rsidP="00E15E7B">
            <w:pPr>
              <w:spacing w:after="0"/>
              <w:rPr>
                <w:rFonts w:ascii="Times New Roman" w:eastAsia="SimSun" w:hAnsi="Times New Roman"/>
              </w:rPr>
            </w:pPr>
            <w:r w:rsidRPr="00F77A43">
              <w:rPr>
                <w:rFonts w:ascii="Times New Roman" w:eastAsia="SimSun" w:hAnsi="Times New Roman"/>
                <w:bCs/>
              </w:rPr>
              <w:t>Практическое занятие 5.</w:t>
            </w:r>
            <w:r w:rsidRPr="00F77A43">
              <w:rPr>
                <w:rFonts w:ascii="Times New Roman" w:eastAsia="SimSun" w:hAnsi="Times New Roman"/>
                <w:b/>
              </w:rPr>
              <w:t xml:space="preserve"> </w:t>
            </w:r>
            <w:r w:rsidRPr="00F77A43">
              <w:rPr>
                <w:rFonts w:ascii="Times New Roman" w:eastAsia="SimSun" w:hAnsi="Times New Roman"/>
              </w:rPr>
              <w:t>Определение порядка вывода оборудования в ремонт, приема из ремонта». В том числе документальное оформление</w:t>
            </w:r>
          </w:p>
        </w:tc>
        <w:tc>
          <w:tcPr>
            <w:tcW w:w="1068" w:type="pct"/>
            <w:vAlign w:val="center"/>
          </w:tcPr>
          <w:p w14:paraId="561BA95F" w14:textId="12844A96" w:rsidR="00CD4171" w:rsidRPr="00F77A43" w:rsidRDefault="00CD4171" w:rsidP="00E15E7B">
            <w:pPr>
              <w:suppressAutoHyphens/>
              <w:spacing w:after="0"/>
              <w:rPr>
                <w:rFonts w:ascii="Times New Roman" w:eastAsia="SimSun" w:hAnsi="Times New Roman"/>
                <w:i/>
              </w:rPr>
            </w:pPr>
          </w:p>
        </w:tc>
      </w:tr>
      <w:tr w:rsidR="00CD4171" w:rsidRPr="00F77A43" w14:paraId="55CB457A" w14:textId="56B2CB3C" w:rsidTr="00CD4171">
        <w:trPr>
          <w:trHeight w:val="461"/>
        </w:trPr>
        <w:tc>
          <w:tcPr>
            <w:tcW w:w="995" w:type="pct"/>
            <w:vMerge w:val="restart"/>
          </w:tcPr>
          <w:p w14:paraId="1B3CB699"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1.5. Перевалка валков/клетей на стане холодной прокатки</w:t>
            </w:r>
          </w:p>
        </w:tc>
        <w:tc>
          <w:tcPr>
            <w:tcW w:w="2937" w:type="pct"/>
          </w:tcPr>
          <w:p w14:paraId="0335D88A"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43C0C826" w14:textId="782E1CA1" w:rsidR="00CD4171" w:rsidRPr="00F77A43" w:rsidRDefault="00CD4171" w:rsidP="00E15E7B">
            <w:pPr>
              <w:suppressAutoHyphens/>
              <w:spacing w:after="0"/>
              <w:jc w:val="center"/>
              <w:rPr>
                <w:rFonts w:ascii="Times New Roman" w:eastAsia="SimSun" w:hAnsi="Times New Roman"/>
                <w:b/>
                <w:iCs/>
              </w:rPr>
            </w:pPr>
          </w:p>
        </w:tc>
      </w:tr>
      <w:tr w:rsidR="00CD4171" w:rsidRPr="00F77A43" w14:paraId="4A330338" w14:textId="3949E55A" w:rsidTr="00CD4171">
        <w:tc>
          <w:tcPr>
            <w:tcW w:w="995" w:type="pct"/>
            <w:vMerge/>
          </w:tcPr>
          <w:p w14:paraId="72354AD5"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184D4B4"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rPr>
              <w:t xml:space="preserve">1. </w:t>
            </w:r>
            <w:r w:rsidRPr="00F77A43">
              <w:rPr>
                <w:rFonts w:ascii="Times New Roman" w:eastAsia="Calibri" w:hAnsi="Times New Roman"/>
              </w:rPr>
              <w:t xml:space="preserve">Назначение перевалки валков. </w:t>
            </w:r>
            <w:r w:rsidRPr="00F77A43">
              <w:rPr>
                <w:rFonts w:ascii="Times New Roman" w:eastAsia="Calibri" w:hAnsi="Times New Roman"/>
                <w:bCs/>
              </w:rPr>
              <w:t>Технические характеристики и дефекты валков.</w:t>
            </w:r>
            <w:r w:rsidRPr="00F77A43">
              <w:rPr>
                <w:rFonts w:ascii="Times New Roman" w:eastAsia="Calibri" w:hAnsi="Times New Roman"/>
              </w:rPr>
              <w:t xml:space="preserve"> Требования к состоянию поверхности бочки валка. Влияние состояния поверхности бочки валка на качество поверхности полосы, качественные характеристики процесса. П</w:t>
            </w:r>
            <w:r w:rsidRPr="00F77A43">
              <w:rPr>
                <w:rFonts w:ascii="Times New Roman" w:eastAsia="SimSun" w:hAnsi="Times New Roman"/>
              </w:rPr>
              <w:t>равила приемки подготовленных к перевалке комплектов валков, клетей на станах холодной прокатки.</w:t>
            </w:r>
          </w:p>
        </w:tc>
        <w:tc>
          <w:tcPr>
            <w:tcW w:w="1068" w:type="pct"/>
            <w:vMerge w:val="restart"/>
            <w:vAlign w:val="center"/>
          </w:tcPr>
          <w:p w14:paraId="5FE0B2AA" w14:textId="1C0D38E9" w:rsidR="00CD4171" w:rsidRPr="00F77A43" w:rsidRDefault="00CD4171" w:rsidP="00E15E7B">
            <w:pPr>
              <w:suppressAutoHyphens/>
              <w:spacing w:after="0"/>
              <w:jc w:val="center"/>
              <w:rPr>
                <w:rFonts w:ascii="Times New Roman" w:eastAsia="SimSun" w:hAnsi="Times New Roman"/>
                <w:iCs/>
              </w:rPr>
            </w:pPr>
          </w:p>
        </w:tc>
      </w:tr>
      <w:tr w:rsidR="00CD4171" w:rsidRPr="00F77A43" w14:paraId="7958EF4E" w14:textId="3D5089B0" w:rsidTr="00CD4171">
        <w:tc>
          <w:tcPr>
            <w:tcW w:w="995" w:type="pct"/>
            <w:vMerge/>
          </w:tcPr>
          <w:p w14:paraId="220F4A05"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F977104"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rPr>
              <w:t xml:space="preserve">2. </w:t>
            </w:r>
            <w:r w:rsidRPr="00F77A43">
              <w:rPr>
                <w:rFonts w:ascii="Times New Roman" w:eastAsia="Calibri" w:hAnsi="Times New Roman"/>
              </w:rPr>
              <w:t xml:space="preserve">Необходимые условия для перевалки валков, определяемые требованиями технологии. Регламент (периодичность) перевалки валков. </w:t>
            </w:r>
            <w:r w:rsidRPr="00F77A43">
              <w:rPr>
                <w:rFonts w:ascii="Times New Roman" w:eastAsia="Calibri" w:hAnsi="Times New Roman"/>
                <w:bCs/>
              </w:rPr>
              <w:t>Перевалочные устройства:</w:t>
            </w:r>
            <w:r w:rsidRPr="00F77A43">
              <w:rPr>
                <w:rFonts w:ascii="Times New Roman" w:eastAsia="Calibri" w:hAnsi="Times New Roman"/>
              </w:rPr>
              <w:t xml:space="preserve"> состав оборудования, устройство, принцип работы, конструктивные особенности, правила эксплуатации и управления.</w:t>
            </w:r>
          </w:p>
        </w:tc>
        <w:tc>
          <w:tcPr>
            <w:tcW w:w="1068" w:type="pct"/>
            <w:vMerge/>
            <w:vAlign w:val="center"/>
          </w:tcPr>
          <w:p w14:paraId="2FD78012"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2B68D980" w14:textId="1AD3AEE2" w:rsidTr="00CD4171">
        <w:tc>
          <w:tcPr>
            <w:tcW w:w="995" w:type="pct"/>
            <w:vMerge/>
          </w:tcPr>
          <w:p w14:paraId="63E16916"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989649B" w14:textId="77777777" w:rsidR="00CD4171" w:rsidRPr="00F77A43" w:rsidRDefault="00CD4171" w:rsidP="00A255B6">
            <w:pPr>
              <w:numPr>
                <w:ilvl w:val="0"/>
                <w:numId w:val="6"/>
              </w:numPr>
              <w:spacing w:after="0"/>
              <w:rPr>
                <w:rFonts w:ascii="Times New Roman" w:eastAsia="Calibri" w:hAnsi="Times New Roman"/>
              </w:rPr>
            </w:pPr>
            <w:r w:rsidRPr="00F77A43">
              <w:rPr>
                <w:rFonts w:ascii="Times New Roman" w:eastAsia="SimSun" w:hAnsi="Times New Roman"/>
              </w:rPr>
              <w:t xml:space="preserve">Подготовка и перевалка валков/клетей стана холодной прокатки. </w:t>
            </w:r>
            <w:r w:rsidRPr="00F77A43">
              <w:rPr>
                <w:rFonts w:ascii="Times New Roman" w:eastAsia="SimSun" w:hAnsi="Times New Roman"/>
                <w:bCs/>
              </w:rPr>
              <w:t>П</w:t>
            </w:r>
            <w:r w:rsidRPr="00F77A43">
              <w:rPr>
                <w:rFonts w:ascii="Times New Roman" w:eastAsia="Calibri" w:hAnsi="Times New Roman"/>
              </w:rPr>
              <w:t xml:space="preserve">орядок подготовки комплектов валков к перевалке, </w:t>
            </w:r>
            <w:r w:rsidRPr="00F77A43">
              <w:rPr>
                <w:rFonts w:ascii="Times New Roman" w:eastAsia="SimSun" w:hAnsi="Times New Roman"/>
              </w:rPr>
              <w:t xml:space="preserve">контроль сменных комплектов рабочих валков, </w:t>
            </w:r>
            <w:proofErr w:type="spellStart"/>
            <w:r w:rsidRPr="00F77A43">
              <w:rPr>
                <w:rFonts w:ascii="Times New Roman" w:eastAsia="SimSun" w:hAnsi="Times New Roman"/>
              </w:rPr>
              <w:t>привалковой</w:t>
            </w:r>
            <w:proofErr w:type="spellEnd"/>
            <w:r w:rsidRPr="00F77A43">
              <w:rPr>
                <w:rFonts w:ascii="Times New Roman" w:eastAsia="SimSun" w:hAnsi="Times New Roman"/>
              </w:rPr>
              <w:t xml:space="preserve"> арматуры, клетей для станов холодной прокатки</w:t>
            </w:r>
            <w:r w:rsidRPr="00F77A43">
              <w:rPr>
                <w:rFonts w:ascii="Times New Roman" w:eastAsia="Calibri" w:hAnsi="Times New Roman"/>
              </w:rPr>
              <w:t>. П</w:t>
            </w:r>
            <w:r w:rsidRPr="00F77A43">
              <w:rPr>
                <w:rFonts w:ascii="Times New Roman" w:eastAsia="SimSun" w:hAnsi="Times New Roman"/>
              </w:rPr>
              <w:t>равила, порядок и способы перевалки валков, клетей на станах холодной прокатки.</w:t>
            </w:r>
          </w:p>
        </w:tc>
        <w:tc>
          <w:tcPr>
            <w:tcW w:w="1068" w:type="pct"/>
            <w:vMerge/>
            <w:vAlign w:val="center"/>
          </w:tcPr>
          <w:p w14:paraId="06E57291" w14:textId="77777777" w:rsidR="00CD4171" w:rsidRPr="00F77A43" w:rsidRDefault="00CD4171" w:rsidP="00E15E7B">
            <w:pPr>
              <w:suppressAutoHyphens/>
              <w:spacing w:after="0"/>
              <w:jc w:val="center"/>
              <w:rPr>
                <w:rFonts w:ascii="Times New Roman" w:eastAsia="SimSun" w:hAnsi="Times New Roman"/>
                <w:iCs/>
              </w:rPr>
            </w:pPr>
          </w:p>
        </w:tc>
      </w:tr>
      <w:tr w:rsidR="00CD4171" w:rsidRPr="00F77A43" w14:paraId="77967C0C" w14:textId="0EA4C5C9" w:rsidTr="00CD4171">
        <w:tc>
          <w:tcPr>
            <w:tcW w:w="995" w:type="pct"/>
            <w:vMerge/>
          </w:tcPr>
          <w:p w14:paraId="706CDF82"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1BC78088"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4F9A9016" w14:textId="424D1631" w:rsidR="00CD4171" w:rsidRPr="00F77A43" w:rsidRDefault="00CD4171" w:rsidP="00E15E7B">
            <w:pPr>
              <w:suppressAutoHyphens/>
              <w:spacing w:after="0"/>
              <w:jc w:val="center"/>
              <w:rPr>
                <w:rFonts w:ascii="Times New Roman" w:eastAsia="SimSun" w:hAnsi="Times New Roman"/>
                <w:iCs/>
              </w:rPr>
            </w:pPr>
          </w:p>
        </w:tc>
      </w:tr>
      <w:tr w:rsidR="00CD4171" w:rsidRPr="00F77A43" w14:paraId="7D1F721B" w14:textId="755C08CA" w:rsidTr="00CD4171">
        <w:tc>
          <w:tcPr>
            <w:tcW w:w="995" w:type="pct"/>
            <w:vMerge/>
          </w:tcPr>
          <w:p w14:paraId="6321D351"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23B4A71D"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bCs/>
              </w:rPr>
              <w:t xml:space="preserve">Практическое занятие 6. </w:t>
            </w:r>
            <w:r w:rsidRPr="00F77A43">
              <w:rPr>
                <w:rFonts w:ascii="Times New Roman" w:eastAsia="SimSun" w:hAnsi="Times New Roman"/>
              </w:rPr>
              <w:t>Определение последовательности действий при подготовке к перевалке и при перевалке валков/клетей</w:t>
            </w:r>
          </w:p>
        </w:tc>
        <w:tc>
          <w:tcPr>
            <w:tcW w:w="1068" w:type="pct"/>
            <w:vAlign w:val="center"/>
          </w:tcPr>
          <w:p w14:paraId="647BD175" w14:textId="22591D96" w:rsidR="00CD4171" w:rsidRPr="00F77A43" w:rsidRDefault="00CD4171" w:rsidP="00E15E7B">
            <w:pPr>
              <w:suppressAutoHyphens/>
              <w:spacing w:after="0"/>
              <w:jc w:val="center"/>
              <w:rPr>
                <w:rFonts w:ascii="Times New Roman" w:eastAsia="SimSun" w:hAnsi="Times New Roman"/>
                <w:iCs/>
              </w:rPr>
            </w:pPr>
          </w:p>
        </w:tc>
      </w:tr>
      <w:tr w:rsidR="00CD4171" w:rsidRPr="00F77A43" w14:paraId="2C7C1207" w14:textId="7166D1B9" w:rsidTr="00CD4171">
        <w:tc>
          <w:tcPr>
            <w:tcW w:w="3932" w:type="pct"/>
            <w:gridSpan w:val="2"/>
          </w:tcPr>
          <w:p w14:paraId="3A6978A2"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Учебная практика раздела 1</w:t>
            </w:r>
          </w:p>
          <w:p w14:paraId="7B45BE62"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 xml:space="preserve">Виды работ </w:t>
            </w:r>
          </w:p>
          <w:p w14:paraId="3DA5A625"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
              </w:rPr>
              <w:t xml:space="preserve">1.  </w:t>
            </w:r>
            <w:r w:rsidRPr="00F77A43">
              <w:rPr>
                <w:rFonts w:ascii="Times New Roman" w:eastAsia="SimSun" w:hAnsi="Times New Roman"/>
              </w:rPr>
              <w:t>Работа с нормативно-производственными документами (инструкции по эксплуатации оборудования стана холодной прокатки, должностные инструкции вальцовщика/оператора поста управления стана холодной прокатки в части обслуживания оборудования и другое).</w:t>
            </w:r>
          </w:p>
          <w:p w14:paraId="16E3ACB1"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rPr>
              <w:t xml:space="preserve">2.  </w:t>
            </w:r>
            <w:r w:rsidRPr="00F77A43">
              <w:rPr>
                <w:rFonts w:ascii="Times New Roman" w:eastAsia="SimSun" w:hAnsi="Times New Roman"/>
              </w:rPr>
              <w:t xml:space="preserve">Выполнение заданий на компьютерном тренажере стана холодной прокатки, связанных с обслуживанием оборудования стана. </w:t>
            </w:r>
          </w:p>
        </w:tc>
        <w:tc>
          <w:tcPr>
            <w:tcW w:w="1068" w:type="pct"/>
            <w:vAlign w:val="center"/>
          </w:tcPr>
          <w:p w14:paraId="3764AE36" w14:textId="77777777" w:rsidR="00CD4171" w:rsidRPr="00F77A43" w:rsidRDefault="00CD4171" w:rsidP="00E15E7B">
            <w:pPr>
              <w:suppressAutoHyphens/>
              <w:spacing w:after="0"/>
              <w:jc w:val="center"/>
              <w:rPr>
                <w:rFonts w:ascii="Times New Roman" w:eastAsia="SimSun" w:hAnsi="Times New Roman"/>
                <w:b/>
              </w:rPr>
            </w:pPr>
            <w:r w:rsidRPr="00F77A43">
              <w:rPr>
                <w:rFonts w:ascii="Times New Roman" w:eastAsia="SimSun" w:hAnsi="Times New Roman"/>
                <w:b/>
              </w:rPr>
              <w:t>36</w:t>
            </w:r>
          </w:p>
        </w:tc>
      </w:tr>
      <w:tr w:rsidR="00CD4171" w:rsidRPr="00F77A43" w14:paraId="059ACEE6" w14:textId="6619F3D1" w:rsidTr="00CD4171">
        <w:trPr>
          <w:trHeight w:val="330"/>
        </w:trPr>
        <w:tc>
          <w:tcPr>
            <w:tcW w:w="3932" w:type="pct"/>
            <w:gridSpan w:val="2"/>
          </w:tcPr>
          <w:p w14:paraId="2ECC6A2A"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Раздел 2. </w:t>
            </w:r>
            <w:r w:rsidRPr="00F77A43">
              <w:rPr>
                <w:rFonts w:ascii="Times New Roman" w:hAnsi="Times New Roman"/>
                <w:b/>
                <w:lang w:eastAsia="en-US"/>
              </w:rPr>
              <w:t>Управление технологическим процессом холодной прокатки</w:t>
            </w:r>
          </w:p>
        </w:tc>
        <w:tc>
          <w:tcPr>
            <w:tcW w:w="1068" w:type="pct"/>
            <w:vAlign w:val="center"/>
          </w:tcPr>
          <w:p w14:paraId="73119C01" w14:textId="6EF46863"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rPr>
              <w:t>32/8</w:t>
            </w:r>
          </w:p>
        </w:tc>
      </w:tr>
      <w:tr w:rsidR="00CD4171" w:rsidRPr="00F77A43" w14:paraId="7B291A46" w14:textId="2BBA1435" w:rsidTr="00CD4171">
        <w:trPr>
          <w:trHeight w:val="242"/>
        </w:trPr>
        <w:tc>
          <w:tcPr>
            <w:tcW w:w="3932" w:type="pct"/>
            <w:gridSpan w:val="2"/>
          </w:tcPr>
          <w:p w14:paraId="1EFFFCD6"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МДК 02.02 Технология производства проката на станах холодной прокатки</w:t>
            </w:r>
          </w:p>
        </w:tc>
        <w:tc>
          <w:tcPr>
            <w:tcW w:w="1068" w:type="pct"/>
            <w:vAlign w:val="center"/>
          </w:tcPr>
          <w:p w14:paraId="5D9368D2" w14:textId="151958FE" w:rsidR="00CD4171" w:rsidRPr="00F77A43" w:rsidRDefault="00CD4171" w:rsidP="00E15E7B">
            <w:pPr>
              <w:spacing w:after="0"/>
              <w:jc w:val="center"/>
              <w:rPr>
                <w:rFonts w:ascii="Times New Roman" w:eastAsia="SimSun" w:hAnsi="Times New Roman"/>
              </w:rPr>
            </w:pPr>
          </w:p>
        </w:tc>
      </w:tr>
      <w:tr w:rsidR="00CD4171" w:rsidRPr="00F77A43" w14:paraId="304A7940" w14:textId="28DD460F" w:rsidTr="00CD4171">
        <w:tc>
          <w:tcPr>
            <w:tcW w:w="995" w:type="pct"/>
            <w:vMerge w:val="restart"/>
          </w:tcPr>
          <w:p w14:paraId="72E1F566"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2.1. Основы теории обработки металлов давлением</w:t>
            </w:r>
          </w:p>
        </w:tc>
        <w:tc>
          <w:tcPr>
            <w:tcW w:w="2937" w:type="pct"/>
          </w:tcPr>
          <w:p w14:paraId="61904190"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763026B9" w14:textId="0877C8F1" w:rsidR="00CD4171" w:rsidRPr="00F77A43" w:rsidRDefault="00CD4171" w:rsidP="00E15E7B">
            <w:pPr>
              <w:spacing w:after="0"/>
              <w:jc w:val="center"/>
              <w:rPr>
                <w:rFonts w:ascii="Times New Roman" w:eastAsia="SimSun" w:hAnsi="Times New Roman"/>
                <w:b/>
              </w:rPr>
            </w:pPr>
          </w:p>
        </w:tc>
      </w:tr>
      <w:tr w:rsidR="00CD4171" w:rsidRPr="00F77A43" w14:paraId="2521BA2A" w14:textId="5505497C" w:rsidTr="00CD4171">
        <w:tc>
          <w:tcPr>
            <w:tcW w:w="995" w:type="pct"/>
            <w:vMerge/>
          </w:tcPr>
          <w:p w14:paraId="341A5169"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0B1F5B8"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rPr>
              <w:t xml:space="preserve">1. Знакомство с видами обработки металлов давлением, определение прокатки. Понятие о деформации. Упругая и пластическая деформация. Пластичность металла. Зависимость пластичности металла от внутренних (химического состава, его структуры </w:t>
            </w:r>
            <w:r w:rsidRPr="00F77A43">
              <w:rPr>
                <w:rFonts w:ascii="Times New Roman" w:eastAsia="SimSun" w:hAnsi="Times New Roman"/>
              </w:rPr>
              <w:lastRenderedPageBreak/>
              <w:t>и т.д.) и внешних (температуры, скорости деформации, схемы напряженного состояния) факторов. Деформация холодная, горячая, неполная холодная и неполная горячая. Сравнение горячей и холодной прокатки. Назначение термической обработки до и после холодной прокатки и ее влияние на способность к деформации и структуру металла.</w:t>
            </w:r>
          </w:p>
        </w:tc>
        <w:tc>
          <w:tcPr>
            <w:tcW w:w="1068" w:type="pct"/>
            <w:vMerge w:val="restart"/>
            <w:vAlign w:val="center"/>
          </w:tcPr>
          <w:p w14:paraId="762C861B" w14:textId="76646FA8" w:rsidR="00CD4171" w:rsidRPr="00F77A43" w:rsidRDefault="00CD4171" w:rsidP="00E15E7B">
            <w:pPr>
              <w:spacing w:after="0"/>
              <w:jc w:val="center"/>
              <w:rPr>
                <w:rFonts w:ascii="Times New Roman" w:eastAsia="SimSun" w:hAnsi="Times New Roman"/>
              </w:rPr>
            </w:pPr>
          </w:p>
        </w:tc>
      </w:tr>
      <w:tr w:rsidR="00CD4171" w:rsidRPr="00F77A43" w14:paraId="1D225F17" w14:textId="3DBA0B7E" w:rsidTr="00CD4171">
        <w:tc>
          <w:tcPr>
            <w:tcW w:w="995" w:type="pct"/>
            <w:vMerge/>
          </w:tcPr>
          <w:p w14:paraId="19EF9695"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177083E2"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 xml:space="preserve">2. </w:t>
            </w:r>
            <w:r w:rsidRPr="00F77A43">
              <w:rPr>
                <w:rFonts w:ascii="Times New Roman" w:eastAsia="SimSun" w:hAnsi="Times New Roman"/>
                <w:bCs/>
              </w:rPr>
              <w:t>Величины, характеризующие деформацию.</w:t>
            </w:r>
            <w:r w:rsidRPr="00F77A43">
              <w:rPr>
                <w:rFonts w:ascii="Times New Roman" w:eastAsia="SimSun" w:hAnsi="Times New Roman"/>
              </w:rPr>
              <w:t xml:space="preserve"> Абсолютное и относительное обжатие, уширение и вытяжка металла при прокатке. Закон постоянства объема при прокатке, коэффициенты деформации. Опережение и отставание при прокатке. Процесс непрерывной прокатки. Закон постоянства секундных объемов металла при прокатке и его использование при настройке стана.</w:t>
            </w:r>
          </w:p>
        </w:tc>
        <w:tc>
          <w:tcPr>
            <w:tcW w:w="1068" w:type="pct"/>
            <w:vMerge/>
            <w:vAlign w:val="center"/>
          </w:tcPr>
          <w:p w14:paraId="52803FF4" w14:textId="77777777" w:rsidR="00CD4171" w:rsidRPr="00F77A43" w:rsidRDefault="00CD4171" w:rsidP="00E15E7B">
            <w:pPr>
              <w:spacing w:after="0"/>
              <w:rPr>
                <w:rFonts w:ascii="Times New Roman" w:eastAsia="SimSun" w:hAnsi="Times New Roman"/>
                <w:i/>
              </w:rPr>
            </w:pPr>
          </w:p>
        </w:tc>
      </w:tr>
      <w:tr w:rsidR="00CD4171" w:rsidRPr="00F77A43" w14:paraId="4107C0E8" w14:textId="311D9087" w:rsidTr="00CD4171">
        <w:tc>
          <w:tcPr>
            <w:tcW w:w="995" w:type="pct"/>
            <w:vMerge/>
          </w:tcPr>
          <w:p w14:paraId="4AA6BAF7"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95F65C0"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3. Полное и среднее удельное давление металла на валки. Влияние химического состава стали, температуры прокатки, величины обжатия металла валками, толщины полосы и коэффициента трения на величину давления металла на валки. Понятие о работе и мощности прокатки.</w:t>
            </w:r>
          </w:p>
        </w:tc>
        <w:tc>
          <w:tcPr>
            <w:tcW w:w="1068" w:type="pct"/>
            <w:vMerge/>
            <w:vAlign w:val="center"/>
          </w:tcPr>
          <w:p w14:paraId="5BCF76A7" w14:textId="77777777" w:rsidR="00CD4171" w:rsidRPr="00F77A43" w:rsidRDefault="00CD4171" w:rsidP="00E15E7B">
            <w:pPr>
              <w:spacing w:after="0"/>
              <w:rPr>
                <w:rFonts w:ascii="Times New Roman" w:eastAsia="SimSun" w:hAnsi="Times New Roman"/>
                <w:i/>
              </w:rPr>
            </w:pPr>
          </w:p>
        </w:tc>
      </w:tr>
      <w:tr w:rsidR="00CD4171" w:rsidRPr="00F77A43" w14:paraId="6AA810A3" w14:textId="31AB6F8B" w:rsidTr="00CD4171">
        <w:tc>
          <w:tcPr>
            <w:tcW w:w="995" w:type="pct"/>
            <w:vMerge/>
          </w:tcPr>
          <w:p w14:paraId="61804EC2"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125A5773"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2ED98AA1" w14:textId="061C8362" w:rsidR="00CD4171" w:rsidRPr="00F77A43" w:rsidRDefault="00CD4171" w:rsidP="00E15E7B">
            <w:pPr>
              <w:spacing w:after="0"/>
              <w:jc w:val="center"/>
              <w:rPr>
                <w:rFonts w:ascii="Times New Roman" w:eastAsia="SimSun" w:hAnsi="Times New Roman"/>
                <w:iCs/>
              </w:rPr>
            </w:pPr>
          </w:p>
        </w:tc>
      </w:tr>
      <w:tr w:rsidR="00CD4171" w:rsidRPr="00F77A43" w14:paraId="6175FDB6" w14:textId="565B4190" w:rsidTr="00CD4171">
        <w:tc>
          <w:tcPr>
            <w:tcW w:w="995" w:type="pct"/>
            <w:vMerge/>
          </w:tcPr>
          <w:p w14:paraId="4C93285D"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48047E2" w14:textId="77777777" w:rsidR="00CD4171" w:rsidRPr="00F77A43" w:rsidRDefault="00CD4171" w:rsidP="00E15E7B">
            <w:pPr>
              <w:spacing w:after="0" w:line="240" w:lineRule="auto"/>
              <w:rPr>
                <w:rFonts w:ascii="Times New Roman" w:eastAsia="SimSun" w:hAnsi="Times New Roman"/>
                <w:i/>
              </w:rPr>
            </w:pPr>
            <w:r w:rsidRPr="00F77A43">
              <w:rPr>
                <w:rFonts w:ascii="Times New Roman" w:eastAsia="SimSun" w:hAnsi="Times New Roman"/>
                <w:bCs/>
              </w:rPr>
              <w:t>Практическое занятие 7.</w:t>
            </w:r>
            <w:r w:rsidRPr="00F77A43">
              <w:rPr>
                <w:rFonts w:ascii="Times New Roman" w:eastAsia="SimSun" w:hAnsi="Times New Roman"/>
                <w:b/>
              </w:rPr>
              <w:t xml:space="preserve"> </w:t>
            </w:r>
            <w:r w:rsidRPr="00F77A43">
              <w:rPr>
                <w:rFonts w:ascii="Times New Roman" w:eastAsia="SimSun" w:hAnsi="Times New Roman"/>
              </w:rPr>
              <w:t>О</w:t>
            </w:r>
            <w:r w:rsidRPr="00F77A43">
              <w:rPr>
                <w:rFonts w:ascii="Times New Roman" w:eastAsia="Calibri" w:hAnsi="Times New Roman"/>
              </w:rPr>
              <w:t>пределение величин, характеризующих деформацию» (Определение размеров заготовки и проката, определение абсолютного и относительного обжатия, уширения, коэффициентов деформации, применение закона постоянства объема при прокатке и закона постоянства секундных объемов при прокатке).</w:t>
            </w:r>
          </w:p>
        </w:tc>
        <w:tc>
          <w:tcPr>
            <w:tcW w:w="1068" w:type="pct"/>
            <w:vAlign w:val="center"/>
          </w:tcPr>
          <w:p w14:paraId="0852899D" w14:textId="0EE90A1E" w:rsidR="00CD4171" w:rsidRPr="00F77A43" w:rsidRDefault="00CD4171" w:rsidP="00E15E7B">
            <w:pPr>
              <w:spacing w:after="0"/>
              <w:jc w:val="center"/>
              <w:rPr>
                <w:rFonts w:ascii="Times New Roman" w:eastAsia="SimSun" w:hAnsi="Times New Roman"/>
                <w:iCs/>
              </w:rPr>
            </w:pPr>
          </w:p>
        </w:tc>
      </w:tr>
      <w:tr w:rsidR="00CD4171" w:rsidRPr="00F77A43" w14:paraId="06436CCC" w14:textId="3E7789BF" w:rsidTr="00CD4171">
        <w:tc>
          <w:tcPr>
            <w:tcW w:w="995" w:type="pct"/>
            <w:vMerge w:val="restart"/>
          </w:tcPr>
          <w:p w14:paraId="0693195F"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2.2. Технологический процесс холодной прокатки на стане</w:t>
            </w:r>
          </w:p>
        </w:tc>
        <w:tc>
          <w:tcPr>
            <w:tcW w:w="2937" w:type="pct"/>
          </w:tcPr>
          <w:p w14:paraId="5440F45A"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5AEB0C4B" w14:textId="1D35C744" w:rsidR="00CD4171" w:rsidRPr="00F77A43" w:rsidRDefault="00CD4171" w:rsidP="00E15E7B">
            <w:pPr>
              <w:spacing w:after="0"/>
              <w:jc w:val="center"/>
              <w:rPr>
                <w:rFonts w:ascii="Times New Roman" w:eastAsia="SimSun" w:hAnsi="Times New Roman"/>
                <w:b/>
                <w:iCs/>
              </w:rPr>
            </w:pPr>
          </w:p>
        </w:tc>
      </w:tr>
      <w:tr w:rsidR="00CD4171" w:rsidRPr="00F77A43" w14:paraId="31AC72AA" w14:textId="229DB9F2" w:rsidTr="00CD4171">
        <w:tc>
          <w:tcPr>
            <w:tcW w:w="995" w:type="pct"/>
            <w:vMerge/>
          </w:tcPr>
          <w:p w14:paraId="63B16F87"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29106855" w14:textId="77777777" w:rsidR="00CD4171" w:rsidRPr="00F77A43"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F77A43">
              <w:rPr>
                <w:rFonts w:ascii="Times New Roman" w:eastAsia="SimSun" w:hAnsi="Times New Roman"/>
              </w:rPr>
              <w:t>1. Виды и назначение станов холодной прокатки</w:t>
            </w:r>
            <w:r w:rsidRPr="00F77A43">
              <w:rPr>
                <w:rFonts w:ascii="Times New Roman" w:eastAsia="SimSun" w:hAnsi="Times New Roman"/>
                <w:bCs/>
              </w:rPr>
              <w:t xml:space="preserve">. </w:t>
            </w:r>
            <w:r w:rsidRPr="00F77A43">
              <w:rPr>
                <w:rFonts w:ascii="Times New Roman" w:eastAsia="SimSun" w:hAnsi="Times New Roman"/>
              </w:rPr>
              <w:t>Марочный и размерный сортамент проката, производимого на станах холодной прокатки.</w:t>
            </w:r>
          </w:p>
        </w:tc>
        <w:tc>
          <w:tcPr>
            <w:tcW w:w="1068" w:type="pct"/>
            <w:vMerge w:val="restart"/>
            <w:vAlign w:val="center"/>
          </w:tcPr>
          <w:p w14:paraId="757F59FF" w14:textId="332A2F2E" w:rsidR="00CD4171" w:rsidRPr="00F77A43" w:rsidRDefault="00CD4171" w:rsidP="00E15E7B">
            <w:pPr>
              <w:spacing w:after="0"/>
              <w:jc w:val="center"/>
              <w:rPr>
                <w:rFonts w:ascii="Times New Roman" w:eastAsia="SimSun" w:hAnsi="Times New Roman"/>
                <w:iCs/>
              </w:rPr>
            </w:pPr>
          </w:p>
        </w:tc>
      </w:tr>
      <w:tr w:rsidR="00CD4171" w:rsidRPr="00F77A43" w14:paraId="79079E71" w14:textId="689017C3" w:rsidTr="00CD4171">
        <w:tc>
          <w:tcPr>
            <w:tcW w:w="995" w:type="pct"/>
            <w:vMerge/>
          </w:tcPr>
          <w:p w14:paraId="3FB7B44E"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58CF84B"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2. Технологические процессы на станах холодной прокатки (</w:t>
            </w:r>
            <w:proofErr w:type="spellStart"/>
            <w:r w:rsidRPr="00F77A43">
              <w:rPr>
                <w:rFonts w:ascii="Times New Roman" w:eastAsia="SimSun" w:hAnsi="Times New Roman"/>
              </w:rPr>
              <w:t>одноклетевых</w:t>
            </w:r>
            <w:proofErr w:type="spellEnd"/>
            <w:r w:rsidRPr="00F77A43">
              <w:rPr>
                <w:rFonts w:ascii="Times New Roman" w:eastAsia="SimSun" w:hAnsi="Times New Roman"/>
              </w:rPr>
              <w:t xml:space="preserve"> реверсивных, непрерывных, станах бесконечной прокатки), подготовка металла к холодной прокатке (назначение травления)</w:t>
            </w:r>
            <w:r w:rsidRPr="00F77A43">
              <w:rPr>
                <w:rFonts w:ascii="Times New Roman" w:eastAsia="SimSun" w:hAnsi="Times New Roman"/>
                <w:bCs/>
              </w:rPr>
              <w:t>. Требования технологических инструкций (технологических карт) производства холоднокатаного проката.</w:t>
            </w:r>
          </w:p>
        </w:tc>
        <w:tc>
          <w:tcPr>
            <w:tcW w:w="1068" w:type="pct"/>
            <w:vMerge/>
            <w:vAlign w:val="center"/>
          </w:tcPr>
          <w:p w14:paraId="0C1E1490" w14:textId="77777777" w:rsidR="00CD4171" w:rsidRPr="00F77A43" w:rsidRDefault="00CD4171" w:rsidP="00E15E7B">
            <w:pPr>
              <w:spacing w:after="0"/>
              <w:jc w:val="center"/>
              <w:rPr>
                <w:rFonts w:ascii="Times New Roman" w:eastAsia="SimSun" w:hAnsi="Times New Roman"/>
                <w:iCs/>
              </w:rPr>
            </w:pPr>
          </w:p>
        </w:tc>
      </w:tr>
      <w:tr w:rsidR="00CD4171" w:rsidRPr="00F77A43" w14:paraId="27B39989" w14:textId="600F6624" w:rsidTr="00CD4171">
        <w:tc>
          <w:tcPr>
            <w:tcW w:w="995" w:type="pct"/>
            <w:vMerge/>
          </w:tcPr>
          <w:p w14:paraId="345655DB"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6F286F53"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3. Технология производства проката на стане холодной прокатки «Название стана базового предприятия».</w:t>
            </w:r>
            <w:r w:rsidRPr="00F77A43">
              <w:rPr>
                <w:rFonts w:ascii="Times New Roman" w:eastAsia="SimSun" w:hAnsi="Times New Roman"/>
                <w:bCs/>
              </w:rPr>
              <w:t xml:space="preserve"> Марочный и размерный сортамент стана «Название стана базового предприятия</w:t>
            </w:r>
            <w:r w:rsidRPr="00F77A43">
              <w:rPr>
                <w:rFonts w:ascii="Times New Roman" w:eastAsia="SimSun" w:hAnsi="Times New Roman"/>
              </w:rPr>
              <w:t>»</w:t>
            </w:r>
            <w:r w:rsidRPr="00F77A43">
              <w:rPr>
                <w:rFonts w:ascii="Times New Roman" w:eastAsia="SimSun" w:hAnsi="Times New Roman"/>
                <w:bCs/>
              </w:rPr>
              <w:t>. Технологическая инструкция производства проката на данном стане.</w:t>
            </w:r>
          </w:p>
        </w:tc>
        <w:tc>
          <w:tcPr>
            <w:tcW w:w="1068" w:type="pct"/>
            <w:vMerge/>
            <w:vAlign w:val="center"/>
          </w:tcPr>
          <w:p w14:paraId="7D43A8E7" w14:textId="77777777" w:rsidR="00CD4171" w:rsidRPr="00F77A43" w:rsidRDefault="00CD4171" w:rsidP="00E15E7B">
            <w:pPr>
              <w:spacing w:after="0"/>
              <w:jc w:val="center"/>
              <w:rPr>
                <w:rFonts w:ascii="Times New Roman" w:eastAsia="SimSun" w:hAnsi="Times New Roman"/>
                <w:iCs/>
              </w:rPr>
            </w:pPr>
          </w:p>
        </w:tc>
      </w:tr>
      <w:tr w:rsidR="00CD4171" w:rsidRPr="00F77A43" w14:paraId="36F46138" w14:textId="0E633744" w:rsidTr="00CD4171">
        <w:tc>
          <w:tcPr>
            <w:tcW w:w="995" w:type="pct"/>
            <w:vMerge/>
          </w:tcPr>
          <w:p w14:paraId="3015DABD"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1754074" w14:textId="77777777" w:rsidR="00CD4171" w:rsidRPr="00F77A43"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F77A43">
              <w:rPr>
                <w:rFonts w:ascii="Times New Roman" w:eastAsia="SimSun" w:hAnsi="Times New Roman"/>
              </w:rPr>
              <w:t xml:space="preserve">4. Обязанности вальцовщика/оператора поста управления стана холодной прокатки. </w:t>
            </w:r>
            <w:r w:rsidRPr="00F77A43">
              <w:rPr>
                <w:rFonts w:ascii="Times New Roman" w:eastAsia="SimSun" w:hAnsi="Times New Roman"/>
                <w:bCs/>
              </w:rPr>
              <w:t>При приемке/сдаче смены, в процессе производственной деятельности. Ведение документации на рабочем месте вальцовщика/оператора поста управления стана холодной прокатки. П</w:t>
            </w:r>
            <w:r w:rsidRPr="00F77A43">
              <w:rPr>
                <w:rFonts w:ascii="Times New Roman" w:eastAsia="SimSun" w:hAnsi="Times New Roman"/>
              </w:rPr>
              <w:t>рограммное обеспечение рабочего места вальцовщика/оператора поста управления стана холодной прокатки.</w:t>
            </w:r>
          </w:p>
        </w:tc>
        <w:tc>
          <w:tcPr>
            <w:tcW w:w="1068" w:type="pct"/>
            <w:vMerge/>
            <w:vAlign w:val="center"/>
          </w:tcPr>
          <w:p w14:paraId="1A367A09" w14:textId="77777777" w:rsidR="00CD4171" w:rsidRPr="00F77A43" w:rsidRDefault="00CD4171" w:rsidP="00E15E7B">
            <w:pPr>
              <w:spacing w:after="0"/>
              <w:jc w:val="center"/>
              <w:rPr>
                <w:rFonts w:ascii="Times New Roman" w:eastAsia="SimSun" w:hAnsi="Times New Roman"/>
                <w:iCs/>
              </w:rPr>
            </w:pPr>
          </w:p>
        </w:tc>
      </w:tr>
      <w:tr w:rsidR="00CD4171" w:rsidRPr="00F77A43" w14:paraId="4A1044CF" w14:textId="6C843BF8" w:rsidTr="00CD4171">
        <w:tc>
          <w:tcPr>
            <w:tcW w:w="995" w:type="pct"/>
            <w:vMerge/>
          </w:tcPr>
          <w:p w14:paraId="584272CA"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83A9A3C"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rPr>
              <w:t>5. Способы регулирования процесса холодной прокатки</w:t>
            </w:r>
            <w:r w:rsidRPr="00F77A43">
              <w:rPr>
                <w:rFonts w:ascii="Times New Roman" w:eastAsia="SimSun" w:hAnsi="Times New Roman"/>
                <w:bCs/>
              </w:rPr>
              <w:t xml:space="preserve"> на станах вальцовщиком/оператором поста управления стана холодной прокатки</w:t>
            </w:r>
          </w:p>
        </w:tc>
        <w:tc>
          <w:tcPr>
            <w:tcW w:w="1068" w:type="pct"/>
            <w:vMerge/>
            <w:vAlign w:val="center"/>
          </w:tcPr>
          <w:p w14:paraId="4B3BA406" w14:textId="77777777" w:rsidR="00CD4171" w:rsidRPr="00F77A43" w:rsidRDefault="00CD4171" w:rsidP="00E15E7B">
            <w:pPr>
              <w:spacing w:after="0"/>
              <w:jc w:val="center"/>
              <w:rPr>
                <w:rFonts w:ascii="Times New Roman" w:eastAsia="SimSun" w:hAnsi="Times New Roman"/>
                <w:iCs/>
              </w:rPr>
            </w:pPr>
          </w:p>
        </w:tc>
      </w:tr>
      <w:tr w:rsidR="00CD4171" w:rsidRPr="00F77A43" w14:paraId="6311E19D" w14:textId="41F84385" w:rsidTr="00CD4171">
        <w:tc>
          <w:tcPr>
            <w:tcW w:w="995" w:type="pct"/>
            <w:vMerge/>
          </w:tcPr>
          <w:p w14:paraId="6D2C8FBD"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61933DFE"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68BE2EAF" w14:textId="7460C961" w:rsidR="00CD4171" w:rsidRPr="00F77A43" w:rsidRDefault="00CD4171" w:rsidP="00E15E7B">
            <w:pPr>
              <w:spacing w:after="0"/>
              <w:jc w:val="center"/>
              <w:rPr>
                <w:rFonts w:ascii="Times New Roman" w:eastAsia="SimSun" w:hAnsi="Times New Roman"/>
                <w:iCs/>
              </w:rPr>
            </w:pPr>
          </w:p>
        </w:tc>
      </w:tr>
      <w:tr w:rsidR="00CD4171" w:rsidRPr="00F77A43" w14:paraId="5913206C" w14:textId="640C8A5A" w:rsidTr="00CD4171">
        <w:tc>
          <w:tcPr>
            <w:tcW w:w="995" w:type="pct"/>
            <w:vMerge/>
          </w:tcPr>
          <w:p w14:paraId="40092F68"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B6C8DC9"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bCs/>
              </w:rPr>
              <w:t>Практическое занятие 8. Выбор оптимальных параметров холодной прокатки в соответствии с технологической инструкцией для различного марочного и размерного сортамента</w:t>
            </w:r>
          </w:p>
        </w:tc>
        <w:tc>
          <w:tcPr>
            <w:tcW w:w="1068" w:type="pct"/>
            <w:vAlign w:val="center"/>
          </w:tcPr>
          <w:p w14:paraId="4E882C2A" w14:textId="401A8DFE" w:rsidR="00CD4171" w:rsidRPr="00F77A43" w:rsidRDefault="00CD4171" w:rsidP="00E15E7B">
            <w:pPr>
              <w:spacing w:after="0"/>
              <w:jc w:val="center"/>
              <w:rPr>
                <w:rFonts w:ascii="Times New Roman" w:eastAsia="SimSun" w:hAnsi="Times New Roman"/>
                <w:iCs/>
              </w:rPr>
            </w:pPr>
          </w:p>
        </w:tc>
      </w:tr>
      <w:tr w:rsidR="00CD4171" w:rsidRPr="00F77A43" w14:paraId="573BD0C9" w14:textId="2372E2F5" w:rsidTr="00CD4171">
        <w:tc>
          <w:tcPr>
            <w:tcW w:w="995" w:type="pct"/>
            <w:vMerge/>
          </w:tcPr>
          <w:p w14:paraId="4DCFAEEB"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376457D" w14:textId="77777777" w:rsidR="00CD4171" w:rsidRPr="00F77A43" w:rsidRDefault="00CD4171" w:rsidP="00E15E7B">
            <w:pPr>
              <w:spacing w:after="0"/>
              <w:rPr>
                <w:rFonts w:ascii="Times New Roman" w:eastAsia="SimSun" w:hAnsi="Times New Roman"/>
                <w:bCs/>
              </w:rPr>
            </w:pPr>
            <w:r w:rsidRPr="00F77A43">
              <w:rPr>
                <w:rFonts w:ascii="Times New Roman" w:eastAsia="SimSun" w:hAnsi="Times New Roman"/>
                <w:bCs/>
              </w:rPr>
              <w:t>Практическое занятие 9. Анализ производственно-технической инструкции для вальцовщика/оператора поста управления стана холодной прокатки» (Требования к состоянию рабочих мест по чистоте, освещению, пожарной безопасности, электробезопасности, перечень информации, передаваемой сменщику во время сдачи смены, порядок информирования и другое)</w:t>
            </w:r>
          </w:p>
        </w:tc>
        <w:tc>
          <w:tcPr>
            <w:tcW w:w="1068" w:type="pct"/>
            <w:vAlign w:val="center"/>
          </w:tcPr>
          <w:p w14:paraId="5B549743" w14:textId="55C61793" w:rsidR="00CD4171" w:rsidRPr="00F77A43" w:rsidRDefault="00CD4171" w:rsidP="00E15E7B">
            <w:pPr>
              <w:spacing w:after="0"/>
              <w:jc w:val="center"/>
              <w:rPr>
                <w:rFonts w:ascii="Times New Roman" w:eastAsia="SimSun" w:hAnsi="Times New Roman"/>
                <w:iCs/>
              </w:rPr>
            </w:pPr>
          </w:p>
        </w:tc>
      </w:tr>
      <w:tr w:rsidR="00CD4171" w:rsidRPr="00F77A43" w14:paraId="153525C2" w14:textId="1B5CB4FD" w:rsidTr="00CD4171">
        <w:tc>
          <w:tcPr>
            <w:tcW w:w="995" w:type="pct"/>
            <w:vMerge w:val="restart"/>
          </w:tcPr>
          <w:p w14:paraId="2CC59AFE"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2.3. Контроль качества технологического процесса и продукции на станах холодной прокатки</w:t>
            </w:r>
          </w:p>
          <w:p w14:paraId="33D7D24C"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9AB8725"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446C98F7" w14:textId="2B833520" w:rsidR="00CD4171" w:rsidRPr="00F77A43" w:rsidRDefault="00CD4171" w:rsidP="00E15E7B">
            <w:pPr>
              <w:spacing w:after="0"/>
              <w:jc w:val="center"/>
              <w:rPr>
                <w:rFonts w:ascii="Times New Roman" w:eastAsia="SimSun" w:hAnsi="Times New Roman"/>
                <w:b/>
                <w:iCs/>
              </w:rPr>
            </w:pPr>
          </w:p>
        </w:tc>
      </w:tr>
      <w:tr w:rsidR="00CD4171" w:rsidRPr="00F77A43" w14:paraId="0F4E6099" w14:textId="3A7F6D5C" w:rsidTr="00CD4171">
        <w:tc>
          <w:tcPr>
            <w:tcW w:w="995" w:type="pct"/>
            <w:vMerge/>
          </w:tcPr>
          <w:p w14:paraId="32F637C7"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2AC69EE4" w14:textId="77777777" w:rsidR="00CD4171" w:rsidRPr="00F77A43"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F77A43">
              <w:rPr>
                <w:rFonts w:ascii="Times New Roman" w:eastAsia="SimSun" w:hAnsi="Times New Roman"/>
              </w:rPr>
              <w:t xml:space="preserve">1. </w:t>
            </w:r>
            <w:r w:rsidRPr="00F77A43">
              <w:rPr>
                <w:rFonts w:ascii="Times New Roman" w:eastAsia="SimSun" w:hAnsi="Times New Roman"/>
                <w:bCs/>
              </w:rPr>
              <w:t xml:space="preserve">Требования государственных стандартов и технических условий на холоднокатаный листовой прокат. </w:t>
            </w:r>
            <w:r w:rsidRPr="00F77A43">
              <w:rPr>
                <w:rFonts w:ascii="Times New Roman" w:eastAsia="SimSun" w:hAnsi="Times New Roman"/>
              </w:rPr>
              <w:t>Политика качества базового предприятия</w:t>
            </w:r>
          </w:p>
        </w:tc>
        <w:tc>
          <w:tcPr>
            <w:tcW w:w="1068" w:type="pct"/>
            <w:vMerge w:val="restart"/>
            <w:vAlign w:val="center"/>
          </w:tcPr>
          <w:p w14:paraId="20CA6340" w14:textId="6399D47B" w:rsidR="00CD4171" w:rsidRPr="00F77A43" w:rsidRDefault="00CD4171" w:rsidP="00E15E7B">
            <w:pPr>
              <w:spacing w:after="0"/>
              <w:jc w:val="center"/>
              <w:rPr>
                <w:rFonts w:ascii="Times New Roman" w:eastAsia="SimSun" w:hAnsi="Times New Roman"/>
                <w:iCs/>
              </w:rPr>
            </w:pPr>
          </w:p>
        </w:tc>
      </w:tr>
      <w:tr w:rsidR="00CD4171" w:rsidRPr="00F77A43" w14:paraId="4AC46993" w14:textId="3A7BFF08" w:rsidTr="00CD4171">
        <w:tc>
          <w:tcPr>
            <w:tcW w:w="995" w:type="pct"/>
            <w:vMerge/>
          </w:tcPr>
          <w:p w14:paraId="4CDC98F6"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5E4E4DE"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Cs/>
              </w:rPr>
              <w:t>2. Контролируемые характеристики заготовки и готовой продукции</w:t>
            </w:r>
            <w:r w:rsidRPr="00F77A43">
              <w:rPr>
                <w:rFonts w:ascii="Times New Roman" w:eastAsia="SimSun" w:hAnsi="Times New Roman"/>
              </w:rPr>
              <w:t xml:space="preserve">, периодичность их контроля на станах холодной прокатки. </w:t>
            </w:r>
            <w:r w:rsidRPr="00F77A43">
              <w:rPr>
                <w:rFonts w:ascii="Times New Roman" w:eastAsia="SimSun" w:hAnsi="Times New Roman"/>
                <w:bCs/>
              </w:rPr>
              <w:t>Контролируемые параметры технологического процесса</w:t>
            </w:r>
          </w:p>
        </w:tc>
        <w:tc>
          <w:tcPr>
            <w:tcW w:w="1068" w:type="pct"/>
            <w:vMerge/>
            <w:vAlign w:val="center"/>
          </w:tcPr>
          <w:p w14:paraId="792CE7C5" w14:textId="77777777" w:rsidR="00CD4171" w:rsidRPr="00F77A43" w:rsidRDefault="00CD4171" w:rsidP="00E15E7B">
            <w:pPr>
              <w:spacing w:after="0"/>
              <w:rPr>
                <w:rFonts w:ascii="Times New Roman" w:eastAsia="SimSun" w:hAnsi="Times New Roman"/>
                <w:i/>
              </w:rPr>
            </w:pPr>
          </w:p>
        </w:tc>
      </w:tr>
      <w:tr w:rsidR="00CD4171" w:rsidRPr="00F77A43" w14:paraId="2E34EF0D" w14:textId="3D4AFCD1" w:rsidTr="00CD4171">
        <w:tc>
          <w:tcPr>
            <w:tcW w:w="995" w:type="pct"/>
            <w:vMerge/>
          </w:tcPr>
          <w:p w14:paraId="6C1313BA"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32E8B2EB"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Cs/>
              </w:rPr>
              <w:t>3. Виды измерительных приборов, приспособлений и средств измерений</w:t>
            </w:r>
            <w:r w:rsidRPr="00F77A43">
              <w:rPr>
                <w:rFonts w:ascii="Times New Roman" w:eastAsia="SimSun" w:hAnsi="Times New Roman"/>
              </w:rPr>
              <w:t>, применяемых для контроля параметров технологического процесса, продукции и правила пользования ими</w:t>
            </w:r>
          </w:p>
        </w:tc>
        <w:tc>
          <w:tcPr>
            <w:tcW w:w="1068" w:type="pct"/>
            <w:vMerge/>
            <w:vAlign w:val="center"/>
          </w:tcPr>
          <w:p w14:paraId="2424AE06" w14:textId="77777777" w:rsidR="00CD4171" w:rsidRPr="00F77A43" w:rsidRDefault="00CD4171" w:rsidP="00E15E7B">
            <w:pPr>
              <w:spacing w:after="0"/>
              <w:rPr>
                <w:rFonts w:ascii="Times New Roman" w:eastAsia="SimSun" w:hAnsi="Times New Roman"/>
                <w:i/>
              </w:rPr>
            </w:pPr>
          </w:p>
        </w:tc>
      </w:tr>
      <w:tr w:rsidR="00CD4171" w:rsidRPr="00F77A43" w14:paraId="7B3EEE76" w14:textId="085B6DB0" w:rsidTr="00CD4171">
        <w:tc>
          <w:tcPr>
            <w:tcW w:w="995" w:type="pct"/>
            <w:vMerge/>
          </w:tcPr>
          <w:p w14:paraId="3FC39B84"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E31EFF8"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Cs/>
              </w:rPr>
              <w:t>4.</w:t>
            </w:r>
            <w:r w:rsidRPr="00F77A43">
              <w:rPr>
                <w:rFonts w:ascii="Times New Roman" w:eastAsia="SimSun" w:hAnsi="Times New Roman"/>
              </w:rPr>
              <w:t xml:space="preserve"> </w:t>
            </w:r>
            <w:r w:rsidRPr="00F77A43">
              <w:rPr>
                <w:rFonts w:ascii="Times New Roman" w:eastAsia="SimSun" w:hAnsi="Times New Roman"/>
                <w:bCs/>
              </w:rPr>
              <w:t>Перечень возможных отклонений технологического процесса или качества производимой продукции от заданных требований</w:t>
            </w:r>
            <w:r w:rsidRPr="00F77A43">
              <w:rPr>
                <w:rFonts w:ascii="Times New Roman" w:eastAsia="SimSun" w:hAnsi="Times New Roman"/>
              </w:rPr>
              <w:t xml:space="preserve"> и описание корректирующих и предупреждающих действий. Дефекты производимой продукции</w:t>
            </w:r>
          </w:p>
        </w:tc>
        <w:tc>
          <w:tcPr>
            <w:tcW w:w="1068" w:type="pct"/>
            <w:vMerge/>
            <w:vAlign w:val="center"/>
          </w:tcPr>
          <w:p w14:paraId="6CCFCED7" w14:textId="77777777" w:rsidR="00CD4171" w:rsidRPr="00F77A43" w:rsidRDefault="00CD4171" w:rsidP="00E15E7B">
            <w:pPr>
              <w:spacing w:after="0"/>
              <w:rPr>
                <w:rFonts w:ascii="Times New Roman" w:eastAsia="SimSun" w:hAnsi="Times New Roman"/>
                <w:i/>
              </w:rPr>
            </w:pPr>
          </w:p>
        </w:tc>
      </w:tr>
      <w:tr w:rsidR="00CD4171" w:rsidRPr="00F77A43" w14:paraId="6ACA44AA" w14:textId="2A369B18" w:rsidTr="00CD4171">
        <w:tc>
          <w:tcPr>
            <w:tcW w:w="995" w:type="pct"/>
            <w:vMerge/>
          </w:tcPr>
          <w:p w14:paraId="384F157C"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4CF8102F"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rPr>
              <w:t>В том числе практических занятий и лабораторных работ</w:t>
            </w:r>
          </w:p>
        </w:tc>
        <w:tc>
          <w:tcPr>
            <w:tcW w:w="1068" w:type="pct"/>
            <w:vAlign w:val="center"/>
          </w:tcPr>
          <w:p w14:paraId="6391C89E" w14:textId="1F7953F1" w:rsidR="00CD4171" w:rsidRPr="00F77A43" w:rsidRDefault="00CD4171" w:rsidP="00E15E7B">
            <w:pPr>
              <w:spacing w:after="0"/>
              <w:jc w:val="center"/>
              <w:rPr>
                <w:rFonts w:ascii="Times New Roman" w:eastAsia="SimSun" w:hAnsi="Times New Roman"/>
                <w:iCs/>
              </w:rPr>
            </w:pPr>
          </w:p>
        </w:tc>
      </w:tr>
      <w:tr w:rsidR="00CD4171" w:rsidRPr="00F77A43" w14:paraId="4E39E5E7" w14:textId="774E6B0C" w:rsidTr="00CD4171">
        <w:tc>
          <w:tcPr>
            <w:tcW w:w="995" w:type="pct"/>
            <w:vMerge/>
          </w:tcPr>
          <w:p w14:paraId="6CB923D8"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15A0F980"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Cs/>
              </w:rPr>
              <w:t>Практическое занятие 10.</w:t>
            </w:r>
            <w:r w:rsidRPr="00F77A43">
              <w:rPr>
                <w:rFonts w:ascii="Times New Roman" w:eastAsia="SimSun" w:hAnsi="Times New Roman"/>
                <w:b/>
              </w:rPr>
              <w:t xml:space="preserve"> </w:t>
            </w:r>
            <w:r w:rsidRPr="00F77A43">
              <w:rPr>
                <w:rFonts w:ascii="Times New Roman" w:eastAsia="SimSun" w:hAnsi="Times New Roman"/>
              </w:rPr>
              <w:t>Определение причин образования дефектов проката и мер по их устранению и предупреждению</w:t>
            </w:r>
          </w:p>
        </w:tc>
        <w:tc>
          <w:tcPr>
            <w:tcW w:w="1068" w:type="pct"/>
            <w:vAlign w:val="center"/>
          </w:tcPr>
          <w:p w14:paraId="5B9069DB" w14:textId="0C96158D" w:rsidR="00CD4171" w:rsidRPr="00F77A43" w:rsidRDefault="00CD4171" w:rsidP="00E15E7B">
            <w:pPr>
              <w:spacing w:after="0"/>
              <w:jc w:val="center"/>
              <w:rPr>
                <w:rFonts w:ascii="Times New Roman" w:eastAsia="SimSun" w:hAnsi="Times New Roman"/>
                <w:iCs/>
              </w:rPr>
            </w:pPr>
          </w:p>
        </w:tc>
      </w:tr>
      <w:tr w:rsidR="00CD4171" w:rsidRPr="00F77A43" w14:paraId="7E71EEDF" w14:textId="05C942C1" w:rsidTr="00CD4171">
        <w:tc>
          <w:tcPr>
            <w:tcW w:w="995" w:type="pct"/>
            <w:vMerge w:val="restart"/>
          </w:tcPr>
          <w:p w14:paraId="1E35A59D"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Тема 2.4. Охрана труда, промышленная, экологическая и пожарная безопасность на станах холодной прокатки</w:t>
            </w:r>
          </w:p>
        </w:tc>
        <w:tc>
          <w:tcPr>
            <w:tcW w:w="2937" w:type="pct"/>
          </w:tcPr>
          <w:p w14:paraId="0B1F3195"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 xml:space="preserve">Содержание </w:t>
            </w:r>
          </w:p>
        </w:tc>
        <w:tc>
          <w:tcPr>
            <w:tcW w:w="1068" w:type="pct"/>
            <w:vAlign w:val="center"/>
          </w:tcPr>
          <w:p w14:paraId="46BDE7C9" w14:textId="74C58342" w:rsidR="00CD4171" w:rsidRPr="00F77A43" w:rsidRDefault="00CD4171" w:rsidP="00E15E7B">
            <w:pPr>
              <w:spacing w:after="0"/>
              <w:jc w:val="center"/>
              <w:rPr>
                <w:rFonts w:ascii="Times New Roman" w:eastAsia="SimSun" w:hAnsi="Times New Roman"/>
                <w:b/>
                <w:iCs/>
              </w:rPr>
            </w:pPr>
          </w:p>
        </w:tc>
      </w:tr>
      <w:tr w:rsidR="00CD4171" w:rsidRPr="00F77A43" w14:paraId="7421CE4F" w14:textId="05532AC4" w:rsidTr="00CD4171">
        <w:tc>
          <w:tcPr>
            <w:tcW w:w="995" w:type="pct"/>
            <w:vMerge/>
          </w:tcPr>
          <w:p w14:paraId="73E5CD94"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520CAE9C" w14:textId="77777777" w:rsidR="00CD4171" w:rsidRPr="00F77A43" w:rsidRDefault="00CD4171"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F77A43">
              <w:rPr>
                <w:rFonts w:ascii="Times New Roman" w:eastAsia="SimSun" w:hAnsi="Times New Roman"/>
              </w:rPr>
              <w:t xml:space="preserve">1. </w:t>
            </w:r>
            <w:r w:rsidRPr="00F77A43">
              <w:rPr>
                <w:rFonts w:ascii="Times New Roman" w:eastAsia="SimSun" w:hAnsi="Times New Roman"/>
                <w:bCs/>
              </w:rPr>
              <w:t xml:space="preserve">Инструктажи и инструкции по охране труда. Требования бирочной системы и нарядов-допусков на станах холодной прокатки. </w:t>
            </w:r>
            <w:r w:rsidRPr="00F77A43">
              <w:rPr>
                <w:rFonts w:ascii="Times New Roman" w:eastAsia="SimSun" w:hAnsi="Times New Roman"/>
              </w:rPr>
              <w:t>Требования охраны труда, на станах холодной прокатки.</w:t>
            </w:r>
            <w:r w:rsidRPr="00F77A43">
              <w:rPr>
                <w:rFonts w:ascii="Times New Roman" w:eastAsia="SimSun" w:hAnsi="Times New Roman"/>
                <w:bCs/>
              </w:rPr>
              <w:t xml:space="preserve"> </w:t>
            </w:r>
          </w:p>
        </w:tc>
        <w:tc>
          <w:tcPr>
            <w:tcW w:w="1068" w:type="pct"/>
            <w:vMerge w:val="restart"/>
            <w:vAlign w:val="center"/>
          </w:tcPr>
          <w:p w14:paraId="4B937CA6" w14:textId="58496E4A" w:rsidR="00CD4171" w:rsidRPr="00F77A43" w:rsidRDefault="00CD4171" w:rsidP="00E15E7B">
            <w:pPr>
              <w:spacing w:after="0"/>
              <w:jc w:val="center"/>
              <w:rPr>
                <w:rFonts w:ascii="Times New Roman" w:eastAsia="SimSun" w:hAnsi="Times New Roman"/>
                <w:iCs/>
              </w:rPr>
            </w:pPr>
          </w:p>
        </w:tc>
      </w:tr>
      <w:tr w:rsidR="00CD4171" w:rsidRPr="00F77A43" w14:paraId="1682132B" w14:textId="20895E7C" w:rsidTr="00CD4171">
        <w:tc>
          <w:tcPr>
            <w:tcW w:w="995" w:type="pct"/>
            <w:vMerge/>
          </w:tcPr>
          <w:p w14:paraId="4FF49D04"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76388714" w14:textId="77777777" w:rsidR="00CD4171" w:rsidRPr="00F77A43" w:rsidRDefault="00CD4171" w:rsidP="00A255B6">
            <w:pPr>
              <w:numPr>
                <w:ilvl w:val="0"/>
                <w:numId w:val="33"/>
              </w:numPr>
              <w:spacing w:after="0" w:line="240" w:lineRule="auto"/>
              <w:rPr>
                <w:rFonts w:ascii="Times New Roman" w:eastAsia="SimSun" w:hAnsi="Times New Roman"/>
              </w:rPr>
            </w:pPr>
            <w:r w:rsidRPr="00F77A43">
              <w:rPr>
                <w:rFonts w:ascii="Times New Roman" w:eastAsia="SimSun" w:hAnsi="Times New Roman"/>
              </w:rPr>
              <w:t>Требования промышленной, экологической и пожарной безопасности.</w:t>
            </w:r>
            <w:r w:rsidRPr="00F77A43">
              <w:rPr>
                <w:rFonts w:ascii="Times New Roman" w:eastAsia="SimSun" w:hAnsi="Times New Roman"/>
                <w:bCs/>
              </w:rPr>
              <w:t xml:space="preserve">  К</w:t>
            </w:r>
            <w:r w:rsidRPr="00F77A43">
              <w:rPr>
                <w:rFonts w:ascii="Times New Roman" w:eastAsia="SimSun" w:hAnsi="Times New Roman"/>
              </w:rPr>
              <w:t xml:space="preserve">лассификация </w:t>
            </w:r>
            <w:proofErr w:type="spellStart"/>
            <w:r w:rsidRPr="00F77A43">
              <w:rPr>
                <w:rFonts w:ascii="Times New Roman" w:eastAsia="SimSun" w:hAnsi="Times New Roman"/>
              </w:rPr>
              <w:t>обрези</w:t>
            </w:r>
            <w:proofErr w:type="spellEnd"/>
            <w:r w:rsidRPr="00F77A43">
              <w:rPr>
                <w:rFonts w:ascii="Times New Roman" w:eastAsia="SimSun" w:hAnsi="Times New Roman"/>
              </w:rPr>
              <w:t xml:space="preserve"> и отходов, порядок их утилизации</w:t>
            </w:r>
          </w:p>
        </w:tc>
        <w:tc>
          <w:tcPr>
            <w:tcW w:w="1068" w:type="pct"/>
            <w:vMerge/>
            <w:vAlign w:val="center"/>
          </w:tcPr>
          <w:p w14:paraId="71A3084B" w14:textId="77777777" w:rsidR="00CD4171" w:rsidRPr="00F77A43" w:rsidRDefault="00CD4171" w:rsidP="00E15E7B">
            <w:pPr>
              <w:spacing w:after="0"/>
              <w:jc w:val="center"/>
              <w:rPr>
                <w:rFonts w:ascii="Times New Roman" w:eastAsia="SimSun" w:hAnsi="Times New Roman"/>
                <w:iCs/>
              </w:rPr>
            </w:pPr>
          </w:p>
        </w:tc>
      </w:tr>
      <w:tr w:rsidR="00CD4171" w:rsidRPr="00F77A43" w14:paraId="3F8530C1" w14:textId="32048123" w:rsidTr="00CD4171">
        <w:tc>
          <w:tcPr>
            <w:tcW w:w="995" w:type="pct"/>
            <w:vMerge/>
          </w:tcPr>
          <w:p w14:paraId="17261E15"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2C5CCDB8" w14:textId="77777777" w:rsidR="00CD4171" w:rsidRPr="00F77A43" w:rsidRDefault="00CD4171" w:rsidP="00A255B6">
            <w:pPr>
              <w:numPr>
                <w:ilvl w:val="0"/>
                <w:numId w:val="33"/>
              </w:numPr>
              <w:spacing w:after="0" w:line="240" w:lineRule="auto"/>
              <w:rPr>
                <w:rFonts w:ascii="Times New Roman" w:eastAsia="SimSun" w:hAnsi="Times New Roman"/>
              </w:rPr>
            </w:pPr>
            <w:r w:rsidRPr="00F77A43">
              <w:rPr>
                <w:rFonts w:ascii="Times New Roman" w:eastAsia="SimSun" w:hAnsi="Times New Roman"/>
              </w:rPr>
              <w:t>Опасные и вредные производственные факторы.</w:t>
            </w:r>
            <w:r w:rsidRPr="00F77A43">
              <w:rPr>
                <w:rFonts w:ascii="Times New Roman" w:eastAsia="SimSun" w:hAnsi="Times New Roman"/>
                <w:bCs/>
              </w:rPr>
              <w:t xml:space="preserve"> Оказание первой помощи при воздействии опасных и вредных факторов</w:t>
            </w:r>
          </w:p>
        </w:tc>
        <w:tc>
          <w:tcPr>
            <w:tcW w:w="1068" w:type="pct"/>
            <w:vMerge/>
            <w:vAlign w:val="center"/>
          </w:tcPr>
          <w:p w14:paraId="7F4CC742" w14:textId="77777777" w:rsidR="00CD4171" w:rsidRPr="00F77A43" w:rsidRDefault="00CD4171" w:rsidP="00E15E7B">
            <w:pPr>
              <w:spacing w:after="0"/>
              <w:jc w:val="center"/>
              <w:rPr>
                <w:rFonts w:ascii="Times New Roman" w:eastAsia="SimSun" w:hAnsi="Times New Roman"/>
                <w:iCs/>
              </w:rPr>
            </w:pPr>
          </w:p>
        </w:tc>
      </w:tr>
      <w:tr w:rsidR="00CD4171" w:rsidRPr="00F77A43" w14:paraId="6A02BFBE" w14:textId="77D47CB6" w:rsidTr="00CD4171">
        <w:tc>
          <w:tcPr>
            <w:tcW w:w="995" w:type="pct"/>
            <w:vMerge/>
          </w:tcPr>
          <w:p w14:paraId="73AC26AA"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2E543DB2" w14:textId="77777777" w:rsidR="00CD4171" w:rsidRPr="00F77A43" w:rsidRDefault="00CD4171" w:rsidP="00A255B6">
            <w:pPr>
              <w:numPr>
                <w:ilvl w:val="0"/>
                <w:numId w:val="33"/>
              </w:numPr>
              <w:spacing w:after="0" w:line="240" w:lineRule="auto"/>
              <w:rPr>
                <w:rFonts w:ascii="Times New Roman" w:eastAsia="SimSun" w:hAnsi="Times New Roman"/>
              </w:rPr>
            </w:pPr>
            <w:r w:rsidRPr="00F77A43">
              <w:rPr>
                <w:rFonts w:ascii="Times New Roman" w:eastAsia="SimSun" w:hAnsi="Times New Roman"/>
                <w:bCs/>
              </w:rPr>
              <w:t>Требования плана мероприятий по локализации и ликвидации последствий аварий на станах холодной прокатки</w:t>
            </w:r>
          </w:p>
        </w:tc>
        <w:tc>
          <w:tcPr>
            <w:tcW w:w="1068" w:type="pct"/>
            <w:vMerge/>
            <w:vAlign w:val="center"/>
          </w:tcPr>
          <w:p w14:paraId="70CFABE7" w14:textId="77777777" w:rsidR="00CD4171" w:rsidRPr="00F77A43" w:rsidRDefault="00CD4171" w:rsidP="00E15E7B">
            <w:pPr>
              <w:spacing w:after="0"/>
              <w:jc w:val="center"/>
              <w:rPr>
                <w:rFonts w:ascii="Times New Roman" w:eastAsia="SimSun" w:hAnsi="Times New Roman"/>
                <w:iCs/>
              </w:rPr>
            </w:pPr>
          </w:p>
        </w:tc>
      </w:tr>
      <w:tr w:rsidR="00CD4171" w:rsidRPr="00F77A43" w14:paraId="509E4053" w14:textId="6CADE377" w:rsidTr="00CD4171">
        <w:tc>
          <w:tcPr>
            <w:tcW w:w="995" w:type="pct"/>
            <w:vMerge/>
          </w:tcPr>
          <w:p w14:paraId="0682BB90"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60622720"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bCs/>
              </w:rPr>
              <w:t>В том числе практических занятий и лабораторных работ</w:t>
            </w:r>
          </w:p>
        </w:tc>
        <w:tc>
          <w:tcPr>
            <w:tcW w:w="1068" w:type="pct"/>
            <w:vAlign w:val="center"/>
          </w:tcPr>
          <w:p w14:paraId="3083F016" w14:textId="1418FBB4" w:rsidR="00CD4171" w:rsidRPr="00F77A43" w:rsidRDefault="00CD4171" w:rsidP="00E15E7B">
            <w:pPr>
              <w:spacing w:after="0"/>
              <w:jc w:val="center"/>
              <w:rPr>
                <w:rFonts w:ascii="Times New Roman" w:eastAsia="SimSun" w:hAnsi="Times New Roman"/>
                <w:iCs/>
              </w:rPr>
            </w:pPr>
          </w:p>
        </w:tc>
      </w:tr>
      <w:tr w:rsidR="00CD4171" w:rsidRPr="00F77A43" w14:paraId="54EFA1B1" w14:textId="17E5547D" w:rsidTr="00CD4171">
        <w:tc>
          <w:tcPr>
            <w:tcW w:w="995" w:type="pct"/>
            <w:vMerge/>
          </w:tcPr>
          <w:p w14:paraId="6216A32A"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197E7B7F" w14:textId="77777777" w:rsidR="00CD4171" w:rsidRPr="00F77A43" w:rsidRDefault="00CD4171" w:rsidP="00E15E7B">
            <w:pPr>
              <w:spacing w:after="0" w:line="240" w:lineRule="auto"/>
              <w:rPr>
                <w:rFonts w:ascii="Times New Roman" w:eastAsia="SimSun" w:hAnsi="Times New Roman"/>
                <w:bCs/>
              </w:rPr>
            </w:pPr>
            <w:r w:rsidRPr="00F77A43">
              <w:rPr>
                <w:rFonts w:ascii="Times New Roman" w:eastAsia="SimSun" w:hAnsi="Times New Roman"/>
                <w:bCs/>
              </w:rPr>
              <w:t>Практическое занятие 11. Применение средств индивидуальной защиты, средств пожаротушения в различных ситуациях на прокатном участке</w:t>
            </w:r>
          </w:p>
        </w:tc>
        <w:tc>
          <w:tcPr>
            <w:tcW w:w="1068" w:type="pct"/>
            <w:vAlign w:val="center"/>
          </w:tcPr>
          <w:p w14:paraId="24546691" w14:textId="1D7CF4AC" w:rsidR="00CD4171" w:rsidRPr="00F77A43" w:rsidRDefault="00CD4171" w:rsidP="00E15E7B">
            <w:pPr>
              <w:spacing w:after="0"/>
              <w:jc w:val="center"/>
              <w:rPr>
                <w:rFonts w:ascii="Times New Roman" w:eastAsia="SimSun" w:hAnsi="Times New Roman"/>
                <w:iCs/>
              </w:rPr>
            </w:pPr>
          </w:p>
        </w:tc>
      </w:tr>
      <w:tr w:rsidR="00CD4171" w:rsidRPr="00F77A43" w14:paraId="0BF1D768" w14:textId="61173C92" w:rsidTr="00CD4171">
        <w:tc>
          <w:tcPr>
            <w:tcW w:w="995" w:type="pct"/>
            <w:vMerge/>
          </w:tcPr>
          <w:p w14:paraId="081AD50D" w14:textId="77777777" w:rsidR="00CD4171" w:rsidRPr="00F77A43" w:rsidRDefault="00CD4171" w:rsidP="00E15E7B">
            <w:pPr>
              <w:spacing w:after="0" w:line="240" w:lineRule="auto"/>
              <w:rPr>
                <w:rFonts w:ascii="Times New Roman" w:eastAsia="SimSun" w:hAnsi="Times New Roman"/>
                <w:b/>
                <w:bCs/>
              </w:rPr>
            </w:pPr>
          </w:p>
        </w:tc>
        <w:tc>
          <w:tcPr>
            <w:tcW w:w="2937" w:type="pct"/>
          </w:tcPr>
          <w:p w14:paraId="086C0DB9" w14:textId="77777777" w:rsidR="00CD4171" w:rsidRPr="00F77A43" w:rsidRDefault="00CD4171" w:rsidP="00E15E7B">
            <w:pPr>
              <w:widowControl w:val="0"/>
              <w:tabs>
                <w:tab w:val="left" w:pos="386"/>
              </w:tabs>
              <w:autoSpaceDE w:val="0"/>
              <w:autoSpaceDN w:val="0"/>
              <w:adjustRightInd w:val="0"/>
              <w:spacing w:after="0" w:line="240" w:lineRule="auto"/>
              <w:jc w:val="both"/>
              <w:rPr>
                <w:rFonts w:ascii="Times New Roman" w:eastAsia="SimSun" w:hAnsi="Times New Roman"/>
                <w:bCs/>
              </w:rPr>
            </w:pPr>
            <w:r w:rsidRPr="00F77A43">
              <w:rPr>
                <w:rFonts w:ascii="Times New Roman" w:eastAsia="SimSun" w:hAnsi="Times New Roman"/>
                <w:bCs/>
              </w:rPr>
              <w:t>Практическое занятие 12. Способы устранения последствий аварий и нештатных ситуаций</w:t>
            </w:r>
          </w:p>
        </w:tc>
        <w:tc>
          <w:tcPr>
            <w:tcW w:w="1068" w:type="pct"/>
            <w:vAlign w:val="center"/>
          </w:tcPr>
          <w:p w14:paraId="345715F3" w14:textId="5DC31A83" w:rsidR="00CD4171" w:rsidRPr="00F77A43" w:rsidRDefault="00CD4171" w:rsidP="00E15E7B">
            <w:pPr>
              <w:spacing w:after="0"/>
              <w:jc w:val="center"/>
              <w:rPr>
                <w:rFonts w:ascii="Times New Roman" w:eastAsia="SimSun" w:hAnsi="Times New Roman"/>
                <w:iCs/>
              </w:rPr>
            </w:pPr>
          </w:p>
        </w:tc>
      </w:tr>
      <w:tr w:rsidR="00CD4171" w:rsidRPr="00F77A43" w14:paraId="20DD37E8" w14:textId="478479CB" w:rsidTr="00CD4171">
        <w:tc>
          <w:tcPr>
            <w:tcW w:w="3932" w:type="pct"/>
            <w:gridSpan w:val="2"/>
          </w:tcPr>
          <w:p w14:paraId="57E1793C" w14:textId="77777777" w:rsidR="00CD4171" w:rsidRPr="00F77A43" w:rsidRDefault="00CD4171" w:rsidP="00E15E7B">
            <w:pPr>
              <w:spacing w:after="0" w:line="240" w:lineRule="auto"/>
              <w:rPr>
                <w:rFonts w:ascii="Times New Roman" w:eastAsia="SimSun" w:hAnsi="Times New Roman"/>
                <w:b/>
                <w:bCs/>
                <w:iCs/>
              </w:rPr>
            </w:pPr>
            <w:r w:rsidRPr="00F77A43">
              <w:rPr>
                <w:rFonts w:ascii="Times New Roman" w:eastAsia="SimSun" w:hAnsi="Times New Roman"/>
                <w:b/>
                <w:bCs/>
              </w:rPr>
              <w:t xml:space="preserve">Учебная практика </w:t>
            </w:r>
            <w:r w:rsidRPr="00F77A43">
              <w:rPr>
                <w:rFonts w:ascii="Times New Roman" w:eastAsia="SimSun" w:hAnsi="Times New Roman"/>
                <w:b/>
                <w:bCs/>
                <w:iCs/>
              </w:rPr>
              <w:t>раздела 2</w:t>
            </w:r>
          </w:p>
          <w:p w14:paraId="7FF4E56F" w14:textId="77777777" w:rsidR="00CD4171" w:rsidRPr="00F77A43" w:rsidRDefault="00CD4171" w:rsidP="00E15E7B">
            <w:pPr>
              <w:spacing w:after="0" w:line="240" w:lineRule="auto"/>
              <w:rPr>
                <w:rFonts w:ascii="Times New Roman" w:eastAsia="SimSun" w:hAnsi="Times New Roman"/>
                <w:b/>
                <w:bCs/>
                <w:iCs/>
              </w:rPr>
            </w:pPr>
          </w:p>
          <w:p w14:paraId="7112D014" w14:textId="77777777" w:rsidR="00CD4171" w:rsidRPr="00F77A43" w:rsidRDefault="00CD4171" w:rsidP="00E15E7B">
            <w:pPr>
              <w:spacing w:after="0" w:line="240" w:lineRule="auto"/>
              <w:rPr>
                <w:rFonts w:ascii="Times New Roman" w:eastAsia="SimSun" w:hAnsi="Times New Roman"/>
                <w:b/>
                <w:bCs/>
              </w:rPr>
            </w:pPr>
            <w:r w:rsidRPr="00F77A43">
              <w:rPr>
                <w:rFonts w:ascii="Times New Roman" w:eastAsia="SimSun" w:hAnsi="Times New Roman"/>
                <w:b/>
                <w:bCs/>
              </w:rPr>
              <w:t xml:space="preserve">Виды работ </w:t>
            </w:r>
          </w:p>
          <w:p w14:paraId="79C579BC" w14:textId="77777777" w:rsidR="00CD4171" w:rsidRPr="00F77A43" w:rsidRDefault="00CD4171" w:rsidP="00E15E7B">
            <w:pPr>
              <w:spacing w:after="0" w:line="240" w:lineRule="auto"/>
              <w:rPr>
                <w:rFonts w:ascii="Times New Roman" w:eastAsia="SimSun" w:hAnsi="Times New Roman"/>
              </w:rPr>
            </w:pPr>
            <w:r w:rsidRPr="00F77A43">
              <w:rPr>
                <w:rFonts w:ascii="Times New Roman" w:eastAsia="SimSun" w:hAnsi="Times New Roman"/>
                <w:b/>
              </w:rPr>
              <w:t xml:space="preserve">1. </w:t>
            </w:r>
            <w:r w:rsidRPr="00F77A43">
              <w:rPr>
                <w:rFonts w:ascii="Times New Roman" w:eastAsia="SimSun" w:hAnsi="Times New Roman"/>
              </w:rPr>
              <w:t>Работа с нормативно-производственными документами (технологические инструкции (технологические карты) стана холодной прокатки, производственно-технические инструкции вальцовщика/оператора поста управления стана холодной прокатки (в части ведения технологического процесса, инструкции по охране труда и промышленной безопасности и другое).</w:t>
            </w:r>
          </w:p>
          <w:p w14:paraId="27DC25D9" w14:textId="77777777" w:rsidR="00CD4171" w:rsidRPr="00F77A43" w:rsidRDefault="00CD4171" w:rsidP="00E15E7B">
            <w:pPr>
              <w:spacing w:after="0" w:line="240" w:lineRule="auto"/>
              <w:rPr>
                <w:rFonts w:ascii="Times New Roman" w:eastAsia="SimSun" w:hAnsi="Times New Roman"/>
                <w:b/>
              </w:rPr>
            </w:pPr>
            <w:r w:rsidRPr="00F77A43">
              <w:rPr>
                <w:rFonts w:ascii="Times New Roman" w:eastAsia="SimSun" w:hAnsi="Times New Roman"/>
                <w:b/>
              </w:rPr>
              <w:t xml:space="preserve">2. </w:t>
            </w:r>
            <w:r w:rsidRPr="00F77A43">
              <w:rPr>
                <w:rFonts w:ascii="Times New Roman" w:eastAsia="SimSun" w:hAnsi="Times New Roman"/>
              </w:rPr>
              <w:t xml:space="preserve">Выполнение заданий по ведению технологического процесса на компьютерном тренажере стана холодной прокатки. </w:t>
            </w:r>
          </w:p>
        </w:tc>
        <w:tc>
          <w:tcPr>
            <w:tcW w:w="1068" w:type="pct"/>
            <w:vAlign w:val="center"/>
          </w:tcPr>
          <w:p w14:paraId="43A4B5BF" w14:textId="77777777"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rPr>
              <w:t>36</w:t>
            </w:r>
          </w:p>
        </w:tc>
      </w:tr>
      <w:tr w:rsidR="00CD4171" w:rsidRPr="00F77A43" w14:paraId="790536D4" w14:textId="23AD646E" w:rsidTr="00CD4171">
        <w:tc>
          <w:tcPr>
            <w:tcW w:w="3932" w:type="pct"/>
            <w:gridSpan w:val="2"/>
          </w:tcPr>
          <w:p w14:paraId="61B678C0" w14:textId="77777777" w:rsidR="00CD4171" w:rsidRPr="00F77A43" w:rsidRDefault="00CD4171" w:rsidP="00E15E7B">
            <w:pPr>
              <w:suppressAutoHyphens/>
              <w:spacing w:after="0" w:line="240" w:lineRule="auto"/>
              <w:jc w:val="both"/>
              <w:rPr>
                <w:rFonts w:ascii="Times New Roman" w:eastAsia="SimSun" w:hAnsi="Times New Roman"/>
                <w:b/>
                <w:bCs/>
              </w:rPr>
            </w:pPr>
            <w:r w:rsidRPr="00F77A43">
              <w:rPr>
                <w:rFonts w:ascii="Times New Roman" w:eastAsia="SimSun" w:hAnsi="Times New Roman"/>
                <w:b/>
                <w:bCs/>
              </w:rPr>
              <w:t>Производственная практика</w:t>
            </w:r>
          </w:p>
          <w:p w14:paraId="304343CE" w14:textId="77777777" w:rsidR="00CD4171" w:rsidRPr="00F77A43" w:rsidRDefault="00CD4171" w:rsidP="00E15E7B">
            <w:pPr>
              <w:suppressAutoHyphens/>
              <w:spacing w:after="0" w:line="240" w:lineRule="auto"/>
              <w:jc w:val="both"/>
              <w:rPr>
                <w:rFonts w:ascii="Times New Roman" w:eastAsia="SimSun" w:hAnsi="Times New Roman"/>
                <w:b/>
                <w:bCs/>
              </w:rPr>
            </w:pPr>
            <w:r w:rsidRPr="00F77A43">
              <w:rPr>
                <w:rFonts w:ascii="Times New Roman" w:eastAsia="SimSun" w:hAnsi="Times New Roman"/>
                <w:b/>
                <w:bCs/>
              </w:rPr>
              <w:t xml:space="preserve">Виды работ </w:t>
            </w:r>
          </w:p>
          <w:p w14:paraId="1F8CF873"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rPr>
              <w:t xml:space="preserve">1. </w:t>
            </w:r>
            <w:r w:rsidRPr="00F77A43">
              <w:rPr>
                <w:rFonts w:ascii="Times New Roman" w:eastAsia="SimSun" w:hAnsi="Times New Roman"/>
              </w:rPr>
              <w:t>Прохождение инструктажа по охране труда и технике безопасности на территории предприятия и на рабочем месте вальцовщика/оператора поста управления стана холодной прокатки.</w:t>
            </w:r>
          </w:p>
          <w:p w14:paraId="7E24199B"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2.</w:t>
            </w:r>
            <w:r w:rsidRPr="00F77A43">
              <w:rPr>
                <w:rFonts w:ascii="Times New Roman" w:eastAsia="SimSun" w:hAnsi="Times New Roman"/>
              </w:rPr>
              <w:t xml:space="preserve"> 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49F75A9A"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3.</w:t>
            </w:r>
            <w:r w:rsidRPr="00F77A43">
              <w:rPr>
                <w:rFonts w:ascii="Times New Roman" w:eastAsia="SimSun" w:hAnsi="Times New Roman"/>
              </w:rPr>
              <w:t xml:space="preserve"> Получение (передача) информации при приемке-сдаче смены и оформление приемно-сдаточной документации.</w:t>
            </w:r>
          </w:p>
          <w:p w14:paraId="315B9333"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4</w:t>
            </w:r>
            <w:r w:rsidRPr="00F77A43">
              <w:rPr>
                <w:rFonts w:ascii="Times New Roman" w:eastAsia="SimSun" w:hAnsi="Times New Roman"/>
              </w:rPr>
              <w:t>. Проведение подготовительных работ на станах холодной прокатки (использование механизмов приспособлений и инструментов при проведении подготовительных работ).</w:t>
            </w:r>
          </w:p>
          <w:p w14:paraId="212AC96C"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5.</w:t>
            </w:r>
            <w:r w:rsidRPr="00F77A43">
              <w:rPr>
                <w:rFonts w:ascii="Times New Roman" w:eastAsia="SimSun" w:hAnsi="Times New Roman"/>
              </w:rPr>
              <w:t xml:space="preserve"> Выполнения работ по настройке стана и </w:t>
            </w:r>
            <w:proofErr w:type="spellStart"/>
            <w:r w:rsidRPr="00F77A43">
              <w:rPr>
                <w:rFonts w:ascii="Times New Roman" w:eastAsia="SimSun" w:hAnsi="Times New Roman"/>
              </w:rPr>
              <w:t>привалковой</w:t>
            </w:r>
            <w:proofErr w:type="spellEnd"/>
            <w:r w:rsidRPr="00F77A43">
              <w:rPr>
                <w:rFonts w:ascii="Times New Roman" w:eastAsia="SimSun" w:hAnsi="Times New Roman"/>
              </w:rPr>
              <w:t xml:space="preserve"> арматуры: проведения в соответствии с технологической картой разборки, сборки, регулировки </w:t>
            </w:r>
            <w:proofErr w:type="spellStart"/>
            <w:r w:rsidRPr="00F77A43">
              <w:rPr>
                <w:rFonts w:ascii="Times New Roman" w:eastAsia="SimSun" w:hAnsi="Times New Roman"/>
              </w:rPr>
              <w:t>привалковой</w:t>
            </w:r>
            <w:proofErr w:type="spellEnd"/>
            <w:r w:rsidRPr="00F77A43">
              <w:rPr>
                <w:rFonts w:ascii="Times New Roman" w:eastAsia="SimSun" w:hAnsi="Times New Roman"/>
              </w:rPr>
              <w:t xml:space="preserve"> арматуры</w:t>
            </w:r>
            <w:r w:rsidRPr="00F77A43">
              <w:rPr>
                <w:rFonts w:ascii="Times New Roman" w:hAnsi="Times New Roman"/>
              </w:rPr>
              <w:t xml:space="preserve"> на станах холодной прокатки.</w:t>
            </w:r>
          </w:p>
          <w:p w14:paraId="017DE910"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6.</w:t>
            </w:r>
            <w:r w:rsidRPr="00F77A43">
              <w:rPr>
                <w:rFonts w:ascii="Times New Roman" w:eastAsia="SimSun" w:hAnsi="Times New Roman"/>
              </w:rPr>
              <w:t xml:space="preserve"> Приемка и контроль сменных комплектов прокатных валков, клетей для перевалки на станах холодной прокатки. Применение мерительных инструментов при приемке валков/клетей.</w:t>
            </w:r>
          </w:p>
          <w:p w14:paraId="5662C076"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7.</w:t>
            </w:r>
            <w:r w:rsidRPr="00F77A43">
              <w:rPr>
                <w:rFonts w:ascii="Times New Roman" w:eastAsia="SimSun" w:hAnsi="Times New Roman"/>
              </w:rPr>
              <w:t xml:space="preserve"> Перевалка рабочих и опорных валков, клетей на станах холодной прокатки</w:t>
            </w:r>
          </w:p>
          <w:p w14:paraId="257E4ACF"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8.</w:t>
            </w:r>
            <w:r w:rsidRPr="00F77A43">
              <w:rPr>
                <w:rFonts w:ascii="Times New Roman" w:eastAsia="SimSun" w:hAnsi="Times New Roman"/>
              </w:rPr>
              <w:t xml:space="preserve"> Выявление неисправностей в обслуживаемом оборудовании и устранение их своими силами или с привл</w:t>
            </w:r>
            <w:r w:rsidRPr="00F77A43">
              <w:rPr>
                <w:rFonts w:ascii="Times New Roman" w:hAnsi="Times New Roman"/>
              </w:rPr>
              <w:t>ечением ремонтных служб.</w:t>
            </w:r>
          </w:p>
          <w:p w14:paraId="7908A144"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9.</w:t>
            </w:r>
            <w:r w:rsidRPr="00F77A43">
              <w:rPr>
                <w:rFonts w:ascii="Times New Roman" w:eastAsia="SimSun" w:hAnsi="Times New Roman"/>
              </w:rPr>
              <w:t xml:space="preserve"> Ознакомление с технологическими операциями на рабочем месте прохождения практики и их выполнение.</w:t>
            </w:r>
          </w:p>
          <w:p w14:paraId="5B1FA523"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10.</w:t>
            </w:r>
            <w:r w:rsidRPr="00F77A43">
              <w:rPr>
                <w:rFonts w:ascii="Times New Roman" w:eastAsia="SimSun" w:hAnsi="Times New Roman"/>
              </w:rPr>
              <w:t xml:space="preserve"> Проверка подката на соответствие требованиям государственных стандартов, технических условий, технологических инструкций</w:t>
            </w:r>
          </w:p>
          <w:p w14:paraId="680F1E3B"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rPr>
              <w:t>11.</w:t>
            </w:r>
            <w:r w:rsidRPr="00F77A43">
              <w:rPr>
                <w:rFonts w:ascii="Times New Roman" w:eastAsia="SimSun" w:hAnsi="Times New Roman"/>
              </w:rPr>
              <w:t xml:space="preserve"> Выполнение контроля и регулировки параметров работы оборудования, параметров технологического процесса и качества проката. Обеспечение оптимальной производительности стана.</w:t>
            </w:r>
          </w:p>
          <w:p w14:paraId="2707BA91"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hAnsi="Times New Roman"/>
                <w:b/>
                <w:bCs/>
              </w:rPr>
              <w:t>12</w:t>
            </w:r>
            <w:r w:rsidRPr="00F77A43">
              <w:rPr>
                <w:rFonts w:ascii="Times New Roman" w:hAnsi="Times New Roman"/>
              </w:rPr>
              <w:t>. Подготовка станов холодной прокатки к капитальному и текущему ремонту и приемка их после ремонта</w:t>
            </w:r>
          </w:p>
          <w:p w14:paraId="6E8D0D30"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 xml:space="preserve">13. </w:t>
            </w:r>
            <w:r w:rsidRPr="00F77A43">
              <w:rPr>
                <w:rFonts w:ascii="Times New Roman" w:eastAsia="SimSun" w:hAnsi="Times New Roman"/>
              </w:rPr>
              <w:t>Ведение агрегатного журнала и учетной документации рабочего места вальцовщика/оператора поста управления стана холодной прокатки, в том числе с использованием программного обеспечения.</w:t>
            </w:r>
          </w:p>
          <w:p w14:paraId="343FD357"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lastRenderedPageBreak/>
              <w:t>14.</w:t>
            </w:r>
            <w:r w:rsidRPr="00F77A43">
              <w:rPr>
                <w:rFonts w:ascii="Times New Roman" w:eastAsia="SimSun" w:hAnsi="Times New Roman"/>
              </w:rPr>
              <w:t xml:space="preserve"> Выбор схемы обжатий по проходам в зависимости от параметров исходной заготовки и готового проката на стане холодной прокатки. Определение очередности подачи заготовки на стан холодной прокатки.</w:t>
            </w:r>
          </w:p>
          <w:p w14:paraId="0F9B6F79"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b/>
                <w:bCs/>
              </w:rPr>
              <w:t>15.</w:t>
            </w:r>
            <w:r w:rsidRPr="00F77A43">
              <w:rPr>
                <w:rFonts w:ascii="Times New Roman" w:eastAsia="SimSun" w:hAnsi="Times New Roman"/>
              </w:rPr>
              <w:t xml:space="preserve"> Определение дефектов на металлопрокате, причин их образования и принятие мер, направленных на их устранение и предупреждение.</w:t>
            </w:r>
          </w:p>
          <w:p w14:paraId="591037A4" w14:textId="77777777" w:rsidR="00CD4171" w:rsidRPr="00F77A43" w:rsidRDefault="00CD4171" w:rsidP="00E15E7B">
            <w:pPr>
              <w:suppressAutoHyphens/>
              <w:spacing w:after="0" w:line="240" w:lineRule="auto"/>
              <w:jc w:val="both"/>
              <w:rPr>
                <w:rFonts w:ascii="Times New Roman" w:eastAsia="SimSun" w:hAnsi="Times New Roman"/>
              </w:rPr>
            </w:pPr>
            <w:r w:rsidRPr="00F77A43">
              <w:rPr>
                <w:rFonts w:ascii="Times New Roman" w:eastAsia="SimSun" w:hAnsi="Times New Roman"/>
              </w:rPr>
              <w:t>16. Проведение уборки рабочего места</w:t>
            </w:r>
          </w:p>
        </w:tc>
        <w:tc>
          <w:tcPr>
            <w:tcW w:w="1068" w:type="pct"/>
            <w:vAlign w:val="center"/>
          </w:tcPr>
          <w:p w14:paraId="5E3381BE" w14:textId="77777777"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rPr>
              <w:lastRenderedPageBreak/>
              <w:t>252</w:t>
            </w:r>
          </w:p>
        </w:tc>
      </w:tr>
      <w:tr w:rsidR="00CD4171" w:rsidRPr="00F77A43" w14:paraId="428ED5A5" w14:textId="6F2CE8E1" w:rsidTr="00CD4171">
        <w:tc>
          <w:tcPr>
            <w:tcW w:w="3932" w:type="pct"/>
            <w:gridSpan w:val="2"/>
          </w:tcPr>
          <w:p w14:paraId="581556EE" w14:textId="77777777" w:rsidR="00CD4171" w:rsidRPr="00F77A43" w:rsidRDefault="00CD4171" w:rsidP="00E15E7B">
            <w:pPr>
              <w:suppressAutoHyphens/>
              <w:spacing w:after="0" w:line="240" w:lineRule="auto"/>
              <w:jc w:val="both"/>
              <w:rPr>
                <w:rFonts w:ascii="Times New Roman" w:eastAsia="SimSun" w:hAnsi="Times New Roman"/>
                <w:b/>
              </w:rPr>
            </w:pPr>
            <w:r w:rsidRPr="00F77A43">
              <w:rPr>
                <w:rFonts w:ascii="Times New Roman" w:eastAsia="SimSun" w:hAnsi="Times New Roman"/>
                <w:b/>
              </w:rPr>
              <w:t>Промежуточная аттестация</w:t>
            </w:r>
          </w:p>
        </w:tc>
        <w:tc>
          <w:tcPr>
            <w:tcW w:w="1068" w:type="pct"/>
            <w:vAlign w:val="center"/>
          </w:tcPr>
          <w:p w14:paraId="45B4C24D" w14:textId="77777777"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rPr>
              <w:t>30</w:t>
            </w:r>
          </w:p>
        </w:tc>
      </w:tr>
      <w:tr w:rsidR="00CD4171" w:rsidRPr="00F77A43" w14:paraId="6B33EA8F" w14:textId="70375C67" w:rsidTr="00CD4171">
        <w:tc>
          <w:tcPr>
            <w:tcW w:w="3932" w:type="pct"/>
            <w:gridSpan w:val="2"/>
          </w:tcPr>
          <w:p w14:paraId="7CA6F454" w14:textId="77777777" w:rsidR="00CD4171" w:rsidRPr="00F77A43" w:rsidRDefault="00CD4171" w:rsidP="00E15E7B">
            <w:pPr>
              <w:spacing w:after="0"/>
              <w:rPr>
                <w:rFonts w:ascii="Times New Roman" w:eastAsia="SimSun" w:hAnsi="Times New Roman"/>
                <w:b/>
                <w:bCs/>
              </w:rPr>
            </w:pPr>
            <w:r w:rsidRPr="00F77A43">
              <w:rPr>
                <w:rFonts w:ascii="Times New Roman" w:eastAsia="SimSun" w:hAnsi="Times New Roman"/>
                <w:b/>
                <w:bCs/>
              </w:rPr>
              <w:t>Всего</w:t>
            </w:r>
          </w:p>
        </w:tc>
        <w:tc>
          <w:tcPr>
            <w:tcW w:w="1068" w:type="pct"/>
            <w:vAlign w:val="center"/>
          </w:tcPr>
          <w:p w14:paraId="2BF82F1B" w14:textId="1FF11874" w:rsidR="00CD4171" w:rsidRPr="00F77A43" w:rsidRDefault="00CD4171" w:rsidP="00E15E7B">
            <w:pPr>
              <w:spacing w:after="0"/>
              <w:jc w:val="center"/>
              <w:rPr>
                <w:rFonts w:ascii="Times New Roman" w:eastAsia="SimSun" w:hAnsi="Times New Roman"/>
                <w:b/>
              </w:rPr>
            </w:pPr>
            <w:r w:rsidRPr="00F77A43">
              <w:rPr>
                <w:rFonts w:ascii="Times New Roman" w:eastAsia="SimSun" w:hAnsi="Times New Roman"/>
                <w:b/>
              </w:rPr>
              <w:t>238/192</w:t>
            </w:r>
          </w:p>
        </w:tc>
      </w:tr>
    </w:tbl>
    <w:p w14:paraId="41BA624A" w14:textId="77777777" w:rsidR="002F53DD" w:rsidRDefault="002F53DD" w:rsidP="002F53DD">
      <w:pPr>
        <w:suppressAutoHyphens/>
        <w:rPr>
          <w:rFonts w:ascii="Times New Roman" w:hAnsi="Times New Roman"/>
          <w:bCs/>
          <w:i/>
        </w:rPr>
      </w:pPr>
    </w:p>
    <w:p w14:paraId="265991EB" w14:textId="77777777" w:rsidR="002F53DD" w:rsidRPr="005A712A" w:rsidRDefault="002F53DD" w:rsidP="002F53DD">
      <w:pPr>
        <w:suppressAutoHyphens/>
        <w:rPr>
          <w:rFonts w:ascii="Times New Roman" w:hAnsi="Times New Roman"/>
          <w:i/>
        </w:rPr>
      </w:pPr>
    </w:p>
    <w:p w14:paraId="553FA076" w14:textId="77777777" w:rsidR="002F53DD" w:rsidRPr="005A712A" w:rsidRDefault="002F53DD" w:rsidP="002F53DD">
      <w:pPr>
        <w:rPr>
          <w:rFonts w:ascii="Times New Roman" w:hAnsi="Times New Roman"/>
          <w:i/>
        </w:rPr>
        <w:sectPr w:rsidR="002F53DD" w:rsidRPr="005A712A" w:rsidSect="00733AEF">
          <w:pgSz w:w="16840" w:h="11907" w:orient="landscape"/>
          <w:pgMar w:top="851" w:right="1134" w:bottom="851" w:left="992" w:header="709" w:footer="709" w:gutter="0"/>
          <w:cols w:space="720"/>
        </w:sectPr>
      </w:pPr>
    </w:p>
    <w:p w14:paraId="04FBC2A3" w14:textId="77777777" w:rsidR="002F53DD" w:rsidRPr="005A712A" w:rsidRDefault="002F53DD" w:rsidP="002F53DD">
      <w:pPr>
        <w:spacing w:after="0"/>
        <w:jc w:val="center"/>
        <w:rPr>
          <w:rFonts w:ascii="Times New Roman" w:hAnsi="Times New Roman"/>
          <w:b/>
          <w:bCs/>
          <w:sz w:val="24"/>
          <w:szCs w:val="24"/>
        </w:rPr>
      </w:pPr>
      <w:r w:rsidRPr="005A712A">
        <w:rPr>
          <w:rFonts w:ascii="Times New Roman" w:hAnsi="Times New Roman"/>
          <w:b/>
          <w:bCs/>
          <w:sz w:val="24"/>
          <w:szCs w:val="24"/>
        </w:rPr>
        <w:lastRenderedPageBreak/>
        <w:t>3. УСЛОВИЯ РЕАЛИЗАЦИИ ПРОФЕССИОНАЛЬНОГО МОДУЛЯ</w:t>
      </w:r>
    </w:p>
    <w:p w14:paraId="49668CAE" w14:textId="77777777" w:rsidR="002F53DD" w:rsidRPr="005A712A" w:rsidRDefault="002F53DD" w:rsidP="002F53DD">
      <w:pPr>
        <w:spacing w:after="0"/>
        <w:ind w:firstLine="709"/>
        <w:rPr>
          <w:rFonts w:ascii="Times New Roman" w:hAnsi="Times New Roman"/>
          <w:b/>
          <w:bCs/>
          <w:sz w:val="24"/>
          <w:szCs w:val="24"/>
        </w:rPr>
      </w:pPr>
    </w:p>
    <w:p w14:paraId="7E2FC227" w14:textId="77777777" w:rsidR="002F53DD" w:rsidRPr="005A712A" w:rsidRDefault="002F53DD" w:rsidP="002F53DD">
      <w:pPr>
        <w:spacing w:after="0"/>
        <w:ind w:firstLine="709"/>
        <w:jc w:val="both"/>
        <w:rPr>
          <w:rFonts w:ascii="Times New Roman" w:hAnsi="Times New Roman"/>
          <w:b/>
          <w:bCs/>
          <w:sz w:val="24"/>
          <w:szCs w:val="24"/>
        </w:rPr>
      </w:pPr>
      <w:r w:rsidRPr="005A712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938554C" w14:textId="77777777" w:rsidR="002F53DD" w:rsidRPr="005A712A" w:rsidRDefault="002F53DD" w:rsidP="002F53DD">
      <w:pPr>
        <w:suppressAutoHyphens/>
        <w:spacing w:after="0"/>
        <w:ind w:firstLine="709"/>
        <w:jc w:val="both"/>
        <w:rPr>
          <w:rFonts w:ascii="Times New Roman" w:hAnsi="Times New Roman"/>
          <w:bCs/>
          <w:sz w:val="24"/>
          <w:szCs w:val="24"/>
        </w:rPr>
      </w:pPr>
      <w:r w:rsidRPr="005A712A">
        <w:rPr>
          <w:rFonts w:ascii="Times New Roman" w:hAnsi="Times New Roman"/>
          <w:bCs/>
          <w:sz w:val="24"/>
          <w:szCs w:val="24"/>
        </w:rPr>
        <w:t>Кабинет «Оборудование и технология прокатного производства»</w:t>
      </w:r>
      <w:r w:rsidRPr="005A712A">
        <w:rPr>
          <w:rFonts w:ascii="Times New Roman" w:hAnsi="Times New Roman"/>
          <w:bCs/>
          <w:i/>
          <w:sz w:val="24"/>
          <w:szCs w:val="24"/>
        </w:rPr>
        <w:t xml:space="preserve">, </w:t>
      </w:r>
      <w:r w:rsidRPr="005A712A">
        <w:rPr>
          <w:rFonts w:ascii="Times New Roman" w:hAnsi="Times New Roman"/>
          <w:bCs/>
          <w:sz w:val="24"/>
          <w:szCs w:val="24"/>
        </w:rPr>
        <w:t xml:space="preserve">оснащенный </w:t>
      </w:r>
      <w:r w:rsidRPr="005A712A">
        <w:rPr>
          <w:rFonts w:ascii="Times New Roman" w:hAnsi="Times New Roman"/>
          <w:bCs/>
          <w:iCs/>
          <w:sz w:val="24"/>
          <w:szCs w:val="24"/>
        </w:rPr>
        <w:t>в соответствии с п. 6.1.2.1 примерной образовательной программы по п</w:t>
      </w:r>
      <w:r w:rsidRPr="005A712A">
        <w:rPr>
          <w:rFonts w:ascii="Times New Roman" w:hAnsi="Times New Roman"/>
          <w:bCs/>
          <w:sz w:val="24"/>
          <w:szCs w:val="24"/>
        </w:rPr>
        <w:t xml:space="preserve">рофессии. </w:t>
      </w:r>
    </w:p>
    <w:p w14:paraId="512CF34A" w14:textId="77777777" w:rsidR="002F53DD" w:rsidRPr="005A712A" w:rsidRDefault="002F53DD" w:rsidP="002F53DD">
      <w:pPr>
        <w:suppressAutoHyphens/>
        <w:spacing w:after="0"/>
        <w:ind w:firstLine="709"/>
        <w:jc w:val="both"/>
        <w:rPr>
          <w:rFonts w:ascii="Times New Roman" w:hAnsi="Times New Roman"/>
          <w:bCs/>
          <w:i/>
          <w:sz w:val="24"/>
          <w:szCs w:val="24"/>
        </w:rPr>
      </w:pPr>
      <w:r w:rsidRPr="005A712A">
        <w:rPr>
          <w:rFonts w:ascii="Times New Roman" w:hAnsi="Times New Roman"/>
          <w:bCs/>
          <w:sz w:val="24"/>
          <w:szCs w:val="24"/>
        </w:rPr>
        <w:t>Лаборатория «Оборудование и технология прокатного производства»,</w:t>
      </w:r>
      <w:r w:rsidRPr="005A712A">
        <w:rPr>
          <w:rFonts w:ascii="Times New Roman" w:hAnsi="Times New Roman"/>
          <w:bCs/>
          <w:i/>
          <w:sz w:val="24"/>
          <w:szCs w:val="24"/>
        </w:rPr>
        <w:t xml:space="preserve"> </w:t>
      </w:r>
      <w:r w:rsidRPr="005A712A">
        <w:rPr>
          <w:rFonts w:ascii="Times New Roman" w:hAnsi="Times New Roman"/>
          <w:bCs/>
          <w:sz w:val="24"/>
          <w:szCs w:val="24"/>
        </w:rPr>
        <w:t xml:space="preserve">оснащенная в соответствии с п. 6.1.2.3 </w:t>
      </w:r>
      <w:r w:rsidRPr="005A712A">
        <w:rPr>
          <w:rFonts w:ascii="Times New Roman" w:hAnsi="Times New Roman"/>
          <w:bCs/>
          <w:iCs/>
          <w:sz w:val="24"/>
          <w:szCs w:val="24"/>
        </w:rPr>
        <w:t>примерной образовательной программы по п</w:t>
      </w:r>
      <w:r w:rsidRPr="005A712A">
        <w:rPr>
          <w:rFonts w:ascii="Times New Roman" w:hAnsi="Times New Roman"/>
          <w:bCs/>
          <w:sz w:val="24"/>
          <w:szCs w:val="24"/>
        </w:rPr>
        <w:t>рофессии</w:t>
      </w:r>
      <w:r w:rsidRPr="005A712A">
        <w:rPr>
          <w:rFonts w:ascii="Times New Roman" w:hAnsi="Times New Roman"/>
          <w:bCs/>
          <w:i/>
          <w:sz w:val="24"/>
          <w:szCs w:val="24"/>
        </w:rPr>
        <w:t>.</w:t>
      </w:r>
    </w:p>
    <w:p w14:paraId="447E3DF1" w14:textId="77777777" w:rsidR="002F53DD" w:rsidRPr="005A712A" w:rsidRDefault="002F53DD" w:rsidP="002F53DD">
      <w:pPr>
        <w:suppressAutoHyphens/>
        <w:spacing w:after="0"/>
        <w:ind w:firstLine="709"/>
        <w:jc w:val="both"/>
        <w:rPr>
          <w:rFonts w:ascii="Times New Roman" w:hAnsi="Times New Roman"/>
          <w:bCs/>
          <w:i/>
          <w:sz w:val="24"/>
          <w:szCs w:val="24"/>
        </w:rPr>
      </w:pPr>
      <w:r w:rsidRPr="005A712A">
        <w:rPr>
          <w:rFonts w:ascii="Times New Roman" w:hAnsi="Times New Roman"/>
          <w:bCs/>
          <w:sz w:val="24"/>
          <w:szCs w:val="24"/>
        </w:rPr>
        <w:t xml:space="preserve">Оснащенные базы практики в соответствии с п 6.1.2.5 </w:t>
      </w:r>
      <w:r w:rsidRPr="005A712A">
        <w:rPr>
          <w:rFonts w:ascii="Times New Roman" w:hAnsi="Times New Roman"/>
          <w:bCs/>
          <w:iCs/>
          <w:sz w:val="24"/>
          <w:szCs w:val="24"/>
        </w:rPr>
        <w:t xml:space="preserve">примерной образовательной программы </w:t>
      </w:r>
      <w:r w:rsidRPr="005A712A">
        <w:rPr>
          <w:rFonts w:ascii="Times New Roman" w:hAnsi="Times New Roman"/>
          <w:bCs/>
          <w:sz w:val="24"/>
          <w:szCs w:val="24"/>
        </w:rPr>
        <w:t>по профессии</w:t>
      </w:r>
      <w:r w:rsidRPr="005A712A">
        <w:rPr>
          <w:rFonts w:ascii="Times New Roman" w:hAnsi="Times New Roman"/>
          <w:bCs/>
          <w:i/>
          <w:sz w:val="24"/>
          <w:szCs w:val="24"/>
        </w:rPr>
        <w:t>.</w:t>
      </w:r>
    </w:p>
    <w:p w14:paraId="3A1B1B25" w14:textId="77777777" w:rsidR="002F53DD" w:rsidRPr="005A712A" w:rsidRDefault="002F53DD" w:rsidP="002F53DD">
      <w:pPr>
        <w:suppressAutoHyphens/>
        <w:spacing w:after="0"/>
        <w:ind w:firstLine="709"/>
        <w:jc w:val="both"/>
        <w:rPr>
          <w:rFonts w:ascii="Times New Roman" w:hAnsi="Times New Roman"/>
          <w:bCs/>
          <w:i/>
          <w:sz w:val="24"/>
          <w:szCs w:val="24"/>
        </w:rPr>
      </w:pPr>
    </w:p>
    <w:p w14:paraId="3CED370E" w14:textId="77777777" w:rsidR="002F53DD" w:rsidRPr="005A712A" w:rsidRDefault="002F53DD" w:rsidP="002F53DD">
      <w:pPr>
        <w:spacing w:after="0"/>
        <w:ind w:firstLine="709"/>
        <w:rPr>
          <w:rFonts w:ascii="Times New Roman" w:hAnsi="Times New Roman"/>
          <w:b/>
          <w:bCs/>
          <w:sz w:val="24"/>
          <w:szCs w:val="24"/>
        </w:rPr>
      </w:pPr>
      <w:r w:rsidRPr="005A712A">
        <w:rPr>
          <w:rFonts w:ascii="Times New Roman" w:hAnsi="Times New Roman"/>
          <w:b/>
          <w:bCs/>
          <w:sz w:val="24"/>
          <w:szCs w:val="24"/>
        </w:rPr>
        <w:t>3.2. Информационное обеспечение реализации программы</w:t>
      </w:r>
    </w:p>
    <w:p w14:paraId="7365DB0A" w14:textId="77777777" w:rsidR="002F53DD" w:rsidRPr="005A712A" w:rsidRDefault="002F53DD" w:rsidP="002F53DD">
      <w:pPr>
        <w:suppressAutoHyphens/>
        <w:spacing w:after="0"/>
        <w:ind w:firstLine="709"/>
        <w:jc w:val="both"/>
        <w:rPr>
          <w:rFonts w:ascii="Times New Roman" w:hAnsi="Times New Roman"/>
          <w:sz w:val="24"/>
          <w:szCs w:val="24"/>
        </w:rPr>
      </w:pPr>
      <w:r w:rsidRPr="005A712A">
        <w:rPr>
          <w:rFonts w:ascii="Times New Roman" w:hAnsi="Times New Roman"/>
          <w:bCs/>
          <w:sz w:val="24"/>
          <w:szCs w:val="24"/>
        </w:rPr>
        <w:t>Для реализации программы библиотечный фонд образовательной организации должен иметь п</w:t>
      </w:r>
      <w:r w:rsidRPr="005A71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71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910F5D" w14:textId="77777777" w:rsidR="002F53DD" w:rsidRPr="005A712A" w:rsidRDefault="002F53DD" w:rsidP="002F53DD">
      <w:pPr>
        <w:spacing w:after="0"/>
        <w:ind w:firstLine="709"/>
        <w:contextualSpacing/>
        <w:rPr>
          <w:rFonts w:ascii="Times New Roman" w:hAnsi="Times New Roman"/>
          <w:sz w:val="24"/>
          <w:szCs w:val="24"/>
        </w:rPr>
      </w:pPr>
    </w:p>
    <w:p w14:paraId="490718A9" w14:textId="77777777" w:rsidR="002F53DD" w:rsidRPr="005A712A" w:rsidRDefault="002F53DD" w:rsidP="002F53DD">
      <w:pPr>
        <w:spacing w:after="0" w:line="240" w:lineRule="auto"/>
        <w:ind w:firstLine="709"/>
        <w:contextualSpacing/>
        <w:rPr>
          <w:rFonts w:ascii="Times New Roman" w:hAnsi="Times New Roman"/>
          <w:b/>
          <w:sz w:val="24"/>
          <w:szCs w:val="24"/>
          <w:lang w:val="x-none" w:eastAsia="x-none"/>
        </w:rPr>
      </w:pPr>
      <w:r w:rsidRPr="005A712A">
        <w:rPr>
          <w:rFonts w:ascii="Times New Roman" w:hAnsi="Times New Roman"/>
          <w:b/>
          <w:sz w:val="24"/>
          <w:szCs w:val="24"/>
          <w:lang w:val="x-none" w:eastAsia="x-none"/>
        </w:rPr>
        <w:t xml:space="preserve">3.2.1. </w:t>
      </w:r>
      <w:r w:rsidRPr="005A712A">
        <w:rPr>
          <w:rFonts w:ascii="Times New Roman" w:hAnsi="Times New Roman"/>
          <w:b/>
          <w:sz w:val="24"/>
          <w:szCs w:val="24"/>
          <w:lang w:eastAsia="x-none"/>
        </w:rPr>
        <w:t>Основные печатные и</w:t>
      </w:r>
      <w:r w:rsidRPr="005A712A">
        <w:rPr>
          <w:rFonts w:ascii="Times New Roman" w:hAnsi="Times New Roman"/>
          <w:b/>
          <w:sz w:val="24"/>
          <w:szCs w:val="24"/>
          <w:lang w:val="x-none" w:eastAsia="x-none"/>
        </w:rPr>
        <w:t xml:space="preserve"> электронные издания</w:t>
      </w:r>
    </w:p>
    <w:p w14:paraId="7E6014FF" w14:textId="77777777" w:rsidR="002745D9" w:rsidRPr="002745D9" w:rsidRDefault="002F53DD" w:rsidP="002745D9">
      <w:pPr>
        <w:pStyle w:val="ae"/>
        <w:numPr>
          <w:ilvl w:val="0"/>
          <w:numId w:val="51"/>
        </w:numPr>
        <w:spacing w:before="0" w:after="0" w:line="259" w:lineRule="auto"/>
        <w:ind w:left="0" w:firstLine="709"/>
        <w:jc w:val="both"/>
        <w:rPr>
          <w:rFonts w:eastAsia="SimSun"/>
        </w:rPr>
      </w:pPr>
      <w:proofErr w:type="spellStart"/>
      <w:r w:rsidRPr="002745D9">
        <w:t>Рудской</w:t>
      </w:r>
      <w:proofErr w:type="spellEnd"/>
      <w:r w:rsidRPr="002745D9">
        <w:t xml:space="preserve">, А. И. Теория и технология прокатного производства: учебное пособие / А. И. </w:t>
      </w:r>
      <w:proofErr w:type="spellStart"/>
      <w:r w:rsidRPr="002745D9">
        <w:t>Рудской</w:t>
      </w:r>
      <w:proofErr w:type="spellEnd"/>
      <w:r w:rsidRPr="002745D9">
        <w:t>, В. А. Лунев. — 3-е изд., стер. — Санкт-Петербург: Лань, 2020. — 528 с. — ISBN 978-5-8114-4958-3. — Текст : электронный // Лань : электронно-библиотечная си-</w:t>
      </w:r>
      <w:proofErr w:type="spellStart"/>
      <w:r w:rsidRPr="002745D9">
        <w:t>стема</w:t>
      </w:r>
      <w:proofErr w:type="spellEnd"/>
      <w:r w:rsidRPr="002745D9">
        <w:t xml:space="preserve">. — URL: https://e.lanbook.com/book/129221 (дата обращения: 24.05.2022). — Режим доступа: для </w:t>
      </w:r>
      <w:proofErr w:type="spellStart"/>
      <w:r w:rsidRPr="002745D9">
        <w:t>авториз</w:t>
      </w:r>
      <w:proofErr w:type="spellEnd"/>
      <w:r w:rsidRPr="002745D9">
        <w:t>. пользователей.</w:t>
      </w:r>
    </w:p>
    <w:p w14:paraId="2B4591AA" w14:textId="77777777" w:rsidR="002745D9" w:rsidRDefault="002F53DD" w:rsidP="002745D9">
      <w:pPr>
        <w:pStyle w:val="ae"/>
        <w:numPr>
          <w:ilvl w:val="0"/>
          <w:numId w:val="51"/>
        </w:numPr>
        <w:spacing w:before="0" w:after="0" w:line="259" w:lineRule="auto"/>
        <w:ind w:left="0" w:firstLine="709"/>
        <w:jc w:val="both"/>
        <w:rPr>
          <w:rFonts w:eastAsia="SimSun"/>
        </w:rPr>
      </w:pPr>
      <w:r w:rsidRPr="002745D9">
        <w:rPr>
          <w:rFonts w:eastAsia="SimSun"/>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37" w:history="1">
        <w:r w:rsidRPr="002745D9">
          <w:rPr>
            <w:rFonts w:eastAsia="SimSun"/>
            <w:color w:val="0000FF"/>
            <w:u w:val="single"/>
          </w:rPr>
          <w:t>https://e.lanbook.com/book/167190</w:t>
        </w:r>
      </w:hyperlink>
      <w:r w:rsidRPr="002745D9">
        <w:rPr>
          <w:rFonts w:eastAsia="SimSun"/>
        </w:rPr>
        <w:t xml:space="preserve"> (дата обращения: 24.05.2022). — Режим доступа: для </w:t>
      </w:r>
      <w:proofErr w:type="spellStart"/>
      <w:r w:rsidRPr="002745D9">
        <w:rPr>
          <w:rFonts w:eastAsia="SimSun"/>
        </w:rPr>
        <w:t>авториз</w:t>
      </w:r>
      <w:proofErr w:type="spellEnd"/>
      <w:r w:rsidRPr="002745D9">
        <w:rPr>
          <w:rFonts w:eastAsia="SimSun"/>
        </w:rPr>
        <w:t>. пользователей.</w:t>
      </w:r>
    </w:p>
    <w:p w14:paraId="79958242" w14:textId="549D229C" w:rsidR="002745D9" w:rsidRPr="002745D9" w:rsidRDefault="002745D9" w:rsidP="002745D9">
      <w:pPr>
        <w:pStyle w:val="ae"/>
        <w:numPr>
          <w:ilvl w:val="0"/>
          <w:numId w:val="51"/>
        </w:numPr>
        <w:spacing w:before="0" w:after="0" w:line="259" w:lineRule="auto"/>
        <w:ind w:left="0" w:firstLine="709"/>
        <w:jc w:val="both"/>
        <w:rPr>
          <w:rFonts w:eastAsia="SimSun"/>
        </w:rPr>
      </w:pPr>
      <w:r w:rsidRPr="002745D9">
        <w:rPr>
          <w:rFonts w:eastAsia="SimSun"/>
        </w:rPr>
        <w:t xml:space="preserve">Зубарев, Ю. М. Процессы обработки и инструмент для формообразования поверхностей деталей : учебник для </w:t>
      </w:r>
      <w:proofErr w:type="spellStart"/>
      <w:r w:rsidRPr="002745D9">
        <w:rPr>
          <w:rFonts w:eastAsia="SimSun"/>
        </w:rPr>
        <w:t>спо</w:t>
      </w:r>
      <w:proofErr w:type="spellEnd"/>
      <w:r w:rsidRPr="002745D9">
        <w:rPr>
          <w:rFonts w:eastAsia="SimSun"/>
        </w:rPr>
        <w:t xml:space="preserve"> / Ю. М. Зубарев, В. П. Максименко. — 2-е изд., стер. — Санкт-Петербург : Лань, 2021. — 152 с. — ISBN 978-5-8114-8890-2. — Текст : электронный // Лань : электронно-библиотечная система. — URL: </w:t>
      </w:r>
      <w:hyperlink r:id="rId38" w:history="1">
        <w:r w:rsidRPr="002745D9">
          <w:rPr>
            <w:rStyle w:val="ad"/>
            <w:rFonts w:eastAsia="SimSun"/>
          </w:rPr>
          <w:t>https://e.lanbook.com/book/183093</w:t>
        </w:r>
      </w:hyperlink>
      <w:r w:rsidRPr="002745D9">
        <w:rPr>
          <w:rFonts w:eastAsia="SimSun"/>
        </w:rPr>
        <w:t xml:space="preserve"> (дата обращения: 03.08.2023). — Режим доступа: для </w:t>
      </w:r>
      <w:proofErr w:type="spellStart"/>
      <w:r w:rsidRPr="002745D9">
        <w:rPr>
          <w:rFonts w:eastAsia="SimSun"/>
        </w:rPr>
        <w:t>авториз</w:t>
      </w:r>
      <w:proofErr w:type="spellEnd"/>
      <w:r w:rsidRPr="002745D9">
        <w:rPr>
          <w:rFonts w:eastAsia="SimSun"/>
        </w:rPr>
        <w:t>. пользователей.</w:t>
      </w:r>
    </w:p>
    <w:p w14:paraId="33780966" w14:textId="77777777" w:rsidR="002F53DD" w:rsidRPr="005A712A" w:rsidRDefault="002F53DD" w:rsidP="002F53DD">
      <w:pPr>
        <w:tabs>
          <w:tab w:val="left" w:pos="567"/>
          <w:tab w:val="left" w:pos="851"/>
          <w:tab w:val="left" w:pos="993"/>
        </w:tabs>
        <w:spacing w:before="120" w:after="0" w:line="259" w:lineRule="auto"/>
        <w:ind w:left="709"/>
        <w:jc w:val="both"/>
        <w:rPr>
          <w:rFonts w:ascii="Times New Roman" w:eastAsia="SimSun" w:hAnsi="Times New Roman"/>
          <w:sz w:val="24"/>
          <w:szCs w:val="24"/>
          <w:lang w:val="x-none"/>
        </w:rPr>
      </w:pPr>
    </w:p>
    <w:p w14:paraId="1F0D5C35" w14:textId="77777777" w:rsidR="002F53DD" w:rsidRPr="005A712A" w:rsidRDefault="002F53DD" w:rsidP="002F53DD">
      <w:pPr>
        <w:suppressAutoHyphens/>
        <w:spacing w:after="0"/>
        <w:ind w:firstLine="709"/>
        <w:contextualSpacing/>
        <w:rPr>
          <w:rFonts w:ascii="Times New Roman" w:hAnsi="Times New Roman"/>
          <w:bCs/>
          <w:i/>
          <w:sz w:val="24"/>
          <w:szCs w:val="24"/>
        </w:rPr>
      </w:pPr>
      <w:r w:rsidRPr="005A712A">
        <w:rPr>
          <w:rFonts w:ascii="Times New Roman" w:hAnsi="Times New Roman"/>
          <w:b/>
          <w:bCs/>
          <w:sz w:val="24"/>
          <w:szCs w:val="24"/>
        </w:rPr>
        <w:t>3.2.</w:t>
      </w:r>
      <w:r>
        <w:rPr>
          <w:rFonts w:ascii="Times New Roman" w:hAnsi="Times New Roman"/>
          <w:b/>
          <w:bCs/>
          <w:sz w:val="24"/>
          <w:szCs w:val="24"/>
        </w:rPr>
        <w:t>2</w:t>
      </w:r>
      <w:r w:rsidRPr="005A712A">
        <w:rPr>
          <w:rFonts w:ascii="Times New Roman" w:hAnsi="Times New Roman"/>
          <w:b/>
          <w:bCs/>
          <w:sz w:val="24"/>
          <w:szCs w:val="24"/>
        </w:rPr>
        <w:t xml:space="preserve">. Дополнительные источники </w:t>
      </w:r>
    </w:p>
    <w:p w14:paraId="5E972209" w14:textId="19349275" w:rsidR="002F53DD" w:rsidRPr="002745D9" w:rsidRDefault="002F53DD" w:rsidP="002745D9">
      <w:pPr>
        <w:pStyle w:val="ae"/>
        <w:numPr>
          <w:ilvl w:val="0"/>
          <w:numId w:val="52"/>
        </w:numPr>
        <w:suppressAutoHyphens/>
        <w:spacing w:after="0"/>
        <w:ind w:left="0" w:firstLine="709"/>
        <w:contextualSpacing/>
        <w:jc w:val="both"/>
        <w:rPr>
          <w:rFonts w:eastAsia="SimSun"/>
          <w:bCs/>
          <w:iCs/>
        </w:rPr>
      </w:pPr>
      <w:r w:rsidRPr="002745D9">
        <w:rPr>
          <w:rFonts w:eastAsia="SimSun"/>
          <w:bCs/>
          <w:iCs/>
        </w:rPr>
        <w:t>Нормативно-производственная документация для вальцовщика/оператора поста управления стана холодной прокатки металлургического предприятия прохождения производственной практики.</w:t>
      </w:r>
    </w:p>
    <w:p w14:paraId="6701A9BB" w14:textId="77777777" w:rsidR="002F53DD" w:rsidRPr="005A712A" w:rsidRDefault="002F53DD" w:rsidP="002F53DD">
      <w:pPr>
        <w:ind w:firstLine="709"/>
        <w:jc w:val="both"/>
        <w:rPr>
          <w:rFonts w:ascii="Times New Roman" w:hAnsi="Times New Roman"/>
          <w:i/>
          <w:iCs/>
          <w:sz w:val="24"/>
          <w:szCs w:val="24"/>
        </w:rPr>
      </w:pPr>
    </w:p>
    <w:p w14:paraId="6B0BFE2F" w14:textId="77777777" w:rsidR="002F53DD" w:rsidRDefault="002F53DD" w:rsidP="001C4BE5">
      <w:pPr>
        <w:jc w:val="both"/>
        <w:rPr>
          <w:rFonts w:ascii="Times New Roman" w:hAnsi="Times New Roman"/>
          <w:i/>
          <w:iCs/>
          <w:sz w:val="24"/>
          <w:szCs w:val="24"/>
        </w:rPr>
      </w:pPr>
    </w:p>
    <w:p w14:paraId="053C1882" w14:textId="77777777" w:rsidR="001C4BE5" w:rsidRPr="005A712A" w:rsidRDefault="001C4BE5" w:rsidP="001C4BE5">
      <w:pPr>
        <w:jc w:val="both"/>
        <w:rPr>
          <w:rFonts w:ascii="Times New Roman" w:hAnsi="Times New Roman"/>
          <w:i/>
          <w:iCs/>
          <w:sz w:val="24"/>
          <w:szCs w:val="24"/>
        </w:rPr>
      </w:pPr>
    </w:p>
    <w:p w14:paraId="46234AFC" w14:textId="77777777" w:rsidR="002F53DD" w:rsidRPr="00F77A43" w:rsidRDefault="002F53DD" w:rsidP="002F53DD">
      <w:pPr>
        <w:jc w:val="center"/>
        <w:rPr>
          <w:rFonts w:ascii="Times New Roman" w:hAnsi="Times New Roman"/>
          <w:b/>
          <w:bCs/>
          <w:sz w:val="24"/>
          <w:szCs w:val="24"/>
        </w:rPr>
      </w:pPr>
      <w:r w:rsidRPr="00F77A43">
        <w:rPr>
          <w:rFonts w:ascii="Times New Roman" w:hAnsi="Times New Roman"/>
          <w:b/>
          <w:bCs/>
          <w:sz w:val="24"/>
          <w:szCs w:val="24"/>
        </w:rPr>
        <w:lastRenderedPageBreak/>
        <w:t xml:space="preserve">4. КОНТРОЛЬ И ОЦЕНКА РЕЗУЛЬТАТОВ ОСВОЕНИЯ </w:t>
      </w:r>
      <w:r w:rsidRPr="00F77A43">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2620"/>
        <w:gridCol w:w="3219"/>
      </w:tblGrid>
      <w:tr w:rsidR="002F53DD" w:rsidRPr="005A712A" w14:paraId="63C2DFDE" w14:textId="77777777" w:rsidTr="00E15E7B">
        <w:trPr>
          <w:trHeight w:val="1098"/>
        </w:trPr>
        <w:tc>
          <w:tcPr>
            <w:tcW w:w="3544" w:type="dxa"/>
            <w:vAlign w:val="center"/>
          </w:tcPr>
          <w:p w14:paraId="53006D67" w14:textId="77777777" w:rsidR="002F53DD" w:rsidRPr="00F77A43" w:rsidRDefault="002F53DD" w:rsidP="00E15E7B">
            <w:pPr>
              <w:suppressAutoHyphens/>
              <w:jc w:val="center"/>
              <w:rPr>
                <w:rFonts w:ascii="Times New Roman" w:hAnsi="Times New Roman"/>
                <w:sz w:val="24"/>
                <w:szCs w:val="24"/>
              </w:rPr>
            </w:pPr>
            <w:r w:rsidRPr="00F77A43">
              <w:rPr>
                <w:rFonts w:ascii="Times New Roman" w:hAnsi="Times New Roman"/>
                <w:sz w:val="24"/>
                <w:szCs w:val="24"/>
              </w:rPr>
              <w:t>Код и наименование профессиональных и общих компетенций, формируемых в рамках модуля</w:t>
            </w:r>
            <w:r w:rsidRPr="00F77A43">
              <w:rPr>
                <w:rFonts w:ascii="Times New Roman" w:hAnsi="Times New Roman"/>
                <w:i/>
                <w:sz w:val="24"/>
                <w:szCs w:val="24"/>
                <w:vertAlign w:val="superscript"/>
              </w:rPr>
              <w:footnoteReference w:id="14"/>
            </w:r>
          </w:p>
        </w:tc>
        <w:tc>
          <w:tcPr>
            <w:tcW w:w="2693" w:type="dxa"/>
            <w:vAlign w:val="center"/>
          </w:tcPr>
          <w:p w14:paraId="5271E9AD" w14:textId="77777777" w:rsidR="002F53DD" w:rsidRPr="00F77A43" w:rsidRDefault="002F53DD" w:rsidP="00E15E7B">
            <w:pPr>
              <w:suppressAutoHyphens/>
              <w:jc w:val="center"/>
              <w:rPr>
                <w:rFonts w:ascii="Times New Roman" w:hAnsi="Times New Roman"/>
                <w:sz w:val="24"/>
                <w:szCs w:val="24"/>
              </w:rPr>
            </w:pPr>
            <w:r w:rsidRPr="00F77A43">
              <w:rPr>
                <w:rFonts w:ascii="Times New Roman" w:hAnsi="Times New Roman"/>
                <w:sz w:val="24"/>
                <w:szCs w:val="24"/>
              </w:rPr>
              <w:t>Критерии оценки</w:t>
            </w:r>
          </w:p>
        </w:tc>
        <w:tc>
          <w:tcPr>
            <w:tcW w:w="3225" w:type="dxa"/>
            <w:vAlign w:val="center"/>
          </w:tcPr>
          <w:p w14:paraId="771E62D8" w14:textId="77777777" w:rsidR="002F53DD" w:rsidRPr="00F77A43" w:rsidRDefault="002F53DD" w:rsidP="00E15E7B">
            <w:pPr>
              <w:suppressAutoHyphens/>
              <w:jc w:val="center"/>
              <w:rPr>
                <w:rFonts w:ascii="Times New Roman" w:hAnsi="Times New Roman"/>
                <w:sz w:val="24"/>
                <w:szCs w:val="24"/>
              </w:rPr>
            </w:pPr>
            <w:r w:rsidRPr="00F77A43">
              <w:rPr>
                <w:rFonts w:ascii="Times New Roman" w:hAnsi="Times New Roman"/>
                <w:sz w:val="24"/>
                <w:szCs w:val="24"/>
              </w:rPr>
              <w:t>Методы оценки</w:t>
            </w:r>
          </w:p>
        </w:tc>
      </w:tr>
      <w:tr w:rsidR="002F53DD" w:rsidRPr="005A712A" w14:paraId="7BCCE0C0" w14:textId="77777777" w:rsidTr="00E15E7B">
        <w:trPr>
          <w:trHeight w:val="698"/>
        </w:trPr>
        <w:tc>
          <w:tcPr>
            <w:tcW w:w="3544" w:type="dxa"/>
          </w:tcPr>
          <w:p w14:paraId="46133AF7"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ПК 2.1. Обслуживать оборудование станов холодной прокатки</w:t>
            </w:r>
          </w:p>
          <w:p w14:paraId="6AC9DE1C"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ПК 2.2 Управлять технологическим процессом холодной прокатки</w:t>
            </w:r>
          </w:p>
        </w:tc>
        <w:tc>
          <w:tcPr>
            <w:tcW w:w="2693" w:type="dxa"/>
          </w:tcPr>
          <w:p w14:paraId="5D5AC3D8"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Выполнение заданий практических работ, в соответствии с требованиями прописанными в условии заданий</w:t>
            </w:r>
          </w:p>
          <w:p w14:paraId="7E18100E"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Выполнение видов работ на практике в соответствии с установленными требованиями нормативно-производственной документации с соблюдением правил безопасности труда, санитарными нормами</w:t>
            </w:r>
          </w:p>
        </w:tc>
        <w:tc>
          <w:tcPr>
            <w:tcW w:w="3225" w:type="dxa"/>
          </w:tcPr>
          <w:p w14:paraId="7C2CDA13"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Контроль качества выполнения практических работ</w:t>
            </w:r>
          </w:p>
          <w:p w14:paraId="5FB707CE" w14:textId="77777777" w:rsidR="002F53DD" w:rsidRPr="00F77A43" w:rsidRDefault="002F53DD" w:rsidP="00E15E7B">
            <w:pPr>
              <w:suppressAutoHyphens/>
              <w:spacing w:after="0"/>
              <w:rPr>
                <w:rFonts w:ascii="Times New Roman" w:hAnsi="Times New Roman"/>
                <w:sz w:val="24"/>
                <w:szCs w:val="24"/>
              </w:rPr>
            </w:pPr>
          </w:p>
          <w:p w14:paraId="0BB36240"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Наблюдение руководителя практики за выполнением видов работ на практике</w:t>
            </w:r>
          </w:p>
        </w:tc>
      </w:tr>
      <w:tr w:rsidR="002F53DD" w:rsidRPr="005A712A" w14:paraId="6DCCFD2D" w14:textId="77777777" w:rsidTr="00E15E7B">
        <w:trPr>
          <w:trHeight w:val="698"/>
        </w:trPr>
        <w:tc>
          <w:tcPr>
            <w:tcW w:w="3544" w:type="dxa"/>
          </w:tcPr>
          <w:p w14:paraId="7DD72C18"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42C388C8"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263486E"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ОК 04. Эффективно взаимодействовать и работать в коллективе и команде</w:t>
            </w:r>
          </w:p>
          <w:p w14:paraId="15DE93C2" w14:textId="77777777" w:rsidR="002F53DD" w:rsidRPr="00F77A43" w:rsidRDefault="002F53DD" w:rsidP="00E15E7B">
            <w:pPr>
              <w:suppressAutoHyphens/>
              <w:spacing w:after="0"/>
              <w:rPr>
                <w:rFonts w:ascii="Times New Roman" w:hAnsi="Times New Roman"/>
                <w:sz w:val="24"/>
                <w:szCs w:val="24"/>
              </w:rPr>
            </w:pPr>
            <w:r w:rsidRPr="00F77A43">
              <w:rPr>
                <w:rFonts w:ascii="Times New Roman" w:hAnsi="Times New Roman"/>
                <w:sz w:val="24"/>
                <w:szCs w:val="24"/>
              </w:rPr>
              <w:t xml:space="preserve">ОК 07. Содействовать сохранению окружающей </w:t>
            </w:r>
            <w:r w:rsidRPr="00F77A43">
              <w:rPr>
                <w:rFonts w:ascii="Times New Roman" w:hAnsi="Times New Roman"/>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93" w:type="dxa"/>
          </w:tcPr>
          <w:p w14:paraId="16D72D41" w14:textId="77777777" w:rsidR="002F53DD" w:rsidRPr="00F77A43" w:rsidRDefault="002F53DD" w:rsidP="00E15E7B">
            <w:pPr>
              <w:spacing w:after="0"/>
              <w:rPr>
                <w:rFonts w:ascii="Times New Roman" w:hAnsi="Times New Roman"/>
                <w:sz w:val="24"/>
                <w:szCs w:val="24"/>
              </w:rPr>
            </w:pPr>
            <w:r w:rsidRPr="00F77A43">
              <w:rPr>
                <w:rFonts w:ascii="Times New Roman" w:hAnsi="Times New Roman"/>
                <w:sz w:val="24"/>
                <w:szCs w:val="24"/>
              </w:rPr>
              <w:lastRenderedPageBreak/>
              <w:t>Положительный результат выполнения заданий преподавателя на учебных занятиях и видов работ на практике</w:t>
            </w:r>
          </w:p>
        </w:tc>
        <w:tc>
          <w:tcPr>
            <w:tcW w:w="3225" w:type="dxa"/>
          </w:tcPr>
          <w:p w14:paraId="57EFDDCB" w14:textId="77777777" w:rsidR="002F53DD" w:rsidRPr="00F77A43" w:rsidRDefault="002F53DD" w:rsidP="00E15E7B">
            <w:pPr>
              <w:spacing w:after="0"/>
              <w:rPr>
                <w:rFonts w:ascii="Times New Roman" w:hAnsi="Times New Roman"/>
                <w:sz w:val="24"/>
                <w:szCs w:val="24"/>
              </w:rPr>
            </w:pPr>
            <w:r w:rsidRPr="00F77A43">
              <w:rPr>
                <w:rFonts w:ascii="Times New Roman" w:hAnsi="Times New Roman"/>
                <w:sz w:val="24"/>
                <w:szCs w:val="24"/>
              </w:rPr>
              <w:t>Наблюдение преподавателя/руководителя практики за выполнением заданий на учебных занятиях и видов работ на практике и контроль качества выполнения заданий/видов работ</w:t>
            </w:r>
          </w:p>
          <w:p w14:paraId="281CA404" w14:textId="77777777" w:rsidR="002F53DD" w:rsidRPr="00F77A43" w:rsidRDefault="002F53DD" w:rsidP="00E15E7B">
            <w:pPr>
              <w:spacing w:after="0"/>
              <w:rPr>
                <w:rFonts w:ascii="Times New Roman" w:hAnsi="Times New Roman"/>
                <w:sz w:val="24"/>
                <w:szCs w:val="24"/>
              </w:rPr>
            </w:pPr>
            <w:r w:rsidRPr="00F77A43">
              <w:rPr>
                <w:rFonts w:ascii="Times New Roman" w:hAnsi="Times New Roman"/>
                <w:sz w:val="24"/>
                <w:szCs w:val="24"/>
              </w:rPr>
              <w:t>Обсуждение подходов к выполнению заданий, возможности использования других вариантов решения задач, соблюдения требований условий задания/нормативно-производственных документов</w:t>
            </w:r>
          </w:p>
        </w:tc>
      </w:tr>
    </w:tbl>
    <w:p w14:paraId="2B04CE99" w14:textId="380CDE22" w:rsidR="002F53DD" w:rsidRPr="00F77A43" w:rsidRDefault="002F53DD" w:rsidP="00F77A43">
      <w:pPr>
        <w:pStyle w:val="120"/>
        <w:spacing w:line="276" w:lineRule="auto"/>
        <w:jc w:val="right"/>
        <w:rPr>
          <w:b/>
          <w:bCs/>
          <w:szCs w:val="24"/>
        </w:rPr>
      </w:pPr>
      <w:r w:rsidRPr="005A712A">
        <w:rPr>
          <w:b/>
          <w:bCs/>
        </w:rPr>
        <w:br w:type="page"/>
      </w:r>
      <w:r w:rsidRPr="00F77A43">
        <w:rPr>
          <w:b/>
          <w:bCs/>
          <w:szCs w:val="24"/>
        </w:rPr>
        <w:lastRenderedPageBreak/>
        <w:t xml:space="preserve">Приложение </w:t>
      </w:r>
      <w:r w:rsidR="00CD4171" w:rsidRPr="00F77A43">
        <w:rPr>
          <w:b/>
          <w:bCs/>
          <w:szCs w:val="24"/>
        </w:rPr>
        <w:t>2</w:t>
      </w:r>
      <w:r w:rsidRPr="00F77A43">
        <w:rPr>
          <w:b/>
          <w:bCs/>
          <w:szCs w:val="24"/>
        </w:rPr>
        <w:t>.8</w:t>
      </w:r>
    </w:p>
    <w:p w14:paraId="72768CA2" w14:textId="3E82819A" w:rsidR="002F53DD" w:rsidRPr="00F77A43" w:rsidRDefault="002F53DD" w:rsidP="00F77A43">
      <w:pPr>
        <w:spacing w:after="0"/>
        <w:jc w:val="right"/>
        <w:rPr>
          <w:rFonts w:ascii="Times New Roman" w:hAnsi="Times New Roman"/>
          <w:i/>
          <w:sz w:val="24"/>
          <w:szCs w:val="24"/>
        </w:rPr>
      </w:pPr>
      <w:r w:rsidRPr="00F77A43">
        <w:rPr>
          <w:rFonts w:ascii="Times New Roman" w:hAnsi="Times New Roman"/>
          <w:sz w:val="24"/>
          <w:szCs w:val="24"/>
        </w:rPr>
        <w:t>к ПОП</w:t>
      </w:r>
      <w:r w:rsidR="00CD4171" w:rsidRPr="00F77A43">
        <w:rPr>
          <w:rFonts w:ascii="Times New Roman" w:hAnsi="Times New Roman"/>
          <w:sz w:val="24"/>
          <w:szCs w:val="24"/>
        </w:rPr>
        <w:t>-П</w:t>
      </w:r>
      <w:r w:rsidRPr="00F77A43">
        <w:rPr>
          <w:rFonts w:ascii="Times New Roman" w:hAnsi="Times New Roman"/>
          <w:sz w:val="24"/>
          <w:szCs w:val="24"/>
        </w:rPr>
        <w:t xml:space="preserve"> по профессии</w:t>
      </w:r>
      <w:r w:rsidRPr="00F77A43">
        <w:rPr>
          <w:rFonts w:ascii="Times New Roman" w:hAnsi="Times New Roman"/>
          <w:i/>
          <w:sz w:val="24"/>
          <w:szCs w:val="24"/>
        </w:rPr>
        <w:t xml:space="preserve"> </w:t>
      </w:r>
    </w:p>
    <w:p w14:paraId="48FE26E0" w14:textId="77777777" w:rsidR="002F53DD" w:rsidRPr="00F77A43" w:rsidRDefault="002F53DD" w:rsidP="00F77A43">
      <w:pPr>
        <w:spacing w:after="0"/>
        <w:jc w:val="right"/>
        <w:rPr>
          <w:rFonts w:ascii="Times New Roman" w:eastAsia="SimSun" w:hAnsi="Times New Roman"/>
          <w:i/>
          <w:sz w:val="24"/>
          <w:szCs w:val="24"/>
        </w:rPr>
      </w:pPr>
      <w:r w:rsidRPr="00F77A43">
        <w:rPr>
          <w:rFonts w:ascii="Times New Roman" w:eastAsia="SimSun" w:hAnsi="Times New Roman"/>
          <w:iCs/>
          <w:sz w:val="24"/>
          <w:szCs w:val="24"/>
        </w:rPr>
        <w:t>22.01.11 Оператор металлургического производства</w:t>
      </w:r>
    </w:p>
    <w:p w14:paraId="59263B50" w14:textId="77777777" w:rsidR="002F53DD" w:rsidRPr="005A712A" w:rsidRDefault="002F53DD" w:rsidP="002F53DD">
      <w:pPr>
        <w:jc w:val="center"/>
        <w:rPr>
          <w:rFonts w:ascii="Times New Roman" w:hAnsi="Times New Roman"/>
          <w:b/>
          <w:i/>
          <w:sz w:val="24"/>
          <w:szCs w:val="24"/>
        </w:rPr>
      </w:pPr>
    </w:p>
    <w:p w14:paraId="2ABE4108" w14:textId="77777777" w:rsidR="002F53DD" w:rsidRPr="005A712A" w:rsidRDefault="002F53DD" w:rsidP="002F53DD">
      <w:pPr>
        <w:jc w:val="center"/>
        <w:rPr>
          <w:rFonts w:ascii="Times New Roman" w:hAnsi="Times New Roman"/>
          <w:b/>
          <w:i/>
          <w:sz w:val="24"/>
          <w:szCs w:val="24"/>
        </w:rPr>
      </w:pPr>
    </w:p>
    <w:p w14:paraId="5FD1A8FF" w14:textId="77777777" w:rsidR="002F53DD" w:rsidRPr="005A712A" w:rsidRDefault="002F53DD" w:rsidP="002F53DD">
      <w:pPr>
        <w:jc w:val="center"/>
        <w:rPr>
          <w:rFonts w:ascii="Times New Roman" w:hAnsi="Times New Roman"/>
          <w:b/>
          <w:i/>
          <w:sz w:val="24"/>
          <w:szCs w:val="24"/>
        </w:rPr>
      </w:pPr>
    </w:p>
    <w:p w14:paraId="094D175B" w14:textId="77777777" w:rsidR="002F53DD" w:rsidRPr="005A712A" w:rsidRDefault="002F53DD" w:rsidP="002F53DD">
      <w:pPr>
        <w:jc w:val="center"/>
        <w:rPr>
          <w:rFonts w:ascii="Times New Roman" w:hAnsi="Times New Roman"/>
          <w:b/>
          <w:i/>
          <w:sz w:val="24"/>
          <w:szCs w:val="24"/>
        </w:rPr>
      </w:pPr>
    </w:p>
    <w:p w14:paraId="6D85B3EE" w14:textId="77777777" w:rsidR="002F53DD" w:rsidRPr="005A712A" w:rsidRDefault="002F53DD" w:rsidP="002F53DD">
      <w:pPr>
        <w:jc w:val="center"/>
        <w:rPr>
          <w:rFonts w:ascii="Times New Roman" w:hAnsi="Times New Roman"/>
          <w:b/>
          <w:i/>
          <w:sz w:val="24"/>
          <w:szCs w:val="24"/>
        </w:rPr>
      </w:pPr>
    </w:p>
    <w:p w14:paraId="3D54A24E" w14:textId="77777777" w:rsidR="002F53DD" w:rsidRPr="005A712A" w:rsidRDefault="002F53DD" w:rsidP="002F53DD">
      <w:pPr>
        <w:jc w:val="center"/>
        <w:rPr>
          <w:rFonts w:ascii="Times New Roman" w:hAnsi="Times New Roman"/>
          <w:b/>
          <w:i/>
          <w:sz w:val="24"/>
          <w:szCs w:val="24"/>
        </w:rPr>
      </w:pPr>
    </w:p>
    <w:p w14:paraId="72E35317" w14:textId="77777777" w:rsidR="002F53DD" w:rsidRPr="005A712A" w:rsidRDefault="002F53DD" w:rsidP="002F53DD">
      <w:pPr>
        <w:jc w:val="center"/>
        <w:rPr>
          <w:rFonts w:ascii="Times New Roman" w:hAnsi="Times New Roman"/>
          <w:b/>
          <w:i/>
          <w:sz w:val="24"/>
          <w:szCs w:val="24"/>
        </w:rPr>
      </w:pPr>
    </w:p>
    <w:p w14:paraId="15F78182" w14:textId="77777777" w:rsidR="002F53DD" w:rsidRPr="005A712A" w:rsidRDefault="002F53DD" w:rsidP="002F53DD">
      <w:pPr>
        <w:jc w:val="center"/>
        <w:rPr>
          <w:rFonts w:ascii="Times New Roman" w:hAnsi="Times New Roman"/>
          <w:b/>
          <w:i/>
          <w:sz w:val="24"/>
          <w:szCs w:val="24"/>
        </w:rPr>
      </w:pPr>
    </w:p>
    <w:p w14:paraId="53301E49" w14:textId="77777777" w:rsidR="002F53DD" w:rsidRPr="005A712A" w:rsidRDefault="002F53DD" w:rsidP="002F53DD">
      <w:pPr>
        <w:jc w:val="center"/>
        <w:rPr>
          <w:rFonts w:ascii="Times New Roman" w:hAnsi="Times New Roman"/>
          <w:b/>
          <w:i/>
          <w:sz w:val="24"/>
          <w:szCs w:val="24"/>
        </w:rPr>
      </w:pPr>
    </w:p>
    <w:p w14:paraId="7806A9FD" w14:textId="77777777" w:rsidR="002F53DD" w:rsidRPr="005A712A" w:rsidRDefault="002F53DD" w:rsidP="002F53DD">
      <w:pPr>
        <w:jc w:val="center"/>
        <w:rPr>
          <w:rFonts w:ascii="Times New Roman" w:hAnsi="Times New Roman"/>
          <w:b/>
          <w:i/>
          <w:sz w:val="24"/>
          <w:szCs w:val="24"/>
        </w:rPr>
      </w:pPr>
    </w:p>
    <w:p w14:paraId="32B43616" w14:textId="77777777" w:rsidR="002F53DD" w:rsidRPr="005A712A" w:rsidRDefault="002F53DD" w:rsidP="002F53DD">
      <w:pPr>
        <w:jc w:val="center"/>
        <w:rPr>
          <w:rFonts w:ascii="Times New Roman" w:hAnsi="Times New Roman"/>
          <w:b/>
          <w:sz w:val="24"/>
          <w:szCs w:val="24"/>
        </w:rPr>
      </w:pPr>
      <w:r w:rsidRPr="005A712A">
        <w:rPr>
          <w:rFonts w:ascii="Times New Roman" w:hAnsi="Times New Roman"/>
          <w:b/>
          <w:color w:val="000000"/>
          <w:sz w:val="24"/>
          <w:szCs w:val="24"/>
        </w:rPr>
        <w:t>ПРИМЕРНАЯ РАБОЧАЯ ПРОГРАММА</w:t>
      </w:r>
      <w:r w:rsidRPr="005A712A">
        <w:rPr>
          <w:rFonts w:ascii="Times New Roman" w:hAnsi="Times New Roman"/>
          <w:b/>
          <w:sz w:val="24"/>
          <w:szCs w:val="24"/>
        </w:rPr>
        <w:t xml:space="preserve"> ПРОФЕССИОНАЛЬНОГО МОДУЛЯ</w:t>
      </w:r>
    </w:p>
    <w:p w14:paraId="468BC87A" w14:textId="77777777" w:rsidR="002F53DD" w:rsidRPr="005A712A" w:rsidRDefault="002F53DD" w:rsidP="002F53DD">
      <w:pPr>
        <w:jc w:val="center"/>
        <w:rPr>
          <w:rFonts w:ascii="Times New Roman" w:hAnsi="Times New Roman"/>
          <w:b/>
          <w:sz w:val="24"/>
          <w:szCs w:val="24"/>
          <w:u w:val="single"/>
        </w:rPr>
      </w:pPr>
    </w:p>
    <w:p w14:paraId="7B96CC07" w14:textId="2AC9DD1E" w:rsidR="002F53DD" w:rsidRPr="005A712A"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5A712A">
        <w:rPr>
          <w:rFonts w:ascii="Times New Roman" w:eastAsia="SimSun" w:hAnsi="Times New Roman"/>
          <w:b/>
          <w:sz w:val="24"/>
          <w:szCs w:val="24"/>
        </w:rPr>
        <w:t xml:space="preserve"> УПРАВЛЕНИЕ ТЕХНОЛОГИЧЕСКИМ ПРОЦЕССОМ </w:t>
      </w:r>
      <w:r w:rsidRPr="007648B8">
        <w:rPr>
          <w:rFonts w:ascii="Times New Roman" w:eastAsia="SimSun" w:hAnsi="Times New Roman"/>
          <w:b/>
          <w:sz w:val="24"/>
          <w:szCs w:val="24"/>
        </w:rPr>
        <w:t>ОБРАБОТКИ ПРОДУКЦИИ ПРОКАТНОГО ПРОИЗВОДСТВА</w:t>
      </w:r>
    </w:p>
    <w:p w14:paraId="631E3555" w14:textId="4B072067" w:rsidR="002F53DD" w:rsidRDefault="002F53DD" w:rsidP="002F53DD">
      <w:pPr>
        <w:jc w:val="center"/>
        <w:rPr>
          <w:rFonts w:ascii="Times New Roman" w:hAnsi="Times New Roman"/>
          <w:b/>
          <w:i/>
          <w:sz w:val="24"/>
          <w:szCs w:val="24"/>
        </w:rPr>
      </w:pPr>
    </w:p>
    <w:p w14:paraId="6B72F05F" w14:textId="337C6E5D" w:rsidR="00067E83" w:rsidRDefault="00067E83" w:rsidP="002F53DD">
      <w:pPr>
        <w:jc w:val="center"/>
        <w:rPr>
          <w:rFonts w:ascii="Times New Roman" w:hAnsi="Times New Roman"/>
          <w:b/>
          <w:i/>
          <w:sz w:val="24"/>
          <w:szCs w:val="24"/>
        </w:rPr>
      </w:pPr>
    </w:p>
    <w:p w14:paraId="4861FD06" w14:textId="77777777" w:rsidR="00067E83" w:rsidRDefault="00067E83" w:rsidP="00067E8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47A2B762" w14:textId="77777777" w:rsidR="00067E83" w:rsidRPr="005A712A" w:rsidRDefault="00067E83" w:rsidP="002F53DD">
      <w:pPr>
        <w:jc w:val="center"/>
        <w:rPr>
          <w:rFonts w:ascii="Times New Roman" w:hAnsi="Times New Roman"/>
          <w:b/>
          <w:i/>
          <w:sz w:val="24"/>
          <w:szCs w:val="24"/>
        </w:rPr>
      </w:pPr>
    </w:p>
    <w:p w14:paraId="18F0E369" w14:textId="77777777" w:rsidR="002F53DD" w:rsidRPr="005A712A" w:rsidRDefault="002F53DD" w:rsidP="002F53DD">
      <w:pPr>
        <w:jc w:val="center"/>
        <w:rPr>
          <w:rFonts w:ascii="Times New Roman" w:hAnsi="Times New Roman"/>
          <w:b/>
          <w:i/>
          <w:sz w:val="24"/>
          <w:szCs w:val="24"/>
        </w:rPr>
      </w:pPr>
      <w:r>
        <w:rPr>
          <w:rFonts w:ascii="Times New Roman" w:hAnsi="Times New Roman"/>
          <w:b/>
          <w:i/>
          <w:sz w:val="24"/>
          <w:szCs w:val="24"/>
        </w:rPr>
        <w:t>Для направленности</w:t>
      </w:r>
      <w:r>
        <w:rPr>
          <w:rFonts w:ascii="Times New Roman" w:hAnsi="Times New Roman"/>
          <w:b/>
          <w:i/>
          <w:sz w:val="24"/>
          <w:szCs w:val="24"/>
        </w:rPr>
        <w:br/>
        <w:t>Оператор прокатного производства</w:t>
      </w:r>
    </w:p>
    <w:p w14:paraId="6A9211E6" w14:textId="77777777" w:rsidR="002F53DD" w:rsidRPr="005A712A" w:rsidRDefault="002F53DD" w:rsidP="002F53DD">
      <w:pPr>
        <w:jc w:val="center"/>
        <w:rPr>
          <w:rFonts w:ascii="Times New Roman" w:hAnsi="Times New Roman"/>
          <w:b/>
          <w:i/>
          <w:sz w:val="24"/>
          <w:szCs w:val="24"/>
        </w:rPr>
      </w:pPr>
    </w:p>
    <w:p w14:paraId="00C5916E" w14:textId="77777777" w:rsidR="002F53DD" w:rsidRPr="005A712A" w:rsidRDefault="002F53DD" w:rsidP="002F53DD">
      <w:pPr>
        <w:jc w:val="center"/>
        <w:rPr>
          <w:rFonts w:ascii="Times New Roman" w:hAnsi="Times New Roman"/>
          <w:b/>
          <w:i/>
          <w:sz w:val="24"/>
          <w:szCs w:val="24"/>
        </w:rPr>
      </w:pPr>
    </w:p>
    <w:p w14:paraId="3668D984" w14:textId="77777777" w:rsidR="002F53DD" w:rsidRPr="005A712A" w:rsidRDefault="002F53DD" w:rsidP="002F53DD">
      <w:pPr>
        <w:jc w:val="center"/>
        <w:rPr>
          <w:rFonts w:ascii="Times New Roman" w:hAnsi="Times New Roman"/>
          <w:b/>
          <w:i/>
          <w:sz w:val="24"/>
          <w:szCs w:val="24"/>
        </w:rPr>
      </w:pPr>
    </w:p>
    <w:p w14:paraId="6F6D6B67" w14:textId="77777777" w:rsidR="002F53DD" w:rsidRPr="005A712A" w:rsidRDefault="002F53DD" w:rsidP="002F53DD">
      <w:pPr>
        <w:jc w:val="center"/>
        <w:rPr>
          <w:rFonts w:ascii="Times New Roman" w:hAnsi="Times New Roman"/>
          <w:b/>
          <w:i/>
          <w:sz w:val="24"/>
          <w:szCs w:val="24"/>
        </w:rPr>
      </w:pPr>
    </w:p>
    <w:p w14:paraId="53BE3A8A" w14:textId="77777777" w:rsidR="002F53DD" w:rsidRPr="005A712A" w:rsidRDefault="002F53DD" w:rsidP="002F53DD">
      <w:pPr>
        <w:jc w:val="center"/>
        <w:rPr>
          <w:rFonts w:ascii="Times New Roman" w:hAnsi="Times New Roman"/>
          <w:b/>
          <w:i/>
          <w:sz w:val="24"/>
          <w:szCs w:val="24"/>
        </w:rPr>
      </w:pPr>
    </w:p>
    <w:p w14:paraId="43D89E2B" w14:textId="77777777" w:rsidR="002F53DD" w:rsidRPr="005A712A" w:rsidRDefault="002F53DD" w:rsidP="002F53DD">
      <w:pPr>
        <w:jc w:val="center"/>
        <w:rPr>
          <w:rFonts w:ascii="Times New Roman" w:hAnsi="Times New Roman"/>
          <w:b/>
          <w:i/>
          <w:sz w:val="24"/>
          <w:szCs w:val="24"/>
        </w:rPr>
      </w:pPr>
    </w:p>
    <w:p w14:paraId="6838AFE2" w14:textId="79A72C5A" w:rsidR="002F53DD" w:rsidRPr="005A712A" w:rsidRDefault="002F53DD" w:rsidP="002F53DD">
      <w:pPr>
        <w:jc w:val="center"/>
        <w:rPr>
          <w:rFonts w:ascii="Times New Roman" w:hAnsi="Times New Roman"/>
          <w:b/>
          <w:sz w:val="24"/>
          <w:szCs w:val="24"/>
        </w:rPr>
      </w:pPr>
      <w:r w:rsidRPr="005A712A">
        <w:rPr>
          <w:rFonts w:ascii="Times New Roman" w:hAnsi="Times New Roman"/>
          <w:b/>
          <w:bCs/>
        </w:rPr>
        <w:t>202</w:t>
      </w:r>
      <w:r w:rsidR="00CD4171">
        <w:rPr>
          <w:rFonts w:ascii="Times New Roman" w:hAnsi="Times New Roman"/>
          <w:b/>
          <w:bCs/>
        </w:rPr>
        <w:t>3</w:t>
      </w:r>
      <w:r w:rsidRPr="005A712A">
        <w:rPr>
          <w:rFonts w:ascii="Times New Roman" w:hAnsi="Times New Roman"/>
          <w:b/>
          <w:bCs/>
        </w:rPr>
        <w:t xml:space="preserve"> г.</w:t>
      </w:r>
    </w:p>
    <w:p w14:paraId="61C07041"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2E9F50D2" w14:textId="77777777" w:rsidR="002F53DD" w:rsidRPr="005A712A" w:rsidRDefault="002F53DD" w:rsidP="002F53DD">
      <w:pPr>
        <w:jc w:val="center"/>
        <w:rPr>
          <w:rFonts w:ascii="Times New Roman" w:hAnsi="Times New Roman"/>
          <w:b/>
          <w:sz w:val="24"/>
          <w:szCs w:val="24"/>
        </w:rPr>
      </w:pPr>
      <w:r w:rsidRPr="005A712A">
        <w:rPr>
          <w:rFonts w:ascii="Times New Roman" w:hAnsi="Times New Roman"/>
          <w:b/>
          <w:sz w:val="24"/>
          <w:szCs w:val="24"/>
        </w:rPr>
        <w:lastRenderedPageBreak/>
        <w:t>СОДЕРЖАНИЕ</w:t>
      </w:r>
    </w:p>
    <w:p w14:paraId="30EC4EA6" w14:textId="77777777" w:rsidR="002F53DD" w:rsidRPr="005A712A"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5A712A" w14:paraId="0B26799B" w14:textId="77777777" w:rsidTr="00E15E7B">
        <w:tc>
          <w:tcPr>
            <w:tcW w:w="7501" w:type="dxa"/>
          </w:tcPr>
          <w:p w14:paraId="7491FF48" w14:textId="77777777" w:rsidR="002F53DD" w:rsidRPr="005A712A" w:rsidRDefault="002F53DD" w:rsidP="00A255B6">
            <w:pPr>
              <w:numPr>
                <w:ilvl w:val="0"/>
                <w:numId w:val="34"/>
              </w:numPr>
              <w:suppressAutoHyphens/>
              <w:rPr>
                <w:rFonts w:ascii="Times New Roman" w:hAnsi="Times New Roman"/>
                <w:b/>
                <w:sz w:val="24"/>
                <w:szCs w:val="24"/>
              </w:rPr>
            </w:pPr>
            <w:r w:rsidRPr="005A712A">
              <w:rPr>
                <w:rFonts w:ascii="Times New Roman" w:hAnsi="Times New Roman"/>
                <w:b/>
                <w:sz w:val="24"/>
                <w:szCs w:val="24"/>
              </w:rPr>
              <w:t xml:space="preserve">ОБЩАЯ ХАРАКТЕРИСТИКА </w:t>
            </w:r>
            <w:r w:rsidRPr="005A712A">
              <w:rPr>
                <w:rFonts w:ascii="Times New Roman" w:hAnsi="Times New Roman"/>
                <w:b/>
                <w:color w:val="000000"/>
                <w:sz w:val="24"/>
                <w:szCs w:val="24"/>
              </w:rPr>
              <w:t xml:space="preserve">ПРИМЕРНОЙ РАБОЧЕЙ </w:t>
            </w:r>
            <w:r w:rsidRPr="005A712A">
              <w:rPr>
                <w:rFonts w:ascii="Times New Roman" w:hAnsi="Times New Roman"/>
                <w:b/>
                <w:sz w:val="24"/>
                <w:szCs w:val="24"/>
              </w:rPr>
              <w:t>ПРОГРАММЫ ПРОФЕССИОНАЛЬНОГО МОДУЛЯ</w:t>
            </w:r>
          </w:p>
        </w:tc>
        <w:tc>
          <w:tcPr>
            <w:tcW w:w="1854" w:type="dxa"/>
          </w:tcPr>
          <w:p w14:paraId="1FFB6A37" w14:textId="77777777" w:rsidR="002F53DD" w:rsidRPr="005A712A" w:rsidRDefault="002F53DD" w:rsidP="00E15E7B">
            <w:pPr>
              <w:rPr>
                <w:rFonts w:ascii="Times New Roman" w:hAnsi="Times New Roman"/>
                <w:b/>
                <w:sz w:val="24"/>
                <w:szCs w:val="24"/>
              </w:rPr>
            </w:pPr>
          </w:p>
        </w:tc>
      </w:tr>
      <w:tr w:rsidR="002F53DD" w:rsidRPr="005A712A" w14:paraId="73D1A079" w14:textId="77777777" w:rsidTr="00E15E7B">
        <w:tc>
          <w:tcPr>
            <w:tcW w:w="7501" w:type="dxa"/>
          </w:tcPr>
          <w:p w14:paraId="5E13D692" w14:textId="77777777" w:rsidR="002F53DD" w:rsidRPr="005A712A" w:rsidRDefault="002F53DD" w:rsidP="00A255B6">
            <w:pPr>
              <w:numPr>
                <w:ilvl w:val="0"/>
                <w:numId w:val="34"/>
              </w:numPr>
              <w:suppressAutoHyphens/>
              <w:rPr>
                <w:rFonts w:ascii="Times New Roman" w:hAnsi="Times New Roman"/>
                <w:b/>
                <w:sz w:val="24"/>
                <w:szCs w:val="24"/>
              </w:rPr>
            </w:pPr>
            <w:r w:rsidRPr="005A712A">
              <w:rPr>
                <w:rFonts w:ascii="Times New Roman" w:hAnsi="Times New Roman"/>
                <w:b/>
                <w:sz w:val="24"/>
                <w:szCs w:val="24"/>
              </w:rPr>
              <w:t>СТРУКТУРА И СОДЕРЖАНИЕ ПРОФЕССИОНАЛЬНОГО МОДУЛЯ</w:t>
            </w:r>
          </w:p>
          <w:p w14:paraId="3A1B7FC6" w14:textId="77777777" w:rsidR="002F53DD" w:rsidRPr="005A712A" w:rsidRDefault="002F53DD" w:rsidP="00A255B6">
            <w:pPr>
              <w:numPr>
                <w:ilvl w:val="0"/>
                <w:numId w:val="34"/>
              </w:numPr>
              <w:suppressAutoHyphens/>
              <w:rPr>
                <w:rFonts w:ascii="Times New Roman" w:hAnsi="Times New Roman"/>
                <w:b/>
                <w:sz w:val="24"/>
                <w:szCs w:val="24"/>
              </w:rPr>
            </w:pPr>
            <w:r w:rsidRPr="005A712A">
              <w:rPr>
                <w:rFonts w:ascii="Times New Roman" w:hAnsi="Times New Roman"/>
                <w:b/>
                <w:sz w:val="24"/>
                <w:szCs w:val="24"/>
              </w:rPr>
              <w:t>УСЛОВИЯ РЕАЛИЗАЦИИ ПРОФЕССИОНАЛЬНОГО МОДУЛЯ</w:t>
            </w:r>
          </w:p>
        </w:tc>
        <w:tc>
          <w:tcPr>
            <w:tcW w:w="1854" w:type="dxa"/>
          </w:tcPr>
          <w:p w14:paraId="4C019583" w14:textId="77777777" w:rsidR="002F53DD" w:rsidRPr="005A712A" w:rsidRDefault="002F53DD" w:rsidP="00E15E7B">
            <w:pPr>
              <w:ind w:left="644"/>
              <w:rPr>
                <w:rFonts w:ascii="Times New Roman" w:hAnsi="Times New Roman"/>
                <w:b/>
                <w:sz w:val="24"/>
                <w:szCs w:val="24"/>
              </w:rPr>
            </w:pPr>
          </w:p>
        </w:tc>
      </w:tr>
      <w:tr w:rsidR="002F53DD" w:rsidRPr="005A712A" w14:paraId="7F12B46D" w14:textId="77777777" w:rsidTr="00E15E7B">
        <w:tc>
          <w:tcPr>
            <w:tcW w:w="7501" w:type="dxa"/>
          </w:tcPr>
          <w:p w14:paraId="4C0632A6" w14:textId="77777777" w:rsidR="002F53DD" w:rsidRPr="005A712A" w:rsidRDefault="002F53DD" w:rsidP="00A255B6">
            <w:pPr>
              <w:numPr>
                <w:ilvl w:val="0"/>
                <w:numId w:val="34"/>
              </w:numPr>
              <w:suppressAutoHyphens/>
              <w:rPr>
                <w:rFonts w:ascii="Times New Roman" w:hAnsi="Times New Roman"/>
                <w:b/>
                <w:sz w:val="24"/>
                <w:szCs w:val="24"/>
              </w:rPr>
            </w:pPr>
            <w:r w:rsidRPr="005A712A">
              <w:rPr>
                <w:rFonts w:ascii="Times New Roman" w:hAnsi="Times New Roman"/>
                <w:b/>
                <w:sz w:val="24"/>
                <w:szCs w:val="24"/>
              </w:rPr>
              <w:t>КОНТРОЛЬ И ОЦЕНКА РЕЗУЛЬТАТОВ ОСВОЕНИЯ ПРОФЕССИОНАЛЬНОГО МОДУЛЯ</w:t>
            </w:r>
          </w:p>
          <w:p w14:paraId="24D1EB57" w14:textId="77777777" w:rsidR="002F53DD" w:rsidRPr="005A712A" w:rsidRDefault="002F53DD" w:rsidP="00E15E7B">
            <w:pPr>
              <w:suppressAutoHyphens/>
              <w:rPr>
                <w:rFonts w:ascii="Times New Roman" w:hAnsi="Times New Roman"/>
                <w:b/>
                <w:sz w:val="24"/>
                <w:szCs w:val="24"/>
              </w:rPr>
            </w:pPr>
          </w:p>
        </w:tc>
        <w:tc>
          <w:tcPr>
            <w:tcW w:w="1854" w:type="dxa"/>
          </w:tcPr>
          <w:p w14:paraId="243E24B3" w14:textId="77777777" w:rsidR="002F53DD" w:rsidRPr="005A712A" w:rsidRDefault="002F53DD" w:rsidP="00E15E7B">
            <w:pPr>
              <w:rPr>
                <w:rFonts w:ascii="Times New Roman" w:hAnsi="Times New Roman"/>
                <w:b/>
                <w:sz w:val="24"/>
                <w:szCs w:val="24"/>
              </w:rPr>
            </w:pPr>
          </w:p>
        </w:tc>
      </w:tr>
    </w:tbl>
    <w:p w14:paraId="0BA0ABCB"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2DEB3754" w14:textId="77777777" w:rsidR="002F53DD" w:rsidRPr="005A712A" w:rsidRDefault="002F53DD" w:rsidP="002F53DD">
      <w:pPr>
        <w:spacing w:after="0"/>
        <w:jc w:val="center"/>
        <w:rPr>
          <w:rFonts w:ascii="Times New Roman" w:hAnsi="Times New Roman"/>
          <w:b/>
          <w:sz w:val="24"/>
          <w:szCs w:val="24"/>
        </w:rPr>
      </w:pPr>
      <w:r w:rsidRPr="005A712A">
        <w:rPr>
          <w:rFonts w:ascii="Times New Roman" w:hAnsi="Times New Roman"/>
          <w:b/>
          <w:sz w:val="24"/>
          <w:szCs w:val="24"/>
        </w:rPr>
        <w:lastRenderedPageBreak/>
        <w:t xml:space="preserve">1. ОБЩАЯ ХАРАКТЕРИСТИКА </w:t>
      </w:r>
      <w:r w:rsidRPr="005A712A">
        <w:rPr>
          <w:rFonts w:ascii="Times New Roman" w:hAnsi="Times New Roman"/>
          <w:b/>
          <w:color w:val="000000"/>
          <w:sz w:val="24"/>
          <w:szCs w:val="24"/>
        </w:rPr>
        <w:t>ПРИМЕРНОЙ РАБОЧЕЙ ПРОГРАММЫ</w:t>
      </w:r>
    </w:p>
    <w:p w14:paraId="33B66E47" w14:textId="77777777" w:rsidR="002F53DD" w:rsidRPr="005A712A" w:rsidRDefault="002F53DD" w:rsidP="002F53DD">
      <w:pPr>
        <w:spacing w:after="0"/>
        <w:jc w:val="center"/>
        <w:rPr>
          <w:rFonts w:ascii="Times New Roman" w:hAnsi="Times New Roman"/>
          <w:b/>
          <w:sz w:val="24"/>
          <w:szCs w:val="24"/>
        </w:rPr>
      </w:pPr>
      <w:r w:rsidRPr="005A712A">
        <w:rPr>
          <w:rFonts w:ascii="Times New Roman" w:hAnsi="Times New Roman"/>
          <w:b/>
          <w:sz w:val="24"/>
          <w:szCs w:val="24"/>
        </w:rPr>
        <w:t>ПРОФЕССИОНАЛЬНОГО МОДУЛЯ</w:t>
      </w:r>
    </w:p>
    <w:p w14:paraId="78B16EAF" w14:textId="77777777" w:rsidR="002F53DD" w:rsidRPr="005A712A"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7920FB">
        <w:rPr>
          <w:rFonts w:ascii="Times New Roman" w:eastAsia="SimSun" w:hAnsi="Times New Roman"/>
          <w:b/>
          <w:sz w:val="24"/>
          <w:szCs w:val="24"/>
        </w:rPr>
        <w:t xml:space="preserve"> УПРАВЛЕНИЕ ТЕХНОЛОГИЧЕСКИМ ПРОЦЕССОМ ОБРАБОТКИ ПРОДУКЦИИ ПРОКАТНОГО ПРОИЗВОДСТВА</w:t>
      </w:r>
      <w:r>
        <w:rPr>
          <w:rFonts w:ascii="Times New Roman" w:eastAsia="SimSun" w:hAnsi="Times New Roman"/>
          <w:b/>
          <w:sz w:val="24"/>
          <w:szCs w:val="24"/>
        </w:rPr>
        <w:t>»</w:t>
      </w:r>
    </w:p>
    <w:p w14:paraId="49F0280F" w14:textId="77777777" w:rsidR="002F53DD" w:rsidRPr="005A712A" w:rsidRDefault="002F53DD" w:rsidP="002F53DD">
      <w:pPr>
        <w:suppressAutoHyphens/>
        <w:spacing w:after="0" w:line="240" w:lineRule="auto"/>
        <w:ind w:firstLine="709"/>
        <w:rPr>
          <w:rFonts w:ascii="Times New Roman" w:hAnsi="Times New Roman"/>
          <w:b/>
          <w:sz w:val="24"/>
          <w:szCs w:val="24"/>
        </w:rPr>
      </w:pPr>
    </w:p>
    <w:p w14:paraId="1D3DA44A" w14:textId="77777777" w:rsidR="002F53DD" w:rsidRPr="005A712A" w:rsidRDefault="002F53DD" w:rsidP="002F53DD">
      <w:pPr>
        <w:suppressAutoHyphens/>
        <w:spacing w:after="0" w:line="240" w:lineRule="auto"/>
        <w:ind w:firstLine="709"/>
        <w:rPr>
          <w:rFonts w:ascii="Times New Roman" w:hAnsi="Times New Roman"/>
          <w:b/>
          <w:sz w:val="24"/>
          <w:szCs w:val="24"/>
        </w:rPr>
      </w:pPr>
      <w:r w:rsidRPr="005A712A">
        <w:rPr>
          <w:rFonts w:ascii="Times New Roman" w:hAnsi="Times New Roman"/>
          <w:b/>
          <w:sz w:val="24"/>
          <w:szCs w:val="24"/>
        </w:rPr>
        <w:t xml:space="preserve">1.1. Цель и планируемые результаты освоения профессионального модуля </w:t>
      </w:r>
    </w:p>
    <w:p w14:paraId="60D46061" w14:textId="77777777" w:rsidR="002F53DD" w:rsidRPr="005A712A" w:rsidRDefault="002F53DD" w:rsidP="002F53DD">
      <w:pPr>
        <w:suppressAutoHyphens/>
        <w:spacing w:after="0" w:line="240" w:lineRule="auto"/>
        <w:ind w:firstLine="709"/>
        <w:jc w:val="both"/>
        <w:rPr>
          <w:rFonts w:ascii="Times New Roman" w:eastAsia="SimSun" w:hAnsi="Times New Roman"/>
          <w:sz w:val="24"/>
          <w:szCs w:val="24"/>
        </w:rPr>
      </w:pPr>
      <w:r w:rsidRPr="005A712A">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5A712A">
        <w:rPr>
          <w:rFonts w:ascii="Times New Roman" w:eastAsia="SimSun" w:hAnsi="Times New Roman"/>
          <w:sz w:val="24"/>
          <w:szCs w:val="24"/>
        </w:rPr>
        <w:t xml:space="preserve">ся должен освоить основной вид деятельности </w:t>
      </w:r>
      <w:r w:rsidRPr="007920FB">
        <w:rPr>
          <w:rFonts w:ascii="Times New Roman" w:eastAsia="SimSun" w:hAnsi="Times New Roman"/>
          <w:sz w:val="24"/>
          <w:szCs w:val="24"/>
        </w:rPr>
        <w:t>«</w:t>
      </w:r>
      <w:r>
        <w:rPr>
          <w:rFonts w:ascii="Times New Roman" w:eastAsia="SimSun" w:hAnsi="Times New Roman"/>
          <w:sz w:val="24"/>
          <w:szCs w:val="24"/>
        </w:rPr>
        <w:t>у</w:t>
      </w:r>
      <w:r w:rsidRPr="007920FB">
        <w:rPr>
          <w:rFonts w:ascii="Times New Roman" w:eastAsia="SimSun" w:hAnsi="Times New Roman"/>
          <w:sz w:val="24"/>
          <w:szCs w:val="24"/>
        </w:rPr>
        <w:t>правление технологическим процессом обработки продукции прокатного производства»</w:t>
      </w:r>
      <w:r>
        <w:rPr>
          <w:rFonts w:ascii="Times New Roman" w:eastAsia="SimSun" w:hAnsi="Times New Roman"/>
          <w:sz w:val="24"/>
          <w:szCs w:val="24"/>
        </w:rPr>
        <w:t xml:space="preserve"> </w:t>
      </w:r>
      <w:r w:rsidRPr="005A712A">
        <w:rPr>
          <w:rFonts w:ascii="Times New Roman" w:eastAsia="SimSun" w:hAnsi="Times New Roman"/>
          <w:sz w:val="24"/>
          <w:szCs w:val="24"/>
        </w:rPr>
        <w:t>и соответствующие ему общие компетенции и профессиональные компетенции:</w:t>
      </w:r>
    </w:p>
    <w:p w14:paraId="4E825D9A" w14:textId="77777777" w:rsidR="002F53DD" w:rsidRPr="005A712A" w:rsidRDefault="002F53DD" w:rsidP="002745D9">
      <w:pPr>
        <w:numPr>
          <w:ilvl w:val="2"/>
          <w:numId w:val="50"/>
        </w:numPr>
        <w:spacing w:after="0" w:line="240" w:lineRule="auto"/>
        <w:jc w:val="both"/>
        <w:rPr>
          <w:rFonts w:ascii="Times New Roman" w:eastAsia="SimSun" w:hAnsi="Times New Roman"/>
          <w:sz w:val="24"/>
          <w:szCs w:val="24"/>
        </w:rPr>
      </w:pPr>
      <w:r w:rsidRPr="005A712A">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8409"/>
      </w:tblGrid>
      <w:tr w:rsidR="002F53DD" w:rsidRPr="005A712A" w14:paraId="6C2312D8" w14:textId="77777777" w:rsidTr="00E15E7B">
        <w:tc>
          <w:tcPr>
            <w:tcW w:w="1229" w:type="dxa"/>
          </w:tcPr>
          <w:p w14:paraId="7A4DBA27"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18" w:type="dxa"/>
          </w:tcPr>
          <w:p w14:paraId="12EB68E0" w14:textId="77777777" w:rsidR="002F53DD" w:rsidRPr="001A0A0B" w:rsidRDefault="002F53DD" w:rsidP="00E15E7B">
            <w:pPr>
              <w:spacing w:after="0"/>
              <w:jc w:val="center"/>
              <w:rPr>
                <w:rFonts w:ascii="Times New Roman" w:eastAsia="SimSun" w:hAnsi="Times New Roman"/>
                <w:b/>
                <w:iCs/>
                <w:sz w:val="24"/>
                <w:szCs w:val="24"/>
              </w:rPr>
            </w:pPr>
            <w:r w:rsidRPr="001A0A0B">
              <w:rPr>
                <w:rFonts w:ascii="Times New Roman" w:eastAsia="SimSun" w:hAnsi="Times New Roman"/>
                <w:b/>
                <w:iCs/>
                <w:sz w:val="24"/>
                <w:szCs w:val="24"/>
              </w:rPr>
              <w:t>Наименование общих компетенций</w:t>
            </w:r>
          </w:p>
        </w:tc>
      </w:tr>
      <w:tr w:rsidR="002F53DD" w:rsidRPr="005A712A" w14:paraId="2C739BD2" w14:textId="77777777" w:rsidTr="00E15E7B">
        <w:trPr>
          <w:trHeight w:val="327"/>
        </w:trPr>
        <w:tc>
          <w:tcPr>
            <w:tcW w:w="1229" w:type="dxa"/>
          </w:tcPr>
          <w:p w14:paraId="1896CE86" w14:textId="77777777" w:rsidR="002F53DD" w:rsidRPr="00EB6EB8" w:rsidRDefault="002F53DD" w:rsidP="00E15E7B">
            <w:pPr>
              <w:spacing w:after="0"/>
              <w:rPr>
                <w:rFonts w:ascii="Times New Roman" w:eastAsia="SimSun" w:hAnsi="Times New Roman"/>
                <w:b/>
                <w:sz w:val="24"/>
                <w:szCs w:val="24"/>
              </w:rPr>
            </w:pPr>
            <w:r w:rsidRPr="00EB6EB8">
              <w:rPr>
                <w:rFonts w:ascii="Times New Roman" w:eastAsia="SimSun" w:hAnsi="Times New Roman"/>
                <w:b/>
                <w:sz w:val="24"/>
                <w:szCs w:val="24"/>
              </w:rPr>
              <w:t>ОК 01</w:t>
            </w:r>
          </w:p>
        </w:tc>
        <w:tc>
          <w:tcPr>
            <w:tcW w:w="8518" w:type="dxa"/>
          </w:tcPr>
          <w:p w14:paraId="6C7DAD70" w14:textId="77777777" w:rsidR="002F53DD" w:rsidRPr="005A712A" w:rsidRDefault="002F53DD" w:rsidP="00E15E7B">
            <w:pPr>
              <w:spacing w:after="0"/>
              <w:rPr>
                <w:rFonts w:ascii="Times New Roman" w:eastAsia="SimSun" w:hAnsi="Times New Roman"/>
                <w:iCs/>
                <w:sz w:val="24"/>
                <w:szCs w:val="24"/>
              </w:rPr>
            </w:pPr>
            <w:r w:rsidRPr="005A712A">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5A712A" w14:paraId="7B3CF868" w14:textId="77777777" w:rsidTr="00E15E7B">
        <w:tc>
          <w:tcPr>
            <w:tcW w:w="1229" w:type="dxa"/>
          </w:tcPr>
          <w:p w14:paraId="6A2DA41F" w14:textId="77777777" w:rsidR="002F53DD" w:rsidRPr="00EB6EB8" w:rsidRDefault="002F53DD" w:rsidP="00E15E7B">
            <w:pPr>
              <w:spacing w:after="0"/>
              <w:rPr>
                <w:rFonts w:ascii="Times New Roman" w:eastAsia="SimSun" w:hAnsi="Times New Roman"/>
                <w:b/>
                <w:sz w:val="24"/>
                <w:szCs w:val="24"/>
              </w:rPr>
            </w:pPr>
            <w:r w:rsidRPr="00EB6EB8">
              <w:rPr>
                <w:rFonts w:ascii="Times New Roman" w:eastAsia="SimSun" w:hAnsi="Times New Roman"/>
                <w:b/>
                <w:sz w:val="24"/>
                <w:szCs w:val="24"/>
              </w:rPr>
              <w:t>ОК 02</w:t>
            </w:r>
          </w:p>
        </w:tc>
        <w:tc>
          <w:tcPr>
            <w:tcW w:w="8518" w:type="dxa"/>
          </w:tcPr>
          <w:p w14:paraId="73FE3B7C"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5A712A" w14:paraId="4FA01AA6" w14:textId="77777777" w:rsidTr="00E15E7B">
        <w:tc>
          <w:tcPr>
            <w:tcW w:w="1229" w:type="dxa"/>
          </w:tcPr>
          <w:p w14:paraId="6D12B16E" w14:textId="77777777" w:rsidR="002F53DD" w:rsidRPr="00EB6EB8" w:rsidRDefault="002F53DD" w:rsidP="00E15E7B">
            <w:pPr>
              <w:spacing w:after="0"/>
              <w:rPr>
                <w:rFonts w:ascii="Times New Roman" w:eastAsia="SimSun" w:hAnsi="Times New Roman"/>
                <w:b/>
                <w:sz w:val="24"/>
                <w:szCs w:val="24"/>
              </w:rPr>
            </w:pPr>
            <w:r w:rsidRPr="00EB6EB8">
              <w:rPr>
                <w:rFonts w:ascii="Times New Roman" w:eastAsia="SimSun" w:hAnsi="Times New Roman"/>
                <w:b/>
                <w:sz w:val="24"/>
                <w:szCs w:val="24"/>
              </w:rPr>
              <w:t>ОК 04</w:t>
            </w:r>
          </w:p>
        </w:tc>
        <w:tc>
          <w:tcPr>
            <w:tcW w:w="8518" w:type="dxa"/>
          </w:tcPr>
          <w:p w14:paraId="012DA859"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Эффективно взаимодействовать и работать в коллективе и команде</w:t>
            </w:r>
          </w:p>
        </w:tc>
      </w:tr>
      <w:tr w:rsidR="002F53DD" w:rsidRPr="005A712A" w14:paraId="5AB910C8" w14:textId="77777777" w:rsidTr="00E15E7B">
        <w:tc>
          <w:tcPr>
            <w:tcW w:w="1229" w:type="dxa"/>
          </w:tcPr>
          <w:p w14:paraId="4C2B349D" w14:textId="77777777" w:rsidR="002F53DD" w:rsidRPr="00EB6EB8" w:rsidRDefault="002F53DD" w:rsidP="00E15E7B">
            <w:pPr>
              <w:spacing w:after="0"/>
              <w:rPr>
                <w:rFonts w:ascii="Times New Roman" w:eastAsia="SimSun" w:hAnsi="Times New Roman"/>
                <w:b/>
                <w:sz w:val="24"/>
                <w:szCs w:val="24"/>
              </w:rPr>
            </w:pPr>
            <w:r w:rsidRPr="00EB6EB8">
              <w:rPr>
                <w:rFonts w:ascii="Times New Roman" w:eastAsia="SimSun" w:hAnsi="Times New Roman"/>
                <w:b/>
                <w:sz w:val="24"/>
                <w:szCs w:val="24"/>
              </w:rPr>
              <w:t>ОК 07</w:t>
            </w:r>
          </w:p>
        </w:tc>
        <w:tc>
          <w:tcPr>
            <w:tcW w:w="8518" w:type="dxa"/>
          </w:tcPr>
          <w:p w14:paraId="308E35F7"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08C5B083" w14:textId="77777777" w:rsidR="002F53DD" w:rsidRPr="005A712A" w:rsidRDefault="002F53DD" w:rsidP="002F53DD">
      <w:pPr>
        <w:ind w:firstLine="709"/>
        <w:rPr>
          <w:rFonts w:ascii="Times New Roman" w:eastAsia="SimSun" w:hAnsi="Times New Roman"/>
          <w:bCs/>
          <w:iCs/>
          <w:sz w:val="4"/>
          <w:szCs w:val="4"/>
        </w:rPr>
      </w:pPr>
    </w:p>
    <w:p w14:paraId="23113BA0" w14:textId="77777777" w:rsidR="002F53DD" w:rsidRPr="005A712A" w:rsidRDefault="002F53DD" w:rsidP="002F53DD">
      <w:pPr>
        <w:ind w:firstLine="709"/>
        <w:rPr>
          <w:rFonts w:ascii="Times New Roman" w:eastAsia="SimSun" w:hAnsi="Times New Roman"/>
          <w:bCs/>
          <w:iCs/>
          <w:sz w:val="24"/>
          <w:szCs w:val="24"/>
        </w:rPr>
      </w:pPr>
      <w:r w:rsidRPr="005A712A">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4"/>
        <w:gridCol w:w="8434"/>
      </w:tblGrid>
      <w:tr w:rsidR="002F53DD" w:rsidRPr="005A712A" w14:paraId="1CEC6363" w14:textId="77777777" w:rsidTr="00E15E7B">
        <w:tc>
          <w:tcPr>
            <w:tcW w:w="1204" w:type="dxa"/>
          </w:tcPr>
          <w:p w14:paraId="67293F24" w14:textId="77777777" w:rsidR="002F53DD" w:rsidRPr="001A0A0B" w:rsidRDefault="002F53DD" w:rsidP="00E15E7B">
            <w:pPr>
              <w:spacing w:after="0"/>
              <w:rPr>
                <w:rFonts w:ascii="Times New Roman" w:eastAsia="SimSun" w:hAnsi="Times New Roman"/>
                <w:b/>
                <w:sz w:val="24"/>
                <w:szCs w:val="24"/>
              </w:rPr>
            </w:pPr>
            <w:r w:rsidRPr="001A0A0B">
              <w:rPr>
                <w:rFonts w:ascii="Times New Roman" w:eastAsia="SimSun" w:hAnsi="Times New Roman"/>
                <w:b/>
                <w:sz w:val="24"/>
                <w:szCs w:val="24"/>
              </w:rPr>
              <w:t>Код</w:t>
            </w:r>
          </w:p>
        </w:tc>
        <w:tc>
          <w:tcPr>
            <w:tcW w:w="8543" w:type="dxa"/>
          </w:tcPr>
          <w:p w14:paraId="34683600" w14:textId="77777777" w:rsidR="002F53DD" w:rsidRPr="001A0A0B" w:rsidRDefault="002F53DD" w:rsidP="00E15E7B">
            <w:pPr>
              <w:spacing w:after="0"/>
              <w:rPr>
                <w:rFonts w:ascii="Times New Roman" w:eastAsia="SimSun" w:hAnsi="Times New Roman"/>
                <w:b/>
                <w:iCs/>
                <w:sz w:val="24"/>
                <w:szCs w:val="24"/>
              </w:rPr>
            </w:pPr>
            <w:r w:rsidRPr="001A0A0B">
              <w:rPr>
                <w:rFonts w:ascii="Times New Roman" w:eastAsia="SimSun" w:hAnsi="Times New Roman"/>
                <w:b/>
                <w:iCs/>
                <w:sz w:val="24"/>
                <w:szCs w:val="24"/>
              </w:rPr>
              <w:t>Наименование видов деятельности и профессиональных компетенций</w:t>
            </w:r>
          </w:p>
        </w:tc>
      </w:tr>
      <w:tr w:rsidR="002F53DD" w:rsidRPr="005A712A" w14:paraId="7A3F0371" w14:textId="77777777" w:rsidTr="00E15E7B">
        <w:tc>
          <w:tcPr>
            <w:tcW w:w="1204" w:type="dxa"/>
          </w:tcPr>
          <w:p w14:paraId="33AD8816" w14:textId="77777777" w:rsidR="002F53DD" w:rsidRPr="00EB6EB8" w:rsidRDefault="002F53DD" w:rsidP="00E15E7B">
            <w:pPr>
              <w:spacing w:after="0"/>
              <w:rPr>
                <w:rFonts w:ascii="Times New Roman" w:eastAsia="SimSun" w:hAnsi="Times New Roman"/>
                <w:b/>
                <w:sz w:val="24"/>
                <w:szCs w:val="24"/>
              </w:rPr>
            </w:pPr>
            <w:r w:rsidRPr="00EB6EB8">
              <w:rPr>
                <w:rFonts w:ascii="Times New Roman" w:eastAsia="SimSun" w:hAnsi="Times New Roman"/>
                <w:b/>
                <w:sz w:val="24"/>
                <w:szCs w:val="24"/>
              </w:rPr>
              <w:t>ВД 02</w:t>
            </w:r>
          </w:p>
        </w:tc>
        <w:tc>
          <w:tcPr>
            <w:tcW w:w="8543" w:type="dxa"/>
          </w:tcPr>
          <w:p w14:paraId="234A7389" w14:textId="77777777" w:rsidR="002F53DD" w:rsidRPr="00791958" w:rsidRDefault="002F53DD" w:rsidP="00E15E7B">
            <w:pPr>
              <w:spacing w:after="0"/>
              <w:rPr>
                <w:rFonts w:ascii="Times New Roman" w:hAnsi="Times New Roman"/>
                <w:i/>
                <w:iCs/>
                <w:sz w:val="24"/>
                <w:szCs w:val="24"/>
              </w:rPr>
            </w:pPr>
            <w:r w:rsidRPr="00791958">
              <w:rPr>
                <w:rFonts w:ascii="Times New Roman" w:hAnsi="Times New Roman"/>
                <w:sz w:val="24"/>
                <w:szCs w:val="24"/>
              </w:rPr>
              <w:t>Управление технологическим процессом обработки продукции прокатного производства</w:t>
            </w:r>
          </w:p>
        </w:tc>
      </w:tr>
      <w:tr w:rsidR="002F53DD" w:rsidRPr="005A712A" w14:paraId="75E141D0" w14:textId="77777777" w:rsidTr="00E15E7B">
        <w:tc>
          <w:tcPr>
            <w:tcW w:w="1204" w:type="dxa"/>
          </w:tcPr>
          <w:p w14:paraId="5E73FA7D" w14:textId="77777777" w:rsidR="002F53DD" w:rsidRPr="00EB6EB8" w:rsidRDefault="002F53DD" w:rsidP="00E15E7B">
            <w:pPr>
              <w:spacing w:after="0"/>
              <w:rPr>
                <w:rFonts w:ascii="Times New Roman" w:eastAsia="SimSun" w:hAnsi="Times New Roman"/>
                <w:b/>
                <w:sz w:val="24"/>
                <w:szCs w:val="24"/>
              </w:rPr>
            </w:pPr>
            <w:r w:rsidRPr="00EB6EB8">
              <w:rPr>
                <w:rFonts w:ascii="Times New Roman" w:eastAsia="SimSun" w:hAnsi="Times New Roman"/>
                <w:b/>
                <w:sz w:val="24"/>
                <w:szCs w:val="24"/>
              </w:rPr>
              <w:t>ПК 2.1</w:t>
            </w:r>
          </w:p>
        </w:tc>
        <w:tc>
          <w:tcPr>
            <w:tcW w:w="8543" w:type="dxa"/>
          </w:tcPr>
          <w:p w14:paraId="225D71BE" w14:textId="77777777" w:rsidR="002F53DD" w:rsidRPr="007920FB" w:rsidRDefault="002F53DD" w:rsidP="00E15E7B">
            <w:pPr>
              <w:pStyle w:val="af1"/>
              <w:rPr>
                <w:rFonts w:ascii="Times New Roman" w:hAnsi="Times New Roman"/>
                <w:b/>
                <w:iCs/>
                <w:sz w:val="24"/>
                <w:szCs w:val="24"/>
              </w:rPr>
            </w:pPr>
            <w:r w:rsidRPr="007920FB">
              <w:rPr>
                <w:rFonts w:ascii="Times New Roman" w:hAnsi="Times New Roman"/>
                <w:bCs/>
                <w:sz w:val="24"/>
                <w:szCs w:val="24"/>
                <w:lang w:eastAsia="en-US"/>
              </w:rPr>
              <w:t>Обслуживать оборудование, используемое при обработке прокатной продукции</w:t>
            </w:r>
          </w:p>
        </w:tc>
      </w:tr>
      <w:tr w:rsidR="002F53DD" w:rsidRPr="005A712A" w14:paraId="6B19017A" w14:textId="77777777" w:rsidTr="00E15E7B">
        <w:tc>
          <w:tcPr>
            <w:tcW w:w="1204" w:type="dxa"/>
          </w:tcPr>
          <w:p w14:paraId="5DA6C6D1" w14:textId="77777777" w:rsidR="002F53DD" w:rsidRPr="00EB6EB8" w:rsidRDefault="002F53DD" w:rsidP="00E15E7B">
            <w:pPr>
              <w:spacing w:after="0"/>
              <w:rPr>
                <w:rFonts w:ascii="Times New Roman" w:eastAsia="SimSun" w:hAnsi="Times New Roman"/>
                <w:b/>
                <w:iCs/>
                <w:sz w:val="24"/>
                <w:szCs w:val="24"/>
              </w:rPr>
            </w:pPr>
            <w:r w:rsidRPr="00EB6EB8">
              <w:rPr>
                <w:rFonts w:ascii="Times New Roman" w:eastAsia="SimSun" w:hAnsi="Times New Roman"/>
                <w:b/>
                <w:sz w:val="24"/>
                <w:szCs w:val="24"/>
              </w:rPr>
              <w:t>ПК 2.2</w:t>
            </w:r>
          </w:p>
        </w:tc>
        <w:tc>
          <w:tcPr>
            <w:tcW w:w="8543" w:type="dxa"/>
          </w:tcPr>
          <w:p w14:paraId="62261C50" w14:textId="77777777" w:rsidR="002F53DD" w:rsidRPr="007920FB" w:rsidRDefault="002F53DD" w:rsidP="00E15E7B">
            <w:pPr>
              <w:spacing w:after="0"/>
              <w:rPr>
                <w:rFonts w:ascii="Times New Roman" w:hAnsi="Times New Roman"/>
                <w:bCs/>
                <w:i/>
                <w:iCs/>
                <w:sz w:val="24"/>
                <w:szCs w:val="24"/>
              </w:rPr>
            </w:pPr>
            <w:r w:rsidRPr="007920FB">
              <w:rPr>
                <w:rFonts w:ascii="Times New Roman" w:hAnsi="Times New Roman"/>
                <w:bCs/>
                <w:sz w:val="24"/>
                <w:szCs w:val="24"/>
                <w:lang w:eastAsia="en-US"/>
              </w:rPr>
              <w:t>Управлять технологическим процессом обработки прокатной продукции</w:t>
            </w:r>
          </w:p>
        </w:tc>
      </w:tr>
    </w:tbl>
    <w:p w14:paraId="395A8C0C" w14:textId="77777777" w:rsidR="002F53DD" w:rsidRPr="005A712A" w:rsidRDefault="002F53DD" w:rsidP="002F53DD">
      <w:pPr>
        <w:spacing w:after="0" w:line="240" w:lineRule="auto"/>
        <w:ind w:firstLine="709"/>
        <w:rPr>
          <w:rFonts w:ascii="Times New Roman" w:eastAsia="SimSun" w:hAnsi="Times New Roman"/>
          <w:bCs/>
          <w:sz w:val="24"/>
          <w:szCs w:val="24"/>
        </w:rPr>
      </w:pPr>
    </w:p>
    <w:p w14:paraId="61BB8365" w14:textId="77777777" w:rsidR="002F53DD" w:rsidRPr="005A712A" w:rsidRDefault="002F53DD" w:rsidP="002F53DD">
      <w:pPr>
        <w:spacing w:after="0" w:line="240" w:lineRule="auto"/>
        <w:ind w:firstLine="709"/>
        <w:rPr>
          <w:rFonts w:ascii="Times New Roman" w:eastAsia="SimSun" w:hAnsi="Times New Roman"/>
          <w:bCs/>
          <w:sz w:val="24"/>
          <w:szCs w:val="24"/>
        </w:rPr>
      </w:pPr>
      <w:r w:rsidRPr="005A712A">
        <w:rPr>
          <w:rFonts w:ascii="Times New Roman" w:eastAsia="SimSu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1"/>
        <w:gridCol w:w="8147"/>
      </w:tblGrid>
      <w:tr w:rsidR="00EB6EB8" w:rsidRPr="005A712A" w14:paraId="5BF88EBA" w14:textId="77777777" w:rsidTr="00EB6EB8">
        <w:tc>
          <w:tcPr>
            <w:tcW w:w="769" w:type="pct"/>
          </w:tcPr>
          <w:p w14:paraId="71ACAE21" w14:textId="77777777" w:rsidR="00EB6EB8" w:rsidRPr="005A712A" w:rsidRDefault="00EB6EB8"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4231" w:type="pct"/>
          </w:tcPr>
          <w:p w14:paraId="08A10C2C" w14:textId="19A3AEC0"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Pr>
                <w:rFonts w:ascii="Times New Roman" w:eastAsia="SimSun" w:hAnsi="Times New Roman"/>
                <w:sz w:val="24"/>
                <w:szCs w:val="24"/>
              </w:rPr>
              <w:t>о</w:t>
            </w:r>
            <w:r w:rsidRPr="007920FB">
              <w:rPr>
                <w:rFonts w:ascii="Times New Roman" w:eastAsia="SimSun" w:hAnsi="Times New Roman"/>
                <w:sz w:val="24"/>
                <w:szCs w:val="24"/>
              </w:rPr>
              <w:t>бработк</w:t>
            </w:r>
            <w:r>
              <w:rPr>
                <w:rFonts w:ascii="Times New Roman" w:eastAsia="SimSun" w:hAnsi="Times New Roman"/>
                <w:sz w:val="24"/>
                <w:szCs w:val="24"/>
              </w:rPr>
              <w:t>и</w:t>
            </w:r>
            <w:r w:rsidRPr="007920FB">
              <w:rPr>
                <w:rFonts w:ascii="Times New Roman" w:eastAsia="SimSun" w:hAnsi="Times New Roman"/>
                <w:sz w:val="24"/>
                <w:szCs w:val="24"/>
              </w:rPr>
              <w:t xml:space="preserve"> прокатной продукции; </w:t>
            </w:r>
          </w:p>
          <w:p w14:paraId="255CA1EB"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выявления неисправностей в обслуживаемом оборудовании и устранение их своими силами или с привлечением ремонтных служб; </w:t>
            </w:r>
          </w:p>
          <w:p w14:paraId="6DBC751B"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подготовки оборудования, используемого при обработке прокатной продукции, к капитальному и текущему ремонту и приемка его после ремонта;</w:t>
            </w:r>
          </w:p>
          <w:p w14:paraId="71E58A9C"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получения (передачи) информации при приемке-сдаче смены; </w:t>
            </w:r>
          </w:p>
          <w:p w14:paraId="0E0381FA"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проверки состояния рабочего места оператора поста управления; </w:t>
            </w:r>
          </w:p>
          <w:p w14:paraId="379E1EAD"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проверки поступающей на обработку продукции на соответствие требованиям государственных стандартов, технических условий, технологических инструкций;</w:t>
            </w:r>
          </w:p>
          <w:p w14:paraId="480B97EE"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планирования очередности обработки продукции в соответствии с производственным заданием;</w:t>
            </w:r>
          </w:p>
          <w:p w14:paraId="7FD0716E"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ведения технологического процесса обработки прокатной продукции; </w:t>
            </w:r>
          </w:p>
          <w:p w14:paraId="7A9C7F58"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контроля и регулировки параметров работы оборудования, параметров технологического процесса и качества прокатной продукции; </w:t>
            </w:r>
          </w:p>
          <w:p w14:paraId="60CE52DF"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lastRenderedPageBreak/>
              <w:t xml:space="preserve">ведения агрегатного журнала и учетной документации рабочего места оператора поста управления; </w:t>
            </w:r>
          </w:p>
          <w:p w14:paraId="664E113F" w14:textId="77777777" w:rsidR="00EB6EB8" w:rsidRPr="005A712A" w:rsidRDefault="00EB6EB8" w:rsidP="00E15E7B">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7920FB">
              <w:rPr>
                <w:rFonts w:ascii="Times New Roman" w:eastAsia="SimSun" w:hAnsi="Times New Roman"/>
                <w:sz w:val="24"/>
                <w:szCs w:val="24"/>
              </w:rPr>
              <w:t>выбора режима обработки в зависимости от параметров продукции</w:t>
            </w:r>
            <w:r>
              <w:rPr>
                <w:rFonts w:ascii="Times New Roman" w:eastAsia="SimSun" w:hAnsi="Times New Roman"/>
                <w:sz w:val="24"/>
                <w:szCs w:val="24"/>
              </w:rPr>
              <w:t>,</w:t>
            </w:r>
            <w:r w:rsidRPr="007920FB">
              <w:rPr>
                <w:rFonts w:ascii="Times New Roman" w:eastAsia="SimSun" w:hAnsi="Times New Roman"/>
                <w:sz w:val="24"/>
                <w:szCs w:val="24"/>
              </w:rPr>
              <w:t xml:space="preserve"> поступающей на обработку и обработанной</w:t>
            </w:r>
          </w:p>
        </w:tc>
      </w:tr>
      <w:tr w:rsidR="00EB6EB8" w:rsidRPr="005A712A" w14:paraId="155C71D9" w14:textId="77777777" w:rsidTr="00EB6EB8">
        <w:tc>
          <w:tcPr>
            <w:tcW w:w="769" w:type="pct"/>
          </w:tcPr>
          <w:p w14:paraId="69886489" w14:textId="77777777" w:rsidR="00EB6EB8" w:rsidRPr="005A712A" w:rsidRDefault="00EB6EB8" w:rsidP="00E15E7B">
            <w:pPr>
              <w:spacing w:after="0" w:line="240" w:lineRule="auto"/>
              <w:rPr>
                <w:rFonts w:ascii="Times New Roman" w:eastAsia="SimSun" w:hAnsi="Times New Roman"/>
                <w:bCs/>
                <w:sz w:val="24"/>
                <w:szCs w:val="24"/>
                <w:lang w:eastAsia="en-US"/>
              </w:rPr>
            </w:pPr>
            <w:r w:rsidRPr="005A712A">
              <w:rPr>
                <w:rFonts w:ascii="Times New Roman" w:eastAsia="SimSun" w:hAnsi="Times New Roman"/>
                <w:bCs/>
                <w:sz w:val="24"/>
                <w:szCs w:val="24"/>
                <w:lang w:eastAsia="en-US"/>
              </w:rPr>
              <w:lastRenderedPageBreak/>
              <w:t>Уметь</w:t>
            </w:r>
          </w:p>
        </w:tc>
        <w:tc>
          <w:tcPr>
            <w:tcW w:w="4231" w:type="pct"/>
          </w:tcPr>
          <w:p w14:paraId="3085DC59" w14:textId="6C1615BD"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производить в соответствии с технологической картой регулировку механизмов и узлов оборудования, используемого при обработке прокатной продукции;</w:t>
            </w:r>
          </w:p>
          <w:p w14:paraId="1A63107C"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устранять своими силами или с привлечением ремонтных служб неисправности в обслуживаемом оборудовании;</w:t>
            </w:r>
          </w:p>
          <w:p w14:paraId="657C29D4"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определять визуально готовность рабочего места и оборудования к работе;</w:t>
            </w:r>
          </w:p>
          <w:p w14:paraId="675DA07A"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использовать специальные механизмы, приспособления и инструменты при подготовительных работах на оборудования, используемого при обработке прокатной продукции;</w:t>
            </w:r>
          </w:p>
          <w:p w14:paraId="0DE248D5"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определять очередность подачи обрабатываемой продукции на оборудование, используемое при обработке прокатной продукции;</w:t>
            </w:r>
          </w:p>
          <w:p w14:paraId="3D10C50F"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выбирать оптимальные параметры технологического процесса обработки прокатной продукции в соответствии с технологической инструкцией, в зависимости от марочного и размерного сортамента;</w:t>
            </w:r>
          </w:p>
          <w:p w14:paraId="47649456"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управлять механизмами оборудования, используемого при обработке прокатной продукции, при ведении технологического процесса; </w:t>
            </w:r>
          </w:p>
          <w:p w14:paraId="789B7072"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отслеживать параметры работы оборудования, параметры технологического процесса;</w:t>
            </w:r>
          </w:p>
          <w:p w14:paraId="7E35B102"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обеспечивать оптимальную производительность оборудования;</w:t>
            </w:r>
          </w:p>
          <w:p w14:paraId="6CD493A2"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определять дефекты на металлопродукции, причины их образования и принимать меры, направленные на их устранение и предупреждение;</w:t>
            </w:r>
          </w:p>
          <w:p w14:paraId="32309C12"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применять средства индивидуальной защиты, средства пожаротушения и аварийный инструмент при обработке прокатной продукции;</w:t>
            </w:r>
          </w:p>
          <w:p w14:paraId="0DE03FE0"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использовать программное обеспечение рабочего места оператора поста управления;</w:t>
            </w:r>
          </w:p>
          <w:p w14:paraId="6EFF25FA"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оформлять приемно-сдаточную документацию;</w:t>
            </w:r>
          </w:p>
          <w:p w14:paraId="4D60CB1A"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производить уборку рабочего места</w:t>
            </w:r>
          </w:p>
        </w:tc>
      </w:tr>
      <w:tr w:rsidR="00EB6EB8" w:rsidRPr="005A712A" w14:paraId="5F9A7E4B" w14:textId="77777777" w:rsidTr="00EB6EB8">
        <w:tc>
          <w:tcPr>
            <w:tcW w:w="769" w:type="pct"/>
          </w:tcPr>
          <w:p w14:paraId="16885DAA" w14:textId="77777777" w:rsidR="00EB6EB8" w:rsidRPr="005A712A" w:rsidRDefault="00EB6EB8" w:rsidP="00E15E7B">
            <w:pPr>
              <w:spacing w:after="0" w:line="240" w:lineRule="auto"/>
              <w:rPr>
                <w:rFonts w:ascii="Times New Roman" w:eastAsia="SimSun" w:hAnsi="Times New Roman"/>
                <w:bCs/>
                <w:sz w:val="24"/>
                <w:szCs w:val="24"/>
                <w:lang w:eastAsia="en-US"/>
              </w:rPr>
            </w:pPr>
            <w:r w:rsidRPr="005A712A">
              <w:rPr>
                <w:rFonts w:ascii="Times New Roman" w:eastAsia="SimSun" w:hAnsi="Times New Roman"/>
                <w:bCs/>
                <w:sz w:val="24"/>
                <w:szCs w:val="24"/>
                <w:lang w:eastAsia="en-US"/>
              </w:rPr>
              <w:t>Знать</w:t>
            </w:r>
          </w:p>
        </w:tc>
        <w:tc>
          <w:tcPr>
            <w:tcW w:w="4231" w:type="pct"/>
          </w:tcPr>
          <w:p w14:paraId="087DEF58" w14:textId="7122F7CE"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состав, назначение, устройство, конструктивные особенности, принципы работы и правила эксплуатации оборудования, используемого при обработке прокатной продукции, систем управления ведения технологического процесса;</w:t>
            </w:r>
          </w:p>
          <w:p w14:paraId="6253B95D"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назначение, устройство и способы применения специальных приспособлений и инструмента, применяемых на оборудовании, используемом при обработке прокатной продукции, и правила пользования ими;</w:t>
            </w:r>
          </w:p>
          <w:p w14:paraId="40FB200B"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перечень и порядок (регламент) проведения технического обслуживания оборудования, используемого при обработке прокатной продукции; </w:t>
            </w:r>
          </w:p>
          <w:p w14:paraId="7D09181D"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способы выявления и устранения неисправностей обслуживаемого оборудования;</w:t>
            </w:r>
          </w:p>
          <w:p w14:paraId="60EF13BC"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технологические процессы обработки прокатной продукции, их назначение </w:t>
            </w:r>
            <w:r>
              <w:rPr>
                <w:rFonts w:ascii="Times New Roman" w:eastAsia="SimSun" w:hAnsi="Times New Roman"/>
                <w:sz w:val="24"/>
                <w:szCs w:val="24"/>
              </w:rPr>
              <w:br/>
            </w:r>
            <w:r w:rsidRPr="007920FB">
              <w:rPr>
                <w:rFonts w:ascii="Times New Roman" w:eastAsia="SimSun" w:hAnsi="Times New Roman"/>
                <w:sz w:val="24"/>
                <w:szCs w:val="24"/>
              </w:rPr>
              <w:t>и влияние на характеристики готовой продукции;</w:t>
            </w:r>
          </w:p>
          <w:p w14:paraId="4ED4EF3C"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требования технологических инструкций (технологических карт) обработки прокатной продукции; </w:t>
            </w:r>
          </w:p>
          <w:p w14:paraId="59EAA5C4"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способы регулирования технологического процесса;</w:t>
            </w:r>
          </w:p>
          <w:p w14:paraId="19E6294C"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марочный и размерный сортамент обрабатываемой продукции;</w:t>
            </w:r>
          </w:p>
          <w:p w14:paraId="2DCAFAF6"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требования государственных стандартов и технических условий </w:t>
            </w:r>
            <w:r>
              <w:rPr>
                <w:rFonts w:ascii="Times New Roman" w:eastAsia="SimSun" w:hAnsi="Times New Roman"/>
                <w:sz w:val="24"/>
                <w:szCs w:val="24"/>
              </w:rPr>
              <w:br/>
            </w:r>
            <w:r w:rsidRPr="007920FB">
              <w:rPr>
                <w:rFonts w:ascii="Times New Roman" w:eastAsia="SimSun" w:hAnsi="Times New Roman"/>
                <w:sz w:val="24"/>
                <w:szCs w:val="24"/>
              </w:rPr>
              <w:t>к обрабатываемой продукции;</w:t>
            </w:r>
          </w:p>
          <w:p w14:paraId="5F0A8B9A"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перечень контролируемых характеристик подаваемой на обработку и готовой продукции, периодичность контроля; </w:t>
            </w:r>
          </w:p>
          <w:p w14:paraId="329A83CA"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lastRenderedPageBreak/>
              <w:t xml:space="preserve">перечень возможных отклонений технологического процесса и качества производимой продукции от заданных требований и корректирующие </w:t>
            </w:r>
            <w:r>
              <w:rPr>
                <w:rFonts w:ascii="Times New Roman" w:eastAsia="SimSun" w:hAnsi="Times New Roman"/>
                <w:sz w:val="24"/>
                <w:szCs w:val="24"/>
              </w:rPr>
              <w:br/>
            </w:r>
            <w:r w:rsidRPr="007920FB">
              <w:rPr>
                <w:rFonts w:ascii="Times New Roman" w:eastAsia="SimSun" w:hAnsi="Times New Roman"/>
                <w:sz w:val="24"/>
                <w:szCs w:val="24"/>
              </w:rPr>
              <w:t>и предупреждающие действия по их устранению;</w:t>
            </w:r>
          </w:p>
          <w:p w14:paraId="6CBEA4FC"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 xml:space="preserve">виды измерительных приборов, приспособлений и средств измерений </w:t>
            </w:r>
            <w:r>
              <w:rPr>
                <w:rFonts w:ascii="Times New Roman" w:eastAsia="SimSun" w:hAnsi="Times New Roman"/>
                <w:sz w:val="24"/>
                <w:szCs w:val="24"/>
              </w:rPr>
              <w:br/>
            </w:r>
            <w:r w:rsidRPr="007920FB">
              <w:rPr>
                <w:rFonts w:ascii="Times New Roman" w:eastAsia="SimSun" w:hAnsi="Times New Roman"/>
                <w:sz w:val="24"/>
                <w:szCs w:val="24"/>
              </w:rPr>
              <w:t>и правила пользования ими;</w:t>
            </w:r>
          </w:p>
          <w:p w14:paraId="68CC581F"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требования плана мероприятий по локализации и ликвидации последствий аварий при обработке прокатной продукции;</w:t>
            </w:r>
          </w:p>
          <w:p w14:paraId="025D91C8"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требования бирочной системы и нарядов-допусков при обработки прокатной продукции;</w:t>
            </w:r>
          </w:p>
          <w:p w14:paraId="5AAE4413"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требования охраны труда, промышленной, экологической и пожарной безопасности при обработке прокатной продукции;</w:t>
            </w:r>
          </w:p>
          <w:p w14:paraId="6A76835D" w14:textId="77777777" w:rsidR="00EB6EB8" w:rsidRPr="007920FB" w:rsidRDefault="00EB6EB8" w:rsidP="00E15E7B">
            <w:pPr>
              <w:tabs>
                <w:tab w:val="left" w:pos="331"/>
              </w:tabs>
              <w:spacing w:after="0" w:line="240" w:lineRule="auto"/>
              <w:contextualSpacing/>
              <w:jc w:val="both"/>
              <w:rPr>
                <w:rFonts w:ascii="Times New Roman" w:eastAsia="SimSun" w:hAnsi="Times New Roman"/>
                <w:sz w:val="24"/>
                <w:szCs w:val="24"/>
              </w:rPr>
            </w:pPr>
            <w:r w:rsidRPr="007920FB">
              <w:rPr>
                <w:rFonts w:ascii="Times New Roman" w:eastAsia="SimSun" w:hAnsi="Times New Roman"/>
                <w:sz w:val="24"/>
                <w:szCs w:val="24"/>
              </w:rPr>
              <w:t>программное обеспечение рабочего места оператора поста управления</w:t>
            </w:r>
          </w:p>
        </w:tc>
      </w:tr>
    </w:tbl>
    <w:p w14:paraId="44EBF895" w14:textId="77777777" w:rsidR="002F53DD" w:rsidRDefault="002F53DD" w:rsidP="002F53DD">
      <w:pPr>
        <w:spacing w:after="0" w:line="240" w:lineRule="auto"/>
        <w:ind w:firstLine="709"/>
        <w:rPr>
          <w:rFonts w:ascii="Times New Roman" w:eastAsia="SimSun" w:hAnsi="Times New Roman"/>
          <w:b/>
          <w:sz w:val="24"/>
          <w:szCs w:val="24"/>
        </w:rPr>
      </w:pPr>
    </w:p>
    <w:p w14:paraId="2BAC5734" w14:textId="77777777" w:rsidR="002F53DD" w:rsidRDefault="002F53DD" w:rsidP="002F53DD">
      <w:pPr>
        <w:spacing w:after="0" w:line="240" w:lineRule="auto"/>
        <w:ind w:firstLine="709"/>
        <w:rPr>
          <w:rFonts w:ascii="Times New Roman" w:eastAsia="SimSun" w:hAnsi="Times New Roman"/>
          <w:b/>
          <w:sz w:val="24"/>
          <w:szCs w:val="24"/>
        </w:rPr>
      </w:pPr>
    </w:p>
    <w:p w14:paraId="0D9A2F06" w14:textId="77777777" w:rsidR="002F53DD" w:rsidRPr="005A712A" w:rsidRDefault="002F53DD" w:rsidP="002F53DD">
      <w:pPr>
        <w:spacing w:after="0" w:line="240" w:lineRule="auto"/>
        <w:ind w:firstLine="709"/>
        <w:rPr>
          <w:rFonts w:ascii="Times New Roman" w:eastAsia="SimSun" w:hAnsi="Times New Roman"/>
          <w:b/>
          <w:sz w:val="24"/>
          <w:szCs w:val="24"/>
        </w:rPr>
      </w:pPr>
      <w:r w:rsidRPr="005A712A">
        <w:rPr>
          <w:rFonts w:ascii="Times New Roman" w:eastAsia="SimSun" w:hAnsi="Times New Roman"/>
          <w:b/>
          <w:sz w:val="24"/>
          <w:szCs w:val="24"/>
        </w:rPr>
        <w:t>1.2. Количество часов, отводимое на освоение профессионального модуля</w:t>
      </w:r>
    </w:p>
    <w:p w14:paraId="6F0AB771" w14:textId="77777777" w:rsidR="002F53DD" w:rsidRPr="005A712A" w:rsidRDefault="002F53DD" w:rsidP="002F53DD">
      <w:pPr>
        <w:spacing w:after="0"/>
        <w:rPr>
          <w:rFonts w:ascii="Times New Roman" w:eastAsia="SimSun" w:hAnsi="Times New Roman"/>
          <w:sz w:val="24"/>
          <w:szCs w:val="24"/>
        </w:rPr>
      </w:pPr>
    </w:p>
    <w:p w14:paraId="092C6815" w14:textId="77777777"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Всего часов 466</w:t>
      </w:r>
    </w:p>
    <w:p w14:paraId="07A1B530" w14:textId="18CE0371" w:rsidR="002F53DD" w:rsidRPr="005A712A" w:rsidRDefault="002F53DD" w:rsidP="002F53DD">
      <w:pPr>
        <w:spacing w:after="0"/>
        <w:ind w:firstLine="708"/>
        <w:rPr>
          <w:rFonts w:ascii="Times New Roman" w:eastAsia="SimSun" w:hAnsi="Times New Roman"/>
          <w:sz w:val="24"/>
          <w:szCs w:val="24"/>
        </w:rPr>
      </w:pPr>
      <w:r w:rsidRPr="005A712A">
        <w:rPr>
          <w:rFonts w:ascii="Times New Roman" w:eastAsia="SimSun" w:hAnsi="Times New Roman"/>
          <w:sz w:val="24"/>
          <w:szCs w:val="24"/>
        </w:rPr>
        <w:t xml:space="preserve">в том числе в форме практической подготовки </w:t>
      </w:r>
      <w:r w:rsidR="00CD4171">
        <w:rPr>
          <w:rFonts w:ascii="Times New Roman" w:eastAsia="SimSun" w:hAnsi="Times New Roman"/>
          <w:sz w:val="24"/>
          <w:szCs w:val="24"/>
        </w:rPr>
        <w:t>372</w:t>
      </w:r>
      <w:r w:rsidRPr="005A712A">
        <w:rPr>
          <w:rFonts w:ascii="Times New Roman" w:eastAsia="SimSun" w:hAnsi="Times New Roman"/>
          <w:sz w:val="24"/>
          <w:szCs w:val="24"/>
        </w:rPr>
        <w:t>.</w:t>
      </w:r>
    </w:p>
    <w:p w14:paraId="61B0B7D2" w14:textId="77777777" w:rsidR="002F53DD" w:rsidRPr="005A712A" w:rsidRDefault="002F53DD" w:rsidP="002F53DD">
      <w:pPr>
        <w:spacing w:after="0"/>
        <w:rPr>
          <w:rFonts w:ascii="Times New Roman" w:eastAsia="SimSun" w:hAnsi="Times New Roman"/>
          <w:sz w:val="24"/>
          <w:szCs w:val="24"/>
        </w:rPr>
      </w:pPr>
    </w:p>
    <w:p w14:paraId="5388D4C5" w14:textId="04DCEABC"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Из них на освоение МДК</w:t>
      </w:r>
      <w:r w:rsidR="00541A06">
        <w:rPr>
          <w:rFonts w:ascii="Times New Roman" w:eastAsia="SimSun" w:hAnsi="Times New Roman"/>
          <w:sz w:val="24"/>
          <w:szCs w:val="24"/>
        </w:rPr>
        <w:t xml:space="preserve"> </w:t>
      </w:r>
      <w:proofErr w:type="gramStart"/>
      <w:r w:rsidR="00541A06">
        <w:rPr>
          <w:rFonts w:ascii="Times New Roman" w:eastAsia="SimSun" w:hAnsi="Times New Roman"/>
          <w:sz w:val="24"/>
          <w:szCs w:val="24"/>
        </w:rPr>
        <w:t>256</w:t>
      </w:r>
      <w:r w:rsidRPr="005A712A">
        <w:rPr>
          <w:rFonts w:ascii="Times New Roman" w:eastAsia="SimSun" w:hAnsi="Times New Roman"/>
          <w:sz w:val="24"/>
          <w:szCs w:val="24"/>
        </w:rPr>
        <w:t xml:space="preserve"> ,</w:t>
      </w:r>
      <w:proofErr w:type="gramEnd"/>
    </w:p>
    <w:p w14:paraId="43576F78" w14:textId="77777777" w:rsidR="002F53DD" w:rsidRPr="005A712A" w:rsidRDefault="002F53DD" w:rsidP="002F53DD">
      <w:pPr>
        <w:spacing w:after="0"/>
        <w:ind w:firstLine="708"/>
        <w:rPr>
          <w:rFonts w:ascii="Times New Roman" w:eastAsia="SimSun" w:hAnsi="Times New Roman"/>
          <w:sz w:val="24"/>
          <w:szCs w:val="24"/>
        </w:rPr>
      </w:pPr>
      <w:r w:rsidRPr="005A712A">
        <w:rPr>
          <w:rFonts w:ascii="Times New Roman" w:eastAsia="SimSun" w:hAnsi="Times New Roman"/>
          <w:sz w:val="24"/>
          <w:szCs w:val="24"/>
        </w:rPr>
        <w:t xml:space="preserve">в том числе самостоятельная работа, </w:t>
      </w:r>
    </w:p>
    <w:p w14:paraId="0C5C29A3" w14:textId="77777777"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практики, в том числе учебная 72</w:t>
      </w:r>
    </w:p>
    <w:p w14:paraId="46B5F9ED" w14:textId="44796267" w:rsidR="002F53DD" w:rsidRPr="005A712A" w:rsidRDefault="002F53DD" w:rsidP="002F53DD">
      <w:pPr>
        <w:spacing w:after="0"/>
        <w:ind w:left="1416" w:firstLine="708"/>
        <w:rPr>
          <w:rFonts w:ascii="Times New Roman" w:eastAsia="SimSun" w:hAnsi="Times New Roman"/>
          <w:sz w:val="24"/>
          <w:szCs w:val="24"/>
        </w:rPr>
      </w:pPr>
      <w:r w:rsidRPr="005A712A">
        <w:rPr>
          <w:rFonts w:ascii="Times New Roman" w:eastAsia="SimSun" w:hAnsi="Times New Roman"/>
          <w:sz w:val="24"/>
          <w:szCs w:val="24"/>
        </w:rPr>
        <w:t xml:space="preserve">   производственная </w:t>
      </w:r>
      <w:r w:rsidR="00CD4171">
        <w:rPr>
          <w:rFonts w:ascii="Times New Roman" w:eastAsia="SimSun" w:hAnsi="Times New Roman"/>
          <w:sz w:val="24"/>
          <w:szCs w:val="24"/>
        </w:rPr>
        <w:t>108</w:t>
      </w:r>
      <w:r w:rsidRPr="005A712A">
        <w:rPr>
          <w:rFonts w:ascii="Times New Roman" w:eastAsia="SimSun" w:hAnsi="Times New Roman"/>
          <w:sz w:val="24"/>
          <w:szCs w:val="24"/>
        </w:rPr>
        <w:t>.</w:t>
      </w:r>
    </w:p>
    <w:p w14:paraId="4E41DD47" w14:textId="77777777" w:rsidR="002F53DD" w:rsidRPr="005A712A" w:rsidRDefault="002F53DD" w:rsidP="002F53DD">
      <w:pPr>
        <w:rPr>
          <w:rFonts w:ascii="Times New Roman" w:eastAsia="SimSun" w:hAnsi="Times New Roman"/>
          <w:bCs/>
          <w:sz w:val="24"/>
          <w:szCs w:val="24"/>
        </w:rPr>
      </w:pPr>
      <w:r w:rsidRPr="005A712A">
        <w:rPr>
          <w:rFonts w:ascii="Times New Roman" w:eastAsia="SimSun" w:hAnsi="Times New Roman"/>
          <w:iCs/>
          <w:sz w:val="24"/>
          <w:szCs w:val="24"/>
        </w:rPr>
        <w:t xml:space="preserve">Промежуточная аттестация </w:t>
      </w:r>
      <w:r>
        <w:rPr>
          <w:rFonts w:ascii="Times New Roman" w:eastAsia="SimSun" w:hAnsi="Times New Roman"/>
          <w:iCs/>
          <w:sz w:val="24"/>
          <w:szCs w:val="24"/>
        </w:rPr>
        <w:t>30</w:t>
      </w:r>
      <w:r w:rsidRPr="005A712A">
        <w:rPr>
          <w:rFonts w:ascii="Times New Roman" w:eastAsia="SimSun" w:hAnsi="Times New Roman"/>
          <w:bCs/>
          <w:iCs/>
          <w:sz w:val="24"/>
          <w:szCs w:val="24"/>
        </w:rPr>
        <w:t>.</w:t>
      </w:r>
    </w:p>
    <w:p w14:paraId="4FD2C103" w14:textId="77777777" w:rsidR="002F53DD" w:rsidRPr="005A712A" w:rsidRDefault="002F53DD" w:rsidP="002F53DD">
      <w:pPr>
        <w:rPr>
          <w:rFonts w:ascii="Times New Roman" w:hAnsi="Times New Roman"/>
          <w:i/>
          <w:sz w:val="24"/>
          <w:szCs w:val="24"/>
        </w:rPr>
      </w:pPr>
    </w:p>
    <w:p w14:paraId="63437039"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2D351645" w14:textId="77777777" w:rsidR="002F53DD" w:rsidRPr="005A712A" w:rsidRDefault="002F53DD" w:rsidP="002F53DD">
      <w:pPr>
        <w:spacing w:after="0"/>
        <w:jc w:val="center"/>
        <w:rPr>
          <w:rFonts w:ascii="Times New Roman" w:hAnsi="Times New Roman"/>
          <w:b/>
          <w:caps/>
          <w:sz w:val="24"/>
          <w:szCs w:val="24"/>
        </w:rPr>
      </w:pPr>
      <w:r w:rsidRPr="005A712A">
        <w:rPr>
          <w:rFonts w:ascii="Times New Roman" w:hAnsi="Times New Roman"/>
          <w:b/>
          <w:caps/>
          <w:sz w:val="24"/>
          <w:szCs w:val="24"/>
        </w:rPr>
        <w:lastRenderedPageBreak/>
        <w:t>2. Структура и содержание профессионального модуля</w:t>
      </w:r>
    </w:p>
    <w:p w14:paraId="68A42D8E" w14:textId="77777777" w:rsidR="002F53DD" w:rsidRPr="005A712A" w:rsidRDefault="002F53DD" w:rsidP="002F53DD">
      <w:pPr>
        <w:spacing w:after="0"/>
        <w:ind w:firstLine="851"/>
        <w:rPr>
          <w:rFonts w:ascii="Times New Roman" w:eastAsia="SimSun" w:hAnsi="Times New Roman"/>
        </w:rPr>
      </w:pPr>
      <w:r w:rsidRPr="005A712A">
        <w:rPr>
          <w:rFonts w:ascii="Times New Roman" w:eastAsia="SimSun" w:hAnsi="Times New Roman"/>
          <w:b/>
          <w:sz w:val="24"/>
          <w:szCs w:val="24"/>
        </w:rPr>
        <w:t>2.1. Структура профессионального модуля</w:t>
      </w:r>
      <w:r w:rsidRPr="005A712A">
        <w:rPr>
          <w:rFonts w:ascii="Times New Roman" w:eastAsia="SimSu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1"/>
        <w:gridCol w:w="3071"/>
        <w:gridCol w:w="839"/>
        <w:gridCol w:w="836"/>
        <w:gridCol w:w="978"/>
        <w:gridCol w:w="2120"/>
        <w:gridCol w:w="1651"/>
        <w:gridCol w:w="700"/>
        <w:gridCol w:w="836"/>
        <w:gridCol w:w="1674"/>
      </w:tblGrid>
      <w:tr w:rsidR="002F53DD" w:rsidRPr="005A712A" w14:paraId="52A03416" w14:textId="77777777" w:rsidTr="00E15E7B">
        <w:trPr>
          <w:trHeight w:val="484"/>
        </w:trPr>
        <w:tc>
          <w:tcPr>
            <w:tcW w:w="698" w:type="pct"/>
            <w:vMerge w:val="restart"/>
            <w:tcBorders>
              <w:bottom w:val="single" w:sz="4" w:space="0" w:color="auto"/>
            </w:tcBorders>
            <w:vAlign w:val="center"/>
          </w:tcPr>
          <w:p w14:paraId="7D748E47"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 xml:space="preserve">Коды профессиональных </w:t>
            </w:r>
            <w:r>
              <w:rPr>
                <w:rFonts w:ascii="Times New Roman" w:eastAsia="SimSun" w:hAnsi="Times New Roman"/>
                <w:sz w:val="20"/>
                <w:szCs w:val="20"/>
              </w:rPr>
              <w:t xml:space="preserve">и </w:t>
            </w:r>
            <w:r w:rsidRPr="005A712A">
              <w:rPr>
                <w:rFonts w:ascii="Times New Roman" w:eastAsia="SimSun" w:hAnsi="Times New Roman"/>
                <w:sz w:val="20"/>
                <w:szCs w:val="20"/>
              </w:rPr>
              <w:t>общих компетенций</w:t>
            </w:r>
          </w:p>
        </w:tc>
        <w:tc>
          <w:tcPr>
            <w:tcW w:w="1040" w:type="pct"/>
            <w:vMerge w:val="restart"/>
            <w:tcBorders>
              <w:bottom w:val="single" w:sz="4" w:space="0" w:color="auto"/>
            </w:tcBorders>
            <w:vAlign w:val="center"/>
          </w:tcPr>
          <w:p w14:paraId="7B8336FF"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Наименования разделов профессионального модуля</w:t>
            </w:r>
          </w:p>
        </w:tc>
        <w:tc>
          <w:tcPr>
            <w:tcW w:w="284" w:type="pct"/>
            <w:vMerge w:val="restart"/>
            <w:tcBorders>
              <w:bottom w:val="single" w:sz="4" w:space="0" w:color="auto"/>
            </w:tcBorders>
            <w:vAlign w:val="center"/>
          </w:tcPr>
          <w:p w14:paraId="73E1C28E" w14:textId="77777777" w:rsidR="002F53DD" w:rsidRPr="005A712A" w:rsidRDefault="002F53DD" w:rsidP="00E15E7B">
            <w:pPr>
              <w:spacing w:after="0" w:line="240" w:lineRule="auto"/>
              <w:jc w:val="center"/>
              <w:rPr>
                <w:rFonts w:ascii="Times New Roman" w:eastAsia="SimSun" w:hAnsi="Times New Roman"/>
                <w:sz w:val="20"/>
                <w:szCs w:val="20"/>
              </w:rPr>
            </w:pPr>
            <w:r w:rsidRPr="005A712A">
              <w:rPr>
                <w:rFonts w:ascii="Times New Roman" w:eastAsia="SimSun" w:hAnsi="Times New Roman"/>
                <w:iCs/>
                <w:sz w:val="20"/>
                <w:szCs w:val="20"/>
              </w:rPr>
              <w:t>Всего, час.</w:t>
            </w:r>
          </w:p>
        </w:tc>
        <w:tc>
          <w:tcPr>
            <w:tcW w:w="283" w:type="pct"/>
            <w:vMerge w:val="restart"/>
            <w:tcBorders>
              <w:bottom w:val="single" w:sz="4" w:space="0" w:color="auto"/>
            </w:tcBorders>
            <w:textDirection w:val="btLr"/>
            <w:vAlign w:val="center"/>
          </w:tcPr>
          <w:p w14:paraId="36F1AD69" w14:textId="77777777" w:rsidR="002F53DD" w:rsidRPr="005A712A" w:rsidRDefault="002F53DD" w:rsidP="00E15E7B">
            <w:pPr>
              <w:spacing w:after="0" w:line="240" w:lineRule="auto"/>
              <w:ind w:left="113" w:right="113"/>
              <w:jc w:val="center"/>
              <w:rPr>
                <w:rFonts w:ascii="Times New Roman" w:eastAsia="SimSun" w:hAnsi="Times New Roman"/>
                <w:sz w:val="20"/>
                <w:szCs w:val="20"/>
              </w:rPr>
            </w:pPr>
            <w:r w:rsidRPr="005A712A">
              <w:rPr>
                <w:rFonts w:ascii="Times New Roman" w:eastAsia="SimSun" w:hAnsi="Times New Roman"/>
                <w:iCs/>
                <w:sz w:val="20"/>
                <w:szCs w:val="20"/>
              </w:rPr>
              <w:t>В т.ч. в форме практической подготовки</w:t>
            </w:r>
          </w:p>
        </w:tc>
        <w:tc>
          <w:tcPr>
            <w:tcW w:w="2695" w:type="pct"/>
            <w:gridSpan w:val="6"/>
            <w:tcBorders>
              <w:bottom w:val="single" w:sz="4" w:space="0" w:color="auto"/>
            </w:tcBorders>
          </w:tcPr>
          <w:p w14:paraId="7096574E"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 xml:space="preserve">Объем профессионального модуля, </w:t>
            </w:r>
            <w:proofErr w:type="spellStart"/>
            <w:r w:rsidRPr="005A712A">
              <w:rPr>
                <w:rFonts w:ascii="Times New Roman" w:eastAsia="SimSun" w:hAnsi="Times New Roman"/>
                <w:sz w:val="20"/>
                <w:szCs w:val="20"/>
              </w:rPr>
              <w:t>ак</w:t>
            </w:r>
            <w:proofErr w:type="spellEnd"/>
            <w:r w:rsidRPr="005A712A">
              <w:rPr>
                <w:rFonts w:ascii="Times New Roman" w:eastAsia="SimSun" w:hAnsi="Times New Roman"/>
                <w:sz w:val="20"/>
                <w:szCs w:val="20"/>
              </w:rPr>
              <w:t>. час.</w:t>
            </w:r>
          </w:p>
        </w:tc>
      </w:tr>
      <w:tr w:rsidR="002F53DD" w:rsidRPr="005A712A" w14:paraId="27650941" w14:textId="77777777" w:rsidTr="00E15E7B">
        <w:trPr>
          <w:trHeight w:val="58"/>
        </w:trPr>
        <w:tc>
          <w:tcPr>
            <w:tcW w:w="698" w:type="pct"/>
            <w:vMerge/>
            <w:shd w:val="clear" w:color="auto" w:fill="auto"/>
          </w:tcPr>
          <w:p w14:paraId="66FB076E" w14:textId="77777777" w:rsidR="002F53DD" w:rsidRPr="005A712A" w:rsidRDefault="002F53DD" w:rsidP="00E15E7B">
            <w:pPr>
              <w:spacing w:after="0" w:line="240" w:lineRule="auto"/>
              <w:rPr>
                <w:rFonts w:ascii="Times New Roman" w:eastAsia="SimSun" w:hAnsi="Times New Roman"/>
                <w:i/>
              </w:rPr>
            </w:pPr>
          </w:p>
        </w:tc>
        <w:tc>
          <w:tcPr>
            <w:tcW w:w="1040" w:type="pct"/>
            <w:vMerge/>
            <w:shd w:val="clear" w:color="auto" w:fill="auto"/>
            <w:vAlign w:val="center"/>
          </w:tcPr>
          <w:p w14:paraId="47590630" w14:textId="77777777" w:rsidR="002F53DD" w:rsidRPr="005A712A" w:rsidRDefault="002F53DD" w:rsidP="00E15E7B">
            <w:pPr>
              <w:spacing w:after="0" w:line="240" w:lineRule="auto"/>
              <w:rPr>
                <w:rFonts w:ascii="Times New Roman" w:eastAsia="SimSun" w:hAnsi="Times New Roman"/>
                <w:i/>
              </w:rPr>
            </w:pPr>
          </w:p>
        </w:tc>
        <w:tc>
          <w:tcPr>
            <w:tcW w:w="284" w:type="pct"/>
            <w:vMerge/>
            <w:shd w:val="clear" w:color="auto" w:fill="auto"/>
            <w:vAlign w:val="center"/>
          </w:tcPr>
          <w:p w14:paraId="3D4F499D" w14:textId="77777777" w:rsidR="002F53DD" w:rsidRPr="005A712A" w:rsidRDefault="002F53DD" w:rsidP="00E15E7B">
            <w:pPr>
              <w:spacing w:after="0" w:line="240" w:lineRule="auto"/>
              <w:rPr>
                <w:rFonts w:ascii="Times New Roman" w:eastAsia="SimSun" w:hAnsi="Times New Roman"/>
                <w:i/>
                <w:iCs/>
              </w:rPr>
            </w:pPr>
          </w:p>
        </w:tc>
        <w:tc>
          <w:tcPr>
            <w:tcW w:w="283" w:type="pct"/>
            <w:vMerge/>
            <w:shd w:val="clear" w:color="auto" w:fill="FFFF00"/>
          </w:tcPr>
          <w:p w14:paraId="25C7CE46" w14:textId="77777777" w:rsidR="002F53DD" w:rsidRPr="005A712A" w:rsidRDefault="002F53DD" w:rsidP="00E15E7B">
            <w:pPr>
              <w:suppressAutoHyphens/>
              <w:spacing w:after="0" w:line="240" w:lineRule="auto"/>
              <w:jc w:val="center"/>
              <w:rPr>
                <w:rFonts w:ascii="Times New Roman" w:eastAsia="SimSun" w:hAnsi="Times New Roman"/>
              </w:rPr>
            </w:pPr>
          </w:p>
        </w:tc>
        <w:tc>
          <w:tcPr>
            <w:tcW w:w="1845" w:type="pct"/>
            <w:gridSpan w:val="4"/>
          </w:tcPr>
          <w:p w14:paraId="7D411CC8"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Обучение по МДК</w:t>
            </w:r>
          </w:p>
        </w:tc>
        <w:tc>
          <w:tcPr>
            <w:tcW w:w="850" w:type="pct"/>
            <w:gridSpan w:val="2"/>
            <w:vMerge w:val="restart"/>
            <w:vAlign w:val="center"/>
          </w:tcPr>
          <w:p w14:paraId="45FA1E31"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Практики</w:t>
            </w:r>
          </w:p>
        </w:tc>
      </w:tr>
      <w:tr w:rsidR="002F53DD" w:rsidRPr="005A712A" w14:paraId="3CFD4E5E" w14:textId="77777777" w:rsidTr="00E15E7B">
        <w:tc>
          <w:tcPr>
            <w:tcW w:w="698" w:type="pct"/>
            <w:vMerge/>
            <w:shd w:val="clear" w:color="auto" w:fill="auto"/>
          </w:tcPr>
          <w:p w14:paraId="6A20D914" w14:textId="77777777" w:rsidR="002F53DD" w:rsidRPr="005A712A" w:rsidRDefault="002F53DD" w:rsidP="00E15E7B">
            <w:pPr>
              <w:spacing w:after="0" w:line="240" w:lineRule="auto"/>
              <w:rPr>
                <w:rFonts w:ascii="Times New Roman" w:eastAsia="SimSun" w:hAnsi="Times New Roman"/>
                <w:i/>
              </w:rPr>
            </w:pPr>
          </w:p>
        </w:tc>
        <w:tc>
          <w:tcPr>
            <w:tcW w:w="1040" w:type="pct"/>
            <w:vMerge/>
            <w:shd w:val="clear" w:color="auto" w:fill="auto"/>
            <w:vAlign w:val="center"/>
          </w:tcPr>
          <w:p w14:paraId="0934C5A3" w14:textId="77777777" w:rsidR="002F53DD" w:rsidRPr="005A712A" w:rsidRDefault="002F53DD" w:rsidP="00E15E7B">
            <w:pPr>
              <w:spacing w:after="0" w:line="240" w:lineRule="auto"/>
              <w:rPr>
                <w:rFonts w:ascii="Times New Roman" w:eastAsia="SimSun" w:hAnsi="Times New Roman"/>
                <w:i/>
              </w:rPr>
            </w:pPr>
          </w:p>
        </w:tc>
        <w:tc>
          <w:tcPr>
            <w:tcW w:w="284" w:type="pct"/>
            <w:vMerge/>
            <w:shd w:val="clear" w:color="auto" w:fill="auto"/>
            <w:vAlign w:val="center"/>
          </w:tcPr>
          <w:p w14:paraId="488EAADF" w14:textId="77777777" w:rsidR="002F53DD" w:rsidRPr="005A712A" w:rsidRDefault="002F53DD" w:rsidP="00E15E7B">
            <w:pPr>
              <w:spacing w:after="0" w:line="240" w:lineRule="auto"/>
              <w:rPr>
                <w:rFonts w:ascii="Times New Roman" w:eastAsia="SimSun" w:hAnsi="Times New Roman"/>
                <w:i/>
                <w:iCs/>
              </w:rPr>
            </w:pPr>
          </w:p>
        </w:tc>
        <w:tc>
          <w:tcPr>
            <w:tcW w:w="283" w:type="pct"/>
            <w:vMerge/>
            <w:shd w:val="clear" w:color="auto" w:fill="FFFF00"/>
          </w:tcPr>
          <w:p w14:paraId="243E10BE" w14:textId="77777777" w:rsidR="002F53DD" w:rsidRPr="005A712A" w:rsidRDefault="002F53DD" w:rsidP="00E15E7B">
            <w:pPr>
              <w:suppressAutoHyphens/>
              <w:spacing w:after="0" w:line="240" w:lineRule="auto"/>
              <w:jc w:val="center"/>
              <w:rPr>
                <w:rFonts w:ascii="Times New Roman" w:eastAsia="SimSun" w:hAnsi="Times New Roman"/>
                <w:sz w:val="20"/>
                <w:szCs w:val="20"/>
              </w:rPr>
            </w:pPr>
          </w:p>
        </w:tc>
        <w:tc>
          <w:tcPr>
            <w:tcW w:w="331" w:type="pct"/>
            <w:vMerge w:val="restart"/>
          </w:tcPr>
          <w:p w14:paraId="7C1519CB"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Всего</w:t>
            </w:r>
          </w:p>
          <w:p w14:paraId="508B799B" w14:textId="77777777" w:rsidR="002F53DD" w:rsidRPr="005A712A" w:rsidRDefault="002F53DD" w:rsidP="00E15E7B">
            <w:pPr>
              <w:suppressAutoHyphens/>
              <w:spacing w:after="0" w:line="240" w:lineRule="auto"/>
              <w:jc w:val="center"/>
              <w:rPr>
                <w:rFonts w:ascii="Times New Roman" w:eastAsia="SimSun" w:hAnsi="Times New Roman"/>
                <w:sz w:val="20"/>
                <w:szCs w:val="20"/>
              </w:rPr>
            </w:pPr>
          </w:p>
        </w:tc>
        <w:tc>
          <w:tcPr>
            <w:tcW w:w="1514" w:type="pct"/>
            <w:gridSpan w:val="3"/>
          </w:tcPr>
          <w:p w14:paraId="11C508B4"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В том числе</w:t>
            </w:r>
          </w:p>
        </w:tc>
        <w:tc>
          <w:tcPr>
            <w:tcW w:w="850" w:type="pct"/>
            <w:gridSpan w:val="2"/>
            <w:vMerge/>
            <w:vAlign w:val="center"/>
          </w:tcPr>
          <w:p w14:paraId="4EEB8940" w14:textId="77777777" w:rsidR="002F53DD" w:rsidRPr="005A712A" w:rsidRDefault="002F53DD" w:rsidP="00E15E7B">
            <w:pPr>
              <w:suppressAutoHyphens/>
              <w:spacing w:after="0" w:line="240" w:lineRule="auto"/>
              <w:jc w:val="center"/>
              <w:rPr>
                <w:rFonts w:ascii="Times New Roman" w:eastAsia="SimSun" w:hAnsi="Times New Roman"/>
                <w:i/>
              </w:rPr>
            </w:pPr>
          </w:p>
        </w:tc>
      </w:tr>
      <w:tr w:rsidR="002F53DD" w:rsidRPr="005A712A" w14:paraId="5D48C848" w14:textId="77777777" w:rsidTr="00E15E7B">
        <w:trPr>
          <w:cantSplit/>
          <w:trHeight w:val="1589"/>
        </w:trPr>
        <w:tc>
          <w:tcPr>
            <w:tcW w:w="698" w:type="pct"/>
            <w:vMerge/>
            <w:shd w:val="clear" w:color="auto" w:fill="auto"/>
          </w:tcPr>
          <w:p w14:paraId="5CB43820" w14:textId="77777777" w:rsidR="002F53DD" w:rsidRPr="005A712A" w:rsidRDefault="002F53DD" w:rsidP="00E15E7B">
            <w:pPr>
              <w:spacing w:after="0" w:line="240" w:lineRule="auto"/>
              <w:rPr>
                <w:rFonts w:ascii="Times New Roman" w:eastAsia="SimSun" w:hAnsi="Times New Roman"/>
                <w:i/>
              </w:rPr>
            </w:pPr>
          </w:p>
        </w:tc>
        <w:tc>
          <w:tcPr>
            <w:tcW w:w="1040" w:type="pct"/>
            <w:vMerge/>
            <w:shd w:val="clear" w:color="auto" w:fill="auto"/>
            <w:vAlign w:val="center"/>
          </w:tcPr>
          <w:p w14:paraId="08DA0483" w14:textId="77777777" w:rsidR="002F53DD" w:rsidRPr="005A712A" w:rsidRDefault="002F53DD" w:rsidP="00E15E7B">
            <w:pPr>
              <w:spacing w:after="0" w:line="240" w:lineRule="auto"/>
              <w:rPr>
                <w:rFonts w:ascii="Times New Roman" w:eastAsia="SimSun" w:hAnsi="Times New Roman"/>
                <w:i/>
              </w:rPr>
            </w:pPr>
          </w:p>
        </w:tc>
        <w:tc>
          <w:tcPr>
            <w:tcW w:w="284" w:type="pct"/>
            <w:vMerge/>
            <w:shd w:val="clear" w:color="auto" w:fill="auto"/>
            <w:vAlign w:val="center"/>
          </w:tcPr>
          <w:p w14:paraId="2EEBC3BF" w14:textId="77777777" w:rsidR="002F53DD" w:rsidRPr="005A712A" w:rsidRDefault="002F53DD" w:rsidP="00E15E7B">
            <w:pPr>
              <w:spacing w:after="0" w:line="240" w:lineRule="auto"/>
              <w:rPr>
                <w:rFonts w:ascii="Times New Roman" w:eastAsia="SimSun" w:hAnsi="Times New Roman"/>
                <w:i/>
              </w:rPr>
            </w:pPr>
          </w:p>
        </w:tc>
        <w:tc>
          <w:tcPr>
            <w:tcW w:w="283" w:type="pct"/>
            <w:vMerge/>
            <w:shd w:val="clear" w:color="auto" w:fill="FFFF00"/>
          </w:tcPr>
          <w:p w14:paraId="25C14C08"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331" w:type="pct"/>
            <w:vMerge/>
          </w:tcPr>
          <w:p w14:paraId="038E99FD"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718" w:type="pct"/>
            <w:vAlign w:val="center"/>
          </w:tcPr>
          <w:p w14:paraId="10B6328A" w14:textId="77777777" w:rsidR="002F53DD" w:rsidRPr="005A712A" w:rsidRDefault="002F53DD" w:rsidP="00E15E7B">
            <w:pPr>
              <w:suppressAutoHyphens/>
              <w:spacing w:after="0" w:line="240" w:lineRule="auto"/>
              <w:ind w:left="-57" w:right="-57"/>
              <w:jc w:val="center"/>
              <w:rPr>
                <w:rFonts w:ascii="Times New Roman" w:eastAsia="SimSun" w:hAnsi="Times New Roman"/>
                <w:color w:val="000000"/>
                <w:sz w:val="20"/>
                <w:szCs w:val="20"/>
              </w:rPr>
            </w:pPr>
            <w:r w:rsidRPr="005A712A">
              <w:rPr>
                <w:rFonts w:ascii="Times New Roman" w:eastAsia="SimSun" w:hAnsi="Times New Roman"/>
                <w:color w:val="000000"/>
                <w:sz w:val="20"/>
                <w:szCs w:val="20"/>
              </w:rPr>
              <w:t>Лабораторных и практических занятий</w:t>
            </w:r>
          </w:p>
          <w:p w14:paraId="38BD9161" w14:textId="77777777" w:rsidR="002F53DD" w:rsidRPr="005A712A" w:rsidRDefault="002F53DD" w:rsidP="00E15E7B">
            <w:pPr>
              <w:suppressAutoHyphens/>
              <w:spacing w:after="0" w:line="240" w:lineRule="auto"/>
              <w:ind w:left="-57" w:right="-57"/>
              <w:jc w:val="center"/>
              <w:rPr>
                <w:rFonts w:ascii="Times New Roman" w:eastAsia="SimSun" w:hAnsi="Times New Roman"/>
                <w:i/>
                <w:sz w:val="20"/>
                <w:szCs w:val="20"/>
              </w:rPr>
            </w:pPr>
          </w:p>
        </w:tc>
        <w:tc>
          <w:tcPr>
            <w:tcW w:w="559" w:type="pct"/>
            <w:vAlign w:val="center"/>
          </w:tcPr>
          <w:p w14:paraId="5B7F0762" w14:textId="77777777" w:rsidR="002F53DD" w:rsidRPr="005A712A" w:rsidRDefault="002F53DD" w:rsidP="00E15E7B">
            <w:pPr>
              <w:suppressAutoHyphens/>
              <w:spacing w:after="0" w:line="240" w:lineRule="auto"/>
              <w:ind w:left="-57" w:right="29"/>
              <w:jc w:val="center"/>
              <w:rPr>
                <w:rFonts w:ascii="Times New Roman" w:eastAsia="SimSun" w:hAnsi="Times New Roman"/>
                <w:color w:val="000000"/>
                <w:sz w:val="20"/>
                <w:szCs w:val="20"/>
              </w:rPr>
            </w:pPr>
            <w:r w:rsidRPr="005A712A">
              <w:rPr>
                <w:rFonts w:ascii="Times New Roman" w:eastAsia="SimSun" w:hAnsi="Times New Roman"/>
                <w:sz w:val="20"/>
                <w:szCs w:val="20"/>
              </w:rPr>
              <w:t>Самостоятельная работа</w:t>
            </w:r>
            <w:r w:rsidRPr="005A712A">
              <w:rPr>
                <w:rFonts w:ascii="Times New Roman" w:eastAsia="SimSun" w:hAnsi="Times New Roman"/>
                <w:i/>
                <w:vertAlign w:val="superscript"/>
              </w:rPr>
              <w:footnoteReference w:id="15"/>
            </w:r>
          </w:p>
        </w:tc>
        <w:tc>
          <w:tcPr>
            <w:tcW w:w="237" w:type="pct"/>
            <w:textDirection w:val="btLr"/>
            <w:vAlign w:val="center"/>
          </w:tcPr>
          <w:p w14:paraId="334B2FF1"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Промежуточная аттестация</w:t>
            </w:r>
          </w:p>
        </w:tc>
        <w:tc>
          <w:tcPr>
            <w:tcW w:w="283" w:type="pct"/>
            <w:vAlign w:val="center"/>
          </w:tcPr>
          <w:p w14:paraId="667AF542"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Учебная</w:t>
            </w:r>
          </w:p>
          <w:p w14:paraId="161FD479" w14:textId="77777777" w:rsidR="002F53DD" w:rsidRPr="005A712A" w:rsidRDefault="002F53DD" w:rsidP="00E15E7B">
            <w:pPr>
              <w:suppressAutoHyphens/>
              <w:spacing w:after="0" w:line="240" w:lineRule="auto"/>
              <w:ind w:left="-57" w:right="-57"/>
              <w:jc w:val="center"/>
              <w:rPr>
                <w:rFonts w:ascii="Times New Roman" w:eastAsia="SimSun" w:hAnsi="Times New Roman"/>
                <w:i/>
                <w:sz w:val="20"/>
                <w:szCs w:val="20"/>
              </w:rPr>
            </w:pPr>
          </w:p>
        </w:tc>
        <w:tc>
          <w:tcPr>
            <w:tcW w:w="567" w:type="pct"/>
            <w:vAlign w:val="center"/>
          </w:tcPr>
          <w:p w14:paraId="5E26E439"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Производственная</w:t>
            </w:r>
          </w:p>
          <w:p w14:paraId="150E3660" w14:textId="77777777" w:rsidR="002F53DD" w:rsidRPr="005A712A" w:rsidRDefault="002F53DD" w:rsidP="00E15E7B">
            <w:pPr>
              <w:suppressAutoHyphens/>
              <w:spacing w:after="0" w:line="240" w:lineRule="auto"/>
              <w:ind w:left="-57" w:right="-57"/>
              <w:jc w:val="center"/>
              <w:rPr>
                <w:rFonts w:ascii="Times New Roman" w:eastAsia="SimSun" w:hAnsi="Times New Roman"/>
                <w:i/>
                <w:sz w:val="20"/>
                <w:szCs w:val="20"/>
              </w:rPr>
            </w:pPr>
          </w:p>
        </w:tc>
      </w:tr>
      <w:tr w:rsidR="002F53DD" w:rsidRPr="005A712A" w14:paraId="15E6F0C1" w14:textId="77777777" w:rsidTr="00E15E7B">
        <w:trPr>
          <w:trHeight w:val="415"/>
        </w:trPr>
        <w:tc>
          <w:tcPr>
            <w:tcW w:w="698" w:type="pct"/>
            <w:vAlign w:val="center"/>
          </w:tcPr>
          <w:p w14:paraId="4C384FF7"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w:t>
            </w:r>
          </w:p>
        </w:tc>
        <w:tc>
          <w:tcPr>
            <w:tcW w:w="1040" w:type="pct"/>
            <w:vAlign w:val="center"/>
          </w:tcPr>
          <w:p w14:paraId="2760A075"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2</w:t>
            </w:r>
          </w:p>
        </w:tc>
        <w:tc>
          <w:tcPr>
            <w:tcW w:w="284" w:type="pct"/>
            <w:vAlign w:val="center"/>
          </w:tcPr>
          <w:p w14:paraId="40F8674B"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3</w:t>
            </w:r>
          </w:p>
        </w:tc>
        <w:tc>
          <w:tcPr>
            <w:tcW w:w="283" w:type="pct"/>
            <w:vAlign w:val="center"/>
          </w:tcPr>
          <w:p w14:paraId="149F8A55"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4</w:t>
            </w:r>
          </w:p>
        </w:tc>
        <w:tc>
          <w:tcPr>
            <w:tcW w:w="331" w:type="pct"/>
            <w:vAlign w:val="center"/>
          </w:tcPr>
          <w:p w14:paraId="478A8970"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5</w:t>
            </w:r>
          </w:p>
        </w:tc>
        <w:tc>
          <w:tcPr>
            <w:tcW w:w="718" w:type="pct"/>
            <w:vAlign w:val="center"/>
          </w:tcPr>
          <w:p w14:paraId="28C76E1F"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6</w:t>
            </w:r>
          </w:p>
        </w:tc>
        <w:tc>
          <w:tcPr>
            <w:tcW w:w="559" w:type="pct"/>
            <w:vAlign w:val="center"/>
          </w:tcPr>
          <w:p w14:paraId="05D86C57"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8</w:t>
            </w:r>
          </w:p>
        </w:tc>
        <w:tc>
          <w:tcPr>
            <w:tcW w:w="237" w:type="pct"/>
            <w:vAlign w:val="center"/>
          </w:tcPr>
          <w:p w14:paraId="5AC0E73F"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9</w:t>
            </w:r>
          </w:p>
        </w:tc>
        <w:tc>
          <w:tcPr>
            <w:tcW w:w="283" w:type="pct"/>
            <w:vAlign w:val="center"/>
          </w:tcPr>
          <w:p w14:paraId="35744B15"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10</w:t>
            </w:r>
          </w:p>
        </w:tc>
        <w:tc>
          <w:tcPr>
            <w:tcW w:w="567" w:type="pct"/>
            <w:vAlign w:val="center"/>
          </w:tcPr>
          <w:p w14:paraId="49712D62"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11</w:t>
            </w:r>
          </w:p>
        </w:tc>
      </w:tr>
      <w:tr w:rsidR="00541A06" w:rsidRPr="005A712A" w14:paraId="5AC242C7" w14:textId="77777777" w:rsidTr="00E15E7B">
        <w:tc>
          <w:tcPr>
            <w:tcW w:w="698" w:type="pct"/>
          </w:tcPr>
          <w:p w14:paraId="57AEE205" w14:textId="77777777" w:rsidR="00541A06" w:rsidRPr="005A712A" w:rsidRDefault="00541A06" w:rsidP="00541A06">
            <w:pPr>
              <w:spacing w:after="0" w:line="240" w:lineRule="auto"/>
              <w:rPr>
                <w:rFonts w:ascii="Times New Roman" w:eastAsia="SimSun" w:hAnsi="Times New Roman"/>
              </w:rPr>
            </w:pPr>
            <w:r w:rsidRPr="005A712A">
              <w:rPr>
                <w:rFonts w:ascii="Times New Roman" w:eastAsia="SimSun" w:hAnsi="Times New Roman"/>
              </w:rPr>
              <w:t>ПК 2.1</w:t>
            </w:r>
          </w:p>
          <w:p w14:paraId="6B21C5B6" w14:textId="77777777" w:rsidR="00541A06" w:rsidRDefault="00541A06" w:rsidP="00541A06">
            <w:pPr>
              <w:spacing w:after="0" w:line="240" w:lineRule="auto"/>
              <w:rPr>
                <w:rFonts w:ascii="Times New Roman" w:eastAsia="SimSun" w:hAnsi="Times New Roman"/>
              </w:rPr>
            </w:pPr>
            <w:r w:rsidRPr="005A712A">
              <w:rPr>
                <w:rFonts w:ascii="Times New Roman" w:eastAsia="SimSun" w:hAnsi="Times New Roman"/>
              </w:rPr>
              <w:t xml:space="preserve">ОК </w:t>
            </w:r>
            <w:r>
              <w:rPr>
                <w:rFonts w:ascii="Times New Roman" w:eastAsia="SimSun" w:hAnsi="Times New Roman"/>
              </w:rPr>
              <w:t>01</w:t>
            </w:r>
          </w:p>
          <w:p w14:paraId="09AAC68A" w14:textId="77777777" w:rsidR="00541A06" w:rsidRDefault="00541A06" w:rsidP="00541A06">
            <w:pPr>
              <w:spacing w:after="0" w:line="240" w:lineRule="auto"/>
              <w:rPr>
                <w:rFonts w:ascii="Times New Roman" w:eastAsia="SimSun" w:hAnsi="Times New Roman"/>
              </w:rPr>
            </w:pPr>
            <w:r>
              <w:rPr>
                <w:rFonts w:ascii="Times New Roman" w:eastAsia="SimSun" w:hAnsi="Times New Roman"/>
              </w:rPr>
              <w:t>ОК 02</w:t>
            </w:r>
          </w:p>
          <w:p w14:paraId="778F5380" w14:textId="77777777" w:rsidR="00541A06" w:rsidRDefault="00541A06" w:rsidP="00541A06">
            <w:pPr>
              <w:spacing w:after="0" w:line="240" w:lineRule="auto"/>
              <w:rPr>
                <w:rFonts w:ascii="Times New Roman" w:eastAsia="SimSun" w:hAnsi="Times New Roman"/>
              </w:rPr>
            </w:pPr>
            <w:r>
              <w:rPr>
                <w:rFonts w:ascii="Times New Roman" w:eastAsia="SimSun" w:hAnsi="Times New Roman"/>
              </w:rPr>
              <w:t>ОК 04</w:t>
            </w:r>
          </w:p>
          <w:p w14:paraId="50835E9E" w14:textId="77777777" w:rsidR="00541A06" w:rsidRPr="005A712A" w:rsidRDefault="00541A06" w:rsidP="00541A06">
            <w:pPr>
              <w:spacing w:after="0" w:line="240" w:lineRule="auto"/>
              <w:rPr>
                <w:rFonts w:ascii="Times New Roman" w:eastAsia="SimSun" w:hAnsi="Times New Roman"/>
              </w:rPr>
            </w:pPr>
            <w:r>
              <w:rPr>
                <w:rFonts w:ascii="Times New Roman" w:eastAsia="SimSun" w:hAnsi="Times New Roman"/>
              </w:rPr>
              <w:t>ОК 07</w:t>
            </w:r>
          </w:p>
        </w:tc>
        <w:tc>
          <w:tcPr>
            <w:tcW w:w="1040" w:type="pct"/>
          </w:tcPr>
          <w:p w14:paraId="5AD1BCD2" w14:textId="77777777" w:rsidR="00541A06" w:rsidRPr="007920FB" w:rsidRDefault="00541A06" w:rsidP="00541A06">
            <w:pPr>
              <w:spacing w:after="0" w:line="240" w:lineRule="auto"/>
              <w:rPr>
                <w:rFonts w:ascii="Times New Roman" w:eastAsia="SimSun" w:hAnsi="Times New Roman"/>
              </w:rPr>
            </w:pPr>
            <w:r w:rsidRPr="007920FB">
              <w:rPr>
                <w:rFonts w:ascii="Times New Roman" w:eastAsia="SimSun" w:hAnsi="Times New Roman"/>
              </w:rPr>
              <w:t>Раздел 1. Обслуживание оборудования, используемого при обработке прокатной продукции</w:t>
            </w:r>
          </w:p>
        </w:tc>
        <w:tc>
          <w:tcPr>
            <w:tcW w:w="284" w:type="pct"/>
          </w:tcPr>
          <w:p w14:paraId="3B45B3EF" w14:textId="66485CCC" w:rsidR="00541A06" w:rsidRPr="00541A06" w:rsidRDefault="00541A06" w:rsidP="00541A06">
            <w:pPr>
              <w:spacing w:after="0" w:line="240" w:lineRule="auto"/>
              <w:jc w:val="center"/>
              <w:rPr>
                <w:rFonts w:ascii="Times New Roman" w:eastAsia="SimSun" w:hAnsi="Times New Roman"/>
                <w:sz w:val="24"/>
                <w:szCs w:val="24"/>
              </w:rPr>
            </w:pPr>
            <w:r w:rsidRPr="00541A06">
              <w:rPr>
                <w:rFonts w:ascii="Times New Roman" w:eastAsia="SimSun" w:hAnsi="Times New Roman"/>
                <w:sz w:val="24"/>
                <w:szCs w:val="24"/>
              </w:rPr>
              <w:t>128</w:t>
            </w:r>
          </w:p>
        </w:tc>
        <w:tc>
          <w:tcPr>
            <w:tcW w:w="283" w:type="pct"/>
          </w:tcPr>
          <w:p w14:paraId="7C14A406" w14:textId="2966C499" w:rsidR="00541A06" w:rsidRPr="00541A06" w:rsidRDefault="00541A06" w:rsidP="00541A06">
            <w:pPr>
              <w:spacing w:after="0" w:line="240" w:lineRule="auto"/>
              <w:jc w:val="center"/>
              <w:rPr>
                <w:rFonts w:ascii="Times New Roman" w:eastAsia="SimSun" w:hAnsi="Times New Roman"/>
                <w:sz w:val="24"/>
                <w:szCs w:val="24"/>
              </w:rPr>
            </w:pPr>
            <w:r w:rsidRPr="00541A06">
              <w:rPr>
                <w:rFonts w:ascii="Times New Roman" w:eastAsia="SimSun" w:hAnsi="Times New Roman"/>
                <w:sz w:val="24"/>
                <w:szCs w:val="24"/>
              </w:rPr>
              <w:t>80</w:t>
            </w:r>
          </w:p>
        </w:tc>
        <w:tc>
          <w:tcPr>
            <w:tcW w:w="331" w:type="pct"/>
          </w:tcPr>
          <w:p w14:paraId="3EE56FF8" w14:textId="75B4654B" w:rsidR="00541A06" w:rsidRPr="00541A06" w:rsidRDefault="00541A06" w:rsidP="00541A06">
            <w:pPr>
              <w:spacing w:after="0" w:line="240" w:lineRule="auto"/>
              <w:jc w:val="center"/>
              <w:rPr>
                <w:rFonts w:ascii="Times New Roman" w:eastAsia="SimSun" w:hAnsi="Times New Roman"/>
                <w:b/>
                <w:bCs/>
                <w:sz w:val="24"/>
                <w:szCs w:val="24"/>
              </w:rPr>
            </w:pPr>
            <w:r w:rsidRPr="00541A06">
              <w:rPr>
                <w:rFonts w:ascii="Times New Roman" w:hAnsi="Times New Roman"/>
                <w:sz w:val="24"/>
                <w:szCs w:val="24"/>
              </w:rPr>
              <w:t>128</w:t>
            </w:r>
          </w:p>
        </w:tc>
        <w:tc>
          <w:tcPr>
            <w:tcW w:w="718" w:type="pct"/>
          </w:tcPr>
          <w:p w14:paraId="03054541" w14:textId="249ED473" w:rsidR="00541A06" w:rsidRPr="00541A06" w:rsidRDefault="00541A06" w:rsidP="00541A06">
            <w:pPr>
              <w:spacing w:after="0" w:line="240" w:lineRule="auto"/>
              <w:jc w:val="center"/>
              <w:rPr>
                <w:rFonts w:ascii="Times New Roman" w:eastAsia="SimSun" w:hAnsi="Times New Roman"/>
                <w:b/>
                <w:bCs/>
                <w:sz w:val="24"/>
                <w:szCs w:val="24"/>
              </w:rPr>
            </w:pPr>
            <w:r w:rsidRPr="00541A06">
              <w:rPr>
                <w:rFonts w:ascii="Times New Roman" w:hAnsi="Times New Roman"/>
                <w:sz w:val="24"/>
                <w:szCs w:val="24"/>
              </w:rPr>
              <w:t>80</w:t>
            </w:r>
          </w:p>
        </w:tc>
        <w:tc>
          <w:tcPr>
            <w:tcW w:w="559" w:type="pct"/>
          </w:tcPr>
          <w:p w14:paraId="7C3E7F03" w14:textId="460F10E3" w:rsidR="00541A06" w:rsidRPr="00541A06" w:rsidRDefault="00541A06" w:rsidP="00541A06">
            <w:pPr>
              <w:spacing w:after="0" w:line="240" w:lineRule="auto"/>
              <w:jc w:val="center"/>
              <w:rPr>
                <w:rFonts w:ascii="Times New Roman" w:eastAsia="SimSun" w:hAnsi="Times New Roman"/>
                <w:sz w:val="24"/>
                <w:szCs w:val="24"/>
              </w:rPr>
            </w:pPr>
          </w:p>
        </w:tc>
        <w:tc>
          <w:tcPr>
            <w:tcW w:w="237" w:type="pct"/>
            <w:vMerge w:val="restart"/>
          </w:tcPr>
          <w:p w14:paraId="049BA356" w14:textId="77777777" w:rsidR="00541A06" w:rsidRPr="00541A06" w:rsidRDefault="00541A06" w:rsidP="00541A06">
            <w:pPr>
              <w:spacing w:after="0" w:line="240" w:lineRule="auto"/>
              <w:jc w:val="center"/>
              <w:rPr>
                <w:rFonts w:ascii="Times New Roman" w:eastAsia="SimSun" w:hAnsi="Times New Roman"/>
                <w:sz w:val="24"/>
                <w:szCs w:val="24"/>
              </w:rPr>
            </w:pPr>
          </w:p>
        </w:tc>
        <w:tc>
          <w:tcPr>
            <w:tcW w:w="283" w:type="pct"/>
          </w:tcPr>
          <w:p w14:paraId="61D5CD6B" w14:textId="77777777" w:rsidR="00541A06" w:rsidRPr="00541A06" w:rsidRDefault="00541A06" w:rsidP="00541A06">
            <w:pPr>
              <w:spacing w:after="0" w:line="240" w:lineRule="auto"/>
              <w:jc w:val="center"/>
              <w:rPr>
                <w:rFonts w:ascii="Times New Roman" w:eastAsia="SimSun" w:hAnsi="Times New Roman"/>
                <w:b/>
                <w:bCs/>
                <w:sz w:val="24"/>
                <w:szCs w:val="24"/>
              </w:rPr>
            </w:pPr>
            <w:r w:rsidRPr="00541A06">
              <w:rPr>
                <w:rFonts w:ascii="Times New Roman" w:eastAsia="SimSun" w:hAnsi="Times New Roman"/>
                <w:b/>
                <w:bCs/>
                <w:sz w:val="24"/>
                <w:szCs w:val="24"/>
              </w:rPr>
              <w:t>36</w:t>
            </w:r>
          </w:p>
        </w:tc>
        <w:tc>
          <w:tcPr>
            <w:tcW w:w="567" w:type="pct"/>
          </w:tcPr>
          <w:p w14:paraId="62365E08" w14:textId="77777777" w:rsidR="00541A06" w:rsidRPr="005A712A" w:rsidRDefault="00541A06" w:rsidP="00541A06">
            <w:pPr>
              <w:spacing w:after="0" w:line="240" w:lineRule="auto"/>
              <w:jc w:val="center"/>
              <w:rPr>
                <w:rFonts w:ascii="Times New Roman" w:eastAsia="SimSun" w:hAnsi="Times New Roman"/>
                <w:b/>
                <w:bCs/>
              </w:rPr>
            </w:pPr>
          </w:p>
        </w:tc>
      </w:tr>
      <w:tr w:rsidR="00541A06" w:rsidRPr="005A712A" w14:paraId="2A27A41A" w14:textId="77777777" w:rsidTr="00E15E7B">
        <w:trPr>
          <w:trHeight w:val="314"/>
        </w:trPr>
        <w:tc>
          <w:tcPr>
            <w:tcW w:w="698" w:type="pct"/>
          </w:tcPr>
          <w:p w14:paraId="6988BF61" w14:textId="77777777" w:rsidR="00541A06" w:rsidRPr="005A712A" w:rsidRDefault="00541A06" w:rsidP="00541A06">
            <w:pPr>
              <w:spacing w:after="0" w:line="240" w:lineRule="auto"/>
              <w:rPr>
                <w:rFonts w:ascii="Times New Roman" w:eastAsia="SimSun" w:hAnsi="Times New Roman"/>
              </w:rPr>
            </w:pPr>
            <w:r w:rsidRPr="005A712A">
              <w:rPr>
                <w:rFonts w:ascii="Times New Roman" w:eastAsia="SimSun" w:hAnsi="Times New Roman"/>
              </w:rPr>
              <w:t>ПК 2.2</w:t>
            </w:r>
          </w:p>
          <w:p w14:paraId="3E22EC71" w14:textId="77777777" w:rsidR="00541A06" w:rsidRDefault="00541A06" w:rsidP="00541A06">
            <w:pPr>
              <w:spacing w:after="0" w:line="240" w:lineRule="auto"/>
              <w:rPr>
                <w:rFonts w:ascii="Times New Roman" w:eastAsia="SimSun" w:hAnsi="Times New Roman"/>
              </w:rPr>
            </w:pPr>
            <w:r w:rsidRPr="005A712A">
              <w:rPr>
                <w:rFonts w:ascii="Times New Roman" w:eastAsia="SimSun" w:hAnsi="Times New Roman"/>
              </w:rPr>
              <w:t xml:space="preserve">ОК </w:t>
            </w:r>
            <w:r>
              <w:rPr>
                <w:rFonts w:ascii="Times New Roman" w:eastAsia="SimSun" w:hAnsi="Times New Roman"/>
              </w:rPr>
              <w:t>01</w:t>
            </w:r>
          </w:p>
          <w:p w14:paraId="5CD57CB9" w14:textId="77777777" w:rsidR="00541A06" w:rsidRDefault="00541A06" w:rsidP="00541A06">
            <w:pPr>
              <w:spacing w:after="0" w:line="240" w:lineRule="auto"/>
              <w:rPr>
                <w:rFonts w:ascii="Times New Roman" w:eastAsia="SimSun" w:hAnsi="Times New Roman"/>
              </w:rPr>
            </w:pPr>
            <w:r>
              <w:rPr>
                <w:rFonts w:ascii="Times New Roman" w:eastAsia="SimSun" w:hAnsi="Times New Roman"/>
              </w:rPr>
              <w:t>ОК 02</w:t>
            </w:r>
          </w:p>
          <w:p w14:paraId="051E9E9A" w14:textId="77777777" w:rsidR="00541A06" w:rsidRDefault="00541A06" w:rsidP="00541A06">
            <w:pPr>
              <w:spacing w:after="0" w:line="240" w:lineRule="auto"/>
              <w:rPr>
                <w:rFonts w:ascii="Times New Roman" w:eastAsia="SimSun" w:hAnsi="Times New Roman"/>
              </w:rPr>
            </w:pPr>
            <w:r>
              <w:rPr>
                <w:rFonts w:ascii="Times New Roman" w:eastAsia="SimSun" w:hAnsi="Times New Roman"/>
              </w:rPr>
              <w:t>ОК 04</w:t>
            </w:r>
          </w:p>
          <w:p w14:paraId="02B721D0" w14:textId="77777777" w:rsidR="00541A06" w:rsidRPr="005A712A" w:rsidRDefault="00541A06" w:rsidP="00541A06">
            <w:pPr>
              <w:spacing w:after="0" w:line="240" w:lineRule="auto"/>
              <w:rPr>
                <w:rFonts w:ascii="Times New Roman" w:eastAsia="SimSun" w:hAnsi="Times New Roman"/>
              </w:rPr>
            </w:pPr>
            <w:r>
              <w:rPr>
                <w:rFonts w:ascii="Times New Roman" w:eastAsia="SimSun" w:hAnsi="Times New Roman"/>
              </w:rPr>
              <w:t>ОК 07</w:t>
            </w:r>
          </w:p>
        </w:tc>
        <w:tc>
          <w:tcPr>
            <w:tcW w:w="1040" w:type="pct"/>
          </w:tcPr>
          <w:p w14:paraId="4698CDF4" w14:textId="77777777" w:rsidR="00541A06" w:rsidRPr="007920FB" w:rsidRDefault="00541A06" w:rsidP="00541A06">
            <w:pPr>
              <w:spacing w:after="0" w:line="240" w:lineRule="auto"/>
              <w:rPr>
                <w:rFonts w:ascii="Times New Roman" w:eastAsia="SimSun" w:hAnsi="Times New Roman"/>
              </w:rPr>
            </w:pPr>
            <w:r w:rsidRPr="007920FB">
              <w:rPr>
                <w:rFonts w:ascii="Times New Roman" w:eastAsia="SimSun" w:hAnsi="Times New Roman"/>
              </w:rPr>
              <w:t>Раздел 2. Управление технологическим процессом обработки прокатной продукции</w:t>
            </w:r>
          </w:p>
        </w:tc>
        <w:tc>
          <w:tcPr>
            <w:tcW w:w="284" w:type="pct"/>
          </w:tcPr>
          <w:p w14:paraId="6F21D59E" w14:textId="1CC59B36" w:rsidR="00541A06" w:rsidRPr="00541A06" w:rsidRDefault="00541A06" w:rsidP="00541A06">
            <w:pPr>
              <w:spacing w:after="0" w:line="240" w:lineRule="auto"/>
              <w:jc w:val="center"/>
              <w:rPr>
                <w:rFonts w:ascii="Times New Roman" w:eastAsia="SimSun" w:hAnsi="Times New Roman"/>
                <w:sz w:val="24"/>
                <w:szCs w:val="24"/>
              </w:rPr>
            </w:pPr>
            <w:r w:rsidRPr="00541A06">
              <w:rPr>
                <w:rFonts w:ascii="Times New Roman" w:eastAsia="SimSun" w:hAnsi="Times New Roman"/>
                <w:sz w:val="24"/>
                <w:szCs w:val="24"/>
              </w:rPr>
              <w:t>128</w:t>
            </w:r>
          </w:p>
        </w:tc>
        <w:tc>
          <w:tcPr>
            <w:tcW w:w="283" w:type="pct"/>
          </w:tcPr>
          <w:p w14:paraId="000D064A" w14:textId="5E922360" w:rsidR="00541A06" w:rsidRPr="00541A06" w:rsidRDefault="00541A06" w:rsidP="00541A06">
            <w:pPr>
              <w:spacing w:after="0" w:line="240" w:lineRule="auto"/>
              <w:jc w:val="center"/>
              <w:rPr>
                <w:rFonts w:ascii="Times New Roman" w:eastAsia="SimSun" w:hAnsi="Times New Roman"/>
                <w:sz w:val="24"/>
                <w:szCs w:val="24"/>
              </w:rPr>
            </w:pPr>
            <w:r w:rsidRPr="00541A06">
              <w:rPr>
                <w:rFonts w:ascii="Times New Roman" w:eastAsia="SimSun" w:hAnsi="Times New Roman"/>
                <w:sz w:val="24"/>
                <w:szCs w:val="24"/>
              </w:rPr>
              <w:t>82</w:t>
            </w:r>
          </w:p>
        </w:tc>
        <w:tc>
          <w:tcPr>
            <w:tcW w:w="331" w:type="pct"/>
          </w:tcPr>
          <w:p w14:paraId="0EB6E9FA" w14:textId="7C491052" w:rsidR="00541A06" w:rsidRPr="00541A06" w:rsidRDefault="00541A06" w:rsidP="00541A06">
            <w:pPr>
              <w:spacing w:after="0" w:line="240" w:lineRule="auto"/>
              <w:jc w:val="center"/>
              <w:rPr>
                <w:rFonts w:ascii="Times New Roman" w:eastAsia="SimSun" w:hAnsi="Times New Roman"/>
                <w:b/>
                <w:bCs/>
                <w:sz w:val="24"/>
                <w:szCs w:val="24"/>
              </w:rPr>
            </w:pPr>
            <w:r w:rsidRPr="00541A06">
              <w:rPr>
                <w:rFonts w:ascii="Times New Roman" w:hAnsi="Times New Roman"/>
                <w:sz w:val="24"/>
                <w:szCs w:val="24"/>
              </w:rPr>
              <w:t>128</w:t>
            </w:r>
          </w:p>
        </w:tc>
        <w:tc>
          <w:tcPr>
            <w:tcW w:w="718" w:type="pct"/>
          </w:tcPr>
          <w:p w14:paraId="1A3ACBEE" w14:textId="1A04241C" w:rsidR="00541A06" w:rsidRPr="00541A06" w:rsidRDefault="00541A06" w:rsidP="00541A06">
            <w:pPr>
              <w:spacing w:after="0" w:line="240" w:lineRule="auto"/>
              <w:jc w:val="center"/>
              <w:rPr>
                <w:rFonts w:ascii="Times New Roman" w:eastAsia="SimSun" w:hAnsi="Times New Roman"/>
                <w:b/>
                <w:bCs/>
                <w:sz w:val="24"/>
                <w:szCs w:val="24"/>
              </w:rPr>
            </w:pPr>
            <w:r w:rsidRPr="00541A06">
              <w:rPr>
                <w:rFonts w:ascii="Times New Roman" w:hAnsi="Times New Roman"/>
                <w:sz w:val="24"/>
                <w:szCs w:val="24"/>
              </w:rPr>
              <w:t>82</w:t>
            </w:r>
          </w:p>
        </w:tc>
        <w:tc>
          <w:tcPr>
            <w:tcW w:w="559" w:type="pct"/>
          </w:tcPr>
          <w:p w14:paraId="5CAE1BC1" w14:textId="746505E9" w:rsidR="00541A06" w:rsidRPr="00541A06" w:rsidRDefault="00541A06" w:rsidP="00541A06">
            <w:pPr>
              <w:spacing w:after="0" w:line="240" w:lineRule="auto"/>
              <w:jc w:val="center"/>
              <w:rPr>
                <w:rFonts w:ascii="Times New Roman" w:eastAsia="SimSun" w:hAnsi="Times New Roman"/>
                <w:sz w:val="24"/>
                <w:szCs w:val="24"/>
              </w:rPr>
            </w:pPr>
          </w:p>
        </w:tc>
        <w:tc>
          <w:tcPr>
            <w:tcW w:w="237" w:type="pct"/>
            <w:vMerge/>
          </w:tcPr>
          <w:p w14:paraId="1E6BAEE6" w14:textId="77777777" w:rsidR="00541A06" w:rsidRPr="00541A06" w:rsidRDefault="00541A06" w:rsidP="00541A06">
            <w:pPr>
              <w:spacing w:after="0" w:line="240" w:lineRule="auto"/>
              <w:jc w:val="center"/>
              <w:rPr>
                <w:rFonts w:ascii="Times New Roman" w:eastAsia="SimSun" w:hAnsi="Times New Roman"/>
                <w:sz w:val="24"/>
                <w:szCs w:val="24"/>
              </w:rPr>
            </w:pPr>
          </w:p>
        </w:tc>
        <w:tc>
          <w:tcPr>
            <w:tcW w:w="283" w:type="pct"/>
          </w:tcPr>
          <w:p w14:paraId="24217184" w14:textId="77777777" w:rsidR="00541A06" w:rsidRPr="00541A06" w:rsidRDefault="00541A06" w:rsidP="00541A06">
            <w:pPr>
              <w:spacing w:after="0" w:line="240" w:lineRule="auto"/>
              <w:jc w:val="center"/>
              <w:rPr>
                <w:rFonts w:ascii="Times New Roman" w:eastAsia="SimSun" w:hAnsi="Times New Roman"/>
                <w:b/>
                <w:bCs/>
                <w:sz w:val="24"/>
                <w:szCs w:val="24"/>
              </w:rPr>
            </w:pPr>
            <w:r w:rsidRPr="00541A06">
              <w:rPr>
                <w:rFonts w:ascii="Times New Roman" w:eastAsia="SimSun" w:hAnsi="Times New Roman"/>
                <w:b/>
                <w:bCs/>
                <w:sz w:val="24"/>
                <w:szCs w:val="24"/>
              </w:rPr>
              <w:t>36</w:t>
            </w:r>
          </w:p>
        </w:tc>
        <w:tc>
          <w:tcPr>
            <w:tcW w:w="567" w:type="pct"/>
          </w:tcPr>
          <w:p w14:paraId="320CA521" w14:textId="77777777" w:rsidR="00541A06" w:rsidRPr="005A712A" w:rsidRDefault="00541A06" w:rsidP="00541A06">
            <w:pPr>
              <w:spacing w:after="0" w:line="240" w:lineRule="auto"/>
              <w:jc w:val="center"/>
              <w:rPr>
                <w:rFonts w:ascii="Times New Roman" w:eastAsia="SimSun" w:hAnsi="Times New Roman"/>
                <w:b/>
                <w:bCs/>
              </w:rPr>
            </w:pPr>
          </w:p>
        </w:tc>
      </w:tr>
      <w:tr w:rsidR="00541A06" w:rsidRPr="005A712A" w14:paraId="5BED6739" w14:textId="77777777" w:rsidTr="00E15E7B">
        <w:trPr>
          <w:trHeight w:val="314"/>
        </w:trPr>
        <w:tc>
          <w:tcPr>
            <w:tcW w:w="698" w:type="pct"/>
          </w:tcPr>
          <w:p w14:paraId="4C9CE1D9" w14:textId="77777777" w:rsidR="00541A06" w:rsidRPr="005A712A" w:rsidRDefault="00541A06" w:rsidP="00E15E7B">
            <w:pPr>
              <w:spacing w:after="0" w:line="240" w:lineRule="auto"/>
              <w:rPr>
                <w:rFonts w:ascii="Times New Roman" w:eastAsia="SimSun" w:hAnsi="Times New Roman"/>
              </w:rPr>
            </w:pPr>
          </w:p>
        </w:tc>
        <w:tc>
          <w:tcPr>
            <w:tcW w:w="1040" w:type="pct"/>
          </w:tcPr>
          <w:p w14:paraId="39913200" w14:textId="60796970" w:rsidR="00541A06" w:rsidRPr="007920FB" w:rsidRDefault="00541A06" w:rsidP="00E15E7B">
            <w:pPr>
              <w:spacing w:after="0" w:line="240" w:lineRule="auto"/>
              <w:rPr>
                <w:rFonts w:ascii="Times New Roman" w:eastAsia="SimSun" w:hAnsi="Times New Roman"/>
              </w:rPr>
            </w:pPr>
            <w:r>
              <w:rPr>
                <w:rFonts w:ascii="Times New Roman" w:eastAsia="SimSun" w:hAnsi="Times New Roman"/>
              </w:rPr>
              <w:t>Учебная практика</w:t>
            </w:r>
          </w:p>
        </w:tc>
        <w:tc>
          <w:tcPr>
            <w:tcW w:w="284" w:type="pct"/>
          </w:tcPr>
          <w:p w14:paraId="1238009F" w14:textId="37E70388" w:rsidR="00541A06" w:rsidRPr="00541A06" w:rsidRDefault="00541A06" w:rsidP="00E15E7B">
            <w:pPr>
              <w:spacing w:after="0" w:line="240" w:lineRule="auto"/>
              <w:jc w:val="center"/>
              <w:rPr>
                <w:rFonts w:ascii="Times New Roman" w:eastAsia="SimSun" w:hAnsi="Times New Roman"/>
              </w:rPr>
            </w:pPr>
            <w:r w:rsidRPr="00541A06">
              <w:rPr>
                <w:rFonts w:ascii="Times New Roman" w:eastAsia="SimSun" w:hAnsi="Times New Roman"/>
              </w:rPr>
              <w:t>72</w:t>
            </w:r>
          </w:p>
        </w:tc>
        <w:tc>
          <w:tcPr>
            <w:tcW w:w="283" w:type="pct"/>
          </w:tcPr>
          <w:p w14:paraId="097C8658" w14:textId="14F01C23" w:rsidR="00541A06" w:rsidRPr="005A712A" w:rsidRDefault="00541A06" w:rsidP="00E15E7B">
            <w:pPr>
              <w:spacing w:after="0" w:line="240" w:lineRule="auto"/>
              <w:jc w:val="center"/>
              <w:rPr>
                <w:rFonts w:ascii="Times New Roman" w:eastAsia="SimSun" w:hAnsi="Times New Roman"/>
              </w:rPr>
            </w:pPr>
            <w:r>
              <w:rPr>
                <w:rFonts w:ascii="Times New Roman" w:eastAsia="SimSun" w:hAnsi="Times New Roman"/>
              </w:rPr>
              <w:t>72</w:t>
            </w:r>
          </w:p>
        </w:tc>
        <w:tc>
          <w:tcPr>
            <w:tcW w:w="331" w:type="pct"/>
          </w:tcPr>
          <w:p w14:paraId="093A8263" w14:textId="77777777" w:rsidR="00541A06" w:rsidRDefault="00541A06" w:rsidP="00E15E7B">
            <w:pPr>
              <w:spacing w:after="0" w:line="240" w:lineRule="auto"/>
              <w:jc w:val="center"/>
              <w:rPr>
                <w:rFonts w:ascii="Times New Roman" w:eastAsia="SimSun" w:hAnsi="Times New Roman"/>
                <w:b/>
                <w:bCs/>
              </w:rPr>
            </w:pPr>
          </w:p>
        </w:tc>
        <w:tc>
          <w:tcPr>
            <w:tcW w:w="718" w:type="pct"/>
          </w:tcPr>
          <w:p w14:paraId="24A8CE15" w14:textId="77777777" w:rsidR="00541A06" w:rsidRPr="005A712A" w:rsidRDefault="00541A06" w:rsidP="00E15E7B">
            <w:pPr>
              <w:spacing w:after="0" w:line="240" w:lineRule="auto"/>
              <w:jc w:val="center"/>
              <w:rPr>
                <w:rFonts w:ascii="Times New Roman" w:eastAsia="SimSun" w:hAnsi="Times New Roman"/>
              </w:rPr>
            </w:pPr>
          </w:p>
        </w:tc>
        <w:tc>
          <w:tcPr>
            <w:tcW w:w="559" w:type="pct"/>
          </w:tcPr>
          <w:p w14:paraId="7AF6C55B" w14:textId="77777777" w:rsidR="00541A06" w:rsidRPr="005A712A" w:rsidRDefault="00541A06" w:rsidP="00E15E7B">
            <w:pPr>
              <w:spacing w:after="0" w:line="240" w:lineRule="auto"/>
              <w:jc w:val="center"/>
              <w:rPr>
                <w:rFonts w:ascii="Times New Roman" w:eastAsia="SimSun" w:hAnsi="Times New Roman"/>
              </w:rPr>
            </w:pPr>
          </w:p>
        </w:tc>
        <w:tc>
          <w:tcPr>
            <w:tcW w:w="237" w:type="pct"/>
          </w:tcPr>
          <w:p w14:paraId="67FE2A12" w14:textId="77777777" w:rsidR="00541A06" w:rsidRPr="005A712A" w:rsidRDefault="00541A06" w:rsidP="00E15E7B">
            <w:pPr>
              <w:spacing w:after="0" w:line="240" w:lineRule="auto"/>
              <w:jc w:val="center"/>
              <w:rPr>
                <w:rFonts w:ascii="Times New Roman" w:eastAsia="SimSun" w:hAnsi="Times New Roman"/>
              </w:rPr>
            </w:pPr>
          </w:p>
        </w:tc>
        <w:tc>
          <w:tcPr>
            <w:tcW w:w="283" w:type="pct"/>
          </w:tcPr>
          <w:p w14:paraId="1CA0D1AD" w14:textId="77777777" w:rsidR="00541A06" w:rsidRPr="005A712A" w:rsidRDefault="00541A06" w:rsidP="00E15E7B">
            <w:pPr>
              <w:spacing w:after="0" w:line="240" w:lineRule="auto"/>
              <w:jc w:val="center"/>
              <w:rPr>
                <w:rFonts w:ascii="Times New Roman" w:eastAsia="SimSun" w:hAnsi="Times New Roman"/>
                <w:b/>
                <w:bCs/>
              </w:rPr>
            </w:pPr>
          </w:p>
        </w:tc>
        <w:tc>
          <w:tcPr>
            <w:tcW w:w="567" w:type="pct"/>
          </w:tcPr>
          <w:p w14:paraId="6098AB38" w14:textId="77777777" w:rsidR="00541A06" w:rsidRPr="005A712A" w:rsidRDefault="00541A06" w:rsidP="00E15E7B">
            <w:pPr>
              <w:spacing w:after="0" w:line="240" w:lineRule="auto"/>
              <w:jc w:val="center"/>
              <w:rPr>
                <w:rFonts w:ascii="Times New Roman" w:eastAsia="SimSun" w:hAnsi="Times New Roman"/>
                <w:b/>
                <w:bCs/>
              </w:rPr>
            </w:pPr>
          </w:p>
        </w:tc>
      </w:tr>
      <w:tr w:rsidR="002F53DD" w:rsidRPr="005A712A" w14:paraId="2E432E40" w14:textId="77777777" w:rsidTr="00E15E7B">
        <w:tc>
          <w:tcPr>
            <w:tcW w:w="698" w:type="pct"/>
            <w:shd w:val="clear" w:color="auto" w:fill="auto"/>
          </w:tcPr>
          <w:p w14:paraId="4DCF4D5D" w14:textId="77777777" w:rsidR="002F53DD" w:rsidRPr="005A712A" w:rsidRDefault="002F53DD" w:rsidP="00E15E7B">
            <w:pPr>
              <w:spacing w:after="0" w:line="240" w:lineRule="auto"/>
              <w:rPr>
                <w:rFonts w:ascii="Times New Roman" w:eastAsia="SimSun" w:hAnsi="Times New Roman"/>
                <w:i/>
              </w:rPr>
            </w:pPr>
          </w:p>
        </w:tc>
        <w:tc>
          <w:tcPr>
            <w:tcW w:w="1040" w:type="pct"/>
            <w:shd w:val="clear" w:color="auto" w:fill="auto"/>
          </w:tcPr>
          <w:p w14:paraId="24D7D369" w14:textId="77777777" w:rsidR="002F53DD" w:rsidRPr="005A712A" w:rsidRDefault="002F53DD" w:rsidP="00E15E7B">
            <w:pPr>
              <w:suppressAutoHyphens/>
              <w:spacing w:after="0" w:line="240" w:lineRule="auto"/>
              <w:rPr>
                <w:rFonts w:ascii="Times New Roman" w:eastAsia="SimSun" w:hAnsi="Times New Roman"/>
              </w:rPr>
            </w:pPr>
            <w:r w:rsidRPr="005A712A">
              <w:rPr>
                <w:rFonts w:ascii="Times New Roman" w:eastAsia="SimSun" w:hAnsi="Times New Roman"/>
              </w:rPr>
              <w:t>Производственная практика</w:t>
            </w:r>
          </w:p>
        </w:tc>
        <w:tc>
          <w:tcPr>
            <w:tcW w:w="284" w:type="pct"/>
            <w:shd w:val="clear" w:color="auto" w:fill="auto"/>
          </w:tcPr>
          <w:p w14:paraId="06D628D5" w14:textId="4F88A4FE" w:rsidR="002F53DD" w:rsidRPr="00541A06" w:rsidRDefault="00541A06" w:rsidP="00E15E7B">
            <w:pPr>
              <w:suppressAutoHyphens/>
              <w:spacing w:after="0" w:line="240" w:lineRule="auto"/>
              <w:jc w:val="center"/>
              <w:rPr>
                <w:rFonts w:ascii="Times New Roman" w:eastAsia="SimSun" w:hAnsi="Times New Roman"/>
              </w:rPr>
            </w:pPr>
            <w:r w:rsidRPr="00541A06">
              <w:rPr>
                <w:rFonts w:ascii="Times New Roman" w:eastAsia="SimSun" w:hAnsi="Times New Roman"/>
              </w:rPr>
              <w:t>108</w:t>
            </w:r>
          </w:p>
        </w:tc>
        <w:tc>
          <w:tcPr>
            <w:tcW w:w="283" w:type="pct"/>
            <w:shd w:val="clear" w:color="auto" w:fill="auto"/>
          </w:tcPr>
          <w:p w14:paraId="60E92401" w14:textId="660A26CE" w:rsidR="002F53DD" w:rsidRPr="005A712A" w:rsidRDefault="00541A06" w:rsidP="00E15E7B">
            <w:pPr>
              <w:spacing w:after="0" w:line="240" w:lineRule="auto"/>
              <w:jc w:val="center"/>
              <w:rPr>
                <w:rFonts w:ascii="Times New Roman" w:eastAsia="SimSun" w:hAnsi="Times New Roman"/>
              </w:rPr>
            </w:pPr>
            <w:r>
              <w:rPr>
                <w:rFonts w:ascii="Times New Roman" w:eastAsia="SimSun" w:hAnsi="Times New Roman"/>
              </w:rPr>
              <w:t>108</w:t>
            </w:r>
          </w:p>
        </w:tc>
        <w:tc>
          <w:tcPr>
            <w:tcW w:w="2128" w:type="pct"/>
            <w:gridSpan w:val="5"/>
            <w:shd w:val="clear" w:color="auto" w:fill="C0C0C0"/>
          </w:tcPr>
          <w:p w14:paraId="6B173624" w14:textId="77777777" w:rsidR="002F53DD" w:rsidRPr="005A712A" w:rsidRDefault="002F53DD" w:rsidP="00E15E7B">
            <w:pPr>
              <w:spacing w:after="0" w:line="240" w:lineRule="auto"/>
              <w:jc w:val="center"/>
              <w:rPr>
                <w:rFonts w:ascii="Times New Roman" w:eastAsia="SimSun" w:hAnsi="Times New Roman"/>
                <w:b/>
              </w:rPr>
            </w:pPr>
          </w:p>
        </w:tc>
        <w:tc>
          <w:tcPr>
            <w:tcW w:w="567" w:type="pct"/>
          </w:tcPr>
          <w:p w14:paraId="748505FA" w14:textId="6CF9CBDF" w:rsidR="002F53DD" w:rsidRPr="005A712A" w:rsidRDefault="00541A06" w:rsidP="00E15E7B">
            <w:pPr>
              <w:suppressAutoHyphens/>
              <w:spacing w:after="0" w:line="240" w:lineRule="auto"/>
              <w:jc w:val="center"/>
              <w:rPr>
                <w:rFonts w:ascii="Times New Roman" w:eastAsia="SimSun" w:hAnsi="Times New Roman"/>
                <w:color w:val="C00000"/>
              </w:rPr>
            </w:pPr>
            <w:r>
              <w:rPr>
                <w:rFonts w:ascii="Times New Roman" w:eastAsia="SimSun" w:hAnsi="Times New Roman"/>
                <w:b/>
                <w:bCs/>
              </w:rPr>
              <w:t>108</w:t>
            </w:r>
          </w:p>
        </w:tc>
      </w:tr>
      <w:tr w:rsidR="002F53DD" w:rsidRPr="005A712A" w14:paraId="5C784A12" w14:textId="77777777" w:rsidTr="00E15E7B">
        <w:tc>
          <w:tcPr>
            <w:tcW w:w="698" w:type="pct"/>
          </w:tcPr>
          <w:p w14:paraId="62520C6A" w14:textId="77777777" w:rsidR="002F53DD" w:rsidRPr="005A712A" w:rsidRDefault="002F53DD" w:rsidP="00E15E7B">
            <w:pPr>
              <w:spacing w:after="0" w:line="240" w:lineRule="auto"/>
              <w:rPr>
                <w:rFonts w:ascii="Times New Roman" w:eastAsia="SimSun" w:hAnsi="Times New Roman"/>
                <w:i/>
              </w:rPr>
            </w:pPr>
          </w:p>
        </w:tc>
        <w:tc>
          <w:tcPr>
            <w:tcW w:w="1040" w:type="pct"/>
          </w:tcPr>
          <w:p w14:paraId="00B31D12" w14:textId="77777777" w:rsidR="002F53DD" w:rsidRPr="005A712A" w:rsidRDefault="002F53DD" w:rsidP="00E15E7B">
            <w:pPr>
              <w:suppressAutoHyphens/>
              <w:spacing w:after="0" w:line="240" w:lineRule="auto"/>
              <w:rPr>
                <w:rFonts w:ascii="Times New Roman" w:eastAsia="SimSun" w:hAnsi="Times New Roman"/>
              </w:rPr>
            </w:pPr>
            <w:r w:rsidRPr="005A712A">
              <w:rPr>
                <w:rFonts w:ascii="Times New Roman" w:eastAsia="SimSun" w:hAnsi="Times New Roman"/>
              </w:rPr>
              <w:t xml:space="preserve">Промежуточная аттестация </w:t>
            </w:r>
          </w:p>
        </w:tc>
        <w:tc>
          <w:tcPr>
            <w:tcW w:w="284" w:type="pct"/>
          </w:tcPr>
          <w:p w14:paraId="726EF7DB" w14:textId="77777777" w:rsidR="002F53DD" w:rsidRPr="00541A06" w:rsidRDefault="002F53DD" w:rsidP="00E15E7B">
            <w:pPr>
              <w:suppressAutoHyphens/>
              <w:spacing w:after="0" w:line="240" w:lineRule="auto"/>
              <w:jc w:val="center"/>
              <w:rPr>
                <w:rFonts w:ascii="Times New Roman" w:eastAsia="SimSun" w:hAnsi="Times New Roman"/>
              </w:rPr>
            </w:pPr>
            <w:r w:rsidRPr="00541A06">
              <w:rPr>
                <w:rFonts w:ascii="Times New Roman" w:eastAsia="SimSun" w:hAnsi="Times New Roman"/>
              </w:rPr>
              <w:t>30</w:t>
            </w:r>
          </w:p>
        </w:tc>
        <w:tc>
          <w:tcPr>
            <w:tcW w:w="283" w:type="pct"/>
          </w:tcPr>
          <w:p w14:paraId="26276EDE" w14:textId="77777777" w:rsidR="002F53DD" w:rsidRPr="005A712A" w:rsidRDefault="002F53DD" w:rsidP="00E15E7B">
            <w:pPr>
              <w:spacing w:after="0" w:line="240" w:lineRule="auto"/>
              <w:jc w:val="center"/>
              <w:rPr>
                <w:rFonts w:ascii="Times New Roman" w:eastAsia="SimSun" w:hAnsi="Times New Roman"/>
              </w:rPr>
            </w:pPr>
            <w:r>
              <w:rPr>
                <w:rFonts w:ascii="Times New Roman" w:eastAsia="SimSun" w:hAnsi="Times New Roman"/>
              </w:rPr>
              <w:t>30</w:t>
            </w:r>
          </w:p>
        </w:tc>
        <w:tc>
          <w:tcPr>
            <w:tcW w:w="331" w:type="pct"/>
          </w:tcPr>
          <w:p w14:paraId="51D505A7" w14:textId="310BEEDF" w:rsidR="002F53DD" w:rsidRPr="005A712A" w:rsidRDefault="002F53DD" w:rsidP="00E15E7B">
            <w:pPr>
              <w:spacing w:after="0" w:line="240" w:lineRule="auto"/>
              <w:jc w:val="center"/>
              <w:rPr>
                <w:rFonts w:ascii="Times New Roman" w:eastAsia="SimSun" w:hAnsi="Times New Roman"/>
                <w:b/>
              </w:rPr>
            </w:pPr>
          </w:p>
        </w:tc>
        <w:tc>
          <w:tcPr>
            <w:tcW w:w="718" w:type="pct"/>
          </w:tcPr>
          <w:p w14:paraId="7446AAB0" w14:textId="77777777" w:rsidR="002F53DD" w:rsidRPr="005A712A" w:rsidRDefault="002F53DD" w:rsidP="00E15E7B">
            <w:pPr>
              <w:spacing w:after="0" w:line="240" w:lineRule="auto"/>
              <w:jc w:val="center"/>
              <w:rPr>
                <w:rFonts w:ascii="Times New Roman" w:eastAsia="SimSun" w:hAnsi="Times New Roman"/>
              </w:rPr>
            </w:pPr>
          </w:p>
        </w:tc>
        <w:tc>
          <w:tcPr>
            <w:tcW w:w="559" w:type="pct"/>
          </w:tcPr>
          <w:p w14:paraId="560F05AB" w14:textId="77777777" w:rsidR="002F53DD" w:rsidRPr="005A712A" w:rsidRDefault="002F53DD" w:rsidP="00E15E7B">
            <w:pPr>
              <w:spacing w:after="0" w:line="240" w:lineRule="auto"/>
              <w:jc w:val="center"/>
              <w:rPr>
                <w:rFonts w:ascii="Times New Roman" w:eastAsia="SimSun" w:hAnsi="Times New Roman"/>
              </w:rPr>
            </w:pPr>
          </w:p>
        </w:tc>
        <w:tc>
          <w:tcPr>
            <w:tcW w:w="237" w:type="pct"/>
          </w:tcPr>
          <w:p w14:paraId="195941F9" w14:textId="77777777" w:rsidR="002F53DD" w:rsidRPr="005A712A" w:rsidRDefault="002F53DD" w:rsidP="00E15E7B">
            <w:pPr>
              <w:spacing w:after="0" w:line="240" w:lineRule="auto"/>
              <w:jc w:val="center"/>
              <w:rPr>
                <w:rFonts w:ascii="Times New Roman" w:eastAsia="SimSun" w:hAnsi="Times New Roman"/>
              </w:rPr>
            </w:pPr>
          </w:p>
        </w:tc>
        <w:tc>
          <w:tcPr>
            <w:tcW w:w="283" w:type="pct"/>
          </w:tcPr>
          <w:p w14:paraId="1044A090" w14:textId="77777777" w:rsidR="002F53DD" w:rsidRPr="005A712A" w:rsidRDefault="002F53DD" w:rsidP="00E15E7B">
            <w:pPr>
              <w:spacing w:after="0" w:line="240" w:lineRule="auto"/>
              <w:jc w:val="center"/>
              <w:rPr>
                <w:rFonts w:ascii="Times New Roman" w:eastAsia="SimSun" w:hAnsi="Times New Roman"/>
              </w:rPr>
            </w:pPr>
          </w:p>
        </w:tc>
        <w:tc>
          <w:tcPr>
            <w:tcW w:w="567" w:type="pct"/>
          </w:tcPr>
          <w:p w14:paraId="33D06325" w14:textId="77777777" w:rsidR="002F53DD" w:rsidRPr="005A712A" w:rsidRDefault="002F53DD" w:rsidP="00E15E7B">
            <w:pPr>
              <w:suppressAutoHyphens/>
              <w:spacing w:after="0" w:line="240" w:lineRule="auto"/>
              <w:jc w:val="center"/>
              <w:rPr>
                <w:rFonts w:ascii="Times New Roman" w:eastAsia="SimSun" w:hAnsi="Times New Roman"/>
              </w:rPr>
            </w:pPr>
          </w:p>
        </w:tc>
      </w:tr>
      <w:tr w:rsidR="002F53DD" w:rsidRPr="005A712A" w14:paraId="7F28491B" w14:textId="77777777" w:rsidTr="00E15E7B">
        <w:tc>
          <w:tcPr>
            <w:tcW w:w="698" w:type="pct"/>
          </w:tcPr>
          <w:p w14:paraId="0DBE8742" w14:textId="77777777" w:rsidR="002F53DD" w:rsidRPr="005A712A" w:rsidRDefault="002F53DD" w:rsidP="00E15E7B">
            <w:pPr>
              <w:spacing w:line="240" w:lineRule="auto"/>
              <w:rPr>
                <w:rFonts w:ascii="Times New Roman" w:eastAsia="SimSun" w:hAnsi="Times New Roman"/>
                <w:b/>
                <w:i/>
              </w:rPr>
            </w:pPr>
          </w:p>
        </w:tc>
        <w:tc>
          <w:tcPr>
            <w:tcW w:w="1040" w:type="pct"/>
          </w:tcPr>
          <w:p w14:paraId="6157A5F9" w14:textId="77777777" w:rsidR="002F53DD" w:rsidRPr="005A712A" w:rsidRDefault="002F53DD" w:rsidP="00E15E7B">
            <w:pPr>
              <w:spacing w:line="240" w:lineRule="auto"/>
              <w:rPr>
                <w:rFonts w:ascii="Times New Roman" w:eastAsia="SimSun" w:hAnsi="Times New Roman"/>
                <w:b/>
                <w:i/>
              </w:rPr>
            </w:pPr>
            <w:r w:rsidRPr="005A712A">
              <w:rPr>
                <w:rFonts w:ascii="Times New Roman" w:eastAsia="SimSun" w:hAnsi="Times New Roman"/>
                <w:b/>
                <w:i/>
              </w:rPr>
              <w:t>Всего:</w:t>
            </w:r>
          </w:p>
        </w:tc>
        <w:tc>
          <w:tcPr>
            <w:tcW w:w="284" w:type="pct"/>
          </w:tcPr>
          <w:p w14:paraId="7A8727BB" w14:textId="73E92AD9" w:rsidR="002F53DD" w:rsidRPr="00541A06" w:rsidRDefault="00541A06" w:rsidP="00E15E7B">
            <w:pPr>
              <w:spacing w:after="0" w:line="240" w:lineRule="auto"/>
              <w:jc w:val="center"/>
              <w:rPr>
                <w:rFonts w:ascii="Times New Roman" w:eastAsia="SimSun" w:hAnsi="Times New Roman"/>
                <w:b/>
              </w:rPr>
            </w:pPr>
            <w:r w:rsidRPr="00541A06">
              <w:rPr>
                <w:rFonts w:ascii="Times New Roman" w:eastAsia="SimSun" w:hAnsi="Times New Roman"/>
                <w:b/>
              </w:rPr>
              <w:t>466</w:t>
            </w:r>
          </w:p>
        </w:tc>
        <w:tc>
          <w:tcPr>
            <w:tcW w:w="283" w:type="pct"/>
          </w:tcPr>
          <w:p w14:paraId="2E0C2ED1" w14:textId="74245634" w:rsidR="002F53DD" w:rsidRPr="00541A06" w:rsidRDefault="00541A06" w:rsidP="00E15E7B">
            <w:pPr>
              <w:spacing w:after="0" w:line="240" w:lineRule="auto"/>
              <w:jc w:val="center"/>
              <w:rPr>
                <w:rFonts w:ascii="Times New Roman" w:eastAsia="SimSun" w:hAnsi="Times New Roman"/>
                <w:b/>
              </w:rPr>
            </w:pPr>
            <w:r w:rsidRPr="00541A06">
              <w:rPr>
                <w:rFonts w:ascii="Times New Roman" w:eastAsia="SimSun" w:hAnsi="Times New Roman"/>
                <w:b/>
              </w:rPr>
              <w:t>372</w:t>
            </w:r>
          </w:p>
        </w:tc>
        <w:tc>
          <w:tcPr>
            <w:tcW w:w="331" w:type="pct"/>
          </w:tcPr>
          <w:p w14:paraId="246CC166" w14:textId="3D3CEBFE" w:rsidR="002F53DD" w:rsidRPr="00541A06" w:rsidRDefault="00541A06" w:rsidP="00E15E7B">
            <w:pPr>
              <w:spacing w:after="0" w:line="240" w:lineRule="auto"/>
              <w:jc w:val="center"/>
              <w:rPr>
                <w:rFonts w:ascii="Times New Roman" w:eastAsia="SimSun" w:hAnsi="Times New Roman"/>
                <w:b/>
              </w:rPr>
            </w:pPr>
            <w:r w:rsidRPr="00541A06">
              <w:rPr>
                <w:rFonts w:ascii="Times New Roman" w:eastAsia="SimSun" w:hAnsi="Times New Roman"/>
                <w:b/>
              </w:rPr>
              <w:t>256</w:t>
            </w:r>
          </w:p>
        </w:tc>
        <w:tc>
          <w:tcPr>
            <w:tcW w:w="718" w:type="pct"/>
          </w:tcPr>
          <w:p w14:paraId="7B4425BE" w14:textId="18E2F870" w:rsidR="002F53DD" w:rsidRPr="00541A06" w:rsidRDefault="00541A06" w:rsidP="00E15E7B">
            <w:pPr>
              <w:spacing w:after="0" w:line="240" w:lineRule="auto"/>
              <w:jc w:val="center"/>
              <w:rPr>
                <w:rFonts w:ascii="Times New Roman" w:eastAsia="SimSun" w:hAnsi="Times New Roman"/>
                <w:b/>
              </w:rPr>
            </w:pPr>
            <w:r w:rsidRPr="00541A06">
              <w:rPr>
                <w:rFonts w:ascii="Times New Roman" w:eastAsia="SimSun" w:hAnsi="Times New Roman"/>
                <w:b/>
              </w:rPr>
              <w:t>162</w:t>
            </w:r>
          </w:p>
        </w:tc>
        <w:tc>
          <w:tcPr>
            <w:tcW w:w="559" w:type="pct"/>
          </w:tcPr>
          <w:p w14:paraId="0068D301" w14:textId="2E7FA65F" w:rsidR="002F53DD" w:rsidRPr="00541A06" w:rsidRDefault="002F53DD" w:rsidP="00E15E7B">
            <w:pPr>
              <w:spacing w:after="0" w:line="240" w:lineRule="auto"/>
              <w:jc w:val="center"/>
              <w:rPr>
                <w:rFonts w:ascii="Times New Roman" w:eastAsia="SimSun" w:hAnsi="Times New Roman"/>
                <w:b/>
              </w:rPr>
            </w:pPr>
          </w:p>
        </w:tc>
        <w:tc>
          <w:tcPr>
            <w:tcW w:w="237" w:type="pct"/>
          </w:tcPr>
          <w:p w14:paraId="50736CE8" w14:textId="77777777" w:rsidR="002F53DD" w:rsidRPr="00541A06" w:rsidRDefault="002F53DD" w:rsidP="00E15E7B">
            <w:pPr>
              <w:spacing w:after="0" w:line="240" w:lineRule="auto"/>
              <w:jc w:val="center"/>
              <w:rPr>
                <w:rFonts w:ascii="Times New Roman" w:eastAsia="SimSun" w:hAnsi="Times New Roman"/>
                <w:b/>
                <w:vertAlign w:val="superscript"/>
              </w:rPr>
            </w:pPr>
          </w:p>
        </w:tc>
        <w:tc>
          <w:tcPr>
            <w:tcW w:w="283" w:type="pct"/>
          </w:tcPr>
          <w:p w14:paraId="7725EC2D" w14:textId="77777777" w:rsidR="002F53DD" w:rsidRPr="00541A06" w:rsidRDefault="002F53DD" w:rsidP="00E15E7B">
            <w:pPr>
              <w:spacing w:after="0" w:line="240" w:lineRule="auto"/>
              <w:jc w:val="center"/>
              <w:rPr>
                <w:rFonts w:ascii="Times New Roman" w:eastAsia="SimSun" w:hAnsi="Times New Roman"/>
                <w:b/>
              </w:rPr>
            </w:pPr>
            <w:r w:rsidRPr="00541A06">
              <w:rPr>
                <w:rFonts w:ascii="Times New Roman" w:eastAsia="SimSun" w:hAnsi="Times New Roman"/>
                <w:b/>
              </w:rPr>
              <w:t>72</w:t>
            </w:r>
          </w:p>
        </w:tc>
        <w:tc>
          <w:tcPr>
            <w:tcW w:w="567" w:type="pct"/>
          </w:tcPr>
          <w:p w14:paraId="04E27828" w14:textId="5401B4D9" w:rsidR="002F53DD" w:rsidRPr="00541A06" w:rsidRDefault="00541A06" w:rsidP="00E15E7B">
            <w:pPr>
              <w:spacing w:after="0" w:line="240" w:lineRule="auto"/>
              <w:jc w:val="center"/>
              <w:rPr>
                <w:rFonts w:ascii="Times New Roman" w:eastAsia="SimSun" w:hAnsi="Times New Roman"/>
                <w:b/>
              </w:rPr>
            </w:pPr>
            <w:r w:rsidRPr="00541A06">
              <w:rPr>
                <w:rFonts w:ascii="Times New Roman" w:eastAsia="SimSun" w:hAnsi="Times New Roman"/>
                <w:b/>
              </w:rPr>
              <w:t>108</w:t>
            </w:r>
          </w:p>
        </w:tc>
      </w:tr>
    </w:tbl>
    <w:p w14:paraId="478981F3" w14:textId="77777777" w:rsidR="002F53DD" w:rsidRPr="005A712A" w:rsidRDefault="002F53DD" w:rsidP="002F53DD">
      <w:pPr>
        <w:spacing w:after="0"/>
        <w:ind w:firstLine="851"/>
        <w:rPr>
          <w:rFonts w:ascii="Times New Roman" w:eastAsia="SimSun" w:hAnsi="Times New Roman"/>
        </w:rPr>
      </w:pPr>
    </w:p>
    <w:p w14:paraId="014B2BE9" w14:textId="77777777" w:rsidR="002F53DD" w:rsidRPr="005A712A" w:rsidRDefault="002F53DD" w:rsidP="002F53DD">
      <w:pPr>
        <w:ind w:left="851"/>
        <w:rPr>
          <w:rFonts w:ascii="Times New Roman" w:eastAsia="SimSun" w:hAnsi="Times New Roman"/>
          <w:b/>
          <w:sz w:val="24"/>
          <w:szCs w:val="24"/>
        </w:rPr>
      </w:pPr>
      <w:r w:rsidRPr="005A712A">
        <w:rPr>
          <w:rFonts w:ascii="Times New Roman" w:hAnsi="Times New Roman"/>
          <w:b/>
        </w:rPr>
        <w:br w:type="page"/>
      </w:r>
      <w:r w:rsidRPr="005A712A">
        <w:rPr>
          <w:rFonts w:ascii="Times New Roman" w:eastAsia="SimSu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7"/>
        <w:gridCol w:w="9299"/>
        <w:gridCol w:w="2438"/>
      </w:tblGrid>
      <w:tr w:rsidR="002F53DD" w:rsidRPr="00CE00DF" w14:paraId="7E3A9193" w14:textId="77777777" w:rsidTr="00E15E7B">
        <w:trPr>
          <w:trHeight w:val="1204"/>
        </w:trPr>
        <w:tc>
          <w:tcPr>
            <w:tcW w:w="1009" w:type="pct"/>
          </w:tcPr>
          <w:p w14:paraId="3BE03AF3" w14:textId="77777777" w:rsidR="002F53DD" w:rsidRPr="00EB6EB8" w:rsidRDefault="002F53DD" w:rsidP="00E15E7B">
            <w:pPr>
              <w:spacing w:after="0" w:line="240" w:lineRule="auto"/>
              <w:jc w:val="center"/>
              <w:rPr>
                <w:rFonts w:ascii="Times New Roman" w:eastAsia="SimSun" w:hAnsi="Times New Roman"/>
                <w:b/>
              </w:rPr>
            </w:pPr>
            <w:r w:rsidRPr="00EB6EB8">
              <w:rPr>
                <w:rFonts w:ascii="Times New Roman" w:eastAsia="SimSun" w:hAnsi="Times New Roman"/>
                <w:b/>
                <w:bCs/>
              </w:rPr>
              <w:t>Наименование разделов и тем профессионального модуля (ПМ), междисциплинарных курсов (МДК)</w:t>
            </w:r>
          </w:p>
        </w:tc>
        <w:tc>
          <w:tcPr>
            <w:tcW w:w="3162" w:type="pct"/>
            <w:vAlign w:val="center"/>
          </w:tcPr>
          <w:p w14:paraId="244243B0" w14:textId="77777777" w:rsidR="002F53DD" w:rsidRPr="00EB6EB8" w:rsidRDefault="002F53DD" w:rsidP="00E15E7B">
            <w:pPr>
              <w:suppressAutoHyphens/>
              <w:spacing w:after="0" w:line="240" w:lineRule="auto"/>
              <w:jc w:val="center"/>
              <w:rPr>
                <w:rFonts w:ascii="Times New Roman" w:eastAsia="SimSun" w:hAnsi="Times New Roman"/>
                <w:b/>
                <w:bCs/>
              </w:rPr>
            </w:pPr>
            <w:r w:rsidRPr="00EB6EB8">
              <w:rPr>
                <w:rFonts w:ascii="Times New Roman" w:eastAsia="SimSun" w:hAnsi="Times New Roman"/>
                <w:b/>
                <w:bCs/>
              </w:rPr>
              <w:t>Содержание,</w:t>
            </w:r>
          </w:p>
          <w:p w14:paraId="1D2B79DA" w14:textId="77777777" w:rsidR="002F53DD" w:rsidRPr="00EB6EB8" w:rsidRDefault="002F53DD" w:rsidP="00E15E7B">
            <w:pPr>
              <w:suppressAutoHyphens/>
              <w:spacing w:after="0" w:line="240" w:lineRule="auto"/>
              <w:jc w:val="center"/>
              <w:rPr>
                <w:rFonts w:ascii="Times New Roman" w:eastAsia="SimSun" w:hAnsi="Times New Roman"/>
                <w:b/>
              </w:rPr>
            </w:pPr>
            <w:r w:rsidRPr="00EB6EB8">
              <w:rPr>
                <w:rFonts w:ascii="Times New Roman" w:eastAsia="SimSun" w:hAnsi="Times New Roman"/>
                <w:b/>
                <w:bCs/>
              </w:rPr>
              <w:t xml:space="preserve">лабораторные работы и практические занятия, самостоятельная учебная работа обучающихся </w:t>
            </w:r>
          </w:p>
        </w:tc>
        <w:tc>
          <w:tcPr>
            <w:tcW w:w="829" w:type="pct"/>
            <w:vAlign w:val="center"/>
          </w:tcPr>
          <w:p w14:paraId="27EE5B8A" w14:textId="77777777" w:rsidR="002F53DD" w:rsidRPr="00EB6EB8" w:rsidRDefault="002F53DD" w:rsidP="00E15E7B">
            <w:pPr>
              <w:spacing w:after="0" w:line="240" w:lineRule="auto"/>
              <w:jc w:val="center"/>
              <w:rPr>
                <w:rFonts w:ascii="Times New Roman" w:eastAsia="SimSun" w:hAnsi="Times New Roman"/>
                <w:b/>
                <w:bCs/>
              </w:rPr>
            </w:pPr>
            <w:r w:rsidRPr="00EB6EB8">
              <w:rPr>
                <w:rFonts w:ascii="Times New Roman" w:eastAsia="SimSun" w:hAnsi="Times New Roman"/>
                <w:b/>
                <w:bCs/>
              </w:rPr>
              <w:t>Объем, акад. ч / в том числе в форме практической подготовки, акад. ч</w:t>
            </w:r>
          </w:p>
        </w:tc>
      </w:tr>
      <w:tr w:rsidR="002F53DD" w:rsidRPr="00CE00DF" w14:paraId="73D80032" w14:textId="77777777" w:rsidTr="00E15E7B">
        <w:tc>
          <w:tcPr>
            <w:tcW w:w="1009" w:type="pct"/>
          </w:tcPr>
          <w:p w14:paraId="27EFA971" w14:textId="77777777" w:rsidR="002F53DD" w:rsidRPr="00EB6EB8" w:rsidRDefault="002F53DD" w:rsidP="00E15E7B">
            <w:pPr>
              <w:spacing w:after="0" w:line="240" w:lineRule="auto"/>
              <w:jc w:val="center"/>
              <w:rPr>
                <w:rFonts w:ascii="Times New Roman" w:eastAsia="SimSun" w:hAnsi="Times New Roman"/>
                <w:b/>
              </w:rPr>
            </w:pPr>
            <w:r w:rsidRPr="00EB6EB8">
              <w:rPr>
                <w:rFonts w:ascii="Times New Roman" w:eastAsia="SimSun" w:hAnsi="Times New Roman"/>
                <w:b/>
              </w:rPr>
              <w:t>1</w:t>
            </w:r>
          </w:p>
        </w:tc>
        <w:tc>
          <w:tcPr>
            <w:tcW w:w="3162" w:type="pct"/>
          </w:tcPr>
          <w:p w14:paraId="30442367" w14:textId="77777777" w:rsidR="002F53DD" w:rsidRPr="00EB6EB8" w:rsidRDefault="002F53DD" w:rsidP="00E15E7B">
            <w:pPr>
              <w:spacing w:after="0" w:line="240" w:lineRule="auto"/>
              <w:jc w:val="center"/>
              <w:rPr>
                <w:rFonts w:ascii="Times New Roman" w:eastAsia="SimSun" w:hAnsi="Times New Roman"/>
                <w:b/>
                <w:bCs/>
              </w:rPr>
            </w:pPr>
            <w:r w:rsidRPr="00EB6EB8">
              <w:rPr>
                <w:rFonts w:ascii="Times New Roman" w:eastAsia="SimSun" w:hAnsi="Times New Roman"/>
                <w:b/>
                <w:bCs/>
              </w:rPr>
              <w:t>2</w:t>
            </w:r>
          </w:p>
        </w:tc>
        <w:tc>
          <w:tcPr>
            <w:tcW w:w="829" w:type="pct"/>
            <w:vAlign w:val="center"/>
          </w:tcPr>
          <w:p w14:paraId="410EE79B" w14:textId="77777777" w:rsidR="002F53DD" w:rsidRPr="00EB6EB8" w:rsidRDefault="002F53DD" w:rsidP="00E15E7B">
            <w:pPr>
              <w:spacing w:after="0" w:line="240" w:lineRule="auto"/>
              <w:jc w:val="center"/>
              <w:rPr>
                <w:rFonts w:ascii="Times New Roman" w:eastAsia="SimSun" w:hAnsi="Times New Roman"/>
                <w:b/>
                <w:bCs/>
              </w:rPr>
            </w:pPr>
            <w:r w:rsidRPr="00EB6EB8">
              <w:rPr>
                <w:rFonts w:ascii="Times New Roman" w:eastAsia="SimSun" w:hAnsi="Times New Roman"/>
                <w:b/>
                <w:bCs/>
              </w:rPr>
              <w:t>3</w:t>
            </w:r>
          </w:p>
        </w:tc>
      </w:tr>
      <w:tr w:rsidR="002F53DD" w:rsidRPr="00CE00DF" w14:paraId="1B394A2F" w14:textId="77777777" w:rsidTr="00E15E7B">
        <w:tc>
          <w:tcPr>
            <w:tcW w:w="4171" w:type="pct"/>
            <w:gridSpan w:val="2"/>
          </w:tcPr>
          <w:p w14:paraId="408C64AB"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
                <w:bCs/>
              </w:rPr>
              <w:t xml:space="preserve">Раздел 1. </w:t>
            </w:r>
            <w:r w:rsidRPr="00EB6EB8">
              <w:rPr>
                <w:rFonts w:ascii="Times New Roman" w:hAnsi="Times New Roman"/>
                <w:b/>
                <w:bCs/>
                <w:lang w:eastAsia="en-US"/>
              </w:rPr>
              <w:t>Обслуживание оборудования, используемого при обработке прокатной продукции</w:t>
            </w:r>
          </w:p>
        </w:tc>
        <w:tc>
          <w:tcPr>
            <w:tcW w:w="829" w:type="pct"/>
            <w:vAlign w:val="center"/>
          </w:tcPr>
          <w:p w14:paraId="64FEBA2D" w14:textId="0BD99AF0" w:rsidR="002F53DD" w:rsidRPr="00EB6EB8" w:rsidRDefault="00541A06" w:rsidP="00E15E7B">
            <w:pPr>
              <w:suppressAutoHyphens/>
              <w:spacing w:after="0" w:line="240" w:lineRule="auto"/>
              <w:jc w:val="center"/>
              <w:rPr>
                <w:rFonts w:ascii="Times New Roman" w:eastAsia="SimSun" w:hAnsi="Times New Roman"/>
              </w:rPr>
            </w:pPr>
            <w:r w:rsidRPr="00EB6EB8">
              <w:rPr>
                <w:rFonts w:ascii="Times New Roman" w:eastAsia="SimSun" w:hAnsi="Times New Roman"/>
              </w:rPr>
              <w:t>128/80</w:t>
            </w:r>
          </w:p>
        </w:tc>
      </w:tr>
      <w:tr w:rsidR="002F53DD" w:rsidRPr="00CE00DF" w14:paraId="0D1A551F" w14:textId="77777777" w:rsidTr="00E15E7B">
        <w:trPr>
          <w:trHeight w:val="405"/>
        </w:trPr>
        <w:tc>
          <w:tcPr>
            <w:tcW w:w="4171" w:type="pct"/>
            <w:gridSpan w:val="2"/>
          </w:tcPr>
          <w:p w14:paraId="7FDFADE2"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
                <w:bCs/>
              </w:rPr>
              <w:t>МДК 02.01 Технологическое оборудование для обработки проката</w:t>
            </w:r>
          </w:p>
        </w:tc>
        <w:tc>
          <w:tcPr>
            <w:tcW w:w="829" w:type="pct"/>
            <w:vAlign w:val="center"/>
          </w:tcPr>
          <w:p w14:paraId="431EBBE0" w14:textId="3CDB9B39" w:rsidR="002F53DD" w:rsidRPr="00EB6EB8" w:rsidRDefault="00541A06" w:rsidP="00E15E7B">
            <w:pPr>
              <w:suppressAutoHyphens/>
              <w:spacing w:after="0" w:line="240" w:lineRule="auto"/>
              <w:jc w:val="center"/>
              <w:rPr>
                <w:rFonts w:ascii="Times New Roman" w:eastAsia="SimSun" w:hAnsi="Times New Roman"/>
              </w:rPr>
            </w:pPr>
            <w:r w:rsidRPr="00EB6EB8">
              <w:rPr>
                <w:rFonts w:ascii="Times New Roman" w:eastAsia="SimSun" w:hAnsi="Times New Roman"/>
              </w:rPr>
              <w:t>128/80</w:t>
            </w:r>
          </w:p>
        </w:tc>
      </w:tr>
      <w:tr w:rsidR="002F53DD" w:rsidRPr="00CE00DF" w14:paraId="663A1848" w14:textId="77777777" w:rsidTr="00E15E7B">
        <w:tc>
          <w:tcPr>
            <w:tcW w:w="1009" w:type="pct"/>
            <w:vMerge w:val="restart"/>
          </w:tcPr>
          <w:p w14:paraId="46404A72"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Тема 1.1. Общие сведения из сопротивления материалов и деталей машин</w:t>
            </w:r>
          </w:p>
          <w:p w14:paraId="2B74DC7E"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D3BA8E3"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 xml:space="preserve">Содержание </w:t>
            </w:r>
          </w:p>
        </w:tc>
        <w:tc>
          <w:tcPr>
            <w:tcW w:w="829" w:type="pct"/>
          </w:tcPr>
          <w:p w14:paraId="34CAE182" w14:textId="1CC85B0F"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7BC7B933" w14:textId="77777777" w:rsidTr="00E15E7B">
        <w:tc>
          <w:tcPr>
            <w:tcW w:w="1009" w:type="pct"/>
            <w:vMerge/>
          </w:tcPr>
          <w:p w14:paraId="5DC27D1D"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9469E26" w14:textId="77777777" w:rsidR="002F53DD" w:rsidRPr="00EB6EB8" w:rsidRDefault="002F53DD" w:rsidP="00A255B6">
            <w:pPr>
              <w:numPr>
                <w:ilvl w:val="0"/>
                <w:numId w:val="35"/>
              </w:numPr>
              <w:suppressAutoHyphens/>
              <w:spacing w:after="0" w:line="240" w:lineRule="auto"/>
              <w:jc w:val="both"/>
              <w:rPr>
                <w:rFonts w:ascii="Times New Roman" w:eastAsia="SimSun" w:hAnsi="Times New Roman"/>
              </w:rPr>
            </w:pPr>
            <w:r w:rsidRPr="00EB6EB8">
              <w:rPr>
                <w:rFonts w:ascii="Times New Roman" w:eastAsia="SimSun" w:hAnsi="Times New Roman"/>
                <w:bCs/>
              </w:rPr>
              <w:t>Детали и сборочные единицы общего и специального назначения.</w:t>
            </w:r>
            <w:r w:rsidRPr="00EB6EB8">
              <w:rPr>
                <w:rFonts w:ascii="Times New Roman" w:eastAsia="SimSun" w:hAnsi="Times New Roman"/>
              </w:rPr>
              <w:t xml:space="preserve"> Виды разъемных и неразъемных соединений деталей машин и их основные крепежные детали.</w:t>
            </w:r>
          </w:p>
        </w:tc>
        <w:tc>
          <w:tcPr>
            <w:tcW w:w="829" w:type="pct"/>
            <w:vMerge w:val="restart"/>
            <w:vAlign w:val="center"/>
          </w:tcPr>
          <w:p w14:paraId="752DDEC2" w14:textId="4D59FF2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69B504A1" w14:textId="77777777" w:rsidTr="00E15E7B">
        <w:tc>
          <w:tcPr>
            <w:tcW w:w="1009" w:type="pct"/>
            <w:vMerge/>
          </w:tcPr>
          <w:p w14:paraId="3818DC21"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CC1A88B"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Cs/>
              </w:rPr>
              <w:t>2. Оси и валы</w:t>
            </w:r>
            <w:r w:rsidRPr="00EB6EB8">
              <w:rPr>
                <w:rFonts w:ascii="Times New Roman" w:eastAsia="SimSun" w:hAnsi="Times New Roman"/>
              </w:rPr>
              <w:t xml:space="preserve">, их отличие по характеру работы. </w:t>
            </w:r>
            <w:r w:rsidRPr="00EB6EB8">
              <w:rPr>
                <w:rFonts w:ascii="Times New Roman" w:eastAsia="SimSun" w:hAnsi="Times New Roman"/>
                <w:bCs/>
              </w:rPr>
              <w:t>Подшипниковые узлы</w:t>
            </w:r>
            <w:r w:rsidRPr="00EB6EB8">
              <w:rPr>
                <w:rFonts w:ascii="Times New Roman" w:eastAsia="SimSun" w:hAnsi="Times New Roman"/>
              </w:rPr>
              <w:t xml:space="preserve"> с подшипниками скольжения и качения, их достоинства и недостатки, область применения. </w:t>
            </w:r>
          </w:p>
        </w:tc>
        <w:tc>
          <w:tcPr>
            <w:tcW w:w="829" w:type="pct"/>
            <w:vMerge/>
            <w:vAlign w:val="center"/>
          </w:tcPr>
          <w:p w14:paraId="1C6BAC13" w14:textId="77777777" w:rsidR="002F53DD" w:rsidRPr="00EB6EB8" w:rsidRDefault="002F53DD" w:rsidP="00E15E7B">
            <w:pPr>
              <w:suppressAutoHyphens/>
              <w:spacing w:after="0" w:line="240" w:lineRule="auto"/>
              <w:jc w:val="center"/>
              <w:rPr>
                <w:rFonts w:ascii="Times New Roman" w:eastAsia="SimSun" w:hAnsi="Times New Roman"/>
                <w:b/>
              </w:rPr>
            </w:pPr>
          </w:p>
        </w:tc>
      </w:tr>
      <w:tr w:rsidR="002F53DD" w:rsidRPr="00CE00DF" w14:paraId="4CB51C70" w14:textId="77777777" w:rsidTr="00E15E7B">
        <w:trPr>
          <w:trHeight w:val="361"/>
        </w:trPr>
        <w:tc>
          <w:tcPr>
            <w:tcW w:w="1009" w:type="pct"/>
            <w:vMerge w:val="restart"/>
          </w:tcPr>
          <w:p w14:paraId="607F8960"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Тема 1.2. Основы гидравлики</w:t>
            </w:r>
          </w:p>
        </w:tc>
        <w:tc>
          <w:tcPr>
            <w:tcW w:w="3162" w:type="pct"/>
          </w:tcPr>
          <w:p w14:paraId="17C60F81"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 xml:space="preserve">Содержание </w:t>
            </w:r>
          </w:p>
        </w:tc>
        <w:tc>
          <w:tcPr>
            <w:tcW w:w="829" w:type="pct"/>
            <w:vAlign w:val="center"/>
          </w:tcPr>
          <w:p w14:paraId="244D835C" w14:textId="109E578F" w:rsidR="002F53DD" w:rsidRPr="00EB6EB8" w:rsidRDefault="002F53DD" w:rsidP="00E15E7B">
            <w:pPr>
              <w:suppressAutoHyphens/>
              <w:spacing w:after="0" w:line="240" w:lineRule="auto"/>
              <w:jc w:val="center"/>
              <w:rPr>
                <w:rFonts w:ascii="Times New Roman" w:eastAsia="SimSun" w:hAnsi="Times New Roman"/>
                <w:b/>
              </w:rPr>
            </w:pPr>
          </w:p>
        </w:tc>
      </w:tr>
      <w:tr w:rsidR="002F53DD" w:rsidRPr="00CE00DF" w14:paraId="0E8AFF8A" w14:textId="77777777" w:rsidTr="00E15E7B">
        <w:tc>
          <w:tcPr>
            <w:tcW w:w="1009" w:type="pct"/>
            <w:vMerge/>
          </w:tcPr>
          <w:p w14:paraId="5B10E17B"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1A721FF"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 xml:space="preserve">1. Основные понятия о гидроприводе. Простейшие гидравлические механизмы. Гидронасосы: типы, принцип действия. Магистрали, их соединения. </w:t>
            </w:r>
          </w:p>
        </w:tc>
        <w:tc>
          <w:tcPr>
            <w:tcW w:w="829" w:type="pct"/>
            <w:vMerge w:val="restart"/>
            <w:vAlign w:val="center"/>
          </w:tcPr>
          <w:p w14:paraId="73D00634" w14:textId="2591BB01"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1656FD3B" w14:textId="77777777" w:rsidTr="00E15E7B">
        <w:tc>
          <w:tcPr>
            <w:tcW w:w="1009" w:type="pct"/>
            <w:vMerge/>
          </w:tcPr>
          <w:p w14:paraId="057A1459"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76B4B30"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 xml:space="preserve">2. </w:t>
            </w:r>
            <w:r w:rsidRPr="00EB6EB8">
              <w:rPr>
                <w:rFonts w:ascii="Times New Roman" w:eastAsia="SimSun" w:hAnsi="Times New Roman"/>
                <w:bCs/>
              </w:rPr>
              <w:t>Приборы для измерения давления, уровня, скорости потока и расхода жидкости.</w:t>
            </w:r>
            <w:r w:rsidRPr="00EB6EB8">
              <w:rPr>
                <w:rFonts w:ascii="Times New Roman" w:eastAsia="SimSun" w:hAnsi="Times New Roman"/>
              </w:rPr>
              <w:t xml:space="preserve"> Смазочные устройства и приборы. Способы подачи жидкости и густой смазки.</w:t>
            </w:r>
          </w:p>
        </w:tc>
        <w:tc>
          <w:tcPr>
            <w:tcW w:w="829" w:type="pct"/>
            <w:vMerge/>
            <w:vAlign w:val="center"/>
          </w:tcPr>
          <w:p w14:paraId="2A303466"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513A8C0E" w14:textId="77777777" w:rsidTr="00E15E7B">
        <w:trPr>
          <w:trHeight w:val="461"/>
        </w:trPr>
        <w:tc>
          <w:tcPr>
            <w:tcW w:w="1009" w:type="pct"/>
            <w:vMerge w:val="restart"/>
          </w:tcPr>
          <w:p w14:paraId="223D818C"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Тема 1.3. Технологическое оборудование прокатного производства</w:t>
            </w:r>
          </w:p>
        </w:tc>
        <w:tc>
          <w:tcPr>
            <w:tcW w:w="3162" w:type="pct"/>
          </w:tcPr>
          <w:p w14:paraId="2C9FABC8"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 xml:space="preserve">Содержание </w:t>
            </w:r>
          </w:p>
        </w:tc>
        <w:tc>
          <w:tcPr>
            <w:tcW w:w="829" w:type="pct"/>
            <w:vAlign w:val="center"/>
          </w:tcPr>
          <w:p w14:paraId="048DDBEB" w14:textId="62BFD5BA" w:rsidR="002F53DD" w:rsidRPr="00EB6EB8" w:rsidRDefault="002F53DD" w:rsidP="00E15E7B">
            <w:pPr>
              <w:suppressAutoHyphens/>
              <w:spacing w:after="0" w:line="240" w:lineRule="auto"/>
              <w:jc w:val="center"/>
              <w:rPr>
                <w:rFonts w:ascii="Times New Roman" w:eastAsia="SimSun" w:hAnsi="Times New Roman"/>
                <w:b/>
              </w:rPr>
            </w:pPr>
          </w:p>
        </w:tc>
      </w:tr>
      <w:tr w:rsidR="002F53DD" w:rsidRPr="00CE00DF" w14:paraId="42648686" w14:textId="77777777" w:rsidTr="00E15E7B">
        <w:tc>
          <w:tcPr>
            <w:tcW w:w="1009" w:type="pct"/>
            <w:vMerge/>
          </w:tcPr>
          <w:p w14:paraId="4E1BCC14"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1B70F0B0"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 xml:space="preserve">1. Основные узлы непрерывно- травильных агрегатов, их назначение, устройство и конструктивные особенности, принципы работы. </w:t>
            </w:r>
          </w:p>
        </w:tc>
        <w:tc>
          <w:tcPr>
            <w:tcW w:w="829" w:type="pct"/>
            <w:vMerge w:val="restart"/>
            <w:vAlign w:val="center"/>
          </w:tcPr>
          <w:p w14:paraId="56CE461C" w14:textId="74771B88"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1E3F9EC6" w14:textId="77777777" w:rsidTr="00E15E7B">
        <w:tc>
          <w:tcPr>
            <w:tcW w:w="1009" w:type="pct"/>
            <w:vMerge/>
          </w:tcPr>
          <w:p w14:paraId="2589A12B"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BF8A3F9"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2. Основные узлы агрегатов непрерывного отжига, их назначение, устройство и конструктивные особенности, принципы работы.</w:t>
            </w:r>
          </w:p>
        </w:tc>
        <w:tc>
          <w:tcPr>
            <w:tcW w:w="829" w:type="pct"/>
            <w:vMerge/>
            <w:vAlign w:val="center"/>
          </w:tcPr>
          <w:p w14:paraId="7CB74784"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296B90F5" w14:textId="77777777" w:rsidTr="00E15E7B">
        <w:tc>
          <w:tcPr>
            <w:tcW w:w="1009" w:type="pct"/>
            <w:vMerge/>
          </w:tcPr>
          <w:p w14:paraId="09BAC350"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5CE37C13"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3. Основные узлы агрегатов подготовки металла к последующей обработке, их назначение, устройство и конструктивные особенности, принципы работы.</w:t>
            </w:r>
          </w:p>
        </w:tc>
        <w:tc>
          <w:tcPr>
            <w:tcW w:w="829" w:type="pct"/>
            <w:vMerge/>
            <w:vAlign w:val="center"/>
          </w:tcPr>
          <w:p w14:paraId="1E1BBE98"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6F768D16" w14:textId="77777777" w:rsidTr="00E15E7B">
        <w:tc>
          <w:tcPr>
            <w:tcW w:w="1009" w:type="pct"/>
            <w:vMerge/>
          </w:tcPr>
          <w:p w14:paraId="1EA4C246"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1BDC4E8"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4. Основные узлы агрегатов нанесения покрытий на готовый прокат (металлических, полимерных, смазочных), их назначение, устройство и конструктивные особенности, принципы работы.</w:t>
            </w:r>
          </w:p>
        </w:tc>
        <w:tc>
          <w:tcPr>
            <w:tcW w:w="829" w:type="pct"/>
            <w:vMerge/>
            <w:vAlign w:val="center"/>
          </w:tcPr>
          <w:p w14:paraId="5837CB13"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10241864" w14:textId="77777777" w:rsidTr="00E15E7B">
        <w:tc>
          <w:tcPr>
            <w:tcW w:w="1009" w:type="pct"/>
            <w:vMerge/>
          </w:tcPr>
          <w:p w14:paraId="320F887E"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18F41B39"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В том числе практических занятий и лабораторных работ</w:t>
            </w:r>
          </w:p>
        </w:tc>
        <w:tc>
          <w:tcPr>
            <w:tcW w:w="829" w:type="pct"/>
            <w:vAlign w:val="center"/>
          </w:tcPr>
          <w:p w14:paraId="67C51E30" w14:textId="18681DE1"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3C170147" w14:textId="77777777" w:rsidTr="00E15E7B">
        <w:tc>
          <w:tcPr>
            <w:tcW w:w="1009" w:type="pct"/>
            <w:vMerge/>
          </w:tcPr>
          <w:p w14:paraId="53C87EF5"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4DBB538C" w14:textId="77777777" w:rsidR="002F53DD" w:rsidRPr="00EB6EB8" w:rsidRDefault="002F53DD" w:rsidP="00E15E7B">
            <w:pPr>
              <w:spacing w:after="0" w:line="240" w:lineRule="auto"/>
              <w:rPr>
                <w:rFonts w:ascii="Times New Roman" w:eastAsia="SimSun" w:hAnsi="Times New Roman"/>
                <w:bCs/>
                <w:i/>
                <w:iCs/>
              </w:rPr>
            </w:pPr>
            <w:r w:rsidRPr="00EB6EB8">
              <w:rPr>
                <w:rFonts w:ascii="Times New Roman" w:eastAsia="SimSun" w:hAnsi="Times New Roman"/>
                <w:bCs/>
              </w:rPr>
              <w:t>Практическое занятие 1. Составление</w:t>
            </w:r>
            <w:r w:rsidRPr="00EB6EB8">
              <w:rPr>
                <w:rFonts w:ascii="Times New Roman" w:eastAsia="SimSun" w:hAnsi="Times New Roman"/>
              </w:rPr>
              <w:t xml:space="preserve"> схемы расположения оборудования агрегатов для обработки проката</w:t>
            </w:r>
          </w:p>
        </w:tc>
        <w:tc>
          <w:tcPr>
            <w:tcW w:w="829" w:type="pct"/>
            <w:vAlign w:val="center"/>
          </w:tcPr>
          <w:p w14:paraId="2680F3D5" w14:textId="6D4F02BF"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27693C83" w14:textId="77777777" w:rsidTr="00E15E7B">
        <w:trPr>
          <w:trHeight w:val="461"/>
        </w:trPr>
        <w:tc>
          <w:tcPr>
            <w:tcW w:w="1009" w:type="pct"/>
            <w:vMerge w:val="restart"/>
          </w:tcPr>
          <w:p w14:paraId="5998E4E5"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 xml:space="preserve">Тема 1.4. Обслуживание и ремонт оборудования </w:t>
            </w:r>
            <w:r w:rsidRPr="00EB6EB8">
              <w:rPr>
                <w:rFonts w:ascii="Times New Roman" w:eastAsia="SimSun" w:hAnsi="Times New Roman"/>
                <w:b/>
                <w:bCs/>
              </w:rPr>
              <w:lastRenderedPageBreak/>
              <w:t>агрегатов по обработке проката</w:t>
            </w:r>
          </w:p>
          <w:p w14:paraId="599218CE" w14:textId="77777777" w:rsidR="002F53DD" w:rsidRPr="00EB6EB8" w:rsidRDefault="002F53DD" w:rsidP="00E15E7B">
            <w:pPr>
              <w:spacing w:after="0" w:line="240" w:lineRule="auto"/>
              <w:rPr>
                <w:rFonts w:ascii="Times New Roman" w:eastAsia="SimSun" w:hAnsi="Times New Roman"/>
                <w:i/>
                <w:iCs/>
              </w:rPr>
            </w:pPr>
          </w:p>
        </w:tc>
        <w:tc>
          <w:tcPr>
            <w:tcW w:w="3162" w:type="pct"/>
          </w:tcPr>
          <w:p w14:paraId="54CE7B17"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lastRenderedPageBreak/>
              <w:t xml:space="preserve">Содержание </w:t>
            </w:r>
          </w:p>
        </w:tc>
        <w:tc>
          <w:tcPr>
            <w:tcW w:w="829" w:type="pct"/>
            <w:vAlign w:val="center"/>
          </w:tcPr>
          <w:p w14:paraId="1054FC8C" w14:textId="0B295A91" w:rsidR="002F53DD" w:rsidRPr="00EB6EB8" w:rsidRDefault="002F53DD" w:rsidP="00E15E7B">
            <w:pPr>
              <w:suppressAutoHyphens/>
              <w:spacing w:after="0" w:line="240" w:lineRule="auto"/>
              <w:jc w:val="center"/>
              <w:rPr>
                <w:rFonts w:ascii="Times New Roman" w:eastAsia="SimSun" w:hAnsi="Times New Roman"/>
                <w:b/>
              </w:rPr>
            </w:pPr>
          </w:p>
        </w:tc>
      </w:tr>
      <w:tr w:rsidR="002F53DD" w:rsidRPr="00CE00DF" w14:paraId="50A7B2E8" w14:textId="77777777" w:rsidTr="00E15E7B">
        <w:tc>
          <w:tcPr>
            <w:tcW w:w="1009" w:type="pct"/>
            <w:vMerge/>
          </w:tcPr>
          <w:p w14:paraId="0B43232B"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9A8D73A"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1. Обслуживание и ремонт оборудования непрерывно-травильных агрегатов.</w:t>
            </w:r>
          </w:p>
          <w:p w14:paraId="4D55A529"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lastRenderedPageBreak/>
              <w:t>Правила технической эксплуатации, обслуживания и ремонта основного и вспомогательного оборудования.</w:t>
            </w:r>
            <w:r w:rsidRPr="00EB6EB8">
              <w:rPr>
                <w:rFonts w:ascii="Times New Roman" w:eastAsia="SimSun" w:hAnsi="Times New Roman"/>
                <w:bCs/>
              </w:rPr>
              <w:t xml:space="preserve"> Н</w:t>
            </w:r>
            <w:r w:rsidRPr="00EB6EB8">
              <w:rPr>
                <w:rFonts w:ascii="Times New Roman" w:eastAsia="SimSun" w:hAnsi="Times New Roman"/>
              </w:rPr>
              <w:t xml:space="preserve">азначение, устройство и способы применения специальных приспособлений и инструмента и правила пользования ими. Приборы для автоматического управления технологическим процессом. </w:t>
            </w:r>
            <w:r w:rsidRPr="00EB6EB8">
              <w:rPr>
                <w:rFonts w:ascii="Times New Roman" w:eastAsia="SimSun" w:hAnsi="Times New Roman"/>
                <w:bCs/>
              </w:rPr>
              <w:t>Правила эксплуатации систем управления ведения технологического процесса.</w:t>
            </w:r>
          </w:p>
        </w:tc>
        <w:tc>
          <w:tcPr>
            <w:tcW w:w="829" w:type="pct"/>
            <w:vMerge w:val="restart"/>
            <w:vAlign w:val="center"/>
          </w:tcPr>
          <w:p w14:paraId="69ADEE9B" w14:textId="4C8425D8"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770CFDBF" w14:textId="77777777" w:rsidTr="00E15E7B">
        <w:tc>
          <w:tcPr>
            <w:tcW w:w="1009" w:type="pct"/>
            <w:vMerge/>
          </w:tcPr>
          <w:p w14:paraId="4C875F1F"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059173C"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2. Обслуживание и ремонт оборудования агрегатов непрерывного отжига.</w:t>
            </w:r>
          </w:p>
          <w:p w14:paraId="74DD0CA5"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Правила технической эксплуатации, обслуживания и ремонта основного и вспомогательного оборудования.</w:t>
            </w:r>
            <w:r w:rsidRPr="00EB6EB8">
              <w:rPr>
                <w:rFonts w:ascii="Times New Roman" w:eastAsia="SimSun" w:hAnsi="Times New Roman"/>
                <w:bCs/>
              </w:rPr>
              <w:t xml:space="preserve"> Н</w:t>
            </w:r>
            <w:r w:rsidRPr="00EB6EB8">
              <w:rPr>
                <w:rFonts w:ascii="Times New Roman" w:eastAsia="SimSun" w:hAnsi="Times New Roman"/>
              </w:rPr>
              <w:t xml:space="preserve">азначение, устройство и способы применения специальных приспособлений и инструмента и правила пользования ими. Приборы для автоматического управления технологическим процессом. </w:t>
            </w:r>
            <w:r w:rsidRPr="00EB6EB8">
              <w:rPr>
                <w:rFonts w:ascii="Times New Roman" w:eastAsia="SimSun" w:hAnsi="Times New Roman"/>
                <w:bCs/>
              </w:rPr>
              <w:t>Правила эксплуатации систем управления ведения технологического процесса.</w:t>
            </w:r>
          </w:p>
        </w:tc>
        <w:tc>
          <w:tcPr>
            <w:tcW w:w="829" w:type="pct"/>
            <w:vMerge/>
            <w:vAlign w:val="center"/>
          </w:tcPr>
          <w:p w14:paraId="5F3B0A74"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12E0FADB" w14:textId="77777777" w:rsidTr="00E15E7B">
        <w:tc>
          <w:tcPr>
            <w:tcW w:w="1009" w:type="pct"/>
            <w:vMerge/>
          </w:tcPr>
          <w:p w14:paraId="486F8105"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78B587BC"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3. Обслуживание и ремонт оборудования агрегатов подготовки рулонов к последующей обработке.</w:t>
            </w:r>
          </w:p>
          <w:p w14:paraId="67253F37"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Правила технической эксплуатации, обслуживания и ремонта основного и вспомогательного оборудования.</w:t>
            </w:r>
            <w:r w:rsidRPr="00EB6EB8">
              <w:rPr>
                <w:rFonts w:ascii="Times New Roman" w:eastAsia="SimSun" w:hAnsi="Times New Roman"/>
                <w:bCs/>
              </w:rPr>
              <w:t xml:space="preserve"> Н</w:t>
            </w:r>
            <w:r w:rsidRPr="00EB6EB8">
              <w:rPr>
                <w:rFonts w:ascii="Times New Roman" w:eastAsia="SimSun" w:hAnsi="Times New Roman"/>
              </w:rPr>
              <w:t xml:space="preserve">азначение, устройство и способы применения специальных приспособлений и инструмента и правила пользования ими. Приборы для автоматического управления технологическим процессом. </w:t>
            </w:r>
            <w:r w:rsidRPr="00EB6EB8">
              <w:rPr>
                <w:rFonts w:ascii="Times New Roman" w:eastAsia="SimSun" w:hAnsi="Times New Roman"/>
                <w:bCs/>
              </w:rPr>
              <w:t>Правила эксплуатации систем управления ведения технологического процесса.</w:t>
            </w:r>
          </w:p>
        </w:tc>
        <w:tc>
          <w:tcPr>
            <w:tcW w:w="829" w:type="pct"/>
            <w:vMerge/>
            <w:vAlign w:val="center"/>
          </w:tcPr>
          <w:p w14:paraId="1AF70E01"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35964E4C" w14:textId="77777777" w:rsidTr="00E15E7B">
        <w:tc>
          <w:tcPr>
            <w:tcW w:w="1009" w:type="pct"/>
            <w:vMerge/>
          </w:tcPr>
          <w:p w14:paraId="5C0469C4"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05A659C"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4. Обслуживание и ремонт оборудования агрегатов нанесения покрытий.</w:t>
            </w:r>
          </w:p>
          <w:p w14:paraId="16F8F09C"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Правила технической эксплуатации, обслуживания и ремонта основного и вспомогательного оборудования.</w:t>
            </w:r>
            <w:r w:rsidRPr="00EB6EB8">
              <w:rPr>
                <w:rFonts w:ascii="Times New Roman" w:eastAsia="SimSun" w:hAnsi="Times New Roman"/>
                <w:bCs/>
              </w:rPr>
              <w:t xml:space="preserve"> Н</w:t>
            </w:r>
            <w:r w:rsidRPr="00EB6EB8">
              <w:rPr>
                <w:rFonts w:ascii="Times New Roman" w:eastAsia="SimSun" w:hAnsi="Times New Roman"/>
              </w:rPr>
              <w:t xml:space="preserve">азначение, устройство и способы применения специальных приспособлений и инструмента и правила пользования ими. Приборы для автоматического управления технологическим процессом. </w:t>
            </w:r>
            <w:r w:rsidRPr="00EB6EB8">
              <w:rPr>
                <w:rFonts w:ascii="Times New Roman" w:eastAsia="SimSun" w:hAnsi="Times New Roman"/>
                <w:bCs/>
              </w:rPr>
              <w:t>Правила эксплуатации систем управления ведения технологического процесса.</w:t>
            </w:r>
          </w:p>
        </w:tc>
        <w:tc>
          <w:tcPr>
            <w:tcW w:w="829" w:type="pct"/>
            <w:vMerge/>
            <w:vAlign w:val="center"/>
          </w:tcPr>
          <w:p w14:paraId="67334977"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1A0E828B" w14:textId="77777777" w:rsidTr="00E15E7B">
        <w:tc>
          <w:tcPr>
            <w:tcW w:w="1009" w:type="pct"/>
            <w:vMerge/>
          </w:tcPr>
          <w:p w14:paraId="62467AF2"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44E77EBD"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 xml:space="preserve">5. Виды и причины неисправностей оборудования. </w:t>
            </w:r>
            <w:r w:rsidRPr="00EB6EB8">
              <w:rPr>
                <w:rFonts w:ascii="Times New Roman" w:eastAsia="SimSun" w:hAnsi="Times New Roman"/>
                <w:bCs/>
              </w:rPr>
              <w:t>С</w:t>
            </w:r>
            <w:r w:rsidRPr="00EB6EB8">
              <w:rPr>
                <w:rFonts w:ascii="Times New Roman" w:eastAsia="SimSun" w:hAnsi="Times New Roman"/>
              </w:rPr>
              <w:t>пособы выявления и устранения неисправностей обслуживаемого оборудования агрегатов по обработке проката.</w:t>
            </w:r>
          </w:p>
        </w:tc>
        <w:tc>
          <w:tcPr>
            <w:tcW w:w="829" w:type="pct"/>
            <w:vMerge/>
            <w:vAlign w:val="center"/>
          </w:tcPr>
          <w:p w14:paraId="7FF5F6EB" w14:textId="77777777"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7801312F" w14:textId="77777777" w:rsidTr="00E15E7B">
        <w:tc>
          <w:tcPr>
            <w:tcW w:w="1009" w:type="pct"/>
            <w:vMerge/>
          </w:tcPr>
          <w:p w14:paraId="39B2DB00"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1D8853F0"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В том числе практических занятий и лабораторных работ</w:t>
            </w:r>
          </w:p>
        </w:tc>
        <w:tc>
          <w:tcPr>
            <w:tcW w:w="829" w:type="pct"/>
            <w:vAlign w:val="center"/>
          </w:tcPr>
          <w:p w14:paraId="1208D5DD" w14:textId="04ACC004"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79AFF409" w14:textId="77777777" w:rsidTr="00E15E7B">
        <w:tc>
          <w:tcPr>
            <w:tcW w:w="1009" w:type="pct"/>
            <w:vMerge/>
          </w:tcPr>
          <w:p w14:paraId="60C8D73A"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13F5AF5A"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bCs/>
              </w:rPr>
              <w:t>Практическое занятие 2. Определение последовательности действий при подготовке обслуживаемого оборудования к работе</w:t>
            </w:r>
          </w:p>
        </w:tc>
        <w:tc>
          <w:tcPr>
            <w:tcW w:w="829" w:type="pct"/>
            <w:vAlign w:val="center"/>
          </w:tcPr>
          <w:p w14:paraId="5354DD05" w14:textId="724F062F"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0470D31E" w14:textId="77777777" w:rsidTr="00E15E7B">
        <w:tc>
          <w:tcPr>
            <w:tcW w:w="1009" w:type="pct"/>
            <w:vMerge/>
          </w:tcPr>
          <w:p w14:paraId="6E31FAB2"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E6B8191"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bCs/>
              </w:rPr>
              <w:t>Практическое занятие 3. Определение последовательности действий по проведению технического обслуживания оборудования».  Порядок и последовательность действий по проведению технического обслуживания оборудования, устранению неисправностей, замене вышедших из строя узлов и наладке оборудования в пределах своей компетенции. Порядок оповещения персонала, в зоне ответственности которого находится устранение неисправности оборудования</w:t>
            </w:r>
          </w:p>
        </w:tc>
        <w:tc>
          <w:tcPr>
            <w:tcW w:w="829" w:type="pct"/>
            <w:vAlign w:val="center"/>
          </w:tcPr>
          <w:p w14:paraId="4D5657BD" w14:textId="5CAD23C5"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540E1464" w14:textId="77777777" w:rsidTr="00E15E7B">
        <w:tc>
          <w:tcPr>
            <w:tcW w:w="1009" w:type="pct"/>
            <w:vMerge/>
          </w:tcPr>
          <w:p w14:paraId="775FD720"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2CCCD6E"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bCs/>
              </w:rPr>
              <w:t>Практическое занятие 4. Определение порядка вывода оборудования в ремонт, приема из ремонта». В том числе документальное оформление</w:t>
            </w:r>
          </w:p>
        </w:tc>
        <w:tc>
          <w:tcPr>
            <w:tcW w:w="829" w:type="pct"/>
            <w:vAlign w:val="center"/>
          </w:tcPr>
          <w:p w14:paraId="75F1B087" w14:textId="79422F94" w:rsidR="002F53DD" w:rsidRPr="00EB6EB8" w:rsidRDefault="002F53DD" w:rsidP="00E15E7B">
            <w:pPr>
              <w:suppressAutoHyphens/>
              <w:spacing w:after="0" w:line="240" w:lineRule="auto"/>
              <w:jc w:val="center"/>
              <w:rPr>
                <w:rFonts w:ascii="Times New Roman" w:eastAsia="SimSun" w:hAnsi="Times New Roman"/>
              </w:rPr>
            </w:pPr>
          </w:p>
        </w:tc>
      </w:tr>
      <w:tr w:rsidR="002F53DD" w:rsidRPr="00CE00DF" w14:paraId="7D270819" w14:textId="77777777" w:rsidTr="00E15E7B">
        <w:tc>
          <w:tcPr>
            <w:tcW w:w="4171" w:type="pct"/>
            <w:gridSpan w:val="2"/>
          </w:tcPr>
          <w:p w14:paraId="3B312927"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Учебная практика раздела 1</w:t>
            </w:r>
          </w:p>
          <w:p w14:paraId="68049B6D"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lastRenderedPageBreak/>
              <w:t xml:space="preserve">Виды работ </w:t>
            </w:r>
          </w:p>
          <w:p w14:paraId="13CB91C5"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
              </w:rPr>
              <w:t xml:space="preserve">1. </w:t>
            </w:r>
            <w:r w:rsidRPr="00EB6EB8">
              <w:rPr>
                <w:rFonts w:ascii="Times New Roman" w:eastAsia="SimSun" w:hAnsi="Times New Roman"/>
              </w:rPr>
              <w:t>Работа с нормативно-производственными документами (инструкции по эксплуатации оборудования агрегатов по обработке проката, должностные инструкции оператора поста управления в части обслуживания оборудования и другое).</w:t>
            </w:r>
          </w:p>
          <w:p w14:paraId="03A3FEFF"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rPr>
              <w:t xml:space="preserve">2. </w:t>
            </w:r>
            <w:r w:rsidRPr="00EB6EB8">
              <w:rPr>
                <w:rFonts w:ascii="Times New Roman" w:eastAsia="SimSun" w:hAnsi="Times New Roman"/>
              </w:rPr>
              <w:t xml:space="preserve">Выполнение заданий на компьютерном тренажере (при наличии), связанных с обслуживанием оборудования агрегатов и их узлов. </w:t>
            </w:r>
          </w:p>
        </w:tc>
        <w:tc>
          <w:tcPr>
            <w:tcW w:w="829" w:type="pct"/>
            <w:vAlign w:val="center"/>
          </w:tcPr>
          <w:p w14:paraId="457A3A9A" w14:textId="77777777" w:rsidR="002F53DD" w:rsidRPr="00EB6EB8" w:rsidRDefault="002F53DD" w:rsidP="00E15E7B">
            <w:pPr>
              <w:suppressAutoHyphens/>
              <w:spacing w:after="0" w:line="240" w:lineRule="auto"/>
              <w:jc w:val="center"/>
              <w:rPr>
                <w:rFonts w:ascii="Times New Roman" w:eastAsia="SimSun" w:hAnsi="Times New Roman"/>
                <w:b/>
              </w:rPr>
            </w:pPr>
            <w:r w:rsidRPr="00EB6EB8">
              <w:rPr>
                <w:rFonts w:ascii="Times New Roman" w:eastAsia="SimSun" w:hAnsi="Times New Roman"/>
                <w:b/>
              </w:rPr>
              <w:lastRenderedPageBreak/>
              <w:t>36</w:t>
            </w:r>
          </w:p>
        </w:tc>
      </w:tr>
      <w:tr w:rsidR="002F53DD" w:rsidRPr="00CE00DF" w14:paraId="6C89E8E7" w14:textId="77777777" w:rsidTr="00E15E7B">
        <w:trPr>
          <w:trHeight w:val="297"/>
        </w:trPr>
        <w:tc>
          <w:tcPr>
            <w:tcW w:w="4171" w:type="pct"/>
            <w:gridSpan w:val="2"/>
          </w:tcPr>
          <w:p w14:paraId="5D6EA556"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 xml:space="preserve">Раздел 2. </w:t>
            </w:r>
            <w:r w:rsidRPr="00EB6EB8">
              <w:rPr>
                <w:rFonts w:ascii="Times New Roman" w:hAnsi="Times New Roman"/>
                <w:b/>
                <w:lang w:eastAsia="en-US"/>
              </w:rPr>
              <w:t>Управление технологическим процессом обработки прокатной продукции</w:t>
            </w:r>
          </w:p>
        </w:tc>
        <w:tc>
          <w:tcPr>
            <w:tcW w:w="829" w:type="pct"/>
            <w:vAlign w:val="center"/>
          </w:tcPr>
          <w:p w14:paraId="78C9B0A0" w14:textId="10DC46EB" w:rsidR="002F53DD" w:rsidRPr="00EB6EB8" w:rsidRDefault="00541A06" w:rsidP="00E15E7B">
            <w:pPr>
              <w:spacing w:after="0" w:line="240" w:lineRule="auto"/>
              <w:jc w:val="center"/>
              <w:rPr>
                <w:rFonts w:ascii="Times New Roman" w:eastAsia="SimSun" w:hAnsi="Times New Roman"/>
                <w:b/>
              </w:rPr>
            </w:pPr>
            <w:r w:rsidRPr="00EB6EB8">
              <w:rPr>
                <w:rFonts w:ascii="Times New Roman" w:eastAsia="SimSun" w:hAnsi="Times New Roman"/>
                <w:b/>
              </w:rPr>
              <w:t>128/82</w:t>
            </w:r>
          </w:p>
        </w:tc>
      </w:tr>
      <w:tr w:rsidR="002F53DD" w:rsidRPr="00CE00DF" w14:paraId="08855B44" w14:textId="77777777" w:rsidTr="00E15E7B">
        <w:trPr>
          <w:trHeight w:val="415"/>
        </w:trPr>
        <w:tc>
          <w:tcPr>
            <w:tcW w:w="4171" w:type="pct"/>
            <w:gridSpan w:val="2"/>
          </w:tcPr>
          <w:p w14:paraId="01B8CCA6"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МДК 02.02 Технология обработки проката</w:t>
            </w:r>
          </w:p>
        </w:tc>
        <w:tc>
          <w:tcPr>
            <w:tcW w:w="829" w:type="pct"/>
            <w:vAlign w:val="center"/>
          </w:tcPr>
          <w:p w14:paraId="298FB0FB" w14:textId="6F8AE89C" w:rsidR="002F53DD" w:rsidRPr="00EB6EB8" w:rsidRDefault="00541A06" w:rsidP="00E15E7B">
            <w:pPr>
              <w:spacing w:after="0" w:line="240" w:lineRule="auto"/>
              <w:jc w:val="center"/>
              <w:rPr>
                <w:rFonts w:ascii="Times New Roman" w:eastAsia="SimSun" w:hAnsi="Times New Roman"/>
              </w:rPr>
            </w:pPr>
            <w:r w:rsidRPr="00EB6EB8">
              <w:rPr>
                <w:rFonts w:ascii="Times New Roman" w:eastAsia="SimSun" w:hAnsi="Times New Roman"/>
              </w:rPr>
              <w:t>128/82</w:t>
            </w:r>
          </w:p>
        </w:tc>
      </w:tr>
      <w:tr w:rsidR="002F53DD" w:rsidRPr="00CE00DF" w14:paraId="1953CDC9" w14:textId="77777777" w:rsidTr="00E15E7B">
        <w:tc>
          <w:tcPr>
            <w:tcW w:w="1009" w:type="pct"/>
            <w:vMerge w:val="restart"/>
          </w:tcPr>
          <w:p w14:paraId="7F0AEE28"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Тема 2.1. Технология производства прокатной продукции и обработки ее в различных агрегатах</w:t>
            </w:r>
          </w:p>
        </w:tc>
        <w:tc>
          <w:tcPr>
            <w:tcW w:w="3162" w:type="pct"/>
          </w:tcPr>
          <w:p w14:paraId="615F660C"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 xml:space="preserve">Содержание </w:t>
            </w:r>
          </w:p>
        </w:tc>
        <w:tc>
          <w:tcPr>
            <w:tcW w:w="829" w:type="pct"/>
            <w:vAlign w:val="center"/>
          </w:tcPr>
          <w:p w14:paraId="23DABB65" w14:textId="01DFEF95" w:rsidR="002F53DD" w:rsidRPr="00EB6EB8" w:rsidRDefault="002F53DD" w:rsidP="00E15E7B">
            <w:pPr>
              <w:spacing w:after="0" w:line="240" w:lineRule="auto"/>
              <w:jc w:val="center"/>
              <w:rPr>
                <w:rFonts w:ascii="Times New Roman" w:eastAsia="SimSun" w:hAnsi="Times New Roman"/>
                <w:b/>
              </w:rPr>
            </w:pPr>
          </w:p>
        </w:tc>
      </w:tr>
      <w:tr w:rsidR="002F53DD" w:rsidRPr="00CE00DF" w14:paraId="3F2D533D" w14:textId="77777777" w:rsidTr="00E15E7B">
        <w:tc>
          <w:tcPr>
            <w:tcW w:w="1009" w:type="pct"/>
            <w:vMerge/>
          </w:tcPr>
          <w:p w14:paraId="3F0A656C"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CE1AC11" w14:textId="77777777" w:rsidR="002F53DD" w:rsidRPr="00EB6EB8" w:rsidRDefault="002F53DD"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EB6EB8">
              <w:rPr>
                <w:rFonts w:ascii="Times New Roman" w:eastAsia="SimSun" w:hAnsi="Times New Roman"/>
              </w:rPr>
              <w:t>1. Технологические операции при производстве прокатной продукции</w:t>
            </w:r>
            <w:r w:rsidRPr="00EB6EB8">
              <w:rPr>
                <w:rFonts w:ascii="Times New Roman" w:eastAsia="SimSun" w:hAnsi="Times New Roman"/>
                <w:bCs/>
              </w:rPr>
              <w:t>. Горячая прокатка, травление, холодная прокатка, обрезка кромок и концов проката, термическая обработка, нанесение покрытий и др. Их назначение и особенности проведения.</w:t>
            </w:r>
          </w:p>
        </w:tc>
        <w:tc>
          <w:tcPr>
            <w:tcW w:w="829" w:type="pct"/>
            <w:vMerge w:val="restart"/>
            <w:vAlign w:val="center"/>
          </w:tcPr>
          <w:p w14:paraId="4892B4C2" w14:textId="06F6D13E" w:rsidR="002F53DD" w:rsidRPr="00EB6EB8" w:rsidRDefault="002F53DD" w:rsidP="00E15E7B">
            <w:pPr>
              <w:spacing w:after="0" w:line="240" w:lineRule="auto"/>
              <w:jc w:val="center"/>
              <w:rPr>
                <w:rFonts w:ascii="Times New Roman" w:eastAsia="SimSun" w:hAnsi="Times New Roman"/>
              </w:rPr>
            </w:pPr>
          </w:p>
        </w:tc>
      </w:tr>
      <w:tr w:rsidR="002F53DD" w:rsidRPr="00CE00DF" w14:paraId="3CC44738" w14:textId="77777777" w:rsidTr="00E15E7B">
        <w:tc>
          <w:tcPr>
            <w:tcW w:w="1009" w:type="pct"/>
            <w:vMerge/>
          </w:tcPr>
          <w:p w14:paraId="48DF200E"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32DD8B35"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 xml:space="preserve">2. </w:t>
            </w:r>
            <w:r w:rsidRPr="00EB6EB8">
              <w:rPr>
                <w:rFonts w:ascii="Times New Roman" w:eastAsia="SimSun" w:hAnsi="Times New Roman"/>
                <w:bCs/>
              </w:rPr>
              <w:t>Требования технологических инструкций (технологических карт) обработки проката на базовом предприятии прохождения практики.</w:t>
            </w:r>
            <w:r w:rsidRPr="00EB6EB8">
              <w:rPr>
                <w:rFonts w:ascii="Times New Roman" w:eastAsia="SimSun" w:hAnsi="Times New Roman"/>
              </w:rPr>
              <w:t xml:space="preserve"> Разделы технологических инструкций. Нормативно-производственная документация предприятия прохождения практики.</w:t>
            </w:r>
          </w:p>
        </w:tc>
        <w:tc>
          <w:tcPr>
            <w:tcW w:w="829" w:type="pct"/>
            <w:vMerge/>
            <w:vAlign w:val="center"/>
          </w:tcPr>
          <w:p w14:paraId="78324D16"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6A2D341C" w14:textId="77777777" w:rsidTr="00E15E7B">
        <w:tc>
          <w:tcPr>
            <w:tcW w:w="1009" w:type="pct"/>
            <w:vMerge/>
          </w:tcPr>
          <w:p w14:paraId="50ECFD7E"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EC5B5EC"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3. Технология обработки проката в агрегате «Непрерывно-травильный агрегат».</w:t>
            </w:r>
            <w:r w:rsidRPr="00EB6EB8">
              <w:rPr>
                <w:rFonts w:ascii="Times New Roman" w:eastAsia="SimSun" w:hAnsi="Times New Roman"/>
                <w:bCs/>
              </w:rPr>
              <w:t xml:space="preserve"> Марочный и размерный сортамент обрабатываемого проката. Технологическая инструкция обработки проката на данном агрегате.</w:t>
            </w:r>
          </w:p>
          <w:p w14:paraId="71E0EED4" w14:textId="77777777" w:rsidR="002F53DD" w:rsidRPr="00EB6EB8" w:rsidRDefault="002F53DD" w:rsidP="00A255B6">
            <w:pPr>
              <w:numPr>
                <w:ilvl w:val="0"/>
                <w:numId w:val="36"/>
              </w:numPr>
              <w:spacing w:after="0" w:line="240" w:lineRule="auto"/>
              <w:rPr>
                <w:rFonts w:ascii="Times New Roman" w:eastAsia="SimSun" w:hAnsi="Times New Roman"/>
              </w:rPr>
            </w:pPr>
            <w:r w:rsidRPr="00EB6EB8">
              <w:rPr>
                <w:rFonts w:ascii="Times New Roman" w:eastAsia="SimSun" w:hAnsi="Times New Roman"/>
              </w:rPr>
              <w:t xml:space="preserve">Обязанности оператора поста управления агрегата «Непрерывно-травильный агрегат». </w:t>
            </w:r>
            <w:r w:rsidRPr="00EB6EB8">
              <w:rPr>
                <w:rFonts w:ascii="Times New Roman" w:eastAsia="SimSun" w:hAnsi="Times New Roman"/>
                <w:bCs/>
              </w:rPr>
              <w:t>При приемке/сдаче смены, в процессе производственной деятельности. Ведение документации на рабочем месте оператора поста управления. П</w:t>
            </w:r>
            <w:r w:rsidRPr="00EB6EB8">
              <w:rPr>
                <w:rFonts w:ascii="Times New Roman" w:eastAsia="SimSun" w:hAnsi="Times New Roman"/>
              </w:rPr>
              <w:t>рограммное обеспечение рабочего места оператора поста управления.</w:t>
            </w:r>
          </w:p>
          <w:p w14:paraId="5D3741E3" w14:textId="77777777" w:rsidR="002F53DD" w:rsidRPr="00EB6EB8" w:rsidRDefault="002F53DD" w:rsidP="00A255B6">
            <w:pPr>
              <w:numPr>
                <w:ilvl w:val="0"/>
                <w:numId w:val="36"/>
              </w:numPr>
              <w:spacing w:after="0" w:line="240" w:lineRule="auto"/>
              <w:rPr>
                <w:rFonts w:ascii="Times New Roman" w:eastAsia="SimSun" w:hAnsi="Times New Roman"/>
              </w:rPr>
            </w:pPr>
            <w:r w:rsidRPr="00EB6EB8">
              <w:rPr>
                <w:rFonts w:ascii="Times New Roman" w:eastAsia="SimSun" w:hAnsi="Times New Roman"/>
              </w:rPr>
              <w:t>Способы регулирования процесса обработки проката</w:t>
            </w:r>
            <w:r w:rsidRPr="00EB6EB8">
              <w:rPr>
                <w:rFonts w:ascii="Times New Roman" w:eastAsia="SimSun" w:hAnsi="Times New Roman"/>
                <w:bCs/>
              </w:rPr>
              <w:t xml:space="preserve"> в агрегате «Непрерывно-травильный агрегат» оператором поста управления.</w:t>
            </w:r>
          </w:p>
        </w:tc>
        <w:tc>
          <w:tcPr>
            <w:tcW w:w="829" w:type="pct"/>
            <w:vMerge/>
            <w:vAlign w:val="center"/>
          </w:tcPr>
          <w:p w14:paraId="2BE77982"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7E8226A5" w14:textId="77777777" w:rsidTr="00E15E7B">
        <w:tc>
          <w:tcPr>
            <w:tcW w:w="1009" w:type="pct"/>
            <w:vMerge/>
          </w:tcPr>
          <w:p w14:paraId="633505BD"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42A0F43"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6. Технология обработки проката в агрегате «Агрегат непрерывного отжига».</w:t>
            </w:r>
            <w:r w:rsidRPr="00EB6EB8">
              <w:rPr>
                <w:rFonts w:ascii="Times New Roman" w:eastAsia="SimSun" w:hAnsi="Times New Roman"/>
                <w:bCs/>
              </w:rPr>
              <w:t xml:space="preserve"> Марочный и размерный сортамент обрабатываемого проката. Технологическая инструкция обработки проката на данном агрегате.</w:t>
            </w:r>
          </w:p>
          <w:p w14:paraId="5C982A85"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 xml:space="preserve">7. Обязанности оператора поста управления агрегата «Агрегат непрерывного отжига». </w:t>
            </w:r>
            <w:r w:rsidRPr="00EB6EB8">
              <w:rPr>
                <w:rFonts w:ascii="Times New Roman" w:eastAsia="SimSun" w:hAnsi="Times New Roman"/>
                <w:bCs/>
              </w:rPr>
              <w:t>При приемке/сдаче смены, в процессе производственной деятельности. Ведение документации на рабочем месте оператора поста управления. П</w:t>
            </w:r>
            <w:r w:rsidRPr="00EB6EB8">
              <w:rPr>
                <w:rFonts w:ascii="Times New Roman" w:eastAsia="SimSun" w:hAnsi="Times New Roman"/>
              </w:rPr>
              <w:t>рограммное обеспечение рабочего места оператора поста управления.</w:t>
            </w:r>
          </w:p>
          <w:p w14:paraId="54A41E76" w14:textId="77777777" w:rsidR="002F53DD" w:rsidRPr="00EB6EB8" w:rsidRDefault="002F53DD"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EB6EB8">
              <w:rPr>
                <w:rFonts w:ascii="Times New Roman" w:eastAsia="SimSun" w:hAnsi="Times New Roman"/>
              </w:rPr>
              <w:t>8. Способы регулирования процесса обработки проката</w:t>
            </w:r>
            <w:r w:rsidRPr="00EB6EB8">
              <w:rPr>
                <w:rFonts w:ascii="Times New Roman" w:eastAsia="SimSun" w:hAnsi="Times New Roman"/>
                <w:bCs/>
              </w:rPr>
              <w:t xml:space="preserve"> в агрегате «Агрегат непрерывного отжига» оператором поста управления.</w:t>
            </w:r>
          </w:p>
        </w:tc>
        <w:tc>
          <w:tcPr>
            <w:tcW w:w="829" w:type="pct"/>
            <w:vMerge/>
            <w:vAlign w:val="center"/>
          </w:tcPr>
          <w:p w14:paraId="37316F28"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42A70229" w14:textId="77777777" w:rsidTr="00E15E7B">
        <w:tc>
          <w:tcPr>
            <w:tcW w:w="1009" w:type="pct"/>
            <w:vMerge/>
          </w:tcPr>
          <w:p w14:paraId="62119554"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579AAE6D"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9. Технология обработки проката в агрегате «Агрегат подготовки рулонов».</w:t>
            </w:r>
            <w:r w:rsidRPr="00EB6EB8">
              <w:rPr>
                <w:rFonts w:ascii="Times New Roman" w:eastAsia="SimSun" w:hAnsi="Times New Roman"/>
                <w:bCs/>
              </w:rPr>
              <w:t xml:space="preserve"> Марочный и размерный сортамент обрабатываемого проката. Технологическая инструкция обработки проката на данном агрегате.</w:t>
            </w:r>
          </w:p>
          <w:p w14:paraId="64226F8D"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 xml:space="preserve">10. Обязанности оператора поста управления агрегата «Агрегат подготовки рулонов». </w:t>
            </w:r>
            <w:r w:rsidRPr="00EB6EB8">
              <w:rPr>
                <w:rFonts w:ascii="Times New Roman" w:eastAsia="SimSun" w:hAnsi="Times New Roman"/>
                <w:bCs/>
              </w:rPr>
              <w:t xml:space="preserve">При приемке/сдаче смены, в процессе производственной деятельности. Ведение документации на </w:t>
            </w:r>
            <w:r w:rsidRPr="00EB6EB8">
              <w:rPr>
                <w:rFonts w:ascii="Times New Roman" w:eastAsia="SimSun" w:hAnsi="Times New Roman"/>
                <w:bCs/>
              </w:rPr>
              <w:lastRenderedPageBreak/>
              <w:t>рабочем месте оператора поста управления. П</w:t>
            </w:r>
            <w:r w:rsidRPr="00EB6EB8">
              <w:rPr>
                <w:rFonts w:ascii="Times New Roman" w:eastAsia="SimSun" w:hAnsi="Times New Roman"/>
              </w:rPr>
              <w:t>рограммное обеспечение рабочего места оператора поста управления.</w:t>
            </w:r>
          </w:p>
          <w:p w14:paraId="181E59E7" w14:textId="77777777" w:rsidR="002F53DD" w:rsidRPr="00EB6EB8" w:rsidRDefault="002F53DD"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EB6EB8">
              <w:rPr>
                <w:rFonts w:ascii="Times New Roman" w:eastAsia="SimSun" w:hAnsi="Times New Roman"/>
              </w:rPr>
              <w:t>11. Способы регулирования процесса обработки проката</w:t>
            </w:r>
            <w:r w:rsidRPr="00EB6EB8">
              <w:rPr>
                <w:rFonts w:ascii="Times New Roman" w:eastAsia="SimSun" w:hAnsi="Times New Roman"/>
                <w:bCs/>
              </w:rPr>
              <w:t xml:space="preserve"> в агрегате «Агрегат подготовки рулонов» оператором поста управления.</w:t>
            </w:r>
          </w:p>
        </w:tc>
        <w:tc>
          <w:tcPr>
            <w:tcW w:w="829" w:type="pct"/>
            <w:vMerge/>
            <w:vAlign w:val="center"/>
          </w:tcPr>
          <w:p w14:paraId="5F6BB90D"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47DD30B2" w14:textId="77777777" w:rsidTr="00E15E7B">
        <w:tc>
          <w:tcPr>
            <w:tcW w:w="1009" w:type="pct"/>
            <w:vMerge/>
          </w:tcPr>
          <w:p w14:paraId="1C0AC1F4"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63BF660F"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rPr>
              <w:t>12. Технология обработки проката в агрегате «Агрегат нанесения покрытия».</w:t>
            </w:r>
            <w:r w:rsidRPr="00EB6EB8">
              <w:rPr>
                <w:rFonts w:ascii="Times New Roman" w:eastAsia="SimSun" w:hAnsi="Times New Roman"/>
                <w:bCs/>
              </w:rPr>
              <w:t xml:space="preserve"> Марочный и размерный сортамент обрабатываемого проката. Технологическая инструкция обработки проката на данном агрегате.</w:t>
            </w:r>
          </w:p>
          <w:p w14:paraId="40BB4509"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 xml:space="preserve">13. Обязанности оператора поста управления агрегата «Агрегат нанесения покрытия». </w:t>
            </w:r>
            <w:r w:rsidRPr="00EB6EB8">
              <w:rPr>
                <w:rFonts w:ascii="Times New Roman" w:eastAsia="SimSun" w:hAnsi="Times New Roman"/>
                <w:bCs/>
              </w:rPr>
              <w:t>При приемке/сдаче смены, в процессе производственной деятельности. Ведение документации на рабочем месте оператора поста управления. П</w:t>
            </w:r>
            <w:r w:rsidRPr="00EB6EB8">
              <w:rPr>
                <w:rFonts w:ascii="Times New Roman" w:eastAsia="SimSun" w:hAnsi="Times New Roman"/>
              </w:rPr>
              <w:t>рограммное обеспечение рабочего места оператора поста управления.</w:t>
            </w:r>
          </w:p>
          <w:p w14:paraId="6B544036"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14. Способы регулирования процесса обработки проката</w:t>
            </w:r>
            <w:r w:rsidRPr="00EB6EB8">
              <w:rPr>
                <w:rFonts w:ascii="Times New Roman" w:eastAsia="SimSun" w:hAnsi="Times New Roman"/>
                <w:bCs/>
              </w:rPr>
              <w:t xml:space="preserve"> в агрегате «Агрегат нанесения покрытия» оператором поста управления.</w:t>
            </w:r>
          </w:p>
        </w:tc>
        <w:tc>
          <w:tcPr>
            <w:tcW w:w="829" w:type="pct"/>
            <w:vMerge/>
            <w:vAlign w:val="center"/>
          </w:tcPr>
          <w:p w14:paraId="1A303E92"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5DFB15AF" w14:textId="77777777" w:rsidTr="00E15E7B">
        <w:tc>
          <w:tcPr>
            <w:tcW w:w="1009" w:type="pct"/>
            <w:vMerge/>
          </w:tcPr>
          <w:p w14:paraId="0BA1E559"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5CE84226"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В том числе практических занятий и лабораторных работ</w:t>
            </w:r>
          </w:p>
        </w:tc>
        <w:tc>
          <w:tcPr>
            <w:tcW w:w="829" w:type="pct"/>
            <w:vAlign w:val="center"/>
          </w:tcPr>
          <w:p w14:paraId="553E9C32" w14:textId="45C5EE26" w:rsidR="002F53DD" w:rsidRPr="00EB6EB8" w:rsidRDefault="002F53DD" w:rsidP="00E15E7B">
            <w:pPr>
              <w:spacing w:after="0" w:line="240" w:lineRule="auto"/>
              <w:jc w:val="center"/>
              <w:rPr>
                <w:rFonts w:ascii="Times New Roman" w:eastAsia="SimSun" w:hAnsi="Times New Roman"/>
              </w:rPr>
            </w:pPr>
          </w:p>
        </w:tc>
      </w:tr>
      <w:tr w:rsidR="002F53DD" w:rsidRPr="00CE00DF" w14:paraId="0DC5859A" w14:textId="77777777" w:rsidTr="00E15E7B">
        <w:tc>
          <w:tcPr>
            <w:tcW w:w="1009" w:type="pct"/>
            <w:vMerge/>
          </w:tcPr>
          <w:p w14:paraId="047BCD85"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1C880CDC"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bCs/>
              </w:rPr>
              <w:t>Практическое занятие 5. Выбор оптимальных параметров обработки проката в соответствии с технологической инструкцией для различного марочного и размерного сортамента в агрегате «Название агрегата»</w:t>
            </w:r>
          </w:p>
        </w:tc>
        <w:tc>
          <w:tcPr>
            <w:tcW w:w="829" w:type="pct"/>
            <w:vAlign w:val="center"/>
          </w:tcPr>
          <w:p w14:paraId="2A620779" w14:textId="554E023C" w:rsidR="002F53DD" w:rsidRPr="00EB6EB8" w:rsidRDefault="002F53DD" w:rsidP="00E15E7B">
            <w:pPr>
              <w:spacing w:after="0" w:line="240" w:lineRule="auto"/>
              <w:jc w:val="center"/>
              <w:rPr>
                <w:rFonts w:ascii="Times New Roman" w:eastAsia="SimSun" w:hAnsi="Times New Roman"/>
              </w:rPr>
            </w:pPr>
          </w:p>
        </w:tc>
      </w:tr>
      <w:tr w:rsidR="002F53DD" w:rsidRPr="00CE00DF" w14:paraId="4D48D936" w14:textId="77777777" w:rsidTr="00E15E7B">
        <w:tc>
          <w:tcPr>
            <w:tcW w:w="1009" w:type="pct"/>
            <w:vMerge/>
          </w:tcPr>
          <w:p w14:paraId="6DA313D9"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43D60CC"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bCs/>
              </w:rPr>
              <w:t>Практическое занятие 6. Анализ производственно-технической инструкции для оператора поста управления агрегата «название агрегата» (Требования к состоянию рабочих мест по чистоте, освещению, пожарной безопасности, электробезопасности, перечень информации, передаваемой сменщику во время сдачи смены, порядок информирования и другое)</w:t>
            </w:r>
          </w:p>
        </w:tc>
        <w:tc>
          <w:tcPr>
            <w:tcW w:w="829" w:type="pct"/>
            <w:vAlign w:val="center"/>
          </w:tcPr>
          <w:p w14:paraId="61B73A6A" w14:textId="2CB88B91" w:rsidR="002F53DD" w:rsidRPr="00EB6EB8" w:rsidRDefault="002F53DD" w:rsidP="00E15E7B">
            <w:pPr>
              <w:spacing w:after="0" w:line="240" w:lineRule="auto"/>
              <w:jc w:val="center"/>
              <w:rPr>
                <w:rFonts w:ascii="Times New Roman" w:eastAsia="SimSun" w:hAnsi="Times New Roman"/>
              </w:rPr>
            </w:pPr>
          </w:p>
        </w:tc>
      </w:tr>
      <w:tr w:rsidR="002F53DD" w:rsidRPr="00CE00DF" w14:paraId="1945F27D" w14:textId="77777777" w:rsidTr="00E15E7B">
        <w:tc>
          <w:tcPr>
            <w:tcW w:w="1009" w:type="pct"/>
            <w:vMerge w:val="restart"/>
          </w:tcPr>
          <w:p w14:paraId="7EC1CB40"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Тема 2.2. Контроль качества технологического процесса и продукции при обработке проката</w:t>
            </w:r>
          </w:p>
          <w:p w14:paraId="6B9F3FE6"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576338E3"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 xml:space="preserve">Содержание </w:t>
            </w:r>
          </w:p>
        </w:tc>
        <w:tc>
          <w:tcPr>
            <w:tcW w:w="829" w:type="pct"/>
            <w:vAlign w:val="center"/>
          </w:tcPr>
          <w:p w14:paraId="148A50AE" w14:textId="3ECF165D" w:rsidR="002F53DD" w:rsidRPr="00EB6EB8" w:rsidRDefault="002F53DD" w:rsidP="00E15E7B">
            <w:pPr>
              <w:spacing w:after="0" w:line="240" w:lineRule="auto"/>
              <w:jc w:val="center"/>
              <w:rPr>
                <w:rFonts w:ascii="Times New Roman" w:eastAsia="SimSun" w:hAnsi="Times New Roman"/>
                <w:b/>
              </w:rPr>
            </w:pPr>
          </w:p>
        </w:tc>
      </w:tr>
      <w:tr w:rsidR="002F53DD" w:rsidRPr="00CE00DF" w14:paraId="24D18249" w14:textId="77777777" w:rsidTr="00E15E7B">
        <w:tc>
          <w:tcPr>
            <w:tcW w:w="1009" w:type="pct"/>
            <w:vMerge/>
          </w:tcPr>
          <w:p w14:paraId="2B745FA2"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A858280" w14:textId="77777777" w:rsidR="002F53DD" w:rsidRPr="00EB6EB8" w:rsidRDefault="002F53DD"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EB6EB8">
              <w:rPr>
                <w:rFonts w:ascii="Times New Roman" w:eastAsia="SimSun" w:hAnsi="Times New Roman"/>
              </w:rPr>
              <w:t xml:space="preserve">1. </w:t>
            </w:r>
            <w:r w:rsidRPr="00EB6EB8">
              <w:rPr>
                <w:rFonts w:ascii="Times New Roman" w:eastAsia="SimSun" w:hAnsi="Times New Roman"/>
                <w:bCs/>
              </w:rPr>
              <w:t xml:space="preserve">Требования государственных стандартов и технических условий к прокату. </w:t>
            </w:r>
            <w:r w:rsidRPr="00EB6EB8">
              <w:rPr>
                <w:rFonts w:ascii="Times New Roman" w:eastAsia="SimSun" w:hAnsi="Times New Roman"/>
              </w:rPr>
              <w:t>Политика качества базового предприятия.</w:t>
            </w:r>
          </w:p>
        </w:tc>
        <w:tc>
          <w:tcPr>
            <w:tcW w:w="829" w:type="pct"/>
            <w:vMerge w:val="restart"/>
            <w:vAlign w:val="center"/>
          </w:tcPr>
          <w:p w14:paraId="5EEC2843" w14:textId="2999BBB6" w:rsidR="002F53DD" w:rsidRPr="00EB6EB8" w:rsidRDefault="002F53DD" w:rsidP="00E15E7B">
            <w:pPr>
              <w:spacing w:after="0" w:line="240" w:lineRule="auto"/>
              <w:jc w:val="center"/>
              <w:rPr>
                <w:rFonts w:ascii="Times New Roman" w:eastAsia="SimSun" w:hAnsi="Times New Roman"/>
              </w:rPr>
            </w:pPr>
          </w:p>
        </w:tc>
      </w:tr>
      <w:tr w:rsidR="002F53DD" w:rsidRPr="00CE00DF" w14:paraId="01EC501C" w14:textId="77777777" w:rsidTr="00E15E7B">
        <w:tc>
          <w:tcPr>
            <w:tcW w:w="1009" w:type="pct"/>
            <w:vMerge/>
          </w:tcPr>
          <w:p w14:paraId="147FEC3C"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A9678BD"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Cs/>
              </w:rPr>
              <w:t>2. Контролируемые характеристики заготовки и готовой продукции</w:t>
            </w:r>
            <w:r w:rsidRPr="00EB6EB8">
              <w:rPr>
                <w:rFonts w:ascii="Times New Roman" w:eastAsia="SimSun" w:hAnsi="Times New Roman"/>
              </w:rPr>
              <w:t xml:space="preserve">, периодичность их контроля на агрегатах подготовки проката. </w:t>
            </w:r>
            <w:r w:rsidRPr="00EB6EB8">
              <w:rPr>
                <w:rFonts w:ascii="Times New Roman" w:eastAsia="SimSun" w:hAnsi="Times New Roman"/>
                <w:bCs/>
              </w:rPr>
              <w:t>Контролируемые параметры технологического процесса. Виды измерительных приборов, приспособлений и средств измерений</w:t>
            </w:r>
            <w:r w:rsidRPr="00EB6EB8">
              <w:rPr>
                <w:rFonts w:ascii="Times New Roman" w:eastAsia="SimSun" w:hAnsi="Times New Roman"/>
              </w:rPr>
              <w:t>, применяемых для контроля параметров технологического процесса, продукции и правила пользования ими.</w:t>
            </w:r>
          </w:p>
        </w:tc>
        <w:tc>
          <w:tcPr>
            <w:tcW w:w="829" w:type="pct"/>
            <w:vMerge/>
            <w:vAlign w:val="center"/>
          </w:tcPr>
          <w:p w14:paraId="49A2B450"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0D83E404" w14:textId="77777777" w:rsidTr="00E15E7B">
        <w:tc>
          <w:tcPr>
            <w:tcW w:w="1009" w:type="pct"/>
            <w:vMerge/>
          </w:tcPr>
          <w:p w14:paraId="61C9FCFD"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1CFB664F"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Cs/>
              </w:rPr>
              <w:t>3. Перечень возможных отклонений технологического процесса или качества производимой продукции от заданных требований</w:t>
            </w:r>
            <w:r w:rsidRPr="00EB6EB8">
              <w:rPr>
                <w:rFonts w:ascii="Times New Roman" w:eastAsia="SimSun" w:hAnsi="Times New Roman"/>
              </w:rPr>
              <w:t xml:space="preserve"> и описание корректирующих и предупреждающих действий. Дефекты производимой продукции.</w:t>
            </w:r>
          </w:p>
        </w:tc>
        <w:tc>
          <w:tcPr>
            <w:tcW w:w="829" w:type="pct"/>
            <w:vMerge/>
            <w:vAlign w:val="center"/>
          </w:tcPr>
          <w:p w14:paraId="73909A7F"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2D3E4D0B" w14:textId="77777777" w:rsidTr="00E15E7B">
        <w:tc>
          <w:tcPr>
            <w:tcW w:w="1009" w:type="pct"/>
            <w:vMerge/>
          </w:tcPr>
          <w:p w14:paraId="17CF13E5"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7E3AF2A2"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В том числе практических занятий и лабораторных работ</w:t>
            </w:r>
          </w:p>
        </w:tc>
        <w:tc>
          <w:tcPr>
            <w:tcW w:w="829" w:type="pct"/>
            <w:vAlign w:val="center"/>
          </w:tcPr>
          <w:p w14:paraId="367B24C4" w14:textId="09C30B5D" w:rsidR="002F53DD" w:rsidRPr="00EB6EB8" w:rsidRDefault="002F53DD" w:rsidP="00E15E7B">
            <w:pPr>
              <w:spacing w:after="0" w:line="240" w:lineRule="auto"/>
              <w:jc w:val="center"/>
              <w:rPr>
                <w:rFonts w:ascii="Times New Roman" w:eastAsia="SimSun" w:hAnsi="Times New Roman"/>
              </w:rPr>
            </w:pPr>
          </w:p>
        </w:tc>
      </w:tr>
      <w:tr w:rsidR="002F53DD" w:rsidRPr="00CE00DF" w14:paraId="5010A1AD" w14:textId="77777777" w:rsidTr="00E15E7B">
        <w:tc>
          <w:tcPr>
            <w:tcW w:w="1009" w:type="pct"/>
            <w:vMerge/>
          </w:tcPr>
          <w:p w14:paraId="4A1E70AB"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CD52984"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Cs/>
              </w:rPr>
              <w:t>Практическое занятие 7. Определение причин образования дефектов проката при его обработке на разных агрегатах и мер</w:t>
            </w:r>
            <w:r w:rsidRPr="00EB6EB8">
              <w:rPr>
                <w:rFonts w:ascii="Times New Roman" w:eastAsia="SimSun" w:hAnsi="Times New Roman"/>
              </w:rPr>
              <w:t xml:space="preserve"> по их устранению и предупреждению</w:t>
            </w:r>
          </w:p>
        </w:tc>
        <w:tc>
          <w:tcPr>
            <w:tcW w:w="829" w:type="pct"/>
            <w:vAlign w:val="center"/>
          </w:tcPr>
          <w:p w14:paraId="68A654D0" w14:textId="1A97A4E3" w:rsidR="002F53DD" w:rsidRPr="00EB6EB8" w:rsidRDefault="002F53DD" w:rsidP="00E15E7B">
            <w:pPr>
              <w:spacing w:after="0" w:line="240" w:lineRule="auto"/>
              <w:jc w:val="center"/>
              <w:rPr>
                <w:rFonts w:ascii="Times New Roman" w:eastAsia="SimSun" w:hAnsi="Times New Roman"/>
              </w:rPr>
            </w:pPr>
          </w:p>
        </w:tc>
      </w:tr>
      <w:tr w:rsidR="002F53DD" w:rsidRPr="00CE00DF" w14:paraId="110D8059" w14:textId="77777777" w:rsidTr="00E15E7B">
        <w:tc>
          <w:tcPr>
            <w:tcW w:w="1009" w:type="pct"/>
            <w:vMerge w:val="restart"/>
          </w:tcPr>
          <w:p w14:paraId="29175C31"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 xml:space="preserve">Тема 2.3. Охрана труда, промышленная, экологическая и пожарная </w:t>
            </w:r>
            <w:r w:rsidRPr="00EB6EB8">
              <w:rPr>
                <w:rFonts w:ascii="Times New Roman" w:eastAsia="SimSun" w:hAnsi="Times New Roman"/>
                <w:b/>
                <w:bCs/>
              </w:rPr>
              <w:lastRenderedPageBreak/>
              <w:t>безопасность при обработке проката</w:t>
            </w:r>
          </w:p>
        </w:tc>
        <w:tc>
          <w:tcPr>
            <w:tcW w:w="3162" w:type="pct"/>
          </w:tcPr>
          <w:p w14:paraId="00387E53"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lastRenderedPageBreak/>
              <w:t xml:space="preserve">Содержание </w:t>
            </w:r>
          </w:p>
        </w:tc>
        <w:tc>
          <w:tcPr>
            <w:tcW w:w="829" w:type="pct"/>
            <w:vAlign w:val="center"/>
          </w:tcPr>
          <w:p w14:paraId="1252E450" w14:textId="469D517C" w:rsidR="002F53DD" w:rsidRPr="00EB6EB8" w:rsidRDefault="002F53DD" w:rsidP="00E15E7B">
            <w:pPr>
              <w:spacing w:after="0" w:line="240" w:lineRule="auto"/>
              <w:jc w:val="center"/>
              <w:rPr>
                <w:rFonts w:ascii="Times New Roman" w:eastAsia="SimSun" w:hAnsi="Times New Roman"/>
                <w:b/>
              </w:rPr>
            </w:pPr>
          </w:p>
        </w:tc>
      </w:tr>
      <w:tr w:rsidR="002F53DD" w:rsidRPr="00CE00DF" w14:paraId="282BB78C" w14:textId="77777777" w:rsidTr="00E15E7B">
        <w:tc>
          <w:tcPr>
            <w:tcW w:w="1009" w:type="pct"/>
            <w:vMerge/>
          </w:tcPr>
          <w:p w14:paraId="4E01896A"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2C01848D" w14:textId="77777777" w:rsidR="002F53DD" w:rsidRPr="00EB6EB8" w:rsidRDefault="002F53DD" w:rsidP="00E15E7B">
            <w:pPr>
              <w:widowControl w:val="0"/>
              <w:tabs>
                <w:tab w:val="left" w:pos="373"/>
              </w:tabs>
              <w:autoSpaceDE w:val="0"/>
              <w:autoSpaceDN w:val="0"/>
              <w:adjustRightInd w:val="0"/>
              <w:spacing w:after="0" w:line="240" w:lineRule="auto"/>
              <w:jc w:val="both"/>
              <w:rPr>
                <w:rFonts w:ascii="Times New Roman" w:eastAsia="SimSun" w:hAnsi="Times New Roman"/>
              </w:rPr>
            </w:pPr>
            <w:r w:rsidRPr="00EB6EB8">
              <w:rPr>
                <w:rFonts w:ascii="Times New Roman" w:eastAsia="SimSun" w:hAnsi="Times New Roman"/>
              </w:rPr>
              <w:t xml:space="preserve">1. </w:t>
            </w:r>
            <w:r w:rsidRPr="00EB6EB8">
              <w:rPr>
                <w:rFonts w:ascii="Times New Roman" w:eastAsia="SimSun" w:hAnsi="Times New Roman"/>
                <w:bCs/>
              </w:rPr>
              <w:t xml:space="preserve">Инструктажи и инструкции по охране труда. Требования бирочной системы и нарядов-допусков при обработке проката. </w:t>
            </w:r>
            <w:r w:rsidRPr="00EB6EB8">
              <w:rPr>
                <w:rFonts w:ascii="Times New Roman" w:eastAsia="SimSun" w:hAnsi="Times New Roman"/>
              </w:rPr>
              <w:t>Требования охраны труда, на агрегатах по обработке проката.</w:t>
            </w:r>
            <w:r w:rsidRPr="00EB6EB8">
              <w:rPr>
                <w:rFonts w:ascii="Times New Roman" w:eastAsia="SimSun" w:hAnsi="Times New Roman"/>
                <w:bCs/>
              </w:rPr>
              <w:t xml:space="preserve"> </w:t>
            </w:r>
          </w:p>
        </w:tc>
        <w:tc>
          <w:tcPr>
            <w:tcW w:w="829" w:type="pct"/>
            <w:vMerge w:val="restart"/>
            <w:vAlign w:val="center"/>
          </w:tcPr>
          <w:p w14:paraId="5146E77E" w14:textId="1C4BE4A8" w:rsidR="002F53DD" w:rsidRPr="00EB6EB8" w:rsidRDefault="002F53DD" w:rsidP="00E15E7B">
            <w:pPr>
              <w:spacing w:after="0" w:line="240" w:lineRule="auto"/>
              <w:jc w:val="center"/>
              <w:rPr>
                <w:rFonts w:ascii="Times New Roman" w:eastAsia="SimSun" w:hAnsi="Times New Roman"/>
              </w:rPr>
            </w:pPr>
          </w:p>
        </w:tc>
      </w:tr>
      <w:tr w:rsidR="002F53DD" w:rsidRPr="00CE00DF" w14:paraId="301EA145" w14:textId="77777777" w:rsidTr="00E15E7B">
        <w:tc>
          <w:tcPr>
            <w:tcW w:w="1009" w:type="pct"/>
            <w:vMerge/>
          </w:tcPr>
          <w:p w14:paraId="302D497B"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5468C26F"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2. Требования промышленной, экологической и пожарной безопасности.</w:t>
            </w:r>
            <w:r w:rsidRPr="00EB6EB8">
              <w:rPr>
                <w:rFonts w:ascii="Times New Roman" w:eastAsia="SimSun" w:hAnsi="Times New Roman"/>
                <w:bCs/>
              </w:rPr>
              <w:t xml:space="preserve">  К</w:t>
            </w:r>
            <w:r w:rsidRPr="00EB6EB8">
              <w:rPr>
                <w:rFonts w:ascii="Times New Roman" w:eastAsia="SimSun" w:hAnsi="Times New Roman"/>
              </w:rPr>
              <w:t xml:space="preserve">лассификация </w:t>
            </w:r>
            <w:proofErr w:type="spellStart"/>
            <w:r w:rsidRPr="00EB6EB8">
              <w:rPr>
                <w:rFonts w:ascii="Times New Roman" w:eastAsia="SimSun" w:hAnsi="Times New Roman"/>
              </w:rPr>
              <w:t>обрези</w:t>
            </w:r>
            <w:proofErr w:type="spellEnd"/>
            <w:r w:rsidRPr="00EB6EB8">
              <w:rPr>
                <w:rFonts w:ascii="Times New Roman" w:eastAsia="SimSun" w:hAnsi="Times New Roman"/>
              </w:rPr>
              <w:t xml:space="preserve"> и отходов, порядок их утилизации.</w:t>
            </w:r>
          </w:p>
        </w:tc>
        <w:tc>
          <w:tcPr>
            <w:tcW w:w="829" w:type="pct"/>
            <w:vMerge/>
            <w:vAlign w:val="center"/>
          </w:tcPr>
          <w:p w14:paraId="51F7F27E"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77AAE378" w14:textId="77777777" w:rsidTr="00E15E7B">
        <w:tc>
          <w:tcPr>
            <w:tcW w:w="1009" w:type="pct"/>
            <w:vMerge/>
          </w:tcPr>
          <w:p w14:paraId="221D9136"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6358807C"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rPr>
              <w:t>3. Опасные и вредные производственные факторы.</w:t>
            </w:r>
            <w:r w:rsidRPr="00EB6EB8">
              <w:rPr>
                <w:rFonts w:ascii="Times New Roman" w:eastAsia="SimSun" w:hAnsi="Times New Roman"/>
                <w:bCs/>
              </w:rPr>
              <w:t xml:space="preserve"> Оказание первой помощи при воздействии опасных и вредных факторов.</w:t>
            </w:r>
          </w:p>
        </w:tc>
        <w:tc>
          <w:tcPr>
            <w:tcW w:w="829" w:type="pct"/>
            <w:vMerge/>
            <w:vAlign w:val="center"/>
          </w:tcPr>
          <w:p w14:paraId="5545F3E8"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1E9933C3" w14:textId="77777777" w:rsidTr="00E15E7B">
        <w:tc>
          <w:tcPr>
            <w:tcW w:w="1009" w:type="pct"/>
            <w:vMerge/>
          </w:tcPr>
          <w:p w14:paraId="71E56AC7"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093E3B9F"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Cs/>
              </w:rPr>
              <w:t>4. Требования плана мероприятий по локализации и ликвидации последствий аварий на агрегатах по обработке проката.</w:t>
            </w:r>
          </w:p>
        </w:tc>
        <w:tc>
          <w:tcPr>
            <w:tcW w:w="829" w:type="pct"/>
            <w:vMerge/>
            <w:vAlign w:val="center"/>
          </w:tcPr>
          <w:p w14:paraId="338208D2" w14:textId="77777777" w:rsidR="002F53DD" w:rsidRPr="00EB6EB8" w:rsidRDefault="002F53DD" w:rsidP="00E15E7B">
            <w:pPr>
              <w:spacing w:after="0" w:line="240" w:lineRule="auto"/>
              <w:jc w:val="center"/>
              <w:rPr>
                <w:rFonts w:ascii="Times New Roman" w:eastAsia="SimSun" w:hAnsi="Times New Roman"/>
              </w:rPr>
            </w:pPr>
          </w:p>
        </w:tc>
      </w:tr>
      <w:tr w:rsidR="002F53DD" w:rsidRPr="00CE00DF" w14:paraId="7B088845" w14:textId="77777777" w:rsidTr="00E15E7B">
        <w:tc>
          <w:tcPr>
            <w:tcW w:w="1009" w:type="pct"/>
            <w:vMerge/>
          </w:tcPr>
          <w:p w14:paraId="766380A6"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624B6513"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bCs/>
              </w:rPr>
              <w:t>В том числе практических занятий и лабораторных работ</w:t>
            </w:r>
          </w:p>
        </w:tc>
        <w:tc>
          <w:tcPr>
            <w:tcW w:w="829" w:type="pct"/>
            <w:vAlign w:val="center"/>
          </w:tcPr>
          <w:p w14:paraId="01718503" w14:textId="268FB602" w:rsidR="002F53DD" w:rsidRPr="00EB6EB8" w:rsidRDefault="002F53DD" w:rsidP="00E15E7B">
            <w:pPr>
              <w:spacing w:after="0" w:line="240" w:lineRule="auto"/>
              <w:jc w:val="center"/>
              <w:rPr>
                <w:rFonts w:ascii="Times New Roman" w:eastAsia="SimSun" w:hAnsi="Times New Roman"/>
              </w:rPr>
            </w:pPr>
          </w:p>
        </w:tc>
      </w:tr>
      <w:tr w:rsidR="002F53DD" w:rsidRPr="00CE00DF" w14:paraId="57B6FB6A" w14:textId="77777777" w:rsidTr="00E15E7B">
        <w:tc>
          <w:tcPr>
            <w:tcW w:w="1009" w:type="pct"/>
            <w:vMerge/>
          </w:tcPr>
          <w:p w14:paraId="1160CA83"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4945C3F4" w14:textId="77777777" w:rsidR="002F53DD" w:rsidRPr="00EB6EB8" w:rsidRDefault="002F53DD" w:rsidP="00E15E7B">
            <w:pPr>
              <w:spacing w:after="0" w:line="240" w:lineRule="auto"/>
              <w:rPr>
                <w:rFonts w:ascii="Times New Roman" w:eastAsia="SimSun" w:hAnsi="Times New Roman"/>
                <w:bCs/>
              </w:rPr>
            </w:pPr>
            <w:r w:rsidRPr="00EB6EB8">
              <w:rPr>
                <w:rFonts w:ascii="Times New Roman" w:eastAsia="SimSun" w:hAnsi="Times New Roman"/>
                <w:bCs/>
              </w:rPr>
              <w:t>Практическое занятие 8. Применение средств индивидуальной защиты, средств пожаротушения в различных ситуациях при обработке проката</w:t>
            </w:r>
          </w:p>
        </w:tc>
        <w:tc>
          <w:tcPr>
            <w:tcW w:w="829" w:type="pct"/>
            <w:vAlign w:val="center"/>
          </w:tcPr>
          <w:p w14:paraId="147B429B" w14:textId="72462E4F" w:rsidR="002F53DD" w:rsidRPr="00EB6EB8" w:rsidRDefault="002F53DD" w:rsidP="00E15E7B">
            <w:pPr>
              <w:spacing w:after="0" w:line="240" w:lineRule="auto"/>
              <w:jc w:val="center"/>
              <w:rPr>
                <w:rFonts w:ascii="Times New Roman" w:eastAsia="SimSun" w:hAnsi="Times New Roman"/>
              </w:rPr>
            </w:pPr>
          </w:p>
        </w:tc>
      </w:tr>
      <w:tr w:rsidR="002F53DD" w:rsidRPr="00CE00DF" w14:paraId="5225D39F" w14:textId="77777777" w:rsidTr="00E15E7B">
        <w:tc>
          <w:tcPr>
            <w:tcW w:w="1009" w:type="pct"/>
            <w:vMerge/>
          </w:tcPr>
          <w:p w14:paraId="21D7F9CF" w14:textId="77777777" w:rsidR="002F53DD" w:rsidRPr="00EB6EB8" w:rsidRDefault="002F53DD" w:rsidP="00E15E7B">
            <w:pPr>
              <w:spacing w:after="0" w:line="240" w:lineRule="auto"/>
              <w:rPr>
                <w:rFonts w:ascii="Times New Roman" w:eastAsia="SimSun" w:hAnsi="Times New Roman"/>
                <w:b/>
                <w:bCs/>
              </w:rPr>
            </w:pPr>
          </w:p>
        </w:tc>
        <w:tc>
          <w:tcPr>
            <w:tcW w:w="3162" w:type="pct"/>
          </w:tcPr>
          <w:p w14:paraId="75974E0B" w14:textId="77777777" w:rsidR="002F53DD" w:rsidRPr="00EB6EB8" w:rsidRDefault="002F53DD" w:rsidP="00E15E7B">
            <w:pPr>
              <w:widowControl w:val="0"/>
              <w:tabs>
                <w:tab w:val="left" w:pos="386"/>
              </w:tabs>
              <w:autoSpaceDE w:val="0"/>
              <w:autoSpaceDN w:val="0"/>
              <w:adjustRightInd w:val="0"/>
              <w:spacing w:after="0" w:line="240" w:lineRule="auto"/>
              <w:jc w:val="both"/>
              <w:rPr>
                <w:rFonts w:ascii="Times New Roman" w:eastAsia="SimSun" w:hAnsi="Times New Roman"/>
                <w:bCs/>
              </w:rPr>
            </w:pPr>
            <w:r w:rsidRPr="00EB6EB8">
              <w:rPr>
                <w:rFonts w:ascii="Times New Roman" w:eastAsia="SimSun" w:hAnsi="Times New Roman"/>
                <w:bCs/>
              </w:rPr>
              <w:t>Практическое занятие 9. Способы устранения последствий аварий и нештатных ситуаций</w:t>
            </w:r>
          </w:p>
        </w:tc>
        <w:tc>
          <w:tcPr>
            <w:tcW w:w="829" w:type="pct"/>
            <w:vAlign w:val="center"/>
          </w:tcPr>
          <w:p w14:paraId="4899DFA7" w14:textId="096B86C3" w:rsidR="002F53DD" w:rsidRPr="00EB6EB8" w:rsidRDefault="002F53DD" w:rsidP="00E15E7B">
            <w:pPr>
              <w:spacing w:after="0" w:line="240" w:lineRule="auto"/>
              <w:jc w:val="center"/>
              <w:rPr>
                <w:rFonts w:ascii="Times New Roman" w:eastAsia="SimSun" w:hAnsi="Times New Roman"/>
              </w:rPr>
            </w:pPr>
          </w:p>
        </w:tc>
      </w:tr>
      <w:tr w:rsidR="002F53DD" w:rsidRPr="00CE00DF" w14:paraId="57BD9F11" w14:textId="77777777" w:rsidTr="00E15E7B">
        <w:tc>
          <w:tcPr>
            <w:tcW w:w="4171" w:type="pct"/>
            <w:gridSpan w:val="2"/>
          </w:tcPr>
          <w:p w14:paraId="10345F52" w14:textId="77777777" w:rsidR="002F53DD" w:rsidRPr="00EB6EB8" w:rsidRDefault="002F53DD" w:rsidP="00E15E7B">
            <w:pPr>
              <w:spacing w:after="0" w:line="240" w:lineRule="auto"/>
              <w:rPr>
                <w:rFonts w:ascii="Times New Roman" w:eastAsia="SimSun" w:hAnsi="Times New Roman"/>
                <w:b/>
                <w:bCs/>
                <w:iCs/>
              </w:rPr>
            </w:pPr>
            <w:r w:rsidRPr="00EB6EB8">
              <w:rPr>
                <w:rFonts w:ascii="Times New Roman" w:eastAsia="SimSun" w:hAnsi="Times New Roman"/>
                <w:b/>
                <w:bCs/>
              </w:rPr>
              <w:t xml:space="preserve">Учебная практика </w:t>
            </w:r>
            <w:r w:rsidRPr="00EB6EB8">
              <w:rPr>
                <w:rFonts w:ascii="Times New Roman" w:eastAsia="SimSun" w:hAnsi="Times New Roman"/>
                <w:b/>
                <w:bCs/>
                <w:iCs/>
              </w:rPr>
              <w:t>раздела 2</w:t>
            </w:r>
          </w:p>
          <w:p w14:paraId="44397720"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 xml:space="preserve">Виды работ </w:t>
            </w:r>
          </w:p>
          <w:p w14:paraId="6B9BD226" w14:textId="77777777" w:rsidR="002F53DD" w:rsidRPr="00EB6EB8" w:rsidRDefault="002F53DD" w:rsidP="00E15E7B">
            <w:pPr>
              <w:spacing w:after="0" w:line="240" w:lineRule="auto"/>
              <w:rPr>
                <w:rFonts w:ascii="Times New Roman" w:eastAsia="SimSun" w:hAnsi="Times New Roman"/>
              </w:rPr>
            </w:pPr>
            <w:r w:rsidRPr="00EB6EB8">
              <w:rPr>
                <w:rFonts w:ascii="Times New Roman" w:eastAsia="SimSun" w:hAnsi="Times New Roman"/>
                <w:b/>
              </w:rPr>
              <w:t xml:space="preserve">1. </w:t>
            </w:r>
            <w:r w:rsidRPr="00EB6EB8">
              <w:rPr>
                <w:rFonts w:ascii="Times New Roman" w:eastAsia="SimSun" w:hAnsi="Times New Roman"/>
              </w:rPr>
              <w:t>Работа с нормативно-производственными документами (технологические инструкции (технологические карты) агрегатов обработки проката, производственно-технические инструкции оператора поста управления (в части ведения технологического процесса, инструкции по охране труда и промышленной безопасности и другое).</w:t>
            </w:r>
          </w:p>
          <w:p w14:paraId="53D9FF9A" w14:textId="77777777" w:rsidR="002F53DD" w:rsidRPr="00EB6EB8" w:rsidRDefault="002F53DD" w:rsidP="00E15E7B">
            <w:pPr>
              <w:spacing w:after="0" w:line="240" w:lineRule="auto"/>
              <w:rPr>
                <w:rFonts w:ascii="Times New Roman" w:eastAsia="SimSun" w:hAnsi="Times New Roman"/>
                <w:b/>
              </w:rPr>
            </w:pPr>
            <w:r w:rsidRPr="00EB6EB8">
              <w:rPr>
                <w:rFonts w:ascii="Times New Roman" w:eastAsia="SimSun" w:hAnsi="Times New Roman"/>
                <w:b/>
              </w:rPr>
              <w:t xml:space="preserve">2. </w:t>
            </w:r>
            <w:r w:rsidRPr="00EB6EB8">
              <w:rPr>
                <w:rFonts w:ascii="Times New Roman" w:eastAsia="SimSun" w:hAnsi="Times New Roman"/>
              </w:rPr>
              <w:t xml:space="preserve">Выполнение заданий по ведению технологического процесса на компьютерном тренажере (при наличии) агрегата обработки проката. </w:t>
            </w:r>
          </w:p>
        </w:tc>
        <w:tc>
          <w:tcPr>
            <w:tcW w:w="829" w:type="pct"/>
            <w:vAlign w:val="center"/>
          </w:tcPr>
          <w:p w14:paraId="6D2FA443" w14:textId="77777777" w:rsidR="002F53DD" w:rsidRPr="00EB6EB8" w:rsidRDefault="002F53DD" w:rsidP="00E15E7B">
            <w:pPr>
              <w:spacing w:after="0" w:line="240" w:lineRule="auto"/>
              <w:jc w:val="center"/>
              <w:rPr>
                <w:rFonts w:ascii="Times New Roman" w:eastAsia="SimSun" w:hAnsi="Times New Roman"/>
                <w:b/>
              </w:rPr>
            </w:pPr>
            <w:r w:rsidRPr="00EB6EB8">
              <w:rPr>
                <w:rFonts w:ascii="Times New Roman" w:eastAsia="SimSun" w:hAnsi="Times New Roman"/>
                <w:b/>
              </w:rPr>
              <w:t>36</w:t>
            </w:r>
          </w:p>
        </w:tc>
      </w:tr>
      <w:tr w:rsidR="002F53DD" w:rsidRPr="00CE00DF" w14:paraId="5C626A67" w14:textId="77777777" w:rsidTr="00E15E7B">
        <w:tc>
          <w:tcPr>
            <w:tcW w:w="4171" w:type="pct"/>
            <w:gridSpan w:val="2"/>
          </w:tcPr>
          <w:p w14:paraId="208C2B6A" w14:textId="77777777" w:rsidR="002F53DD" w:rsidRPr="00EB6EB8" w:rsidRDefault="002F53DD" w:rsidP="00E15E7B">
            <w:pPr>
              <w:suppressAutoHyphens/>
              <w:spacing w:after="0" w:line="240" w:lineRule="auto"/>
              <w:jc w:val="both"/>
              <w:rPr>
                <w:rFonts w:ascii="Times New Roman" w:eastAsia="SimSun" w:hAnsi="Times New Roman"/>
                <w:b/>
                <w:bCs/>
              </w:rPr>
            </w:pPr>
            <w:r w:rsidRPr="00EB6EB8">
              <w:rPr>
                <w:rFonts w:ascii="Times New Roman" w:eastAsia="SimSun" w:hAnsi="Times New Roman"/>
                <w:b/>
                <w:bCs/>
              </w:rPr>
              <w:t xml:space="preserve">Производственная практика </w:t>
            </w:r>
          </w:p>
          <w:p w14:paraId="3C6A4BFD" w14:textId="77777777" w:rsidR="002F53DD" w:rsidRPr="00EB6EB8" w:rsidRDefault="002F53DD" w:rsidP="00E15E7B">
            <w:pPr>
              <w:suppressAutoHyphens/>
              <w:spacing w:after="0" w:line="240" w:lineRule="auto"/>
              <w:jc w:val="both"/>
              <w:rPr>
                <w:rFonts w:ascii="Times New Roman" w:eastAsia="SimSun" w:hAnsi="Times New Roman"/>
                <w:b/>
                <w:bCs/>
              </w:rPr>
            </w:pPr>
            <w:r w:rsidRPr="00EB6EB8">
              <w:rPr>
                <w:rFonts w:ascii="Times New Roman" w:eastAsia="SimSun" w:hAnsi="Times New Roman"/>
                <w:b/>
                <w:bCs/>
              </w:rPr>
              <w:t xml:space="preserve">Виды работ </w:t>
            </w:r>
          </w:p>
          <w:p w14:paraId="54F1F184"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rPr>
              <w:t xml:space="preserve">1. </w:t>
            </w:r>
            <w:r w:rsidRPr="00EB6EB8">
              <w:rPr>
                <w:rFonts w:ascii="Times New Roman" w:eastAsia="SimSun" w:hAnsi="Times New Roman"/>
              </w:rPr>
              <w:t>Прохождение инструктажа по охране труда и технике безопасности на территории предприятия и на рабочем месте оператора поста управления.</w:t>
            </w:r>
          </w:p>
          <w:p w14:paraId="60CB2F2A"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2.</w:t>
            </w:r>
            <w:r w:rsidRPr="00EB6EB8">
              <w:rPr>
                <w:rFonts w:ascii="Times New Roman" w:eastAsia="SimSun" w:hAnsi="Times New Roman"/>
              </w:rPr>
              <w:t xml:space="preserve"> 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6DDD52C5"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3.</w:t>
            </w:r>
            <w:r w:rsidRPr="00EB6EB8">
              <w:rPr>
                <w:rFonts w:ascii="Times New Roman" w:eastAsia="SimSun" w:hAnsi="Times New Roman"/>
              </w:rPr>
              <w:t xml:space="preserve"> Получения (передача) информации при приемке-сдаче смены и оформление приемно-сдаточной документации.</w:t>
            </w:r>
          </w:p>
          <w:p w14:paraId="5EBD3AB6"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4</w:t>
            </w:r>
            <w:r w:rsidRPr="00EB6EB8">
              <w:rPr>
                <w:rFonts w:ascii="Times New Roman" w:eastAsia="SimSun" w:hAnsi="Times New Roman"/>
              </w:rPr>
              <w:t>. Проведение подготовительных работ на агрегатах обработки проката (использование механизмов приспособлений и инструментов при проведении подготовительных работ).</w:t>
            </w:r>
          </w:p>
          <w:p w14:paraId="1C824EBB"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5.</w:t>
            </w:r>
            <w:r w:rsidRPr="00EB6EB8">
              <w:rPr>
                <w:rFonts w:ascii="Times New Roman" w:eastAsia="SimSun" w:hAnsi="Times New Roman"/>
              </w:rPr>
              <w:t xml:space="preserve"> Выполнение работ по настройке агрегата</w:t>
            </w:r>
            <w:r w:rsidRPr="00EB6EB8">
              <w:rPr>
                <w:rFonts w:ascii="Times New Roman" w:hAnsi="Times New Roman"/>
              </w:rPr>
              <w:t>.</w:t>
            </w:r>
          </w:p>
          <w:p w14:paraId="4E132404"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6.</w:t>
            </w:r>
            <w:r w:rsidRPr="00EB6EB8">
              <w:rPr>
                <w:rFonts w:ascii="Times New Roman" w:eastAsia="SimSun" w:hAnsi="Times New Roman"/>
              </w:rPr>
              <w:t xml:space="preserve"> Выявление неисправностей в обслуживаемом оборудовании и устранение их своими силами или с привл</w:t>
            </w:r>
            <w:r w:rsidRPr="00EB6EB8">
              <w:rPr>
                <w:rFonts w:ascii="Times New Roman" w:hAnsi="Times New Roman"/>
              </w:rPr>
              <w:t>ечением ремонтных служб.</w:t>
            </w:r>
          </w:p>
          <w:p w14:paraId="4F597D40"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7.</w:t>
            </w:r>
            <w:r w:rsidRPr="00EB6EB8">
              <w:rPr>
                <w:rFonts w:ascii="Times New Roman" w:eastAsia="SimSun" w:hAnsi="Times New Roman"/>
              </w:rPr>
              <w:t xml:space="preserve"> Ознакомление с технологическими операциями на рабочем месте прохождения практики и их выполнение.</w:t>
            </w:r>
          </w:p>
          <w:p w14:paraId="3726EB40"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8.</w:t>
            </w:r>
            <w:r w:rsidRPr="00EB6EB8">
              <w:rPr>
                <w:rFonts w:ascii="Times New Roman" w:eastAsia="SimSun" w:hAnsi="Times New Roman"/>
              </w:rPr>
              <w:t xml:space="preserve"> Проверка подката на соответствие требованиям государственных стандартов, технических условий, технологических инструкций</w:t>
            </w:r>
          </w:p>
          <w:p w14:paraId="6B1BB869"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rPr>
              <w:t>9.</w:t>
            </w:r>
            <w:r w:rsidRPr="00EB6EB8">
              <w:rPr>
                <w:rFonts w:ascii="Times New Roman" w:eastAsia="SimSun" w:hAnsi="Times New Roman"/>
              </w:rPr>
              <w:t xml:space="preserve"> Выполнение контроля и регулировки параметров работы оборудования, параметров технологического процесса и качества проката. Обеспечение оптимальной производительности агрегата.</w:t>
            </w:r>
          </w:p>
          <w:p w14:paraId="217E7CE6"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hAnsi="Times New Roman"/>
                <w:b/>
                <w:bCs/>
              </w:rPr>
              <w:t>10</w:t>
            </w:r>
            <w:r w:rsidRPr="00EB6EB8">
              <w:rPr>
                <w:rFonts w:ascii="Times New Roman" w:hAnsi="Times New Roman"/>
              </w:rPr>
              <w:t>. Подготовка агрегатов к капитальному и текущему ремонту и приемка их после ремонта</w:t>
            </w:r>
          </w:p>
          <w:p w14:paraId="0C8A34A3"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 xml:space="preserve">11. </w:t>
            </w:r>
            <w:r w:rsidRPr="00EB6EB8">
              <w:rPr>
                <w:rFonts w:ascii="Times New Roman" w:eastAsia="SimSun" w:hAnsi="Times New Roman"/>
              </w:rPr>
              <w:t>Ведение агрегатного журнала и учетной документации рабочего места оператора поста управления, в том числе с использованием программного обеспечения.</w:t>
            </w:r>
          </w:p>
          <w:p w14:paraId="2D1203B8"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lastRenderedPageBreak/>
              <w:t>12.</w:t>
            </w:r>
            <w:r w:rsidRPr="00EB6EB8">
              <w:rPr>
                <w:rFonts w:ascii="Times New Roman" w:eastAsia="SimSun" w:hAnsi="Times New Roman"/>
              </w:rPr>
              <w:t xml:space="preserve"> Выбор режима обработки на агрегате в зависимости от характеристик заготовки и обработанного </w:t>
            </w:r>
            <w:proofErr w:type="gramStart"/>
            <w:r w:rsidRPr="00EB6EB8">
              <w:rPr>
                <w:rFonts w:ascii="Times New Roman" w:eastAsia="SimSun" w:hAnsi="Times New Roman"/>
              </w:rPr>
              <w:t>проката .</w:t>
            </w:r>
            <w:proofErr w:type="gramEnd"/>
            <w:r w:rsidRPr="00EB6EB8">
              <w:rPr>
                <w:rFonts w:ascii="Times New Roman" w:eastAsia="SimSun" w:hAnsi="Times New Roman"/>
              </w:rPr>
              <w:t xml:space="preserve"> Определение очередности подачи заготовки на агрегат.</w:t>
            </w:r>
          </w:p>
          <w:p w14:paraId="27256DA8"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bCs/>
              </w:rPr>
              <w:t>13.</w:t>
            </w:r>
            <w:r w:rsidRPr="00EB6EB8">
              <w:rPr>
                <w:rFonts w:ascii="Times New Roman" w:eastAsia="SimSun" w:hAnsi="Times New Roman"/>
              </w:rPr>
              <w:t xml:space="preserve"> Определение дефектов на металлопрокате, причин их образования и принятие мер, направленных на их устранение и предупреждение.</w:t>
            </w:r>
          </w:p>
          <w:p w14:paraId="61EC8844" w14:textId="77777777" w:rsidR="002F53DD" w:rsidRPr="00EB6EB8" w:rsidRDefault="002F53DD" w:rsidP="00E15E7B">
            <w:pPr>
              <w:suppressAutoHyphens/>
              <w:spacing w:after="0" w:line="240" w:lineRule="auto"/>
              <w:jc w:val="both"/>
              <w:rPr>
                <w:rFonts w:ascii="Times New Roman" w:eastAsia="SimSun" w:hAnsi="Times New Roman"/>
              </w:rPr>
            </w:pPr>
            <w:r w:rsidRPr="00EB6EB8">
              <w:rPr>
                <w:rFonts w:ascii="Times New Roman" w:eastAsia="SimSun" w:hAnsi="Times New Roman"/>
                <w:b/>
              </w:rPr>
              <w:t>14.</w:t>
            </w:r>
            <w:r w:rsidRPr="00EB6EB8">
              <w:rPr>
                <w:rFonts w:ascii="Times New Roman" w:eastAsia="SimSun" w:hAnsi="Times New Roman"/>
              </w:rPr>
              <w:t xml:space="preserve"> Проведение уборки рабочего места.</w:t>
            </w:r>
          </w:p>
        </w:tc>
        <w:tc>
          <w:tcPr>
            <w:tcW w:w="829" w:type="pct"/>
            <w:vAlign w:val="center"/>
          </w:tcPr>
          <w:p w14:paraId="4A34886C" w14:textId="77777777" w:rsidR="002F53DD" w:rsidRPr="00EB6EB8" w:rsidRDefault="002F53DD" w:rsidP="00E15E7B">
            <w:pPr>
              <w:spacing w:after="0" w:line="240" w:lineRule="auto"/>
              <w:jc w:val="center"/>
              <w:rPr>
                <w:rFonts w:ascii="Times New Roman" w:eastAsia="SimSun" w:hAnsi="Times New Roman"/>
                <w:b/>
              </w:rPr>
            </w:pPr>
            <w:r w:rsidRPr="00EB6EB8">
              <w:rPr>
                <w:rFonts w:ascii="Times New Roman" w:eastAsia="SimSun" w:hAnsi="Times New Roman"/>
                <w:b/>
              </w:rPr>
              <w:lastRenderedPageBreak/>
              <w:t>252</w:t>
            </w:r>
          </w:p>
        </w:tc>
      </w:tr>
      <w:tr w:rsidR="002F53DD" w:rsidRPr="00CE00DF" w14:paraId="7D9166EC" w14:textId="77777777" w:rsidTr="00E15E7B">
        <w:tc>
          <w:tcPr>
            <w:tcW w:w="4171" w:type="pct"/>
            <w:gridSpan w:val="2"/>
          </w:tcPr>
          <w:p w14:paraId="4698E316" w14:textId="77777777" w:rsidR="002F53DD" w:rsidRPr="00EB6EB8" w:rsidRDefault="002F53DD" w:rsidP="00E15E7B">
            <w:pPr>
              <w:suppressAutoHyphens/>
              <w:spacing w:after="0" w:line="240" w:lineRule="auto"/>
              <w:jc w:val="both"/>
              <w:rPr>
                <w:rFonts w:ascii="Times New Roman" w:eastAsia="SimSun" w:hAnsi="Times New Roman"/>
                <w:b/>
              </w:rPr>
            </w:pPr>
            <w:r w:rsidRPr="00EB6EB8">
              <w:rPr>
                <w:rFonts w:ascii="Times New Roman" w:eastAsia="SimSun" w:hAnsi="Times New Roman"/>
                <w:b/>
              </w:rPr>
              <w:t xml:space="preserve">Промежуточная аттестация </w:t>
            </w:r>
          </w:p>
        </w:tc>
        <w:tc>
          <w:tcPr>
            <w:tcW w:w="829" w:type="pct"/>
            <w:vAlign w:val="center"/>
          </w:tcPr>
          <w:p w14:paraId="724C8B85" w14:textId="77777777" w:rsidR="002F53DD" w:rsidRPr="00EB6EB8" w:rsidRDefault="002F53DD" w:rsidP="00E15E7B">
            <w:pPr>
              <w:spacing w:after="0" w:line="240" w:lineRule="auto"/>
              <w:jc w:val="center"/>
              <w:rPr>
                <w:rFonts w:ascii="Times New Roman" w:eastAsia="SimSun" w:hAnsi="Times New Roman"/>
                <w:b/>
              </w:rPr>
            </w:pPr>
            <w:r w:rsidRPr="00EB6EB8">
              <w:rPr>
                <w:rFonts w:ascii="Times New Roman" w:eastAsia="SimSun" w:hAnsi="Times New Roman"/>
                <w:b/>
              </w:rPr>
              <w:t>30</w:t>
            </w:r>
          </w:p>
        </w:tc>
      </w:tr>
      <w:tr w:rsidR="002F53DD" w:rsidRPr="00CE00DF" w14:paraId="3440FF1E" w14:textId="77777777" w:rsidTr="00E15E7B">
        <w:tc>
          <w:tcPr>
            <w:tcW w:w="4171" w:type="pct"/>
            <w:gridSpan w:val="2"/>
          </w:tcPr>
          <w:p w14:paraId="4E266471" w14:textId="77777777" w:rsidR="002F53DD" w:rsidRPr="00EB6EB8" w:rsidRDefault="002F53DD" w:rsidP="00E15E7B">
            <w:pPr>
              <w:spacing w:after="0" w:line="240" w:lineRule="auto"/>
              <w:rPr>
                <w:rFonts w:ascii="Times New Roman" w:eastAsia="SimSun" w:hAnsi="Times New Roman"/>
                <w:b/>
                <w:bCs/>
              </w:rPr>
            </w:pPr>
            <w:r w:rsidRPr="00EB6EB8">
              <w:rPr>
                <w:rFonts w:ascii="Times New Roman" w:eastAsia="SimSun" w:hAnsi="Times New Roman"/>
                <w:b/>
                <w:bCs/>
              </w:rPr>
              <w:t>Всего</w:t>
            </w:r>
          </w:p>
        </w:tc>
        <w:tc>
          <w:tcPr>
            <w:tcW w:w="829" w:type="pct"/>
            <w:vAlign w:val="center"/>
          </w:tcPr>
          <w:p w14:paraId="31E834DE" w14:textId="6A304C4A" w:rsidR="002F53DD" w:rsidRPr="00EB6EB8" w:rsidRDefault="002F53DD" w:rsidP="00E15E7B">
            <w:pPr>
              <w:spacing w:after="0" w:line="240" w:lineRule="auto"/>
              <w:jc w:val="center"/>
              <w:rPr>
                <w:rFonts w:ascii="Times New Roman" w:eastAsia="SimSun" w:hAnsi="Times New Roman"/>
                <w:b/>
              </w:rPr>
            </w:pPr>
            <w:r w:rsidRPr="00EB6EB8">
              <w:rPr>
                <w:rFonts w:ascii="Times New Roman" w:eastAsia="SimSun" w:hAnsi="Times New Roman"/>
                <w:b/>
              </w:rPr>
              <w:t>466</w:t>
            </w:r>
            <w:r w:rsidR="00541A06" w:rsidRPr="00EB6EB8">
              <w:rPr>
                <w:rFonts w:ascii="Times New Roman" w:eastAsia="SimSun" w:hAnsi="Times New Roman"/>
                <w:b/>
              </w:rPr>
              <w:t>/372</w:t>
            </w:r>
          </w:p>
        </w:tc>
      </w:tr>
    </w:tbl>
    <w:p w14:paraId="3C87ECE7" w14:textId="77777777" w:rsidR="002F53DD" w:rsidRPr="005A712A" w:rsidRDefault="002F53DD" w:rsidP="002F53DD">
      <w:pPr>
        <w:suppressAutoHyphens/>
        <w:rPr>
          <w:rFonts w:ascii="Times New Roman" w:hAnsi="Times New Roman"/>
          <w:i/>
        </w:rPr>
      </w:pPr>
    </w:p>
    <w:p w14:paraId="45982CF0" w14:textId="77777777" w:rsidR="002F53DD" w:rsidRPr="005A712A" w:rsidRDefault="002F53DD" w:rsidP="002F53DD">
      <w:pPr>
        <w:rPr>
          <w:rFonts w:ascii="Times New Roman" w:hAnsi="Times New Roman"/>
          <w:i/>
        </w:rPr>
        <w:sectPr w:rsidR="002F53DD" w:rsidRPr="005A712A" w:rsidSect="00733AEF">
          <w:pgSz w:w="16840" w:h="11907" w:orient="landscape"/>
          <w:pgMar w:top="851" w:right="1134" w:bottom="851" w:left="992" w:header="709" w:footer="709" w:gutter="0"/>
          <w:cols w:space="720"/>
        </w:sectPr>
      </w:pPr>
    </w:p>
    <w:p w14:paraId="7A00D6EA" w14:textId="77777777" w:rsidR="002F53DD" w:rsidRPr="005A712A" w:rsidRDefault="002F53DD" w:rsidP="002F53DD">
      <w:pPr>
        <w:spacing w:after="0"/>
        <w:jc w:val="center"/>
        <w:rPr>
          <w:rFonts w:ascii="Times New Roman" w:hAnsi="Times New Roman"/>
          <w:b/>
          <w:bCs/>
          <w:sz w:val="24"/>
          <w:szCs w:val="24"/>
        </w:rPr>
      </w:pPr>
      <w:r w:rsidRPr="005A712A">
        <w:rPr>
          <w:rFonts w:ascii="Times New Roman" w:hAnsi="Times New Roman"/>
          <w:b/>
          <w:bCs/>
          <w:sz w:val="24"/>
          <w:szCs w:val="24"/>
        </w:rPr>
        <w:lastRenderedPageBreak/>
        <w:t>3. УСЛОВИЯ РЕАЛИЗАЦИИ ПРОФЕССИОНАЛЬНОГО МОДУЛЯ</w:t>
      </w:r>
    </w:p>
    <w:p w14:paraId="0D41C626" w14:textId="77777777" w:rsidR="002F53DD" w:rsidRPr="005A712A" w:rsidRDefault="002F53DD" w:rsidP="002F53DD">
      <w:pPr>
        <w:spacing w:after="0"/>
        <w:ind w:firstLine="709"/>
        <w:rPr>
          <w:rFonts w:ascii="Times New Roman" w:hAnsi="Times New Roman"/>
          <w:b/>
          <w:bCs/>
          <w:sz w:val="24"/>
          <w:szCs w:val="24"/>
        </w:rPr>
      </w:pPr>
    </w:p>
    <w:p w14:paraId="2F5B4C17" w14:textId="77777777" w:rsidR="002F53DD" w:rsidRPr="005A712A" w:rsidRDefault="002F53DD" w:rsidP="002F53DD">
      <w:pPr>
        <w:spacing w:after="0"/>
        <w:ind w:firstLine="709"/>
        <w:jc w:val="both"/>
        <w:rPr>
          <w:rFonts w:ascii="Times New Roman" w:hAnsi="Times New Roman"/>
          <w:b/>
          <w:bCs/>
          <w:sz w:val="24"/>
          <w:szCs w:val="24"/>
        </w:rPr>
      </w:pPr>
      <w:r w:rsidRPr="005A712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C82CF3E" w14:textId="77777777" w:rsidR="002F53DD" w:rsidRPr="005A712A" w:rsidRDefault="002F53DD" w:rsidP="002F53DD">
      <w:pPr>
        <w:suppressAutoHyphens/>
        <w:spacing w:after="0"/>
        <w:ind w:firstLine="709"/>
        <w:jc w:val="both"/>
        <w:rPr>
          <w:rFonts w:ascii="Times New Roman" w:hAnsi="Times New Roman"/>
          <w:bCs/>
          <w:sz w:val="24"/>
          <w:szCs w:val="24"/>
        </w:rPr>
      </w:pPr>
      <w:r w:rsidRPr="005A712A">
        <w:rPr>
          <w:rFonts w:ascii="Times New Roman" w:hAnsi="Times New Roman"/>
          <w:bCs/>
          <w:sz w:val="24"/>
          <w:szCs w:val="24"/>
        </w:rPr>
        <w:t>Кабинет «Оборудование и технология прокатного производства»</w:t>
      </w:r>
      <w:r w:rsidRPr="005A712A">
        <w:rPr>
          <w:rFonts w:ascii="Times New Roman" w:hAnsi="Times New Roman"/>
          <w:bCs/>
          <w:i/>
          <w:sz w:val="24"/>
          <w:szCs w:val="24"/>
        </w:rPr>
        <w:t xml:space="preserve">, </w:t>
      </w:r>
      <w:r w:rsidRPr="005A712A">
        <w:rPr>
          <w:rFonts w:ascii="Times New Roman" w:hAnsi="Times New Roman"/>
          <w:bCs/>
          <w:sz w:val="24"/>
          <w:szCs w:val="24"/>
        </w:rPr>
        <w:t xml:space="preserve">оснащенный </w:t>
      </w:r>
      <w:r>
        <w:rPr>
          <w:rFonts w:ascii="Times New Roman" w:hAnsi="Times New Roman"/>
          <w:bCs/>
          <w:sz w:val="24"/>
          <w:szCs w:val="24"/>
        </w:rPr>
        <w:br/>
      </w:r>
      <w:r w:rsidRPr="005A712A">
        <w:rPr>
          <w:rFonts w:ascii="Times New Roman" w:hAnsi="Times New Roman"/>
          <w:bCs/>
          <w:iCs/>
          <w:sz w:val="24"/>
          <w:szCs w:val="24"/>
        </w:rPr>
        <w:t>в соответствии с п. 6.1.2.1 примерной образовательной программы по п</w:t>
      </w:r>
      <w:r w:rsidRPr="005A712A">
        <w:rPr>
          <w:rFonts w:ascii="Times New Roman" w:hAnsi="Times New Roman"/>
          <w:bCs/>
          <w:sz w:val="24"/>
          <w:szCs w:val="24"/>
        </w:rPr>
        <w:t xml:space="preserve">рофессии. </w:t>
      </w:r>
    </w:p>
    <w:p w14:paraId="215562E7" w14:textId="77777777" w:rsidR="002F53DD" w:rsidRPr="005A712A" w:rsidRDefault="002F53DD" w:rsidP="002F53DD">
      <w:pPr>
        <w:suppressAutoHyphens/>
        <w:spacing w:after="0"/>
        <w:ind w:firstLine="709"/>
        <w:jc w:val="both"/>
        <w:rPr>
          <w:rFonts w:ascii="Times New Roman" w:hAnsi="Times New Roman"/>
          <w:bCs/>
          <w:i/>
          <w:sz w:val="24"/>
          <w:szCs w:val="24"/>
        </w:rPr>
      </w:pPr>
      <w:r w:rsidRPr="005A712A">
        <w:rPr>
          <w:rFonts w:ascii="Times New Roman" w:hAnsi="Times New Roman"/>
          <w:bCs/>
          <w:sz w:val="24"/>
          <w:szCs w:val="24"/>
        </w:rPr>
        <w:t>Лаборатория «Оборудование и технология прокатного производства»,</w:t>
      </w:r>
      <w:r w:rsidRPr="005A712A">
        <w:rPr>
          <w:rFonts w:ascii="Times New Roman" w:hAnsi="Times New Roman"/>
          <w:bCs/>
          <w:i/>
          <w:sz w:val="24"/>
          <w:szCs w:val="24"/>
        </w:rPr>
        <w:t xml:space="preserve"> </w:t>
      </w:r>
      <w:r w:rsidRPr="005A712A">
        <w:rPr>
          <w:rFonts w:ascii="Times New Roman" w:hAnsi="Times New Roman"/>
          <w:bCs/>
          <w:sz w:val="24"/>
          <w:szCs w:val="24"/>
        </w:rPr>
        <w:t xml:space="preserve">оснащенная </w:t>
      </w:r>
      <w:r>
        <w:rPr>
          <w:rFonts w:ascii="Times New Roman" w:hAnsi="Times New Roman"/>
          <w:bCs/>
          <w:sz w:val="24"/>
          <w:szCs w:val="24"/>
        </w:rPr>
        <w:br/>
      </w:r>
      <w:r w:rsidRPr="005A712A">
        <w:rPr>
          <w:rFonts w:ascii="Times New Roman" w:hAnsi="Times New Roman"/>
          <w:bCs/>
          <w:sz w:val="24"/>
          <w:szCs w:val="24"/>
        </w:rPr>
        <w:t xml:space="preserve">в соответствии с п. 6.1.2.3 </w:t>
      </w:r>
      <w:r w:rsidRPr="005A712A">
        <w:rPr>
          <w:rFonts w:ascii="Times New Roman" w:hAnsi="Times New Roman"/>
          <w:bCs/>
          <w:iCs/>
          <w:sz w:val="24"/>
          <w:szCs w:val="24"/>
        </w:rPr>
        <w:t>примерной образовательной программы по п</w:t>
      </w:r>
      <w:r w:rsidRPr="005A712A">
        <w:rPr>
          <w:rFonts w:ascii="Times New Roman" w:hAnsi="Times New Roman"/>
          <w:bCs/>
          <w:sz w:val="24"/>
          <w:szCs w:val="24"/>
        </w:rPr>
        <w:t>рофессии</w:t>
      </w:r>
      <w:r w:rsidRPr="005A712A">
        <w:rPr>
          <w:rFonts w:ascii="Times New Roman" w:hAnsi="Times New Roman"/>
          <w:bCs/>
          <w:i/>
          <w:sz w:val="24"/>
          <w:szCs w:val="24"/>
        </w:rPr>
        <w:t>.</w:t>
      </w:r>
    </w:p>
    <w:p w14:paraId="63C0088A" w14:textId="77777777" w:rsidR="002F53DD" w:rsidRPr="005A712A" w:rsidRDefault="002F53DD" w:rsidP="002F53DD">
      <w:pPr>
        <w:suppressAutoHyphens/>
        <w:spacing w:after="0"/>
        <w:ind w:firstLine="709"/>
        <w:jc w:val="both"/>
        <w:rPr>
          <w:rFonts w:ascii="Times New Roman" w:hAnsi="Times New Roman"/>
          <w:bCs/>
          <w:i/>
          <w:sz w:val="24"/>
          <w:szCs w:val="24"/>
        </w:rPr>
      </w:pPr>
      <w:r w:rsidRPr="005A712A">
        <w:rPr>
          <w:rFonts w:ascii="Times New Roman" w:hAnsi="Times New Roman"/>
          <w:bCs/>
          <w:sz w:val="24"/>
          <w:szCs w:val="24"/>
        </w:rPr>
        <w:t xml:space="preserve">Оснащенные базы практики в соответствии с п 6.1.2.5 </w:t>
      </w:r>
      <w:r w:rsidRPr="005A712A">
        <w:rPr>
          <w:rFonts w:ascii="Times New Roman" w:hAnsi="Times New Roman"/>
          <w:bCs/>
          <w:iCs/>
          <w:sz w:val="24"/>
          <w:szCs w:val="24"/>
        </w:rPr>
        <w:t xml:space="preserve">примерной образовательной программы </w:t>
      </w:r>
      <w:r w:rsidRPr="005A712A">
        <w:rPr>
          <w:rFonts w:ascii="Times New Roman" w:hAnsi="Times New Roman"/>
          <w:bCs/>
          <w:sz w:val="24"/>
          <w:szCs w:val="24"/>
        </w:rPr>
        <w:t>по профессии</w:t>
      </w:r>
      <w:r w:rsidRPr="005A712A">
        <w:rPr>
          <w:rFonts w:ascii="Times New Roman" w:hAnsi="Times New Roman"/>
          <w:bCs/>
          <w:i/>
          <w:sz w:val="24"/>
          <w:szCs w:val="24"/>
        </w:rPr>
        <w:t>.</w:t>
      </w:r>
    </w:p>
    <w:p w14:paraId="5914810E" w14:textId="77777777" w:rsidR="002F53DD" w:rsidRPr="005A712A" w:rsidRDefault="002F53DD" w:rsidP="002F53DD">
      <w:pPr>
        <w:suppressAutoHyphens/>
        <w:spacing w:after="0"/>
        <w:ind w:firstLine="709"/>
        <w:jc w:val="both"/>
        <w:rPr>
          <w:rFonts w:ascii="Times New Roman" w:hAnsi="Times New Roman"/>
          <w:bCs/>
          <w:i/>
          <w:sz w:val="24"/>
          <w:szCs w:val="24"/>
        </w:rPr>
      </w:pPr>
    </w:p>
    <w:p w14:paraId="02A7D7A6" w14:textId="77777777" w:rsidR="002F53DD" w:rsidRPr="005A712A" w:rsidRDefault="002F53DD" w:rsidP="002F53DD">
      <w:pPr>
        <w:spacing w:after="0"/>
        <w:ind w:firstLine="709"/>
        <w:rPr>
          <w:rFonts w:ascii="Times New Roman" w:hAnsi="Times New Roman"/>
          <w:b/>
          <w:bCs/>
          <w:sz w:val="24"/>
          <w:szCs w:val="24"/>
        </w:rPr>
      </w:pPr>
      <w:r w:rsidRPr="005A712A">
        <w:rPr>
          <w:rFonts w:ascii="Times New Roman" w:hAnsi="Times New Roman"/>
          <w:b/>
          <w:bCs/>
          <w:sz w:val="24"/>
          <w:szCs w:val="24"/>
        </w:rPr>
        <w:t>3.2. Информационное обеспечение реализации программы</w:t>
      </w:r>
    </w:p>
    <w:p w14:paraId="7C089B72" w14:textId="77777777" w:rsidR="002F53DD" w:rsidRPr="005A712A" w:rsidRDefault="002F53DD" w:rsidP="002F53DD">
      <w:pPr>
        <w:suppressAutoHyphens/>
        <w:spacing w:after="0"/>
        <w:ind w:firstLine="709"/>
        <w:jc w:val="both"/>
        <w:rPr>
          <w:rFonts w:ascii="Times New Roman" w:hAnsi="Times New Roman"/>
          <w:sz w:val="24"/>
          <w:szCs w:val="24"/>
        </w:rPr>
      </w:pPr>
      <w:r w:rsidRPr="005A712A">
        <w:rPr>
          <w:rFonts w:ascii="Times New Roman" w:hAnsi="Times New Roman"/>
          <w:bCs/>
          <w:sz w:val="24"/>
          <w:szCs w:val="24"/>
        </w:rPr>
        <w:t>Для реализации программы библиотечный фонд образовательной организации должен иметь п</w:t>
      </w:r>
      <w:r w:rsidRPr="005A71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71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4061B2" w14:textId="77777777" w:rsidR="002F53DD" w:rsidRPr="005A712A" w:rsidRDefault="002F53DD" w:rsidP="002F53DD">
      <w:pPr>
        <w:spacing w:after="0"/>
        <w:ind w:firstLine="709"/>
        <w:contextualSpacing/>
        <w:rPr>
          <w:rFonts w:ascii="Times New Roman" w:hAnsi="Times New Roman"/>
          <w:sz w:val="24"/>
          <w:szCs w:val="24"/>
        </w:rPr>
      </w:pPr>
    </w:p>
    <w:p w14:paraId="4DF0CF31" w14:textId="77777777" w:rsidR="002F53DD" w:rsidRPr="005A712A" w:rsidRDefault="002F53DD" w:rsidP="002F53DD">
      <w:pPr>
        <w:spacing w:after="0" w:line="240" w:lineRule="auto"/>
        <w:ind w:firstLine="709"/>
        <w:contextualSpacing/>
        <w:rPr>
          <w:rFonts w:ascii="Times New Roman" w:hAnsi="Times New Roman"/>
          <w:b/>
          <w:sz w:val="24"/>
          <w:szCs w:val="24"/>
          <w:lang w:val="x-none" w:eastAsia="x-none"/>
        </w:rPr>
      </w:pPr>
      <w:r w:rsidRPr="005A712A">
        <w:rPr>
          <w:rFonts w:ascii="Times New Roman" w:hAnsi="Times New Roman"/>
          <w:b/>
          <w:sz w:val="24"/>
          <w:szCs w:val="24"/>
          <w:lang w:val="x-none" w:eastAsia="x-none"/>
        </w:rPr>
        <w:t xml:space="preserve">3.2.1. </w:t>
      </w:r>
      <w:r w:rsidRPr="005A712A">
        <w:rPr>
          <w:rFonts w:ascii="Times New Roman" w:hAnsi="Times New Roman"/>
          <w:b/>
          <w:sz w:val="24"/>
          <w:szCs w:val="24"/>
          <w:lang w:eastAsia="x-none"/>
        </w:rPr>
        <w:t>Основные печатные и</w:t>
      </w:r>
      <w:r w:rsidRPr="005A712A">
        <w:rPr>
          <w:rFonts w:ascii="Times New Roman" w:hAnsi="Times New Roman"/>
          <w:b/>
          <w:sz w:val="24"/>
          <w:szCs w:val="24"/>
          <w:lang w:val="x-none" w:eastAsia="x-none"/>
        </w:rPr>
        <w:t xml:space="preserve"> электронные издания</w:t>
      </w:r>
    </w:p>
    <w:p w14:paraId="0137ADB5" w14:textId="48003263" w:rsidR="006C57CF" w:rsidRPr="006C57CF" w:rsidRDefault="002F53DD" w:rsidP="006C57CF">
      <w:pPr>
        <w:pStyle w:val="ae"/>
        <w:numPr>
          <w:ilvl w:val="0"/>
          <w:numId w:val="53"/>
        </w:numPr>
        <w:spacing w:after="0" w:line="259" w:lineRule="auto"/>
        <w:ind w:left="0" w:firstLine="709"/>
        <w:jc w:val="both"/>
        <w:rPr>
          <w:rFonts w:eastAsia="SimSun"/>
        </w:rPr>
      </w:pPr>
      <w:proofErr w:type="spellStart"/>
      <w:r w:rsidRPr="006C57CF">
        <w:t>Рудской</w:t>
      </w:r>
      <w:proofErr w:type="spellEnd"/>
      <w:r w:rsidRPr="006C57CF">
        <w:t xml:space="preserve">, А. И. Теория и технология прокатного производства: учебное пособие / А. И. </w:t>
      </w:r>
      <w:proofErr w:type="spellStart"/>
      <w:r w:rsidRPr="006C57CF">
        <w:t>Рудской</w:t>
      </w:r>
      <w:proofErr w:type="spellEnd"/>
      <w:r w:rsidRPr="006C57CF">
        <w:t>, В. А. Лунев. — 3-е изд., стер. — Санкт-Петербург: Лань, 2020. — 528 с. — ISBN 978-5-8114-4958-3. — Текст : электронный // Лань : электронно-библиотечная си-</w:t>
      </w:r>
      <w:proofErr w:type="spellStart"/>
      <w:r w:rsidRPr="006C57CF">
        <w:t>стема</w:t>
      </w:r>
      <w:proofErr w:type="spellEnd"/>
      <w:r w:rsidRPr="006C57CF">
        <w:t xml:space="preserve">. — URL: https://e.lanbook.com/book/129221 (дата обращения: 24.05.2022). — Режим доступа: для </w:t>
      </w:r>
      <w:proofErr w:type="spellStart"/>
      <w:r w:rsidRPr="006C57CF">
        <w:t>авториз</w:t>
      </w:r>
      <w:proofErr w:type="spellEnd"/>
      <w:r w:rsidRPr="006C57CF">
        <w:t>. пользователей.</w:t>
      </w:r>
    </w:p>
    <w:p w14:paraId="74226FEF" w14:textId="77777777" w:rsidR="006C57CF" w:rsidRPr="006C57CF" w:rsidRDefault="002F53DD" w:rsidP="006C57CF">
      <w:pPr>
        <w:pStyle w:val="ae"/>
        <w:numPr>
          <w:ilvl w:val="0"/>
          <w:numId w:val="53"/>
        </w:numPr>
        <w:spacing w:after="0" w:line="259" w:lineRule="auto"/>
        <w:ind w:left="0" w:firstLine="709"/>
        <w:jc w:val="both"/>
        <w:rPr>
          <w:rFonts w:eastAsia="SimSun"/>
        </w:rPr>
      </w:pPr>
      <w:r w:rsidRPr="006C57CF">
        <w:rPr>
          <w:rFonts w:eastAsia="SimSun"/>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39" w:history="1">
        <w:r w:rsidRPr="006C57CF">
          <w:rPr>
            <w:rFonts w:eastAsia="SimSun"/>
            <w:color w:val="0000FF"/>
            <w:u w:val="single"/>
          </w:rPr>
          <w:t>https://e.lanbook.com/book/167190</w:t>
        </w:r>
      </w:hyperlink>
      <w:r w:rsidRPr="006C57CF">
        <w:rPr>
          <w:rFonts w:eastAsia="SimSun"/>
        </w:rPr>
        <w:t xml:space="preserve"> (дата обращения: 24.05.2022). — Режим доступа: для </w:t>
      </w:r>
      <w:proofErr w:type="spellStart"/>
      <w:r w:rsidRPr="006C57CF">
        <w:rPr>
          <w:rFonts w:eastAsia="SimSun"/>
        </w:rPr>
        <w:t>авториз</w:t>
      </w:r>
      <w:proofErr w:type="spellEnd"/>
      <w:r w:rsidRPr="006C57CF">
        <w:rPr>
          <w:rFonts w:eastAsia="SimSun"/>
        </w:rPr>
        <w:t>. пользователей.</w:t>
      </w:r>
    </w:p>
    <w:p w14:paraId="12938D64" w14:textId="2ED31D94" w:rsidR="006C57CF" w:rsidRPr="006C57CF" w:rsidRDefault="006C57CF" w:rsidP="006C57CF">
      <w:pPr>
        <w:pStyle w:val="ae"/>
        <w:numPr>
          <w:ilvl w:val="0"/>
          <w:numId w:val="53"/>
        </w:numPr>
        <w:spacing w:after="0" w:line="259" w:lineRule="auto"/>
        <w:ind w:left="0" w:firstLine="709"/>
        <w:jc w:val="both"/>
        <w:rPr>
          <w:rFonts w:eastAsia="SimSun"/>
        </w:rPr>
      </w:pPr>
      <w:r w:rsidRPr="006C57CF">
        <w:rPr>
          <w:rFonts w:eastAsia="SimSun"/>
        </w:rPr>
        <w:t xml:space="preserve">Зубарев, Ю. М. Процессы обработки и инструмент для формообразования поверхностей деталей : учебник для </w:t>
      </w:r>
      <w:proofErr w:type="spellStart"/>
      <w:r w:rsidRPr="006C57CF">
        <w:rPr>
          <w:rFonts w:eastAsia="SimSun"/>
        </w:rPr>
        <w:t>спо</w:t>
      </w:r>
      <w:proofErr w:type="spellEnd"/>
      <w:r w:rsidRPr="006C57CF">
        <w:rPr>
          <w:rFonts w:eastAsia="SimSun"/>
        </w:rPr>
        <w:t xml:space="preserve"> / Ю. М. Зубарев, В. П. Максименко. — 2-е изд., стер. — Санкт-Петербург : Лань, 2021. — 152 с. — ISBN 978-5-8114-8890-2. — Текст : электронный // Лань : электронно-библиотечная система. — URL: </w:t>
      </w:r>
      <w:hyperlink r:id="rId40" w:history="1">
        <w:r w:rsidRPr="006C57CF">
          <w:rPr>
            <w:rStyle w:val="ad"/>
            <w:rFonts w:eastAsia="SimSun"/>
          </w:rPr>
          <w:t>https://e.lanbook.com/book/183093</w:t>
        </w:r>
      </w:hyperlink>
      <w:r w:rsidRPr="006C57CF">
        <w:rPr>
          <w:rFonts w:eastAsia="SimSun"/>
        </w:rPr>
        <w:t xml:space="preserve"> (дата обращения: 03.08.2023). — Режим доступа: для </w:t>
      </w:r>
      <w:proofErr w:type="spellStart"/>
      <w:r w:rsidRPr="006C57CF">
        <w:rPr>
          <w:rFonts w:eastAsia="SimSun"/>
        </w:rPr>
        <w:t>авториз</w:t>
      </w:r>
      <w:proofErr w:type="spellEnd"/>
      <w:r w:rsidRPr="006C57CF">
        <w:rPr>
          <w:rFonts w:eastAsia="SimSun"/>
        </w:rPr>
        <w:t>. пользователей.</w:t>
      </w:r>
    </w:p>
    <w:p w14:paraId="46712F93" w14:textId="77777777" w:rsidR="006C57CF" w:rsidRPr="005A712A" w:rsidRDefault="006C57CF" w:rsidP="006C57CF">
      <w:pPr>
        <w:tabs>
          <w:tab w:val="left" w:pos="709"/>
          <w:tab w:val="left" w:pos="851"/>
          <w:tab w:val="left" w:pos="993"/>
        </w:tabs>
        <w:spacing w:before="120" w:after="0" w:line="259" w:lineRule="auto"/>
        <w:ind w:left="709"/>
        <w:jc w:val="both"/>
        <w:rPr>
          <w:rFonts w:ascii="Times New Roman" w:eastAsia="SimSun" w:hAnsi="Times New Roman"/>
          <w:sz w:val="24"/>
          <w:szCs w:val="24"/>
          <w:lang w:val="x-none"/>
        </w:rPr>
      </w:pPr>
    </w:p>
    <w:p w14:paraId="14B81EA5" w14:textId="77777777" w:rsidR="002F53DD" w:rsidRPr="005A712A" w:rsidRDefault="002F53DD" w:rsidP="002F53DD">
      <w:pPr>
        <w:suppressAutoHyphens/>
        <w:spacing w:after="0"/>
        <w:ind w:firstLine="709"/>
        <w:contextualSpacing/>
        <w:rPr>
          <w:rFonts w:ascii="Times New Roman" w:hAnsi="Times New Roman"/>
          <w:bCs/>
          <w:i/>
          <w:sz w:val="24"/>
          <w:szCs w:val="24"/>
        </w:rPr>
      </w:pPr>
      <w:r w:rsidRPr="005A712A">
        <w:rPr>
          <w:rFonts w:ascii="Times New Roman" w:hAnsi="Times New Roman"/>
          <w:b/>
          <w:bCs/>
          <w:sz w:val="24"/>
          <w:szCs w:val="24"/>
        </w:rPr>
        <w:t>3.2.</w:t>
      </w:r>
      <w:r>
        <w:rPr>
          <w:rFonts w:ascii="Times New Roman" w:hAnsi="Times New Roman"/>
          <w:b/>
          <w:bCs/>
          <w:sz w:val="24"/>
          <w:szCs w:val="24"/>
        </w:rPr>
        <w:t>2</w:t>
      </w:r>
      <w:r w:rsidRPr="005A712A">
        <w:rPr>
          <w:rFonts w:ascii="Times New Roman" w:hAnsi="Times New Roman"/>
          <w:b/>
          <w:bCs/>
          <w:sz w:val="24"/>
          <w:szCs w:val="24"/>
        </w:rPr>
        <w:t xml:space="preserve">. Дополнительные источники </w:t>
      </w:r>
    </w:p>
    <w:p w14:paraId="767C5FC7" w14:textId="07CEF0FA" w:rsidR="002F53DD" w:rsidRPr="006C57CF" w:rsidRDefault="002F53DD" w:rsidP="006C57CF">
      <w:pPr>
        <w:pStyle w:val="ae"/>
        <w:numPr>
          <w:ilvl w:val="0"/>
          <w:numId w:val="54"/>
        </w:numPr>
        <w:suppressAutoHyphens/>
        <w:spacing w:after="0"/>
        <w:ind w:left="0" w:firstLine="709"/>
        <w:contextualSpacing/>
        <w:jc w:val="both"/>
        <w:rPr>
          <w:rFonts w:eastAsia="SimSun"/>
          <w:bCs/>
          <w:iCs/>
        </w:rPr>
      </w:pPr>
      <w:r w:rsidRPr="006C57CF">
        <w:rPr>
          <w:rFonts w:eastAsia="SimSun"/>
          <w:bCs/>
          <w:iCs/>
        </w:rPr>
        <w:t>Нормативно-производственная документация для оператора поста управления металлургического предприятия прохождения производственной практики.</w:t>
      </w:r>
    </w:p>
    <w:p w14:paraId="1C734C35" w14:textId="77777777" w:rsidR="002F53DD" w:rsidRDefault="002F53DD" w:rsidP="002F53DD">
      <w:pPr>
        <w:ind w:firstLine="709"/>
        <w:jc w:val="both"/>
        <w:rPr>
          <w:rFonts w:ascii="Times New Roman" w:hAnsi="Times New Roman"/>
          <w:i/>
          <w:iCs/>
          <w:sz w:val="24"/>
          <w:szCs w:val="24"/>
        </w:rPr>
      </w:pPr>
    </w:p>
    <w:p w14:paraId="7E2E04B3" w14:textId="77777777" w:rsidR="006C57CF" w:rsidRDefault="006C57CF" w:rsidP="002F53DD">
      <w:pPr>
        <w:ind w:firstLine="709"/>
        <w:jc w:val="both"/>
        <w:rPr>
          <w:rFonts w:ascii="Times New Roman" w:hAnsi="Times New Roman"/>
          <w:i/>
          <w:iCs/>
          <w:sz w:val="24"/>
          <w:szCs w:val="24"/>
        </w:rPr>
      </w:pPr>
    </w:p>
    <w:p w14:paraId="6AC33F48" w14:textId="77777777" w:rsidR="006C57CF" w:rsidRPr="005A712A" w:rsidRDefault="006C57CF" w:rsidP="002F53DD">
      <w:pPr>
        <w:ind w:firstLine="709"/>
        <w:jc w:val="both"/>
        <w:rPr>
          <w:rFonts w:ascii="Times New Roman" w:hAnsi="Times New Roman"/>
          <w:i/>
          <w:iCs/>
          <w:sz w:val="24"/>
          <w:szCs w:val="24"/>
        </w:rPr>
      </w:pPr>
    </w:p>
    <w:p w14:paraId="0E3F4AEC" w14:textId="77777777" w:rsidR="002F53DD" w:rsidRPr="00EB6EB8" w:rsidRDefault="002F53DD" w:rsidP="002F53DD">
      <w:pPr>
        <w:jc w:val="center"/>
        <w:rPr>
          <w:rFonts w:ascii="Times New Roman" w:hAnsi="Times New Roman"/>
          <w:b/>
          <w:bCs/>
          <w:sz w:val="24"/>
          <w:szCs w:val="24"/>
        </w:rPr>
      </w:pPr>
      <w:r w:rsidRPr="00EB6EB8">
        <w:rPr>
          <w:rFonts w:ascii="Times New Roman" w:hAnsi="Times New Roman"/>
          <w:b/>
          <w:bCs/>
          <w:sz w:val="24"/>
          <w:szCs w:val="24"/>
        </w:rPr>
        <w:lastRenderedPageBreak/>
        <w:t xml:space="preserve">4. КОНТРОЛЬ И ОЦЕНКА РЕЗУЛЬТАТОВ ОСВОЕНИЯ </w:t>
      </w:r>
      <w:r w:rsidRPr="00EB6EB8">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185"/>
        <w:gridCol w:w="3344"/>
      </w:tblGrid>
      <w:tr w:rsidR="002F53DD" w:rsidRPr="005A712A" w14:paraId="3755CE8D" w14:textId="77777777" w:rsidTr="00E15E7B">
        <w:trPr>
          <w:trHeight w:val="1098"/>
        </w:trPr>
        <w:tc>
          <w:tcPr>
            <w:tcW w:w="2758" w:type="dxa"/>
            <w:vAlign w:val="center"/>
          </w:tcPr>
          <w:p w14:paraId="2D2A0605" w14:textId="77777777" w:rsidR="002F53DD" w:rsidRPr="00EB6EB8" w:rsidRDefault="002F53DD" w:rsidP="00E15E7B">
            <w:pPr>
              <w:suppressAutoHyphens/>
              <w:spacing w:after="0"/>
              <w:jc w:val="center"/>
              <w:rPr>
                <w:rFonts w:ascii="Times New Roman" w:hAnsi="Times New Roman"/>
                <w:sz w:val="24"/>
                <w:szCs w:val="24"/>
              </w:rPr>
            </w:pPr>
            <w:r w:rsidRPr="00EB6EB8">
              <w:rPr>
                <w:rFonts w:ascii="Times New Roman" w:hAnsi="Times New Roman"/>
                <w:sz w:val="24"/>
                <w:szCs w:val="24"/>
              </w:rPr>
              <w:t>Код и наименование профессиональных и общих компетенций, формируемых в рамках модуля</w:t>
            </w:r>
            <w:r w:rsidRPr="00EB6EB8">
              <w:rPr>
                <w:rFonts w:ascii="Times New Roman" w:hAnsi="Times New Roman"/>
                <w:i/>
                <w:sz w:val="24"/>
                <w:szCs w:val="24"/>
                <w:vertAlign w:val="superscript"/>
              </w:rPr>
              <w:footnoteReference w:id="16"/>
            </w:r>
          </w:p>
        </w:tc>
        <w:tc>
          <w:tcPr>
            <w:tcW w:w="3337" w:type="dxa"/>
            <w:vAlign w:val="center"/>
          </w:tcPr>
          <w:p w14:paraId="4035AFD4" w14:textId="77777777" w:rsidR="002F53DD" w:rsidRPr="00EB6EB8" w:rsidRDefault="002F53DD" w:rsidP="00E15E7B">
            <w:pPr>
              <w:suppressAutoHyphens/>
              <w:spacing w:after="0"/>
              <w:jc w:val="center"/>
              <w:rPr>
                <w:rFonts w:ascii="Times New Roman" w:hAnsi="Times New Roman"/>
                <w:sz w:val="24"/>
                <w:szCs w:val="24"/>
              </w:rPr>
            </w:pPr>
            <w:r w:rsidRPr="00EB6EB8">
              <w:rPr>
                <w:rFonts w:ascii="Times New Roman" w:hAnsi="Times New Roman"/>
                <w:sz w:val="24"/>
                <w:szCs w:val="24"/>
              </w:rPr>
              <w:t>Критерии оценки</w:t>
            </w:r>
          </w:p>
        </w:tc>
        <w:tc>
          <w:tcPr>
            <w:tcW w:w="3367" w:type="dxa"/>
            <w:vAlign w:val="center"/>
          </w:tcPr>
          <w:p w14:paraId="66A732D4" w14:textId="77777777" w:rsidR="002F53DD" w:rsidRPr="00EB6EB8" w:rsidRDefault="002F53DD" w:rsidP="00E15E7B">
            <w:pPr>
              <w:suppressAutoHyphens/>
              <w:spacing w:after="0"/>
              <w:jc w:val="center"/>
              <w:rPr>
                <w:rFonts w:ascii="Times New Roman" w:hAnsi="Times New Roman"/>
                <w:sz w:val="24"/>
                <w:szCs w:val="24"/>
              </w:rPr>
            </w:pPr>
            <w:r w:rsidRPr="00EB6EB8">
              <w:rPr>
                <w:rFonts w:ascii="Times New Roman" w:hAnsi="Times New Roman"/>
                <w:sz w:val="24"/>
                <w:szCs w:val="24"/>
              </w:rPr>
              <w:t>Методы оценки</w:t>
            </w:r>
          </w:p>
        </w:tc>
      </w:tr>
      <w:tr w:rsidR="002F53DD" w:rsidRPr="005A712A" w14:paraId="00353112" w14:textId="77777777" w:rsidTr="00E15E7B">
        <w:trPr>
          <w:trHeight w:val="698"/>
        </w:trPr>
        <w:tc>
          <w:tcPr>
            <w:tcW w:w="2758" w:type="dxa"/>
          </w:tcPr>
          <w:p w14:paraId="71E1C166"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ПК 2.1. Обслуживать оборудование, используемое при обработке прокатной продукции</w:t>
            </w:r>
          </w:p>
          <w:p w14:paraId="7CC55F83"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ПК 2.2 Управлять технологическим процессом обработки прокатной продукции</w:t>
            </w:r>
          </w:p>
        </w:tc>
        <w:tc>
          <w:tcPr>
            <w:tcW w:w="3337" w:type="dxa"/>
          </w:tcPr>
          <w:p w14:paraId="3AEE0F5D"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Выполнение заданий практических работ, в соответствии с требованиями прописанными в условии заданий</w:t>
            </w:r>
          </w:p>
          <w:p w14:paraId="59D0367B"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Выполнение видов работ на практике в соответствии с установленными требованиями нормативно-производственной документации с соблюдением правил безопасности труда, санитарными нормами</w:t>
            </w:r>
          </w:p>
        </w:tc>
        <w:tc>
          <w:tcPr>
            <w:tcW w:w="3367" w:type="dxa"/>
          </w:tcPr>
          <w:p w14:paraId="23C6E267"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Контроль качества выполнения практических работ</w:t>
            </w:r>
          </w:p>
          <w:p w14:paraId="1FE85B77" w14:textId="77777777" w:rsidR="002F53DD" w:rsidRPr="00EB6EB8" w:rsidRDefault="002F53DD" w:rsidP="00E15E7B">
            <w:pPr>
              <w:suppressAutoHyphens/>
              <w:spacing w:after="0"/>
              <w:rPr>
                <w:rFonts w:ascii="Times New Roman" w:hAnsi="Times New Roman"/>
                <w:sz w:val="24"/>
                <w:szCs w:val="24"/>
              </w:rPr>
            </w:pPr>
          </w:p>
          <w:p w14:paraId="3009BA19"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Наблюдение руководителя практики за выполнением видов работ на практике</w:t>
            </w:r>
          </w:p>
        </w:tc>
      </w:tr>
      <w:tr w:rsidR="002F53DD" w:rsidRPr="005A712A" w14:paraId="75C0516B" w14:textId="77777777" w:rsidTr="00E15E7B">
        <w:trPr>
          <w:trHeight w:val="698"/>
        </w:trPr>
        <w:tc>
          <w:tcPr>
            <w:tcW w:w="2758" w:type="dxa"/>
          </w:tcPr>
          <w:p w14:paraId="13A826CE"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4E56735"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FB53134"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t>ОК 04. Эффективно взаимодействовать и работать в коллективе и команде</w:t>
            </w:r>
          </w:p>
          <w:p w14:paraId="452D78D9" w14:textId="77777777" w:rsidR="002F53DD" w:rsidRPr="00EB6EB8" w:rsidRDefault="002F53DD" w:rsidP="00E15E7B">
            <w:pPr>
              <w:suppressAutoHyphens/>
              <w:spacing w:after="0"/>
              <w:rPr>
                <w:rFonts w:ascii="Times New Roman" w:hAnsi="Times New Roman"/>
                <w:sz w:val="24"/>
                <w:szCs w:val="24"/>
              </w:rPr>
            </w:pPr>
            <w:r w:rsidRPr="00EB6EB8">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37" w:type="dxa"/>
          </w:tcPr>
          <w:p w14:paraId="7C81F851" w14:textId="77777777" w:rsidR="002F53DD" w:rsidRPr="00EB6EB8" w:rsidRDefault="002F53DD" w:rsidP="00E15E7B">
            <w:pPr>
              <w:spacing w:after="0"/>
              <w:rPr>
                <w:rFonts w:ascii="Times New Roman" w:hAnsi="Times New Roman"/>
                <w:sz w:val="24"/>
                <w:szCs w:val="24"/>
              </w:rPr>
            </w:pPr>
            <w:r w:rsidRPr="00EB6EB8">
              <w:rPr>
                <w:rFonts w:ascii="Times New Roman" w:hAnsi="Times New Roman"/>
                <w:sz w:val="24"/>
                <w:szCs w:val="24"/>
              </w:rPr>
              <w:lastRenderedPageBreak/>
              <w:t>Положительный результат выполнения заданий преподавателя на учебных занятиях и видов работ на практике</w:t>
            </w:r>
          </w:p>
        </w:tc>
        <w:tc>
          <w:tcPr>
            <w:tcW w:w="3367" w:type="dxa"/>
          </w:tcPr>
          <w:p w14:paraId="21203350" w14:textId="77777777" w:rsidR="002F53DD" w:rsidRPr="00EB6EB8" w:rsidRDefault="002F53DD" w:rsidP="00E15E7B">
            <w:pPr>
              <w:spacing w:after="0"/>
              <w:rPr>
                <w:rFonts w:ascii="Times New Roman" w:hAnsi="Times New Roman"/>
                <w:sz w:val="24"/>
                <w:szCs w:val="24"/>
              </w:rPr>
            </w:pPr>
            <w:r w:rsidRPr="00EB6EB8">
              <w:rPr>
                <w:rFonts w:ascii="Times New Roman" w:hAnsi="Times New Roman"/>
                <w:sz w:val="24"/>
                <w:szCs w:val="24"/>
              </w:rPr>
              <w:t>Наблюдение преподавателя/руководителя практики за выполнением заданий на учебных занятиях и видов работ на практике и контроль качества выполнения заданий/видов работ</w:t>
            </w:r>
          </w:p>
          <w:p w14:paraId="6B5D4F83" w14:textId="77777777" w:rsidR="002F53DD" w:rsidRPr="00EB6EB8" w:rsidRDefault="002F53DD" w:rsidP="00E15E7B">
            <w:pPr>
              <w:spacing w:after="0"/>
              <w:rPr>
                <w:rFonts w:ascii="Times New Roman" w:hAnsi="Times New Roman"/>
                <w:sz w:val="24"/>
                <w:szCs w:val="24"/>
              </w:rPr>
            </w:pPr>
            <w:r w:rsidRPr="00EB6EB8">
              <w:rPr>
                <w:rFonts w:ascii="Times New Roman" w:hAnsi="Times New Roman"/>
                <w:sz w:val="24"/>
                <w:szCs w:val="24"/>
              </w:rPr>
              <w:t>Обсуждение подходов к выполнению заданий, возможности использования других вариантов решения задач, соблюдения требований условий задания/нормативно-производственных документов</w:t>
            </w:r>
          </w:p>
        </w:tc>
      </w:tr>
    </w:tbl>
    <w:p w14:paraId="6E006763" w14:textId="77777777" w:rsidR="002F53DD" w:rsidRPr="005A712A" w:rsidRDefault="002F53DD" w:rsidP="002F53DD">
      <w:pPr>
        <w:keepNext/>
        <w:spacing w:before="240" w:after="60" w:line="240" w:lineRule="auto"/>
        <w:jc w:val="center"/>
        <w:outlineLvl w:val="0"/>
        <w:rPr>
          <w:rFonts w:ascii="Times New Roman" w:hAnsi="Times New Roman"/>
          <w:b/>
          <w:bCs/>
          <w:kern w:val="32"/>
          <w:sz w:val="24"/>
          <w:szCs w:val="24"/>
          <w:lang w:eastAsia="x-none"/>
        </w:rPr>
      </w:pPr>
    </w:p>
    <w:p w14:paraId="208B2200" w14:textId="3EB8AD67" w:rsidR="002F53DD" w:rsidRPr="00EB6EB8" w:rsidRDefault="002F53DD" w:rsidP="00EB6EB8">
      <w:pPr>
        <w:pStyle w:val="120"/>
        <w:spacing w:line="276" w:lineRule="auto"/>
        <w:jc w:val="right"/>
        <w:rPr>
          <w:b/>
          <w:bCs/>
          <w:szCs w:val="24"/>
        </w:rPr>
      </w:pPr>
      <w:r w:rsidRPr="005A712A">
        <w:rPr>
          <w:b/>
          <w:bCs/>
        </w:rPr>
        <w:br w:type="page"/>
      </w:r>
      <w:r w:rsidRPr="00EB6EB8">
        <w:rPr>
          <w:b/>
          <w:bCs/>
          <w:szCs w:val="24"/>
        </w:rPr>
        <w:lastRenderedPageBreak/>
        <w:t xml:space="preserve">Приложение </w:t>
      </w:r>
      <w:r w:rsidR="00541A06" w:rsidRPr="00EB6EB8">
        <w:rPr>
          <w:b/>
          <w:bCs/>
          <w:szCs w:val="24"/>
        </w:rPr>
        <w:t>2</w:t>
      </w:r>
      <w:r w:rsidRPr="00EB6EB8">
        <w:rPr>
          <w:b/>
          <w:bCs/>
          <w:szCs w:val="24"/>
        </w:rPr>
        <w:t>.9</w:t>
      </w:r>
    </w:p>
    <w:p w14:paraId="14A4162C" w14:textId="4FEC3B28" w:rsidR="002F53DD" w:rsidRPr="00EB6EB8" w:rsidRDefault="002F53DD" w:rsidP="00EB6EB8">
      <w:pPr>
        <w:spacing w:after="0"/>
        <w:jc w:val="right"/>
        <w:rPr>
          <w:rFonts w:ascii="Times New Roman" w:hAnsi="Times New Roman"/>
          <w:i/>
          <w:sz w:val="24"/>
          <w:szCs w:val="24"/>
        </w:rPr>
      </w:pPr>
      <w:r w:rsidRPr="00EB6EB8">
        <w:rPr>
          <w:rFonts w:ascii="Times New Roman" w:hAnsi="Times New Roman"/>
          <w:sz w:val="24"/>
          <w:szCs w:val="24"/>
        </w:rPr>
        <w:t>к ПОП</w:t>
      </w:r>
      <w:r w:rsidR="00541A06" w:rsidRPr="00EB6EB8">
        <w:rPr>
          <w:rFonts w:ascii="Times New Roman" w:hAnsi="Times New Roman"/>
          <w:sz w:val="24"/>
          <w:szCs w:val="24"/>
        </w:rPr>
        <w:t>-П</w:t>
      </w:r>
      <w:r w:rsidRPr="00EB6EB8">
        <w:rPr>
          <w:rFonts w:ascii="Times New Roman" w:hAnsi="Times New Roman"/>
          <w:sz w:val="24"/>
          <w:szCs w:val="24"/>
        </w:rPr>
        <w:t xml:space="preserve"> по профессии</w:t>
      </w:r>
      <w:r w:rsidRPr="00EB6EB8">
        <w:rPr>
          <w:rFonts w:ascii="Times New Roman" w:hAnsi="Times New Roman"/>
          <w:i/>
          <w:sz w:val="24"/>
          <w:szCs w:val="24"/>
        </w:rPr>
        <w:t xml:space="preserve"> </w:t>
      </w:r>
    </w:p>
    <w:p w14:paraId="75F343FD" w14:textId="77777777" w:rsidR="002F53DD" w:rsidRPr="00EB6EB8" w:rsidRDefault="002F53DD" w:rsidP="00EB6EB8">
      <w:pPr>
        <w:spacing w:after="0"/>
        <w:jc w:val="right"/>
        <w:rPr>
          <w:rFonts w:ascii="Times New Roman" w:eastAsia="SimSun" w:hAnsi="Times New Roman"/>
          <w:i/>
          <w:sz w:val="24"/>
          <w:szCs w:val="24"/>
        </w:rPr>
      </w:pPr>
      <w:r w:rsidRPr="00EB6EB8">
        <w:rPr>
          <w:rFonts w:ascii="Times New Roman" w:eastAsia="SimSun" w:hAnsi="Times New Roman"/>
          <w:iCs/>
          <w:sz w:val="24"/>
          <w:szCs w:val="24"/>
        </w:rPr>
        <w:t>22.01.11 Оператор металлургического производства</w:t>
      </w:r>
    </w:p>
    <w:p w14:paraId="10842EFC" w14:textId="77777777" w:rsidR="002F53DD" w:rsidRPr="005050D7" w:rsidRDefault="002F53DD" w:rsidP="002F53DD">
      <w:pPr>
        <w:spacing w:after="0" w:line="360" w:lineRule="auto"/>
        <w:jc w:val="center"/>
        <w:rPr>
          <w:rFonts w:ascii="Times New Roman" w:hAnsi="Times New Roman"/>
          <w:i/>
          <w:sz w:val="24"/>
          <w:szCs w:val="24"/>
        </w:rPr>
      </w:pPr>
    </w:p>
    <w:p w14:paraId="3A0B2694" w14:textId="77777777" w:rsidR="002F53DD" w:rsidRPr="005A712A" w:rsidRDefault="002F53DD" w:rsidP="002F53DD">
      <w:pPr>
        <w:jc w:val="center"/>
        <w:rPr>
          <w:rFonts w:ascii="Times New Roman" w:hAnsi="Times New Roman"/>
          <w:b/>
          <w:i/>
          <w:sz w:val="24"/>
          <w:szCs w:val="24"/>
        </w:rPr>
      </w:pPr>
    </w:p>
    <w:p w14:paraId="58D3DBF9" w14:textId="77777777" w:rsidR="002F53DD" w:rsidRPr="005A712A" w:rsidRDefault="002F53DD" w:rsidP="002F53DD">
      <w:pPr>
        <w:jc w:val="center"/>
        <w:rPr>
          <w:rFonts w:ascii="Times New Roman" w:hAnsi="Times New Roman"/>
          <w:b/>
          <w:i/>
          <w:sz w:val="24"/>
          <w:szCs w:val="24"/>
        </w:rPr>
      </w:pPr>
    </w:p>
    <w:p w14:paraId="52AAC1FD" w14:textId="77777777" w:rsidR="002F53DD" w:rsidRPr="005A712A" w:rsidRDefault="002F53DD" w:rsidP="002F53DD">
      <w:pPr>
        <w:jc w:val="center"/>
        <w:rPr>
          <w:rFonts w:ascii="Times New Roman" w:hAnsi="Times New Roman"/>
          <w:b/>
          <w:i/>
          <w:sz w:val="24"/>
          <w:szCs w:val="24"/>
        </w:rPr>
      </w:pPr>
    </w:p>
    <w:p w14:paraId="7BE0DB47" w14:textId="77777777" w:rsidR="002F53DD" w:rsidRPr="005A712A" w:rsidRDefault="002F53DD" w:rsidP="002F53DD">
      <w:pPr>
        <w:jc w:val="center"/>
        <w:rPr>
          <w:rFonts w:ascii="Times New Roman" w:hAnsi="Times New Roman"/>
          <w:b/>
          <w:i/>
          <w:sz w:val="24"/>
          <w:szCs w:val="24"/>
        </w:rPr>
      </w:pPr>
    </w:p>
    <w:p w14:paraId="7C4920DC" w14:textId="77777777" w:rsidR="002F53DD" w:rsidRPr="005A712A" w:rsidRDefault="002F53DD" w:rsidP="002F53DD">
      <w:pPr>
        <w:jc w:val="center"/>
        <w:rPr>
          <w:rFonts w:ascii="Times New Roman" w:hAnsi="Times New Roman"/>
          <w:b/>
          <w:i/>
          <w:sz w:val="24"/>
          <w:szCs w:val="24"/>
        </w:rPr>
      </w:pPr>
    </w:p>
    <w:p w14:paraId="1C7E91AF" w14:textId="77777777" w:rsidR="002F53DD" w:rsidRPr="005A712A" w:rsidRDefault="002F53DD" w:rsidP="002F53DD">
      <w:pPr>
        <w:jc w:val="center"/>
        <w:rPr>
          <w:rFonts w:ascii="Times New Roman" w:hAnsi="Times New Roman"/>
          <w:b/>
          <w:i/>
          <w:sz w:val="24"/>
          <w:szCs w:val="24"/>
        </w:rPr>
      </w:pPr>
    </w:p>
    <w:p w14:paraId="3EA7A07F" w14:textId="77777777" w:rsidR="002F53DD" w:rsidRPr="005A712A" w:rsidRDefault="002F53DD" w:rsidP="002F53DD">
      <w:pPr>
        <w:jc w:val="center"/>
        <w:rPr>
          <w:rFonts w:ascii="Times New Roman" w:hAnsi="Times New Roman"/>
          <w:b/>
          <w:i/>
          <w:sz w:val="24"/>
          <w:szCs w:val="24"/>
        </w:rPr>
      </w:pPr>
    </w:p>
    <w:p w14:paraId="3FC4EB46" w14:textId="77777777" w:rsidR="002F53DD" w:rsidRPr="005A712A" w:rsidRDefault="002F53DD" w:rsidP="002F53DD">
      <w:pPr>
        <w:jc w:val="center"/>
        <w:rPr>
          <w:rFonts w:ascii="Times New Roman" w:hAnsi="Times New Roman"/>
          <w:b/>
          <w:i/>
          <w:sz w:val="24"/>
          <w:szCs w:val="24"/>
        </w:rPr>
      </w:pPr>
    </w:p>
    <w:p w14:paraId="0082ACAF" w14:textId="77777777" w:rsidR="002F53DD" w:rsidRPr="005A712A" w:rsidRDefault="002F53DD" w:rsidP="002F53DD">
      <w:pPr>
        <w:jc w:val="center"/>
        <w:rPr>
          <w:rFonts w:ascii="Times New Roman" w:hAnsi="Times New Roman"/>
          <w:b/>
          <w:i/>
          <w:sz w:val="24"/>
          <w:szCs w:val="24"/>
        </w:rPr>
      </w:pPr>
    </w:p>
    <w:p w14:paraId="3027574B" w14:textId="77777777" w:rsidR="002F53DD" w:rsidRPr="005A712A" w:rsidRDefault="002F53DD" w:rsidP="002F53DD">
      <w:pPr>
        <w:jc w:val="center"/>
        <w:rPr>
          <w:rFonts w:ascii="Times New Roman" w:hAnsi="Times New Roman"/>
          <w:b/>
          <w:sz w:val="24"/>
          <w:szCs w:val="24"/>
        </w:rPr>
      </w:pPr>
      <w:r w:rsidRPr="005A712A">
        <w:rPr>
          <w:rFonts w:ascii="Times New Roman" w:hAnsi="Times New Roman"/>
          <w:b/>
          <w:color w:val="000000"/>
          <w:sz w:val="24"/>
          <w:szCs w:val="24"/>
        </w:rPr>
        <w:t>ПРИМЕРНАЯ РАБОЧАЯ ПРОГРАММА</w:t>
      </w:r>
      <w:r w:rsidRPr="005A712A">
        <w:rPr>
          <w:rFonts w:ascii="Times New Roman" w:hAnsi="Times New Roman"/>
          <w:b/>
          <w:sz w:val="24"/>
          <w:szCs w:val="24"/>
        </w:rPr>
        <w:t xml:space="preserve"> ПРОФЕССИОНАЛЬНОГО МОДУЛЯ</w:t>
      </w:r>
    </w:p>
    <w:p w14:paraId="704CA80B" w14:textId="77777777" w:rsidR="002F53DD" w:rsidRPr="005A712A" w:rsidRDefault="002F53DD" w:rsidP="002F53DD">
      <w:pPr>
        <w:jc w:val="center"/>
        <w:rPr>
          <w:rFonts w:ascii="Times New Roman" w:hAnsi="Times New Roman"/>
          <w:b/>
          <w:sz w:val="24"/>
          <w:szCs w:val="24"/>
          <w:u w:val="single"/>
        </w:rPr>
      </w:pPr>
    </w:p>
    <w:p w14:paraId="47D7A47F" w14:textId="4D1D8AFB" w:rsidR="002F53DD" w:rsidRPr="005A712A" w:rsidRDefault="002F53DD" w:rsidP="002F53DD">
      <w:pPr>
        <w:spacing w:after="0"/>
        <w:jc w:val="center"/>
        <w:rPr>
          <w:rFonts w:ascii="Times New Roman" w:eastAsia="SimSun" w:hAnsi="Times New Roman"/>
          <w:b/>
          <w:sz w:val="24"/>
          <w:szCs w:val="24"/>
        </w:rPr>
      </w:pPr>
      <w:r>
        <w:rPr>
          <w:rFonts w:ascii="Times New Roman" w:eastAsia="SimSun" w:hAnsi="Times New Roman"/>
          <w:b/>
          <w:sz w:val="24"/>
          <w:szCs w:val="24"/>
        </w:rPr>
        <w:t>ПМн.02</w:t>
      </w:r>
      <w:r w:rsidRPr="00D61E70">
        <w:rPr>
          <w:rFonts w:ascii="Times New Roman" w:eastAsia="SimSun" w:hAnsi="Times New Roman"/>
          <w:b/>
          <w:sz w:val="24"/>
          <w:szCs w:val="24"/>
        </w:rPr>
        <w:t xml:space="preserve"> ПРОИЗВОДСТВО ТРУБ И ПРОФИЛЕЙ </w:t>
      </w:r>
      <w:r>
        <w:rPr>
          <w:rFonts w:ascii="Times New Roman" w:eastAsia="SimSun" w:hAnsi="Times New Roman"/>
          <w:b/>
          <w:sz w:val="24"/>
          <w:szCs w:val="24"/>
        </w:rPr>
        <w:br/>
      </w:r>
      <w:r w:rsidRPr="00D61E70">
        <w:rPr>
          <w:rFonts w:ascii="Times New Roman" w:eastAsia="SimSun" w:hAnsi="Times New Roman"/>
          <w:b/>
          <w:sz w:val="24"/>
          <w:szCs w:val="24"/>
        </w:rPr>
        <w:t>НА СТАНАХ ГОРЯЧЕГО П</w:t>
      </w:r>
      <w:r>
        <w:rPr>
          <w:rFonts w:ascii="Times New Roman" w:eastAsia="SimSun" w:hAnsi="Times New Roman"/>
          <w:b/>
          <w:sz w:val="24"/>
          <w:szCs w:val="24"/>
        </w:rPr>
        <w:t>Р</w:t>
      </w:r>
      <w:r w:rsidRPr="00D61E70">
        <w:rPr>
          <w:rFonts w:ascii="Times New Roman" w:eastAsia="SimSun" w:hAnsi="Times New Roman"/>
          <w:b/>
          <w:sz w:val="24"/>
          <w:szCs w:val="24"/>
        </w:rPr>
        <w:t>ОКАТА</w:t>
      </w:r>
    </w:p>
    <w:p w14:paraId="36CE6CFC" w14:textId="022F95E3" w:rsidR="002F53DD" w:rsidRDefault="002F53DD" w:rsidP="002F53DD">
      <w:pPr>
        <w:jc w:val="center"/>
        <w:rPr>
          <w:rFonts w:ascii="Times New Roman" w:hAnsi="Times New Roman"/>
          <w:b/>
          <w:i/>
          <w:sz w:val="24"/>
          <w:szCs w:val="24"/>
        </w:rPr>
      </w:pPr>
    </w:p>
    <w:p w14:paraId="7695DC29" w14:textId="6E2C01A9" w:rsidR="00067E83" w:rsidRDefault="00067E83" w:rsidP="002F53DD">
      <w:pPr>
        <w:jc w:val="center"/>
        <w:rPr>
          <w:rFonts w:ascii="Times New Roman" w:hAnsi="Times New Roman"/>
          <w:b/>
          <w:i/>
          <w:sz w:val="24"/>
          <w:szCs w:val="24"/>
        </w:rPr>
      </w:pPr>
    </w:p>
    <w:p w14:paraId="647DB165" w14:textId="77777777" w:rsidR="00067E83" w:rsidRDefault="00067E83" w:rsidP="00067E83">
      <w:pPr>
        <w:jc w:val="center"/>
        <w:rPr>
          <w:rFonts w:ascii="Times New Roman" w:hAnsi="Times New Roman"/>
          <w:b/>
          <w:sz w:val="24"/>
        </w:rPr>
      </w:pPr>
      <w:r>
        <w:rPr>
          <w:rFonts w:ascii="Times New Roman" w:hAnsi="Times New Roman"/>
          <w:b/>
          <w:sz w:val="24"/>
        </w:rPr>
        <w:t xml:space="preserve">Обязательный профессиональный блок </w:t>
      </w:r>
    </w:p>
    <w:p w14:paraId="2948AF66" w14:textId="77777777" w:rsidR="00067E83" w:rsidRPr="005A712A" w:rsidRDefault="00067E83" w:rsidP="002F53DD">
      <w:pPr>
        <w:jc w:val="center"/>
        <w:rPr>
          <w:rFonts w:ascii="Times New Roman" w:hAnsi="Times New Roman"/>
          <w:b/>
          <w:i/>
          <w:sz w:val="24"/>
          <w:szCs w:val="24"/>
        </w:rPr>
      </w:pPr>
    </w:p>
    <w:p w14:paraId="2837D903" w14:textId="77777777" w:rsidR="002F53DD" w:rsidRPr="005A712A" w:rsidRDefault="002F53DD" w:rsidP="002F53DD">
      <w:pPr>
        <w:jc w:val="center"/>
        <w:rPr>
          <w:rFonts w:ascii="Times New Roman" w:hAnsi="Times New Roman"/>
          <w:b/>
          <w:i/>
          <w:sz w:val="24"/>
          <w:szCs w:val="24"/>
        </w:rPr>
      </w:pPr>
      <w:r>
        <w:rPr>
          <w:rFonts w:ascii="Times New Roman" w:hAnsi="Times New Roman"/>
          <w:b/>
          <w:i/>
          <w:sz w:val="24"/>
          <w:szCs w:val="24"/>
        </w:rPr>
        <w:t>Для направленности</w:t>
      </w:r>
      <w:r>
        <w:rPr>
          <w:rFonts w:ascii="Times New Roman" w:hAnsi="Times New Roman"/>
          <w:b/>
          <w:i/>
          <w:sz w:val="24"/>
          <w:szCs w:val="24"/>
        </w:rPr>
        <w:br/>
      </w:r>
      <w:r w:rsidRPr="005050D7">
        <w:rPr>
          <w:rFonts w:ascii="Times New Roman" w:hAnsi="Times New Roman"/>
          <w:b/>
          <w:i/>
          <w:sz w:val="24"/>
          <w:szCs w:val="24"/>
        </w:rPr>
        <w:t>Оператор трубного производства</w:t>
      </w:r>
    </w:p>
    <w:p w14:paraId="01354186" w14:textId="77777777" w:rsidR="002F53DD" w:rsidRPr="005A712A" w:rsidRDefault="002F53DD" w:rsidP="002F53DD">
      <w:pPr>
        <w:jc w:val="center"/>
        <w:rPr>
          <w:rFonts w:ascii="Times New Roman" w:hAnsi="Times New Roman"/>
          <w:b/>
          <w:i/>
          <w:sz w:val="24"/>
          <w:szCs w:val="24"/>
        </w:rPr>
      </w:pPr>
    </w:p>
    <w:p w14:paraId="731F742D" w14:textId="77777777" w:rsidR="002F53DD" w:rsidRPr="005A712A" w:rsidRDefault="002F53DD" w:rsidP="002F53DD">
      <w:pPr>
        <w:jc w:val="center"/>
        <w:rPr>
          <w:rFonts w:ascii="Times New Roman" w:hAnsi="Times New Roman"/>
          <w:b/>
          <w:i/>
          <w:sz w:val="24"/>
          <w:szCs w:val="24"/>
        </w:rPr>
      </w:pPr>
    </w:p>
    <w:p w14:paraId="18B8D747" w14:textId="77777777" w:rsidR="002F53DD" w:rsidRPr="005A712A" w:rsidRDefault="002F53DD" w:rsidP="002F53DD">
      <w:pPr>
        <w:jc w:val="center"/>
        <w:rPr>
          <w:rFonts w:ascii="Times New Roman" w:hAnsi="Times New Roman"/>
          <w:b/>
          <w:i/>
          <w:sz w:val="24"/>
          <w:szCs w:val="24"/>
        </w:rPr>
      </w:pPr>
    </w:p>
    <w:p w14:paraId="06277BDD" w14:textId="77777777" w:rsidR="002F53DD" w:rsidRPr="005A712A" w:rsidRDefault="002F53DD" w:rsidP="002F53DD">
      <w:pPr>
        <w:jc w:val="center"/>
        <w:rPr>
          <w:rFonts w:ascii="Times New Roman" w:hAnsi="Times New Roman"/>
          <w:b/>
          <w:i/>
          <w:sz w:val="24"/>
          <w:szCs w:val="24"/>
        </w:rPr>
      </w:pPr>
    </w:p>
    <w:p w14:paraId="33C78230" w14:textId="77777777" w:rsidR="002F53DD" w:rsidRPr="005A712A" w:rsidRDefault="002F53DD" w:rsidP="002F53DD">
      <w:pPr>
        <w:jc w:val="center"/>
        <w:rPr>
          <w:rFonts w:ascii="Times New Roman" w:hAnsi="Times New Roman"/>
          <w:b/>
          <w:i/>
          <w:sz w:val="24"/>
          <w:szCs w:val="24"/>
        </w:rPr>
      </w:pPr>
    </w:p>
    <w:p w14:paraId="07DA280F" w14:textId="77777777" w:rsidR="002F53DD" w:rsidRPr="005A712A" w:rsidRDefault="002F53DD" w:rsidP="002F53DD">
      <w:pPr>
        <w:jc w:val="center"/>
        <w:rPr>
          <w:rFonts w:ascii="Times New Roman" w:hAnsi="Times New Roman"/>
          <w:b/>
          <w:i/>
          <w:sz w:val="24"/>
          <w:szCs w:val="24"/>
        </w:rPr>
      </w:pPr>
    </w:p>
    <w:p w14:paraId="573F78E7" w14:textId="6D3494D7" w:rsidR="002F53DD" w:rsidRPr="005A712A" w:rsidRDefault="002F53DD" w:rsidP="002F53DD">
      <w:pPr>
        <w:jc w:val="center"/>
        <w:rPr>
          <w:rFonts w:ascii="Times New Roman" w:hAnsi="Times New Roman"/>
          <w:b/>
          <w:sz w:val="24"/>
          <w:szCs w:val="24"/>
        </w:rPr>
      </w:pPr>
      <w:r w:rsidRPr="005A712A">
        <w:rPr>
          <w:rFonts w:ascii="Times New Roman" w:hAnsi="Times New Roman"/>
          <w:b/>
          <w:bCs/>
        </w:rPr>
        <w:t>202</w:t>
      </w:r>
      <w:r w:rsidR="00541A06">
        <w:rPr>
          <w:rFonts w:ascii="Times New Roman" w:hAnsi="Times New Roman"/>
          <w:b/>
          <w:bCs/>
        </w:rPr>
        <w:t>3</w:t>
      </w:r>
      <w:r w:rsidRPr="005A712A">
        <w:rPr>
          <w:rFonts w:ascii="Times New Roman" w:hAnsi="Times New Roman"/>
          <w:b/>
          <w:bCs/>
        </w:rPr>
        <w:t xml:space="preserve"> г.</w:t>
      </w:r>
    </w:p>
    <w:p w14:paraId="390E0B43"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6AD2DEE8" w14:textId="77777777" w:rsidR="002F53DD" w:rsidRPr="005A712A" w:rsidRDefault="002F53DD" w:rsidP="002F53DD">
      <w:pPr>
        <w:jc w:val="center"/>
        <w:rPr>
          <w:rFonts w:ascii="Times New Roman" w:hAnsi="Times New Roman"/>
          <w:b/>
          <w:sz w:val="24"/>
          <w:szCs w:val="24"/>
        </w:rPr>
      </w:pPr>
      <w:r w:rsidRPr="005A712A">
        <w:rPr>
          <w:rFonts w:ascii="Times New Roman" w:hAnsi="Times New Roman"/>
          <w:b/>
          <w:sz w:val="24"/>
          <w:szCs w:val="24"/>
        </w:rPr>
        <w:lastRenderedPageBreak/>
        <w:t>СОДЕРЖАНИЕ</w:t>
      </w:r>
    </w:p>
    <w:p w14:paraId="36BE54C1" w14:textId="77777777" w:rsidR="002F53DD" w:rsidRPr="005A712A" w:rsidRDefault="002F53DD" w:rsidP="002F53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53DD" w:rsidRPr="005A712A" w14:paraId="711DBF1C" w14:textId="77777777" w:rsidTr="00E15E7B">
        <w:tc>
          <w:tcPr>
            <w:tcW w:w="7501" w:type="dxa"/>
          </w:tcPr>
          <w:p w14:paraId="3EC64E4C" w14:textId="77777777" w:rsidR="002F53DD" w:rsidRPr="005A712A" w:rsidRDefault="002F53DD" w:rsidP="00A255B6">
            <w:pPr>
              <w:numPr>
                <w:ilvl w:val="0"/>
                <w:numId w:val="37"/>
              </w:numPr>
              <w:suppressAutoHyphens/>
              <w:rPr>
                <w:rFonts w:ascii="Times New Roman" w:hAnsi="Times New Roman"/>
                <w:b/>
                <w:sz w:val="24"/>
                <w:szCs w:val="24"/>
              </w:rPr>
            </w:pPr>
            <w:r w:rsidRPr="005A712A">
              <w:rPr>
                <w:rFonts w:ascii="Times New Roman" w:hAnsi="Times New Roman"/>
                <w:b/>
                <w:sz w:val="24"/>
                <w:szCs w:val="24"/>
              </w:rPr>
              <w:t xml:space="preserve">ОБЩАЯ ХАРАКТЕРИСТИКА </w:t>
            </w:r>
            <w:r w:rsidRPr="005A712A">
              <w:rPr>
                <w:rFonts w:ascii="Times New Roman" w:hAnsi="Times New Roman"/>
                <w:b/>
                <w:color w:val="000000"/>
                <w:sz w:val="24"/>
                <w:szCs w:val="24"/>
              </w:rPr>
              <w:t xml:space="preserve">ПРИМЕРНОЙ РАБОЧЕЙ </w:t>
            </w:r>
            <w:r w:rsidRPr="005A712A">
              <w:rPr>
                <w:rFonts w:ascii="Times New Roman" w:hAnsi="Times New Roman"/>
                <w:b/>
                <w:sz w:val="24"/>
                <w:szCs w:val="24"/>
              </w:rPr>
              <w:t>ПРОГРАММЫ ПРОФЕССИОНАЛЬНОГО МОДУЛЯ</w:t>
            </w:r>
          </w:p>
        </w:tc>
        <w:tc>
          <w:tcPr>
            <w:tcW w:w="1854" w:type="dxa"/>
          </w:tcPr>
          <w:p w14:paraId="58B69FCF" w14:textId="77777777" w:rsidR="002F53DD" w:rsidRPr="005A712A" w:rsidRDefault="002F53DD" w:rsidP="00E15E7B">
            <w:pPr>
              <w:rPr>
                <w:rFonts w:ascii="Times New Roman" w:hAnsi="Times New Roman"/>
                <w:b/>
                <w:sz w:val="24"/>
                <w:szCs w:val="24"/>
              </w:rPr>
            </w:pPr>
          </w:p>
        </w:tc>
      </w:tr>
      <w:tr w:rsidR="002F53DD" w:rsidRPr="005A712A" w14:paraId="044ADDD1" w14:textId="77777777" w:rsidTr="00E15E7B">
        <w:tc>
          <w:tcPr>
            <w:tcW w:w="7501" w:type="dxa"/>
          </w:tcPr>
          <w:p w14:paraId="1D397921" w14:textId="77777777" w:rsidR="002F53DD" w:rsidRPr="005A712A" w:rsidRDefault="002F53DD" w:rsidP="00A255B6">
            <w:pPr>
              <w:numPr>
                <w:ilvl w:val="0"/>
                <w:numId w:val="37"/>
              </w:numPr>
              <w:suppressAutoHyphens/>
              <w:rPr>
                <w:rFonts w:ascii="Times New Roman" w:hAnsi="Times New Roman"/>
                <w:b/>
                <w:sz w:val="24"/>
                <w:szCs w:val="24"/>
              </w:rPr>
            </w:pPr>
            <w:r w:rsidRPr="005A712A">
              <w:rPr>
                <w:rFonts w:ascii="Times New Roman" w:hAnsi="Times New Roman"/>
                <w:b/>
                <w:sz w:val="24"/>
                <w:szCs w:val="24"/>
              </w:rPr>
              <w:t>СТРУКТУРА И СОДЕРЖАНИЕ ПРОФЕССИОНАЛЬНОГО МОДУЛЯ</w:t>
            </w:r>
          </w:p>
          <w:p w14:paraId="40E8A674" w14:textId="77777777" w:rsidR="002F53DD" w:rsidRPr="005A712A" w:rsidRDefault="002F53DD" w:rsidP="00A255B6">
            <w:pPr>
              <w:numPr>
                <w:ilvl w:val="0"/>
                <w:numId w:val="37"/>
              </w:numPr>
              <w:suppressAutoHyphens/>
              <w:rPr>
                <w:rFonts w:ascii="Times New Roman" w:hAnsi="Times New Roman"/>
                <w:b/>
                <w:sz w:val="24"/>
                <w:szCs w:val="24"/>
              </w:rPr>
            </w:pPr>
            <w:r w:rsidRPr="005A712A">
              <w:rPr>
                <w:rFonts w:ascii="Times New Roman" w:hAnsi="Times New Roman"/>
                <w:b/>
                <w:sz w:val="24"/>
                <w:szCs w:val="24"/>
              </w:rPr>
              <w:t>УСЛОВИЯ РЕАЛИЗАЦИИ ПРОФЕССИОНАЛЬНОГО МОДУЛЯ</w:t>
            </w:r>
          </w:p>
        </w:tc>
        <w:tc>
          <w:tcPr>
            <w:tcW w:w="1854" w:type="dxa"/>
          </w:tcPr>
          <w:p w14:paraId="38468436" w14:textId="77777777" w:rsidR="002F53DD" w:rsidRPr="005A712A" w:rsidRDefault="002F53DD" w:rsidP="00E15E7B">
            <w:pPr>
              <w:ind w:left="644"/>
              <w:rPr>
                <w:rFonts w:ascii="Times New Roman" w:hAnsi="Times New Roman"/>
                <w:b/>
                <w:sz w:val="24"/>
                <w:szCs w:val="24"/>
              </w:rPr>
            </w:pPr>
          </w:p>
        </w:tc>
      </w:tr>
      <w:tr w:rsidR="002F53DD" w:rsidRPr="005A712A" w14:paraId="00D5E695" w14:textId="77777777" w:rsidTr="00E15E7B">
        <w:tc>
          <w:tcPr>
            <w:tcW w:w="7501" w:type="dxa"/>
          </w:tcPr>
          <w:p w14:paraId="472C585E" w14:textId="77777777" w:rsidR="002F53DD" w:rsidRPr="005A712A" w:rsidRDefault="002F53DD" w:rsidP="00A255B6">
            <w:pPr>
              <w:numPr>
                <w:ilvl w:val="0"/>
                <w:numId w:val="37"/>
              </w:numPr>
              <w:suppressAutoHyphens/>
              <w:rPr>
                <w:rFonts w:ascii="Times New Roman" w:hAnsi="Times New Roman"/>
                <w:b/>
                <w:sz w:val="24"/>
                <w:szCs w:val="24"/>
              </w:rPr>
            </w:pPr>
            <w:r w:rsidRPr="005A712A">
              <w:rPr>
                <w:rFonts w:ascii="Times New Roman" w:hAnsi="Times New Roman"/>
                <w:b/>
                <w:sz w:val="24"/>
                <w:szCs w:val="24"/>
              </w:rPr>
              <w:t>КОНТРОЛЬ И ОЦЕНКА РЕЗУЛЬТАТОВ ОСВОЕНИЯ ПРОФЕССИОНАЛЬНОГО МОДУЛЯ</w:t>
            </w:r>
          </w:p>
          <w:p w14:paraId="0B46E5E5" w14:textId="77777777" w:rsidR="002F53DD" w:rsidRPr="005A712A" w:rsidRDefault="002F53DD" w:rsidP="00E15E7B">
            <w:pPr>
              <w:suppressAutoHyphens/>
              <w:rPr>
                <w:rFonts w:ascii="Times New Roman" w:hAnsi="Times New Roman"/>
                <w:b/>
                <w:sz w:val="24"/>
                <w:szCs w:val="24"/>
              </w:rPr>
            </w:pPr>
          </w:p>
        </w:tc>
        <w:tc>
          <w:tcPr>
            <w:tcW w:w="1854" w:type="dxa"/>
          </w:tcPr>
          <w:p w14:paraId="39EE2A34" w14:textId="77777777" w:rsidR="002F53DD" w:rsidRPr="005A712A" w:rsidRDefault="002F53DD" w:rsidP="00E15E7B">
            <w:pPr>
              <w:rPr>
                <w:rFonts w:ascii="Times New Roman" w:hAnsi="Times New Roman"/>
                <w:b/>
                <w:sz w:val="24"/>
                <w:szCs w:val="24"/>
              </w:rPr>
            </w:pPr>
          </w:p>
        </w:tc>
      </w:tr>
    </w:tbl>
    <w:p w14:paraId="28FBA5DE"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5916F0EB" w14:textId="77777777" w:rsidR="002F53DD" w:rsidRPr="005A712A" w:rsidRDefault="002F53DD" w:rsidP="002F53DD">
      <w:pPr>
        <w:spacing w:after="0"/>
        <w:jc w:val="center"/>
        <w:rPr>
          <w:rFonts w:ascii="Times New Roman" w:hAnsi="Times New Roman"/>
          <w:b/>
          <w:sz w:val="24"/>
          <w:szCs w:val="24"/>
        </w:rPr>
      </w:pPr>
      <w:r w:rsidRPr="005A712A">
        <w:rPr>
          <w:rFonts w:ascii="Times New Roman" w:hAnsi="Times New Roman"/>
          <w:b/>
          <w:sz w:val="24"/>
          <w:szCs w:val="24"/>
        </w:rPr>
        <w:lastRenderedPageBreak/>
        <w:t xml:space="preserve">1. ОБЩАЯ ХАРАКТЕРИСТИКА </w:t>
      </w:r>
      <w:r w:rsidRPr="005A712A">
        <w:rPr>
          <w:rFonts w:ascii="Times New Roman" w:hAnsi="Times New Roman"/>
          <w:b/>
          <w:color w:val="000000"/>
          <w:sz w:val="24"/>
          <w:szCs w:val="24"/>
        </w:rPr>
        <w:t>ПРИМЕРНОЙ РАБОЧЕЙ ПРОГРАММЫ</w:t>
      </w:r>
    </w:p>
    <w:p w14:paraId="60254059" w14:textId="77777777" w:rsidR="002F53DD" w:rsidRPr="005A712A" w:rsidRDefault="002F53DD" w:rsidP="002F53DD">
      <w:pPr>
        <w:spacing w:after="0"/>
        <w:jc w:val="center"/>
        <w:rPr>
          <w:rFonts w:ascii="Times New Roman" w:hAnsi="Times New Roman"/>
          <w:b/>
          <w:sz w:val="24"/>
          <w:szCs w:val="24"/>
        </w:rPr>
      </w:pPr>
      <w:r w:rsidRPr="005A712A">
        <w:rPr>
          <w:rFonts w:ascii="Times New Roman" w:hAnsi="Times New Roman"/>
          <w:b/>
          <w:sz w:val="24"/>
          <w:szCs w:val="24"/>
        </w:rPr>
        <w:t>ПРОФЕССИОНАЛЬНОГО МОДУЛЯ</w:t>
      </w:r>
    </w:p>
    <w:p w14:paraId="102277BE" w14:textId="77777777" w:rsidR="002F53DD" w:rsidRPr="005A712A" w:rsidRDefault="002F53DD" w:rsidP="002F53DD">
      <w:pPr>
        <w:spacing w:after="0"/>
        <w:jc w:val="center"/>
        <w:rPr>
          <w:rFonts w:ascii="Times New Roman" w:eastAsia="SimSun" w:hAnsi="Times New Roman"/>
          <w:b/>
          <w:sz w:val="24"/>
          <w:szCs w:val="24"/>
        </w:rPr>
      </w:pPr>
      <w:r>
        <w:rPr>
          <w:rFonts w:ascii="Times New Roman" w:hAnsi="Times New Roman"/>
          <w:b/>
          <w:sz w:val="24"/>
          <w:szCs w:val="24"/>
        </w:rPr>
        <w:t>«ПМн.02 ПРОИЗВОДСТВО ТРУБ И ПРОФИЛЕЙ</w:t>
      </w:r>
      <w:r>
        <w:rPr>
          <w:rFonts w:ascii="Times New Roman" w:hAnsi="Times New Roman"/>
          <w:b/>
          <w:sz w:val="24"/>
          <w:szCs w:val="24"/>
        </w:rPr>
        <w:br/>
        <w:t xml:space="preserve"> НА СТАНАХ ГОРЯЧЕГО ПРОКАТА»</w:t>
      </w:r>
    </w:p>
    <w:p w14:paraId="15586C99" w14:textId="77777777" w:rsidR="002F53DD" w:rsidRPr="005A712A" w:rsidRDefault="002F53DD" w:rsidP="002F53DD">
      <w:pPr>
        <w:suppressAutoHyphens/>
        <w:spacing w:after="0"/>
        <w:ind w:firstLine="709"/>
        <w:rPr>
          <w:rFonts w:ascii="Times New Roman" w:hAnsi="Times New Roman"/>
          <w:b/>
          <w:sz w:val="24"/>
          <w:szCs w:val="24"/>
        </w:rPr>
      </w:pPr>
    </w:p>
    <w:p w14:paraId="7C4AE260" w14:textId="77777777" w:rsidR="002F53DD" w:rsidRPr="005A712A" w:rsidRDefault="002F53DD" w:rsidP="002F53DD">
      <w:pPr>
        <w:suppressAutoHyphens/>
        <w:spacing w:after="0"/>
        <w:ind w:firstLine="709"/>
        <w:rPr>
          <w:rFonts w:ascii="Times New Roman" w:hAnsi="Times New Roman"/>
          <w:b/>
          <w:sz w:val="24"/>
          <w:szCs w:val="24"/>
        </w:rPr>
      </w:pPr>
      <w:r w:rsidRPr="005A712A">
        <w:rPr>
          <w:rFonts w:ascii="Times New Roman" w:hAnsi="Times New Roman"/>
          <w:b/>
          <w:sz w:val="24"/>
          <w:szCs w:val="24"/>
        </w:rPr>
        <w:t xml:space="preserve">1.1. Цель и планируемые результаты освоения профессионального модуля </w:t>
      </w:r>
    </w:p>
    <w:p w14:paraId="5FDB70F0" w14:textId="77777777" w:rsidR="002F53DD" w:rsidRPr="005A712A" w:rsidRDefault="002F53DD" w:rsidP="002F53DD">
      <w:pPr>
        <w:suppressAutoHyphens/>
        <w:spacing w:after="0"/>
        <w:ind w:firstLine="709"/>
        <w:jc w:val="both"/>
        <w:rPr>
          <w:rFonts w:ascii="Times New Roman" w:eastAsia="SimSun" w:hAnsi="Times New Roman"/>
          <w:sz w:val="24"/>
          <w:szCs w:val="24"/>
        </w:rPr>
      </w:pPr>
      <w:r w:rsidRPr="005A712A">
        <w:rPr>
          <w:rFonts w:ascii="Times New Roman" w:eastAsia="SimSun" w:hAnsi="Times New Roman"/>
          <w:sz w:val="24"/>
          <w:szCs w:val="24"/>
        </w:rPr>
        <w:t>В результате изучения профессионального модуля обучающи</w:t>
      </w:r>
      <w:r>
        <w:rPr>
          <w:rFonts w:ascii="Times New Roman" w:eastAsia="SimSun" w:hAnsi="Times New Roman"/>
          <w:sz w:val="24"/>
          <w:szCs w:val="24"/>
        </w:rPr>
        <w:t>й</w:t>
      </w:r>
      <w:r w:rsidRPr="005A712A">
        <w:rPr>
          <w:rFonts w:ascii="Times New Roman" w:eastAsia="SimSun" w:hAnsi="Times New Roman"/>
          <w:sz w:val="24"/>
          <w:szCs w:val="24"/>
        </w:rPr>
        <w:t>ся должен освоить основной вид деятельности «</w:t>
      </w:r>
      <w:r>
        <w:rPr>
          <w:rFonts w:ascii="Times New Roman" w:eastAsia="SimSun" w:hAnsi="Times New Roman"/>
          <w:sz w:val="24"/>
          <w:szCs w:val="24"/>
        </w:rPr>
        <w:t>п</w:t>
      </w:r>
      <w:r w:rsidRPr="00D61E70">
        <w:rPr>
          <w:rFonts w:ascii="Times New Roman" w:eastAsia="SimSun" w:hAnsi="Times New Roman"/>
          <w:sz w:val="24"/>
          <w:szCs w:val="24"/>
        </w:rPr>
        <w:t>роизводство труб и профилей на станах горячего проката</w:t>
      </w:r>
      <w:r w:rsidRPr="005A712A">
        <w:rPr>
          <w:rFonts w:ascii="Times New Roman" w:eastAsia="SimSun" w:hAnsi="Times New Roman"/>
          <w:sz w:val="24"/>
          <w:szCs w:val="24"/>
        </w:rPr>
        <w:t xml:space="preserve">» </w:t>
      </w:r>
      <w:r>
        <w:rPr>
          <w:rFonts w:ascii="Times New Roman" w:eastAsia="SimSun" w:hAnsi="Times New Roman"/>
          <w:sz w:val="24"/>
          <w:szCs w:val="24"/>
        </w:rPr>
        <w:br/>
      </w:r>
      <w:r w:rsidRPr="005A712A">
        <w:rPr>
          <w:rFonts w:ascii="Times New Roman" w:eastAsia="SimSun" w:hAnsi="Times New Roman"/>
          <w:sz w:val="24"/>
          <w:szCs w:val="24"/>
        </w:rPr>
        <w:t>и соответствующие ему общие компетенции и профессиональные компетенции:</w:t>
      </w:r>
    </w:p>
    <w:p w14:paraId="00888EF8" w14:textId="77777777" w:rsidR="002F53DD" w:rsidRPr="005A712A" w:rsidRDefault="002F53DD" w:rsidP="002F53DD">
      <w:pPr>
        <w:spacing w:after="0"/>
        <w:ind w:left="709"/>
        <w:jc w:val="both"/>
        <w:rPr>
          <w:rFonts w:ascii="Times New Roman" w:eastAsia="SimSun" w:hAnsi="Times New Roman"/>
          <w:sz w:val="24"/>
          <w:szCs w:val="24"/>
        </w:rPr>
      </w:pPr>
      <w:r>
        <w:rPr>
          <w:rFonts w:ascii="Times New Roman" w:eastAsia="SimSun" w:hAnsi="Times New Roman"/>
          <w:sz w:val="24"/>
          <w:szCs w:val="24"/>
        </w:rPr>
        <w:t xml:space="preserve">1.1.1. </w:t>
      </w:r>
      <w:r w:rsidRPr="005A712A">
        <w:rPr>
          <w:rFonts w:ascii="Times New Roman" w:eastAsia="SimSu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8409"/>
      </w:tblGrid>
      <w:tr w:rsidR="002F53DD" w:rsidRPr="005A712A" w14:paraId="0FDC89F5" w14:textId="77777777" w:rsidTr="00E15E7B">
        <w:tc>
          <w:tcPr>
            <w:tcW w:w="1229" w:type="dxa"/>
          </w:tcPr>
          <w:p w14:paraId="11E1632A" w14:textId="77777777" w:rsidR="002F53DD" w:rsidRPr="003D4807" w:rsidRDefault="002F53DD" w:rsidP="00E15E7B">
            <w:pPr>
              <w:spacing w:after="0"/>
              <w:rPr>
                <w:rFonts w:ascii="Times New Roman" w:eastAsia="SimSun" w:hAnsi="Times New Roman"/>
                <w:b/>
                <w:sz w:val="24"/>
                <w:szCs w:val="24"/>
              </w:rPr>
            </w:pPr>
            <w:r w:rsidRPr="003D4807">
              <w:rPr>
                <w:rFonts w:ascii="Times New Roman" w:eastAsia="SimSun" w:hAnsi="Times New Roman"/>
                <w:b/>
                <w:sz w:val="24"/>
                <w:szCs w:val="24"/>
              </w:rPr>
              <w:t>Код</w:t>
            </w:r>
          </w:p>
        </w:tc>
        <w:tc>
          <w:tcPr>
            <w:tcW w:w="8518" w:type="dxa"/>
          </w:tcPr>
          <w:p w14:paraId="0EA5F60A" w14:textId="77777777" w:rsidR="002F53DD" w:rsidRPr="003D4807" w:rsidRDefault="002F53DD" w:rsidP="00E15E7B">
            <w:pPr>
              <w:spacing w:after="0"/>
              <w:jc w:val="center"/>
              <w:rPr>
                <w:rFonts w:ascii="Times New Roman" w:eastAsia="SimSun" w:hAnsi="Times New Roman"/>
                <w:b/>
                <w:iCs/>
                <w:sz w:val="24"/>
                <w:szCs w:val="24"/>
              </w:rPr>
            </w:pPr>
            <w:r w:rsidRPr="003D4807">
              <w:rPr>
                <w:rFonts w:ascii="Times New Roman" w:eastAsia="SimSun" w:hAnsi="Times New Roman"/>
                <w:b/>
                <w:iCs/>
                <w:sz w:val="24"/>
                <w:szCs w:val="24"/>
              </w:rPr>
              <w:t>Наименование общих компетенций</w:t>
            </w:r>
          </w:p>
        </w:tc>
      </w:tr>
      <w:tr w:rsidR="002F53DD" w:rsidRPr="005A712A" w14:paraId="65F605C8" w14:textId="77777777" w:rsidTr="00E15E7B">
        <w:trPr>
          <w:trHeight w:val="327"/>
        </w:trPr>
        <w:tc>
          <w:tcPr>
            <w:tcW w:w="1229" w:type="dxa"/>
          </w:tcPr>
          <w:p w14:paraId="1AA52D32" w14:textId="77777777" w:rsidR="002F53DD" w:rsidRPr="00EB0B53" w:rsidRDefault="002F53DD" w:rsidP="00E15E7B">
            <w:pPr>
              <w:spacing w:after="0"/>
              <w:rPr>
                <w:rFonts w:ascii="Times New Roman" w:eastAsia="SimSun" w:hAnsi="Times New Roman"/>
                <w:b/>
                <w:sz w:val="24"/>
                <w:szCs w:val="24"/>
              </w:rPr>
            </w:pPr>
            <w:r w:rsidRPr="00EB0B53">
              <w:rPr>
                <w:rFonts w:ascii="Times New Roman" w:eastAsia="SimSun" w:hAnsi="Times New Roman"/>
                <w:b/>
                <w:sz w:val="24"/>
                <w:szCs w:val="24"/>
              </w:rPr>
              <w:t>ОК 01</w:t>
            </w:r>
          </w:p>
        </w:tc>
        <w:tc>
          <w:tcPr>
            <w:tcW w:w="8518" w:type="dxa"/>
          </w:tcPr>
          <w:p w14:paraId="4DC3A74D" w14:textId="77777777" w:rsidR="002F53DD" w:rsidRPr="005A712A" w:rsidRDefault="002F53DD" w:rsidP="00E15E7B">
            <w:pPr>
              <w:spacing w:after="0"/>
              <w:rPr>
                <w:rFonts w:ascii="Times New Roman" w:eastAsia="SimSun" w:hAnsi="Times New Roman"/>
                <w:iCs/>
                <w:sz w:val="24"/>
                <w:szCs w:val="24"/>
              </w:rPr>
            </w:pPr>
            <w:r w:rsidRPr="005A712A">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F53DD" w:rsidRPr="005A712A" w14:paraId="6EB57A2C" w14:textId="77777777" w:rsidTr="00E15E7B">
        <w:tc>
          <w:tcPr>
            <w:tcW w:w="1229" w:type="dxa"/>
          </w:tcPr>
          <w:p w14:paraId="2A48B2DB" w14:textId="77777777" w:rsidR="002F53DD" w:rsidRPr="00EB0B53" w:rsidRDefault="002F53DD" w:rsidP="00E15E7B">
            <w:pPr>
              <w:spacing w:after="0"/>
              <w:rPr>
                <w:rFonts w:ascii="Times New Roman" w:eastAsia="SimSun" w:hAnsi="Times New Roman"/>
                <w:b/>
                <w:sz w:val="24"/>
                <w:szCs w:val="24"/>
              </w:rPr>
            </w:pPr>
            <w:r w:rsidRPr="00EB0B53">
              <w:rPr>
                <w:rFonts w:ascii="Times New Roman" w:eastAsia="SimSun" w:hAnsi="Times New Roman"/>
                <w:b/>
                <w:sz w:val="24"/>
                <w:szCs w:val="24"/>
              </w:rPr>
              <w:t>ОК 02</w:t>
            </w:r>
          </w:p>
        </w:tc>
        <w:tc>
          <w:tcPr>
            <w:tcW w:w="8518" w:type="dxa"/>
          </w:tcPr>
          <w:p w14:paraId="4202564C"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53DD" w:rsidRPr="005A712A" w14:paraId="33E50945" w14:textId="77777777" w:rsidTr="00E15E7B">
        <w:tc>
          <w:tcPr>
            <w:tcW w:w="1229" w:type="dxa"/>
          </w:tcPr>
          <w:p w14:paraId="431CDEA6" w14:textId="77777777" w:rsidR="002F53DD" w:rsidRPr="00EB0B53" w:rsidRDefault="002F53DD" w:rsidP="00E15E7B">
            <w:pPr>
              <w:spacing w:after="0"/>
              <w:rPr>
                <w:rFonts w:ascii="Times New Roman" w:eastAsia="SimSun" w:hAnsi="Times New Roman"/>
                <w:b/>
                <w:sz w:val="24"/>
                <w:szCs w:val="24"/>
              </w:rPr>
            </w:pPr>
            <w:r w:rsidRPr="00EB0B53">
              <w:rPr>
                <w:rFonts w:ascii="Times New Roman" w:eastAsia="SimSun" w:hAnsi="Times New Roman"/>
                <w:b/>
                <w:sz w:val="24"/>
                <w:szCs w:val="24"/>
              </w:rPr>
              <w:t>ОК 04</w:t>
            </w:r>
          </w:p>
        </w:tc>
        <w:tc>
          <w:tcPr>
            <w:tcW w:w="8518" w:type="dxa"/>
          </w:tcPr>
          <w:p w14:paraId="4596591A"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Эффективно взаимодействовать и работать в коллективе и команде</w:t>
            </w:r>
          </w:p>
        </w:tc>
      </w:tr>
      <w:tr w:rsidR="002F53DD" w:rsidRPr="005A712A" w14:paraId="10D89B5F" w14:textId="77777777" w:rsidTr="00E15E7B">
        <w:tc>
          <w:tcPr>
            <w:tcW w:w="1229" w:type="dxa"/>
          </w:tcPr>
          <w:p w14:paraId="74A17933" w14:textId="77777777" w:rsidR="002F53DD" w:rsidRPr="00EB0B53" w:rsidRDefault="002F53DD" w:rsidP="00E15E7B">
            <w:pPr>
              <w:spacing w:after="0"/>
              <w:rPr>
                <w:rFonts w:ascii="Times New Roman" w:eastAsia="SimSun" w:hAnsi="Times New Roman"/>
                <w:b/>
                <w:sz w:val="24"/>
                <w:szCs w:val="24"/>
              </w:rPr>
            </w:pPr>
            <w:r w:rsidRPr="00EB0B53">
              <w:rPr>
                <w:rFonts w:ascii="Times New Roman" w:eastAsia="SimSun" w:hAnsi="Times New Roman"/>
                <w:b/>
                <w:sz w:val="24"/>
                <w:szCs w:val="24"/>
              </w:rPr>
              <w:t>ОК 07</w:t>
            </w:r>
          </w:p>
        </w:tc>
        <w:tc>
          <w:tcPr>
            <w:tcW w:w="8518" w:type="dxa"/>
          </w:tcPr>
          <w:p w14:paraId="71B39143" w14:textId="77777777" w:rsidR="002F53DD" w:rsidRPr="005A712A" w:rsidRDefault="002F53DD" w:rsidP="00E15E7B">
            <w:pPr>
              <w:spacing w:after="0"/>
              <w:rPr>
                <w:rFonts w:ascii="Times New Roman" w:eastAsia="SimSun" w:hAnsi="Times New Roman"/>
                <w:bCs/>
                <w:iCs/>
                <w:sz w:val="24"/>
                <w:szCs w:val="24"/>
              </w:rPr>
            </w:pPr>
            <w:r w:rsidRPr="005A71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0CD51DE" w14:textId="77777777" w:rsidR="002F53DD" w:rsidRPr="005A712A" w:rsidRDefault="002F53DD" w:rsidP="002F53DD">
      <w:pPr>
        <w:ind w:firstLine="709"/>
        <w:rPr>
          <w:rFonts w:ascii="Times New Roman" w:eastAsia="SimSun" w:hAnsi="Times New Roman"/>
          <w:bCs/>
          <w:iCs/>
          <w:sz w:val="4"/>
          <w:szCs w:val="4"/>
        </w:rPr>
      </w:pPr>
    </w:p>
    <w:p w14:paraId="3FCAA0FE" w14:textId="77777777" w:rsidR="002F53DD" w:rsidRPr="005A712A" w:rsidRDefault="002F53DD" w:rsidP="002F53DD">
      <w:pPr>
        <w:ind w:firstLine="709"/>
        <w:rPr>
          <w:rFonts w:ascii="Times New Roman" w:eastAsia="SimSun" w:hAnsi="Times New Roman"/>
          <w:bCs/>
          <w:iCs/>
          <w:sz w:val="24"/>
          <w:szCs w:val="24"/>
        </w:rPr>
      </w:pPr>
      <w:r w:rsidRPr="005A712A">
        <w:rPr>
          <w:rFonts w:ascii="Times New Roman" w:eastAsia="SimSu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2F53DD" w:rsidRPr="005A712A" w14:paraId="58B0873C" w14:textId="77777777" w:rsidTr="00E15E7B">
        <w:tc>
          <w:tcPr>
            <w:tcW w:w="1204" w:type="dxa"/>
          </w:tcPr>
          <w:p w14:paraId="5B8F06F7" w14:textId="77777777" w:rsidR="002F53DD" w:rsidRPr="003D4807" w:rsidRDefault="002F53DD" w:rsidP="00E15E7B">
            <w:pPr>
              <w:spacing w:after="0"/>
              <w:rPr>
                <w:rFonts w:ascii="Times New Roman" w:eastAsia="SimSun" w:hAnsi="Times New Roman"/>
                <w:b/>
                <w:sz w:val="24"/>
                <w:szCs w:val="24"/>
              </w:rPr>
            </w:pPr>
            <w:r w:rsidRPr="003D4807">
              <w:rPr>
                <w:rFonts w:ascii="Times New Roman" w:eastAsia="SimSun" w:hAnsi="Times New Roman"/>
                <w:b/>
                <w:sz w:val="24"/>
                <w:szCs w:val="24"/>
              </w:rPr>
              <w:t>Код</w:t>
            </w:r>
          </w:p>
        </w:tc>
        <w:tc>
          <w:tcPr>
            <w:tcW w:w="8367" w:type="dxa"/>
          </w:tcPr>
          <w:p w14:paraId="190B11A4" w14:textId="77777777" w:rsidR="002F53DD" w:rsidRPr="003D4807" w:rsidRDefault="002F53DD" w:rsidP="00E15E7B">
            <w:pPr>
              <w:spacing w:after="0"/>
              <w:rPr>
                <w:rFonts w:ascii="Times New Roman" w:eastAsia="SimSun" w:hAnsi="Times New Roman"/>
                <w:b/>
                <w:iCs/>
                <w:sz w:val="24"/>
                <w:szCs w:val="24"/>
              </w:rPr>
            </w:pPr>
            <w:r w:rsidRPr="003D4807">
              <w:rPr>
                <w:rFonts w:ascii="Times New Roman" w:eastAsia="SimSun" w:hAnsi="Times New Roman"/>
                <w:b/>
                <w:iCs/>
                <w:sz w:val="24"/>
                <w:szCs w:val="24"/>
              </w:rPr>
              <w:t>Наименование видов деятельности и профессиональных компетенций</w:t>
            </w:r>
          </w:p>
        </w:tc>
      </w:tr>
      <w:tr w:rsidR="002F53DD" w:rsidRPr="005A712A" w14:paraId="0824A3C9" w14:textId="77777777" w:rsidTr="00E15E7B">
        <w:tc>
          <w:tcPr>
            <w:tcW w:w="1204" w:type="dxa"/>
          </w:tcPr>
          <w:p w14:paraId="0740EDA7" w14:textId="77777777" w:rsidR="002F53DD" w:rsidRPr="00EB0B53" w:rsidRDefault="002F53DD" w:rsidP="00E15E7B">
            <w:pPr>
              <w:spacing w:after="0"/>
              <w:rPr>
                <w:rFonts w:ascii="Times New Roman" w:eastAsia="SimSun" w:hAnsi="Times New Roman"/>
                <w:b/>
                <w:sz w:val="24"/>
                <w:szCs w:val="24"/>
              </w:rPr>
            </w:pPr>
            <w:r w:rsidRPr="00EB0B53">
              <w:rPr>
                <w:rFonts w:ascii="Times New Roman" w:eastAsia="SimSun" w:hAnsi="Times New Roman"/>
                <w:b/>
                <w:sz w:val="24"/>
                <w:szCs w:val="24"/>
              </w:rPr>
              <w:t>ВД 02</w:t>
            </w:r>
          </w:p>
        </w:tc>
        <w:tc>
          <w:tcPr>
            <w:tcW w:w="8367" w:type="dxa"/>
          </w:tcPr>
          <w:p w14:paraId="60E9E5E0" w14:textId="77777777" w:rsidR="002F53DD" w:rsidRPr="00541A06" w:rsidRDefault="002F53DD" w:rsidP="00E15E7B">
            <w:pPr>
              <w:spacing w:after="0"/>
              <w:rPr>
                <w:rFonts w:ascii="Times New Roman" w:hAnsi="Times New Roman"/>
                <w:bCs/>
                <w:sz w:val="24"/>
                <w:szCs w:val="24"/>
              </w:rPr>
            </w:pPr>
            <w:r w:rsidRPr="00541A06">
              <w:rPr>
                <w:rFonts w:ascii="Times New Roman" w:hAnsi="Times New Roman"/>
                <w:bCs/>
                <w:sz w:val="24"/>
                <w:szCs w:val="24"/>
              </w:rPr>
              <w:t>Производство труб и профилей на станах горячего проката</w:t>
            </w:r>
          </w:p>
        </w:tc>
      </w:tr>
      <w:tr w:rsidR="002F53DD" w:rsidRPr="005A712A" w14:paraId="3B5FE528" w14:textId="77777777" w:rsidTr="00E15E7B">
        <w:tc>
          <w:tcPr>
            <w:tcW w:w="1204" w:type="dxa"/>
          </w:tcPr>
          <w:p w14:paraId="00AC0E98" w14:textId="77777777" w:rsidR="002F53DD" w:rsidRPr="00EB0B53" w:rsidRDefault="002F53DD" w:rsidP="00E15E7B">
            <w:pPr>
              <w:spacing w:after="0"/>
              <w:rPr>
                <w:rFonts w:ascii="Times New Roman" w:eastAsia="SimSun" w:hAnsi="Times New Roman"/>
                <w:b/>
                <w:sz w:val="24"/>
                <w:szCs w:val="24"/>
              </w:rPr>
            </w:pPr>
            <w:r w:rsidRPr="00EB0B53">
              <w:rPr>
                <w:rFonts w:ascii="Times New Roman" w:eastAsia="SimSun" w:hAnsi="Times New Roman"/>
                <w:b/>
                <w:sz w:val="24"/>
                <w:szCs w:val="24"/>
              </w:rPr>
              <w:t>ПК 2.1</w:t>
            </w:r>
          </w:p>
        </w:tc>
        <w:tc>
          <w:tcPr>
            <w:tcW w:w="8367" w:type="dxa"/>
          </w:tcPr>
          <w:p w14:paraId="63B89603" w14:textId="77777777" w:rsidR="002F53DD" w:rsidRPr="00541A06" w:rsidRDefault="002F53DD" w:rsidP="00E15E7B">
            <w:pPr>
              <w:pStyle w:val="2"/>
              <w:spacing w:before="0" w:after="0" w:line="276" w:lineRule="auto"/>
              <w:jc w:val="both"/>
              <w:rPr>
                <w:rFonts w:ascii="Times New Roman" w:hAnsi="Times New Roman"/>
                <w:b w:val="0"/>
                <w:i w:val="0"/>
                <w:iCs w:val="0"/>
                <w:sz w:val="24"/>
                <w:szCs w:val="24"/>
                <w:lang w:val="ru-RU" w:eastAsia="ru-RU"/>
              </w:rPr>
            </w:pPr>
            <w:r w:rsidRPr="00541A06">
              <w:rPr>
                <w:rFonts w:ascii="Times New Roman" w:hAnsi="Times New Roman"/>
                <w:b w:val="0"/>
                <w:i w:val="0"/>
                <w:iCs w:val="0"/>
                <w:sz w:val="24"/>
                <w:szCs w:val="24"/>
                <w:lang w:val="ru-RU" w:eastAsia="ru-RU"/>
              </w:rPr>
              <w:t>Обслуживать, подготавливать и проверять готовность оборудования к проведению процесса горячего проката</w:t>
            </w:r>
          </w:p>
        </w:tc>
      </w:tr>
      <w:tr w:rsidR="002F53DD" w:rsidRPr="005A712A" w14:paraId="2A2B127D" w14:textId="77777777" w:rsidTr="00E15E7B">
        <w:tc>
          <w:tcPr>
            <w:tcW w:w="1204" w:type="dxa"/>
          </w:tcPr>
          <w:p w14:paraId="68E6FC55" w14:textId="77777777" w:rsidR="002F53DD" w:rsidRPr="00EB0B53" w:rsidRDefault="002F53DD" w:rsidP="00E15E7B">
            <w:pPr>
              <w:spacing w:after="0"/>
              <w:rPr>
                <w:rFonts w:ascii="Times New Roman" w:eastAsia="SimSun" w:hAnsi="Times New Roman"/>
                <w:b/>
                <w:iCs/>
                <w:sz w:val="24"/>
                <w:szCs w:val="24"/>
              </w:rPr>
            </w:pPr>
            <w:r w:rsidRPr="00EB0B53">
              <w:rPr>
                <w:rFonts w:ascii="Times New Roman" w:eastAsia="SimSun" w:hAnsi="Times New Roman"/>
                <w:b/>
                <w:sz w:val="24"/>
                <w:szCs w:val="24"/>
              </w:rPr>
              <w:t>ПК 2.2</w:t>
            </w:r>
          </w:p>
        </w:tc>
        <w:tc>
          <w:tcPr>
            <w:tcW w:w="8367" w:type="dxa"/>
          </w:tcPr>
          <w:p w14:paraId="006B29B1" w14:textId="77777777" w:rsidR="002F53DD" w:rsidRPr="00541A06" w:rsidRDefault="002F53DD" w:rsidP="00E15E7B">
            <w:pPr>
              <w:spacing w:after="0"/>
              <w:rPr>
                <w:rFonts w:ascii="Times New Roman" w:hAnsi="Times New Roman"/>
                <w:bCs/>
                <w:sz w:val="24"/>
                <w:szCs w:val="24"/>
              </w:rPr>
            </w:pPr>
            <w:r w:rsidRPr="00541A06">
              <w:rPr>
                <w:rFonts w:ascii="Times New Roman" w:hAnsi="Times New Roman"/>
                <w:bCs/>
                <w:sz w:val="24"/>
                <w:szCs w:val="24"/>
              </w:rPr>
              <w:t>Управлять технологическим процессом на станах горячего проката (прессах)</w:t>
            </w:r>
          </w:p>
        </w:tc>
      </w:tr>
    </w:tbl>
    <w:p w14:paraId="51711F2D" w14:textId="77777777" w:rsidR="002F53DD" w:rsidRPr="005A712A" w:rsidRDefault="002F53DD" w:rsidP="002F53DD">
      <w:pPr>
        <w:spacing w:after="0"/>
        <w:ind w:firstLine="709"/>
        <w:rPr>
          <w:rFonts w:ascii="Times New Roman" w:eastAsia="SimSun" w:hAnsi="Times New Roman"/>
          <w:bCs/>
          <w:sz w:val="24"/>
          <w:szCs w:val="24"/>
        </w:rPr>
      </w:pPr>
    </w:p>
    <w:p w14:paraId="7BC5D78D" w14:textId="77777777" w:rsidR="002F53DD" w:rsidRPr="005A712A" w:rsidRDefault="002F53DD" w:rsidP="002F53DD">
      <w:pPr>
        <w:spacing w:after="120"/>
        <w:ind w:firstLine="709"/>
        <w:rPr>
          <w:rFonts w:ascii="Times New Roman" w:eastAsia="SimSun" w:hAnsi="Times New Roman"/>
          <w:bCs/>
          <w:sz w:val="24"/>
          <w:szCs w:val="24"/>
        </w:rPr>
      </w:pPr>
      <w:r w:rsidRPr="005A712A">
        <w:rPr>
          <w:rFonts w:ascii="Times New Roman" w:eastAsia="SimSu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8080"/>
      </w:tblGrid>
      <w:tr w:rsidR="002F53DD" w:rsidRPr="005A712A" w14:paraId="76199B44" w14:textId="77777777" w:rsidTr="00E15E7B">
        <w:tc>
          <w:tcPr>
            <w:tcW w:w="1526" w:type="dxa"/>
          </w:tcPr>
          <w:p w14:paraId="6FEB286B" w14:textId="77777777" w:rsidR="002F53DD" w:rsidRPr="005A712A" w:rsidRDefault="002F53DD" w:rsidP="00E15E7B">
            <w:pPr>
              <w:spacing w:after="0" w:line="240" w:lineRule="auto"/>
              <w:rPr>
                <w:rFonts w:ascii="Times New Roman" w:eastAsia="SimSun" w:hAnsi="Times New Roman"/>
                <w:bCs/>
                <w:sz w:val="24"/>
                <w:szCs w:val="24"/>
                <w:lang w:eastAsia="en-US"/>
              </w:rPr>
            </w:pPr>
            <w:r>
              <w:rPr>
                <w:rFonts w:ascii="Times New Roman" w:eastAsia="SimSun" w:hAnsi="Times New Roman"/>
                <w:bCs/>
                <w:sz w:val="24"/>
                <w:szCs w:val="24"/>
                <w:lang w:eastAsia="en-US"/>
              </w:rPr>
              <w:t>Владеть навыками</w:t>
            </w:r>
          </w:p>
        </w:tc>
        <w:tc>
          <w:tcPr>
            <w:tcW w:w="8080" w:type="dxa"/>
          </w:tcPr>
          <w:p w14:paraId="2B7A75CD"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проверки работоспособности обслуживаемого оборудования нагрева заготовок и проката приборов, механизмов и приспособлений;</w:t>
            </w:r>
          </w:p>
          <w:p w14:paraId="140606BA"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проверки состояния, исправности и готовности к работе, выявления неисправностей обслуживаемого оборудования, устранения своими силами или с привлечением ремонтного персонала выявленных неисправностей;</w:t>
            </w:r>
          </w:p>
          <w:p w14:paraId="463CCB76"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проверки наличия и комплектности инструмента и приспособлений для ведения технологического процесса проката (прессования);</w:t>
            </w:r>
          </w:p>
          <w:p w14:paraId="2556490F"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подбора технологического инструмента для проката и прессования;</w:t>
            </w:r>
          </w:p>
          <w:p w14:paraId="7A3D7A1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протяжки крепежа деталей технологических механизмов;</w:t>
            </w:r>
          </w:p>
          <w:p w14:paraId="2381ED05"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замены деталей простых механизмов;</w:t>
            </w:r>
          </w:p>
          <w:p w14:paraId="4A6EADDC"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смазки технологического инструмента;</w:t>
            </w:r>
          </w:p>
          <w:p w14:paraId="1310B0FC"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контроля полноты и качества подготовки оборудования к циклу;</w:t>
            </w:r>
          </w:p>
          <w:p w14:paraId="026261C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контроля наличия и качества вспомогательных материалов;</w:t>
            </w:r>
          </w:p>
          <w:p w14:paraId="134DEBE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контроля давления в магистралях подачи масла;</w:t>
            </w:r>
          </w:p>
          <w:p w14:paraId="2F5FEA3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управления процессом прессования нагретой заготовки и труб4</w:t>
            </w:r>
          </w:p>
          <w:p w14:paraId="0DAA178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контроля качества выпускаемой продукции;</w:t>
            </w:r>
          </w:p>
          <w:p w14:paraId="51556910"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управления механизацией перед станом (прессом) и после стана (пресса);</w:t>
            </w:r>
          </w:p>
          <w:p w14:paraId="54AC6E8B" w14:textId="77777777" w:rsidR="002F53DD" w:rsidRPr="005A712A" w:rsidRDefault="002F53DD" w:rsidP="00E15E7B">
            <w:pPr>
              <w:widowControl w:val="0"/>
              <w:tabs>
                <w:tab w:val="left" w:pos="331"/>
              </w:tabs>
              <w:autoSpaceDE w:val="0"/>
              <w:autoSpaceDN w:val="0"/>
              <w:adjustRightInd w:val="0"/>
              <w:spacing w:after="0" w:line="240" w:lineRule="auto"/>
              <w:jc w:val="both"/>
              <w:rPr>
                <w:rFonts w:ascii="Times New Roman" w:hAnsi="Times New Roman"/>
                <w:sz w:val="24"/>
                <w:szCs w:val="24"/>
                <w:lang w:eastAsia="en-US"/>
              </w:rPr>
            </w:pPr>
            <w:r w:rsidRPr="00D61E70">
              <w:rPr>
                <w:rFonts w:ascii="Times New Roman" w:eastAsia="SimSun" w:hAnsi="Times New Roman"/>
                <w:sz w:val="24"/>
                <w:szCs w:val="24"/>
              </w:rPr>
              <w:lastRenderedPageBreak/>
              <w:t>управления работой вспомогательных механизмов и агрегатов.</w:t>
            </w:r>
          </w:p>
        </w:tc>
      </w:tr>
      <w:tr w:rsidR="002F53DD" w:rsidRPr="005A712A" w14:paraId="19FEE9F6" w14:textId="77777777" w:rsidTr="00E15E7B">
        <w:tc>
          <w:tcPr>
            <w:tcW w:w="1526" w:type="dxa"/>
          </w:tcPr>
          <w:p w14:paraId="4F667890" w14:textId="77777777" w:rsidR="002F53DD" w:rsidRPr="005A712A" w:rsidRDefault="002F53DD" w:rsidP="00E15E7B">
            <w:pPr>
              <w:spacing w:after="0" w:line="240" w:lineRule="auto"/>
              <w:rPr>
                <w:rFonts w:ascii="Times New Roman" w:eastAsia="SimSun" w:hAnsi="Times New Roman"/>
                <w:bCs/>
                <w:sz w:val="24"/>
                <w:szCs w:val="24"/>
                <w:lang w:eastAsia="en-US"/>
              </w:rPr>
            </w:pPr>
            <w:r w:rsidRPr="005A712A">
              <w:rPr>
                <w:rFonts w:ascii="Times New Roman" w:eastAsia="SimSun" w:hAnsi="Times New Roman"/>
                <w:bCs/>
                <w:sz w:val="24"/>
                <w:szCs w:val="24"/>
                <w:lang w:eastAsia="en-US"/>
              </w:rPr>
              <w:lastRenderedPageBreak/>
              <w:t>Уметь</w:t>
            </w:r>
          </w:p>
        </w:tc>
        <w:tc>
          <w:tcPr>
            <w:tcW w:w="8080" w:type="dxa"/>
            <w:tcBorders>
              <w:top w:val="single" w:sz="4" w:space="0" w:color="auto"/>
              <w:left w:val="single" w:sz="4" w:space="0" w:color="auto"/>
              <w:bottom w:val="single" w:sz="4" w:space="0" w:color="auto"/>
              <w:right w:val="single" w:sz="4" w:space="0" w:color="auto"/>
            </w:tcBorders>
          </w:tcPr>
          <w:p w14:paraId="292C05B4"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пользоваться измерительным инструментом;</w:t>
            </w:r>
          </w:p>
          <w:p w14:paraId="18E3989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проверять средства индивидуальной защиты;</w:t>
            </w:r>
          </w:p>
          <w:p w14:paraId="6E62B126"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применять средства индивидуальной защиты;</w:t>
            </w:r>
          </w:p>
          <w:p w14:paraId="5B32F125"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производить выверку оборудования на технологическую точность;</w:t>
            </w:r>
          </w:p>
          <w:p w14:paraId="4C59F979"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визуально определять состояние прокатного (прессового) оборудования, инструмента и оснастки;</w:t>
            </w:r>
          </w:p>
          <w:p w14:paraId="32C4796A"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использовать средства измерения геометрических размеров труб;</w:t>
            </w:r>
          </w:p>
          <w:p w14:paraId="3672A4E9"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производить настройку технологических параметров оборудования;</w:t>
            </w:r>
          </w:p>
          <w:p w14:paraId="672D4A7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 xml:space="preserve">предупреждать и устранять обрывы, уводы и </w:t>
            </w:r>
            <w:proofErr w:type="spellStart"/>
            <w:r w:rsidRPr="00D61E70">
              <w:rPr>
                <w:rFonts w:ascii="Times New Roman" w:eastAsia="SimSun" w:hAnsi="Times New Roman"/>
                <w:sz w:val="24"/>
                <w:szCs w:val="24"/>
              </w:rPr>
              <w:t>забуривания</w:t>
            </w:r>
            <w:proofErr w:type="spellEnd"/>
            <w:r w:rsidRPr="00D61E70">
              <w:rPr>
                <w:rFonts w:ascii="Times New Roman" w:eastAsia="SimSun" w:hAnsi="Times New Roman"/>
                <w:sz w:val="24"/>
                <w:szCs w:val="24"/>
              </w:rPr>
              <w:t xml:space="preserve"> заготовки, выпуск брака;</w:t>
            </w:r>
          </w:p>
          <w:p w14:paraId="4F8ED6E7"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производить протяжку крепежа деталей технологических механизмов;</w:t>
            </w:r>
          </w:p>
          <w:p w14:paraId="35D738A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осуществлять смазку технологического инструмента;</w:t>
            </w:r>
          </w:p>
          <w:p w14:paraId="1CA6401B"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производить замену деталей простых механизмов;</w:t>
            </w:r>
          </w:p>
          <w:p w14:paraId="30F61DE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выявлять визуально и на основании данных горячих проб несоответствия характеристик готовой продукции установленным требованиям и причины их возникновения;</w:t>
            </w:r>
          </w:p>
          <w:p w14:paraId="6CE7104B"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определять способы устранения и профилактики причин несоответствия и нарушений режима проката (прессования);</w:t>
            </w:r>
          </w:p>
          <w:p w14:paraId="77690F7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производить отбор горячих проб;</w:t>
            </w:r>
          </w:p>
          <w:p w14:paraId="1483631C"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считывать показания (результаты измерений) контрольных датчиков и приборов;</w:t>
            </w:r>
          </w:p>
          <w:p w14:paraId="0F7DEE09"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анализировать полученную с контрольных датчиков и приборов информацию о текущих настройках стана (пресса) и вспомогательного оборудования в соответствии с технической, технологической документацией;</w:t>
            </w:r>
          </w:p>
          <w:p w14:paraId="6D217FF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использовать программное обеспечение участка стана горячего проката труб (прессов);</w:t>
            </w:r>
          </w:p>
          <w:p w14:paraId="39374FD8" w14:textId="77777777" w:rsidR="002F53DD" w:rsidRPr="005A712A"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реализовывать требования плана мероприятий по локализации и ликвидации последствий аварий на стане горячего проката труб.</w:t>
            </w:r>
          </w:p>
        </w:tc>
      </w:tr>
      <w:tr w:rsidR="002F53DD" w:rsidRPr="005A712A" w14:paraId="789DF051" w14:textId="77777777" w:rsidTr="00E15E7B">
        <w:tc>
          <w:tcPr>
            <w:tcW w:w="1526" w:type="dxa"/>
          </w:tcPr>
          <w:p w14:paraId="636249B2" w14:textId="77777777" w:rsidR="002F53DD" w:rsidRPr="005A712A" w:rsidRDefault="002F53DD" w:rsidP="00E15E7B">
            <w:pPr>
              <w:spacing w:after="0" w:line="240" w:lineRule="auto"/>
              <w:rPr>
                <w:rFonts w:ascii="Times New Roman" w:eastAsia="SimSun" w:hAnsi="Times New Roman"/>
                <w:bCs/>
                <w:sz w:val="24"/>
                <w:szCs w:val="24"/>
                <w:lang w:eastAsia="en-US"/>
              </w:rPr>
            </w:pPr>
            <w:r w:rsidRPr="005A712A">
              <w:rPr>
                <w:rFonts w:ascii="Times New Roman" w:eastAsia="SimSun" w:hAnsi="Times New Roman"/>
                <w:bCs/>
                <w:sz w:val="24"/>
                <w:szCs w:val="24"/>
                <w:lang w:eastAsia="en-US"/>
              </w:rPr>
              <w:t>Знать</w:t>
            </w:r>
          </w:p>
        </w:tc>
        <w:tc>
          <w:tcPr>
            <w:tcW w:w="8080" w:type="dxa"/>
            <w:tcBorders>
              <w:top w:val="single" w:sz="4" w:space="0" w:color="auto"/>
              <w:left w:val="single" w:sz="4" w:space="0" w:color="auto"/>
              <w:bottom w:val="single" w:sz="4" w:space="0" w:color="auto"/>
              <w:right w:val="single" w:sz="4" w:space="0" w:color="auto"/>
            </w:tcBorders>
          </w:tcPr>
          <w:p w14:paraId="4CB22ED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устройство, назначение, принципы действия и правила эксплуатации обслуживаемого оборудования, приборов и механизмов;</w:t>
            </w:r>
          </w:p>
          <w:p w14:paraId="6ABCE87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правила эксплуатации станов горячего проката труб;</w:t>
            </w:r>
          </w:p>
          <w:p w14:paraId="6C300E8D"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перечень возможных неисправностей обслуживаемого оборудования и действия по их устранению;</w:t>
            </w:r>
          </w:p>
          <w:p w14:paraId="0AAB1CD4"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классификацию отходов черных металлов;</w:t>
            </w:r>
          </w:p>
          <w:p w14:paraId="617DB02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требования бирочной системы производственного участка;</w:t>
            </w:r>
          </w:p>
          <w:p w14:paraId="2DDCB346"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производственно-технические инструкции станов горячего проката труб;</w:t>
            </w:r>
          </w:p>
          <w:p w14:paraId="06D640C0"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карты технического обслуживания эксплуатируемого оборудования;</w:t>
            </w:r>
          </w:p>
          <w:p w14:paraId="647EC1B1"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перечень возможных неисправностей оборудования и действий по их устранению;</w:t>
            </w:r>
          </w:p>
          <w:p w14:paraId="6DD98920"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порядок использования средств измерений;</w:t>
            </w:r>
          </w:p>
          <w:p w14:paraId="4D6E8B0F"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перечень возможных видов дефектов готовой продукции и действия по их устранению;</w:t>
            </w:r>
          </w:p>
          <w:p w14:paraId="24D990CC"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технологическая последовательность выполнения операций при регулировке технологического оборудования и механизации стана;</w:t>
            </w:r>
          </w:p>
          <w:p w14:paraId="4994AD7D"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требования к состоянию применяемого технологического инструмента;</w:t>
            </w:r>
          </w:p>
          <w:p w14:paraId="67D063E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классификация отходов черных металлов;</w:t>
            </w:r>
          </w:p>
          <w:p w14:paraId="4095B0C5"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требования плана мероприятий по локализации последствий аварий на стане горячего проката труб;</w:t>
            </w:r>
          </w:p>
          <w:p w14:paraId="49AB4836"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программное обеспечение рабочего места участка стана горячего проката труб (прессов);</w:t>
            </w:r>
          </w:p>
          <w:p w14:paraId="4AFE26DE"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lastRenderedPageBreak/>
              <w:t xml:space="preserve">технологические инструкции станов горячего проката труб и технология производства; </w:t>
            </w:r>
          </w:p>
          <w:p w14:paraId="1325F808"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требования охраны труда, промышленной, экологической и пожарной безопасности в прокатном производстве;</w:t>
            </w:r>
          </w:p>
          <w:p w14:paraId="32A8F52B"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средства контроля качества;</w:t>
            </w:r>
          </w:p>
          <w:p w14:paraId="16D2372F"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 xml:space="preserve">требования технологической документации; </w:t>
            </w:r>
          </w:p>
          <w:p w14:paraId="199BC145" w14:textId="77777777" w:rsidR="002F53DD" w:rsidRPr="00D61E70"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нормативно-техническая документация системы менеджмента качества в рамках выполняемых функций;</w:t>
            </w:r>
          </w:p>
          <w:p w14:paraId="07523A94" w14:textId="77777777" w:rsidR="002F53DD" w:rsidRPr="005A712A" w:rsidRDefault="002F53DD" w:rsidP="00E15E7B">
            <w:pPr>
              <w:tabs>
                <w:tab w:val="left" w:pos="331"/>
              </w:tabs>
              <w:spacing w:after="0" w:line="240" w:lineRule="auto"/>
              <w:contextualSpacing/>
              <w:jc w:val="both"/>
              <w:rPr>
                <w:rFonts w:ascii="Times New Roman" w:eastAsia="SimSun" w:hAnsi="Times New Roman"/>
                <w:sz w:val="24"/>
                <w:szCs w:val="24"/>
              </w:rPr>
            </w:pPr>
            <w:r w:rsidRPr="00D61E70">
              <w:rPr>
                <w:rFonts w:ascii="Times New Roman" w:eastAsia="SimSun" w:hAnsi="Times New Roman"/>
                <w:sz w:val="24"/>
                <w:szCs w:val="24"/>
              </w:rPr>
              <w:t>программное обеспечение участка стана горячего проката труб (прессов).</w:t>
            </w:r>
          </w:p>
        </w:tc>
      </w:tr>
    </w:tbl>
    <w:p w14:paraId="5E19483D" w14:textId="77777777" w:rsidR="002F53DD" w:rsidRPr="005A712A" w:rsidRDefault="002F53DD" w:rsidP="002F53DD">
      <w:pPr>
        <w:spacing w:after="0" w:line="240" w:lineRule="auto"/>
        <w:ind w:firstLine="709"/>
        <w:rPr>
          <w:rFonts w:ascii="Times New Roman" w:eastAsia="SimSun" w:hAnsi="Times New Roman"/>
          <w:b/>
          <w:sz w:val="24"/>
          <w:szCs w:val="24"/>
        </w:rPr>
      </w:pPr>
    </w:p>
    <w:p w14:paraId="0AF52CE5" w14:textId="77777777" w:rsidR="002F53DD" w:rsidRPr="005A712A" w:rsidRDefault="002F53DD" w:rsidP="002F53DD">
      <w:pPr>
        <w:spacing w:after="0" w:line="240" w:lineRule="auto"/>
        <w:ind w:firstLine="709"/>
        <w:rPr>
          <w:rFonts w:ascii="Times New Roman" w:eastAsia="SimSun" w:hAnsi="Times New Roman"/>
          <w:b/>
          <w:sz w:val="24"/>
          <w:szCs w:val="24"/>
        </w:rPr>
      </w:pPr>
      <w:r w:rsidRPr="005A712A">
        <w:rPr>
          <w:rFonts w:ascii="Times New Roman" w:eastAsia="SimSun" w:hAnsi="Times New Roman"/>
          <w:b/>
          <w:sz w:val="24"/>
          <w:szCs w:val="24"/>
        </w:rPr>
        <w:t>1.2. Количество часов, отводимое на освоение профессионального модуля</w:t>
      </w:r>
    </w:p>
    <w:p w14:paraId="7AC813C5" w14:textId="77777777" w:rsidR="002F53DD" w:rsidRPr="005A712A" w:rsidRDefault="002F53DD" w:rsidP="002F53DD">
      <w:pPr>
        <w:spacing w:after="0"/>
        <w:rPr>
          <w:rFonts w:ascii="Times New Roman" w:eastAsia="SimSun" w:hAnsi="Times New Roman"/>
          <w:sz w:val="24"/>
          <w:szCs w:val="24"/>
        </w:rPr>
      </w:pPr>
    </w:p>
    <w:p w14:paraId="68AB70D0" w14:textId="77777777"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Всего часов 466</w:t>
      </w:r>
    </w:p>
    <w:p w14:paraId="1413CC55" w14:textId="77777777" w:rsidR="002F53DD" w:rsidRPr="005A712A" w:rsidRDefault="002F53DD" w:rsidP="002F53DD">
      <w:pPr>
        <w:spacing w:after="0"/>
        <w:ind w:firstLine="708"/>
        <w:rPr>
          <w:rFonts w:ascii="Times New Roman" w:eastAsia="SimSun" w:hAnsi="Times New Roman"/>
          <w:sz w:val="24"/>
          <w:szCs w:val="24"/>
        </w:rPr>
      </w:pPr>
      <w:r w:rsidRPr="005A712A">
        <w:rPr>
          <w:rFonts w:ascii="Times New Roman" w:eastAsia="SimSun" w:hAnsi="Times New Roman"/>
          <w:sz w:val="24"/>
          <w:szCs w:val="24"/>
        </w:rPr>
        <w:t xml:space="preserve">в том числе в форме практической подготовки – </w:t>
      </w:r>
      <w:r>
        <w:rPr>
          <w:rFonts w:ascii="Times New Roman" w:eastAsia="SimSun" w:hAnsi="Times New Roman"/>
          <w:sz w:val="24"/>
          <w:szCs w:val="24"/>
        </w:rPr>
        <w:t>412</w:t>
      </w:r>
      <w:r w:rsidRPr="005A712A">
        <w:rPr>
          <w:rFonts w:ascii="Times New Roman" w:eastAsia="SimSun" w:hAnsi="Times New Roman"/>
          <w:sz w:val="24"/>
          <w:szCs w:val="24"/>
        </w:rPr>
        <w:t>.</w:t>
      </w:r>
    </w:p>
    <w:p w14:paraId="56929A84" w14:textId="77777777" w:rsidR="002F53DD" w:rsidRPr="005A712A" w:rsidRDefault="002F53DD" w:rsidP="002F53DD">
      <w:pPr>
        <w:spacing w:after="0"/>
        <w:rPr>
          <w:rFonts w:ascii="Times New Roman" w:eastAsia="SimSun" w:hAnsi="Times New Roman"/>
          <w:sz w:val="24"/>
          <w:szCs w:val="24"/>
        </w:rPr>
      </w:pPr>
    </w:p>
    <w:p w14:paraId="513E984A" w14:textId="77777777"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Из них на освоение МДК – 1</w:t>
      </w:r>
      <w:r>
        <w:rPr>
          <w:rFonts w:ascii="Times New Roman" w:eastAsia="SimSun" w:hAnsi="Times New Roman"/>
          <w:sz w:val="24"/>
          <w:szCs w:val="24"/>
        </w:rPr>
        <w:t>42</w:t>
      </w:r>
      <w:r w:rsidRPr="005A712A">
        <w:rPr>
          <w:rFonts w:ascii="Times New Roman" w:eastAsia="SimSun" w:hAnsi="Times New Roman"/>
          <w:sz w:val="24"/>
          <w:szCs w:val="24"/>
        </w:rPr>
        <w:t>,</w:t>
      </w:r>
    </w:p>
    <w:p w14:paraId="69651CA8" w14:textId="77777777" w:rsidR="002F53DD" w:rsidRPr="005A712A" w:rsidRDefault="002F53DD" w:rsidP="002F53DD">
      <w:pPr>
        <w:spacing w:after="0"/>
        <w:ind w:firstLine="708"/>
        <w:rPr>
          <w:rFonts w:ascii="Times New Roman" w:eastAsia="SimSun" w:hAnsi="Times New Roman"/>
          <w:sz w:val="24"/>
          <w:szCs w:val="24"/>
        </w:rPr>
      </w:pPr>
      <w:r w:rsidRPr="005A712A">
        <w:rPr>
          <w:rFonts w:ascii="Times New Roman" w:eastAsia="SimSun" w:hAnsi="Times New Roman"/>
          <w:sz w:val="24"/>
          <w:szCs w:val="24"/>
        </w:rPr>
        <w:t xml:space="preserve">в том числе самостоятельная работа </w:t>
      </w:r>
      <w:r>
        <w:rPr>
          <w:rFonts w:ascii="Times New Roman" w:eastAsia="SimSun" w:hAnsi="Times New Roman"/>
          <w:sz w:val="24"/>
          <w:szCs w:val="24"/>
        </w:rPr>
        <w:t>__</w:t>
      </w:r>
      <w:r w:rsidRPr="005A712A">
        <w:rPr>
          <w:rFonts w:ascii="Times New Roman" w:eastAsia="SimSun" w:hAnsi="Times New Roman"/>
          <w:sz w:val="24"/>
          <w:szCs w:val="24"/>
        </w:rPr>
        <w:t xml:space="preserve">, </w:t>
      </w:r>
    </w:p>
    <w:p w14:paraId="670947B3" w14:textId="77777777" w:rsidR="002F53DD" w:rsidRPr="005A712A" w:rsidRDefault="002F53DD" w:rsidP="002F53DD">
      <w:pPr>
        <w:spacing w:after="0"/>
        <w:rPr>
          <w:rFonts w:ascii="Times New Roman" w:eastAsia="SimSun" w:hAnsi="Times New Roman"/>
          <w:sz w:val="24"/>
          <w:szCs w:val="24"/>
        </w:rPr>
      </w:pPr>
      <w:r w:rsidRPr="005A712A">
        <w:rPr>
          <w:rFonts w:ascii="Times New Roman" w:eastAsia="SimSun" w:hAnsi="Times New Roman"/>
          <w:sz w:val="24"/>
          <w:szCs w:val="24"/>
        </w:rPr>
        <w:t>практики, в том числе учебная 72</w:t>
      </w:r>
    </w:p>
    <w:p w14:paraId="6A1082BB" w14:textId="77777777" w:rsidR="002F53DD" w:rsidRPr="005A712A" w:rsidRDefault="002F53DD" w:rsidP="002F53DD">
      <w:pPr>
        <w:spacing w:after="0"/>
        <w:ind w:left="1416" w:firstLine="708"/>
        <w:rPr>
          <w:rFonts w:ascii="Times New Roman" w:eastAsia="SimSun" w:hAnsi="Times New Roman"/>
          <w:sz w:val="24"/>
          <w:szCs w:val="24"/>
        </w:rPr>
      </w:pPr>
      <w:r w:rsidRPr="005A712A">
        <w:rPr>
          <w:rFonts w:ascii="Times New Roman" w:eastAsia="SimSun" w:hAnsi="Times New Roman"/>
          <w:sz w:val="24"/>
          <w:szCs w:val="24"/>
        </w:rPr>
        <w:t xml:space="preserve">   производственная 252.</w:t>
      </w:r>
    </w:p>
    <w:p w14:paraId="16741E92" w14:textId="77777777" w:rsidR="002F53DD" w:rsidRPr="005A712A" w:rsidRDefault="002F53DD" w:rsidP="002F53DD">
      <w:pPr>
        <w:rPr>
          <w:rFonts w:ascii="Times New Roman" w:eastAsia="SimSun" w:hAnsi="Times New Roman"/>
          <w:bCs/>
          <w:sz w:val="24"/>
          <w:szCs w:val="24"/>
        </w:rPr>
      </w:pPr>
      <w:r w:rsidRPr="005A712A">
        <w:rPr>
          <w:rFonts w:ascii="Times New Roman" w:eastAsia="SimSun" w:hAnsi="Times New Roman"/>
          <w:iCs/>
          <w:sz w:val="24"/>
          <w:szCs w:val="24"/>
        </w:rPr>
        <w:t xml:space="preserve">Промежуточная аттестация </w:t>
      </w:r>
      <w:r>
        <w:rPr>
          <w:rFonts w:ascii="Times New Roman" w:eastAsia="SimSun" w:hAnsi="Times New Roman"/>
          <w:iCs/>
          <w:sz w:val="24"/>
          <w:szCs w:val="24"/>
        </w:rPr>
        <w:t>30</w:t>
      </w:r>
      <w:r w:rsidRPr="005A712A">
        <w:rPr>
          <w:rFonts w:ascii="Times New Roman" w:eastAsia="SimSun" w:hAnsi="Times New Roman"/>
          <w:bCs/>
          <w:iCs/>
          <w:sz w:val="24"/>
          <w:szCs w:val="24"/>
        </w:rPr>
        <w:t>.</w:t>
      </w:r>
    </w:p>
    <w:p w14:paraId="7FC58A52" w14:textId="77777777" w:rsidR="002F53DD" w:rsidRPr="005A712A" w:rsidRDefault="002F53DD" w:rsidP="002F53DD">
      <w:pPr>
        <w:rPr>
          <w:rFonts w:ascii="Times New Roman" w:hAnsi="Times New Roman"/>
          <w:i/>
          <w:sz w:val="24"/>
          <w:szCs w:val="24"/>
        </w:rPr>
      </w:pPr>
    </w:p>
    <w:p w14:paraId="58587056" w14:textId="77777777" w:rsidR="002F53DD" w:rsidRPr="005A712A" w:rsidRDefault="002F53DD" w:rsidP="002F53DD">
      <w:pPr>
        <w:rPr>
          <w:rFonts w:ascii="Times New Roman" w:hAnsi="Times New Roman"/>
          <w:b/>
          <w:i/>
          <w:sz w:val="24"/>
          <w:szCs w:val="24"/>
        </w:rPr>
        <w:sectPr w:rsidR="002F53DD" w:rsidRPr="005A712A" w:rsidSect="00733AEF">
          <w:pgSz w:w="11907" w:h="16840"/>
          <w:pgMar w:top="1134" w:right="851" w:bottom="992" w:left="1418" w:header="709" w:footer="709" w:gutter="0"/>
          <w:cols w:space="720"/>
        </w:sectPr>
      </w:pPr>
    </w:p>
    <w:p w14:paraId="53DA7985" w14:textId="77777777" w:rsidR="002F53DD" w:rsidRPr="005A712A" w:rsidRDefault="002F53DD" w:rsidP="002F53DD">
      <w:pPr>
        <w:spacing w:after="0"/>
        <w:jc w:val="center"/>
        <w:rPr>
          <w:rFonts w:ascii="Times New Roman" w:hAnsi="Times New Roman"/>
          <w:b/>
          <w:caps/>
          <w:sz w:val="24"/>
          <w:szCs w:val="24"/>
        </w:rPr>
      </w:pPr>
      <w:r w:rsidRPr="005A712A">
        <w:rPr>
          <w:rFonts w:ascii="Times New Roman" w:hAnsi="Times New Roman"/>
          <w:b/>
          <w:caps/>
          <w:sz w:val="24"/>
          <w:szCs w:val="24"/>
        </w:rPr>
        <w:lastRenderedPageBreak/>
        <w:t>2. Структура и содержание профессионального модуля</w:t>
      </w:r>
    </w:p>
    <w:p w14:paraId="7F74BAD4" w14:textId="77777777" w:rsidR="002F53DD" w:rsidRPr="005A712A" w:rsidRDefault="002F53DD" w:rsidP="002F53DD">
      <w:pPr>
        <w:spacing w:after="0"/>
        <w:ind w:firstLine="851"/>
        <w:rPr>
          <w:rFonts w:ascii="Times New Roman" w:eastAsia="SimSun" w:hAnsi="Times New Roman"/>
        </w:rPr>
      </w:pPr>
      <w:r w:rsidRPr="005A712A">
        <w:rPr>
          <w:rFonts w:ascii="Times New Roman" w:eastAsia="SimSun" w:hAnsi="Times New Roman"/>
          <w:b/>
          <w:sz w:val="24"/>
          <w:szCs w:val="24"/>
        </w:rPr>
        <w:t>2.1. Структура профессионального модуля</w:t>
      </w:r>
      <w:r w:rsidRPr="005A712A">
        <w:rPr>
          <w:rFonts w:ascii="Times New Roman" w:eastAsia="SimSu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1"/>
        <w:gridCol w:w="2899"/>
        <w:gridCol w:w="872"/>
        <w:gridCol w:w="977"/>
        <w:gridCol w:w="699"/>
        <w:gridCol w:w="1673"/>
        <w:gridCol w:w="1814"/>
        <w:gridCol w:w="842"/>
        <w:gridCol w:w="974"/>
        <w:gridCol w:w="1954"/>
      </w:tblGrid>
      <w:tr w:rsidR="002F53DD" w:rsidRPr="005A712A" w14:paraId="3CCF93BC" w14:textId="77777777" w:rsidTr="00E15E7B">
        <w:trPr>
          <w:trHeight w:val="484"/>
        </w:trPr>
        <w:tc>
          <w:tcPr>
            <w:tcW w:w="657" w:type="pct"/>
            <w:vMerge w:val="restart"/>
            <w:tcBorders>
              <w:bottom w:val="single" w:sz="4" w:space="0" w:color="auto"/>
            </w:tcBorders>
            <w:vAlign w:val="center"/>
          </w:tcPr>
          <w:p w14:paraId="3C305D36"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 xml:space="preserve">Коды профессиональных </w:t>
            </w:r>
            <w:r>
              <w:rPr>
                <w:rFonts w:ascii="Times New Roman" w:eastAsia="SimSun" w:hAnsi="Times New Roman"/>
                <w:sz w:val="20"/>
                <w:szCs w:val="20"/>
              </w:rPr>
              <w:t xml:space="preserve">и </w:t>
            </w:r>
            <w:r w:rsidRPr="005A712A">
              <w:rPr>
                <w:rFonts w:ascii="Times New Roman" w:eastAsia="SimSun" w:hAnsi="Times New Roman"/>
                <w:sz w:val="20"/>
                <w:szCs w:val="20"/>
              </w:rPr>
              <w:t>общих компетенций</w:t>
            </w:r>
          </w:p>
        </w:tc>
        <w:tc>
          <w:tcPr>
            <w:tcW w:w="991" w:type="pct"/>
            <w:vMerge w:val="restart"/>
            <w:tcBorders>
              <w:bottom w:val="single" w:sz="4" w:space="0" w:color="auto"/>
            </w:tcBorders>
            <w:vAlign w:val="center"/>
          </w:tcPr>
          <w:p w14:paraId="2674C6BF"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Наименования разделов профессионального модуля</w:t>
            </w:r>
          </w:p>
        </w:tc>
        <w:tc>
          <w:tcPr>
            <w:tcW w:w="298" w:type="pct"/>
            <w:vMerge w:val="restart"/>
            <w:tcBorders>
              <w:bottom w:val="single" w:sz="4" w:space="0" w:color="auto"/>
            </w:tcBorders>
            <w:vAlign w:val="center"/>
          </w:tcPr>
          <w:p w14:paraId="68F956F7" w14:textId="77777777" w:rsidR="002F53DD" w:rsidRPr="005A712A" w:rsidRDefault="002F53DD" w:rsidP="00E15E7B">
            <w:pPr>
              <w:spacing w:after="0" w:line="240" w:lineRule="auto"/>
              <w:jc w:val="center"/>
              <w:rPr>
                <w:rFonts w:ascii="Times New Roman" w:eastAsia="SimSun" w:hAnsi="Times New Roman"/>
                <w:sz w:val="20"/>
                <w:szCs w:val="20"/>
              </w:rPr>
            </w:pPr>
            <w:r w:rsidRPr="005A712A">
              <w:rPr>
                <w:rFonts w:ascii="Times New Roman" w:eastAsia="SimSun" w:hAnsi="Times New Roman"/>
                <w:iCs/>
                <w:sz w:val="20"/>
                <w:szCs w:val="20"/>
              </w:rPr>
              <w:t>Всего, час.</w:t>
            </w:r>
          </w:p>
        </w:tc>
        <w:tc>
          <w:tcPr>
            <w:tcW w:w="334" w:type="pct"/>
            <w:vMerge w:val="restart"/>
            <w:tcBorders>
              <w:bottom w:val="single" w:sz="4" w:space="0" w:color="auto"/>
            </w:tcBorders>
            <w:textDirection w:val="btLr"/>
            <w:vAlign w:val="center"/>
          </w:tcPr>
          <w:p w14:paraId="408A29CE" w14:textId="77777777" w:rsidR="002F53DD" w:rsidRPr="005A712A" w:rsidRDefault="002F53DD" w:rsidP="00E15E7B">
            <w:pPr>
              <w:spacing w:after="0" w:line="240" w:lineRule="auto"/>
              <w:ind w:left="113" w:right="113"/>
              <w:jc w:val="center"/>
              <w:rPr>
                <w:rFonts w:ascii="Times New Roman" w:eastAsia="SimSun" w:hAnsi="Times New Roman"/>
                <w:sz w:val="20"/>
                <w:szCs w:val="20"/>
              </w:rPr>
            </w:pPr>
            <w:r w:rsidRPr="005A712A">
              <w:rPr>
                <w:rFonts w:ascii="Times New Roman" w:eastAsia="SimSun" w:hAnsi="Times New Roman"/>
                <w:iCs/>
                <w:sz w:val="20"/>
                <w:szCs w:val="20"/>
              </w:rPr>
              <w:t>В т.ч. в форме практической подготовки</w:t>
            </w:r>
          </w:p>
        </w:tc>
        <w:tc>
          <w:tcPr>
            <w:tcW w:w="2720" w:type="pct"/>
            <w:gridSpan w:val="6"/>
            <w:tcBorders>
              <w:bottom w:val="single" w:sz="4" w:space="0" w:color="auto"/>
            </w:tcBorders>
          </w:tcPr>
          <w:p w14:paraId="0F72A924"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 xml:space="preserve">Объем профессионального модуля, </w:t>
            </w:r>
            <w:proofErr w:type="spellStart"/>
            <w:r w:rsidRPr="005A712A">
              <w:rPr>
                <w:rFonts w:ascii="Times New Roman" w:eastAsia="SimSun" w:hAnsi="Times New Roman"/>
                <w:sz w:val="20"/>
                <w:szCs w:val="20"/>
              </w:rPr>
              <w:t>ак</w:t>
            </w:r>
            <w:proofErr w:type="spellEnd"/>
            <w:r w:rsidRPr="005A712A">
              <w:rPr>
                <w:rFonts w:ascii="Times New Roman" w:eastAsia="SimSun" w:hAnsi="Times New Roman"/>
                <w:sz w:val="20"/>
                <w:szCs w:val="20"/>
              </w:rPr>
              <w:t>. час.</w:t>
            </w:r>
          </w:p>
        </w:tc>
      </w:tr>
      <w:tr w:rsidR="002F53DD" w:rsidRPr="005A712A" w14:paraId="22586B8B" w14:textId="77777777" w:rsidTr="00E15E7B">
        <w:trPr>
          <w:trHeight w:val="58"/>
        </w:trPr>
        <w:tc>
          <w:tcPr>
            <w:tcW w:w="657" w:type="pct"/>
            <w:vMerge/>
            <w:shd w:val="clear" w:color="auto" w:fill="auto"/>
          </w:tcPr>
          <w:p w14:paraId="02635BFB" w14:textId="77777777" w:rsidR="002F53DD" w:rsidRPr="005A712A" w:rsidRDefault="002F53DD" w:rsidP="00E15E7B">
            <w:pPr>
              <w:spacing w:after="0" w:line="240" w:lineRule="auto"/>
              <w:rPr>
                <w:rFonts w:ascii="Times New Roman" w:eastAsia="SimSun" w:hAnsi="Times New Roman"/>
                <w:i/>
              </w:rPr>
            </w:pPr>
          </w:p>
        </w:tc>
        <w:tc>
          <w:tcPr>
            <w:tcW w:w="991" w:type="pct"/>
            <w:vMerge/>
            <w:shd w:val="clear" w:color="auto" w:fill="auto"/>
            <w:vAlign w:val="center"/>
          </w:tcPr>
          <w:p w14:paraId="38CC6701" w14:textId="77777777" w:rsidR="002F53DD" w:rsidRPr="005A712A" w:rsidRDefault="002F53DD" w:rsidP="00E15E7B">
            <w:pPr>
              <w:spacing w:after="0" w:line="240" w:lineRule="auto"/>
              <w:rPr>
                <w:rFonts w:ascii="Times New Roman" w:eastAsia="SimSun" w:hAnsi="Times New Roman"/>
                <w:i/>
              </w:rPr>
            </w:pPr>
          </w:p>
        </w:tc>
        <w:tc>
          <w:tcPr>
            <w:tcW w:w="298" w:type="pct"/>
            <w:vMerge/>
            <w:shd w:val="clear" w:color="auto" w:fill="auto"/>
            <w:vAlign w:val="center"/>
          </w:tcPr>
          <w:p w14:paraId="14985B66" w14:textId="77777777" w:rsidR="002F53DD" w:rsidRPr="005A712A" w:rsidRDefault="002F53DD" w:rsidP="00E15E7B">
            <w:pPr>
              <w:spacing w:after="0" w:line="240" w:lineRule="auto"/>
              <w:rPr>
                <w:rFonts w:ascii="Times New Roman" w:eastAsia="SimSun" w:hAnsi="Times New Roman"/>
                <w:i/>
                <w:iCs/>
              </w:rPr>
            </w:pPr>
          </w:p>
        </w:tc>
        <w:tc>
          <w:tcPr>
            <w:tcW w:w="334" w:type="pct"/>
            <w:vMerge/>
            <w:shd w:val="clear" w:color="auto" w:fill="FFFF00"/>
          </w:tcPr>
          <w:p w14:paraId="33F70DDB" w14:textId="77777777" w:rsidR="002F53DD" w:rsidRPr="005A712A" w:rsidRDefault="002F53DD" w:rsidP="00E15E7B">
            <w:pPr>
              <w:suppressAutoHyphens/>
              <w:spacing w:after="0" w:line="240" w:lineRule="auto"/>
              <w:jc w:val="center"/>
              <w:rPr>
                <w:rFonts w:ascii="Times New Roman" w:eastAsia="SimSun" w:hAnsi="Times New Roman"/>
              </w:rPr>
            </w:pPr>
          </w:p>
        </w:tc>
        <w:tc>
          <w:tcPr>
            <w:tcW w:w="1719" w:type="pct"/>
            <w:gridSpan w:val="4"/>
          </w:tcPr>
          <w:p w14:paraId="27DB4E12"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Обучение по МДК</w:t>
            </w:r>
          </w:p>
        </w:tc>
        <w:tc>
          <w:tcPr>
            <w:tcW w:w="1001" w:type="pct"/>
            <w:gridSpan w:val="2"/>
            <w:vMerge w:val="restart"/>
            <w:vAlign w:val="center"/>
          </w:tcPr>
          <w:p w14:paraId="234ED545"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Практики</w:t>
            </w:r>
          </w:p>
        </w:tc>
      </w:tr>
      <w:tr w:rsidR="002F53DD" w:rsidRPr="005A712A" w14:paraId="223D7562" w14:textId="77777777" w:rsidTr="00E15E7B">
        <w:tc>
          <w:tcPr>
            <w:tcW w:w="657" w:type="pct"/>
            <w:vMerge/>
            <w:shd w:val="clear" w:color="auto" w:fill="auto"/>
          </w:tcPr>
          <w:p w14:paraId="3522852B" w14:textId="77777777" w:rsidR="002F53DD" w:rsidRPr="005A712A" w:rsidRDefault="002F53DD" w:rsidP="00E15E7B">
            <w:pPr>
              <w:spacing w:after="0" w:line="240" w:lineRule="auto"/>
              <w:rPr>
                <w:rFonts w:ascii="Times New Roman" w:eastAsia="SimSun" w:hAnsi="Times New Roman"/>
                <w:i/>
              </w:rPr>
            </w:pPr>
          </w:p>
        </w:tc>
        <w:tc>
          <w:tcPr>
            <w:tcW w:w="991" w:type="pct"/>
            <w:vMerge/>
            <w:shd w:val="clear" w:color="auto" w:fill="auto"/>
            <w:vAlign w:val="center"/>
          </w:tcPr>
          <w:p w14:paraId="085B9C04" w14:textId="77777777" w:rsidR="002F53DD" w:rsidRPr="005A712A" w:rsidRDefault="002F53DD" w:rsidP="00E15E7B">
            <w:pPr>
              <w:spacing w:after="0" w:line="240" w:lineRule="auto"/>
              <w:rPr>
                <w:rFonts w:ascii="Times New Roman" w:eastAsia="SimSun" w:hAnsi="Times New Roman"/>
                <w:i/>
              </w:rPr>
            </w:pPr>
          </w:p>
        </w:tc>
        <w:tc>
          <w:tcPr>
            <w:tcW w:w="298" w:type="pct"/>
            <w:vMerge/>
            <w:shd w:val="clear" w:color="auto" w:fill="auto"/>
            <w:vAlign w:val="center"/>
          </w:tcPr>
          <w:p w14:paraId="3D7CED51" w14:textId="77777777" w:rsidR="002F53DD" w:rsidRPr="005A712A" w:rsidRDefault="002F53DD" w:rsidP="00E15E7B">
            <w:pPr>
              <w:spacing w:after="0" w:line="240" w:lineRule="auto"/>
              <w:rPr>
                <w:rFonts w:ascii="Times New Roman" w:eastAsia="SimSun" w:hAnsi="Times New Roman"/>
                <w:i/>
                <w:iCs/>
              </w:rPr>
            </w:pPr>
          </w:p>
        </w:tc>
        <w:tc>
          <w:tcPr>
            <w:tcW w:w="334" w:type="pct"/>
            <w:vMerge/>
            <w:shd w:val="clear" w:color="auto" w:fill="FFFF00"/>
          </w:tcPr>
          <w:p w14:paraId="7CA9082D" w14:textId="77777777" w:rsidR="002F53DD" w:rsidRPr="005A712A" w:rsidRDefault="002F53DD" w:rsidP="00E15E7B">
            <w:pPr>
              <w:suppressAutoHyphens/>
              <w:spacing w:after="0" w:line="240" w:lineRule="auto"/>
              <w:jc w:val="center"/>
              <w:rPr>
                <w:rFonts w:ascii="Times New Roman" w:eastAsia="SimSun" w:hAnsi="Times New Roman"/>
                <w:sz w:val="20"/>
                <w:szCs w:val="20"/>
              </w:rPr>
            </w:pPr>
          </w:p>
        </w:tc>
        <w:tc>
          <w:tcPr>
            <w:tcW w:w="239" w:type="pct"/>
            <w:vMerge w:val="restart"/>
          </w:tcPr>
          <w:p w14:paraId="7BAB98AF" w14:textId="77777777" w:rsidR="002F53DD" w:rsidRPr="005A712A" w:rsidRDefault="002F53DD" w:rsidP="00E15E7B">
            <w:pPr>
              <w:suppressAutoHyphens/>
              <w:spacing w:after="0" w:line="240" w:lineRule="auto"/>
              <w:jc w:val="center"/>
              <w:rPr>
                <w:rFonts w:ascii="Times New Roman" w:eastAsia="SimSun" w:hAnsi="Times New Roman"/>
                <w:sz w:val="20"/>
                <w:szCs w:val="20"/>
              </w:rPr>
            </w:pPr>
            <w:r w:rsidRPr="005A712A">
              <w:rPr>
                <w:rFonts w:ascii="Times New Roman" w:eastAsia="SimSun" w:hAnsi="Times New Roman"/>
                <w:sz w:val="20"/>
                <w:szCs w:val="20"/>
              </w:rPr>
              <w:t>Всего</w:t>
            </w:r>
          </w:p>
          <w:p w14:paraId="010D78F9" w14:textId="77777777" w:rsidR="002F53DD" w:rsidRPr="005A712A" w:rsidRDefault="002F53DD" w:rsidP="00E15E7B">
            <w:pPr>
              <w:suppressAutoHyphens/>
              <w:spacing w:after="0" w:line="240" w:lineRule="auto"/>
              <w:jc w:val="center"/>
              <w:rPr>
                <w:rFonts w:ascii="Times New Roman" w:eastAsia="SimSun" w:hAnsi="Times New Roman"/>
                <w:sz w:val="20"/>
                <w:szCs w:val="20"/>
              </w:rPr>
            </w:pPr>
          </w:p>
        </w:tc>
        <w:tc>
          <w:tcPr>
            <w:tcW w:w="1479" w:type="pct"/>
            <w:gridSpan w:val="3"/>
          </w:tcPr>
          <w:p w14:paraId="7CE6A49F" w14:textId="77777777" w:rsidR="002F53DD" w:rsidRPr="005A712A" w:rsidRDefault="002F53DD" w:rsidP="00E15E7B">
            <w:pPr>
              <w:suppressAutoHyphens/>
              <w:spacing w:after="0" w:line="240" w:lineRule="auto"/>
              <w:jc w:val="center"/>
              <w:rPr>
                <w:rFonts w:ascii="Times New Roman" w:eastAsia="SimSun" w:hAnsi="Times New Roman"/>
              </w:rPr>
            </w:pPr>
            <w:r w:rsidRPr="005A712A">
              <w:rPr>
                <w:rFonts w:ascii="Times New Roman" w:eastAsia="SimSun" w:hAnsi="Times New Roman"/>
              </w:rPr>
              <w:t>В том числе</w:t>
            </w:r>
          </w:p>
        </w:tc>
        <w:tc>
          <w:tcPr>
            <w:tcW w:w="1001" w:type="pct"/>
            <w:gridSpan w:val="2"/>
            <w:vMerge/>
            <w:vAlign w:val="center"/>
          </w:tcPr>
          <w:p w14:paraId="3746627F" w14:textId="77777777" w:rsidR="002F53DD" w:rsidRPr="005A712A" w:rsidRDefault="002F53DD" w:rsidP="00E15E7B">
            <w:pPr>
              <w:suppressAutoHyphens/>
              <w:spacing w:after="0" w:line="240" w:lineRule="auto"/>
              <w:jc w:val="center"/>
              <w:rPr>
                <w:rFonts w:ascii="Times New Roman" w:eastAsia="SimSun" w:hAnsi="Times New Roman"/>
                <w:i/>
              </w:rPr>
            </w:pPr>
          </w:p>
        </w:tc>
      </w:tr>
      <w:tr w:rsidR="002F53DD" w:rsidRPr="005A712A" w14:paraId="53AFAC69" w14:textId="77777777" w:rsidTr="00E15E7B">
        <w:trPr>
          <w:cantSplit/>
          <w:trHeight w:val="1603"/>
        </w:trPr>
        <w:tc>
          <w:tcPr>
            <w:tcW w:w="657" w:type="pct"/>
            <w:vMerge/>
            <w:shd w:val="clear" w:color="auto" w:fill="auto"/>
          </w:tcPr>
          <w:p w14:paraId="2ACD02E0" w14:textId="77777777" w:rsidR="002F53DD" w:rsidRPr="005A712A" w:rsidRDefault="002F53DD" w:rsidP="00E15E7B">
            <w:pPr>
              <w:spacing w:after="0" w:line="240" w:lineRule="auto"/>
              <w:rPr>
                <w:rFonts w:ascii="Times New Roman" w:eastAsia="SimSun" w:hAnsi="Times New Roman"/>
                <w:i/>
              </w:rPr>
            </w:pPr>
          </w:p>
        </w:tc>
        <w:tc>
          <w:tcPr>
            <w:tcW w:w="991" w:type="pct"/>
            <w:vMerge/>
            <w:shd w:val="clear" w:color="auto" w:fill="auto"/>
            <w:vAlign w:val="center"/>
          </w:tcPr>
          <w:p w14:paraId="15F40FCA" w14:textId="77777777" w:rsidR="002F53DD" w:rsidRPr="005A712A" w:rsidRDefault="002F53DD" w:rsidP="00E15E7B">
            <w:pPr>
              <w:spacing w:after="0" w:line="240" w:lineRule="auto"/>
              <w:rPr>
                <w:rFonts w:ascii="Times New Roman" w:eastAsia="SimSun" w:hAnsi="Times New Roman"/>
                <w:i/>
              </w:rPr>
            </w:pPr>
          </w:p>
        </w:tc>
        <w:tc>
          <w:tcPr>
            <w:tcW w:w="298" w:type="pct"/>
            <w:vMerge/>
            <w:shd w:val="clear" w:color="auto" w:fill="auto"/>
            <w:vAlign w:val="center"/>
          </w:tcPr>
          <w:p w14:paraId="4F0E65A4" w14:textId="77777777" w:rsidR="002F53DD" w:rsidRPr="005A712A" w:rsidRDefault="002F53DD" w:rsidP="00E15E7B">
            <w:pPr>
              <w:spacing w:after="0" w:line="240" w:lineRule="auto"/>
              <w:rPr>
                <w:rFonts w:ascii="Times New Roman" w:eastAsia="SimSun" w:hAnsi="Times New Roman"/>
                <w:i/>
              </w:rPr>
            </w:pPr>
          </w:p>
        </w:tc>
        <w:tc>
          <w:tcPr>
            <w:tcW w:w="334" w:type="pct"/>
            <w:vMerge/>
            <w:shd w:val="clear" w:color="auto" w:fill="FFFF00"/>
          </w:tcPr>
          <w:p w14:paraId="765E1353"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239" w:type="pct"/>
            <w:vMerge/>
          </w:tcPr>
          <w:p w14:paraId="121853B0" w14:textId="77777777" w:rsidR="002F53DD" w:rsidRPr="005A712A" w:rsidRDefault="002F53DD" w:rsidP="00E15E7B">
            <w:pPr>
              <w:suppressAutoHyphens/>
              <w:spacing w:after="0" w:line="240" w:lineRule="auto"/>
              <w:jc w:val="center"/>
              <w:rPr>
                <w:rFonts w:ascii="Times New Roman" w:eastAsia="SimSun" w:hAnsi="Times New Roman"/>
                <w:i/>
                <w:sz w:val="20"/>
                <w:szCs w:val="20"/>
              </w:rPr>
            </w:pPr>
          </w:p>
        </w:tc>
        <w:tc>
          <w:tcPr>
            <w:tcW w:w="572" w:type="pct"/>
            <w:vAlign w:val="center"/>
          </w:tcPr>
          <w:p w14:paraId="4A4F3638" w14:textId="77777777" w:rsidR="002F53DD" w:rsidRPr="005A712A" w:rsidRDefault="002F53DD" w:rsidP="00E15E7B">
            <w:pPr>
              <w:suppressAutoHyphens/>
              <w:spacing w:after="0" w:line="240" w:lineRule="auto"/>
              <w:ind w:left="-57" w:right="-57"/>
              <w:jc w:val="center"/>
              <w:rPr>
                <w:rFonts w:ascii="Times New Roman" w:eastAsia="SimSun" w:hAnsi="Times New Roman"/>
                <w:color w:val="000000"/>
                <w:sz w:val="20"/>
                <w:szCs w:val="20"/>
              </w:rPr>
            </w:pPr>
            <w:r w:rsidRPr="005A712A">
              <w:rPr>
                <w:rFonts w:ascii="Times New Roman" w:eastAsia="SimSun" w:hAnsi="Times New Roman"/>
                <w:color w:val="000000"/>
                <w:sz w:val="20"/>
                <w:szCs w:val="20"/>
              </w:rPr>
              <w:t>Лабораторных и практических занятий</w:t>
            </w:r>
          </w:p>
          <w:p w14:paraId="5BDFCD6C" w14:textId="77777777" w:rsidR="002F53DD" w:rsidRPr="005A712A" w:rsidRDefault="002F53DD" w:rsidP="00E15E7B">
            <w:pPr>
              <w:suppressAutoHyphens/>
              <w:spacing w:after="0" w:line="240" w:lineRule="auto"/>
              <w:ind w:left="-57" w:right="-57"/>
              <w:jc w:val="center"/>
              <w:rPr>
                <w:rFonts w:ascii="Times New Roman" w:eastAsia="SimSun" w:hAnsi="Times New Roman"/>
                <w:i/>
                <w:sz w:val="20"/>
                <w:szCs w:val="20"/>
              </w:rPr>
            </w:pPr>
          </w:p>
        </w:tc>
        <w:tc>
          <w:tcPr>
            <w:tcW w:w="620" w:type="pct"/>
            <w:vAlign w:val="center"/>
          </w:tcPr>
          <w:p w14:paraId="33D88239" w14:textId="77777777" w:rsidR="002F53DD" w:rsidRPr="005A712A" w:rsidRDefault="002F53DD" w:rsidP="00E15E7B">
            <w:pPr>
              <w:suppressAutoHyphens/>
              <w:spacing w:after="0" w:line="240" w:lineRule="auto"/>
              <w:ind w:left="-57" w:right="27"/>
              <w:jc w:val="center"/>
              <w:rPr>
                <w:rFonts w:ascii="Times New Roman" w:eastAsia="SimSun" w:hAnsi="Times New Roman"/>
                <w:color w:val="000000"/>
                <w:sz w:val="20"/>
                <w:szCs w:val="20"/>
              </w:rPr>
            </w:pPr>
            <w:r w:rsidRPr="005A712A">
              <w:rPr>
                <w:rFonts w:ascii="Times New Roman" w:eastAsia="SimSun" w:hAnsi="Times New Roman"/>
                <w:sz w:val="20"/>
                <w:szCs w:val="20"/>
              </w:rPr>
              <w:t>Самостоятельная работа</w:t>
            </w:r>
            <w:r w:rsidRPr="005A712A">
              <w:rPr>
                <w:rFonts w:ascii="Times New Roman" w:eastAsia="SimSun" w:hAnsi="Times New Roman"/>
                <w:i/>
                <w:vertAlign w:val="superscript"/>
              </w:rPr>
              <w:footnoteReference w:id="17"/>
            </w:r>
          </w:p>
        </w:tc>
        <w:tc>
          <w:tcPr>
            <w:tcW w:w="287" w:type="pct"/>
            <w:textDirection w:val="btLr"/>
            <w:vAlign w:val="center"/>
          </w:tcPr>
          <w:p w14:paraId="1408A452"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Промежуточная аттестация</w:t>
            </w:r>
          </w:p>
        </w:tc>
        <w:tc>
          <w:tcPr>
            <w:tcW w:w="333" w:type="pct"/>
            <w:vAlign w:val="center"/>
          </w:tcPr>
          <w:p w14:paraId="2A948893"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Учебная</w:t>
            </w:r>
          </w:p>
          <w:p w14:paraId="1F483E61" w14:textId="77777777" w:rsidR="002F53DD" w:rsidRPr="005A712A" w:rsidRDefault="002F53DD" w:rsidP="00E15E7B">
            <w:pPr>
              <w:suppressAutoHyphens/>
              <w:spacing w:after="0" w:line="240" w:lineRule="auto"/>
              <w:ind w:left="-57" w:right="-57"/>
              <w:jc w:val="center"/>
              <w:rPr>
                <w:rFonts w:ascii="Times New Roman" w:eastAsia="SimSun" w:hAnsi="Times New Roman"/>
                <w:i/>
                <w:sz w:val="20"/>
                <w:szCs w:val="20"/>
              </w:rPr>
            </w:pPr>
          </w:p>
        </w:tc>
        <w:tc>
          <w:tcPr>
            <w:tcW w:w="668" w:type="pct"/>
            <w:vAlign w:val="center"/>
          </w:tcPr>
          <w:p w14:paraId="318DD3F3" w14:textId="77777777" w:rsidR="002F53DD" w:rsidRPr="005A712A" w:rsidRDefault="002F53DD" w:rsidP="00E15E7B">
            <w:pPr>
              <w:suppressAutoHyphens/>
              <w:spacing w:after="0" w:line="240" w:lineRule="auto"/>
              <w:ind w:left="-57" w:right="-57"/>
              <w:jc w:val="center"/>
              <w:rPr>
                <w:rFonts w:ascii="Times New Roman" w:eastAsia="SimSun" w:hAnsi="Times New Roman"/>
                <w:sz w:val="20"/>
                <w:szCs w:val="20"/>
              </w:rPr>
            </w:pPr>
            <w:r w:rsidRPr="005A712A">
              <w:rPr>
                <w:rFonts w:ascii="Times New Roman" w:eastAsia="SimSun" w:hAnsi="Times New Roman"/>
                <w:sz w:val="20"/>
                <w:szCs w:val="20"/>
              </w:rPr>
              <w:t>Производственная</w:t>
            </w:r>
          </w:p>
          <w:p w14:paraId="2908DA69" w14:textId="77777777" w:rsidR="002F53DD" w:rsidRPr="005A712A" w:rsidRDefault="002F53DD" w:rsidP="00E15E7B">
            <w:pPr>
              <w:suppressAutoHyphens/>
              <w:spacing w:after="0" w:line="240" w:lineRule="auto"/>
              <w:ind w:left="-57" w:right="-57"/>
              <w:jc w:val="center"/>
              <w:rPr>
                <w:rFonts w:ascii="Times New Roman" w:eastAsia="SimSun" w:hAnsi="Times New Roman"/>
                <w:i/>
                <w:sz w:val="20"/>
                <w:szCs w:val="20"/>
              </w:rPr>
            </w:pPr>
          </w:p>
        </w:tc>
      </w:tr>
      <w:tr w:rsidR="002F53DD" w:rsidRPr="005A712A" w14:paraId="1DF1CA05" w14:textId="77777777" w:rsidTr="00E15E7B">
        <w:trPr>
          <w:trHeight w:val="415"/>
        </w:trPr>
        <w:tc>
          <w:tcPr>
            <w:tcW w:w="657" w:type="pct"/>
            <w:vAlign w:val="center"/>
          </w:tcPr>
          <w:p w14:paraId="15760FD0"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w:t>
            </w:r>
          </w:p>
        </w:tc>
        <w:tc>
          <w:tcPr>
            <w:tcW w:w="991" w:type="pct"/>
            <w:vAlign w:val="center"/>
          </w:tcPr>
          <w:p w14:paraId="6D4965F7"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2</w:t>
            </w:r>
          </w:p>
        </w:tc>
        <w:tc>
          <w:tcPr>
            <w:tcW w:w="298" w:type="pct"/>
            <w:vAlign w:val="center"/>
          </w:tcPr>
          <w:p w14:paraId="33D9B8E8"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3</w:t>
            </w:r>
          </w:p>
        </w:tc>
        <w:tc>
          <w:tcPr>
            <w:tcW w:w="334" w:type="pct"/>
            <w:vAlign w:val="center"/>
          </w:tcPr>
          <w:p w14:paraId="42975FA4"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4</w:t>
            </w:r>
          </w:p>
        </w:tc>
        <w:tc>
          <w:tcPr>
            <w:tcW w:w="239" w:type="pct"/>
            <w:vAlign w:val="center"/>
          </w:tcPr>
          <w:p w14:paraId="443CFBBB"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5</w:t>
            </w:r>
          </w:p>
        </w:tc>
        <w:tc>
          <w:tcPr>
            <w:tcW w:w="572" w:type="pct"/>
            <w:vAlign w:val="center"/>
          </w:tcPr>
          <w:p w14:paraId="72921703"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6</w:t>
            </w:r>
          </w:p>
        </w:tc>
        <w:tc>
          <w:tcPr>
            <w:tcW w:w="620" w:type="pct"/>
            <w:vAlign w:val="center"/>
          </w:tcPr>
          <w:p w14:paraId="6989C560"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8</w:t>
            </w:r>
          </w:p>
        </w:tc>
        <w:tc>
          <w:tcPr>
            <w:tcW w:w="287" w:type="pct"/>
            <w:vAlign w:val="center"/>
          </w:tcPr>
          <w:p w14:paraId="6565D44E"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9</w:t>
            </w:r>
          </w:p>
        </w:tc>
        <w:tc>
          <w:tcPr>
            <w:tcW w:w="333" w:type="pct"/>
            <w:vAlign w:val="center"/>
          </w:tcPr>
          <w:p w14:paraId="0E8EABC6"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10</w:t>
            </w:r>
          </w:p>
        </w:tc>
        <w:tc>
          <w:tcPr>
            <w:tcW w:w="668" w:type="pct"/>
            <w:vAlign w:val="center"/>
          </w:tcPr>
          <w:p w14:paraId="126092F0" w14:textId="77777777" w:rsidR="002F53DD" w:rsidRPr="005A712A" w:rsidRDefault="002F53DD" w:rsidP="00E15E7B">
            <w:pPr>
              <w:spacing w:after="0" w:line="240" w:lineRule="auto"/>
              <w:jc w:val="center"/>
              <w:rPr>
                <w:rFonts w:ascii="Times New Roman" w:eastAsia="SimSun" w:hAnsi="Times New Roman"/>
                <w:i/>
              </w:rPr>
            </w:pPr>
            <w:r w:rsidRPr="005A712A">
              <w:rPr>
                <w:rFonts w:ascii="Times New Roman" w:eastAsia="SimSun" w:hAnsi="Times New Roman"/>
                <w:i/>
              </w:rPr>
              <w:t>11</w:t>
            </w:r>
          </w:p>
        </w:tc>
      </w:tr>
      <w:tr w:rsidR="002F53DD" w:rsidRPr="005A712A" w14:paraId="524B9437" w14:textId="77777777" w:rsidTr="00E15E7B">
        <w:tc>
          <w:tcPr>
            <w:tcW w:w="657" w:type="pct"/>
          </w:tcPr>
          <w:p w14:paraId="5FDFEA92" w14:textId="77777777" w:rsidR="002F53DD" w:rsidRPr="005A712A" w:rsidRDefault="002F53DD" w:rsidP="00E15E7B">
            <w:pPr>
              <w:spacing w:after="0" w:line="240" w:lineRule="auto"/>
              <w:rPr>
                <w:rFonts w:ascii="Times New Roman" w:eastAsia="SimSun" w:hAnsi="Times New Roman"/>
              </w:rPr>
            </w:pPr>
            <w:r w:rsidRPr="005A712A">
              <w:rPr>
                <w:rFonts w:ascii="Times New Roman" w:eastAsia="SimSun" w:hAnsi="Times New Roman"/>
              </w:rPr>
              <w:t>ПК 2.1</w:t>
            </w:r>
          </w:p>
          <w:p w14:paraId="2C36CB31" w14:textId="77777777" w:rsidR="002F53DD" w:rsidRDefault="002F53DD" w:rsidP="00E15E7B">
            <w:pPr>
              <w:spacing w:after="0" w:line="240" w:lineRule="auto"/>
              <w:rPr>
                <w:rFonts w:ascii="Times New Roman" w:eastAsia="SimSun" w:hAnsi="Times New Roman"/>
              </w:rPr>
            </w:pPr>
            <w:r w:rsidRPr="005A712A">
              <w:rPr>
                <w:rFonts w:ascii="Times New Roman" w:eastAsia="SimSun" w:hAnsi="Times New Roman"/>
              </w:rPr>
              <w:t>ОК</w:t>
            </w:r>
            <w:r>
              <w:rPr>
                <w:rFonts w:ascii="Times New Roman" w:eastAsia="SimSun" w:hAnsi="Times New Roman"/>
              </w:rPr>
              <w:t xml:space="preserve"> 01</w:t>
            </w:r>
          </w:p>
          <w:p w14:paraId="4D1DDCB5"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02</w:t>
            </w:r>
          </w:p>
          <w:p w14:paraId="0DA8F7A7"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04</w:t>
            </w:r>
          </w:p>
          <w:p w14:paraId="26318ABA" w14:textId="77777777" w:rsidR="002F53DD" w:rsidRPr="005A712A" w:rsidRDefault="002F53DD" w:rsidP="00E15E7B">
            <w:pPr>
              <w:spacing w:after="0" w:line="240" w:lineRule="auto"/>
              <w:rPr>
                <w:rFonts w:ascii="Times New Roman" w:eastAsia="SimSun" w:hAnsi="Times New Roman"/>
              </w:rPr>
            </w:pPr>
            <w:r>
              <w:rPr>
                <w:rFonts w:ascii="Times New Roman" w:eastAsia="SimSun" w:hAnsi="Times New Roman"/>
              </w:rPr>
              <w:t>ОК 07</w:t>
            </w:r>
          </w:p>
        </w:tc>
        <w:tc>
          <w:tcPr>
            <w:tcW w:w="991" w:type="pct"/>
          </w:tcPr>
          <w:p w14:paraId="55A3B8DE" w14:textId="77777777" w:rsidR="002F53DD" w:rsidRPr="00CE450A" w:rsidRDefault="002F53DD" w:rsidP="00E15E7B">
            <w:pPr>
              <w:spacing w:after="0" w:line="240" w:lineRule="auto"/>
              <w:rPr>
                <w:rFonts w:ascii="Times New Roman" w:hAnsi="Times New Roman"/>
                <w:szCs w:val="20"/>
              </w:rPr>
            </w:pPr>
            <w:r w:rsidRPr="00CE450A">
              <w:rPr>
                <w:rFonts w:ascii="Times New Roman" w:hAnsi="Times New Roman"/>
                <w:szCs w:val="20"/>
              </w:rPr>
              <w:t>Раздел 1.</w:t>
            </w:r>
            <w:r w:rsidRPr="00CE450A">
              <w:rPr>
                <w:rFonts w:ascii="Times New Roman" w:hAnsi="Times New Roman"/>
                <w:b/>
                <w:color w:val="000000"/>
                <w:szCs w:val="20"/>
              </w:rPr>
              <w:t xml:space="preserve"> </w:t>
            </w:r>
            <w:r w:rsidRPr="00CE450A">
              <w:rPr>
                <w:rFonts w:ascii="Times New Roman" w:hAnsi="Times New Roman"/>
                <w:color w:val="000000"/>
                <w:szCs w:val="20"/>
              </w:rPr>
              <w:t>Обслуживание технологического оборудования трубного производства</w:t>
            </w:r>
          </w:p>
        </w:tc>
        <w:tc>
          <w:tcPr>
            <w:tcW w:w="298" w:type="pct"/>
          </w:tcPr>
          <w:p w14:paraId="04F7F871" w14:textId="77777777" w:rsidR="002F53DD" w:rsidRPr="005A712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86</w:t>
            </w:r>
          </w:p>
        </w:tc>
        <w:tc>
          <w:tcPr>
            <w:tcW w:w="334" w:type="pct"/>
          </w:tcPr>
          <w:p w14:paraId="3802A7B8" w14:textId="77777777" w:rsidR="002F53DD" w:rsidRPr="00CE450A" w:rsidRDefault="002F53DD" w:rsidP="00E15E7B">
            <w:pPr>
              <w:pBdr>
                <w:top w:val="nil"/>
                <w:left w:val="nil"/>
                <w:bottom w:val="nil"/>
                <w:right w:val="nil"/>
                <w:between w:val="nil"/>
              </w:pBdr>
              <w:spacing w:after="0" w:line="240" w:lineRule="auto"/>
              <w:jc w:val="center"/>
              <w:rPr>
                <w:rFonts w:ascii="Times New Roman" w:hAnsi="Times New Roman"/>
                <w:color w:val="000000"/>
              </w:rPr>
            </w:pPr>
            <w:r>
              <w:rPr>
                <w:rFonts w:ascii="Times New Roman" w:hAnsi="Times New Roman"/>
                <w:color w:val="000000"/>
              </w:rPr>
              <w:t>64</w:t>
            </w:r>
          </w:p>
        </w:tc>
        <w:tc>
          <w:tcPr>
            <w:tcW w:w="239" w:type="pct"/>
          </w:tcPr>
          <w:p w14:paraId="58E91F2D" w14:textId="77777777" w:rsidR="002F53DD" w:rsidRPr="005A712A" w:rsidRDefault="002F53DD" w:rsidP="00E15E7B">
            <w:pPr>
              <w:spacing w:after="0" w:line="240" w:lineRule="auto"/>
              <w:jc w:val="center"/>
              <w:rPr>
                <w:rFonts w:ascii="Times New Roman" w:eastAsia="SimSun" w:hAnsi="Times New Roman"/>
                <w:b/>
                <w:bCs/>
              </w:rPr>
            </w:pPr>
            <w:r w:rsidRPr="005A712A">
              <w:rPr>
                <w:rFonts w:ascii="Times New Roman" w:eastAsia="SimSun" w:hAnsi="Times New Roman"/>
                <w:b/>
                <w:bCs/>
              </w:rPr>
              <w:t>50</w:t>
            </w:r>
          </w:p>
        </w:tc>
        <w:tc>
          <w:tcPr>
            <w:tcW w:w="572" w:type="pct"/>
          </w:tcPr>
          <w:p w14:paraId="025DD951" w14:textId="77777777" w:rsidR="002F53DD" w:rsidRPr="005A712A" w:rsidRDefault="002F53DD" w:rsidP="00E15E7B">
            <w:pPr>
              <w:spacing w:after="0" w:line="240" w:lineRule="auto"/>
              <w:jc w:val="center"/>
              <w:rPr>
                <w:rFonts w:ascii="Times New Roman" w:eastAsia="SimSun" w:hAnsi="Times New Roman"/>
                <w:b/>
                <w:bCs/>
              </w:rPr>
            </w:pPr>
            <w:r>
              <w:rPr>
                <w:rFonts w:ascii="Times New Roman" w:eastAsia="SimSun" w:hAnsi="Times New Roman"/>
              </w:rPr>
              <w:t>28</w:t>
            </w:r>
          </w:p>
        </w:tc>
        <w:tc>
          <w:tcPr>
            <w:tcW w:w="620" w:type="pct"/>
          </w:tcPr>
          <w:p w14:paraId="6566B557" w14:textId="77777777" w:rsidR="002F53DD" w:rsidRPr="005A712A" w:rsidRDefault="002F53DD" w:rsidP="00E15E7B">
            <w:pPr>
              <w:spacing w:after="0" w:line="240" w:lineRule="auto"/>
              <w:jc w:val="center"/>
              <w:rPr>
                <w:rFonts w:ascii="Times New Roman" w:eastAsia="SimSun" w:hAnsi="Times New Roman"/>
              </w:rPr>
            </w:pPr>
            <w:r w:rsidRPr="005A712A">
              <w:rPr>
                <w:rFonts w:ascii="Times New Roman" w:eastAsia="SimSun" w:hAnsi="Times New Roman"/>
              </w:rPr>
              <w:t>0</w:t>
            </w:r>
          </w:p>
        </w:tc>
        <w:tc>
          <w:tcPr>
            <w:tcW w:w="287" w:type="pct"/>
            <w:vMerge w:val="restart"/>
          </w:tcPr>
          <w:p w14:paraId="3047BE4C" w14:textId="77777777" w:rsidR="002F53DD" w:rsidRPr="005A712A" w:rsidRDefault="002F53DD" w:rsidP="00E15E7B">
            <w:pPr>
              <w:spacing w:after="0" w:line="240" w:lineRule="auto"/>
              <w:jc w:val="center"/>
              <w:rPr>
                <w:rFonts w:ascii="Times New Roman" w:eastAsia="SimSun" w:hAnsi="Times New Roman"/>
              </w:rPr>
            </w:pPr>
          </w:p>
        </w:tc>
        <w:tc>
          <w:tcPr>
            <w:tcW w:w="333" w:type="pct"/>
          </w:tcPr>
          <w:p w14:paraId="4B5C4579" w14:textId="77777777" w:rsidR="002F53DD" w:rsidRPr="005A712A" w:rsidRDefault="002F53DD" w:rsidP="00E15E7B">
            <w:pPr>
              <w:spacing w:after="0" w:line="240" w:lineRule="auto"/>
              <w:jc w:val="center"/>
              <w:rPr>
                <w:rFonts w:ascii="Times New Roman" w:eastAsia="SimSun" w:hAnsi="Times New Roman"/>
                <w:b/>
                <w:bCs/>
              </w:rPr>
            </w:pPr>
            <w:r w:rsidRPr="005A712A">
              <w:rPr>
                <w:rFonts w:ascii="Times New Roman" w:eastAsia="SimSun" w:hAnsi="Times New Roman"/>
                <w:b/>
                <w:bCs/>
              </w:rPr>
              <w:t>36</w:t>
            </w:r>
          </w:p>
        </w:tc>
        <w:tc>
          <w:tcPr>
            <w:tcW w:w="668" w:type="pct"/>
          </w:tcPr>
          <w:p w14:paraId="2DE200F5" w14:textId="77777777" w:rsidR="002F53DD" w:rsidRPr="005A712A" w:rsidRDefault="002F53DD" w:rsidP="00E15E7B">
            <w:pPr>
              <w:spacing w:after="0" w:line="240" w:lineRule="auto"/>
              <w:jc w:val="center"/>
              <w:rPr>
                <w:rFonts w:ascii="Times New Roman" w:eastAsia="SimSun" w:hAnsi="Times New Roman"/>
                <w:b/>
                <w:bCs/>
              </w:rPr>
            </w:pPr>
            <w:r w:rsidRPr="005A712A">
              <w:rPr>
                <w:rFonts w:ascii="Times New Roman" w:eastAsia="SimSun" w:hAnsi="Times New Roman"/>
                <w:b/>
                <w:bCs/>
              </w:rPr>
              <w:t>-</w:t>
            </w:r>
          </w:p>
        </w:tc>
      </w:tr>
      <w:tr w:rsidR="002F53DD" w:rsidRPr="005A712A" w14:paraId="469799F3" w14:textId="77777777" w:rsidTr="00E15E7B">
        <w:trPr>
          <w:trHeight w:val="314"/>
        </w:trPr>
        <w:tc>
          <w:tcPr>
            <w:tcW w:w="657" w:type="pct"/>
          </w:tcPr>
          <w:p w14:paraId="3881DA52" w14:textId="77777777" w:rsidR="002F53DD" w:rsidRPr="005A712A" w:rsidRDefault="002F53DD" w:rsidP="00E15E7B">
            <w:pPr>
              <w:spacing w:after="0" w:line="240" w:lineRule="auto"/>
              <w:rPr>
                <w:rFonts w:ascii="Times New Roman" w:eastAsia="SimSun" w:hAnsi="Times New Roman"/>
              </w:rPr>
            </w:pPr>
            <w:r w:rsidRPr="005A712A">
              <w:rPr>
                <w:rFonts w:ascii="Times New Roman" w:eastAsia="SimSun" w:hAnsi="Times New Roman"/>
              </w:rPr>
              <w:t>ПК 2.2</w:t>
            </w:r>
          </w:p>
          <w:p w14:paraId="68A15B8C" w14:textId="77777777" w:rsidR="002F53DD" w:rsidRDefault="002F53DD" w:rsidP="00E15E7B">
            <w:pPr>
              <w:spacing w:after="0" w:line="240" w:lineRule="auto"/>
              <w:rPr>
                <w:rFonts w:ascii="Times New Roman" w:eastAsia="SimSun" w:hAnsi="Times New Roman"/>
              </w:rPr>
            </w:pPr>
            <w:r w:rsidRPr="005A712A">
              <w:rPr>
                <w:rFonts w:ascii="Times New Roman" w:eastAsia="SimSun" w:hAnsi="Times New Roman"/>
              </w:rPr>
              <w:t>ОК</w:t>
            </w:r>
            <w:r>
              <w:rPr>
                <w:rFonts w:ascii="Times New Roman" w:eastAsia="SimSun" w:hAnsi="Times New Roman"/>
              </w:rPr>
              <w:t xml:space="preserve"> 01</w:t>
            </w:r>
          </w:p>
          <w:p w14:paraId="1141E8F2"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02</w:t>
            </w:r>
          </w:p>
          <w:p w14:paraId="289252A6" w14:textId="77777777" w:rsidR="002F53DD" w:rsidRDefault="002F53DD" w:rsidP="00E15E7B">
            <w:pPr>
              <w:spacing w:after="0" w:line="240" w:lineRule="auto"/>
              <w:rPr>
                <w:rFonts w:ascii="Times New Roman" w:eastAsia="SimSun" w:hAnsi="Times New Roman"/>
              </w:rPr>
            </w:pPr>
            <w:r>
              <w:rPr>
                <w:rFonts w:ascii="Times New Roman" w:eastAsia="SimSun" w:hAnsi="Times New Roman"/>
              </w:rPr>
              <w:t>ОК 04</w:t>
            </w:r>
          </w:p>
          <w:p w14:paraId="10796FC4" w14:textId="77777777" w:rsidR="002F53DD" w:rsidRPr="005A712A" w:rsidRDefault="002F53DD" w:rsidP="00E15E7B">
            <w:pPr>
              <w:spacing w:after="0" w:line="240" w:lineRule="auto"/>
              <w:rPr>
                <w:rFonts w:ascii="Times New Roman" w:eastAsia="SimSun" w:hAnsi="Times New Roman"/>
              </w:rPr>
            </w:pPr>
            <w:r>
              <w:rPr>
                <w:rFonts w:ascii="Times New Roman" w:eastAsia="SimSun" w:hAnsi="Times New Roman"/>
              </w:rPr>
              <w:t>ОК 07</w:t>
            </w:r>
          </w:p>
        </w:tc>
        <w:tc>
          <w:tcPr>
            <w:tcW w:w="991" w:type="pct"/>
          </w:tcPr>
          <w:p w14:paraId="1DC1744B" w14:textId="77777777" w:rsidR="002F53DD" w:rsidRPr="00CE450A" w:rsidRDefault="002F53DD" w:rsidP="00E15E7B">
            <w:pPr>
              <w:spacing w:after="0" w:line="240" w:lineRule="auto"/>
              <w:rPr>
                <w:rFonts w:ascii="Times New Roman" w:hAnsi="Times New Roman"/>
                <w:szCs w:val="20"/>
              </w:rPr>
            </w:pPr>
            <w:r w:rsidRPr="00CE450A">
              <w:rPr>
                <w:rFonts w:ascii="Times New Roman" w:hAnsi="Times New Roman"/>
                <w:szCs w:val="20"/>
              </w:rPr>
              <w:t>Раздел 2. Подготовка и ведение технологического процесса трубного производства</w:t>
            </w:r>
          </w:p>
        </w:tc>
        <w:tc>
          <w:tcPr>
            <w:tcW w:w="298" w:type="pct"/>
          </w:tcPr>
          <w:p w14:paraId="21971CAB" w14:textId="77777777" w:rsidR="002F53DD" w:rsidRPr="005A712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98</w:t>
            </w:r>
          </w:p>
        </w:tc>
        <w:tc>
          <w:tcPr>
            <w:tcW w:w="334" w:type="pct"/>
          </w:tcPr>
          <w:p w14:paraId="3D33812C" w14:textId="77777777" w:rsidR="002F53DD" w:rsidRPr="00CE450A" w:rsidRDefault="002F53DD" w:rsidP="00E15E7B">
            <w:pPr>
              <w:pBdr>
                <w:top w:val="nil"/>
                <w:left w:val="nil"/>
                <w:bottom w:val="nil"/>
                <w:right w:val="nil"/>
                <w:between w:val="nil"/>
              </w:pBdr>
              <w:spacing w:after="0" w:line="240" w:lineRule="auto"/>
              <w:jc w:val="center"/>
              <w:rPr>
                <w:rFonts w:ascii="Times New Roman" w:hAnsi="Times New Roman"/>
                <w:color w:val="000000"/>
              </w:rPr>
            </w:pPr>
            <w:r>
              <w:rPr>
                <w:rFonts w:ascii="Times New Roman" w:hAnsi="Times New Roman"/>
                <w:color w:val="000000"/>
              </w:rPr>
              <w:t>66</w:t>
            </w:r>
          </w:p>
        </w:tc>
        <w:tc>
          <w:tcPr>
            <w:tcW w:w="239" w:type="pct"/>
          </w:tcPr>
          <w:p w14:paraId="7BEF3F89" w14:textId="77777777" w:rsidR="002F53DD" w:rsidRPr="005A712A" w:rsidRDefault="002F53DD" w:rsidP="00E15E7B">
            <w:pPr>
              <w:spacing w:after="0" w:line="240" w:lineRule="auto"/>
              <w:jc w:val="center"/>
              <w:rPr>
                <w:rFonts w:ascii="Times New Roman" w:eastAsia="SimSun" w:hAnsi="Times New Roman"/>
                <w:b/>
                <w:bCs/>
              </w:rPr>
            </w:pPr>
            <w:r>
              <w:rPr>
                <w:rFonts w:ascii="Times New Roman" w:eastAsia="SimSun" w:hAnsi="Times New Roman"/>
                <w:b/>
                <w:bCs/>
              </w:rPr>
              <w:t>62</w:t>
            </w:r>
          </w:p>
        </w:tc>
        <w:tc>
          <w:tcPr>
            <w:tcW w:w="572" w:type="pct"/>
          </w:tcPr>
          <w:p w14:paraId="246560B5" w14:textId="77777777" w:rsidR="002F53DD" w:rsidRPr="005A712A" w:rsidRDefault="002F53DD" w:rsidP="00E15E7B">
            <w:pPr>
              <w:spacing w:after="0" w:line="240" w:lineRule="auto"/>
              <w:jc w:val="center"/>
              <w:rPr>
                <w:rFonts w:ascii="Times New Roman" w:eastAsia="SimSun" w:hAnsi="Times New Roman"/>
                <w:b/>
                <w:bCs/>
              </w:rPr>
            </w:pPr>
            <w:r>
              <w:rPr>
                <w:rFonts w:ascii="Times New Roman" w:eastAsia="SimSun" w:hAnsi="Times New Roman"/>
              </w:rPr>
              <w:t>30</w:t>
            </w:r>
          </w:p>
        </w:tc>
        <w:tc>
          <w:tcPr>
            <w:tcW w:w="620" w:type="pct"/>
          </w:tcPr>
          <w:p w14:paraId="603BD5FF" w14:textId="77777777" w:rsidR="002F53DD" w:rsidRPr="005A712A" w:rsidRDefault="002F53DD" w:rsidP="00E15E7B">
            <w:pPr>
              <w:spacing w:after="0" w:line="240" w:lineRule="auto"/>
              <w:jc w:val="center"/>
              <w:rPr>
                <w:rFonts w:ascii="Times New Roman" w:eastAsia="SimSun" w:hAnsi="Times New Roman"/>
              </w:rPr>
            </w:pPr>
            <w:r w:rsidRPr="005A712A">
              <w:rPr>
                <w:rFonts w:ascii="Times New Roman" w:eastAsia="SimSun" w:hAnsi="Times New Roman"/>
              </w:rPr>
              <w:t>0</w:t>
            </w:r>
          </w:p>
        </w:tc>
        <w:tc>
          <w:tcPr>
            <w:tcW w:w="287" w:type="pct"/>
            <w:vMerge/>
          </w:tcPr>
          <w:p w14:paraId="728D7418" w14:textId="77777777" w:rsidR="002F53DD" w:rsidRPr="005A712A" w:rsidRDefault="002F53DD" w:rsidP="00E15E7B">
            <w:pPr>
              <w:spacing w:after="0" w:line="240" w:lineRule="auto"/>
              <w:jc w:val="center"/>
              <w:rPr>
                <w:rFonts w:ascii="Times New Roman" w:eastAsia="SimSun" w:hAnsi="Times New Roman"/>
              </w:rPr>
            </w:pPr>
          </w:p>
        </w:tc>
        <w:tc>
          <w:tcPr>
            <w:tcW w:w="333" w:type="pct"/>
          </w:tcPr>
          <w:p w14:paraId="37ABC277" w14:textId="77777777" w:rsidR="002F53DD" w:rsidRPr="005A712A" w:rsidRDefault="002F53DD" w:rsidP="00E15E7B">
            <w:pPr>
              <w:spacing w:after="0" w:line="240" w:lineRule="auto"/>
              <w:jc w:val="center"/>
              <w:rPr>
                <w:rFonts w:ascii="Times New Roman" w:eastAsia="SimSun" w:hAnsi="Times New Roman"/>
                <w:b/>
                <w:bCs/>
              </w:rPr>
            </w:pPr>
            <w:r w:rsidRPr="005A712A">
              <w:rPr>
                <w:rFonts w:ascii="Times New Roman" w:eastAsia="SimSun" w:hAnsi="Times New Roman"/>
                <w:b/>
                <w:bCs/>
              </w:rPr>
              <w:t>36</w:t>
            </w:r>
          </w:p>
        </w:tc>
        <w:tc>
          <w:tcPr>
            <w:tcW w:w="668" w:type="pct"/>
          </w:tcPr>
          <w:p w14:paraId="535031E9" w14:textId="77777777" w:rsidR="002F53DD" w:rsidRPr="005A712A" w:rsidRDefault="002F53DD" w:rsidP="00E15E7B">
            <w:pPr>
              <w:spacing w:after="0" w:line="240" w:lineRule="auto"/>
              <w:jc w:val="center"/>
              <w:rPr>
                <w:rFonts w:ascii="Times New Roman" w:eastAsia="SimSun" w:hAnsi="Times New Roman"/>
                <w:b/>
                <w:bCs/>
              </w:rPr>
            </w:pPr>
            <w:r w:rsidRPr="005A712A">
              <w:rPr>
                <w:rFonts w:ascii="Times New Roman" w:eastAsia="SimSun" w:hAnsi="Times New Roman"/>
                <w:b/>
                <w:bCs/>
              </w:rPr>
              <w:t>-</w:t>
            </w:r>
          </w:p>
        </w:tc>
      </w:tr>
      <w:tr w:rsidR="002F53DD" w:rsidRPr="005A712A" w14:paraId="262FB4E4" w14:textId="77777777" w:rsidTr="00E15E7B">
        <w:tc>
          <w:tcPr>
            <w:tcW w:w="657" w:type="pct"/>
            <w:shd w:val="clear" w:color="auto" w:fill="auto"/>
          </w:tcPr>
          <w:p w14:paraId="40F9E51B" w14:textId="77777777" w:rsidR="002F53DD" w:rsidRPr="005A712A" w:rsidRDefault="002F53DD" w:rsidP="00E15E7B">
            <w:pPr>
              <w:spacing w:after="0" w:line="240" w:lineRule="auto"/>
              <w:rPr>
                <w:rFonts w:ascii="Times New Roman" w:eastAsia="SimSun" w:hAnsi="Times New Roman"/>
                <w:i/>
              </w:rPr>
            </w:pPr>
          </w:p>
        </w:tc>
        <w:tc>
          <w:tcPr>
            <w:tcW w:w="991" w:type="pct"/>
            <w:shd w:val="clear" w:color="auto" w:fill="auto"/>
          </w:tcPr>
          <w:p w14:paraId="4DD710E1" w14:textId="77777777" w:rsidR="002F53DD" w:rsidRPr="005A712A" w:rsidRDefault="002F53DD" w:rsidP="00E15E7B">
            <w:pPr>
              <w:suppressAutoHyphens/>
              <w:spacing w:after="0" w:line="240" w:lineRule="auto"/>
              <w:rPr>
                <w:rFonts w:ascii="Times New Roman" w:eastAsia="SimSun" w:hAnsi="Times New Roman"/>
              </w:rPr>
            </w:pPr>
            <w:r w:rsidRPr="005A712A">
              <w:rPr>
                <w:rFonts w:ascii="Times New Roman" w:eastAsia="SimSun" w:hAnsi="Times New Roman"/>
              </w:rPr>
              <w:t>Производственная практика</w:t>
            </w:r>
          </w:p>
        </w:tc>
        <w:tc>
          <w:tcPr>
            <w:tcW w:w="298" w:type="pct"/>
            <w:shd w:val="clear" w:color="auto" w:fill="auto"/>
          </w:tcPr>
          <w:p w14:paraId="4EAF59EF" w14:textId="77777777" w:rsidR="002F53DD" w:rsidRPr="005A712A" w:rsidRDefault="002F53DD" w:rsidP="00E15E7B">
            <w:pPr>
              <w:suppressAutoHyphens/>
              <w:spacing w:after="0" w:line="240" w:lineRule="auto"/>
              <w:jc w:val="center"/>
              <w:rPr>
                <w:rFonts w:ascii="Times New Roman" w:eastAsia="SimSun" w:hAnsi="Times New Roman"/>
                <w:b/>
                <w:bCs/>
              </w:rPr>
            </w:pPr>
            <w:r w:rsidRPr="005A712A">
              <w:rPr>
                <w:rFonts w:ascii="Times New Roman" w:eastAsia="SimSun" w:hAnsi="Times New Roman"/>
                <w:b/>
                <w:bCs/>
              </w:rPr>
              <w:t>252</w:t>
            </w:r>
          </w:p>
        </w:tc>
        <w:tc>
          <w:tcPr>
            <w:tcW w:w="334" w:type="pct"/>
            <w:shd w:val="clear" w:color="auto" w:fill="auto"/>
          </w:tcPr>
          <w:p w14:paraId="381A09A1" w14:textId="77777777" w:rsidR="002F53DD" w:rsidRPr="00CE450A" w:rsidRDefault="002F53DD" w:rsidP="00E15E7B">
            <w:pPr>
              <w:pBdr>
                <w:top w:val="nil"/>
                <w:left w:val="nil"/>
                <w:bottom w:val="nil"/>
                <w:right w:val="nil"/>
                <w:between w:val="nil"/>
              </w:pBdr>
              <w:spacing w:after="0" w:line="240" w:lineRule="auto"/>
              <w:jc w:val="center"/>
              <w:rPr>
                <w:rFonts w:ascii="Times New Roman" w:hAnsi="Times New Roman"/>
                <w:color w:val="000000"/>
              </w:rPr>
            </w:pPr>
            <w:r w:rsidRPr="00CE450A">
              <w:rPr>
                <w:rFonts w:ascii="Times New Roman" w:hAnsi="Times New Roman"/>
                <w:color w:val="000000"/>
              </w:rPr>
              <w:t>252</w:t>
            </w:r>
          </w:p>
        </w:tc>
        <w:tc>
          <w:tcPr>
            <w:tcW w:w="2052" w:type="pct"/>
            <w:gridSpan w:val="5"/>
            <w:shd w:val="clear" w:color="auto" w:fill="C0C0C0"/>
          </w:tcPr>
          <w:p w14:paraId="59F03D3A" w14:textId="77777777" w:rsidR="002F53DD" w:rsidRPr="005A712A" w:rsidRDefault="002F53DD" w:rsidP="00E15E7B">
            <w:pPr>
              <w:spacing w:after="0" w:line="240" w:lineRule="auto"/>
              <w:jc w:val="center"/>
              <w:rPr>
                <w:rFonts w:ascii="Times New Roman" w:eastAsia="SimSun" w:hAnsi="Times New Roman"/>
                <w:b/>
              </w:rPr>
            </w:pPr>
          </w:p>
        </w:tc>
        <w:tc>
          <w:tcPr>
            <w:tcW w:w="668" w:type="pct"/>
          </w:tcPr>
          <w:p w14:paraId="7069CECE" w14:textId="77777777" w:rsidR="002F53DD" w:rsidRPr="005A712A" w:rsidRDefault="002F53DD" w:rsidP="00E15E7B">
            <w:pPr>
              <w:suppressAutoHyphens/>
              <w:spacing w:after="0" w:line="240" w:lineRule="auto"/>
              <w:jc w:val="center"/>
              <w:rPr>
                <w:rFonts w:ascii="Times New Roman" w:eastAsia="SimSun" w:hAnsi="Times New Roman"/>
                <w:color w:val="C00000"/>
              </w:rPr>
            </w:pPr>
            <w:r w:rsidRPr="005A712A">
              <w:rPr>
                <w:rFonts w:ascii="Times New Roman" w:eastAsia="SimSun" w:hAnsi="Times New Roman"/>
                <w:b/>
                <w:bCs/>
              </w:rPr>
              <w:t>252</w:t>
            </w:r>
          </w:p>
        </w:tc>
      </w:tr>
      <w:tr w:rsidR="002F53DD" w:rsidRPr="005A712A" w14:paraId="275C0F73" w14:textId="77777777" w:rsidTr="00E15E7B">
        <w:tc>
          <w:tcPr>
            <w:tcW w:w="657" w:type="pct"/>
          </w:tcPr>
          <w:p w14:paraId="0F3B52A4" w14:textId="77777777" w:rsidR="002F53DD" w:rsidRPr="005A712A" w:rsidRDefault="002F53DD" w:rsidP="00E15E7B">
            <w:pPr>
              <w:spacing w:after="0" w:line="240" w:lineRule="auto"/>
              <w:rPr>
                <w:rFonts w:ascii="Times New Roman" w:eastAsia="SimSun" w:hAnsi="Times New Roman"/>
                <w:i/>
              </w:rPr>
            </w:pPr>
          </w:p>
        </w:tc>
        <w:tc>
          <w:tcPr>
            <w:tcW w:w="991" w:type="pct"/>
          </w:tcPr>
          <w:p w14:paraId="71DE1FD0" w14:textId="77777777" w:rsidR="002F53DD" w:rsidRPr="005A712A" w:rsidRDefault="002F53DD" w:rsidP="00E15E7B">
            <w:pPr>
              <w:suppressAutoHyphens/>
              <w:spacing w:after="0" w:line="240" w:lineRule="auto"/>
              <w:rPr>
                <w:rFonts w:ascii="Times New Roman" w:eastAsia="SimSun" w:hAnsi="Times New Roman"/>
              </w:rPr>
            </w:pPr>
            <w:r w:rsidRPr="005A712A">
              <w:rPr>
                <w:rFonts w:ascii="Times New Roman" w:eastAsia="SimSun" w:hAnsi="Times New Roman"/>
              </w:rPr>
              <w:t xml:space="preserve">Промежуточная аттестация </w:t>
            </w:r>
          </w:p>
        </w:tc>
        <w:tc>
          <w:tcPr>
            <w:tcW w:w="298" w:type="pct"/>
          </w:tcPr>
          <w:p w14:paraId="71775E47" w14:textId="77777777" w:rsidR="002F53DD" w:rsidRPr="005A712A" w:rsidRDefault="002F53DD" w:rsidP="00E15E7B">
            <w:pPr>
              <w:suppressAutoHyphens/>
              <w:spacing w:after="0" w:line="240" w:lineRule="auto"/>
              <w:jc w:val="center"/>
              <w:rPr>
                <w:rFonts w:ascii="Times New Roman" w:eastAsia="SimSun" w:hAnsi="Times New Roman"/>
                <w:b/>
                <w:bCs/>
              </w:rPr>
            </w:pPr>
            <w:r>
              <w:rPr>
                <w:rFonts w:ascii="Times New Roman" w:eastAsia="SimSun" w:hAnsi="Times New Roman"/>
                <w:b/>
                <w:bCs/>
              </w:rPr>
              <w:t>30</w:t>
            </w:r>
          </w:p>
        </w:tc>
        <w:tc>
          <w:tcPr>
            <w:tcW w:w="334" w:type="pct"/>
          </w:tcPr>
          <w:p w14:paraId="0B68C368" w14:textId="77777777" w:rsidR="002F53DD" w:rsidRPr="00CE450A" w:rsidRDefault="002F53DD" w:rsidP="00E15E7B">
            <w:pPr>
              <w:pBdr>
                <w:top w:val="nil"/>
                <w:left w:val="nil"/>
                <w:bottom w:val="nil"/>
                <w:right w:val="nil"/>
                <w:between w:val="nil"/>
              </w:pBdr>
              <w:spacing w:after="0" w:line="240" w:lineRule="auto"/>
              <w:jc w:val="center"/>
              <w:rPr>
                <w:rFonts w:ascii="Times New Roman" w:hAnsi="Times New Roman"/>
                <w:color w:val="000000"/>
              </w:rPr>
            </w:pPr>
            <w:r>
              <w:rPr>
                <w:rFonts w:ascii="Times New Roman" w:hAnsi="Times New Roman"/>
                <w:color w:val="000000"/>
              </w:rPr>
              <w:t>30</w:t>
            </w:r>
          </w:p>
        </w:tc>
        <w:tc>
          <w:tcPr>
            <w:tcW w:w="239" w:type="pct"/>
          </w:tcPr>
          <w:p w14:paraId="4D1D18C4" w14:textId="77777777" w:rsidR="002F53DD" w:rsidRPr="005A712A" w:rsidRDefault="002F53DD" w:rsidP="00E15E7B">
            <w:pPr>
              <w:spacing w:after="0" w:line="240" w:lineRule="auto"/>
              <w:jc w:val="center"/>
              <w:rPr>
                <w:rFonts w:ascii="Times New Roman" w:eastAsia="SimSun" w:hAnsi="Times New Roman"/>
                <w:b/>
              </w:rPr>
            </w:pPr>
            <w:r>
              <w:rPr>
                <w:rFonts w:ascii="Times New Roman" w:eastAsia="SimSun" w:hAnsi="Times New Roman"/>
                <w:b/>
              </w:rPr>
              <w:t>30</w:t>
            </w:r>
          </w:p>
        </w:tc>
        <w:tc>
          <w:tcPr>
            <w:tcW w:w="572" w:type="pct"/>
          </w:tcPr>
          <w:p w14:paraId="704BE294" w14:textId="77777777" w:rsidR="002F53DD" w:rsidRPr="005A712A" w:rsidRDefault="002F53DD" w:rsidP="00E15E7B">
            <w:pPr>
              <w:spacing w:after="0" w:line="240" w:lineRule="auto"/>
              <w:jc w:val="center"/>
              <w:rPr>
                <w:rFonts w:ascii="Times New Roman" w:eastAsia="SimSun" w:hAnsi="Times New Roman"/>
              </w:rPr>
            </w:pPr>
          </w:p>
        </w:tc>
        <w:tc>
          <w:tcPr>
            <w:tcW w:w="620" w:type="pct"/>
          </w:tcPr>
          <w:p w14:paraId="2A403DA1" w14:textId="77777777" w:rsidR="002F53DD" w:rsidRPr="005A712A" w:rsidRDefault="002F53DD" w:rsidP="00E15E7B">
            <w:pPr>
              <w:spacing w:after="0" w:line="240" w:lineRule="auto"/>
              <w:jc w:val="center"/>
              <w:rPr>
                <w:rFonts w:ascii="Times New Roman" w:eastAsia="SimSun" w:hAnsi="Times New Roman"/>
              </w:rPr>
            </w:pPr>
          </w:p>
        </w:tc>
        <w:tc>
          <w:tcPr>
            <w:tcW w:w="287" w:type="pct"/>
          </w:tcPr>
          <w:p w14:paraId="7D8918AF" w14:textId="77777777" w:rsidR="002F53DD" w:rsidRPr="005A712A" w:rsidRDefault="002F53DD" w:rsidP="00E15E7B">
            <w:pPr>
              <w:spacing w:after="0" w:line="240" w:lineRule="auto"/>
              <w:jc w:val="center"/>
              <w:rPr>
                <w:rFonts w:ascii="Times New Roman" w:eastAsia="SimSun" w:hAnsi="Times New Roman"/>
              </w:rPr>
            </w:pPr>
          </w:p>
        </w:tc>
        <w:tc>
          <w:tcPr>
            <w:tcW w:w="333" w:type="pct"/>
          </w:tcPr>
          <w:p w14:paraId="0F84F18E" w14:textId="77777777" w:rsidR="002F53DD" w:rsidRPr="005A712A" w:rsidRDefault="002F53DD" w:rsidP="00E15E7B">
            <w:pPr>
              <w:spacing w:after="0" w:line="240" w:lineRule="auto"/>
              <w:jc w:val="center"/>
              <w:rPr>
                <w:rFonts w:ascii="Times New Roman" w:eastAsia="SimSun" w:hAnsi="Times New Roman"/>
              </w:rPr>
            </w:pPr>
          </w:p>
        </w:tc>
        <w:tc>
          <w:tcPr>
            <w:tcW w:w="668" w:type="pct"/>
          </w:tcPr>
          <w:p w14:paraId="7A339159" w14:textId="77777777" w:rsidR="002F53DD" w:rsidRPr="005A712A" w:rsidRDefault="002F53DD" w:rsidP="00E15E7B">
            <w:pPr>
              <w:suppressAutoHyphens/>
              <w:spacing w:after="0" w:line="240" w:lineRule="auto"/>
              <w:jc w:val="center"/>
              <w:rPr>
                <w:rFonts w:ascii="Times New Roman" w:eastAsia="SimSun" w:hAnsi="Times New Roman"/>
              </w:rPr>
            </w:pPr>
          </w:p>
        </w:tc>
      </w:tr>
      <w:tr w:rsidR="002F53DD" w:rsidRPr="005A712A" w14:paraId="16279189" w14:textId="77777777" w:rsidTr="00E15E7B">
        <w:tc>
          <w:tcPr>
            <w:tcW w:w="657" w:type="pct"/>
          </w:tcPr>
          <w:p w14:paraId="11C97C08" w14:textId="77777777" w:rsidR="002F53DD" w:rsidRPr="005A712A" w:rsidRDefault="002F53DD" w:rsidP="00E15E7B">
            <w:pPr>
              <w:spacing w:line="240" w:lineRule="auto"/>
              <w:rPr>
                <w:rFonts w:ascii="Times New Roman" w:eastAsia="SimSun" w:hAnsi="Times New Roman"/>
                <w:b/>
                <w:i/>
              </w:rPr>
            </w:pPr>
          </w:p>
        </w:tc>
        <w:tc>
          <w:tcPr>
            <w:tcW w:w="991" w:type="pct"/>
          </w:tcPr>
          <w:p w14:paraId="79A7FCCB" w14:textId="77777777" w:rsidR="002F53DD" w:rsidRPr="005A712A" w:rsidRDefault="002F53DD" w:rsidP="00E15E7B">
            <w:pPr>
              <w:spacing w:line="240" w:lineRule="auto"/>
              <w:rPr>
                <w:rFonts w:ascii="Times New Roman" w:eastAsia="SimSun" w:hAnsi="Times New Roman"/>
                <w:b/>
                <w:i/>
              </w:rPr>
            </w:pPr>
            <w:r w:rsidRPr="005A712A">
              <w:rPr>
                <w:rFonts w:ascii="Times New Roman" w:eastAsia="SimSun" w:hAnsi="Times New Roman"/>
                <w:b/>
                <w:i/>
              </w:rPr>
              <w:t>Всего:</w:t>
            </w:r>
          </w:p>
        </w:tc>
        <w:tc>
          <w:tcPr>
            <w:tcW w:w="298" w:type="pct"/>
          </w:tcPr>
          <w:p w14:paraId="3C99F94C" w14:textId="77777777" w:rsidR="002F53DD" w:rsidRPr="005A712A" w:rsidRDefault="002F53DD" w:rsidP="00E15E7B">
            <w:pPr>
              <w:spacing w:after="0" w:line="240" w:lineRule="auto"/>
              <w:jc w:val="center"/>
              <w:rPr>
                <w:rFonts w:ascii="Times New Roman" w:eastAsia="SimSun" w:hAnsi="Times New Roman"/>
                <w:b/>
              </w:rPr>
            </w:pPr>
            <w:r w:rsidRPr="005A712A">
              <w:rPr>
                <w:rFonts w:ascii="Times New Roman" w:eastAsia="SimSun" w:hAnsi="Times New Roman"/>
                <w:b/>
              </w:rPr>
              <w:t>466</w:t>
            </w:r>
          </w:p>
        </w:tc>
        <w:tc>
          <w:tcPr>
            <w:tcW w:w="334" w:type="pct"/>
          </w:tcPr>
          <w:p w14:paraId="79FDB4B1" w14:textId="77777777" w:rsidR="002F53DD" w:rsidRPr="00CE450A" w:rsidRDefault="002F53DD" w:rsidP="00E15E7B">
            <w:pPr>
              <w:pBdr>
                <w:top w:val="nil"/>
                <w:left w:val="nil"/>
                <w:bottom w:val="nil"/>
                <w:right w:val="nil"/>
                <w:between w:val="nil"/>
              </w:pBdr>
              <w:spacing w:after="0" w:line="240" w:lineRule="auto"/>
              <w:jc w:val="center"/>
              <w:rPr>
                <w:rFonts w:ascii="Times New Roman" w:hAnsi="Times New Roman"/>
                <w:color w:val="000000"/>
              </w:rPr>
            </w:pPr>
            <w:r>
              <w:rPr>
                <w:rFonts w:ascii="Times New Roman" w:hAnsi="Times New Roman"/>
                <w:color w:val="000000"/>
              </w:rPr>
              <w:t>412</w:t>
            </w:r>
          </w:p>
        </w:tc>
        <w:tc>
          <w:tcPr>
            <w:tcW w:w="239" w:type="pct"/>
          </w:tcPr>
          <w:p w14:paraId="1509F393" w14:textId="77777777" w:rsidR="002F53DD" w:rsidRPr="005A712A" w:rsidRDefault="002F53DD" w:rsidP="00E15E7B">
            <w:pPr>
              <w:spacing w:after="0" w:line="240" w:lineRule="auto"/>
              <w:jc w:val="center"/>
              <w:rPr>
                <w:rFonts w:ascii="Times New Roman" w:eastAsia="SimSun" w:hAnsi="Times New Roman"/>
                <w:b/>
              </w:rPr>
            </w:pPr>
            <w:r w:rsidRPr="005A712A">
              <w:rPr>
                <w:rFonts w:ascii="Times New Roman" w:eastAsia="SimSun" w:hAnsi="Times New Roman"/>
                <w:b/>
              </w:rPr>
              <w:t>142</w:t>
            </w:r>
          </w:p>
        </w:tc>
        <w:tc>
          <w:tcPr>
            <w:tcW w:w="572" w:type="pct"/>
          </w:tcPr>
          <w:p w14:paraId="39D1F8E3" w14:textId="77777777" w:rsidR="002F53DD" w:rsidRPr="005A712A" w:rsidRDefault="002F53DD" w:rsidP="00E15E7B">
            <w:pPr>
              <w:spacing w:after="0" w:line="240" w:lineRule="auto"/>
              <w:jc w:val="center"/>
              <w:rPr>
                <w:rFonts w:ascii="Times New Roman" w:eastAsia="SimSun" w:hAnsi="Times New Roman"/>
              </w:rPr>
            </w:pPr>
            <w:r>
              <w:rPr>
                <w:rFonts w:ascii="Times New Roman" w:eastAsia="SimSun" w:hAnsi="Times New Roman"/>
              </w:rPr>
              <w:t>58</w:t>
            </w:r>
          </w:p>
        </w:tc>
        <w:tc>
          <w:tcPr>
            <w:tcW w:w="620" w:type="pct"/>
          </w:tcPr>
          <w:p w14:paraId="4745F5EE" w14:textId="77777777" w:rsidR="002F53DD" w:rsidRPr="005A712A" w:rsidRDefault="002F53DD" w:rsidP="00E15E7B">
            <w:pPr>
              <w:spacing w:after="0" w:line="240" w:lineRule="auto"/>
              <w:jc w:val="center"/>
              <w:rPr>
                <w:rFonts w:ascii="Times New Roman" w:eastAsia="SimSun" w:hAnsi="Times New Roman"/>
              </w:rPr>
            </w:pPr>
            <w:r w:rsidRPr="005A712A">
              <w:rPr>
                <w:rFonts w:ascii="Times New Roman" w:eastAsia="SimSun" w:hAnsi="Times New Roman"/>
              </w:rPr>
              <w:t>0</w:t>
            </w:r>
          </w:p>
        </w:tc>
        <w:tc>
          <w:tcPr>
            <w:tcW w:w="287" w:type="pct"/>
          </w:tcPr>
          <w:p w14:paraId="61F880A7" w14:textId="77777777" w:rsidR="002F53DD" w:rsidRPr="005A712A" w:rsidRDefault="002F53DD" w:rsidP="00E15E7B">
            <w:pPr>
              <w:spacing w:after="0" w:line="240" w:lineRule="auto"/>
              <w:jc w:val="center"/>
              <w:rPr>
                <w:rFonts w:ascii="Times New Roman" w:eastAsia="SimSun" w:hAnsi="Times New Roman"/>
                <w:vertAlign w:val="superscript"/>
              </w:rPr>
            </w:pPr>
          </w:p>
        </w:tc>
        <w:tc>
          <w:tcPr>
            <w:tcW w:w="333" w:type="pct"/>
          </w:tcPr>
          <w:p w14:paraId="156C74AA" w14:textId="77777777" w:rsidR="002F53DD" w:rsidRPr="005A712A" w:rsidRDefault="002F53DD" w:rsidP="00E15E7B">
            <w:pPr>
              <w:spacing w:after="0" w:line="240" w:lineRule="auto"/>
              <w:jc w:val="center"/>
              <w:rPr>
                <w:rFonts w:ascii="Times New Roman" w:eastAsia="SimSun" w:hAnsi="Times New Roman"/>
                <w:b/>
              </w:rPr>
            </w:pPr>
            <w:r w:rsidRPr="005A712A">
              <w:rPr>
                <w:rFonts w:ascii="Times New Roman" w:eastAsia="SimSun" w:hAnsi="Times New Roman"/>
                <w:b/>
              </w:rPr>
              <w:t>72</w:t>
            </w:r>
          </w:p>
        </w:tc>
        <w:tc>
          <w:tcPr>
            <w:tcW w:w="668" w:type="pct"/>
          </w:tcPr>
          <w:p w14:paraId="7CC46A1B" w14:textId="77777777" w:rsidR="002F53DD" w:rsidRPr="005A712A" w:rsidRDefault="002F53DD" w:rsidP="00E15E7B">
            <w:pPr>
              <w:spacing w:after="0" w:line="240" w:lineRule="auto"/>
              <w:jc w:val="center"/>
              <w:rPr>
                <w:rFonts w:ascii="Times New Roman" w:eastAsia="SimSun" w:hAnsi="Times New Roman"/>
                <w:b/>
              </w:rPr>
            </w:pPr>
            <w:r w:rsidRPr="005A712A">
              <w:rPr>
                <w:rFonts w:ascii="Times New Roman" w:eastAsia="SimSun" w:hAnsi="Times New Roman"/>
                <w:b/>
              </w:rPr>
              <w:t>252</w:t>
            </w:r>
          </w:p>
        </w:tc>
      </w:tr>
    </w:tbl>
    <w:p w14:paraId="0706F4D6" w14:textId="77777777" w:rsidR="002F53DD" w:rsidRPr="005A712A" w:rsidRDefault="002F53DD" w:rsidP="002F53DD">
      <w:pPr>
        <w:spacing w:after="0"/>
        <w:ind w:firstLine="851"/>
        <w:rPr>
          <w:rFonts w:ascii="Times New Roman" w:eastAsia="SimSun" w:hAnsi="Times New Roman"/>
        </w:rPr>
      </w:pPr>
    </w:p>
    <w:p w14:paraId="30EB74D5" w14:textId="77777777" w:rsidR="002F53DD" w:rsidRPr="005A712A" w:rsidRDefault="002F53DD" w:rsidP="002F53DD">
      <w:pPr>
        <w:ind w:left="851"/>
        <w:rPr>
          <w:rFonts w:ascii="Times New Roman" w:eastAsia="SimSun" w:hAnsi="Times New Roman"/>
          <w:b/>
          <w:sz w:val="24"/>
          <w:szCs w:val="24"/>
        </w:rPr>
      </w:pPr>
      <w:r w:rsidRPr="005A712A">
        <w:rPr>
          <w:rFonts w:ascii="Times New Roman" w:hAnsi="Times New Roman"/>
          <w:b/>
        </w:rPr>
        <w:br w:type="page"/>
      </w:r>
      <w:r w:rsidRPr="005A712A">
        <w:rPr>
          <w:rFonts w:ascii="Times New Roman" w:eastAsia="SimSun" w:hAnsi="Times New Roman"/>
          <w:b/>
          <w:sz w:val="24"/>
          <w:szCs w:val="24"/>
        </w:rPr>
        <w:lastRenderedPageBreak/>
        <w:t>2.2. Тематический план и содержание профессионального модуля (ПМ)</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2"/>
        <w:gridCol w:w="9605"/>
        <w:gridCol w:w="2167"/>
      </w:tblGrid>
      <w:tr w:rsidR="002F53DD" w:rsidRPr="00EB0B53" w14:paraId="4E3D239C" w14:textId="77777777" w:rsidTr="00E15E7B">
        <w:trPr>
          <w:trHeight w:val="1204"/>
        </w:trPr>
        <w:tc>
          <w:tcPr>
            <w:tcW w:w="997" w:type="pct"/>
          </w:tcPr>
          <w:p w14:paraId="53EDE6F8" w14:textId="77777777" w:rsidR="002F53DD" w:rsidRPr="00EB0B53" w:rsidRDefault="002F53DD" w:rsidP="00E15E7B">
            <w:pPr>
              <w:spacing w:after="0" w:line="240" w:lineRule="auto"/>
              <w:jc w:val="center"/>
              <w:rPr>
                <w:rFonts w:ascii="Times New Roman" w:hAnsi="Times New Roman"/>
                <w:b/>
              </w:rPr>
            </w:pPr>
            <w:r w:rsidRPr="00EB0B53">
              <w:rPr>
                <w:rFonts w:ascii="Times New Roman" w:hAnsi="Times New Roman"/>
                <w:b/>
                <w:bCs/>
              </w:rPr>
              <w:t>Наименование разделов и тем профессионального модуля (ПМ), междисциплинарных курсов (МДК)</w:t>
            </w:r>
          </w:p>
        </w:tc>
        <w:tc>
          <w:tcPr>
            <w:tcW w:w="3266" w:type="pct"/>
            <w:vAlign w:val="center"/>
          </w:tcPr>
          <w:p w14:paraId="68C29EE5"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bCs/>
              </w:rPr>
              <w:t>Содержание, лабораторные работы и практические занятия, самостоятельная учебная работа обучающихся</w:t>
            </w:r>
          </w:p>
        </w:tc>
        <w:tc>
          <w:tcPr>
            <w:tcW w:w="737" w:type="pct"/>
            <w:vAlign w:val="center"/>
          </w:tcPr>
          <w:p w14:paraId="0D569920" w14:textId="77777777" w:rsidR="002F53DD" w:rsidRPr="00EB0B53" w:rsidRDefault="002F53DD" w:rsidP="00E15E7B">
            <w:pPr>
              <w:spacing w:after="0" w:line="240" w:lineRule="auto"/>
              <w:jc w:val="center"/>
              <w:rPr>
                <w:rFonts w:ascii="Times New Roman" w:hAnsi="Times New Roman"/>
                <w:b/>
                <w:bCs/>
              </w:rPr>
            </w:pPr>
            <w:r w:rsidRPr="00EB0B53">
              <w:rPr>
                <w:rFonts w:ascii="Times New Roman" w:hAnsi="Times New Roman"/>
                <w:b/>
                <w:bCs/>
              </w:rPr>
              <w:t>Объем, акад. ч / в том числе в форме практической подготовки, акад. ч</w:t>
            </w:r>
          </w:p>
        </w:tc>
      </w:tr>
      <w:tr w:rsidR="002F53DD" w:rsidRPr="00EB0B53" w14:paraId="6F96534E" w14:textId="77777777" w:rsidTr="00E15E7B">
        <w:tc>
          <w:tcPr>
            <w:tcW w:w="997" w:type="pct"/>
          </w:tcPr>
          <w:p w14:paraId="1A8C0059" w14:textId="77777777" w:rsidR="002F53DD" w:rsidRPr="00EB0B53" w:rsidRDefault="002F53DD" w:rsidP="00E15E7B">
            <w:pPr>
              <w:spacing w:after="0" w:line="240" w:lineRule="auto"/>
              <w:jc w:val="center"/>
              <w:rPr>
                <w:rFonts w:ascii="Times New Roman" w:hAnsi="Times New Roman"/>
                <w:b/>
              </w:rPr>
            </w:pPr>
            <w:r w:rsidRPr="00EB0B53">
              <w:rPr>
                <w:rFonts w:ascii="Times New Roman" w:hAnsi="Times New Roman"/>
                <w:b/>
              </w:rPr>
              <w:t>1</w:t>
            </w:r>
          </w:p>
        </w:tc>
        <w:tc>
          <w:tcPr>
            <w:tcW w:w="3266" w:type="pct"/>
          </w:tcPr>
          <w:p w14:paraId="07F626A9" w14:textId="77777777" w:rsidR="002F53DD" w:rsidRPr="00EB0B53" w:rsidRDefault="002F53DD" w:rsidP="00E15E7B">
            <w:pPr>
              <w:spacing w:after="0" w:line="240" w:lineRule="auto"/>
              <w:jc w:val="center"/>
              <w:rPr>
                <w:rFonts w:ascii="Times New Roman" w:hAnsi="Times New Roman"/>
                <w:b/>
                <w:bCs/>
              </w:rPr>
            </w:pPr>
            <w:r w:rsidRPr="00EB0B53">
              <w:rPr>
                <w:rFonts w:ascii="Times New Roman" w:hAnsi="Times New Roman"/>
                <w:b/>
                <w:bCs/>
              </w:rPr>
              <w:t>2</w:t>
            </w:r>
          </w:p>
        </w:tc>
        <w:tc>
          <w:tcPr>
            <w:tcW w:w="737" w:type="pct"/>
            <w:vAlign w:val="center"/>
          </w:tcPr>
          <w:p w14:paraId="0935CA16" w14:textId="77777777" w:rsidR="002F53DD" w:rsidRPr="00EB0B53" w:rsidRDefault="002F53DD" w:rsidP="00E15E7B">
            <w:pPr>
              <w:spacing w:after="0" w:line="240" w:lineRule="auto"/>
              <w:jc w:val="center"/>
              <w:rPr>
                <w:rFonts w:ascii="Times New Roman" w:hAnsi="Times New Roman"/>
                <w:b/>
                <w:bCs/>
              </w:rPr>
            </w:pPr>
            <w:r w:rsidRPr="00EB0B53">
              <w:rPr>
                <w:rFonts w:ascii="Times New Roman" w:hAnsi="Times New Roman"/>
                <w:b/>
                <w:bCs/>
              </w:rPr>
              <w:t>3</w:t>
            </w:r>
          </w:p>
        </w:tc>
      </w:tr>
      <w:tr w:rsidR="002F53DD" w:rsidRPr="00EB0B53" w14:paraId="06D68C92" w14:textId="77777777" w:rsidTr="00E15E7B">
        <w:trPr>
          <w:trHeight w:val="85"/>
        </w:trPr>
        <w:tc>
          <w:tcPr>
            <w:tcW w:w="4263" w:type="pct"/>
            <w:gridSpan w:val="2"/>
          </w:tcPr>
          <w:p w14:paraId="7506C2B5"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Раздел 1. Обслуживание технологического оборудования трубного производства</w:t>
            </w:r>
          </w:p>
        </w:tc>
        <w:tc>
          <w:tcPr>
            <w:tcW w:w="737" w:type="pct"/>
            <w:vAlign w:val="center"/>
          </w:tcPr>
          <w:p w14:paraId="1F687ED6"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rPr>
              <w:t>86/64</w:t>
            </w:r>
          </w:p>
        </w:tc>
      </w:tr>
      <w:tr w:rsidR="002F53DD" w:rsidRPr="00EB0B53" w14:paraId="2FA7576C" w14:textId="77777777" w:rsidTr="00E15E7B">
        <w:trPr>
          <w:trHeight w:val="117"/>
        </w:trPr>
        <w:tc>
          <w:tcPr>
            <w:tcW w:w="4263" w:type="pct"/>
            <w:gridSpan w:val="2"/>
          </w:tcPr>
          <w:p w14:paraId="6FDB72AF" w14:textId="77777777" w:rsidR="002F53DD" w:rsidRPr="00EB0B53" w:rsidRDefault="002F53DD" w:rsidP="00E15E7B">
            <w:pPr>
              <w:spacing w:after="0" w:line="240" w:lineRule="auto"/>
              <w:rPr>
                <w:rFonts w:ascii="Times New Roman" w:hAnsi="Times New Roman"/>
                <w:i/>
              </w:rPr>
            </w:pPr>
            <w:r w:rsidRPr="00EB0B53">
              <w:rPr>
                <w:rFonts w:ascii="Times New Roman" w:hAnsi="Times New Roman"/>
                <w:b/>
                <w:bCs/>
              </w:rPr>
              <w:t>МДК 02.01 Оборудование станов горячего проката</w:t>
            </w:r>
          </w:p>
        </w:tc>
        <w:tc>
          <w:tcPr>
            <w:tcW w:w="737" w:type="pct"/>
            <w:vAlign w:val="center"/>
          </w:tcPr>
          <w:p w14:paraId="50CBA5E0"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rPr>
              <w:t>50/28</w:t>
            </w:r>
          </w:p>
        </w:tc>
      </w:tr>
      <w:tr w:rsidR="002F53DD" w:rsidRPr="00EB0B53" w14:paraId="6DD5FDE8" w14:textId="77777777" w:rsidTr="00E15E7B">
        <w:trPr>
          <w:trHeight w:val="209"/>
        </w:trPr>
        <w:tc>
          <w:tcPr>
            <w:tcW w:w="997" w:type="pct"/>
            <w:vMerge w:val="restart"/>
          </w:tcPr>
          <w:p w14:paraId="41D183EE"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Тема 1.1. Оборудование агрегатов (станов) для производства электросварных труб малого и среднего диаметров</w:t>
            </w:r>
          </w:p>
          <w:p w14:paraId="1DBF160F" w14:textId="77777777" w:rsidR="002F53DD" w:rsidRPr="00EB0B53" w:rsidRDefault="002F53DD" w:rsidP="00E15E7B">
            <w:pPr>
              <w:spacing w:after="0" w:line="240" w:lineRule="auto"/>
              <w:rPr>
                <w:rFonts w:ascii="Times New Roman" w:hAnsi="Times New Roman"/>
                <w:b/>
                <w:bCs/>
              </w:rPr>
            </w:pPr>
          </w:p>
        </w:tc>
        <w:tc>
          <w:tcPr>
            <w:tcW w:w="3266" w:type="pct"/>
          </w:tcPr>
          <w:p w14:paraId="46BDF3B2"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b/>
                <w:bCs/>
              </w:rPr>
              <w:t xml:space="preserve">Содержание </w:t>
            </w:r>
          </w:p>
        </w:tc>
        <w:tc>
          <w:tcPr>
            <w:tcW w:w="737" w:type="pct"/>
          </w:tcPr>
          <w:p w14:paraId="003AE0FD" w14:textId="153EF4BE" w:rsidR="002F53DD" w:rsidRPr="00EB0B53" w:rsidRDefault="002F53DD" w:rsidP="00E15E7B">
            <w:pPr>
              <w:suppressAutoHyphens/>
              <w:spacing w:after="0" w:line="240" w:lineRule="auto"/>
              <w:jc w:val="center"/>
              <w:rPr>
                <w:rFonts w:ascii="Times New Roman" w:hAnsi="Times New Roman"/>
                <w:b/>
              </w:rPr>
            </w:pPr>
          </w:p>
        </w:tc>
      </w:tr>
      <w:tr w:rsidR="002F53DD" w:rsidRPr="00EB0B53" w14:paraId="5C56BA00" w14:textId="77777777" w:rsidTr="00E15E7B">
        <w:tc>
          <w:tcPr>
            <w:tcW w:w="997" w:type="pct"/>
            <w:vMerge/>
          </w:tcPr>
          <w:p w14:paraId="457AAFBC" w14:textId="77777777" w:rsidR="002F53DD" w:rsidRPr="00EB0B53" w:rsidRDefault="002F53DD" w:rsidP="00E15E7B">
            <w:pPr>
              <w:spacing w:after="0" w:line="240" w:lineRule="auto"/>
              <w:rPr>
                <w:rFonts w:ascii="Times New Roman" w:hAnsi="Times New Roman"/>
                <w:b/>
                <w:bCs/>
              </w:rPr>
            </w:pPr>
          </w:p>
        </w:tc>
        <w:tc>
          <w:tcPr>
            <w:tcW w:w="3266" w:type="pct"/>
          </w:tcPr>
          <w:p w14:paraId="0EB48A4E" w14:textId="77777777" w:rsidR="002F53DD" w:rsidRPr="00EB0B53" w:rsidRDefault="002F53DD" w:rsidP="00E15E7B">
            <w:pPr>
              <w:suppressAutoHyphens/>
              <w:spacing w:after="0" w:line="240" w:lineRule="auto"/>
              <w:jc w:val="both"/>
              <w:rPr>
                <w:rFonts w:ascii="Times New Roman" w:hAnsi="Times New Roman"/>
              </w:rPr>
            </w:pPr>
            <w:r w:rsidRPr="00EB0B53">
              <w:rPr>
                <w:rFonts w:ascii="Times New Roman" w:hAnsi="Times New Roman"/>
              </w:rPr>
              <w:t xml:space="preserve">1. </w:t>
            </w:r>
            <w:r w:rsidRPr="00EB0B53">
              <w:rPr>
                <w:rFonts w:ascii="Times New Roman" w:hAnsi="Times New Roman"/>
                <w:color w:val="000000"/>
              </w:rPr>
              <w:t>Состав и назначение оборудования агрегатов для производства труб малого и среднего диаметров.</w:t>
            </w:r>
          </w:p>
        </w:tc>
        <w:tc>
          <w:tcPr>
            <w:tcW w:w="737" w:type="pct"/>
            <w:vMerge w:val="restart"/>
            <w:vAlign w:val="center"/>
          </w:tcPr>
          <w:p w14:paraId="3F2A7EFE" w14:textId="2B3FE196" w:rsidR="002F53DD" w:rsidRPr="00EB0B53" w:rsidRDefault="002F53DD" w:rsidP="00E15E7B">
            <w:pPr>
              <w:suppressAutoHyphens/>
              <w:spacing w:after="0" w:line="240" w:lineRule="auto"/>
              <w:jc w:val="center"/>
              <w:rPr>
                <w:rFonts w:ascii="Times New Roman" w:hAnsi="Times New Roman"/>
              </w:rPr>
            </w:pPr>
          </w:p>
        </w:tc>
      </w:tr>
      <w:tr w:rsidR="002F53DD" w:rsidRPr="00EB0B53" w14:paraId="1904CE15" w14:textId="77777777" w:rsidTr="00E15E7B">
        <w:tc>
          <w:tcPr>
            <w:tcW w:w="997" w:type="pct"/>
            <w:vMerge/>
          </w:tcPr>
          <w:p w14:paraId="062A8924" w14:textId="77777777" w:rsidR="002F53DD" w:rsidRPr="00EB0B53" w:rsidRDefault="002F53DD" w:rsidP="00E15E7B">
            <w:pPr>
              <w:spacing w:after="0" w:line="240" w:lineRule="auto"/>
              <w:rPr>
                <w:rFonts w:ascii="Times New Roman" w:hAnsi="Times New Roman"/>
                <w:b/>
                <w:bCs/>
              </w:rPr>
            </w:pPr>
          </w:p>
        </w:tc>
        <w:tc>
          <w:tcPr>
            <w:tcW w:w="3266" w:type="pct"/>
          </w:tcPr>
          <w:p w14:paraId="28DBD636" w14:textId="77777777" w:rsidR="002F53DD" w:rsidRPr="00EB0B53" w:rsidRDefault="002F53DD" w:rsidP="00E15E7B">
            <w:pPr>
              <w:suppressAutoHyphens/>
              <w:spacing w:after="0" w:line="240" w:lineRule="auto"/>
              <w:jc w:val="both"/>
              <w:rPr>
                <w:rFonts w:ascii="Times New Roman" w:hAnsi="Times New Roman"/>
              </w:rPr>
            </w:pPr>
            <w:r w:rsidRPr="00EB0B53">
              <w:rPr>
                <w:rFonts w:ascii="Times New Roman" w:hAnsi="Times New Roman"/>
              </w:rPr>
              <w:t xml:space="preserve">2. Оборудование участка подготовки ленты: приемное устройство, </w:t>
            </w:r>
            <w:proofErr w:type="spellStart"/>
            <w:r w:rsidRPr="00EB0B53">
              <w:rPr>
                <w:rFonts w:ascii="Times New Roman" w:hAnsi="Times New Roman"/>
              </w:rPr>
              <w:t>разматыватель</w:t>
            </w:r>
            <w:proofErr w:type="spellEnd"/>
            <w:r w:rsidRPr="00EB0B53">
              <w:rPr>
                <w:rFonts w:ascii="Times New Roman" w:hAnsi="Times New Roman"/>
              </w:rPr>
              <w:t xml:space="preserve">, подающие ролики, </w:t>
            </w:r>
            <w:proofErr w:type="spellStart"/>
            <w:r w:rsidRPr="00EB0B53">
              <w:rPr>
                <w:rFonts w:ascii="Times New Roman" w:hAnsi="Times New Roman"/>
              </w:rPr>
              <w:t>лентоправильная</w:t>
            </w:r>
            <w:proofErr w:type="spellEnd"/>
            <w:r w:rsidRPr="00EB0B53">
              <w:rPr>
                <w:rFonts w:ascii="Times New Roman" w:hAnsi="Times New Roman"/>
              </w:rPr>
              <w:t xml:space="preserve"> машина, гильотинные ножницы для отрезки переднего и заднего концов рулона, стыкосварочная машина, </w:t>
            </w:r>
            <w:proofErr w:type="spellStart"/>
            <w:r w:rsidRPr="00EB0B53">
              <w:rPr>
                <w:rFonts w:ascii="Times New Roman" w:hAnsi="Times New Roman"/>
              </w:rPr>
              <w:t>гратосниматели</w:t>
            </w:r>
            <w:proofErr w:type="spellEnd"/>
            <w:r w:rsidRPr="00EB0B53">
              <w:rPr>
                <w:rFonts w:ascii="Times New Roman" w:hAnsi="Times New Roman"/>
              </w:rPr>
              <w:t>.</w:t>
            </w:r>
          </w:p>
        </w:tc>
        <w:tc>
          <w:tcPr>
            <w:tcW w:w="737" w:type="pct"/>
            <w:vMerge/>
            <w:vAlign w:val="center"/>
          </w:tcPr>
          <w:p w14:paraId="14B5AEEF"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72237BF9" w14:textId="77777777" w:rsidTr="00E15E7B">
        <w:tc>
          <w:tcPr>
            <w:tcW w:w="997" w:type="pct"/>
            <w:vMerge/>
          </w:tcPr>
          <w:p w14:paraId="6862CB80" w14:textId="77777777" w:rsidR="002F53DD" w:rsidRPr="00EB0B53" w:rsidRDefault="002F53DD" w:rsidP="00E15E7B">
            <w:pPr>
              <w:spacing w:after="0" w:line="240" w:lineRule="auto"/>
              <w:rPr>
                <w:rFonts w:ascii="Times New Roman" w:hAnsi="Times New Roman"/>
                <w:b/>
                <w:bCs/>
              </w:rPr>
            </w:pPr>
          </w:p>
        </w:tc>
        <w:tc>
          <w:tcPr>
            <w:tcW w:w="3266" w:type="pct"/>
          </w:tcPr>
          <w:p w14:paraId="3125DF78" w14:textId="77777777" w:rsidR="002F53DD" w:rsidRPr="00EB0B53" w:rsidRDefault="002F53DD" w:rsidP="00E15E7B">
            <w:pPr>
              <w:suppressAutoHyphens/>
              <w:spacing w:after="0" w:line="240" w:lineRule="auto"/>
              <w:jc w:val="both"/>
              <w:rPr>
                <w:rFonts w:ascii="Times New Roman" w:hAnsi="Times New Roman"/>
              </w:rPr>
            </w:pPr>
            <w:r w:rsidRPr="00EB0B53">
              <w:rPr>
                <w:rFonts w:ascii="Times New Roman" w:hAnsi="Times New Roman"/>
              </w:rPr>
              <w:t xml:space="preserve">3. Линия формовочного стана: подающие ролики, </w:t>
            </w:r>
            <w:proofErr w:type="spellStart"/>
            <w:proofErr w:type="gramStart"/>
            <w:r w:rsidRPr="00EB0B53">
              <w:rPr>
                <w:rFonts w:ascii="Times New Roman" w:hAnsi="Times New Roman"/>
              </w:rPr>
              <w:t>петлеобразователь</w:t>
            </w:r>
            <w:proofErr w:type="spellEnd"/>
            <w:r w:rsidRPr="00EB0B53">
              <w:rPr>
                <w:rFonts w:ascii="Times New Roman" w:hAnsi="Times New Roman"/>
              </w:rPr>
              <w:t>,  дисковые</w:t>
            </w:r>
            <w:proofErr w:type="gramEnd"/>
            <w:r w:rsidRPr="00EB0B53">
              <w:rPr>
                <w:rFonts w:ascii="Times New Roman" w:hAnsi="Times New Roman"/>
              </w:rPr>
              <w:t xml:space="preserve"> ножницы с </w:t>
            </w:r>
            <w:proofErr w:type="spellStart"/>
            <w:r w:rsidRPr="00EB0B53">
              <w:rPr>
                <w:rFonts w:ascii="Times New Roman" w:hAnsi="Times New Roman"/>
              </w:rPr>
              <w:t>кромкокрошителем</w:t>
            </w:r>
            <w:proofErr w:type="spellEnd"/>
            <w:r w:rsidRPr="00EB0B53">
              <w:rPr>
                <w:rFonts w:ascii="Times New Roman" w:hAnsi="Times New Roman"/>
              </w:rPr>
              <w:t>, формовочный стан.</w:t>
            </w:r>
          </w:p>
        </w:tc>
        <w:tc>
          <w:tcPr>
            <w:tcW w:w="737" w:type="pct"/>
            <w:vMerge/>
            <w:vAlign w:val="center"/>
          </w:tcPr>
          <w:p w14:paraId="14FABCA3"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3B53B542" w14:textId="77777777" w:rsidTr="00E15E7B">
        <w:tc>
          <w:tcPr>
            <w:tcW w:w="997" w:type="pct"/>
            <w:vMerge/>
          </w:tcPr>
          <w:p w14:paraId="5657F997" w14:textId="77777777" w:rsidR="002F53DD" w:rsidRPr="00EB0B53" w:rsidRDefault="002F53DD" w:rsidP="00E15E7B">
            <w:pPr>
              <w:spacing w:after="0" w:line="240" w:lineRule="auto"/>
              <w:rPr>
                <w:rFonts w:ascii="Times New Roman" w:hAnsi="Times New Roman"/>
                <w:b/>
                <w:bCs/>
              </w:rPr>
            </w:pPr>
          </w:p>
        </w:tc>
        <w:tc>
          <w:tcPr>
            <w:tcW w:w="3266" w:type="pct"/>
          </w:tcPr>
          <w:p w14:paraId="080EF2B2"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4. Сварочная линия агрегата: направляющая клеть, сварочный узел, гладильная клеть, установка для локальной термообработки шва, устройство для снятия внутреннего грата.</w:t>
            </w:r>
          </w:p>
        </w:tc>
        <w:tc>
          <w:tcPr>
            <w:tcW w:w="737" w:type="pct"/>
            <w:vMerge/>
            <w:vAlign w:val="center"/>
          </w:tcPr>
          <w:p w14:paraId="40814C2A"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32C116CF" w14:textId="77777777" w:rsidTr="00E15E7B">
        <w:tc>
          <w:tcPr>
            <w:tcW w:w="997" w:type="pct"/>
            <w:vMerge/>
          </w:tcPr>
          <w:p w14:paraId="155D8231" w14:textId="77777777" w:rsidR="002F53DD" w:rsidRPr="00EB0B53" w:rsidRDefault="002F53DD" w:rsidP="00E15E7B">
            <w:pPr>
              <w:spacing w:after="0" w:line="240" w:lineRule="auto"/>
              <w:rPr>
                <w:rFonts w:ascii="Times New Roman" w:hAnsi="Times New Roman"/>
                <w:b/>
                <w:bCs/>
              </w:rPr>
            </w:pPr>
          </w:p>
        </w:tc>
        <w:tc>
          <w:tcPr>
            <w:tcW w:w="3266" w:type="pct"/>
          </w:tcPr>
          <w:p w14:paraId="3F5843C7"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5. Правильно-калибровочный участок и обрезные средства агрегата: правильно-калибровочный стан, летучий трубоотрезной станок; приборы для контроля качества сварного шва и геометрических размеров труб.</w:t>
            </w:r>
          </w:p>
        </w:tc>
        <w:tc>
          <w:tcPr>
            <w:tcW w:w="737" w:type="pct"/>
            <w:vMerge/>
            <w:vAlign w:val="center"/>
          </w:tcPr>
          <w:p w14:paraId="382D090D"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07FF7918" w14:textId="77777777" w:rsidTr="00E15E7B">
        <w:tc>
          <w:tcPr>
            <w:tcW w:w="997" w:type="pct"/>
            <w:vMerge/>
          </w:tcPr>
          <w:p w14:paraId="3494C9EF" w14:textId="77777777" w:rsidR="002F53DD" w:rsidRPr="00EB0B53" w:rsidRDefault="002F53DD" w:rsidP="00E15E7B">
            <w:pPr>
              <w:spacing w:after="0" w:line="240" w:lineRule="auto"/>
              <w:rPr>
                <w:rFonts w:ascii="Times New Roman" w:hAnsi="Times New Roman"/>
                <w:b/>
                <w:bCs/>
              </w:rPr>
            </w:pPr>
          </w:p>
        </w:tc>
        <w:tc>
          <w:tcPr>
            <w:tcW w:w="3266" w:type="pct"/>
          </w:tcPr>
          <w:p w14:paraId="4B139B48"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6. Оборудование для редуцирования труб: печь для нагрева труб, редукционный стан, летучая пила, охладительный стол.</w:t>
            </w:r>
          </w:p>
        </w:tc>
        <w:tc>
          <w:tcPr>
            <w:tcW w:w="737" w:type="pct"/>
            <w:vMerge/>
            <w:vAlign w:val="center"/>
          </w:tcPr>
          <w:p w14:paraId="4A39019B"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74C205B4" w14:textId="77777777" w:rsidTr="00E15E7B">
        <w:tc>
          <w:tcPr>
            <w:tcW w:w="997" w:type="pct"/>
            <w:vMerge/>
          </w:tcPr>
          <w:p w14:paraId="6ED542C4" w14:textId="77777777" w:rsidR="002F53DD" w:rsidRPr="00EB0B53" w:rsidRDefault="002F53DD" w:rsidP="00E15E7B">
            <w:pPr>
              <w:spacing w:after="0" w:line="240" w:lineRule="auto"/>
              <w:rPr>
                <w:rFonts w:ascii="Times New Roman" w:hAnsi="Times New Roman"/>
                <w:b/>
                <w:bCs/>
              </w:rPr>
            </w:pPr>
          </w:p>
        </w:tc>
        <w:tc>
          <w:tcPr>
            <w:tcW w:w="3266" w:type="pct"/>
          </w:tcPr>
          <w:p w14:paraId="066F4A20"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7. Оборудование для холодного редуцирования труб. Отделочное оборудование агрегата: правильные средства, обрезные станки. Оборудование для испытания труб. Транспортные средства агрегата.</w:t>
            </w:r>
          </w:p>
        </w:tc>
        <w:tc>
          <w:tcPr>
            <w:tcW w:w="737" w:type="pct"/>
            <w:vMerge/>
            <w:vAlign w:val="center"/>
          </w:tcPr>
          <w:p w14:paraId="767B56E8"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411B7118" w14:textId="77777777" w:rsidTr="00E15E7B">
        <w:trPr>
          <w:trHeight w:val="85"/>
        </w:trPr>
        <w:tc>
          <w:tcPr>
            <w:tcW w:w="997" w:type="pct"/>
            <w:vMerge/>
          </w:tcPr>
          <w:p w14:paraId="5261BB4F" w14:textId="77777777" w:rsidR="002F53DD" w:rsidRPr="00EB0B53" w:rsidRDefault="002F53DD" w:rsidP="00E15E7B">
            <w:pPr>
              <w:spacing w:after="0" w:line="240" w:lineRule="auto"/>
              <w:rPr>
                <w:rFonts w:ascii="Times New Roman" w:hAnsi="Times New Roman"/>
                <w:b/>
                <w:bCs/>
              </w:rPr>
            </w:pPr>
          </w:p>
        </w:tc>
        <w:tc>
          <w:tcPr>
            <w:tcW w:w="3266" w:type="pct"/>
          </w:tcPr>
          <w:p w14:paraId="0A5B955A"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767D5464" w14:textId="4CBDF2AF" w:rsidR="002F53DD" w:rsidRPr="00EB0B53" w:rsidRDefault="002F53DD" w:rsidP="00E15E7B">
            <w:pPr>
              <w:suppressAutoHyphens/>
              <w:spacing w:after="0" w:line="240" w:lineRule="auto"/>
              <w:jc w:val="center"/>
              <w:rPr>
                <w:rFonts w:ascii="Times New Roman" w:hAnsi="Times New Roman"/>
                <w:b/>
              </w:rPr>
            </w:pPr>
          </w:p>
        </w:tc>
      </w:tr>
      <w:tr w:rsidR="002F53DD" w:rsidRPr="00EB0B53" w14:paraId="1B5DF7EC" w14:textId="77777777" w:rsidTr="00E15E7B">
        <w:trPr>
          <w:trHeight w:val="96"/>
        </w:trPr>
        <w:tc>
          <w:tcPr>
            <w:tcW w:w="997" w:type="pct"/>
            <w:vMerge/>
          </w:tcPr>
          <w:p w14:paraId="54CE8DCB" w14:textId="77777777" w:rsidR="002F53DD" w:rsidRPr="00EB0B53" w:rsidRDefault="002F53DD" w:rsidP="00E15E7B">
            <w:pPr>
              <w:spacing w:after="0" w:line="240" w:lineRule="auto"/>
              <w:rPr>
                <w:rFonts w:ascii="Times New Roman" w:hAnsi="Times New Roman"/>
                <w:b/>
                <w:bCs/>
              </w:rPr>
            </w:pPr>
          </w:p>
        </w:tc>
        <w:tc>
          <w:tcPr>
            <w:tcW w:w="3266" w:type="pct"/>
          </w:tcPr>
          <w:p w14:paraId="13228A0D" w14:textId="77777777" w:rsidR="002F53DD" w:rsidRPr="00EB0B53" w:rsidRDefault="002F53DD" w:rsidP="00E15E7B">
            <w:pPr>
              <w:suppressAutoHyphens/>
              <w:spacing w:after="0" w:line="240" w:lineRule="auto"/>
              <w:jc w:val="both"/>
              <w:rPr>
                <w:rFonts w:ascii="Times New Roman" w:hAnsi="Times New Roman"/>
                <w:bCs/>
              </w:rPr>
            </w:pPr>
            <w:r w:rsidRPr="00EB0B53">
              <w:rPr>
                <w:rFonts w:ascii="Times New Roman" w:hAnsi="Times New Roman"/>
                <w:bCs/>
              </w:rPr>
              <w:t xml:space="preserve">Практическое занятие 1. </w:t>
            </w:r>
            <w:r w:rsidRPr="00EB0B53">
              <w:rPr>
                <w:rFonts w:ascii="Times New Roman" w:hAnsi="Times New Roman"/>
                <w:bCs/>
                <w:color w:val="000000"/>
              </w:rPr>
              <w:t>Изучение конструкции оборудования участка подготовки ленты</w:t>
            </w:r>
          </w:p>
        </w:tc>
        <w:tc>
          <w:tcPr>
            <w:tcW w:w="737" w:type="pct"/>
            <w:vAlign w:val="center"/>
          </w:tcPr>
          <w:p w14:paraId="2F16DE61" w14:textId="2E141072" w:rsidR="002F53DD" w:rsidRPr="00EB0B53" w:rsidRDefault="002F53DD" w:rsidP="00E15E7B">
            <w:pPr>
              <w:suppressAutoHyphens/>
              <w:spacing w:after="0" w:line="240" w:lineRule="auto"/>
              <w:jc w:val="center"/>
              <w:rPr>
                <w:rFonts w:ascii="Times New Roman" w:hAnsi="Times New Roman"/>
              </w:rPr>
            </w:pPr>
          </w:p>
        </w:tc>
      </w:tr>
      <w:tr w:rsidR="002F53DD" w:rsidRPr="00EB0B53" w14:paraId="6C601C86" w14:textId="77777777" w:rsidTr="00E15E7B">
        <w:trPr>
          <w:trHeight w:val="85"/>
        </w:trPr>
        <w:tc>
          <w:tcPr>
            <w:tcW w:w="997" w:type="pct"/>
            <w:vMerge/>
          </w:tcPr>
          <w:p w14:paraId="7EFCD38D" w14:textId="77777777" w:rsidR="002F53DD" w:rsidRPr="00EB0B53" w:rsidRDefault="002F53DD" w:rsidP="00E15E7B">
            <w:pPr>
              <w:spacing w:after="0" w:line="240" w:lineRule="auto"/>
              <w:rPr>
                <w:rFonts w:ascii="Times New Roman" w:hAnsi="Times New Roman"/>
                <w:b/>
                <w:bCs/>
              </w:rPr>
            </w:pPr>
          </w:p>
        </w:tc>
        <w:tc>
          <w:tcPr>
            <w:tcW w:w="3266" w:type="pct"/>
          </w:tcPr>
          <w:p w14:paraId="444CB89D" w14:textId="77777777" w:rsidR="002F53DD" w:rsidRPr="00EB0B53" w:rsidRDefault="002F53DD" w:rsidP="00E15E7B">
            <w:pPr>
              <w:widowControl w:val="0"/>
              <w:tabs>
                <w:tab w:val="left" w:pos="6225"/>
              </w:tabs>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 </w:t>
            </w:r>
            <w:r w:rsidRPr="00EB0B53">
              <w:rPr>
                <w:rFonts w:ascii="Times New Roman" w:hAnsi="Times New Roman"/>
                <w:bCs/>
                <w:color w:val="000000"/>
              </w:rPr>
              <w:t>Изучение конструкции оборудования линии формовочного стана</w:t>
            </w:r>
          </w:p>
        </w:tc>
        <w:tc>
          <w:tcPr>
            <w:tcW w:w="737" w:type="pct"/>
            <w:vAlign w:val="center"/>
          </w:tcPr>
          <w:p w14:paraId="4E534A8F" w14:textId="52C7BC54" w:rsidR="002F53DD" w:rsidRPr="00EB0B53" w:rsidRDefault="002F53DD" w:rsidP="00E15E7B">
            <w:pPr>
              <w:suppressAutoHyphens/>
              <w:spacing w:after="0" w:line="240" w:lineRule="auto"/>
              <w:jc w:val="center"/>
              <w:rPr>
                <w:rFonts w:ascii="Times New Roman" w:hAnsi="Times New Roman"/>
              </w:rPr>
            </w:pPr>
          </w:p>
        </w:tc>
      </w:tr>
      <w:tr w:rsidR="002F53DD" w:rsidRPr="00EB0B53" w14:paraId="32F83431" w14:textId="77777777" w:rsidTr="00E15E7B">
        <w:trPr>
          <w:trHeight w:val="85"/>
        </w:trPr>
        <w:tc>
          <w:tcPr>
            <w:tcW w:w="997" w:type="pct"/>
            <w:vMerge/>
          </w:tcPr>
          <w:p w14:paraId="3E3332F2" w14:textId="77777777" w:rsidR="002F53DD" w:rsidRPr="00EB0B53" w:rsidRDefault="002F53DD" w:rsidP="00E15E7B">
            <w:pPr>
              <w:spacing w:after="0" w:line="240" w:lineRule="auto"/>
              <w:rPr>
                <w:rFonts w:ascii="Times New Roman" w:hAnsi="Times New Roman"/>
                <w:b/>
                <w:bCs/>
              </w:rPr>
            </w:pPr>
          </w:p>
        </w:tc>
        <w:tc>
          <w:tcPr>
            <w:tcW w:w="3266" w:type="pct"/>
          </w:tcPr>
          <w:p w14:paraId="4D3647E7" w14:textId="77777777" w:rsidR="002F53DD" w:rsidRPr="00EB0B53" w:rsidRDefault="002F53DD" w:rsidP="00E15E7B">
            <w:pPr>
              <w:widowControl w:val="0"/>
              <w:tabs>
                <w:tab w:val="left" w:pos="6225"/>
              </w:tabs>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3. </w:t>
            </w:r>
            <w:r w:rsidRPr="00EB0B53">
              <w:rPr>
                <w:rFonts w:ascii="Times New Roman" w:hAnsi="Times New Roman"/>
                <w:bCs/>
                <w:color w:val="000000"/>
              </w:rPr>
              <w:t>Изучение конструкции сварочной линии агрегата</w:t>
            </w:r>
          </w:p>
        </w:tc>
        <w:tc>
          <w:tcPr>
            <w:tcW w:w="737" w:type="pct"/>
            <w:vAlign w:val="center"/>
          </w:tcPr>
          <w:p w14:paraId="36714887" w14:textId="5390D754" w:rsidR="002F53DD" w:rsidRPr="00EB0B53" w:rsidRDefault="002F53DD" w:rsidP="00E15E7B">
            <w:pPr>
              <w:suppressAutoHyphens/>
              <w:spacing w:after="0" w:line="240" w:lineRule="auto"/>
              <w:jc w:val="center"/>
              <w:rPr>
                <w:rFonts w:ascii="Times New Roman" w:hAnsi="Times New Roman"/>
              </w:rPr>
            </w:pPr>
          </w:p>
        </w:tc>
      </w:tr>
      <w:tr w:rsidR="002F53DD" w:rsidRPr="00EB0B53" w14:paraId="59DE3A59" w14:textId="77777777" w:rsidTr="00E15E7B">
        <w:trPr>
          <w:trHeight w:val="262"/>
        </w:trPr>
        <w:tc>
          <w:tcPr>
            <w:tcW w:w="997" w:type="pct"/>
            <w:vMerge/>
          </w:tcPr>
          <w:p w14:paraId="76F70AC6" w14:textId="77777777" w:rsidR="002F53DD" w:rsidRPr="00EB0B53" w:rsidRDefault="002F53DD" w:rsidP="00E15E7B">
            <w:pPr>
              <w:spacing w:after="0" w:line="240" w:lineRule="auto"/>
              <w:rPr>
                <w:rFonts w:ascii="Times New Roman" w:hAnsi="Times New Roman"/>
                <w:b/>
                <w:bCs/>
              </w:rPr>
            </w:pPr>
          </w:p>
        </w:tc>
        <w:tc>
          <w:tcPr>
            <w:tcW w:w="3266" w:type="pct"/>
          </w:tcPr>
          <w:p w14:paraId="7E653900" w14:textId="77777777" w:rsidR="002F53DD" w:rsidRPr="00EB0B53" w:rsidRDefault="002F53DD" w:rsidP="00E15E7B">
            <w:pPr>
              <w:widowControl w:val="0"/>
              <w:tabs>
                <w:tab w:val="left" w:pos="6225"/>
              </w:tabs>
              <w:suppressAutoHyphens/>
              <w:spacing w:after="0" w:line="240" w:lineRule="auto"/>
              <w:rPr>
                <w:rFonts w:ascii="Times New Roman" w:hAnsi="Times New Roman"/>
                <w:bCs/>
                <w:color w:val="000000"/>
              </w:rPr>
            </w:pPr>
            <w:r w:rsidRPr="00EB0B53">
              <w:rPr>
                <w:rFonts w:ascii="Times New Roman" w:hAnsi="Times New Roman"/>
                <w:bCs/>
              </w:rPr>
              <w:t xml:space="preserve">Практическое занятие 4. </w:t>
            </w:r>
            <w:r w:rsidRPr="00EB0B53">
              <w:rPr>
                <w:rFonts w:ascii="Times New Roman" w:hAnsi="Times New Roman"/>
                <w:bCs/>
                <w:color w:val="000000"/>
              </w:rPr>
              <w:t>Изучение конструкции правильно – калибровочного участка</w:t>
            </w:r>
          </w:p>
        </w:tc>
        <w:tc>
          <w:tcPr>
            <w:tcW w:w="737" w:type="pct"/>
            <w:vAlign w:val="center"/>
          </w:tcPr>
          <w:p w14:paraId="0C48A492" w14:textId="76A1922C" w:rsidR="002F53DD" w:rsidRPr="00EB0B53" w:rsidRDefault="002F53DD" w:rsidP="00E15E7B">
            <w:pPr>
              <w:suppressAutoHyphens/>
              <w:spacing w:after="0" w:line="240" w:lineRule="auto"/>
              <w:jc w:val="center"/>
              <w:rPr>
                <w:rFonts w:ascii="Times New Roman" w:hAnsi="Times New Roman"/>
              </w:rPr>
            </w:pPr>
          </w:p>
        </w:tc>
      </w:tr>
      <w:tr w:rsidR="002F53DD" w:rsidRPr="00EB0B53" w14:paraId="3D08B849" w14:textId="77777777" w:rsidTr="00E15E7B">
        <w:tc>
          <w:tcPr>
            <w:tcW w:w="997" w:type="pct"/>
            <w:vMerge/>
          </w:tcPr>
          <w:p w14:paraId="3D7142D9" w14:textId="77777777" w:rsidR="002F53DD" w:rsidRPr="00EB0B53" w:rsidRDefault="002F53DD" w:rsidP="00E15E7B">
            <w:pPr>
              <w:spacing w:after="0" w:line="240" w:lineRule="auto"/>
              <w:rPr>
                <w:rFonts w:ascii="Times New Roman" w:hAnsi="Times New Roman"/>
                <w:b/>
                <w:bCs/>
              </w:rPr>
            </w:pPr>
          </w:p>
        </w:tc>
        <w:tc>
          <w:tcPr>
            <w:tcW w:w="3266" w:type="pct"/>
            <w:vAlign w:val="bottom"/>
          </w:tcPr>
          <w:p w14:paraId="3D1E427E" w14:textId="77777777" w:rsidR="002F53DD" w:rsidRPr="00EB0B53" w:rsidRDefault="002F53DD" w:rsidP="00E15E7B">
            <w:pPr>
              <w:widowControl w:val="0"/>
              <w:tabs>
                <w:tab w:val="left" w:pos="6225"/>
              </w:tabs>
              <w:suppressAutoHyphens/>
              <w:spacing w:after="0" w:line="240" w:lineRule="auto"/>
              <w:rPr>
                <w:rFonts w:ascii="Times New Roman" w:hAnsi="Times New Roman"/>
                <w:bCs/>
                <w:color w:val="000000"/>
              </w:rPr>
            </w:pPr>
            <w:r w:rsidRPr="00EB0B53">
              <w:rPr>
                <w:rFonts w:ascii="Times New Roman" w:hAnsi="Times New Roman"/>
                <w:bCs/>
              </w:rPr>
              <w:t xml:space="preserve">Практическое занятие 5. </w:t>
            </w:r>
            <w:r w:rsidRPr="00EB0B53">
              <w:rPr>
                <w:rFonts w:ascii="Times New Roman" w:hAnsi="Times New Roman"/>
                <w:bCs/>
                <w:color w:val="000000"/>
              </w:rPr>
              <w:t>Изучение конструкции оборудования для редуцирования труб</w:t>
            </w:r>
          </w:p>
        </w:tc>
        <w:tc>
          <w:tcPr>
            <w:tcW w:w="737" w:type="pct"/>
            <w:vAlign w:val="center"/>
          </w:tcPr>
          <w:p w14:paraId="4CE9B670" w14:textId="2F7187F7" w:rsidR="002F53DD" w:rsidRPr="00EB0B53" w:rsidRDefault="002F53DD" w:rsidP="00E15E7B">
            <w:pPr>
              <w:suppressAutoHyphens/>
              <w:spacing w:after="0" w:line="240" w:lineRule="auto"/>
              <w:jc w:val="center"/>
              <w:rPr>
                <w:rFonts w:ascii="Times New Roman" w:hAnsi="Times New Roman"/>
              </w:rPr>
            </w:pPr>
          </w:p>
        </w:tc>
      </w:tr>
      <w:tr w:rsidR="002F53DD" w:rsidRPr="00EB0B53" w14:paraId="1D334353" w14:textId="77777777" w:rsidTr="00E15E7B">
        <w:trPr>
          <w:trHeight w:val="105"/>
        </w:trPr>
        <w:tc>
          <w:tcPr>
            <w:tcW w:w="997" w:type="pct"/>
            <w:vMerge w:val="restart"/>
          </w:tcPr>
          <w:p w14:paraId="12929AF2"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Тема 1.2. Техническая эксплуатация технологического оборудования</w:t>
            </w:r>
          </w:p>
        </w:tc>
        <w:tc>
          <w:tcPr>
            <w:tcW w:w="3266" w:type="pct"/>
          </w:tcPr>
          <w:p w14:paraId="1D4EE1E6" w14:textId="77777777" w:rsidR="002F53DD" w:rsidRPr="00EB0B53" w:rsidRDefault="002F53DD" w:rsidP="00E15E7B">
            <w:pPr>
              <w:suppressAutoHyphens/>
              <w:spacing w:after="0" w:line="240" w:lineRule="auto"/>
              <w:rPr>
                <w:rFonts w:ascii="Times New Roman" w:hAnsi="Times New Roman"/>
                <w:b/>
              </w:rPr>
            </w:pPr>
            <w:r w:rsidRPr="00EB0B53">
              <w:rPr>
                <w:rFonts w:ascii="Times New Roman" w:hAnsi="Times New Roman"/>
                <w:b/>
                <w:bCs/>
              </w:rPr>
              <w:t xml:space="preserve">Содержание </w:t>
            </w:r>
          </w:p>
        </w:tc>
        <w:tc>
          <w:tcPr>
            <w:tcW w:w="737" w:type="pct"/>
            <w:vAlign w:val="center"/>
          </w:tcPr>
          <w:p w14:paraId="763CFFEE" w14:textId="3179CA73" w:rsidR="002F53DD" w:rsidRPr="00EB0B53" w:rsidRDefault="002F53DD" w:rsidP="00E15E7B">
            <w:pPr>
              <w:suppressAutoHyphens/>
              <w:spacing w:after="0" w:line="240" w:lineRule="auto"/>
              <w:jc w:val="center"/>
              <w:rPr>
                <w:rFonts w:ascii="Times New Roman" w:hAnsi="Times New Roman"/>
                <w:b/>
              </w:rPr>
            </w:pPr>
          </w:p>
        </w:tc>
      </w:tr>
      <w:tr w:rsidR="002F53DD" w:rsidRPr="00EB0B53" w14:paraId="064E53D9" w14:textId="77777777" w:rsidTr="00E15E7B">
        <w:tc>
          <w:tcPr>
            <w:tcW w:w="997" w:type="pct"/>
            <w:vMerge/>
          </w:tcPr>
          <w:p w14:paraId="52AA965A" w14:textId="77777777" w:rsidR="002F53DD" w:rsidRPr="00EB0B53" w:rsidRDefault="002F53DD" w:rsidP="00E15E7B">
            <w:pPr>
              <w:spacing w:after="0" w:line="240" w:lineRule="auto"/>
              <w:rPr>
                <w:rFonts w:ascii="Times New Roman" w:hAnsi="Times New Roman"/>
                <w:b/>
                <w:bCs/>
              </w:rPr>
            </w:pPr>
          </w:p>
        </w:tc>
        <w:tc>
          <w:tcPr>
            <w:tcW w:w="3266" w:type="pct"/>
          </w:tcPr>
          <w:p w14:paraId="7556D44E" w14:textId="77777777" w:rsidR="002F53DD" w:rsidRPr="00EB0B53" w:rsidRDefault="002F53DD" w:rsidP="00E15E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637"/>
                <w:tab w:val="left" w:pos="13740"/>
                <w:tab w:val="left" w:pos="14656"/>
              </w:tabs>
              <w:suppressAutoHyphens/>
              <w:spacing w:after="0" w:line="240" w:lineRule="auto"/>
              <w:jc w:val="both"/>
              <w:rPr>
                <w:rFonts w:ascii="Times New Roman" w:hAnsi="Times New Roman"/>
                <w:color w:val="000000"/>
              </w:rPr>
            </w:pPr>
            <w:r w:rsidRPr="00EB0B53">
              <w:rPr>
                <w:rFonts w:ascii="Times New Roman" w:hAnsi="Times New Roman"/>
              </w:rPr>
              <w:t xml:space="preserve">1. </w:t>
            </w:r>
            <w:r w:rsidRPr="00EB0B53">
              <w:rPr>
                <w:rFonts w:ascii="Times New Roman" w:hAnsi="Times New Roman"/>
                <w:color w:val="000000"/>
              </w:rPr>
              <w:t>Правила технической эксплуатации технологического оборудования и ухода за ним. Подготовка оборудование к работе.</w:t>
            </w:r>
          </w:p>
        </w:tc>
        <w:tc>
          <w:tcPr>
            <w:tcW w:w="737" w:type="pct"/>
            <w:vMerge w:val="restart"/>
            <w:vAlign w:val="center"/>
          </w:tcPr>
          <w:p w14:paraId="1F1BBDD5" w14:textId="28586EB4" w:rsidR="002F53DD" w:rsidRPr="00EB0B53" w:rsidRDefault="002F53DD" w:rsidP="00E15E7B">
            <w:pPr>
              <w:suppressAutoHyphens/>
              <w:spacing w:after="0" w:line="240" w:lineRule="auto"/>
              <w:jc w:val="center"/>
              <w:rPr>
                <w:rFonts w:ascii="Times New Roman" w:hAnsi="Times New Roman"/>
              </w:rPr>
            </w:pPr>
          </w:p>
        </w:tc>
      </w:tr>
      <w:tr w:rsidR="002F53DD" w:rsidRPr="00EB0B53" w14:paraId="5A8CB087" w14:textId="77777777" w:rsidTr="00E15E7B">
        <w:tc>
          <w:tcPr>
            <w:tcW w:w="997" w:type="pct"/>
            <w:vMerge/>
          </w:tcPr>
          <w:p w14:paraId="05F3598B" w14:textId="77777777" w:rsidR="002F53DD" w:rsidRPr="00EB0B53" w:rsidRDefault="002F53DD" w:rsidP="00E15E7B">
            <w:pPr>
              <w:spacing w:after="0" w:line="240" w:lineRule="auto"/>
              <w:rPr>
                <w:rFonts w:ascii="Times New Roman" w:hAnsi="Times New Roman"/>
                <w:b/>
                <w:bCs/>
              </w:rPr>
            </w:pPr>
          </w:p>
        </w:tc>
        <w:tc>
          <w:tcPr>
            <w:tcW w:w="3266" w:type="pct"/>
          </w:tcPr>
          <w:p w14:paraId="63BED554" w14:textId="77777777" w:rsidR="002F53DD" w:rsidRPr="00EB0B53" w:rsidRDefault="002F53DD" w:rsidP="00E15E7B">
            <w:pPr>
              <w:suppressAutoHyphens/>
              <w:spacing w:after="0" w:line="240" w:lineRule="auto"/>
              <w:rPr>
                <w:rFonts w:ascii="Times New Roman" w:hAnsi="Times New Roman"/>
              </w:rPr>
            </w:pPr>
            <w:r w:rsidRPr="00EB0B53">
              <w:rPr>
                <w:rFonts w:ascii="Times New Roman" w:hAnsi="Times New Roman"/>
              </w:rPr>
              <w:t>2. Пуск и остановка технологического оборудования.</w:t>
            </w:r>
          </w:p>
        </w:tc>
        <w:tc>
          <w:tcPr>
            <w:tcW w:w="737" w:type="pct"/>
            <w:vMerge/>
            <w:vAlign w:val="center"/>
          </w:tcPr>
          <w:p w14:paraId="2B0ADB52"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2C195CCF" w14:textId="77777777" w:rsidTr="00E15E7B">
        <w:tc>
          <w:tcPr>
            <w:tcW w:w="997" w:type="pct"/>
            <w:vMerge/>
          </w:tcPr>
          <w:p w14:paraId="625D1FC8" w14:textId="77777777" w:rsidR="002F53DD" w:rsidRPr="00EB0B53" w:rsidRDefault="002F53DD" w:rsidP="00E15E7B">
            <w:pPr>
              <w:spacing w:after="0" w:line="240" w:lineRule="auto"/>
              <w:rPr>
                <w:rFonts w:ascii="Times New Roman" w:hAnsi="Times New Roman"/>
                <w:b/>
                <w:bCs/>
              </w:rPr>
            </w:pPr>
          </w:p>
        </w:tc>
        <w:tc>
          <w:tcPr>
            <w:tcW w:w="3266" w:type="pct"/>
          </w:tcPr>
          <w:p w14:paraId="29991559" w14:textId="77777777" w:rsidR="002F53DD" w:rsidRPr="00EB0B53" w:rsidRDefault="002F53DD" w:rsidP="00E15E7B">
            <w:pPr>
              <w:suppressAutoHyphens/>
              <w:spacing w:after="0" w:line="240" w:lineRule="auto"/>
              <w:rPr>
                <w:rFonts w:ascii="Times New Roman" w:hAnsi="Times New Roman"/>
              </w:rPr>
            </w:pPr>
            <w:r w:rsidRPr="00EB0B53">
              <w:rPr>
                <w:rFonts w:ascii="Times New Roman" w:hAnsi="Times New Roman"/>
              </w:rPr>
              <w:t>3.Обслуживание основного и вспомогательного оборудования в плановом режиме.</w:t>
            </w:r>
          </w:p>
        </w:tc>
        <w:tc>
          <w:tcPr>
            <w:tcW w:w="737" w:type="pct"/>
            <w:vMerge/>
            <w:vAlign w:val="center"/>
          </w:tcPr>
          <w:p w14:paraId="70D4BB11"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095B219F" w14:textId="77777777" w:rsidTr="00E15E7B">
        <w:tc>
          <w:tcPr>
            <w:tcW w:w="997" w:type="pct"/>
            <w:vMerge/>
          </w:tcPr>
          <w:p w14:paraId="640A3EC0" w14:textId="77777777" w:rsidR="002F53DD" w:rsidRPr="00EB0B53" w:rsidRDefault="002F53DD" w:rsidP="00E15E7B">
            <w:pPr>
              <w:spacing w:after="0" w:line="240" w:lineRule="auto"/>
              <w:rPr>
                <w:rFonts w:ascii="Times New Roman" w:hAnsi="Times New Roman"/>
                <w:b/>
                <w:bCs/>
              </w:rPr>
            </w:pPr>
          </w:p>
        </w:tc>
        <w:tc>
          <w:tcPr>
            <w:tcW w:w="3266" w:type="pct"/>
          </w:tcPr>
          <w:p w14:paraId="78162583" w14:textId="77777777" w:rsidR="002F53DD" w:rsidRPr="00EB0B53" w:rsidRDefault="002F53DD" w:rsidP="00E15E7B">
            <w:pPr>
              <w:suppressAutoHyphens/>
              <w:spacing w:after="0" w:line="240" w:lineRule="auto"/>
              <w:rPr>
                <w:rFonts w:ascii="Times New Roman" w:hAnsi="Times New Roman"/>
              </w:rPr>
            </w:pPr>
            <w:r w:rsidRPr="00EB0B53">
              <w:rPr>
                <w:rFonts w:ascii="Times New Roman" w:hAnsi="Times New Roman"/>
              </w:rPr>
              <w:t>4.</w:t>
            </w:r>
            <w:r w:rsidRPr="00EB0B53">
              <w:rPr>
                <w:rFonts w:ascii="Times New Roman" w:hAnsi="Times New Roman"/>
                <w:color w:val="000000"/>
              </w:rPr>
              <w:t xml:space="preserve"> Регулирование оборудования и механизмов в соответствии с заданным технологическим режимом.</w:t>
            </w:r>
          </w:p>
        </w:tc>
        <w:tc>
          <w:tcPr>
            <w:tcW w:w="737" w:type="pct"/>
            <w:vMerge/>
            <w:vAlign w:val="center"/>
          </w:tcPr>
          <w:p w14:paraId="04AA03A9" w14:textId="77777777" w:rsidR="002F53DD" w:rsidRPr="00EB0B53" w:rsidRDefault="002F53DD" w:rsidP="00E15E7B">
            <w:pPr>
              <w:suppressAutoHyphens/>
              <w:spacing w:after="0" w:line="240" w:lineRule="auto"/>
              <w:jc w:val="center"/>
              <w:rPr>
                <w:rFonts w:ascii="Times New Roman" w:hAnsi="Times New Roman"/>
              </w:rPr>
            </w:pPr>
          </w:p>
        </w:tc>
      </w:tr>
      <w:tr w:rsidR="002F53DD" w:rsidRPr="00EB0B53" w14:paraId="4B867B35" w14:textId="77777777" w:rsidTr="00E15E7B">
        <w:tc>
          <w:tcPr>
            <w:tcW w:w="997" w:type="pct"/>
            <w:vMerge/>
          </w:tcPr>
          <w:p w14:paraId="08257F39" w14:textId="77777777" w:rsidR="002F53DD" w:rsidRPr="00EB0B53" w:rsidRDefault="002F53DD" w:rsidP="00E15E7B">
            <w:pPr>
              <w:spacing w:after="0" w:line="240" w:lineRule="auto"/>
              <w:rPr>
                <w:rFonts w:ascii="Times New Roman" w:hAnsi="Times New Roman"/>
                <w:b/>
                <w:bCs/>
              </w:rPr>
            </w:pPr>
          </w:p>
        </w:tc>
        <w:tc>
          <w:tcPr>
            <w:tcW w:w="3266" w:type="pct"/>
          </w:tcPr>
          <w:p w14:paraId="218E5280" w14:textId="77777777" w:rsidR="002F53DD" w:rsidRPr="00EB0B53" w:rsidRDefault="002F53DD" w:rsidP="00E15E7B">
            <w:pPr>
              <w:suppressAutoHyphens/>
              <w:spacing w:after="0" w:line="240" w:lineRule="auto"/>
              <w:rPr>
                <w:rFonts w:ascii="Times New Roman" w:hAnsi="Times New Roman"/>
                <w:b/>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6BFFB317" w14:textId="639BA975" w:rsidR="002F53DD" w:rsidRPr="00EB0B53" w:rsidRDefault="002F53DD" w:rsidP="00E15E7B">
            <w:pPr>
              <w:suppressAutoHyphens/>
              <w:spacing w:after="0" w:line="240" w:lineRule="auto"/>
              <w:jc w:val="center"/>
              <w:rPr>
                <w:rFonts w:ascii="Times New Roman" w:hAnsi="Times New Roman"/>
                <w:b/>
              </w:rPr>
            </w:pPr>
          </w:p>
        </w:tc>
      </w:tr>
      <w:tr w:rsidR="002F53DD" w:rsidRPr="00EB0B53" w14:paraId="5A84F33A" w14:textId="77777777" w:rsidTr="00E15E7B">
        <w:tc>
          <w:tcPr>
            <w:tcW w:w="997" w:type="pct"/>
            <w:vMerge/>
          </w:tcPr>
          <w:p w14:paraId="013171DB" w14:textId="77777777" w:rsidR="002F53DD" w:rsidRPr="00EB0B53" w:rsidRDefault="002F53DD" w:rsidP="00E15E7B">
            <w:pPr>
              <w:spacing w:after="0" w:line="240" w:lineRule="auto"/>
              <w:rPr>
                <w:rFonts w:ascii="Times New Roman" w:hAnsi="Times New Roman"/>
                <w:b/>
                <w:bCs/>
              </w:rPr>
            </w:pPr>
          </w:p>
        </w:tc>
        <w:tc>
          <w:tcPr>
            <w:tcW w:w="3266" w:type="pct"/>
          </w:tcPr>
          <w:p w14:paraId="60E98A9D"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bCs/>
              </w:rPr>
              <w:t>Практическое занятие 6.</w:t>
            </w:r>
            <w:r w:rsidRPr="00EB0B53">
              <w:rPr>
                <w:rFonts w:ascii="Times New Roman" w:hAnsi="Times New Roman"/>
                <w:b/>
              </w:rPr>
              <w:t xml:space="preserve"> </w:t>
            </w:r>
            <w:r w:rsidRPr="00EB0B53">
              <w:rPr>
                <w:rFonts w:ascii="Times New Roman" w:hAnsi="Times New Roman"/>
                <w:color w:val="000000"/>
              </w:rPr>
              <w:t>Настройка и регулировка агрегатов линии подготовки</w:t>
            </w:r>
          </w:p>
        </w:tc>
        <w:tc>
          <w:tcPr>
            <w:tcW w:w="737" w:type="pct"/>
            <w:vAlign w:val="center"/>
          </w:tcPr>
          <w:p w14:paraId="7A77A1BE" w14:textId="65C0E4F0" w:rsidR="002F53DD" w:rsidRPr="00EB0B53" w:rsidRDefault="002F53DD" w:rsidP="00E15E7B">
            <w:pPr>
              <w:suppressAutoHyphens/>
              <w:spacing w:after="0" w:line="240" w:lineRule="auto"/>
              <w:jc w:val="center"/>
              <w:rPr>
                <w:rFonts w:ascii="Times New Roman" w:hAnsi="Times New Roman"/>
              </w:rPr>
            </w:pPr>
          </w:p>
        </w:tc>
      </w:tr>
      <w:tr w:rsidR="002F53DD" w:rsidRPr="00EB0B53" w14:paraId="545D537E" w14:textId="77777777" w:rsidTr="00E15E7B">
        <w:tc>
          <w:tcPr>
            <w:tcW w:w="997" w:type="pct"/>
            <w:vMerge w:val="restart"/>
          </w:tcPr>
          <w:p w14:paraId="3973E5FE"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Тема 1.3. Текущий ремонт технологического оборудования</w:t>
            </w:r>
          </w:p>
        </w:tc>
        <w:tc>
          <w:tcPr>
            <w:tcW w:w="3266" w:type="pct"/>
          </w:tcPr>
          <w:p w14:paraId="2E4B06A9"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b/>
              </w:rPr>
              <w:t>Содержание</w:t>
            </w:r>
          </w:p>
        </w:tc>
        <w:tc>
          <w:tcPr>
            <w:tcW w:w="737" w:type="pct"/>
            <w:vAlign w:val="center"/>
          </w:tcPr>
          <w:p w14:paraId="0F4B3C84" w14:textId="341BB98F" w:rsidR="002F53DD" w:rsidRPr="00EB0B53" w:rsidRDefault="002F53DD" w:rsidP="00E15E7B">
            <w:pPr>
              <w:suppressAutoHyphens/>
              <w:spacing w:after="0" w:line="240" w:lineRule="auto"/>
              <w:jc w:val="center"/>
              <w:rPr>
                <w:rFonts w:ascii="Times New Roman" w:hAnsi="Times New Roman"/>
                <w:b/>
              </w:rPr>
            </w:pPr>
          </w:p>
        </w:tc>
      </w:tr>
      <w:tr w:rsidR="002F53DD" w:rsidRPr="00EB0B53" w14:paraId="282053EA" w14:textId="77777777" w:rsidTr="00E15E7B">
        <w:tc>
          <w:tcPr>
            <w:tcW w:w="997" w:type="pct"/>
            <w:vMerge/>
          </w:tcPr>
          <w:p w14:paraId="1B58E3D0" w14:textId="77777777" w:rsidR="002F53DD" w:rsidRPr="00EB0B53" w:rsidRDefault="002F53DD" w:rsidP="00E15E7B">
            <w:pPr>
              <w:spacing w:after="0" w:line="240" w:lineRule="auto"/>
              <w:rPr>
                <w:rFonts w:ascii="Times New Roman" w:hAnsi="Times New Roman"/>
                <w:b/>
                <w:bCs/>
              </w:rPr>
            </w:pPr>
          </w:p>
        </w:tc>
        <w:tc>
          <w:tcPr>
            <w:tcW w:w="3266" w:type="pct"/>
          </w:tcPr>
          <w:p w14:paraId="3C2870A3"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color w:val="000000"/>
              </w:rPr>
              <w:t>Проведение профилактического осмотра технологического оборудования.</w:t>
            </w:r>
          </w:p>
        </w:tc>
        <w:tc>
          <w:tcPr>
            <w:tcW w:w="737" w:type="pct"/>
            <w:vMerge w:val="restart"/>
            <w:vAlign w:val="center"/>
          </w:tcPr>
          <w:p w14:paraId="76760164" w14:textId="26AA6BC8" w:rsidR="002F53DD" w:rsidRPr="00EB0B53" w:rsidRDefault="002F53DD" w:rsidP="00E15E7B">
            <w:pPr>
              <w:suppressAutoHyphens/>
              <w:spacing w:after="0" w:line="240" w:lineRule="auto"/>
              <w:jc w:val="center"/>
              <w:rPr>
                <w:rFonts w:ascii="Times New Roman" w:hAnsi="Times New Roman"/>
                <w:b/>
              </w:rPr>
            </w:pPr>
          </w:p>
        </w:tc>
      </w:tr>
      <w:tr w:rsidR="002F53DD" w:rsidRPr="00EB0B53" w14:paraId="2AA9C5CC" w14:textId="77777777" w:rsidTr="00E15E7B">
        <w:tc>
          <w:tcPr>
            <w:tcW w:w="997" w:type="pct"/>
            <w:vMerge/>
          </w:tcPr>
          <w:p w14:paraId="7B3FF1C6" w14:textId="77777777" w:rsidR="002F53DD" w:rsidRPr="00EB0B53" w:rsidRDefault="002F53DD" w:rsidP="00E15E7B">
            <w:pPr>
              <w:spacing w:after="0" w:line="240" w:lineRule="auto"/>
              <w:rPr>
                <w:rFonts w:ascii="Times New Roman" w:hAnsi="Times New Roman"/>
                <w:b/>
                <w:bCs/>
              </w:rPr>
            </w:pPr>
          </w:p>
        </w:tc>
        <w:tc>
          <w:tcPr>
            <w:tcW w:w="3266" w:type="pct"/>
          </w:tcPr>
          <w:p w14:paraId="5F2B3ADB"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color w:val="000000"/>
              </w:rPr>
              <w:t>1. Подготовка деталей и узлов к замене. Сборка и проверка работоспособности узлов на стенде.</w:t>
            </w:r>
          </w:p>
        </w:tc>
        <w:tc>
          <w:tcPr>
            <w:tcW w:w="737" w:type="pct"/>
            <w:vMerge/>
            <w:vAlign w:val="center"/>
          </w:tcPr>
          <w:p w14:paraId="187DBC34"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7BCB05EE" w14:textId="77777777" w:rsidTr="00E15E7B">
        <w:tc>
          <w:tcPr>
            <w:tcW w:w="997" w:type="pct"/>
            <w:vMerge/>
          </w:tcPr>
          <w:p w14:paraId="4E15F1B5" w14:textId="77777777" w:rsidR="002F53DD" w:rsidRPr="00EB0B53" w:rsidRDefault="002F53DD" w:rsidP="00E15E7B">
            <w:pPr>
              <w:spacing w:after="0" w:line="240" w:lineRule="auto"/>
              <w:rPr>
                <w:rFonts w:ascii="Times New Roman" w:hAnsi="Times New Roman"/>
                <w:b/>
                <w:bCs/>
              </w:rPr>
            </w:pPr>
          </w:p>
        </w:tc>
        <w:tc>
          <w:tcPr>
            <w:tcW w:w="3266" w:type="pct"/>
          </w:tcPr>
          <w:p w14:paraId="3AE69B59"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color w:val="000000"/>
              </w:rPr>
              <w:t>2.Порядок выполнения операций по разборке и сборке узлов и механизмов линии подготовки заготовки к производству. Порядок разборки и сборки формовочных клетей, замена рабочих валков, установка направляющих роликов.</w:t>
            </w:r>
          </w:p>
        </w:tc>
        <w:tc>
          <w:tcPr>
            <w:tcW w:w="737" w:type="pct"/>
            <w:vMerge/>
            <w:vAlign w:val="center"/>
          </w:tcPr>
          <w:p w14:paraId="3BE28311"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626401C4" w14:textId="77777777" w:rsidTr="00E15E7B">
        <w:tc>
          <w:tcPr>
            <w:tcW w:w="997" w:type="pct"/>
            <w:vMerge/>
          </w:tcPr>
          <w:p w14:paraId="36AF64BC" w14:textId="77777777" w:rsidR="002F53DD" w:rsidRPr="00EB0B53" w:rsidRDefault="002F53DD" w:rsidP="00E15E7B">
            <w:pPr>
              <w:spacing w:after="0" w:line="240" w:lineRule="auto"/>
              <w:rPr>
                <w:rFonts w:ascii="Times New Roman" w:hAnsi="Times New Roman"/>
                <w:b/>
                <w:bCs/>
              </w:rPr>
            </w:pPr>
          </w:p>
        </w:tc>
        <w:tc>
          <w:tcPr>
            <w:tcW w:w="3266" w:type="pct"/>
          </w:tcPr>
          <w:p w14:paraId="01B86215"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color w:val="000000"/>
              </w:rPr>
              <w:t>3.Последовательность разборки и замены изношенных деталей на сварочном узле, калибровочном стане.</w:t>
            </w:r>
          </w:p>
        </w:tc>
        <w:tc>
          <w:tcPr>
            <w:tcW w:w="737" w:type="pct"/>
            <w:vMerge/>
            <w:vAlign w:val="center"/>
          </w:tcPr>
          <w:p w14:paraId="199774AE"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15C03F69" w14:textId="77777777" w:rsidTr="00E15E7B">
        <w:tc>
          <w:tcPr>
            <w:tcW w:w="997" w:type="pct"/>
            <w:vMerge/>
          </w:tcPr>
          <w:p w14:paraId="31A4A2C8" w14:textId="77777777" w:rsidR="002F53DD" w:rsidRPr="00EB0B53" w:rsidRDefault="002F53DD" w:rsidP="00E15E7B">
            <w:pPr>
              <w:spacing w:after="0" w:line="240" w:lineRule="auto"/>
              <w:rPr>
                <w:rFonts w:ascii="Times New Roman" w:hAnsi="Times New Roman"/>
                <w:b/>
                <w:bCs/>
              </w:rPr>
            </w:pPr>
          </w:p>
        </w:tc>
        <w:tc>
          <w:tcPr>
            <w:tcW w:w="3266" w:type="pct"/>
          </w:tcPr>
          <w:p w14:paraId="14059FAF"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4.Порядок выполнения операций по разборке, ремонту и сборке экспандера, гидропресса для испытания труб и отделочного оборудования.</w:t>
            </w:r>
          </w:p>
          <w:p w14:paraId="36CBCBED"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color w:val="000000"/>
              </w:rPr>
              <w:t>Осмотр и оценка степени износа деталей, определение объема ремонта.</w:t>
            </w:r>
          </w:p>
        </w:tc>
        <w:tc>
          <w:tcPr>
            <w:tcW w:w="737" w:type="pct"/>
            <w:vMerge/>
            <w:vAlign w:val="center"/>
          </w:tcPr>
          <w:p w14:paraId="435B0449"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31AA02F9" w14:textId="77777777" w:rsidTr="00E15E7B">
        <w:tc>
          <w:tcPr>
            <w:tcW w:w="997" w:type="pct"/>
            <w:vMerge/>
          </w:tcPr>
          <w:p w14:paraId="0B4D5F49" w14:textId="77777777" w:rsidR="002F53DD" w:rsidRPr="00EB0B53" w:rsidRDefault="002F53DD" w:rsidP="00E15E7B">
            <w:pPr>
              <w:spacing w:after="0" w:line="240" w:lineRule="auto"/>
              <w:rPr>
                <w:rFonts w:ascii="Times New Roman" w:hAnsi="Times New Roman"/>
                <w:b/>
                <w:bCs/>
              </w:rPr>
            </w:pPr>
          </w:p>
        </w:tc>
        <w:tc>
          <w:tcPr>
            <w:tcW w:w="3266" w:type="pct"/>
          </w:tcPr>
          <w:p w14:paraId="324D3994"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57A6B63C" w14:textId="72F5A069" w:rsidR="002F53DD" w:rsidRPr="00EB0B53" w:rsidRDefault="002F53DD" w:rsidP="00E15E7B">
            <w:pPr>
              <w:suppressAutoHyphens/>
              <w:spacing w:after="0" w:line="240" w:lineRule="auto"/>
              <w:jc w:val="center"/>
              <w:rPr>
                <w:rFonts w:ascii="Times New Roman" w:hAnsi="Times New Roman"/>
                <w:b/>
              </w:rPr>
            </w:pPr>
          </w:p>
        </w:tc>
      </w:tr>
      <w:tr w:rsidR="002F53DD" w:rsidRPr="00EB0B53" w14:paraId="77A02D9A" w14:textId="77777777" w:rsidTr="00E15E7B">
        <w:tc>
          <w:tcPr>
            <w:tcW w:w="997" w:type="pct"/>
            <w:vMerge/>
          </w:tcPr>
          <w:p w14:paraId="6240E8DD" w14:textId="77777777" w:rsidR="002F53DD" w:rsidRPr="00EB0B53" w:rsidRDefault="002F53DD" w:rsidP="00E15E7B">
            <w:pPr>
              <w:spacing w:after="0" w:line="240" w:lineRule="auto"/>
              <w:rPr>
                <w:rFonts w:ascii="Times New Roman" w:hAnsi="Times New Roman"/>
                <w:b/>
                <w:bCs/>
              </w:rPr>
            </w:pPr>
          </w:p>
        </w:tc>
        <w:tc>
          <w:tcPr>
            <w:tcW w:w="3266" w:type="pct"/>
          </w:tcPr>
          <w:p w14:paraId="6F326164" w14:textId="77777777" w:rsidR="002F53DD" w:rsidRPr="00EB0B53" w:rsidRDefault="002F53DD" w:rsidP="00E15E7B">
            <w:pPr>
              <w:widowControl w:val="0"/>
              <w:suppressAutoHyphens/>
              <w:spacing w:after="0" w:line="240" w:lineRule="auto"/>
              <w:rPr>
                <w:rFonts w:ascii="Times New Roman" w:hAnsi="Times New Roman"/>
                <w:bCs/>
                <w:color w:val="000000"/>
              </w:rPr>
            </w:pPr>
            <w:r w:rsidRPr="00EB0B53">
              <w:rPr>
                <w:rFonts w:ascii="Times New Roman" w:hAnsi="Times New Roman"/>
                <w:bCs/>
              </w:rPr>
              <w:t xml:space="preserve">Практическое занятие 7. </w:t>
            </w:r>
            <w:r w:rsidRPr="00EB0B53">
              <w:rPr>
                <w:rFonts w:ascii="Times New Roman" w:hAnsi="Times New Roman"/>
                <w:bCs/>
                <w:color w:val="000000"/>
              </w:rPr>
              <w:t>Определение порядка разборки и сборки формовочных клетей</w:t>
            </w:r>
          </w:p>
        </w:tc>
        <w:tc>
          <w:tcPr>
            <w:tcW w:w="737" w:type="pct"/>
            <w:vAlign w:val="center"/>
          </w:tcPr>
          <w:p w14:paraId="7ACF23DF" w14:textId="5417C44B" w:rsidR="002F53DD" w:rsidRPr="00EB0B53" w:rsidRDefault="002F53DD" w:rsidP="00E15E7B">
            <w:pPr>
              <w:suppressAutoHyphens/>
              <w:spacing w:after="0" w:line="240" w:lineRule="auto"/>
              <w:jc w:val="center"/>
              <w:rPr>
                <w:rFonts w:ascii="Times New Roman" w:hAnsi="Times New Roman"/>
                <w:bCs/>
              </w:rPr>
            </w:pPr>
          </w:p>
        </w:tc>
      </w:tr>
      <w:tr w:rsidR="002F53DD" w:rsidRPr="00EB0B53" w14:paraId="2346F8C8" w14:textId="77777777" w:rsidTr="00E15E7B">
        <w:tc>
          <w:tcPr>
            <w:tcW w:w="997" w:type="pct"/>
            <w:vMerge/>
          </w:tcPr>
          <w:p w14:paraId="57025612" w14:textId="77777777" w:rsidR="002F53DD" w:rsidRPr="00EB0B53" w:rsidRDefault="002F53DD" w:rsidP="00E15E7B">
            <w:pPr>
              <w:spacing w:after="0" w:line="240" w:lineRule="auto"/>
              <w:rPr>
                <w:rFonts w:ascii="Times New Roman" w:hAnsi="Times New Roman"/>
                <w:b/>
                <w:bCs/>
              </w:rPr>
            </w:pPr>
          </w:p>
        </w:tc>
        <w:tc>
          <w:tcPr>
            <w:tcW w:w="3266" w:type="pct"/>
          </w:tcPr>
          <w:p w14:paraId="0FACC463" w14:textId="77777777" w:rsidR="002F53DD" w:rsidRPr="00EB0B53" w:rsidRDefault="002F53DD" w:rsidP="00E15E7B">
            <w:pPr>
              <w:widowControl w:val="0"/>
              <w:suppressAutoHyphens/>
              <w:spacing w:after="0" w:line="240" w:lineRule="auto"/>
              <w:rPr>
                <w:rFonts w:ascii="Times New Roman" w:hAnsi="Times New Roman"/>
                <w:bCs/>
                <w:color w:val="000000"/>
              </w:rPr>
            </w:pPr>
            <w:r w:rsidRPr="00EB0B53">
              <w:rPr>
                <w:rFonts w:ascii="Times New Roman" w:hAnsi="Times New Roman"/>
                <w:bCs/>
              </w:rPr>
              <w:t>Практическое занятие 8.</w:t>
            </w:r>
            <w:r w:rsidRPr="00EB0B53">
              <w:rPr>
                <w:rFonts w:ascii="Times New Roman" w:hAnsi="Times New Roman"/>
                <w:bCs/>
                <w:color w:val="000000"/>
              </w:rPr>
              <w:t xml:space="preserve"> Определение порядка разборки и сборки калибровочных клетей</w:t>
            </w:r>
          </w:p>
        </w:tc>
        <w:tc>
          <w:tcPr>
            <w:tcW w:w="737" w:type="pct"/>
            <w:vAlign w:val="center"/>
          </w:tcPr>
          <w:p w14:paraId="71F6C741" w14:textId="2ED25DAB" w:rsidR="002F53DD" w:rsidRPr="00EB0B53" w:rsidRDefault="002F53DD" w:rsidP="00E15E7B">
            <w:pPr>
              <w:suppressAutoHyphens/>
              <w:spacing w:after="0" w:line="240" w:lineRule="auto"/>
              <w:jc w:val="center"/>
              <w:rPr>
                <w:rFonts w:ascii="Times New Roman" w:hAnsi="Times New Roman"/>
                <w:bCs/>
              </w:rPr>
            </w:pPr>
          </w:p>
        </w:tc>
      </w:tr>
      <w:tr w:rsidR="002F53DD" w:rsidRPr="00EB0B53" w14:paraId="1556DFA4" w14:textId="77777777" w:rsidTr="00E15E7B">
        <w:tc>
          <w:tcPr>
            <w:tcW w:w="997" w:type="pct"/>
            <w:vMerge/>
          </w:tcPr>
          <w:p w14:paraId="74C2E758" w14:textId="77777777" w:rsidR="002F53DD" w:rsidRPr="00EB0B53" w:rsidRDefault="002F53DD" w:rsidP="00E15E7B">
            <w:pPr>
              <w:spacing w:after="0" w:line="240" w:lineRule="auto"/>
              <w:rPr>
                <w:rFonts w:ascii="Times New Roman" w:hAnsi="Times New Roman"/>
                <w:b/>
                <w:bCs/>
              </w:rPr>
            </w:pPr>
          </w:p>
        </w:tc>
        <w:tc>
          <w:tcPr>
            <w:tcW w:w="3266" w:type="pct"/>
          </w:tcPr>
          <w:p w14:paraId="7432213D" w14:textId="77777777" w:rsidR="002F53DD" w:rsidRPr="00EB0B53" w:rsidRDefault="002F53DD" w:rsidP="00E15E7B">
            <w:pPr>
              <w:spacing w:after="0" w:line="240" w:lineRule="auto"/>
              <w:rPr>
                <w:rFonts w:ascii="Times New Roman" w:hAnsi="Times New Roman"/>
                <w:bCs/>
                <w:color w:val="000000"/>
              </w:rPr>
            </w:pPr>
            <w:r w:rsidRPr="00EB0B53">
              <w:rPr>
                <w:rFonts w:ascii="Times New Roman" w:hAnsi="Times New Roman"/>
                <w:bCs/>
              </w:rPr>
              <w:t xml:space="preserve">Практическое занятие 9. </w:t>
            </w:r>
            <w:r w:rsidRPr="00EB0B53">
              <w:rPr>
                <w:rFonts w:ascii="Times New Roman" w:hAnsi="Times New Roman"/>
                <w:bCs/>
                <w:color w:val="000000"/>
              </w:rPr>
              <w:t>Определение параметров настройки рабочего инструмента пресса шаговой формовки</w:t>
            </w:r>
          </w:p>
        </w:tc>
        <w:tc>
          <w:tcPr>
            <w:tcW w:w="737" w:type="pct"/>
            <w:vAlign w:val="center"/>
          </w:tcPr>
          <w:p w14:paraId="42320E2E" w14:textId="57603C97" w:rsidR="002F53DD" w:rsidRPr="00EB0B53" w:rsidRDefault="002F53DD" w:rsidP="00E15E7B">
            <w:pPr>
              <w:suppressAutoHyphens/>
              <w:spacing w:after="0" w:line="240" w:lineRule="auto"/>
              <w:jc w:val="center"/>
              <w:rPr>
                <w:rFonts w:ascii="Times New Roman" w:hAnsi="Times New Roman"/>
                <w:bCs/>
              </w:rPr>
            </w:pPr>
          </w:p>
        </w:tc>
      </w:tr>
      <w:tr w:rsidR="002F53DD" w:rsidRPr="00EB0B53" w14:paraId="60D9136C" w14:textId="77777777" w:rsidTr="00E15E7B">
        <w:tc>
          <w:tcPr>
            <w:tcW w:w="997" w:type="pct"/>
            <w:vMerge/>
          </w:tcPr>
          <w:p w14:paraId="40CE63C1" w14:textId="77777777" w:rsidR="002F53DD" w:rsidRPr="00EB0B53" w:rsidRDefault="002F53DD" w:rsidP="00E15E7B">
            <w:pPr>
              <w:spacing w:after="0" w:line="240" w:lineRule="auto"/>
              <w:rPr>
                <w:rFonts w:ascii="Times New Roman" w:hAnsi="Times New Roman"/>
                <w:b/>
                <w:bCs/>
              </w:rPr>
            </w:pPr>
          </w:p>
        </w:tc>
        <w:tc>
          <w:tcPr>
            <w:tcW w:w="3266" w:type="pct"/>
          </w:tcPr>
          <w:p w14:paraId="48D5C066" w14:textId="77777777" w:rsidR="002F53DD" w:rsidRPr="00EB0B53" w:rsidRDefault="002F53DD" w:rsidP="00E15E7B">
            <w:pPr>
              <w:widowControl w:val="0"/>
              <w:suppressAutoHyphens/>
              <w:spacing w:after="0" w:line="240" w:lineRule="auto"/>
              <w:rPr>
                <w:rFonts w:ascii="Times New Roman" w:hAnsi="Times New Roman"/>
                <w:b/>
                <w:color w:val="000000"/>
              </w:rPr>
            </w:pPr>
            <w:r w:rsidRPr="00EB0B53">
              <w:rPr>
                <w:rFonts w:ascii="Times New Roman" w:hAnsi="Times New Roman"/>
                <w:bCs/>
              </w:rPr>
              <w:t>Практическое занятие 10.</w:t>
            </w:r>
            <w:r w:rsidRPr="00EB0B53">
              <w:rPr>
                <w:rFonts w:ascii="Times New Roman" w:hAnsi="Times New Roman"/>
                <w:b/>
                <w:color w:val="000000"/>
              </w:rPr>
              <w:t xml:space="preserve"> </w:t>
            </w:r>
            <w:r w:rsidRPr="00EB0B53">
              <w:rPr>
                <w:rFonts w:ascii="Times New Roman" w:hAnsi="Times New Roman"/>
                <w:color w:val="000000"/>
              </w:rPr>
              <w:t>Определение порядка калибровки валков</w:t>
            </w:r>
          </w:p>
        </w:tc>
        <w:tc>
          <w:tcPr>
            <w:tcW w:w="737" w:type="pct"/>
            <w:vAlign w:val="center"/>
          </w:tcPr>
          <w:p w14:paraId="4B42E85D" w14:textId="22015409" w:rsidR="002F53DD" w:rsidRPr="00EB0B53" w:rsidRDefault="002F53DD" w:rsidP="00E15E7B">
            <w:pPr>
              <w:suppressAutoHyphens/>
              <w:spacing w:after="0" w:line="240" w:lineRule="auto"/>
              <w:jc w:val="center"/>
              <w:rPr>
                <w:rFonts w:ascii="Times New Roman" w:hAnsi="Times New Roman"/>
                <w:bCs/>
              </w:rPr>
            </w:pPr>
          </w:p>
        </w:tc>
      </w:tr>
      <w:tr w:rsidR="002F53DD" w:rsidRPr="00EB0B53" w14:paraId="2AB75A2F" w14:textId="77777777" w:rsidTr="00E15E7B">
        <w:tc>
          <w:tcPr>
            <w:tcW w:w="997" w:type="pct"/>
            <w:vMerge w:val="restart"/>
          </w:tcPr>
          <w:p w14:paraId="02CAF5B2"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Тема 1.4. Оборудование агрегатов для производства электросварных труб большого диаметра</w:t>
            </w:r>
          </w:p>
        </w:tc>
        <w:tc>
          <w:tcPr>
            <w:tcW w:w="3266" w:type="pct"/>
          </w:tcPr>
          <w:p w14:paraId="3F4070E0" w14:textId="77777777" w:rsidR="002F53DD" w:rsidRPr="00EB0B53" w:rsidRDefault="002F53DD" w:rsidP="00E15E7B">
            <w:pPr>
              <w:widowControl w:val="0"/>
              <w:suppressAutoHyphens/>
              <w:spacing w:after="0" w:line="240" w:lineRule="auto"/>
              <w:rPr>
                <w:rFonts w:ascii="Times New Roman" w:hAnsi="Times New Roman"/>
                <w:b/>
              </w:rPr>
            </w:pPr>
            <w:r w:rsidRPr="00EB0B53">
              <w:rPr>
                <w:rFonts w:ascii="Times New Roman" w:hAnsi="Times New Roman"/>
                <w:b/>
                <w:bCs/>
              </w:rPr>
              <w:t>Содержание</w:t>
            </w:r>
          </w:p>
        </w:tc>
        <w:tc>
          <w:tcPr>
            <w:tcW w:w="737" w:type="pct"/>
            <w:vAlign w:val="center"/>
          </w:tcPr>
          <w:p w14:paraId="26371899" w14:textId="28019551" w:rsidR="002F53DD" w:rsidRPr="00EB0B53" w:rsidRDefault="002F53DD" w:rsidP="00E15E7B">
            <w:pPr>
              <w:suppressAutoHyphens/>
              <w:spacing w:after="0" w:line="240" w:lineRule="auto"/>
              <w:jc w:val="center"/>
              <w:rPr>
                <w:rFonts w:ascii="Times New Roman" w:hAnsi="Times New Roman"/>
                <w:b/>
              </w:rPr>
            </w:pPr>
          </w:p>
        </w:tc>
      </w:tr>
      <w:tr w:rsidR="002F53DD" w:rsidRPr="00EB0B53" w14:paraId="23B3375C" w14:textId="77777777" w:rsidTr="00E15E7B">
        <w:trPr>
          <w:trHeight w:val="262"/>
        </w:trPr>
        <w:tc>
          <w:tcPr>
            <w:tcW w:w="997" w:type="pct"/>
            <w:vMerge/>
          </w:tcPr>
          <w:p w14:paraId="570B842E" w14:textId="77777777" w:rsidR="002F53DD" w:rsidRPr="00EB0B53" w:rsidRDefault="002F53DD" w:rsidP="00E15E7B">
            <w:pPr>
              <w:spacing w:after="0" w:line="240" w:lineRule="auto"/>
              <w:rPr>
                <w:rFonts w:ascii="Times New Roman" w:hAnsi="Times New Roman"/>
                <w:b/>
                <w:bCs/>
              </w:rPr>
            </w:pPr>
          </w:p>
        </w:tc>
        <w:tc>
          <w:tcPr>
            <w:tcW w:w="3266" w:type="pct"/>
          </w:tcPr>
          <w:p w14:paraId="6FDAC102"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1.Состав и назначение оборудования для производства прямошовных труб.</w:t>
            </w:r>
          </w:p>
          <w:p w14:paraId="362B63EF"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 xml:space="preserve">Оборудование участка подготовки листа к производству: </w:t>
            </w:r>
            <w:proofErr w:type="spellStart"/>
            <w:r w:rsidRPr="00EB0B53">
              <w:rPr>
                <w:rFonts w:ascii="Times New Roman" w:hAnsi="Times New Roman"/>
                <w:color w:val="000000"/>
              </w:rPr>
              <w:t>листоукладчик</w:t>
            </w:r>
            <w:proofErr w:type="spellEnd"/>
            <w:r w:rsidRPr="00EB0B53">
              <w:rPr>
                <w:rFonts w:ascii="Times New Roman" w:hAnsi="Times New Roman"/>
                <w:color w:val="000000"/>
              </w:rPr>
              <w:t>, правильная машина, кромкострогальный станок.</w:t>
            </w:r>
          </w:p>
        </w:tc>
        <w:tc>
          <w:tcPr>
            <w:tcW w:w="737" w:type="pct"/>
            <w:vMerge w:val="restart"/>
            <w:vAlign w:val="center"/>
          </w:tcPr>
          <w:p w14:paraId="39A5AB8E" w14:textId="5FCA192B" w:rsidR="002F53DD" w:rsidRPr="00EB0B53" w:rsidRDefault="002F53DD" w:rsidP="00E15E7B">
            <w:pPr>
              <w:suppressAutoHyphens/>
              <w:spacing w:after="0" w:line="240" w:lineRule="auto"/>
              <w:jc w:val="center"/>
              <w:rPr>
                <w:rFonts w:ascii="Times New Roman" w:hAnsi="Times New Roman"/>
                <w:b/>
              </w:rPr>
            </w:pPr>
          </w:p>
        </w:tc>
      </w:tr>
      <w:tr w:rsidR="002F53DD" w:rsidRPr="00EB0B53" w14:paraId="3EB1F70A" w14:textId="77777777" w:rsidTr="00E15E7B">
        <w:tc>
          <w:tcPr>
            <w:tcW w:w="997" w:type="pct"/>
            <w:vMerge/>
          </w:tcPr>
          <w:p w14:paraId="2D5F96EB" w14:textId="77777777" w:rsidR="002F53DD" w:rsidRPr="00EB0B53" w:rsidRDefault="002F53DD" w:rsidP="00E15E7B">
            <w:pPr>
              <w:spacing w:after="0" w:line="240" w:lineRule="auto"/>
              <w:rPr>
                <w:rFonts w:ascii="Times New Roman" w:hAnsi="Times New Roman"/>
                <w:b/>
                <w:bCs/>
              </w:rPr>
            </w:pPr>
          </w:p>
        </w:tc>
        <w:tc>
          <w:tcPr>
            <w:tcW w:w="3266" w:type="pct"/>
          </w:tcPr>
          <w:p w14:paraId="472D8EAF"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2.Оборудование для формовки труб (полуцилиндров): гидравлические прессы, формовочные вальцы, валковый формовочный стан, сварочные узлы для сварки внутренних и наружных труб.</w:t>
            </w:r>
          </w:p>
        </w:tc>
        <w:tc>
          <w:tcPr>
            <w:tcW w:w="737" w:type="pct"/>
            <w:vMerge/>
            <w:vAlign w:val="center"/>
          </w:tcPr>
          <w:p w14:paraId="39C7BD32"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7373BC3E" w14:textId="77777777" w:rsidTr="00E15E7B">
        <w:tc>
          <w:tcPr>
            <w:tcW w:w="997" w:type="pct"/>
            <w:vMerge/>
          </w:tcPr>
          <w:p w14:paraId="4C5F063C" w14:textId="77777777" w:rsidR="002F53DD" w:rsidRPr="00EB0B53" w:rsidRDefault="002F53DD" w:rsidP="00E15E7B">
            <w:pPr>
              <w:spacing w:after="0" w:line="240" w:lineRule="auto"/>
              <w:rPr>
                <w:rFonts w:ascii="Times New Roman" w:hAnsi="Times New Roman"/>
                <w:b/>
                <w:bCs/>
              </w:rPr>
            </w:pPr>
          </w:p>
        </w:tc>
        <w:tc>
          <w:tcPr>
            <w:tcW w:w="3266" w:type="pct"/>
          </w:tcPr>
          <w:p w14:paraId="747F1033"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3.Участок технологического ультразвукового контроля качества шва; участок рентгено-телевизионного контроля шва; участок ремонта дефектов швов.</w:t>
            </w:r>
          </w:p>
          <w:p w14:paraId="499D5DA7"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Обрезные средства.</w:t>
            </w:r>
          </w:p>
        </w:tc>
        <w:tc>
          <w:tcPr>
            <w:tcW w:w="737" w:type="pct"/>
            <w:vMerge/>
            <w:vAlign w:val="center"/>
          </w:tcPr>
          <w:p w14:paraId="351EA384"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7AE579C9" w14:textId="77777777" w:rsidTr="00E15E7B">
        <w:tc>
          <w:tcPr>
            <w:tcW w:w="997" w:type="pct"/>
            <w:vMerge/>
          </w:tcPr>
          <w:p w14:paraId="3A0986B1" w14:textId="77777777" w:rsidR="002F53DD" w:rsidRPr="00EB0B53" w:rsidRDefault="002F53DD" w:rsidP="00E15E7B">
            <w:pPr>
              <w:spacing w:after="0" w:line="240" w:lineRule="auto"/>
              <w:rPr>
                <w:rFonts w:ascii="Times New Roman" w:hAnsi="Times New Roman"/>
                <w:b/>
                <w:bCs/>
              </w:rPr>
            </w:pPr>
          </w:p>
        </w:tc>
        <w:tc>
          <w:tcPr>
            <w:tcW w:w="3266" w:type="pct"/>
          </w:tcPr>
          <w:p w14:paraId="1A810AFF"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4.Оборудование для гидроиспытания, окончательной приемки и контроля труб.</w:t>
            </w:r>
          </w:p>
          <w:p w14:paraId="638F922E"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 xml:space="preserve">Состав и назначение оборудования для производства </w:t>
            </w:r>
            <w:proofErr w:type="spellStart"/>
            <w:r w:rsidRPr="00EB0B53">
              <w:rPr>
                <w:rFonts w:ascii="Times New Roman" w:hAnsi="Times New Roman"/>
                <w:color w:val="000000"/>
              </w:rPr>
              <w:t>спиральношовных</w:t>
            </w:r>
            <w:proofErr w:type="spellEnd"/>
            <w:r w:rsidRPr="00EB0B53">
              <w:rPr>
                <w:rFonts w:ascii="Times New Roman" w:hAnsi="Times New Roman"/>
                <w:color w:val="000000"/>
              </w:rPr>
              <w:t xml:space="preserve"> труб.</w:t>
            </w:r>
          </w:p>
        </w:tc>
        <w:tc>
          <w:tcPr>
            <w:tcW w:w="737" w:type="pct"/>
            <w:vMerge/>
            <w:vAlign w:val="center"/>
          </w:tcPr>
          <w:p w14:paraId="15E7DBBC"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4D977D7B" w14:textId="77777777" w:rsidTr="00E15E7B">
        <w:tc>
          <w:tcPr>
            <w:tcW w:w="997" w:type="pct"/>
            <w:vMerge/>
          </w:tcPr>
          <w:p w14:paraId="507E0097" w14:textId="77777777" w:rsidR="002F53DD" w:rsidRPr="00EB0B53" w:rsidRDefault="002F53DD" w:rsidP="00E15E7B">
            <w:pPr>
              <w:spacing w:after="0" w:line="240" w:lineRule="auto"/>
              <w:rPr>
                <w:rFonts w:ascii="Times New Roman" w:hAnsi="Times New Roman"/>
                <w:b/>
                <w:bCs/>
              </w:rPr>
            </w:pPr>
          </w:p>
        </w:tc>
        <w:tc>
          <w:tcPr>
            <w:tcW w:w="3266" w:type="pct"/>
          </w:tcPr>
          <w:p w14:paraId="0CE98257"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 xml:space="preserve">5.Оборудование участка подготовки заготовки к производству: приемное устройство, </w:t>
            </w:r>
            <w:proofErr w:type="spellStart"/>
            <w:r w:rsidRPr="00EB0B53">
              <w:rPr>
                <w:rFonts w:ascii="Times New Roman" w:hAnsi="Times New Roman"/>
                <w:color w:val="000000"/>
              </w:rPr>
              <w:t>разматыватель</w:t>
            </w:r>
            <w:proofErr w:type="spellEnd"/>
            <w:r w:rsidRPr="00EB0B53">
              <w:rPr>
                <w:rFonts w:ascii="Times New Roman" w:hAnsi="Times New Roman"/>
                <w:color w:val="000000"/>
              </w:rPr>
              <w:t xml:space="preserve">, подающие ролики, правильная машина, гильотинные ножницы для отрезки переднего и заднего концов ленты, стыкосварочная машина, </w:t>
            </w:r>
            <w:proofErr w:type="spellStart"/>
            <w:r w:rsidRPr="00EB0B53">
              <w:rPr>
                <w:rFonts w:ascii="Times New Roman" w:hAnsi="Times New Roman"/>
                <w:color w:val="000000"/>
              </w:rPr>
              <w:t>гратосниматель</w:t>
            </w:r>
            <w:proofErr w:type="spellEnd"/>
            <w:r w:rsidRPr="00EB0B53">
              <w:rPr>
                <w:rFonts w:ascii="Times New Roman" w:hAnsi="Times New Roman"/>
                <w:color w:val="000000"/>
              </w:rPr>
              <w:t xml:space="preserve">, подающие ролики, </w:t>
            </w:r>
            <w:proofErr w:type="spellStart"/>
            <w:r w:rsidRPr="00EB0B53">
              <w:rPr>
                <w:rFonts w:ascii="Times New Roman" w:hAnsi="Times New Roman"/>
                <w:color w:val="000000"/>
              </w:rPr>
              <w:t>петлеобразователь</w:t>
            </w:r>
            <w:proofErr w:type="spellEnd"/>
            <w:r w:rsidRPr="00EB0B53">
              <w:rPr>
                <w:rFonts w:ascii="Times New Roman" w:hAnsi="Times New Roman"/>
                <w:color w:val="000000"/>
              </w:rPr>
              <w:t xml:space="preserve">, дисковые ножницы с </w:t>
            </w:r>
            <w:proofErr w:type="spellStart"/>
            <w:r w:rsidRPr="00EB0B53">
              <w:rPr>
                <w:rFonts w:ascii="Times New Roman" w:hAnsi="Times New Roman"/>
                <w:color w:val="000000"/>
              </w:rPr>
              <w:t>кромкокрошителем</w:t>
            </w:r>
            <w:proofErr w:type="spellEnd"/>
            <w:r w:rsidRPr="00EB0B53">
              <w:rPr>
                <w:rFonts w:ascii="Times New Roman" w:hAnsi="Times New Roman"/>
                <w:color w:val="000000"/>
              </w:rPr>
              <w:t>, устройство для подгибки кромок.</w:t>
            </w:r>
          </w:p>
        </w:tc>
        <w:tc>
          <w:tcPr>
            <w:tcW w:w="737" w:type="pct"/>
            <w:vMerge/>
            <w:vAlign w:val="center"/>
          </w:tcPr>
          <w:p w14:paraId="753A0324"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465B8396" w14:textId="77777777" w:rsidTr="00E15E7B">
        <w:tc>
          <w:tcPr>
            <w:tcW w:w="997" w:type="pct"/>
            <w:vMerge/>
          </w:tcPr>
          <w:p w14:paraId="47B5A5D5" w14:textId="77777777" w:rsidR="002F53DD" w:rsidRPr="00EB0B53" w:rsidRDefault="002F53DD" w:rsidP="00E15E7B">
            <w:pPr>
              <w:spacing w:after="0" w:line="240" w:lineRule="auto"/>
              <w:rPr>
                <w:rFonts w:ascii="Times New Roman" w:hAnsi="Times New Roman"/>
                <w:b/>
                <w:bCs/>
              </w:rPr>
            </w:pPr>
          </w:p>
        </w:tc>
        <w:tc>
          <w:tcPr>
            <w:tcW w:w="3266" w:type="pct"/>
          </w:tcPr>
          <w:p w14:paraId="1EA7C787"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6.Оборудование для формовки и сварки труб: формующее устройство, опорно-поворотная рама, направляющее устройство, летучий обрезной станок.</w:t>
            </w:r>
          </w:p>
        </w:tc>
        <w:tc>
          <w:tcPr>
            <w:tcW w:w="737" w:type="pct"/>
            <w:vMerge/>
            <w:vAlign w:val="center"/>
          </w:tcPr>
          <w:p w14:paraId="259E5625"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4912B765" w14:textId="77777777" w:rsidTr="00E15E7B">
        <w:tc>
          <w:tcPr>
            <w:tcW w:w="997" w:type="pct"/>
            <w:vMerge/>
          </w:tcPr>
          <w:p w14:paraId="3FD3E989" w14:textId="77777777" w:rsidR="002F53DD" w:rsidRPr="00EB0B53" w:rsidRDefault="002F53DD" w:rsidP="00E15E7B">
            <w:pPr>
              <w:spacing w:after="0" w:line="240" w:lineRule="auto"/>
              <w:rPr>
                <w:rFonts w:ascii="Times New Roman" w:hAnsi="Times New Roman"/>
                <w:b/>
                <w:bCs/>
              </w:rPr>
            </w:pPr>
          </w:p>
        </w:tc>
        <w:tc>
          <w:tcPr>
            <w:tcW w:w="3266" w:type="pct"/>
          </w:tcPr>
          <w:p w14:paraId="3FB2F0A8"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7.Средства для технологического контроля качества шва. Участок для ремонта шва. Оборудование для приемки готовых труб. Оборудование складов готовых труб.</w:t>
            </w:r>
          </w:p>
        </w:tc>
        <w:tc>
          <w:tcPr>
            <w:tcW w:w="737" w:type="pct"/>
            <w:vMerge/>
            <w:vAlign w:val="center"/>
          </w:tcPr>
          <w:p w14:paraId="4EC7263C"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39FF3FF7" w14:textId="77777777" w:rsidTr="00E15E7B">
        <w:tc>
          <w:tcPr>
            <w:tcW w:w="997" w:type="pct"/>
            <w:vMerge/>
          </w:tcPr>
          <w:p w14:paraId="6E12713C" w14:textId="77777777" w:rsidR="002F53DD" w:rsidRPr="00EB0B53" w:rsidRDefault="002F53DD" w:rsidP="00E15E7B">
            <w:pPr>
              <w:spacing w:after="0" w:line="240" w:lineRule="auto"/>
              <w:rPr>
                <w:rFonts w:ascii="Times New Roman" w:hAnsi="Times New Roman"/>
                <w:b/>
                <w:bCs/>
              </w:rPr>
            </w:pPr>
          </w:p>
        </w:tc>
        <w:tc>
          <w:tcPr>
            <w:tcW w:w="3266" w:type="pct"/>
          </w:tcPr>
          <w:p w14:paraId="548EF8F1"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0BF10FFE" w14:textId="6734712B" w:rsidR="002F53DD" w:rsidRPr="00EB0B53" w:rsidRDefault="002F53DD" w:rsidP="00E15E7B">
            <w:pPr>
              <w:suppressAutoHyphens/>
              <w:spacing w:after="0" w:line="240" w:lineRule="auto"/>
              <w:jc w:val="center"/>
              <w:rPr>
                <w:rFonts w:ascii="Times New Roman" w:hAnsi="Times New Roman"/>
                <w:b/>
              </w:rPr>
            </w:pPr>
          </w:p>
        </w:tc>
      </w:tr>
      <w:tr w:rsidR="002F53DD" w:rsidRPr="00EB0B53" w14:paraId="0FFEBBD6" w14:textId="77777777" w:rsidTr="00E15E7B">
        <w:trPr>
          <w:trHeight w:val="455"/>
        </w:trPr>
        <w:tc>
          <w:tcPr>
            <w:tcW w:w="997" w:type="pct"/>
            <w:vMerge/>
          </w:tcPr>
          <w:p w14:paraId="1045C585" w14:textId="77777777" w:rsidR="002F53DD" w:rsidRPr="00EB0B53" w:rsidRDefault="002F53DD" w:rsidP="00E15E7B">
            <w:pPr>
              <w:spacing w:after="0" w:line="240" w:lineRule="auto"/>
              <w:rPr>
                <w:rFonts w:ascii="Times New Roman" w:hAnsi="Times New Roman"/>
                <w:b/>
                <w:bCs/>
              </w:rPr>
            </w:pPr>
          </w:p>
        </w:tc>
        <w:tc>
          <w:tcPr>
            <w:tcW w:w="3266" w:type="pct"/>
          </w:tcPr>
          <w:p w14:paraId="5FB72A2C" w14:textId="77777777" w:rsidR="002F53DD" w:rsidRPr="00EB0B53" w:rsidRDefault="002F53DD" w:rsidP="00E15E7B">
            <w:pPr>
              <w:suppressAutoHyphens/>
              <w:spacing w:after="0" w:line="240" w:lineRule="auto"/>
              <w:jc w:val="both"/>
              <w:rPr>
                <w:rFonts w:ascii="Times New Roman" w:hAnsi="Times New Roman"/>
                <w:bCs/>
              </w:rPr>
            </w:pPr>
            <w:r w:rsidRPr="00EB0B53">
              <w:rPr>
                <w:rFonts w:ascii="Times New Roman" w:hAnsi="Times New Roman"/>
                <w:bCs/>
              </w:rPr>
              <w:t>Практическое занятие 11.</w:t>
            </w:r>
            <w:r w:rsidRPr="00EB0B53">
              <w:rPr>
                <w:rFonts w:ascii="Times New Roman" w:hAnsi="Times New Roman"/>
                <w:bCs/>
                <w:color w:val="000000"/>
              </w:rPr>
              <w:t xml:space="preserve"> Изучение устройства сборочно-сварочного стана</w:t>
            </w:r>
          </w:p>
        </w:tc>
        <w:tc>
          <w:tcPr>
            <w:tcW w:w="737" w:type="pct"/>
            <w:vAlign w:val="center"/>
          </w:tcPr>
          <w:p w14:paraId="10D9D64B" w14:textId="61E663B3" w:rsidR="002F53DD" w:rsidRPr="00EB0B53" w:rsidRDefault="002F53DD" w:rsidP="00E15E7B">
            <w:pPr>
              <w:suppressAutoHyphens/>
              <w:spacing w:after="0" w:line="240" w:lineRule="auto"/>
              <w:jc w:val="center"/>
              <w:rPr>
                <w:rFonts w:ascii="Times New Roman" w:hAnsi="Times New Roman"/>
                <w:bCs/>
              </w:rPr>
            </w:pPr>
          </w:p>
        </w:tc>
      </w:tr>
      <w:tr w:rsidR="002F53DD" w:rsidRPr="00EB0B53" w14:paraId="3B209C4F" w14:textId="77777777" w:rsidTr="00E15E7B">
        <w:tc>
          <w:tcPr>
            <w:tcW w:w="997" w:type="pct"/>
            <w:vMerge/>
          </w:tcPr>
          <w:p w14:paraId="3A78CA3F" w14:textId="77777777" w:rsidR="002F53DD" w:rsidRPr="00EB0B53" w:rsidRDefault="002F53DD" w:rsidP="00E15E7B">
            <w:pPr>
              <w:spacing w:after="0" w:line="240" w:lineRule="auto"/>
              <w:rPr>
                <w:rFonts w:ascii="Times New Roman" w:hAnsi="Times New Roman"/>
                <w:b/>
                <w:bCs/>
              </w:rPr>
            </w:pPr>
          </w:p>
        </w:tc>
        <w:tc>
          <w:tcPr>
            <w:tcW w:w="3266" w:type="pct"/>
          </w:tcPr>
          <w:p w14:paraId="46F3B3FE" w14:textId="77777777" w:rsidR="002F53DD" w:rsidRPr="00EB0B53" w:rsidRDefault="002F53DD" w:rsidP="00E15E7B">
            <w:pPr>
              <w:suppressAutoHyphens/>
              <w:spacing w:after="0" w:line="240" w:lineRule="auto"/>
              <w:jc w:val="both"/>
              <w:rPr>
                <w:rFonts w:ascii="Times New Roman" w:hAnsi="Times New Roman"/>
                <w:bCs/>
              </w:rPr>
            </w:pPr>
            <w:r w:rsidRPr="00EB0B53">
              <w:rPr>
                <w:rFonts w:ascii="Times New Roman" w:hAnsi="Times New Roman"/>
                <w:bCs/>
              </w:rPr>
              <w:t>Практическое занятие 12</w:t>
            </w:r>
            <w:r w:rsidRPr="00EB0B53">
              <w:rPr>
                <w:rFonts w:ascii="Times New Roman" w:hAnsi="Times New Roman"/>
                <w:bCs/>
                <w:color w:val="000000"/>
              </w:rPr>
              <w:t xml:space="preserve"> Выбор оборудования для контроля качества труб»</w:t>
            </w:r>
          </w:p>
        </w:tc>
        <w:tc>
          <w:tcPr>
            <w:tcW w:w="737" w:type="pct"/>
            <w:vAlign w:val="center"/>
          </w:tcPr>
          <w:p w14:paraId="0E4D00B3" w14:textId="5E8BA523" w:rsidR="002F53DD" w:rsidRPr="00EB0B53" w:rsidRDefault="002F53DD" w:rsidP="00E15E7B">
            <w:pPr>
              <w:suppressAutoHyphens/>
              <w:spacing w:after="0" w:line="240" w:lineRule="auto"/>
              <w:jc w:val="center"/>
              <w:rPr>
                <w:rFonts w:ascii="Times New Roman" w:hAnsi="Times New Roman"/>
                <w:bCs/>
              </w:rPr>
            </w:pPr>
          </w:p>
        </w:tc>
      </w:tr>
      <w:tr w:rsidR="002F53DD" w:rsidRPr="00EB0B53" w14:paraId="2D74D578" w14:textId="77777777" w:rsidTr="00E15E7B">
        <w:tc>
          <w:tcPr>
            <w:tcW w:w="997" w:type="pct"/>
            <w:vMerge w:val="restart"/>
          </w:tcPr>
          <w:p w14:paraId="6D194EE6"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color w:val="000000"/>
              </w:rPr>
              <w:t>Тема 1.5. Оборудование для отделки труб</w:t>
            </w:r>
          </w:p>
        </w:tc>
        <w:tc>
          <w:tcPr>
            <w:tcW w:w="3266" w:type="pct"/>
          </w:tcPr>
          <w:p w14:paraId="7EF4C357"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b/>
                <w:bCs/>
              </w:rPr>
              <w:t>Содержание</w:t>
            </w:r>
          </w:p>
        </w:tc>
        <w:tc>
          <w:tcPr>
            <w:tcW w:w="737" w:type="pct"/>
            <w:vAlign w:val="center"/>
          </w:tcPr>
          <w:p w14:paraId="0EF6CF21" w14:textId="2E4B2B20" w:rsidR="002F53DD" w:rsidRPr="00EB0B53" w:rsidRDefault="002F53DD" w:rsidP="00E15E7B">
            <w:pPr>
              <w:suppressAutoHyphens/>
              <w:spacing w:after="0" w:line="240" w:lineRule="auto"/>
              <w:jc w:val="center"/>
              <w:rPr>
                <w:rFonts w:ascii="Times New Roman" w:hAnsi="Times New Roman"/>
                <w:b/>
              </w:rPr>
            </w:pPr>
          </w:p>
        </w:tc>
      </w:tr>
      <w:tr w:rsidR="002F53DD" w:rsidRPr="00EB0B53" w14:paraId="291221F6" w14:textId="77777777" w:rsidTr="00E15E7B">
        <w:tc>
          <w:tcPr>
            <w:tcW w:w="997" w:type="pct"/>
            <w:vMerge/>
          </w:tcPr>
          <w:p w14:paraId="762E2413" w14:textId="77777777" w:rsidR="002F53DD" w:rsidRPr="00EB0B53" w:rsidRDefault="002F53DD" w:rsidP="00E15E7B">
            <w:pPr>
              <w:spacing w:after="0" w:line="240" w:lineRule="auto"/>
              <w:rPr>
                <w:rFonts w:ascii="Times New Roman" w:hAnsi="Times New Roman"/>
                <w:b/>
                <w:bCs/>
              </w:rPr>
            </w:pPr>
          </w:p>
        </w:tc>
        <w:tc>
          <w:tcPr>
            <w:tcW w:w="3266" w:type="pct"/>
          </w:tcPr>
          <w:p w14:paraId="632AD1AE" w14:textId="77777777" w:rsidR="002F53DD" w:rsidRPr="00EB0B53" w:rsidRDefault="002F53DD" w:rsidP="00E15E7B">
            <w:pPr>
              <w:suppressAutoHyphens/>
              <w:spacing w:after="0" w:line="240" w:lineRule="auto"/>
              <w:jc w:val="both"/>
              <w:rPr>
                <w:rFonts w:ascii="Times New Roman" w:hAnsi="Times New Roman"/>
              </w:rPr>
            </w:pPr>
            <w:r w:rsidRPr="00EB0B53">
              <w:rPr>
                <w:rFonts w:ascii="Times New Roman" w:hAnsi="Times New Roman"/>
              </w:rPr>
              <w:t>1.</w:t>
            </w:r>
            <w:r w:rsidRPr="00EB0B53">
              <w:rPr>
                <w:rFonts w:ascii="Times New Roman" w:hAnsi="Times New Roman"/>
                <w:color w:val="000000"/>
              </w:rPr>
              <w:t xml:space="preserve"> Определение параметров оборудования наружной отделки труб</w:t>
            </w:r>
          </w:p>
        </w:tc>
        <w:tc>
          <w:tcPr>
            <w:tcW w:w="737" w:type="pct"/>
            <w:vMerge w:val="restart"/>
            <w:vAlign w:val="center"/>
          </w:tcPr>
          <w:p w14:paraId="7CBAE5E3" w14:textId="14C22453" w:rsidR="002F53DD" w:rsidRPr="00EB0B53" w:rsidRDefault="002F53DD" w:rsidP="00E15E7B">
            <w:pPr>
              <w:suppressAutoHyphens/>
              <w:spacing w:after="0" w:line="240" w:lineRule="auto"/>
              <w:jc w:val="center"/>
              <w:rPr>
                <w:rFonts w:ascii="Times New Roman" w:hAnsi="Times New Roman"/>
                <w:bCs/>
              </w:rPr>
            </w:pPr>
          </w:p>
        </w:tc>
      </w:tr>
      <w:tr w:rsidR="002F53DD" w:rsidRPr="00EB0B53" w14:paraId="3F6CAA42" w14:textId="77777777" w:rsidTr="00E15E7B">
        <w:tc>
          <w:tcPr>
            <w:tcW w:w="997" w:type="pct"/>
            <w:vMerge/>
          </w:tcPr>
          <w:p w14:paraId="37ADB4CE" w14:textId="77777777" w:rsidR="002F53DD" w:rsidRPr="00EB0B53" w:rsidRDefault="002F53DD" w:rsidP="00E15E7B">
            <w:pPr>
              <w:spacing w:after="0" w:line="240" w:lineRule="auto"/>
              <w:rPr>
                <w:rFonts w:ascii="Times New Roman" w:hAnsi="Times New Roman"/>
                <w:b/>
                <w:bCs/>
              </w:rPr>
            </w:pPr>
          </w:p>
        </w:tc>
        <w:tc>
          <w:tcPr>
            <w:tcW w:w="3266" w:type="pct"/>
          </w:tcPr>
          <w:p w14:paraId="1DFE25E5" w14:textId="77777777" w:rsidR="002F53DD" w:rsidRPr="00EB0B53" w:rsidRDefault="002F53DD" w:rsidP="00E15E7B">
            <w:pPr>
              <w:suppressAutoHyphens/>
              <w:spacing w:after="0" w:line="240" w:lineRule="auto"/>
              <w:jc w:val="both"/>
              <w:rPr>
                <w:rFonts w:ascii="Times New Roman" w:hAnsi="Times New Roman"/>
              </w:rPr>
            </w:pPr>
            <w:r w:rsidRPr="00EB0B53">
              <w:rPr>
                <w:rFonts w:ascii="Times New Roman" w:hAnsi="Times New Roman"/>
              </w:rPr>
              <w:t>2.</w:t>
            </w:r>
            <w:r w:rsidRPr="00EB0B53">
              <w:rPr>
                <w:rFonts w:ascii="Times New Roman" w:hAnsi="Times New Roman"/>
                <w:color w:val="000000"/>
              </w:rPr>
              <w:t xml:space="preserve"> Определение параметров оборудования внутренней отделки труб</w:t>
            </w:r>
          </w:p>
        </w:tc>
        <w:tc>
          <w:tcPr>
            <w:tcW w:w="737" w:type="pct"/>
            <w:vMerge/>
            <w:vAlign w:val="center"/>
          </w:tcPr>
          <w:p w14:paraId="3A007A9D"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75C9B823" w14:textId="77777777" w:rsidTr="00E15E7B">
        <w:tc>
          <w:tcPr>
            <w:tcW w:w="997" w:type="pct"/>
            <w:vMerge/>
          </w:tcPr>
          <w:p w14:paraId="46CC7BEB" w14:textId="77777777" w:rsidR="002F53DD" w:rsidRPr="00EB0B53" w:rsidRDefault="002F53DD" w:rsidP="00E15E7B">
            <w:pPr>
              <w:spacing w:after="0" w:line="240" w:lineRule="auto"/>
              <w:rPr>
                <w:rFonts w:ascii="Times New Roman" w:hAnsi="Times New Roman"/>
                <w:b/>
                <w:bCs/>
              </w:rPr>
            </w:pPr>
          </w:p>
        </w:tc>
        <w:tc>
          <w:tcPr>
            <w:tcW w:w="3266" w:type="pct"/>
          </w:tcPr>
          <w:p w14:paraId="2DBACD53" w14:textId="77777777" w:rsidR="002F53DD" w:rsidRPr="00EB0B53" w:rsidRDefault="002F53DD" w:rsidP="00E15E7B">
            <w:pPr>
              <w:suppressAutoHyphens/>
              <w:spacing w:after="0" w:line="240" w:lineRule="auto"/>
              <w:jc w:val="both"/>
              <w:rPr>
                <w:rFonts w:ascii="Times New Roman" w:hAnsi="Times New Roman"/>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7263B2A7" w14:textId="76F83261" w:rsidR="002F53DD" w:rsidRPr="00EB0B53" w:rsidRDefault="002F53DD" w:rsidP="00E15E7B">
            <w:pPr>
              <w:suppressAutoHyphens/>
              <w:spacing w:after="0" w:line="240" w:lineRule="auto"/>
              <w:jc w:val="center"/>
              <w:rPr>
                <w:rFonts w:ascii="Times New Roman" w:hAnsi="Times New Roman"/>
                <w:b/>
              </w:rPr>
            </w:pPr>
          </w:p>
        </w:tc>
      </w:tr>
      <w:tr w:rsidR="002F53DD" w:rsidRPr="00EB0B53" w14:paraId="54BF7270" w14:textId="77777777" w:rsidTr="00E15E7B">
        <w:tc>
          <w:tcPr>
            <w:tcW w:w="997" w:type="pct"/>
            <w:vMerge/>
          </w:tcPr>
          <w:p w14:paraId="56AA0023" w14:textId="77777777" w:rsidR="002F53DD" w:rsidRPr="00EB0B53" w:rsidRDefault="002F53DD" w:rsidP="00E15E7B">
            <w:pPr>
              <w:spacing w:after="0" w:line="240" w:lineRule="auto"/>
              <w:rPr>
                <w:rFonts w:ascii="Times New Roman" w:hAnsi="Times New Roman"/>
                <w:b/>
                <w:bCs/>
              </w:rPr>
            </w:pPr>
          </w:p>
        </w:tc>
        <w:tc>
          <w:tcPr>
            <w:tcW w:w="3266" w:type="pct"/>
          </w:tcPr>
          <w:p w14:paraId="52D42E6F" w14:textId="77777777" w:rsidR="002F53DD" w:rsidRPr="00EB0B53" w:rsidRDefault="002F53DD" w:rsidP="00E15E7B">
            <w:pPr>
              <w:suppressAutoHyphens/>
              <w:spacing w:after="0" w:line="240" w:lineRule="auto"/>
              <w:jc w:val="both"/>
              <w:rPr>
                <w:rFonts w:ascii="Times New Roman" w:hAnsi="Times New Roman"/>
                <w:bCs/>
              </w:rPr>
            </w:pPr>
            <w:r w:rsidRPr="00EB0B53">
              <w:rPr>
                <w:rFonts w:ascii="Times New Roman" w:hAnsi="Times New Roman"/>
                <w:bCs/>
              </w:rPr>
              <w:t>Практическое занятие 13.</w:t>
            </w:r>
            <w:r w:rsidRPr="00EB0B53">
              <w:rPr>
                <w:rFonts w:ascii="Times New Roman" w:hAnsi="Times New Roman"/>
                <w:bCs/>
                <w:color w:val="000000"/>
              </w:rPr>
              <w:t xml:space="preserve"> Определение параметров оборудования наружной отделки труб</w:t>
            </w:r>
          </w:p>
        </w:tc>
        <w:tc>
          <w:tcPr>
            <w:tcW w:w="737" w:type="pct"/>
            <w:vAlign w:val="center"/>
          </w:tcPr>
          <w:p w14:paraId="31062B7F" w14:textId="2AB1B637" w:rsidR="002F53DD" w:rsidRPr="00EB0B53" w:rsidRDefault="002F53DD" w:rsidP="00E15E7B">
            <w:pPr>
              <w:suppressAutoHyphens/>
              <w:spacing w:after="0" w:line="240" w:lineRule="auto"/>
              <w:jc w:val="center"/>
              <w:rPr>
                <w:rFonts w:ascii="Times New Roman" w:hAnsi="Times New Roman"/>
                <w:bCs/>
              </w:rPr>
            </w:pPr>
          </w:p>
        </w:tc>
      </w:tr>
      <w:tr w:rsidR="002F53DD" w:rsidRPr="00EB0B53" w14:paraId="63EDFB36" w14:textId="77777777" w:rsidTr="00E15E7B">
        <w:tc>
          <w:tcPr>
            <w:tcW w:w="997" w:type="pct"/>
            <w:vMerge/>
          </w:tcPr>
          <w:p w14:paraId="4F962195" w14:textId="77777777" w:rsidR="002F53DD" w:rsidRPr="00EB0B53" w:rsidRDefault="002F53DD" w:rsidP="00E15E7B">
            <w:pPr>
              <w:spacing w:after="0" w:line="240" w:lineRule="auto"/>
              <w:rPr>
                <w:rFonts w:ascii="Times New Roman" w:hAnsi="Times New Roman"/>
                <w:b/>
                <w:bCs/>
              </w:rPr>
            </w:pPr>
          </w:p>
        </w:tc>
        <w:tc>
          <w:tcPr>
            <w:tcW w:w="3266" w:type="pct"/>
          </w:tcPr>
          <w:p w14:paraId="4D932460" w14:textId="77777777" w:rsidR="002F53DD" w:rsidRPr="00EB0B53" w:rsidRDefault="002F53DD" w:rsidP="00E15E7B">
            <w:pPr>
              <w:suppressAutoHyphens/>
              <w:spacing w:after="0" w:line="240" w:lineRule="auto"/>
              <w:jc w:val="both"/>
              <w:rPr>
                <w:rFonts w:ascii="Times New Roman" w:hAnsi="Times New Roman"/>
                <w:bCs/>
              </w:rPr>
            </w:pPr>
            <w:r w:rsidRPr="00EB0B53">
              <w:rPr>
                <w:rFonts w:ascii="Times New Roman" w:hAnsi="Times New Roman"/>
                <w:bCs/>
              </w:rPr>
              <w:t>Практическое занятие 14.</w:t>
            </w:r>
            <w:r w:rsidRPr="00EB0B53">
              <w:rPr>
                <w:rFonts w:ascii="Times New Roman" w:hAnsi="Times New Roman"/>
                <w:bCs/>
                <w:color w:val="000000"/>
              </w:rPr>
              <w:t xml:space="preserve"> Определение параметров оборудования внутренней отделки труб</w:t>
            </w:r>
          </w:p>
        </w:tc>
        <w:tc>
          <w:tcPr>
            <w:tcW w:w="737" w:type="pct"/>
            <w:vAlign w:val="center"/>
          </w:tcPr>
          <w:p w14:paraId="20E74926" w14:textId="7EA822EF" w:rsidR="002F53DD" w:rsidRPr="00EB0B53" w:rsidRDefault="002F53DD" w:rsidP="00E15E7B">
            <w:pPr>
              <w:suppressAutoHyphens/>
              <w:spacing w:after="0" w:line="240" w:lineRule="auto"/>
              <w:jc w:val="center"/>
              <w:rPr>
                <w:rFonts w:ascii="Times New Roman" w:hAnsi="Times New Roman"/>
                <w:bCs/>
              </w:rPr>
            </w:pPr>
          </w:p>
        </w:tc>
      </w:tr>
      <w:tr w:rsidR="002F53DD" w:rsidRPr="00EB0B53" w14:paraId="0B91DCD6" w14:textId="77777777" w:rsidTr="00E15E7B">
        <w:tc>
          <w:tcPr>
            <w:tcW w:w="4263" w:type="pct"/>
            <w:gridSpan w:val="2"/>
          </w:tcPr>
          <w:p w14:paraId="3BCB409A"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Учебная практика раздела 1</w:t>
            </w:r>
          </w:p>
        </w:tc>
        <w:tc>
          <w:tcPr>
            <w:tcW w:w="737" w:type="pct"/>
            <w:vAlign w:val="center"/>
          </w:tcPr>
          <w:p w14:paraId="7F7A22B1"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rPr>
              <w:t>36</w:t>
            </w:r>
          </w:p>
        </w:tc>
      </w:tr>
      <w:tr w:rsidR="002F53DD" w:rsidRPr="00EB0B53" w14:paraId="1B313C89" w14:textId="77777777" w:rsidTr="00E15E7B">
        <w:tc>
          <w:tcPr>
            <w:tcW w:w="4263" w:type="pct"/>
            <w:gridSpan w:val="2"/>
          </w:tcPr>
          <w:p w14:paraId="75D1AD05" w14:textId="77777777" w:rsidR="002F53DD" w:rsidRPr="00EB0B53" w:rsidRDefault="002F53DD" w:rsidP="00E15E7B">
            <w:pPr>
              <w:spacing w:after="0" w:line="240" w:lineRule="auto"/>
              <w:rPr>
                <w:rFonts w:ascii="Times New Roman" w:hAnsi="Times New Roman"/>
                <w:b/>
                <w:color w:val="000000"/>
              </w:rPr>
            </w:pPr>
            <w:r w:rsidRPr="00EB0B53">
              <w:rPr>
                <w:rFonts w:ascii="Times New Roman" w:hAnsi="Times New Roman"/>
                <w:b/>
              </w:rPr>
              <w:t>Ви</w:t>
            </w:r>
            <w:r w:rsidRPr="00EB0B53">
              <w:rPr>
                <w:rFonts w:ascii="Times New Roman" w:hAnsi="Times New Roman"/>
                <w:b/>
                <w:color w:val="000000"/>
              </w:rPr>
              <w:t xml:space="preserve">ды работ </w:t>
            </w:r>
          </w:p>
          <w:p w14:paraId="07E78A43" w14:textId="77777777" w:rsidR="002F53DD" w:rsidRPr="00EB0B53" w:rsidRDefault="002F53DD" w:rsidP="00E15E7B">
            <w:pPr>
              <w:spacing w:after="0" w:line="240" w:lineRule="auto"/>
              <w:rPr>
                <w:rFonts w:ascii="Times New Roman" w:hAnsi="Times New Roman"/>
                <w:color w:val="000000"/>
              </w:rPr>
            </w:pPr>
            <w:r w:rsidRPr="00EB0B53">
              <w:rPr>
                <w:rFonts w:ascii="Times New Roman" w:hAnsi="Times New Roman"/>
                <w:color w:val="000000"/>
              </w:rPr>
              <w:t>1.  Работа с нормативно-производственными документами (инструкции по эксплуатации оборудования агрегатов по обработке проката, должностные инструкции оператора поста управления в части обслуживания оборудования и другое).</w:t>
            </w:r>
          </w:p>
          <w:p w14:paraId="58AFE01D" w14:textId="77777777" w:rsidR="002F53DD" w:rsidRPr="00EB0B53" w:rsidRDefault="002F53DD" w:rsidP="00E15E7B">
            <w:pPr>
              <w:spacing w:after="0" w:line="240" w:lineRule="auto"/>
              <w:rPr>
                <w:rFonts w:ascii="Times New Roman" w:hAnsi="Times New Roman"/>
                <w:color w:val="000000"/>
              </w:rPr>
            </w:pPr>
            <w:r w:rsidRPr="00EB0B53">
              <w:rPr>
                <w:rFonts w:ascii="Times New Roman" w:hAnsi="Times New Roman"/>
                <w:color w:val="000000"/>
              </w:rPr>
              <w:t>2.  Выполнение заданий на компьютерном тренажере (при наличии), связанных с обслуживанием оборудования агрегатов и их узлов.</w:t>
            </w:r>
          </w:p>
        </w:tc>
        <w:tc>
          <w:tcPr>
            <w:tcW w:w="737" w:type="pct"/>
            <w:vAlign w:val="center"/>
          </w:tcPr>
          <w:p w14:paraId="6E35A614"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61791B02" w14:textId="77777777" w:rsidTr="00E15E7B">
        <w:tc>
          <w:tcPr>
            <w:tcW w:w="4263" w:type="pct"/>
            <w:gridSpan w:val="2"/>
          </w:tcPr>
          <w:p w14:paraId="4AEC2391"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b/>
              </w:rPr>
              <w:t>Раздел 2. Подготовка и ведение технологического процесса трубного производства</w:t>
            </w:r>
          </w:p>
        </w:tc>
        <w:tc>
          <w:tcPr>
            <w:tcW w:w="737" w:type="pct"/>
            <w:vAlign w:val="center"/>
          </w:tcPr>
          <w:p w14:paraId="601D5CAC"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rPr>
              <w:t>98/66</w:t>
            </w:r>
          </w:p>
        </w:tc>
      </w:tr>
      <w:tr w:rsidR="002F53DD" w:rsidRPr="00EB0B53" w14:paraId="6201B909" w14:textId="77777777" w:rsidTr="00E15E7B">
        <w:tc>
          <w:tcPr>
            <w:tcW w:w="4263" w:type="pct"/>
            <w:gridSpan w:val="2"/>
          </w:tcPr>
          <w:p w14:paraId="7E0E0479"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b/>
                <w:bCs/>
              </w:rPr>
              <w:t>МДК 02.02 Технология производства труб и профилей на станах горячего проката</w:t>
            </w:r>
          </w:p>
        </w:tc>
        <w:tc>
          <w:tcPr>
            <w:tcW w:w="737" w:type="pct"/>
            <w:vAlign w:val="center"/>
          </w:tcPr>
          <w:p w14:paraId="7ACE939C"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rPr>
              <w:t>62/30</w:t>
            </w:r>
          </w:p>
        </w:tc>
      </w:tr>
      <w:tr w:rsidR="002F53DD" w:rsidRPr="00EB0B53" w14:paraId="2A1959B7" w14:textId="77777777" w:rsidTr="00E15E7B">
        <w:tc>
          <w:tcPr>
            <w:tcW w:w="997" w:type="pct"/>
            <w:vMerge w:val="restart"/>
          </w:tcPr>
          <w:p w14:paraId="772487BA"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color w:val="000000"/>
              </w:rPr>
              <w:t>Тема 1.1. Характеристика трубного производства.</w:t>
            </w:r>
          </w:p>
        </w:tc>
        <w:tc>
          <w:tcPr>
            <w:tcW w:w="3266" w:type="pct"/>
          </w:tcPr>
          <w:p w14:paraId="4F77D545" w14:textId="77777777" w:rsidR="002F53DD" w:rsidRPr="00EB0B53" w:rsidRDefault="002F53DD" w:rsidP="00E15E7B">
            <w:pPr>
              <w:suppressAutoHyphens/>
              <w:spacing w:after="0" w:line="240" w:lineRule="auto"/>
              <w:jc w:val="both"/>
              <w:rPr>
                <w:rFonts w:ascii="Times New Roman" w:hAnsi="Times New Roman"/>
                <w:b/>
                <w:bCs/>
              </w:rPr>
            </w:pPr>
            <w:r w:rsidRPr="00EB0B53">
              <w:rPr>
                <w:rFonts w:ascii="Times New Roman" w:hAnsi="Times New Roman"/>
                <w:b/>
                <w:bCs/>
              </w:rPr>
              <w:t>Содержание</w:t>
            </w:r>
          </w:p>
        </w:tc>
        <w:tc>
          <w:tcPr>
            <w:tcW w:w="737" w:type="pct"/>
            <w:vAlign w:val="center"/>
          </w:tcPr>
          <w:p w14:paraId="433D84B8" w14:textId="13512B8E" w:rsidR="002F53DD" w:rsidRPr="00EB0B53" w:rsidRDefault="002F53DD" w:rsidP="00E15E7B">
            <w:pPr>
              <w:suppressAutoHyphens/>
              <w:spacing w:after="0" w:line="240" w:lineRule="auto"/>
              <w:jc w:val="center"/>
              <w:rPr>
                <w:rFonts w:ascii="Times New Roman" w:hAnsi="Times New Roman"/>
                <w:b/>
              </w:rPr>
            </w:pPr>
          </w:p>
        </w:tc>
      </w:tr>
      <w:tr w:rsidR="002F53DD" w:rsidRPr="00EB0B53" w14:paraId="52A6ACB7" w14:textId="77777777" w:rsidTr="00E15E7B">
        <w:tc>
          <w:tcPr>
            <w:tcW w:w="997" w:type="pct"/>
            <w:vMerge/>
          </w:tcPr>
          <w:p w14:paraId="29939746" w14:textId="77777777" w:rsidR="002F53DD" w:rsidRPr="00EB0B53" w:rsidRDefault="002F53DD" w:rsidP="00E15E7B">
            <w:pPr>
              <w:spacing w:after="0" w:line="240" w:lineRule="auto"/>
              <w:rPr>
                <w:rFonts w:ascii="Times New Roman" w:hAnsi="Times New Roman"/>
                <w:b/>
                <w:bCs/>
              </w:rPr>
            </w:pPr>
          </w:p>
        </w:tc>
        <w:tc>
          <w:tcPr>
            <w:tcW w:w="3266" w:type="pct"/>
          </w:tcPr>
          <w:p w14:paraId="1E1F3172"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 xml:space="preserve">1. Классификация и назначение труб. Общая характеристика способов производства труб. </w:t>
            </w:r>
          </w:p>
          <w:p w14:paraId="2DB8B42A" w14:textId="77777777" w:rsidR="002F53DD" w:rsidRPr="00EB0B53" w:rsidRDefault="002F53DD" w:rsidP="00E15E7B">
            <w:pPr>
              <w:suppressAutoHyphens/>
              <w:spacing w:after="0" w:line="240" w:lineRule="auto"/>
              <w:jc w:val="both"/>
              <w:rPr>
                <w:rFonts w:ascii="Times New Roman" w:hAnsi="Times New Roman"/>
                <w:b/>
              </w:rPr>
            </w:pPr>
            <w:r w:rsidRPr="00EB0B53">
              <w:rPr>
                <w:rFonts w:ascii="Times New Roman" w:hAnsi="Times New Roman"/>
                <w:color w:val="000000"/>
              </w:rPr>
              <w:t>Структура технологического процесса производства бесшовных труб. Структура технологического процесса производства сварных труб.</w:t>
            </w:r>
          </w:p>
        </w:tc>
        <w:tc>
          <w:tcPr>
            <w:tcW w:w="737" w:type="pct"/>
            <w:vAlign w:val="center"/>
          </w:tcPr>
          <w:p w14:paraId="21E46941" w14:textId="2C009C76" w:rsidR="002F53DD" w:rsidRPr="00EB0B53" w:rsidRDefault="002F53DD" w:rsidP="00E15E7B">
            <w:pPr>
              <w:suppressAutoHyphens/>
              <w:spacing w:after="0" w:line="240" w:lineRule="auto"/>
              <w:jc w:val="center"/>
              <w:rPr>
                <w:rFonts w:ascii="Times New Roman" w:hAnsi="Times New Roman"/>
              </w:rPr>
            </w:pPr>
          </w:p>
        </w:tc>
      </w:tr>
      <w:tr w:rsidR="002F53DD" w:rsidRPr="00EB0B53" w14:paraId="68D629E9" w14:textId="77777777" w:rsidTr="00E15E7B">
        <w:tc>
          <w:tcPr>
            <w:tcW w:w="997" w:type="pct"/>
            <w:vMerge w:val="restart"/>
          </w:tcPr>
          <w:p w14:paraId="5F3CDAF8"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color w:val="000000"/>
              </w:rPr>
              <w:t>Тема 1.2. Характеристика исходных заготовок</w:t>
            </w:r>
          </w:p>
        </w:tc>
        <w:tc>
          <w:tcPr>
            <w:tcW w:w="3266" w:type="pct"/>
          </w:tcPr>
          <w:p w14:paraId="3CA94AEA"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b/>
                <w:bCs/>
              </w:rPr>
              <w:t>Содержание</w:t>
            </w:r>
          </w:p>
        </w:tc>
        <w:tc>
          <w:tcPr>
            <w:tcW w:w="737" w:type="pct"/>
            <w:vAlign w:val="center"/>
          </w:tcPr>
          <w:p w14:paraId="45ABBF49" w14:textId="2E7F2559" w:rsidR="002F53DD" w:rsidRPr="00EB0B53" w:rsidRDefault="002F53DD" w:rsidP="00E15E7B">
            <w:pPr>
              <w:suppressAutoHyphens/>
              <w:spacing w:after="0" w:line="240" w:lineRule="auto"/>
              <w:jc w:val="center"/>
              <w:rPr>
                <w:rFonts w:ascii="Times New Roman" w:hAnsi="Times New Roman"/>
                <w:b/>
              </w:rPr>
            </w:pPr>
          </w:p>
        </w:tc>
      </w:tr>
      <w:tr w:rsidR="002F53DD" w:rsidRPr="00EB0B53" w14:paraId="2C0B87B5" w14:textId="77777777" w:rsidTr="00E15E7B">
        <w:tc>
          <w:tcPr>
            <w:tcW w:w="997" w:type="pct"/>
            <w:vMerge/>
          </w:tcPr>
          <w:p w14:paraId="7B12BA0A" w14:textId="77777777" w:rsidR="002F53DD" w:rsidRPr="00EB0B53" w:rsidRDefault="002F53DD" w:rsidP="00E15E7B">
            <w:pPr>
              <w:spacing w:after="0" w:line="240" w:lineRule="auto"/>
              <w:rPr>
                <w:rFonts w:ascii="Times New Roman" w:hAnsi="Times New Roman"/>
                <w:b/>
                <w:color w:val="000000"/>
              </w:rPr>
            </w:pPr>
          </w:p>
        </w:tc>
        <w:tc>
          <w:tcPr>
            <w:tcW w:w="3266" w:type="pct"/>
          </w:tcPr>
          <w:p w14:paraId="18780F24"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 xml:space="preserve">1. Исходные заготовки и способы их прокатки. </w:t>
            </w:r>
          </w:p>
        </w:tc>
        <w:tc>
          <w:tcPr>
            <w:tcW w:w="737" w:type="pct"/>
            <w:vMerge w:val="restart"/>
            <w:vAlign w:val="center"/>
          </w:tcPr>
          <w:p w14:paraId="50E99525" w14:textId="5EC88FF0" w:rsidR="002F53DD" w:rsidRPr="00EB0B53" w:rsidRDefault="002F53DD" w:rsidP="00E15E7B">
            <w:pPr>
              <w:suppressAutoHyphens/>
              <w:spacing w:after="0" w:line="240" w:lineRule="auto"/>
              <w:jc w:val="center"/>
              <w:rPr>
                <w:rFonts w:ascii="Times New Roman" w:hAnsi="Times New Roman"/>
              </w:rPr>
            </w:pPr>
          </w:p>
        </w:tc>
      </w:tr>
      <w:tr w:rsidR="002F53DD" w:rsidRPr="00EB0B53" w14:paraId="63B3E37D" w14:textId="77777777" w:rsidTr="00E15E7B">
        <w:tc>
          <w:tcPr>
            <w:tcW w:w="997" w:type="pct"/>
            <w:vMerge/>
          </w:tcPr>
          <w:p w14:paraId="5161E75F" w14:textId="77777777" w:rsidR="002F53DD" w:rsidRPr="00EB0B53" w:rsidRDefault="002F53DD" w:rsidP="00E15E7B">
            <w:pPr>
              <w:spacing w:after="0" w:line="240" w:lineRule="auto"/>
              <w:rPr>
                <w:rFonts w:ascii="Times New Roman" w:hAnsi="Times New Roman"/>
                <w:b/>
                <w:color w:val="000000"/>
              </w:rPr>
            </w:pPr>
          </w:p>
        </w:tc>
        <w:tc>
          <w:tcPr>
            <w:tcW w:w="3266" w:type="pct"/>
          </w:tcPr>
          <w:p w14:paraId="33F5FF54"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2. Характеристика технологии производства и качество трубных слитков. Структура слитков кипящей стали. Структура слитков спокойной стали.</w:t>
            </w:r>
          </w:p>
        </w:tc>
        <w:tc>
          <w:tcPr>
            <w:tcW w:w="737" w:type="pct"/>
            <w:vMerge/>
            <w:vAlign w:val="center"/>
          </w:tcPr>
          <w:p w14:paraId="7F510EDB"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171CA646" w14:textId="77777777" w:rsidTr="00E15E7B">
        <w:tc>
          <w:tcPr>
            <w:tcW w:w="997" w:type="pct"/>
            <w:vMerge/>
          </w:tcPr>
          <w:p w14:paraId="072B1D09" w14:textId="77777777" w:rsidR="002F53DD" w:rsidRPr="00EB0B53" w:rsidRDefault="002F53DD" w:rsidP="00E15E7B">
            <w:pPr>
              <w:spacing w:after="0" w:line="240" w:lineRule="auto"/>
              <w:rPr>
                <w:rFonts w:ascii="Times New Roman" w:hAnsi="Times New Roman"/>
                <w:b/>
                <w:color w:val="000000"/>
              </w:rPr>
            </w:pPr>
          </w:p>
        </w:tc>
        <w:tc>
          <w:tcPr>
            <w:tcW w:w="3266" w:type="pct"/>
          </w:tcPr>
          <w:p w14:paraId="1C05A7F5"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3. Технология производства трубной заготовки. Подготовка исходной заготовки к прокатке. Основные способы осмотра и ремонта исходной заготовки.  Способы резки исходной заготовки на мерные длины.</w:t>
            </w:r>
          </w:p>
        </w:tc>
        <w:tc>
          <w:tcPr>
            <w:tcW w:w="737" w:type="pct"/>
            <w:vMerge/>
            <w:vAlign w:val="center"/>
          </w:tcPr>
          <w:p w14:paraId="200912A2"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46F73D6E" w14:textId="77777777" w:rsidTr="00E15E7B">
        <w:tc>
          <w:tcPr>
            <w:tcW w:w="997" w:type="pct"/>
            <w:vMerge/>
          </w:tcPr>
          <w:p w14:paraId="4123819A" w14:textId="77777777" w:rsidR="002F53DD" w:rsidRPr="00EB0B53" w:rsidRDefault="002F53DD" w:rsidP="00E15E7B">
            <w:pPr>
              <w:spacing w:after="0" w:line="240" w:lineRule="auto"/>
              <w:rPr>
                <w:rFonts w:ascii="Times New Roman" w:hAnsi="Times New Roman"/>
                <w:b/>
                <w:color w:val="000000"/>
              </w:rPr>
            </w:pPr>
          </w:p>
        </w:tc>
        <w:tc>
          <w:tcPr>
            <w:tcW w:w="3266" w:type="pct"/>
          </w:tcPr>
          <w:p w14:paraId="0A2FD74D"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Методы зацентровки исходной заготовки.</w:t>
            </w:r>
          </w:p>
        </w:tc>
        <w:tc>
          <w:tcPr>
            <w:tcW w:w="737" w:type="pct"/>
            <w:vAlign w:val="center"/>
          </w:tcPr>
          <w:p w14:paraId="68635D18"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50377FAB" w14:textId="77777777" w:rsidTr="00E15E7B">
        <w:tc>
          <w:tcPr>
            <w:tcW w:w="997" w:type="pct"/>
            <w:vMerge/>
          </w:tcPr>
          <w:p w14:paraId="15FC8B64" w14:textId="77777777" w:rsidR="002F53DD" w:rsidRPr="00EB0B53" w:rsidRDefault="002F53DD" w:rsidP="00E15E7B">
            <w:pPr>
              <w:spacing w:after="0" w:line="240" w:lineRule="auto"/>
              <w:rPr>
                <w:rFonts w:ascii="Times New Roman" w:hAnsi="Times New Roman"/>
                <w:b/>
                <w:color w:val="000000"/>
              </w:rPr>
            </w:pPr>
          </w:p>
        </w:tc>
        <w:tc>
          <w:tcPr>
            <w:tcW w:w="3266" w:type="pct"/>
          </w:tcPr>
          <w:p w14:paraId="147C3A6C"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7CD9F275" w14:textId="4F46C467" w:rsidR="002F53DD" w:rsidRPr="00EB0B53" w:rsidRDefault="002F53DD" w:rsidP="00E15E7B">
            <w:pPr>
              <w:suppressAutoHyphens/>
              <w:spacing w:after="0" w:line="240" w:lineRule="auto"/>
              <w:jc w:val="center"/>
              <w:rPr>
                <w:rFonts w:ascii="Times New Roman" w:hAnsi="Times New Roman"/>
                <w:b/>
              </w:rPr>
            </w:pPr>
          </w:p>
        </w:tc>
      </w:tr>
      <w:tr w:rsidR="002F53DD" w:rsidRPr="00EB0B53" w14:paraId="1097120C" w14:textId="77777777" w:rsidTr="00E15E7B">
        <w:tc>
          <w:tcPr>
            <w:tcW w:w="997" w:type="pct"/>
            <w:vMerge/>
          </w:tcPr>
          <w:p w14:paraId="7C29A50D" w14:textId="77777777" w:rsidR="002F53DD" w:rsidRPr="00EB0B53" w:rsidRDefault="002F53DD" w:rsidP="00E15E7B">
            <w:pPr>
              <w:spacing w:after="0" w:line="240" w:lineRule="auto"/>
              <w:rPr>
                <w:rFonts w:ascii="Times New Roman" w:hAnsi="Times New Roman"/>
                <w:b/>
                <w:color w:val="000000"/>
              </w:rPr>
            </w:pPr>
          </w:p>
        </w:tc>
        <w:tc>
          <w:tcPr>
            <w:tcW w:w="3266" w:type="pct"/>
          </w:tcPr>
          <w:p w14:paraId="64ADCD12" w14:textId="77777777" w:rsidR="002F53DD" w:rsidRPr="00EB0B53" w:rsidRDefault="002F53DD" w:rsidP="00E15E7B">
            <w:pPr>
              <w:widowControl w:val="0"/>
              <w:suppressAutoHyphens/>
              <w:spacing w:after="0" w:line="240" w:lineRule="auto"/>
              <w:jc w:val="both"/>
              <w:rPr>
                <w:rFonts w:ascii="Times New Roman" w:hAnsi="Times New Roman"/>
                <w:bCs/>
                <w:color w:val="000000"/>
              </w:rPr>
            </w:pPr>
            <w:r w:rsidRPr="00EB0B53">
              <w:rPr>
                <w:rFonts w:ascii="Times New Roman" w:hAnsi="Times New Roman"/>
                <w:bCs/>
              </w:rPr>
              <w:t xml:space="preserve">Практическое занятие 15. </w:t>
            </w:r>
            <w:r w:rsidRPr="00EB0B53">
              <w:rPr>
                <w:rFonts w:ascii="Times New Roman" w:hAnsi="Times New Roman"/>
                <w:bCs/>
                <w:color w:val="000000"/>
              </w:rPr>
              <w:t>Выбор марки стали для производства труб</w:t>
            </w:r>
          </w:p>
        </w:tc>
        <w:tc>
          <w:tcPr>
            <w:tcW w:w="737" w:type="pct"/>
            <w:vAlign w:val="center"/>
          </w:tcPr>
          <w:p w14:paraId="7AA1145C" w14:textId="68E97191" w:rsidR="002F53DD" w:rsidRPr="00EB0B53" w:rsidRDefault="002F53DD" w:rsidP="00E15E7B">
            <w:pPr>
              <w:suppressAutoHyphens/>
              <w:spacing w:after="0" w:line="240" w:lineRule="auto"/>
              <w:jc w:val="center"/>
              <w:rPr>
                <w:rFonts w:ascii="Times New Roman" w:hAnsi="Times New Roman"/>
              </w:rPr>
            </w:pPr>
          </w:p>
        </w:tc>
      </w:tr>
      <w:tr w:rsidR="002F53DD" w:rsidRPr="00EB0B53" w14:paraId="03CC1181" w14:textId="77777777" w:rsidTr="00E15E7B">
        <w:tc>
          <w:tcPr>
            <w:tcW w:w="997" w:type="pct"/>
            <w:vMerge/>
          </w:tcPr>
          <w:p w14:paraId="0E9C1D52" w14:textId="77777777" w:rsidR="002F53DD" w:rsidRPr="00EB0B53" w:rsidRDefault="002F53DD" w:rsidP="00E15E7B">
            <w:pPr>
              <w:spacing w:after="0" w:line="240" w:lineRule="auto"/>
              <w:rPr>
                <w:rFonts w:ascii="Times New Roman" w:hAnsi="Times New Roman"/>
                <w:b/>
                <w:color w:val="000000"/>
              </w:rPr>
            </w:pPr>
          </w:p>
        </w:tc>
        <w:tc>
          <w:tcPr>
            <w:tcW w:w="3266" w:type="pct"/>
          </w:tcPr>
          <w:p w14:paraId="161D86CB" w14:textId="77777777" w:rsidR="002F53DD" w:rsidRPr="00EB0B53" w:rsidRDefault="002F53DD" w:rsidP="00E15E7B">
            <w:pPr>
              <w:widowControl w:val="0"/>
              <w:suppressAutoHyphens/>
              <w:spacing w:after="0" w:line="240" w:lineRule="auto"/>
              <w:jc w:val="both"/>
              <w:rPr>
                <w:rFonts w:ascii="Times New Roman" w:hAnsi="Times New Roman"/>
                <w:bCs/>
                <w:color w:val="000000"/>
              </w:rPr>
            </w:pPr>
            <w:r w:rsidRPr="00EB0B53">
              <w:rPr>
                <w:rFonts w:ascii="Times New Roman" w:hAnsi="Times New Roman"/>
                <w:bCs/>
              </w:rPr>
              <w:t xml:space="preserve">Практическое занятие 16. </w:t>
            </w:r>
            <w:r w:rsidRPr="00EB0B53">
              <w:rPr>
                <w:rFonts w:ascii="Times New Roman" w:hAnsi="Times New Roman"/>
                <w:bCs/>
                <w:color w:val="000000"/>
              </w:rPr>
              <w:t>Характеристика дефектов трубных слитков</w:t>
            </w:r>
          </w:p>
        </w:tc>
        <w:tc>
          <w:tcPr>
            <w:tcW w:w="737" w:type="pct"/>
            <w:vAlign w:val="center"/>
          </w:tcPr>
          <w:p w14:paraId="05C8CF79" w14:textId="5EB6B2D2" w:rsidR="002F53DD" w:rsidRPr="00EB0B53" w:rsidRDefault="002F53DD" w:rsidP="00E15E7B">
            <w:pPr>
              <w:suppressAutoHyphens/>
              <w:spacing w:after="0" w:line="240" w:lineRule="auto"/>
              <w:jc w:val="center"/>
              <w:rPr>
                <w:rFonts w:ascii="Times New Roman" w:hAnsi="Times New Roman"/>
              </w:rPr>
            </w:pPr>
          </w:p>
        </w:tc>
      </w:tr>
      <w:tr w:rsidR="002F53DD" w:rsidRPr="00EB0B53" w14:paraId="20B1A5F8" w14:textId="77777777" w:rsidTr="00E15E7B">
        <w:tc>
          <w:tcPr>
            <w:tcW w:w="997" w:type="pct"/>
            <w:vMerge/>
          </w:tcPr>
          <w:p w14:paraId="46C82C59" w14:textId="77777777" w:rsidR="002F53DD" w:rsidRPr="00EB0B53" w:rsidRDefault="002F53DD" w:rsidP="00E15E7B">
            <w:pPr>
              <w:spacing w:after="0" w:line="240" w:lineRule="auto"/>
              <w:rPr>
                <w:rFonts w:ascii="Times New Roman" w:hAnsi="Times New Roman"/>
                <w:b/>
                <w:color w:val="000000"/>
              </w:rPr>
            </w:pPr>
          </w:p>
        </w:tc>
        <w:tc>
          <w:tcPr>
            <w:tcW w:w="3266" w:type="pct"/>
          </w:tcPr>
          <w:p w14:paraId="085A2BCD" w14:textId="77777777" w:rsidR="002F53DD" w:rsidRPr="00EB0B53" w:rsidRDefault="002F53DD" w:rsidP="00E15E7B">
            <w:pPr>
              <w:widowControl w:val="0"/>
              <w:tabs>
                <w:tab w:val="left" w:pos="4189"/>
              </w:tabs>
              <w:suppressAutoHyphens/>
              <w:spacing w:after="0" w:line="240" w:lineRule="auto"/>
              <w:jc w:val="both"/>
              <w:rPr>
                <w:rFonts w:ascii="Times New Roman" w:hAnsi="Times New Roman"/>
                <w:bCs/>
                <w:color w:val="000000"/>
              </w:rPr>
            </w:pPr>
            <w:r w:rsidRPr="00EB0B53">
              <w:rPr>
                <w:rFonts w:ascii="Times New Roman" w:hAnsi="Times New Roman"/>
                <w:bCs/>
              </w:rPr>
              <w:t xml:space="preserve">Практическое занятие 17. </w:t>
            </w:r>
            <w:r w:rsidRPr="00EB0B53">
              <w:rPr>
                <w:rFonts w:ascii="Times New Roman" w:hAnsi="Times New Roman"/>
                <w:bCs/>
                <w:color w:val="000000"/>
              </w:rPr>
              <w:t>Характеристика дефектов трубных заготовок</w:t>
            </w:r>
          </w:p>
        </w:tc>
        <w:tc>
          <w:tcPr>
            <w:tcW w:w="737" w:type="pct"/>
            <w:vAlign w:val="center"/>
          </w:tcPr>
          <w:p w14:paraId="064F064F" w14:textId="21F718C1" w:rsidR="002F53DD" w:rsidRPr="00EB0B53" w:rsidRDefault="002F53DD" w:rsidP="00E15E7B">
            <w:pPr>
              <w:suppressAutoHyphens/>
              <w:spacing w:after="0" w:line="240" w:lineRule="auto"/>
              <w:jc w:val="center"/>
              <w:rPr>
                <w:rFonts w:ascii="Times New Roman" w:hAnsi="Times New Roman"/>
              </w:rPr>
            </w:pPr>
          </w:p>
        </w:tc>
      </w:tr>
      <w:tr w:rsidR="002F53DD" w:rsidRPr="00EB0B53" w14:paraId="5BF957C5" w14:textId="77777777" w:rsidTr="00E15E7B">
        <w:tc>
          <w:tcPr>
            <w:tcW w:w="997" w:type="pct"/>
            <w:vMerge/>
          </w:tcPr>
          <w:p w14:paraId="5A38E772" w14:textId="77777777" w:rsidR="002F53DD" w:rsidRPr="00EB0B53" w:rsidRDefault="002F53DD" w:rsidP="00E15E7B">
            <w:pPr>
              <w:spacing w:after="0" w:line="240" w:lineRule="auto"/>
              <w:rPr>
                <w:rFonts w:ascii="Times New Roman" w:hAnsi="Times New Roman"/>
                <w:b/>
                <w:color w:val="000000"/>
              </w:rPr>
            </w:pPr>
          </w:p>
        </w:tc>
        <w:tc>
          <w:tcPr>
            <w:tcW w:w="3266" w:type="pct"/>
          </w:tcPr>
          <w:p w14:paraId="5413DDC6" w14:textId="77777777" w:rsidR="002F53DD" w:rsidRPr="00EB0B53" w:rsidRDefault="002F53DD" w:rsidP="00E15E7B">
            <w:pPr>
              <w:widowControl w:val="0"/>
              <w:suppressAutoHyphens/>
              <w:spacing w:after="0" w:line="240" w:lineRule="auto"/>
              <w:jc w:val="both"/>
              <w:rPr>
                <w:rFonts w:ascii="Times New Roman" w:hAnsi="Times New Roman"/>
                <w:bCs/>
                <w:color w:val="000000"/>
              </w:rPr>
            </w:pPr>
            <w:r w:rsidRPr="00EB0B53">
              <w:rPr>
                <w:rFonts w:ascii="Times New Roman" w:hAnsi="Times New Roman"/>
                <w:bCs/>
              </w:rPr>
              <w:t xml:space="preserve">Практическое занятие 18. </w:t>
            </w:r>
            <w:r w:rsidRPr="00EB0B53">
              <w:rPr>
                <w:rFonts w:ascii="Times New Roman" w:hAnsi="Times New Roman"/>
                <w:bCs/>
                <w:color w:val="000000"/>
              </w:rPr>
              <w:t>Выбор метода ремонта трубных заготовок</w:t>
            </w:r>
          </w:p>
        </w:tc>
        <w:tc>
          <w:tcPr>
            <w:tcW w:w="737" w:type="pct"/>
            <w:vAlign w:val="center"/>
          </w:tcPr>
          <w:p w14:paraId="192FDB36" w14:textId="1F7D5E43" w:rsidR="002F53DD" w:rsidRPr="00EB0B53" w:rsidRDefault="002F53DD" w:rsidP="00E15E7B">
            <w:pPr>
              <w:suppressAutoHyphens/>
              <w:spacing w:after="0" w:line="240" w:lineRule="auto"/>
              <w:jc w:val="center"/>
              <w:rPr>
                <w:rFonts w:ascii="Times New Roman" w:hAnsi="Times New Roman"/>
              </w:rPr>
            </w:pPr>
          </w:p>
        </w:tc>
      </w:tr>
      <w:tr w:rsidR="002F53DD" w:rsidRPr="00EB0B53" w14:paraId="4BAC6FED" w14:textId="77777777" w:rsidTr="00E15E7B">
        <w:tc>
          <w:tcPr>
            <w:tcW w:w="997" w:type="pct"/>
            <w:vMerge w:val="restart"/>
          </w:tcPr>
          <w:p w14:paraId="07A90067" w14:textId="77777777" w:rsidR="002F53DD" w:rsidRPr="00EB0B53" w:rsidRDefault="002F53DD" w:rsidP="00E15E7B">
            <w:pPr>
              <w:spacing w:after="0" w:line="240" w:lineRule="auto"/>
              <w:rPr>
                <w:rFonts w:ascii="Times New Roman" w:hAnsi="Times New Roman"/>
                <w:b/>
                <w:color w:val="000000"/>
              </w:rPr>
            </w:pPr>
            <w:r w:rsidRPr="00EB0B53">
              <w:rPr>
                <w:rFonts w:ascii="Times New Roman" w:hAnsi="Times New Roman"/>
                <w:b/>
                <w:color w:val="000000"/>
              </w:rPr>
              <w:t>Тема 1.3. Металл, используемый для изготовления рулонной полосы, листовой стали и электросварных труб.</w:t>
            </w:r>
          </w:p>
        </w:tc>
        <w:tc>
          <w:tcPr>
            <w:tcW w:w="3266" w:type="pct"/>
          </w:tcPr>
          <w:p w14:paraId="79812F1B" w14:textId="77777777" w:rsidR="002F53DD" w:rsidRPr="00EB0B53" w:rsidRDefault="002F53DD" w:rsidP="00E15E7B">
            <w:pPr>
              <w:widowControl w:val="0"/>
              <w:suppressAutoHyphens/>
              <w:spacing w:after="0" w:line="240" w:lineRule="auto"/>
              <w:jc w:val="both"/>
              <w:rPr>
                <w:rFonts w:ascii="Times New Roman" w:hAnsi="Times New Roman"/>
                <w:b/>
              </w:rPr>
            </w:pPr>
            <w:r w:rsidRPr="00EB0B53">
              <w:rPr>
                <w:rFonts w:ascii="Times New Roman" w:hAnsi="Times New Roman"/>
                <w:b/>
                <w:bCs/>
              </w:rPr>
              <w:t>Содержание</w:t>
            </w:r>
          </w:p>
        </w:tc>
        <w:tc>
          <w:tcPr>
            <w:tcW w:w="737" w:type="pct"/>
            <w:vAlign w:val="center"/>
          </w:tcPr>
          <w:p w14:paraId="6BF907C8" w14:textId="2795E205" w:rsidR="002F53DD" w:rsidRPr="00EB0B53" w:rsidRDefault="002F53DD" w:rsidP="00E15E7B">
            <w:pPr>
              <w:suppressAutoHyphens/>
              <w:spacing w:after="0" w:line="240" w:lineRule="auto"/>
              <w:jc w:val="center"/>
              <w:rPr>
                <w:rFonts w:ascii="Times New Roman" w:hAnsi="Times New Roman"/>
                <w:b/>
              </w:rPr>
            </w:pPr>
          </w:p>
        </w:tc>
      </w:tr>
      <w:tr w:rsidR="002F53DD" w:rsidRPr="00EB0B53" w14:paraId="7AE6015B" w14:textId="77777777" w:rsidTr="00E15E7B">
        <w:tc>
          <w:tcPr>
            <w:tcW w:w="997" w:type="pct"/>
            <w:vMerge/>
          </w:tcPr>
          <w:p w14:paraId="314EC312" w14:textId="77777777" w:rsidR="002F53DD" w:rsidRPr="00EB0B53" w:rsidRDefault="002F53DD" w:rsidP="00E15E7B">
            <w:pPr>
              <w:spacing w:after="0" w:line="240" w:lineRule="auto"/>
              <w:rPr>
                <w:rFonts w:ascii="Times New Roman" w:hAnsi="Times New Roman"/>
                <w:b/>
                <w:color w:val="000000"/>
              </w:rPr>
            </w:pPr>
          </w:p>
        </w:tc>
        <w:tc>
          <w:tcPr>
            <w:tcW w:w="3266" w:type="pct"/>
          </w:tcPr>
          <w:p w14:paraId="359E5990" w14:textId="77777777" w:rsidR="002F53DD" w:rsidRPr="00EB0B53" w:rsidRDefault="002F53DD" w:rsidP="00E15E7B">
            <w:pPr>
              <w:widowControl w:val="0"/>
              <w:suppressAutoHyphens/>
              <w:spacing w:after="0" w:line="240" w:lineRule="auto"/>
              <w:jc w:val="both"/>
              <w:rPr>
                <w:rFonts w:ascii="Times New Roman" w:hAnsi="Times New Roman"/>
                <w:b/>
              </w:rPr>
            </w:pPr>
            <w:r w:rsidRPr="00EB0B53">
              <w:rPr>
                <w:rFonts w:ascii="Times New Roman" w:hAnsi="Times New Roman"/>
                <w:color w:val="000000"/>
              </w:rPr>
              <w:t>1. Сведения о заготовке для производства электросварных труб малого и среднего диаметров. Химический состав стали, механические свойства. Требования к горячекатаной и холоднокатаной ленте. Контроль поступающей ленты. Сведения о заготовке для производства прямошовных труб большого диаметра. Контроль заготовки.</w:t>
            </w:r>
          </w:p>
        </w:tc>
        <w:tc>
          <w:tcPr>
            <w:tcW w:w="737" w:type="pct"/>
            <w:vAlign w:val="center"/>
          </w:tcPr>
          <w:p w14:paraId="16DEC2DB" w14:textId="3C0C9DB4" w:rsidR="002F53DD" w:rsidRPr="00EB0B53" w:rsidRDefault="002F53DD" w:rsidP="00E15E7B">
            <w:pPr>
              <w:suppressAutoHyphens/>
              <w:spacing w:after="0" w:line="240" w:lineRule="auto"/>
              <w:jc w:val="center"/>
              <w:rPr>
                <w:rFonts w:ascii="Times New Roman" w:hAnsi="Times New Roman"/>
              </w:rPr>
            </w:pPr>
          </w:p>
        </w:tc>
      </w:tr>
      <w:tr w:rsidR="002F53DD" w:rsidRPr="00EB0B53" w14:paraId="7916A25F" w14:textId="77777777" w:rsidTr="00E15E7B">
        <w:tc>
          <w:tcPr>
            <w:tcW w:w="997" w:type="pct"/>
            <w:vMerge w:val="restart"/>
          </w:tcPr>
          <w:p w14:paraId="64CEE9EE" w14:textId="77777777" w:rsidR="002F53DD" w:rsidRPr="00EB0B53" w:rsidRDefault="002F53DD" w:rsidP="00E15E7B">
            <w:pPr>
              <w:spacing w:after="0" w:line="240" w:lineRule="auto"/>
              <w:rPr>
                <w:rFonts w:ascii="Times New Roman" w:hAnsi="Times New Roman"/>
                <w:b/>
                <w:color w:val="000000"/>
              </w:rPr>
            </w:pPr>
            <w:r w:rsidRPr="00EB0B53">
              <w:rPr>
                <w:rFonts w:ascii="Times New Roman" w:hAnsi="Times New Roman"/>
                <w:b/>
                <w:color w:val="000000"/>
              </w:rPr>
              <w:t>Тема 1.4. Технологический процесс формовки труб.</w:t>
            </w:r>
          </w:p>
        </w:tc>
        <w:tc>
          <w:tcPr>
            <w:tcW w:w="3266" w:type="pct"/>
          </w:tcPr>
          <w:p w14:paraId="70F142A0"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b/>
                <w:bCs/>
              </w:rPr>
              <w:t>Содержание</w:t>
            </w:r>
          </w:p>
        </w:tc>
        <w:tc>
          <w:tcPr>
            <w:tcW w:w="737" w:type="pct"/>
            <w:vAlign w:val="center"/>
          </w:tcPr>
          <w:p w14:paraId="7295D4EE" w14:textId="4B0ACB98" w:rsidR="002F53DD" w:rsidRPr="00EB0B53" w:rsidRDefault="002F53DD" w:rsidP="00E15E7B">
            <w:pPr>
              <w:suppressAutoHyphens/>
              <w:spacing w:after="0" w:line="240" w:lineRule="auto"/>
              <w:jc w:val="center"/>
              <w:rPr>
                <w:rFonts w:ascii="Times New Roman" w:hAnsi="Times New Roman"/>
                <w:b/>
              </w:rPr>
            </w:pPr>
          </w:p>
        </w:tc>
      </w:tr>
      <w:tr w:rsidR="002F53DD" w:rsidRPr="00EB0B53" w14:paraId="68EAEEEF" w14:textId="77777777" w:rsidTr="00E15E7B">
        <w:tc>
          <w:tcPr>
            <w:tcW w:w="997" w:type="pct"/>
            <w:vMerge/>
          </w:tcPr>
          <w:p w14:paraId="746016B6" w14:textId="77777777" w:rsidR="002F53DD" w:rsidRPr="00EB0B53" w:rsidRDefault="002F53DD" w:rsidP="00E15E7B">
            <w:pPr>
              <w:spacing w:after="0" w:line="240" w:lineRule="auto"/>
              <w:rPr>
                <w:rFonts w:ascii="Times New Roman" w:hAnsi="Times New Roman"/>
                <w:b/>
                <w:color w:val="000000"/>
              </w:rPr>
            </w:pPr>
          </w:p>
        </w:tc>
        <w:tc>
          <w:tcPr>
            <w:tcW w:w="3266" w:type="pct"/>
          </w:tcPr>
          <w:p w14:paraId="25543C3B"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 xml:space="preserve">1. Прием и складирование заготовки. Контроль поступившей заготовки. Размотка рулонов. Порядок выполнения операций при размотке рулонов. Подача листов в производство. Правка листа. Операции настройки правильной машины для </w:t>
            </w:r>
            <w:proofErr w:type="gramStart"/>
            <w:r w:rsidRPr="00EB0B53">
              <w:rPr>
                <w:rFonts w:ascii="Times New Roman" w:hAnsi="Times New Roman"/>
                <w:color w:val="000000"/>
              </w:rPr>
              <w:t>правки  листов</w:t>
            </w:r>
            <w:proofErr w:type="gramEnd"/>
            <w:r w:rsidRPr="00EB0B53">
              <w:rPr>
                <w:rFonts w:ascii="Times New Roman" w:hAnsi="Times New Roman"/>
                <w:color w:val="000000"/>
              </w:rPr>
              <w:t xml:space="preserve"> и рулонной ленты.</w:t>
            </w:r>
          </w:p>
        </w:tc>
        <w:tc>
          <w:tcPr>
            <w:tcW w:w="737" w:type="pct"/>
            <w:vMerge w:val="restart"/>
            <w:vAlign w:val="center"/>
          </w:tcPr>
          <w:p w14:paraId="2B975D81" w14:textId="783171D0" w:rsidR="002F53DD" w:rsidRPr="00EB0B53" w:rsidRDefault="002F53DD" w:rsidP="00E15E7B">
            <w:pPr>
              <w:suppressAutoHyphens/>
              <w:spacing w:after="0" w:line="240" w:lineRule="auto"/>
              <w:jc w:val="center"/>
              <w:rPr>
                <w:rFonts w:ascii="Times New Roman" w:hAnsi="Times New Roman"/>
                <w:b/>
              </w:rPr>
            </w:pPr>
          </w:p>
        </w:tc>
      </w:tr>
      <w:tr w:rsidR="002F53DD" w:rsidRPr="00EB0B53" w14:paraId="7ACF867A" w14:textId="77777777" w:rsidTr="00E15E7B">
        <w:tc>
          <w:tcPr>
            <w:tcW w:w="997" w:type="pct"/>
            <w:vMerge/>
          </w:tcPr>
          <w:p w14:paraId="17DD3532" w14:textId="77777777" w:rsidR="002F53DD" w:rsidRPr="00EB0B53" w:rsidRDefault="002F53DD" w:rsidP="00E15E7B">
            <w:pPr>
              <w:spacing w:after="0" w:line="240" w:lineRule="auto"/>
              <w:rPr>
                <w:rFonts w:ascii="Times New Roman" w:hAnsi="Times New Roman"/>
                <w:b/>
                <w:color w:val="000000"/>
              </w:rPr>
            </w:pPr>
          </w:p>
        </w:tc>
        <w:tc>
          <w:tcPr>
            <w:tcW w:w="3266" w:type="pct"/>
          </w:tcPr>
          <w:p w14:paraId="1C4E87FF"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color w:val="000000"/>
              </w:rPr>
              <w:t>2. Формовка ленты в трубную заготовку. Предварительная и окончательная формовка листов. Новый процесс получения бесшовных труб прошивкой с последующей раскаткой в одном стане винтовой прокатки</w:t>
            </w:r>
          </w:p>
        </w:tc>
        <w:tc>
          <w:tcPr>
            <w:tcW w:w="737" w:type="pct"/>
            <w:vMerge/>
            <w:vAlign w:val="center"/>
          </w:tcPr>
          <w:p w14:paraId="0BC40A65"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6035D02C" w14:textId="77777777" w:rsidTr="00E15E7B">
        <w:tc>
          <w:tcPr>
            <w:tcW w:w="997" w:type="pct"/>
            <w:vMerge/>
          </w:tcPr>
          <w:p w14:paraId="0666E298" w14:textId="77777777" w:rsidR="002F53DD" w:rsidRPr="00EB0B53" w:rsidRDefault="002F53DD" w:rsidP="00E15E7B">
            <w:pPr>
              <w:spacing w:after="0" w:line="240" w:lineRule="auto"/>
              <w:rPr>
                <w:rFonts w:ascii="Times New Roman" w:hAnsi="Times New Roman"/>
                <w:b/>
                <w:color w:val="000000"/>
              </w:rPr>
            </w:pPr>
          </w:p>
        </w:tc>
        <w:tc>
          <w:tcPr>
            <w:tcW w:w="3266" w:type="pct"/>
          </w:tcPr>
          <w:p w14:paraId="340FA6D4"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577FE30A" w14:textId="1BE83279" w:rsidR="002F53DD" w:rsidRPr="00EB0B53" w:rsidRDefault="002F53DD" w:rsidP="00E15E7B">
            <w:pPr>
              <w:suppressAutoHyphens/>
              <w:spacing w:after="0" w:line="240" w:lineRule="auto"/>
              <w:jc w:val="center"/>
              <w:rPr>
                <w:rFonts w:ascii="Times New Roman" w:hAnsi="Times New Roman"/>
                <w:b/>
              </w:rPr>
            </w:pPr>
          </w:p>
        </w:tc>
      </w:tr>
      <w:tr w:rsidR="002F53DD" w:rsidRPr="00EB0B53" w14:paraId="5C40D301" w14:textId="77777777" w:rsidTr="00E15E7B">
        <w:tc>
          <w:tcPr>
            <w:tcW w:w="997" w:type="pct"/>
            <w:vMerge/>
          </w:tcPr>
          <w:p w14:paraId="0B800426" w14:textId="77777777" w:rsidR="002F53DD" w:rsidRPr="00EB0B53" w:rsidRDefault="002F53DD" w:rsidP="00E15E7B">
            <w:pPr>
              <w:spacing w:after="0" w:line="240" w:lineRule="auto"/>
              <w:rPr>
                <w:rFonts w:ascii="Times New Roman" w:hAnsi="Times New Roman"/>
                <w:b/>
                <w:color w:val="000000"/>
              </w:rPr>
            </w:pPr>
          </w:p>
        </w:tc>
        <w:tc>
          <w:tcPr>
            <w:tcW w:w="3266" w:type="pct"/>
          </w:tcPr>
          <w:p w14:paraId="492BE951"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19. </w:t>
            </w:r>
            <w:r w:rsidRPr="00EB0B53">
              <w:rPr>
                <w:rFonts w:ascii="Times New Roman" w:hAnsi="Times New Roman"/>
                <w:bCs/>
                <w:color w:val="000000"/>
              </w:rPr>
              <w:t>Выбор метода контроль качества заготовки для труб</w:t>
            </w:r>
          </w:p>
        </w:tc>
        <w:tc>
          <w:tcPr>
            <w:tcW w:w="737" w:type="pct"/>
            <w:vAlign w:val="center"/>
          </w:tcPr>
          <w:p w14:paraId="34A29527" w14:textId="35E513D0" w:rsidR="002F53DD" w:rsidRPr="00EB0B53" w:rsidRDefault="002F53DD" w:rsidP="00E15E7B">
            <w:pPr>
              <w:suppressAutoHyphens/>
              <w:spacing w:after="0" w:line="240" w:lineRule="auto"/>
              <w:jc w:val="center"/>
              <w:rPr>
                <w:rFonts w:ascii="Times New Roman" w:hAnsi="Times New Roman"/>
              </w:rPr>
            </w:pPr>
          </w:p>
        </w:tc>
      </w:tr>
      <w:tr w:rsidR="002F53DD" w:rsidRPr="00EB0B53" w14:paraId="17666155" w14:textId="77777777" w:rsidTr="00E15E7B">
        <w:tc>
          <w:tcPr>
            <w:tcW w:w="997" w:type="pct"/>
            <w:vMerge/>
          </w:tcPr>
          <w:p w14:paraId="3DEBC566" w14:textId="77777777" w:rsidR="002F53DD" w:rsidRPr="00EB0B53" w:rsidRDefault="002F53DD" w:rsidP="00E15E7B">
            <w:pPr>
              <w:spacing w:after="0" w:line="240" w:lineRule="auto"/>
              <w:rPr>
                <w:rFonts w:ascii="Times New Roman" w:hAnsi="Times New Roman"/>
                <w:b/>
                <w:color w:val="000000"/>
              </w:rPr>
            </w:pPr>
          </w:p>
        </w:tc>
        <w:tc>
          <w:tcPr>
            <w:tcW w:w="3266" w:type="pct"/>
          </w:tcPr>
          <w:p w14:paraId="1900B372"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20. </w:t>
            </w:r>
            <w:r w:rsidRPr="00EB0B53">
              <w:rPr>
                <w:rFonts w:ascii="Times New Roman" w:hAnsi="Times New Roman"/>
                <w:bCs/>
                <w:color w:val="000000"/>
              </w:rPr>
              <w:t>Определение параметров предварительной формовки листов</w:t>
            </w:r>
          </w:p>
        </w:tc>
        <w:tc>
          <w:tcPr>
            <w:tcW w:w="737" w:type="pct"/>
            <w:vAlign w:val="center"/>
          </w:tcPr>
          <w:p w14:paraId="4AF0EAA4" w14:textId="3035F3D2" w:rsidR="002F53DD" w:rsidRPr="00EB0B53" w:rsidRDefault="002F53DD" w:rsidP="00E15E7B">
            <w:pPr>
              <w:suppressAutoHyphens/>
              <w:spacing w:after="0" w:line="240" w:lineRule="auto"/>
              <w:jc w:val="center"/>
              <w:rPr>
                <w:rFonts w:ascii="Times New Roman" w:hAnsi="Times New Roman"/>
              </w:rPr>
            </w:pPr>
          </w:p>
        </w:tc>
      </w:tr>
      <w:tr w:rsidR="002F53DD" w:rsidRPr="00EB0B53" w14:paraId="3E8B28AF" w14:textId="77777777" w:rsidTr="00E15E7B">
        <w:tc>
          <w:tcPr>
            <w:tcW w:w="997" w:type="pct"/>
            <w:vMerge/>
          </w:tcPr>
          <w:p w14:paraId="4DB0C5DB" w14:textId="77777777" w:rsidR="002F53DD" w:rsidRPr="00EB0B53" w:rsidRDefault="002F53DD" w:rsidP="00E15E7B">
            <w:pPr>
              <w:spacing w:after="0" w:line="240" w:lineRule="auto"/>
              <w:rPr>
                <w:rFonts w:ascii="Times New Roman" w:hAnsi="Times New Roman"/>
                <w:b/>
                <w:color w:val="000000"/>
              </w:rPr>
            </w:pPr>
          </w:p>
        </w:tc>
        <w:tc>
          <w:tcPr>
            <w:tcW w:w="3266" w:type="pct"/>
          </w:tcPr>
          <w:p w14:paraId="11A34372" w14:textId="77777777" w:rsidR="002F53DD" w:rsidRPr="00EB0B53" w:rsidRDefault="002F53DD" w:rsidP="00E15E7B">
            <w:pPr>
              <w:widowControl w:val="0"/>
              <w:suppressAutoHyphens/>
              <w:spacing w:after="0" w:line="240" w:lineRule="auto"/>
              <w:rPr>
                <w:rFonts w:ascii="Times New Roman" w:hAnsi="Times New Roman"/>
                <w:bCs/>
                <w:color w:val="000000"/>
              </w:rPr>
            </w:pPr>
            <w:r w:rsidRPr="00EB0B53">
              <w:rPr>
                <w:rFonts w:ascii="Times New Roman" w:hAnsi="Times New Roman"/>
                <w:bCs/>
              </w:rPr>
              <w:t xml:space="preserve">Практическое занятие 21. </w:t>
            </w:r>
            <w:r w:rsidRPr="00EB0B53">
              <w:rPr>
                <w:rFonts w:ascii="Times New Roman" w:hAnsi="Times New Roman"/>
                <w:bCs/>
                <w:color w:val="000000"/>
              </w:rPr>
              <w:t>Определение параметров окончательной формовка листов</w:t>
            </w:r>
          </w:p>
        </w:tc>
        <w:tc>
          <w:tcPr>
            <w:tcW w:w="737" w:type="pct"/>
            <w:vAlign w:val="center"/>
          </w:tcPr>
          <w:p w14:paraId="3F5F1A92" w14:textId="20D7904A" w:rsidR="002F53DD" w:rsidRPr="00EB0B53" w:rsidRDefault="002F53DD" w:rsidP="00E15E7B">
            <w:pPr>
              <w:suppressAutoHyphens/>
              <w:spacing w:after="0" w:line="240" w:lineRule="auto"/>
              <w:jc w:val="center"/>
              <w:rPr>
                <w:rFonts w:ascii="Times New Roman" w:hAnsi="Times New Roman"/>
              </w:rPr>
            </w:pPr>
          </w:p>
        </w:tc>
      </w:tr>
      <w:tr w:rsidR="002F53DD" w:rsidRPr="00EB0B53" w14:paraId="60763CAB" w14:textId="77777777" w:rsidTr="00E15E7B">
        <w:tc>
          <w:tcPr>
            <w:tcW w:w="997" w:type="pct"/>
            <w:vMerge/>
          </w:tcPr>
          <w:p w14:paraId="7BA48CA6" w14:textId="77777777" w:rsidR="002F53DD" w:rsidRPr="00EB0B53" w:rsidRDefault="002F53DD" w:rsidP="00E15E7B">
            <w:pPr>
              <w:spacing w:after="0" w:line="240" w:lineRule="auto"/>
              <w:rPr>
                <w:rFonts w:ascii="Times New Roman" w:hAnsi="Times New Roman"/>
                <w:b/>
                <w:color w:val="000000"/>
              </w:rPr>
            </w:pPr>
          </w:p>
        </w:tc>
        <w:tc>
          <w:tcPr>
            <w:tcW w:w="3266" w:type="pct"/>
          </w:tcPr>
          <w:p w14:paraId="72B4BCA7"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22. </w:t>
            </w:r>
            <w:r w:rsidRPr="00EB0B53">
              <w:rPr>
                <w:rFonts w:ascii="Times New Roman" w:hAnsi="Times New Roman"/>
                <w:bCs/>
                <w:color w:val="000000"/>
              </w:rPr>
              <w:t>Расчёт прокатки раскатного стана винтовой прокатки</w:t>
            </w:r>
          </w:p>
        </w:tc>
        <w:tc>
          <w:tcPr>
            <w:tcW w:w="737" w:type="pct"/>
            <w:vAlign w:val="center"/>
          </w:tcPr>
          <w:p w14:paraId="1AB658B8" w14:textId="08C727ED" w:rsidR="002F53DD" w:rsidRPr="00EB0B53" w:rsidRDefault="002F53DD" w:rsidP="00E15E7B">
            <w:pPr>
              <w:suppressAutoHyphens/>
              <w:spacing w:after="0" w:line="240" w:lineRule="auto"/>
              <w:jc w:val="center"/>
              <w:rPr>
                <w:rFonts w:ascii="Times New Roman" w:hAnsi="Times New Roman"/>
              </w:rPr>
            </w:pPr>
          </w:p>
        </w:tc>
      </w:tr>
      <w:tr w:rsidR="002F53DD" w:rsidRPr="00EB0B53" w14:paraId="055DABAE" w14:textId="77777777" w:rsidTr="00E15E7B">
        <w:tc>
          <w:tcPr>
            <w:tcW w:w="997" w:type="pct"/>
            <w:vMerge/>
          </w:tcPr>
          <w:p w14:paraId="3302644F" w14:textId="77777777" w:rsidR="002F53DD" w:rsidRPr="00EB0B53" w:rsidRDefault="002F53DD" w:rsidP="00E15E7B">
            <w:pPr>
              <w:spacing w:after="0" w:line="240" w:lineRule="auto"/>
              <w:rPr>
                <w:rFonts w:ascii="Times New Roman" w:hAnsi="Times New Roman"/>
                <w:b/>
                <w:color w:val="000000"/>
              </w:rPr>
            </w:pPr>
          </w:p>
        </w:tc>
        <w:tc>
          <w:tcPr>
            <w:tcW w:w="3266" w:type="pct"/>
          </w:tcPr>
          <w:p w14:paraId="7DCEEBA9"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23. </w:t>
            </w:r>
            <w:r w:rsidRPr="00EB0B53">
              <w:rPr>
                <w:rFonts w:ascii="Times New Roman" w:hAnsi="Times New Roman"/>
                <w:bCs/>
                <w:color w:val="000000"/>
              </w:rPr>
              <w:t>Расчет калибровки валков редукционного стана</w:t>
            </w:r>
          </w:p>
        </w:tc>
        <w:tc>
          <w:tcPr>
            <w:tcW w:w="737" w:type="pct"/>
            <w:vAlign w:val="center"/>
          </w:tcPr>
          <w:p w14:paraId="06339EBF" w14:textId="5B5355AF" w:rsidR="002F53DD" w:rsidRPr="00EB0B53" w:rsidRDefault="002F53DD" w:rsidP="00E15E7B">
            <w:pPr>
              <w:suppressAutoHyphens/>
              <w:spacing w:after="0" w:line="240" w:lineRule="auto"/>
              <w:jc w:val="center"/>
              <w:rPr>
                <w:rFonts w:ascii="Times New Roman" w:hAnsi="Times New Roman"/>
              </w:rPr>
            </w:pPr>
          </w:p>
        </w:tc>
      </w:tr>
      <w:tr w:rsidR="002F53DD" w:rsidRPr="00EB0B53" w14:paraId="6AC7F50C" w14:textId="77777777" w:rsidTr="00E15E7B">
        <w:tc>
          <w:tcPr>
            <w:tcW w:w="997" w:type="pct"/>
            <w:vMerge w:val="restart"/>
          </w:tcPr>
          <w:p w14:paraId="758FDEB7" w14:textId="77777777" w:rsidR="002F53DD" w:rsidRPr="00EB0B53" w:rsidRDefault="002F53DD" w:rsidP="00E15E7B">
            <w:pPr>
              <w:spacing w:after="0" w:line="240" w:lineRule="auto"/>
              <w:rPr>
                <w:rFonts w:ascii="Times New Roman" w:hAnsi="Times New Roman"/>
                <w:b/>
                <w:color w:val="000000"/>
              </w:rPr>
            </w:pPr>
            <w:r w:rsidRPr="00EB0B53">
              <w:rPr>
                <w:rFonts w:ascii="Times New Roman" w:hAnsi="Times New Roman"/>
                <w:b/>
                <w:color w:val="000000"/>
              </w:rPr>
              <w:t>Тема 1.5. Технологические процессы производства труб прессованием</w:t>
            </w:r>
          </w:p>
        </w:tc>
        <w:tc>
          <w:tcPr>
            <w:tcW w:w="3266" w:type="pct"/>
          </w:tcPr>
          <w:p w14:paraId="2B600EA3"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b/>
                <w:bCs/>
              </w:rPr>
              <w:t>Содержание</w:t>
            </w:r>
          </w:p>
        </w:tc>
        <w:tc>
          <w:tcPr>
            <w:tcW w:w="737" w:type="pct"/>
            <w:vAlign w:val="center"/>
          </w:tcPr>
          <w:p w14:paraId="1F1E5C4F" w14:textId="270B0952" w:rsidR="002F53DD" w:rsidRPr="00EB0B53" w:rsidRDefault="002F53DD" w:rsidP="00E15E7B">
            <w:pPr>
              <w:suppressAutoHyphens/>
              <w:spacing w:after="0" w:line="240" w:lineRule="auto"/>
              <w:jc w:val="center"/>
              <w:rPr>
                <w:rFonts w:ascii="Times New Roman" w:hAnsi="Times New Roman"/>
                <w:b/>
              </w:rPr>
            </w:pPr>
          </w:p>
        </w:tc>
      </w:tr>
      <w:tr w:rsidR="002F53DD" w:rsidRPr="00EB0B53" w14:paraId="609A2FCA" w14:textId="77777777" w:rsidTr="00E15E7B">
        <w:tc>
          <w:tcPr>
            <w:tcW w:w="997" w:type="pct"/>
            <w:vMerge/>
          </w:tcPr>
          <w:p w14:paraId="1410CFF6" w14:textId="77777777" w:rsidR="002F53DD" w:rsidRPr="00EB0B53" w:rsidRDefault="002F53DD" w:rsidP="00E15E7B">
            <w:pPr>
              <w:spacing w:after="0" w:line="240" w:lineRule="auto"/>
              <w:rPr>
                <w:rFonts w:ascii="Times New Roman" w:hAnsi="Times New Roman"/>
                <w:b/>
                <w:color w:val="000000"/>
              </w:rPr>
            </w:pPr>
          </w:p>
        </w:tc>
        <w:tc>
          <w:tcPr>
            <w:tcW w:w="3266" w:type="pct"/>
          </w:tcPr>
          <w:p w14:paraId="6406DAEB" w14:textId="77777777" w:rsidR="002F53DD" w:rsidRPr="00EB0B53" w:rsidRDefault="002F53DD" w:rsidP="00E15E7B">
            <w:pPr>
              <w:widowControl w:val="0"/>
              <w:suppressAutoHyphens/>
              <w:spacing w:after="0" w:line="240" w:lineRule="auto"/>
              <w:rPr>
                <w:rFonts w:ascii="Times New Roman" w:hAnsi="Times New Roman"/>
                <w:b/>
                <w:bCs/>
              </w:rPr>
            </w:pPr>
            <w:r w:rsidRPr="00EB0B53">
              <w:rPr>
                <w:rFonts w:ascii="Times New Roman" w:hAnsi="Times New Roman"/>
                <w:color w:val="000000"/>
              </w:rPr>
              <w:t>1. Производство труб прессованием. Основные виды процесса прессования, характеристика технологического процесса. Прессовое оборудование. Технологический инструмент. Методика расчета таблицы прессования. Настройка и регулировка прессов.</w:t>
            </w:r>
          </w:p>
        </w:tc>
        <w:tc>
          <w:tcPr>
            <w:tcW w:w="737" w:type="pct"/>
            <w:vAlign w:val="center"/>
          </w:tcPr>
          <w:p w14:paraId="76095F4E" w14:textId="6D715418" w:rsidR="002F53DD" w:rsidRPr="00EB0B53" w:rsidRDefault="002F53DD" w:rsidP="00E15E7B">
            <w:pPr>
              <w:suppressAutoHyphens/>
              <w:spacing w:after="0" w:line="240" w:lineRule="auto"/>
              <w:jc w:val="center"/>
              <w:rPr>
                <w:rFonts w:ascii="Times New Roman" w:hAnsi="Times New Roman"/>
              </w:rPr>
            </w:pPr>
          </w:p>
        </w:tc>
      </w:tr>
      <w:tr w:rsidR="002F53DD" w:rsidRPr="00EB0B53" w14:paraId="6717281D" w14:textId="77777777" w:rsidTr="00E15E7B">
        <w:tc>
          <w:tcPr>
            <w:tcW w:w="997" w:type="pct"/>
            <w:vMerge/>
          </w:tcPr>
          <w:p w14:paraId="16284D59" w14:textId="77777777" w:rsidR="002F53DD" w:rsidRPr="00EB0B53" w:rsidRDefault="002F53DD" w:rsidP="00E15E7B">
            <w:pPr>
              <w:spacing w:after="0" w:line="240" w:lineRule="auto"/>
              <w:rPr>
                <w:rFonts w:ascii="Times New Roman" w:hAnsi="Times New Roman"/>
                <w:b/>
                <w:color w:val="000000"/>
              </w:rPr>
            </w:pPr>
          </w:p>
        </w:tc>
        <w:tc>
          <w:tcPr>
            <w:tcW w:w="3266" w:type="pct"/>
          </w:tcPr>
          <w:p w14:paraId="232C1791"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6D90CD0C" w14:textId="2FB41D99" w:rsidR="002F53DD" w:rsidRPr="00EB0B53" w:rsidRDefault="002F53DD" w:rsidP="00E15E7B">
            <w:pPr>
              <w:suppressAutoHyphens/>
              <w:spacing w:after="0" w:line="240" w:lineRule="auto"/>
              <w:jc w:val="center"/>
              <w:rPr>
                <w:rFonts w:ascii="Times New Roman" w:hAnsi="Times New Roman"/>
                <w:b/>
              </w:rPr>
            </w:pPr>
          </w:p>
        </w:tc>
      </w:tr>
      <w:tr w:rsidR="002F53DD" w:rsidRPr="00EB0B53" w14:paraId="7B04C963" w14:textId="77777777" w:rsidTr="00E15E7B">
        <w:tc>
          <w:tcPr>
            <w:tcW w:w="997" w:type="pct"/>
            <w:vMerge/>
          </w:tcPr>
          <w:p w14:paraId="7E6AC9F5" w14:textId="77777777" w:rsidR="002F53DD" w:rsidRPr="00EB0B53" w:rsidRDefault="002F53DD" w:rsidP="00E15E7B">
            <w:pPr>
              <w:spacing w:after="0" w:line="240" w:lineRule="auto"/>
              <w:rPr>
                <w:rFonts w:ascii="Times New Roman" w:hAnsi="Times New Roman"/>
                <w:b/>
                <w:color w:val="000000"/>
              </w:rPr>
            </w:pPr>
          </w:p>
        </w:tc>
        <w:tc>
          <w:tcPr>
            <w:tcW w:w="3266" w:type="pct"/>
          </w:tcPr>
          <w:p w14:paraId="61D2ABA5" w14:textId="77777777" w:rsidR="002F53DD" w:rsidRPr="00EB0B53" w:rsidRDefault="002F53DD" w:rsidP="00E15E7B">
            <w:pPr>
              <w:widowControl w:val="0"/>
              <w:suppressAutoHyphens/>
              <w:spacing w:after="0" w:line="240" w:lineRule="auto"/>
              <w:rPr>
                <w:rFonts w:ascii="Times New Roman" w:hAnsi="Times New Roman"/>
                <w:b/>
                <w:color w:val="000000"/>
              </w:rPr>
            </w:pPr>
            <w:r w:rsidRPr="00EB0B53">
              <w:rPr>
                <w:rFonts w:ascii="Times New Roman" w:hAnsi="Times New Roman"/>
                <w:bCs/>
              </w:rPr>
              <w:t>Практическое занятие 24.</w:t>
            </w:r>
            <w:r w:rsidRPr="00EB0B53">
              <w:rPr>
                <w:rFonts w:ascii="Times New Roman" w:hAnsi="Times New Roman"/>
                <w:b/>
              </w:rPr>
              <w:t xml:space="preserve"> </w:t>
            </w:r>
            <w:r w:rsidRPr="00EB0B53">
              <w:rPr>
                <w:rFonts w:ascii="Times New Roman" w:hAnsi="Times New Roman"/>
                <w:color w:val="000000"/>
              </w:rPr>
              <w:t>Характеристика процесса прессования труб</w:t>
            </w:r>
          </w:p>
        </w:tc>
        <w:tc>
          <w:tcPr>
            <w:tcW w:w="737" w:type="pct"/>
            <w:vAlign w:val="center"/>
          </w:tcPr>
          <w:p w14:paraId="6A0FCBA8" w14:textId="2BE03A3E" w:rsidR="002F53DD" w:rsidRPr="00EB0B53" w:rsidRDefault="002F53DD" w:rsidP="00E15E7B">
            <w:pPr>
              <w:suppressAutoHyphens/>
              <w:spacing w:after="0" w:line="240" w:lineRule="auto"/>
              <w:jc w:val="center"/>
              <w:rPr>
                <w:rFonts w:ascii="Times New Roman" w:hAnsi="Times New Roman"/>
              </w:rPr>
            </w:pPr>
          </w:p>
        </w:tc>
      </w:tr>
      <w:tr w:rsidR="002F53DD" w:rsidRPr="00EB0B53" w14:paraId="34049DFE" w14:textId="77777777" w:rsidTr="00E15E7B">
        <w:tc>
          <w:tcPr>
            <w:tcW w:w="997" w:type="pct"/>
            <w:vMerge/>
          </w:tcPr>
          <w:p w14:paraId="01AEE79C" w14:textId="77777777" w:rsidR="002F53DD" w:rsidRPr="00EB0B53" w:rsidRDefault="002F53DD" w:rsidP="00E15E7B">
            <w:pPr>
              <w:spacing w:after="0" w:line="240" w:lineRule="auto"/>
              <w:rPr>
                <w:rFonts w:ascii="Times New Roman" w:hAnsi="Times New Roman"/>
                <w:b/>
                <w:color w:val="000000"/>
              </w:rPr>
            </w:pPr>
          </w:p>
        </w:tc>
        <w:tc>
          <w:tcPr>
            <w:tcW w:w="3266" w:type="pct"/>
          </w:tcPr>
          <w:p w14:paraId="2DF7FCE7" w14:textId="77777777" w:rsidR="002F53DD" w:rsidRPr="00EB0B53" w:rsidRDefault="002F53DD" w:rsidP="00E15E7B">
            <w:pPr>
              <w:widowControl w:val="0"/>
              <w:suppressAutoHyphens/>
              <w:spacing w:after="0" w:line="240" w:lineRule="auto"/>
              <w:rPr>
                <w:rFonts w:ascii="Times New Roman" w:hAnsi="Times New Roman"/>
                <w:bCs/>
                <w:color w:val="000000"/>
              </w:rPr>
            </w:pPr>
            <w:r w:rsidRPr="00EB0B53">
              <w:rPr>
                <w:rFonts w:ascii="Times New Roman" w:hAnsi="Times New Roman"/>
                <w:bCs/>
              </w:rPr>
              <w:t xml:space="preserve">Практическое занятие 25. </w:t>
            </w:r>
            <w:r w:rsidRPr="00EB0B53">
              <w:rPr>
                <w:rFonts w:ascii="Times New Roman" w:eastAsia="Calibri" w:hAnsi="Times New Roman"/>
                <w:bCs/>
                <w:color w:val="000000"/>
              </w:rPr>
              <w:t>Исследование геометрических параметров рабочего инструмента</w:t>
            </w:r>
          </w:p>
        </w:tc>
        <w:tc>
          <w:tcPr>
            <w:tcW w:w="737" w:type="pct"/>
            <w:vAlign w:val="center"/>
          </w:tcPr>
          <w:p w14:paraId="1DADEA5C" w14:textId="54273730" w:rsidR="002F53DD" w:rsidRPr="00EB0B53" w:rsidRDefault="002F53DD" w:rsidP="00E15E7B">
            <w:pPr>
              <w:suppressAutoHyphens/>
              <w:spacing w:after="0" w:line="240" w:lineRule="auto"/>
              <w:jc w:val="center"/>
              <w:rPr>
                <w:rFonts w:ascii="Times New Roman" w:hAnsi="Times New Roman"/>
              </w:rPr>
            </w:pPr>
          </w:p>
        </w:tc>
      </w:tr>
      <w:tr w:rsidR="002F53DD" w:rsidRPr="00EB0B53" w14:paraId="058B94AF" w14:textId="77777777" w:rsidTr="00E15E7B">
        <w:tc>
          <w:tcPr>
            <w:tcW w:w="997" w:type="pct"/>
            <w:vMerge/>
          </w:tcPr>
          <w:p w14:paraId="302DF98F" w14:textId="77777777" w:rsidR="002F53DD" w:rsidRPr="00EB0B53" w:rsidRDefault="002F53DD" w:rsidP="00E15E7B">
            <w:pPr>
              <w:spacing w:after="0" w:line="240" w:lineRule="auto"/>
              <w:rPr>
                <w:rFonts w:ascii="Times New Roman" w:hAnsi="Times New Roman"/>
                <w:b/>
                <w:color w:val="000000"/>
              </w:rPr>
            </w:pPr>
          </w:p>
        </w:tc>
        <w:tc>
          <w:tcPr>
            <w:tcW w:w="3266" w:type="pct"/>
          </w:tcPr>
          <w:p w14:paraId="6ECBA615" w14:textId="77777777" w:rsidR="002F53DD" w:rsidRPr="00EB0B53" w:rsidRDefault="002F53DD" w:rsidP="00E15E7B">
            <w:pPr>
              <w:widowControl w:val="0"/>
              <w:suppressAutoHyphens/>
              <w:spacing w:after="0" w:line="240" w:lineRule="auto"/>
              <w:rPr>
                <w:rFonts w:ascii="Times New Roman" w:hAnsi="Times New Roman"/>
                <w:bCs/>
                <w:color w:val="000000"/>
              </w:rPr>
            </w:pPr>
            <w:r w:rsidRPr="00EB0B53">
              <w:rPr>
                <w:rFonts w:ascii="Times New Roman" w:hAnsi="Times New Roman"/>
                <w:bCs/>
              </w:rPr>
              <w:t xml:space="preserve">Практическое занятие 26. </w:t>
            </w:r>
            <w:r w:rsidRPr="00EB0B53">
              <w:rPr>
                <w:rFonts w:ascii="Times New Roman" w:eastAsia="Calibri" w:hAnsi="Times New Roman"/>
                <w:bCs/>
                <w:color w:val="000000"/>
              </w:rPr>
              <w:t>Исследование геометрических параметров рабочего валка</w:t>
            </w:r>
          </w:p>
        </w:tc>
        <w:tc>
          <w:tcPr>
            <w:tcW w:w="737" w:type="pct"/>
            <w:vAlign w:val="center"/>
          </w:tcPr>
          <w:p w14:paraId="15AF6A3E" w14:textId="7F7CFE08" w:rsidR="002F53DD" w:rsidRPr="00EB0B53" w:rsidRDefault="002F53DD" w:rsidP="00E15E7B">
            <w:pPr>
              <w:suppressAutoHyphens/>
              <w:spacing w:after="0" w:line="240" w:lineRule="auto"/>
              <w:jc w:val="center"/>
              <w:rPr>
                <w:rFonts w:ascii="Times New Roman" w:hAnsi="Times New Roman"/>
              </w:rPr>
            </w:pPr>
          </w:p>
        </w:tc>
      </w:tr>
      <w:tr w:rsidR="002F53DD" w:rsidRPr="00EB0B53" w14:paraId="6D20008A" w14:textId="77777777" w:rsidTr="00E15E7B">
        <w:tc>
          <w:tcPr>
            <w:tcW w:w="997" w:type="pct"/>
            <w:vMerge w:val="restart"/>
          </w:tcPr>
          <w:p w14:paraId="56D3ADFA" w14:textId="77777777" w:rsidR="002F53DD" w:rsidRPr="00EB0B53" w:rsidRDefault="002F53DD" w:rsidP="00E15E7B">
            <w:pPr>
              <w:spacing w:after="0" w:line="240" w:lineRule="auto"/>
              <w:rPr>
                <w:rFonts w:ascii="Times New Roman" w:hAnsi="Times New Roman"/>
                <w:b/>
                <w:color w:val="000000"/>
              </w:rPr>
            </w:pPr>
            <w:r w:rsidRPr="00EB0B53">
              <w:rPr>
                <w:rFonts w:ascii="Times New Roman" w:hAnsi="Times New Roman"/>
                <w:b/>
                <w:color w:val="000000"/>
              </w:rPr>
              <w:t>Тема 1.6. Технология производства сварных труб</w:t>
            </w:r>
          </w:p>
        </w:tc>
        <w:tc>
          <w:tcPr>
            <w:tcW w:w="3266" w:type="pct"/>
          </w:tcPr>
          <w:p w14:paraId="11C636B3" w14:textId="77777777" w:rsidR="002F53DD" w:rsidRPr="00EB0B53" w:rsidRDefault="002F53DD" w:rsidP="00E15E7B">
            <w:pPr>
              <w:widowControl w:val="0"/>
              <w:suppressAutoHyphens/>
              <w:spacing w:after="0" w:line="240" w:lineRule="auto"/>
              <w:rPr>
                <w:rFonts w:ascii="Times New Roman" w:hAnsi="Times New Roman"/>
                <w:b/>
              </w:rPr>
            </w:pPr>
            <w:r w:rsidRPr="00EB0B53">
              <w:rPr>
                <w:rFonts w:ascii="Times New Roman" w:hAnsi="Times New Roman"/>
                <w:b/>
                <w:bCs/>
              </w:rPr>
              <w:t>Содержание</w:t>
            </w:r>
          </w:p>
        </w:tc>
        <w:tc>
          <w:tcPr>
            <w:tcW w:w="737" w:type="pct"/>
            <w:vAlign w:val="center"/>
          </w:tcPr>
          <w:p w14:paraId="7C2D338F" w14:textId="792A71B0" w:rsidR="002F53DD" w:rsidRPr="00EB0B53" w:rsidRDefault="002F53DD" w:rsidP="00E15E7B">
            <w:pPr>
              <w:suppressAutoHyphens/>
              <w:spacing w:after="0" w:line="240" w:lineRule="auto"/>
              <w:jc w:val="center"/>
              <w:rPr>
                <w:rFonts w:ascii="Times New Roman" w:hAnsi="Times New Roman"/>
                <w:b/>
              </w:rPr>
            </w:pPr>
          </w:p>
        </w:tc>
      </w:tr>
      <w:tr w:rsidR="002F53DD" w:rsidRPr="00EB0B53" w14:paraId="54839E97" w14:textId="77777777" w:rsidTr="00E15E7B">
        <w:tc>
          <w:tcPr>
            <w:tcW w:w="997" w:type="pct"/>
            <w:vMerge/>
          </w:tcPr>
          <w:p w14:paraId="7FC19741" w14:textId="77777777" w:rsidR="002F53DD" w:rsidRPr="00EB0B53" w:rsidRDefault="002F53DD" w:rsidP="00E15E7B">
            <w:pPr>
              <w:spacing w:after="0" w:line="240" w:lineRule="auto"/>
              <w:rPr>
                <w:rFonts w:ascii="Times New Roman" w:hAnsi="Times New Roman"/>
                <w:b/>
                <w:color w:val="000000"/>
              </w:rPr>
            </w:pPr>
          </w:p>
        </w:tc>
        <w:tc>
          <w:tcPr>
            <w:tcW w:w="3266" w:type="pct"/>
          </w:tcPr>
          <w:p w14:paraId="40D492D2" w14:textId="77777777" w:rsidR="002F53DD" w:rsidRPr="00EB0B53" w:rsidRDefault="002F53DD" w:rsidP="00E15E7B">
            <w:pPr>
              <w:widowControl w:val="0"/>
              <w:suppressAutoHyphens/>
              <w:spacing w:after="0" w:line="240" w:lineRule="auto"/>
              <w:rPr>
                <w:rFonts w:ascii="Times New Roman" w:hAnsi="Times New Roman"/>
                <w:b/>
              </w:rPr>
            </w:pPr>
            <w:r w:rsidRPr="00EB0B53">
              <w:rPr>
                <w:rFonts w:ascii="Times New Roman" w:hAnsi="Times New Roman"/>
                <w:color w:val="000000"/>
              </w:rPr>
              <w:t>1. Технические характеристики станов печной сварки. Валки и инструмент сварочных станов. Технические требования и сортамент сварных труб. Характеристика исходных заготовок и их подготовка для формовки и сварки.</w:t>
            </w:r>
          </w:p>
        </w:tc>
        <w:tc>
          <w:tcPr>
            <w:tcW w:w="737" w:type="pct"/>
            <w:vMerge w:val="restart"/>
            <w:vAlign w:val="center"/>
          </w:tcPr>
          <w:p w14:paraId="36116605" w14:textId="6C5865A5" w:rsidR="002F53DD" w:rsidRPr="00EB0B53" w:rsidRDefault="002F53DD" w:rsidP="00E15E7B">
            <w:pPr>
              <w:suppressAutoHyphens/>
              <w:spacing w:after="0" w:line="240" w:lineRule="auto"/>
              <w:jc w:val="center"/>
              <w:rPr>
                <w:rFonts w:ascii="Times New Roman" w:hAnsi="Times New Roman"/>
              </w:rPr>
            </w:pPr>
          </w:p>
        </w:tc>
      </w:tr>
      <w:tr w:rsidR="002F53DD" w:rsidRPr="00EB0B53" w14:paraId="7F3EFB34" w14:textId="77777777" w:rsidTr="00E15E7B">
        <w:tc>
          <w:tcPr>
            <w:tcW w:w="997" w:type="pct"/>
            <w:vMerge/>
          </w:tcPr>
          <w:p w14:paraId="5867D95A" w14:textId="77777777" w:rsidR="002F53DD" w:rsidRPr="00EB0B53" w:rsidRDefault="002F53DD" w:rsidP="00E15E7B">
            <w:pPr>
              <w:spacing w:after="0" w:line="240" w:lineRule="auto"/>
              <w:rPr>
                <w:rFonts w:ascii="Times New Roman" w:hAnsi="Times New Roman"/>
                <w:b/>
                <w:color w:val="000000"/>
              </w:rPr>
            </w:pPr>
          </w:p>
        </w:tc>
        <w:tc>
          <w:tcPr>
            <w:tcW w:w="3266" w:type="pct"/>
          </w:tcPr>
          <w:p w14:paraId="230A2B03" w14:textId="77777777" w:rsidR="002F53DD" w:rsidRPr="00EB0B53" w:rsidRDefault="002F53DD" w:rsidP="00E15E7B">
            <w:pPr>
              <w:widowControl w:val="0"/>
              <w:suppressAutoHyphens/>
              <w:spacing w:after="0" w:line="240" w:lineRule="auto"/>
              <w:rPr>
                <w:rFonts w:ascii="Times New Roman" w:hAnsi="Times New Roman"/>
                <w:b/>
              </w:rPr>
            </w:pPr>
            <w:r w:rsidRPr="00EB0B53">
              <w:rPr>
                <w:rFonts w:ascii="Times New Roman" w:hAnsi="Times New Roman"/>
                <w:color w:val="000000"/>
              </w:rPr>
              <w:t>2. Основные требования к металлу для производства труб. Формовка труб в горячем состоянии. Производство труб на агрегатах непрерывной печной сварки. Виды брака, способы его предупреждения и устранения. Особенности калибровки валков.</w:t>
            </w:r>
          </w:p>
        </w:tc>
        <w:tc>
          <w:tcPr>
            <w:tcW w:w="737" w:type="pct"/>
            <w:vMerge/>
            <w:vAlign w:val="center"/>
          </w:tcPr>
          <w:p w14:paraId="5820D958"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3612C16F" w14:textId="77777777" w:rsidTr="00E15E7B">
        <w:tc>
          <w:tcPr>
            <w:tcW w:w="997" w:type="pct"/>
            <w:vMerge/>
          </w:tcPr>
          <w:p w14:paraId="2E37EBDC" w14:textId="77777777" w:rsidR="002F53DD" w:rsidRPr="00EB0B53" w:rsidRDefault="002F53DD" w:rsidP="00E15E7B">
            <w:pPr>
              <w:spacing w:after="0" w:line="240" w:lineRule="auto"/>
              <w:rPr>
                <w:rFonts w:ascii="Times New Roman" w:hAnsi="Times New Roman"/>
                <w:b/>
                <w:color w:val="000000"/>
              </w:rPr>
            </w:pPr>
          </w:p>
        </w:tc>
        <w:tc>
          <w:tcPr>
            <w:tcW w:w="3266" w:type="pct"/>
          </w:tcPr>
          <w:p w14:paraId="3260150A"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 xml:space="preserve">3. Классификация и характеристика способов производства сварных труб. Технологические схемы производства труб. Оборудование подготовительное линии. Формовка полосы. Конструкция </w:t>
            </w:r>
            <w:r w:rsidRPr="00EB0B53">
              <w:rPr>
                <w:rFonts w:ascii="Times New Roman" w:hAnsi="Times New Roman"/>
                <w:color w:val="000000"/>
              </w:rPr>
              <w:lastRenderedPageBreak/>
              <w:t>рабочих клетей.</w:t>
            </w:r>
          </w:p>
        </w:tc>
        <w:tc>
          <w:tcPr>
            <w:tcW w:w="737" w:type="pct"/>
            <w:vMerge/>
            <w:vAlign w:val="center"/>
          </w:tcPr>
          <w:p w14:paraId="2B13EA5D"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14278224" w14:textId="77777777" w:rsidTr="00E15E7B">
        <w:tc>
          <w:tcPr>
            <w:tcW w:w="997" w:type="pct"/>
            <w:vMerge/>
          </w:tcPr>
          <w:p w14:paraId="08939C64" w14:textId="77777777" w:rsidR="002F53DD" w:rsidRPr="00EB0B53" w:rsidRDefault="002F53DD" w:rsidP="00E15E7B">
            <w:pPr>
              <w:spacing w:after="0" w:line="240" w:lineRule="auto"/>
              <w:rPr>
                <w:rFonts w:ascii="Times New Roman" w:hAnsi="Times New Roman"/>
                <w:b/>
                <w:color w:val="000000"/>
              </w:rPr>
            </w:pPr>
          </w:p>
        </w:tc>
        <w:tc>
          <w:tcPr>
            <w:tcW w:w="3266" w:type="pct"/>
          </w:tcPr>
          <w:p w14:paraId="21E34C5F" w14:textId="77777777" w:rsidR="002F53DD" w:rsidRPr="00EB0B53" w:rsidRDefault="002F53DD" w:rsidP="00E15E7B">
            <w:pPr>
              <w:widowControl w:val="0"/>
              <w:suppressAutoHyphens/>
              <w:spacing w:after="0" w:line="240" w:lineRule="auto"/>
              <w:jc w:val="both"/>
              <w:rPr>
                <w:rFonts w:ascii="Times New Roman" w:hAnsi="Times New Roman"/>
                <w:color w:val="000000"/>
              </w:rPr>
            </w:pPr>
            <w:r w:rsidRPr="00EB0B53">
              <w:rPr>
                <w:rFonts w:ascii="Times New Roman" w:hAnsi="Times New Roman"/>
                <w:color w:val="000000"/>
              </w:rPr>
              <w:t>4. Радиочастотная сварка труб. Сварка труб методом сопротивления. Индукционная сварка. Аргонно-дуговая сварка. Удаление внутреннего грата. Калибрование, правка и резка труб. Виды брака, способы его предупреждения и устранения.</w:t>
            </w:r>
            <w:r w:rsidRPr="00EB0B53">
              <w:rPr>
                <w:rFonts w:ascii="ArialMT" w:hAnsi="ArialMT" w:cs="ArialMT"/>
                <w:color w:val="000000"/>
              </w:rPr>
              <w:t xml:space="preserve"> </w:t>
            </w:r>
            <w:r w:rsidRPr="00EB0B53">
              <w:rPr>
                <w:rFonts w:ascii="Times New Roman" w:hAnsi="Times New Roman"/>
                <w:color w:val="000000"/>
              </w:rPr>
              <w:t>Особенности калибровки валков.</w:t>
            </w:r>
          </w:p>
        </w:tc>
        <w:tc>
          <w:tcPr>
            <w:tcW w:w="737" w:type="pct"/>
            <w:vMerge/>
            <w:vAlign w:val="center"/>
          </w:tcPr>
          <w:p w14:paraId="27F59A27" w14:textId="77777777" w:rsidR="002F53DD" w:rsidRPr="00EB0B53" w:rsidRDefault="002F53DD" w:rsidP="00E15E7B">
            <w:pPr>
              <w:suppressAutoHyphens/>
              <w:spacing w:after="0" w:line="240" w:lineRule="auto"/>
              <w:jc w:val="center"/>
              <w:rPr>
                <w:rFonts w:ascii="Times New Roman" w:hAnsi="Times New Roman"/>
                <w:b/>
              </w:rPr>
            </w:pPr>
          </w:p>
        </w:tc>
      </w:tr>
      <w:tr w:rsidR="002F53DD" w:rsidRPr="00EB0B53" w14:paraId="04F1BF8C" w14:textId="77777777" w:rsidTr="00E15E7B">
        <w:tc>
          <w:tcPr>
            <w:tcW w:w="997" w:type="pct"/>
            <w:vMerge/>
          </w:tcPr>
          <w:p w14:paraId="4AB86CDA" w14:textId="77777777" w:rsidR="002F53DD" w:rsidRPr="00EB0B53" w:rsidRDefault="002F53DD" w:rsidP="00E15E7B">
            <w:pPr>
              <w:spacing w:after="0" w:line="240" w:lineRule="auto"/>
              <w:rPr>
                <w:rFonts w:ascii="Times New Roman" w:hAnsi="Times New Roman"/>
                <w:b/>
                <w:color w:val="000000"/>
              </w:rPr>
            </w:pPr>
          </w:p>
        </w:tc>
        <w:tc>
          <w:tcPr>
            <w:tcW w:w="3266" w:type="pct"/>
          </w:tcPr>
          <w:p w14:paraId="2034D5DE" w14:textId="77777777" w:rsidR="002F53DD" w:rsidRPr="00EB0B53" w:rsidRDefault="002F53DD" w:rsidP="00E15E7B">
            <w:pPr>
              <w:widowControl w:val="0"/>
              <w:suppressAutoHyphens/>
              <w:spacing w:after="0" w:line="240" w:lineRule="auto"/>
              <w:rPr>
                <w:rFonts w:ascii="Times New Roman" w:hAnsi="Times New Roman"/>
                <w:color w:val="000000"/>
              </w:rPr>
            </w:pPr>
            <w:r w:rsidRPr="00EB0B53">
              <w:rPr>
                <w:rFonts w:ascii="Times New Roman" w:hAnsi="Times New Roman"/>
                <w:b/>
                <w:bCs/>
              </w:rPr>
              <w:t>В том числе практических занятий и лабораторных работ</w:t>
            </w:r>
          </w:p>
        </w:tc>
        <w:tc>
          <w:tcPr>
            <w:tcW w:w="737" w:type="pct"/>
            <w:vAlign w:val="center"/>
          </w:tcPr>
          <w:p w14:paraId="25FD63FE" w14:textId="16405CC3" w:rsidR="002F53DD" w:rsidRPr="00EB0B53" w:rsidRDefault="002F53DD" w:rsidP="00E15E7B">
            <w:pPr>
              <w:suppressAutoHyphens/>
              <w:spacing w:after="0" w:line="240" w:lineRule="auto"/>
              <w:jc w:val="center"/>
              <w:rPr>
                <w:rFonts w:ascii="Times New Roman" w:hAnsi="Times New Roman"/>
                <w:b/>
              </w:rPr>
            </w:pPr>
          </w:p>
        </w:tc>
      </w:tr>
      <w:tr w:rsidR="002F53DD" w:rsidRPr="00EB0B53" w14:paraId="4C06DD10" w14:textId="77777777" w:rsidTr="00E15E7B">
        <w:tc>
          <w:tcPr>
            <w:tcW w:w="997" w:type="pct"/>
            <w:vMerge/>
          </w:tcPr>
          <w:p w14:paraId="494E2125" w14:textId="77777777" w:rsidR="002F53DD" w:rsidRPr="00EB0B53" w:rsidRDefault="002F53DD" w:rsidP="00E15E7B">
            <w:pPr>
              <w:spacing w:after="0" w:line="240" w:lineRule="auto"/>
              <w:rPr>
                <w:rFonts w:ascii="Times New Roman" w:hAnsi="Times New Roman"/>
                <w:b/>
                <w:color w:val="000000"/>
              </w:rPr>
            </w:pPr>
          </w:p>
        </w:tc>
        <w:tc>
          <w:tcPr>
            <w:tcW w:w="3266" w:type="pct"/>
          </w:tcPr>
          <w:p w14:paraId="555A66A0"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27. </w:t>
            </w:r>
            <w:r w:rsidRPr="00EB0B53">
              <w:rPr>
                <w:rFonts w:ascii="Times New Roman" w:hAnsi="Times New Roman"/>
                <w:bCs/>
                <w:color w:val="000000"/>
              </w:rPr>
              <w:t>Расчет калибровки валков непрерывных станов печной сварки</w:t>
            </w:r>
          </w:p>
        </w:tc>
        <w:tc>
          <w:tcPr>
            <w:tcW w:w="737" w:type="pct"/>
            <w:vAlign w:val="center"/>
          </w:tcPr>
          <w:p w14:paraId="081FEE55" w14:textId="3E335505" w:rsidR="002F53DD" w:rsidRPr="00EB0B53" w:rsidRDefault="002F53DD" w:rsidP="00E15E7B">
            <w:pPr>
              <w:suppressAutoHyphens/>
              <w:spacing w:after="0" w:line="240" w:lineRule="auto"/>
              <w:jc w:val="center"/>
              <w:rPr>
                <w:rFonts w:ascii="Times New Roman" w:hAnsi="Times New Roman"/>
              </w:rPr>
            </w:pPr>
          </w:p>
        </w:tc>
      </w:tr>
      <w:tr w:rsidR="002F53DD" w:rsidRPr="00EB0B53" w14:paraId="439CAA3C" w14:textId="77777777" w:rsidTr="00E15E7B">
        <w:tc>
          <w:tcPr>
            <w:tcW w:w="997" w:type="pct"/>
            <w:vMerge/>
          </w:tcPr>
          <w:p w14:paraId="3E5B92C4" w14:textId="77777777" w:rsidR="002F53DD" w:rsidRPr="00EB0B53" w:rsidRDefault="002F53DD" w:rsidP="00E15E7B">
            <w:pPr>
              <w:spacing w:after="0" w:line="240" w:lineRule="auto"/>
              <w:rPr>
                <w:rFonts w:ascii="Times New Roman" w:hAnsi="Times New Roman"/>
                <w:b/>
                <w:color w:val="000000"/>
              </w:rPr>
            </w:pPr>
          </w:p>
        </w:tc>
        <w:tc>
          <w:tcPr>
            <w:tcW w:w="3266" w:type="pct"/>
          </w:tcPr>
          <w:p w14:paraId="5A1A4EE1"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28. </w:t>
            </w:r>
            <w:r w:rsidRPr="00EB0B53">
              <w:rPr>
                <w:rFonts w:ascii="Times New Roman" w:hAnsi="Times New Roman"/>
                <w:bCs/>
                <w:color w:val="000000"/>
              </w:rPr>
              <w:t>Расчет таблицы прокатки газопроводных труб</w:t>
            </w:r>
          </w:p>
        </w:tc>
        <w:tc>
          <w:tcPr>
            <w:tcW w:w="737" w:type="pct"/>
            <w:vAlign w:val="center"/>
          </w:tcPr>
          <w:p w14:paraId="3E50FA3C" w14:textId="525172CA" w:rsidR="002F53DD" w:rsidRPr="00EB0B53" w:rsidRDefault="002F53DD" w:rsidP="00E15E7B">
            <w:pPr>
              <w:suppressAutoHyphens/>
              <w:spacing w:after="0" w:line="240" w:lineRule="auto"/>
              <w:jc w:val="center"/>
              <w:rPr>
                <w:rFonts w:ascii="Times New Roman" w:hAnsi="Times New Roman"/>
              </w:rPr>
            </w:pPr>
          </w:p>
        </w:tc>
      </w:tr>
      <w:tr w:rsidR="002F53DD" w:rsidRPr="00EB0B53" w14:paraId="5E64FC98" w14:textId="77777777" w:rsidTr="00E15E7B">
        <w:tc>
          <w:tcPr>
            <w:tcW w:w="997" w:type="pct"/>
            <w:vMerge/>
          </w:tcPr>
          <w:p w14:paraId="6C3BA2DA" w14:textId="77777777" w:rsidR="002F53DD" w:rsidRPr="00EB0B53" w:rsidRDefault="002F53DD" w:rsidP="00E15E7B">
            <w:pPr>
              <w:spacing w:after="0" w:line="240" w:lineRule="auto"/>
              <w:rPr>
                <w:rFonts w:ascii="Times New Roman" w:hAnsi="Times New Roman"/>
                <w:b/>
                <w:color w:val="000000"/>
              </w:rPr>
            </w:pPr>
          </w:p>
        </w:tc>
        <w:tc>
          <w:tcPr>
            <w:tcW w:w="3266" w:type="pct"/>
          </w:tcPr>
          <w:p w14:paraId="46E363FB" w14:textId="77777777" w:rsidR="002F53DD" w:rsidRPr="00EB0B53" w:rsidRDefault="002F53DD" w:rsidP="00E15E7B">
            <w:pPr>
              <w:widowControl w:val="0"/>
              <w:suppressAutoHyphens/>
              <w:spacing w:after="0" w:line="240" w:lineRule="auto"/>
              <w:rPr>
                <w:rFonts w:ascii="Times New Roman" w:hAnsi="Times New Roman"/>
                <w:bCs/>
              </w:rPr>
            </w:pPr>
            <w:r w:rsidRPr="00EB0B53">
              <w:rPr>
                <w:rFonts w:ascii="Times New Roman" w:hAnsi="Times New Roman"/>
                <w:bCs/>
              </w:rPr>
              <w:t xml:space="preserve">Практическое занятие 29. </w:t>
            </w:r>
            <w:r w:rsidRPr="00EB0B53">
              <w:rPr>
                <w:rFonts w:ascii="Times New Roman" w:hAnsi="Times New Roman"/>
                <w:bCs/>
                <w:color w:val="000000"/>
              </w:rPr>
              <w:t>Анализ технологических схем производства труб</w:t>
            </w:r>
          </w:p>
        </w:tc>
        <w:tc>
          <w:tcPr>
            <w:tcW w:w="737" w:type="pct"/>
            <w:vAlign w:val="center"/>
          </w:tcPr>
          <w:p w14:paraId="1C7F657C" w14:textId="19AD7E49" w:rsidR="002F53DD" w:rsidRPr="00EB0B53" w:rsidRDefault="002F53DD" w:rsidP="00E15E7B">
            <w:pPr>
              <w:suppressAutoHyphens/>
              <w:spacing w:after="0" w:line="240" w:lineRule="auto"/>
              <w:jc w:val="center"/>
              <w:rPr>
                <w:rFonts w:ascii="Times New Roman" w:hAnsi="Times New Roman"/>
              </w:rPr>
            </w:pPr>
          </w:p>
        </w:tc>
      </w:tr>
      <w:tr w:rsidR="002F53DD" w:rsidRPr="00EB0B53" w14:paraId="7DA3768D" w14:textId="77777777" w:rsidTr="00E15E7B">
        <w:tc>
          <w:tcPr>
            <w:tcW w:w="4263" w:type="pct"/>
            <w:gridSpan w:val="2"/>
          </w:tcPr>
          <w:p w14:paraId="633B360C"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Учебная практика раздела 2</w:t>
            </w:r>
          </w:p>
          <w:p w14:paraId="71955A99"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 xml:space="preserve">Виды работ </w:t>
            </w:r>
          </w:p>
          <w:p w14:paraId="09C1A389" w14:textId="77777777" w:rsidR="002F53DD" w:rsidRPr="00EB0B53" w:rsidRDefault="002F53DD" w:rsidP="00E15E7B">
            <w:pPr>
              <w:spacing w:after="0" w:line="240" w:lineRule="auto"/>
              <w:rPr>
                <w:rFonts w:ascii="Times New Roman" w:hAnsi="Times New Roman"/>
                <w:color w:val="000000"/>
              </w:rPr>
            </w:pPr>
            <w:r w:rsidRPr="00EB0B53">
              <w:rPr>
                <w:rFonts w:ascii="Times New Roman" w:hAnsi="Times New Roman"/>
                <w:color w:val="000000"/>
              </w:rPr>
              <w:t>1. Работа с нормативно-производственными документами (технологические инструкции (технологические карты) агрегатов обработки проката, производственно-технические инструкции оператора поста управления (в части ведения технологического процесса, инструкции по охране труда и промышленной безопасности и другое).</w:t>
            </w:r>
          </w:p>
          <w:p w14:paraId="64AB6D4C" w14:textId="77777777" w:rsidR="002F53DD" w:rsidRPr="00EB0B53" w:rsidRDefault="002F53DD" w:rsidP="00E15E7B">
            <w:pPr>
              <w:spacing w:after="0" w:line="240" w:lineRule="auto"/>
              <w:rPr>
                <w:rFonts w:ascii="Times New Roman" w:hAnsi="Times New Roman"/>
                <w:b/>
              </w:rPr>
            </w:pPr>
            <w:r w:rsidRPr="00EB0B53">
              <w:rPr>
                <w:rFonts w:ascii="Times New Roman" w:hAnsi="Times New Roman"/>
                <w:color w:val="000000"/>
              </w:rPr>
              <w:t>2. Выполнение заданий по ведению технологического процесса на компьютерном тренажере (при наличии) агрегата обработки проката.</w:t>
            </w:r>
          </w:p>
        </w:tc>
        <w:tc>
          <w:tcPr>
            <w:tcW w:w="737" w:type="pct"/>
            <w:vAlign w:val="center"/>
          </w:tcPr>
          <w:p w14:paraId="1F8CF519" w14:textId="77777777" w:rsidR="002F53DD" w:rsidRPr="00EB0B53" w:rsidRDefault="002F53DD" w:rsidP="00E15E7B">
            <w:pPr>
              <w:suppressAutoHyphens/>
              <w:spacing w:after="0" w:line="240" w:lineRule="auto"/>
              <w:jc w:val="center"/>
              <w:rPr>
                <w:rFonts w:ascii="Times New Roman" w:hAnsi="Times New Roman"/>
                <w:b/>
              </w:rPr>
            </w:pPr>
            <w:r w:rsidRPr="00EB0B53">
              <w:rPr>
                <w:rFonts w:ascii="Times New Roman" w:hAnsi="Times New Roman"/>
                <w:b/>
              </w:rPr>
              <w:t>36</w:t>
            </w:r>
          </w:p>
        </w:tc>
      </w:tr>
      <w:tr w:rsidR="002F53DD" w:rsidRPr="00EB0B53" w14:paraId="77F79CE6" w14:textId="77777777" w:rsidTr="00E15E7B">
        <w:tc>
          <w:tcPr>
            <w:tcW w:w="4263" w:type="pct"/>
            <w:gridSpan w:val="2"/>
          </w:tcPr>
          <w:p w14:paraId="03080174" w14:textId="77777777" w:rsidR="002F53DD" w:rsidRPr="00EB0B53" w:rsidRDefault="002F53DD" w:rsidP="00E15E7B">
            <w:pPr>
              <w:suppressAutoHyphens/>
              <w:spacing w:after="0" w:line="240" w:lineRule="auto"/>
              <w:jc w:val="both"/>
              <w:rPr>
                <w:rFonts w:ascii="Times New Roman" w:hAnsi="Times New Roman"/>
                <w:b/>
                <w:bCs/>
              </w:rPr>
            </w:pPr>
            <w:r w:rsidRPr="00EB0B53">
              <w:rPr>
                <w:rFonts w:ascii="Times New Roman" w:hAnsi="Times New Roman"/>
                <w:b/>
                <w:bCs/>
              </w:rPr>
              <w:t xml:space="preserve">Производственная практика </w:t>
            </w:r>
          </w:p>
          <w:p w14:paraId="652C66ED" w14:textId="77777777" w:rsidR="002F53DD" w:rsidRPr="00EB0B53" w:rsidRDefault="002F53DD" w:rsidP="00E15E7B">
            <w:pPr>
              <w:suppressAutoHyphens/>
              <w:spacing w:after="0" w:line="240" w:lineRule="auto"/>
              <w:jc w:val="both"/>
              <w:rPr>
                <w:rFonts w:ascii="Times New Roman" w:hAnsi="Times New Roman"/>
                <w:b/>
                <w:bCs/>
              </w:rPr>
            </w:pPr>
            <w:r w:rsidRPr="00EB0B53">
              <w:rPr>
                <w:rFonts w:ascii="Times New Roman" w:hAnsi="Times New Roman"/>
                <w:b/>
                <w:bCs/>
              </w:rPr>
              <w:t xml:space="preserve">Виды работ </w:t>
            </w:r>
          </w:p>
          <w:p w14:paraId="73757D3F"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Прохождение инструктажа по охране труда и технике безопасности на территории предприятия и на рабочем месте вальцовщика/оператора поста управления стана горячей прокатки.</w:t>
            </w:r>
          </w:p>
          <w:p w14:paraId="7D52C0FC"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Ознакомление с рабочим местом прохождения практики и контроль его состояния (оборудование, технологический процесс, требование к состоянию рабочего места и другое).  Определение готовности рабочего места и оборудования к работе.</w:t>
            </w:r>
          </w:p>
          <w:p w14:paraId="6AC28159"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Получения (передача) информации при приемке-сдаче смены и оформление приемно-сдаточной документации.</w:t>
            </w:r>
          </w:p>
          <w:p w14:paraId="42E932A3"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Проведение подготовительных работ на станах горячего проката (использование механизмов приспособлений и инструментов при проведении подготовительных работ).</w:t>
            </w:r>
          </w:p>
          <w:p w14:paraId="074861FF"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 xml:space="preserve">Выполнения работ по настройке стана и </w:t>
            </w:r>
            <w:proofErr w:type="spellStart"/>
            <w:r w:rsidRPr="00EB0B53">
              <w:rPr>
                <w:rFonts w:ascii="Times New Roman" w:hAnsi="Times New Roman"/>
                <w:color w:val="000000"/>
              </w:rPr>
              <w:t>привалковой</w:t>
            </w:r>
            <w:proofErr w:type="spellEnd"/>
            <w:r w:rsidRPr="00EB0B53">
              <w:rPr>
                <w:rFonts w:ascii="Times New Roman" w:hAnsi="Times New Roman"/>
                <w:color w:val="000000"/>
              </w:rPr>
              <w:t xml:space="preserve"> арматуры: проведения в соответствии с технологической картой разборки, сборки, регулировки </w:t>
            </w:r>
            <w:proofErr w:type="spellStart"/>
            <w:r w:rsidRPr="00EB0B53">
              <w:rPr>
                <w:rFonts w:ascii="Times New Roman" w:hAnsi="Times New Roman"/>
                <w:color w:val="000000"/>
              </w:rPr>
              <w:t>привалковой</w:t>
            </w:r>
            <w:proofErr w:type="spellEnd"/>
            <w:r w:rsidRPr="00EB0B53">
              <w:rPr>
                <w:rFonts w:ascii="Times New Roman" w:hAnsi="Times New Roman"/>
                <w:color w:val="000000"/>
              </w:rPr>
              <w:t xml:space="preserve"> арматуры на станах горячего проката.</w:t>
            </w:r>
          </w:p>
          <w:p w14:paraId="7EE431C0"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Приемка комплектов прокатных валков, клетей для перевалки на станах горячей прокатки. Применение мерительных инструментов при приемке валков/клетей.</w:t>
            </w:r>
          </w:p>
          <w:p w14:paraId="135582D9"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Перевалка рабочих и опорных валков, клетей на станах горячего проката</w:t>
            </w:r>
          </w:p>
          <w:p w14:paraId="5289681E"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Выявления неисправностей в обслуживаемом оборудовании и устранение их своими силами или с привлечением ремонтных служб.</w:t>
            </w:r>
          </w:p>
          <w:p w14:paraId="7C6C23F5"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Ознакомление с технологическими операциями на рабочем месте прохождения практики и их выполнение.</w:t>
            </w:r>
          </w:p>
          <w:p w14:paraId="5BAC5EC5"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Выполнение контроля и регулировки параметров работы оборудования, параметров технологического процесса и качества проката. Обеспечение оптимальной производительности стана.</w:t>
            </w:r>
          </w:p>
          <w:p w14:paraId="7EBC93A3"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 xml:space="preserve"> Подготовка станов горячего проката к капитальному и текущему ремонту и приемка их после ремонта</w:t>
            </w:r>
          </w:p>
          <w:p w14:paraId="2378DFE2"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Ведение агрегатного журнала и учетной документации рабочего места вальцовщика/оператора поста управления стана горячего проката, в том числе с использованием программного обеспечения.</w:t>
            </w:r>
          </w:p>
          <w:p w14:paraId="6F31AAC1"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lastRenderedPageBreak/>
              <w:t>Выбор схемы обжатий по проходам в зависимости от параметров исходной заготовки и готового проката на стане горячего проката. Определение очередности подачи заготовки на стане горячего проката.</w:t>
            </w:r>
          </w:p>
          <w:p w14:paraId="5F709D28"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Определение дефектов на металлопрокате, причин их образования и принятие мер, направленных на их устранение и предупреждение.</w:t>
            </w:r>
          </w:p>
          <w:p w14:paraId="7E49E8DC"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Проведение уборки рабочего места.</w:t>
            </w:r>
          </w:p>
          <w:p w14:paraId="74773E40"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proofErr w:type="spellStart"/>
            <w:r w:rsidRPr="00EB0B53">
              <w:rPr>
                <w:rFonts w:ascii="Times New Roman" w:hAnsi="Times New Roman"/>
                <w:color w:val="000000"/>
              </w:rPr>
              <w:t>Разматыватель</w:t>
            </w:r>
            <w:proofErr w:type="spellEnd"/>
            <w:r w:rsidRPr="00EB0B53">
              <w:rPr>
                <w:rFonts w:ascii="Times New Roman" w:hAnsi="Times New Roman"/>
                <w:color w:val="000000"/>
              </w:rPr>
              <w:t xml:space="preserve"> рулонов – управление подъемно-поворотным столом для приема рулонов, правильно-тянущими роликами, </w:t>
            </w:r>
            <w:proofErr w:type="spellStart"/>
            <w:r w:rsidRPr="00EB0B53">
              <w:rPr>
                <w:rFonts w:ascii="Times New Roman" w:hAnsi="Times New Roman"/>
                <w:color w:val="000000"/>
              </w:rPr>
              <w:t>центрователем</w:t>
            </w:r>
            <w:proofErr w:type="spellEnd"/>
            <w:r w:rsidRPr="00EB0B53">
              <w:rPr>
                <w:rFonts w:ascii="Times New Roman" w:hAnsi="Times New Roman"/>
                <w:color w:val="000000"/>
              </w:rPr>
              <w:t>.</w:t>
            </w:r>
          </w:p>
          <w:p w14:paraId="1D9C00AF"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Стыкосварочная машина – управление зажимным устройством, центрирующими роликами; подбор режимов сварки, настройка сварочного узла, осуществление стыковой сварки концов ленты.</w:t>
            </w:r>
          </w:p>
          <w:p w14:paraId="04D2EE8D"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proofErr w:type="spellStart"/>
            <w:r w:rsidRPr="00EB0B53">
              <w:rPr>
                <w:rFonts w:ascii="Times New Roman" w:hAnsi="Times New Roman"/>
                <w:color w:val="000000"/>
              </w:rPr>
              <w:t>Петлеобразователь</w:t>
            </w:r>
            <w:proofErr w:type="spellEnd"/>
            <w:r w:rsidRPr="00EB0B53">
              <w:rPr>
                <w:rFonts w:ascii="Times New Roman" w:hAnsi="Times New Roman"/>
                <w:color w:val="000000"/>
              </w:rPr>
              <w:t xml:space="preserve"> – обслуживание </w:t>
            </w:r>
            <w:proofErr w:type="spellStart"/>
            <w:r w:rsidRPr="00EB0B53">
              <w:rPr>
                <w:rFonts w:ascii="Times New Roman" w:hAnsi="Times New Roman"/>
                <w:color w:val="000000"/>
              </w:rPr>
              <w:t>петлеобразователя</w:t>
            </w:r>
            <w:proofErr w:type="spellEnd"/>
            <w:r w:rsidRPr="00EB0B53">
              <w:rPr>
                <w:rFonts w:ascii="Times New Roman" w:hAnsi="Times New Roman"/>
                <w:color w:val="000000"/>
              </w:rPr>
              <w:t xml:space="preserve"> с тянущими роликами: подготовка </w:t>
            </w:r>
            <w:proofErr w:type="spellStart"/>
            <w:r w:rsidRPr="00EB0B53">
              <w:rPr>
                <w:rFonts w:ascii="Times New Roman" w:hAnsi="Times New Roman"/>
                <w:color w:val="000000"/>
              </w:rPr>
              <w:t>петлеобразователя</w:t>
            </w:r>
            <w:proofErr w:type="spellEnd"/>
            <w:r w:rsidRPr="00EB0B53">
              <w:rPr>
                <w:rFonts w:ascii="Times New Roman" w:hAnsi="Times New Roman"/>
                <w:color w:val="000000"/>
              </w:rPr>
              <w:t xml:space="preserve"> к работе, настройка тянущих роликов, накопление ленты в </w:t>
            </w:r>
            <w:proofErr w:type="spellStart"/>
            <w:r w:rsidRPr="00EB0B53">
              <w:rPr>
                <w:rFonts w:ascii="Times New Roman" w:hAnsi="Times New Roman"/>
                <w:color w:val="000000"/>
              </w:rPr>
              <w:t>петлеобразователе</w:t>
            </w:r>
            <w:proofErr w:type="spellEnd"/>
            <w:r w:rsidRPr="00EB0B53">
              <w:rPr>
                <w:rFonts w:ascii="Times New Roman" w:hAnsi="Times New Roman"/>
                <w:color w:val="000000"/>
              </w:rPr>
              <w:t>, необходимое для нормальной работы сварочного узла.</w:t>
            </w:r>
          </w:p>
          <w:p w14:paraId="2B165ACF"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Формовочный стан – управление формовочными клетями: настройка стана (предварительная, окончательная), ведение процесса формовки трубы.</w:t>
            </w:r>
          </w:p>
          <w:p w14:paraId="13A68AE6"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 xml:space="preserve">Сварочный узел стана – управление сварочным узлом: подбор режима сварки, регулировка режима, настройка </w:t>
            </w:r>
            <w:proofErr w:type="spellStart"/>
            <w:r w:rsidRPr="00EB0B53">
              <w:rPr>
                <w:rFonts w:ascii="Times New Roman" w:hAnsi="Times New Roman"/>
                <w:color w:val="000000"/>
              </w:rPr>
              <w:t>шовонаправляющей</w:t>
            </w:r>
            <w:proofErr w:type="spellEnd"/>
            <w:r w:rsidRPr="00EB0B53">
              <w:rPr>
                <w:rFonts w:ascii="Times New Roman" w:hAnsi="Times New Roman"/>
                <w:color w:val="000000"/>
              </w:rPr>
              <w:t xml:space="preserve"> клети и валиков сварочной машины, настройка индуктора по высоте, ведение процесса сварки.</w:t>
            </w:r>
          </w:p>
          <w:p w14:paraId="772B48E8"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Правильная машина – управление машиной для правки листов перед формовкой – настройка машины (установка правильных валков, центрирующих линеек), ведение процесса правки.</w:t>
            </w:r>
          </w:p>
          <w:p w14:paraId="5298E4B1"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Кромкострогальный станок – настройка станка (установка кареток с салазками и резцами, роликов центрирующих устройств), ведение процесса строжки кромок.</w:t>
            </w:r>
          </w:p>
          <w:p w14:paraId="4E8A303E"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Формовочный пресс – управление процессом формовки полуцилиндров (предварительная формовка, окончательная формовка).</w:t>
            </w:r>
          </w:p>
          <w:p w14:paraId="2669A17A" w14:textId="77777777" w:rsidR="002F53DD" w:rsidRPr="00EB0B53" w:rsidRDefault="002F53DD" w:rsidP="00A255B6">
            <w:pPr>
              <w:numPr>
                <w:ilvl w:val="0"/>
                <w:numId w:val="38"/>
              </w:numPr>
              <w:spacing w:after="0" w:line="240" w:lineRule="auto"/>
              <w:ind w:left="0" w:firstLine="0"/>
              <w:rPr>
                <w:rFonts w:ascii="Times New Roman" w:hAnsi="Times New Roman"/>
                <w:color w:val="000000"/>
              </w:rPr>
            </w:pPr>
            <w:r w:rsidRPr="00EB0B53">
              <w:rPr>
                <w:rFonts w:ascii="Times New Roman" w:hAnsi="Times New Roman"/>
                <w:color w:val="000000"/>
              </w:rPr>
              <w:t>Сварочные узлы – сварка трубных заготовок (сборка двух полуцилиндров, сварка первого наружного шва, сварка второго наружного шва, сварка первого и второго внутреннего швов).</w:t>
            </w:r>
          </w:p>
          <w:p w14:paraId="3D648ED3" w14:textId="77777777" w:rsidR="002F53DD" w:rsidRPr="00EB0B53" w:rsidRDefault="002F53DD" w:rsidP="00A255B6">
            <w:pPr>
              <w:numPr>
                <w:ilvl w:val="0"/>
                <w:numId w:val="38"/>
              </w:numPr>
              <w:spacing w:after="0" w:line="240" w:lineRule="auto"/>
              <w:ind w:left="0" w:firstLine="0"/>
              <w:rPr>
                <w:rFonts w:ascii="Times New Roman" w:hAnsi="Times New Roman"/>
                <w:b/>
              </w:rPr>
            </w:pPr>
            <w:r w:rsidRPr="00EB0B53">
              <w:rPr>
                <w:rFonts w:ascii="Times New Roman" w:hAnsi="Times New Roman"/>
                <w:color w:val="000000"/>
              </w:rPr>
              <w:t>Обрезной станок – обрезка концов труб резцами, плазменная обрезка концов (установка резцов, настройка плазмотрона, механизма вращения, центрирующих призм), подвод плазмотрона к трубе, резка трубы.</w:t>
            </w:r>
          </w:p>
        </w:tc>
        <w:tc>
          <w:tcPr>
            <w:tcW w:w="737" w:type="pct"/>
            <w:vAlign w:val="center"/>
          </w:tcPr>
          <w:p w14:paraId="55C815C2" w14:textId="77777777" w:rsidR="002F53DD" w:rsidRPr="00EB0B53" w:rsidRDefault="002F53DD" w:rsidP="00E15E7B">
            <w:pPr>
              <w:spacing w:after="0" w:line="240" w:lineRule="auto"/>
              <w:jc w:val="center"/>
              <w:rPr>
                <w:rFonts w:ascii="Times New Roman" w:hAnsi="Times New Roman"/>
                <w:b/>
              </w:rPr>
            </w:pPr>
            <w:r w:rsidRPr="00EB0B53">
              <w:rPr>
                <w:rFonts w:ascii="Times New Roman" w:hAnsi="Times New Roman"/>
                <w:b/>
              </w:rPr>
              <w:lastRenderedPageBreak/>
              <w:t>252</w:t>
            </w:r>
          </w:p>
        </w:tc>
      </w:tr>
      <w:tr w:rsidR="002F53DD" w:rsidRPr="00EB0B53" w14:paraId="0834302D" w14:textId="77777777" w:rsidTr="00E15E7B">
        <w:trPr>
          <w:trHeight w:val="189"/>
        </w:trPr>
        <w:tc>
          <w:tcPr>
            <w:tcW w:w="4263" w:type="pct"/>
            <w:gridSpan w:val="2"/>
          </w:tcPr>
          <w:p w14:paraId="714B1332" w14:textId="77777777" w:rsidR="002F53DD" w:rsidRPr="00EB0B53" w:rsidRDefault="002F53DD" w:rsidP="00E15E7B">
            <w:pPr>
              <w:suppressAutoHyphens/>
              <w:spacing w:after="0" w:line="240" w:lineRule="auto"/>
              <w:jc w:val="both"/>
              <w:rPr>
                <w:rFonts w:ascii="Times New Roman" w:hAnsi="Times New Roman"/>
                <w:b/>
                <w:bCs/>
              </w:rPr>
            </w:pPr>
            <w:r w:rsidRPr="00EB0B53">
              <w:rPr>
                <w:rFonts w:ascii="Times New Roman" w:hAnsi="Times New Roman"/>
                <w:b/>
                <w:bCs/>
              </w:rPr>
              <w:t>Промежуточная аттестация</w:t>
            </w:r>
          </w:p>
        </w:tc>
        <w:tc>
          <w:tcPr>
            <w:tcW w:w="737" w:type="pct"/>
            <w:vAlign w:val="center"/>
          </w:tcPr>
          <w:p w14:paraId="682C57E1" w14:textId="77777777" w:rsidR="002F53DD" w:rsidRPr="00EB0B53" w:rsidRDefault="002F53DD" w:rsidP="00E15E7B">
            <w:pPr>
              <w:spacing w:after="0" w:line="240" w:lineRule="auto"/>
              <w:jc w:val="center"/>
              <w:rPr>
                <w:rFonts w:ascii="Times New Roman" w:hAnsi="Times New Roman"/>
                <w:b/>
              </w:rPr>
            </w:pPr>
            <w:r w:rsidRPr="00EB0B53">
              <w:rPr>
                <w:rFonts w:ascii="Times New Roman" w:hAnsi="Times New Roman"/>
                <w:b/>
              </w:rPr>
              <w:t>36</w:t>
            </w:r>
          </w:p>
        </w:tc>
      </w:tr>
      <w:tr w:rsidR="002F53DD" w:rsidRPr="00EB0B53" w14:paraId="0E50C43A" w14:textId="77777777" w:rsidTr="00E15E7B">
        <w:tc>
          <w:tcPr>
            <w:tcW w:w="4263" w:type="pct"/>
            <w:gridSpan w:val="2"/>
          </w:tcPr>
          <w:p w14:paraId="5528F53B" w14:textId="77777777" w:rsidR="002F53DD" w:rsidRPr="00EB0B53" w:rsidRDefault="002F53DD" w:rsidP="00E15E7B">
            <w:pPr>
              <w:spacing w:after="0" w:line="240" w:lineRule="auto"/>
              <w:rPr>
                <w:rFonts w:ascii="Times New Roman" w:hAnsi="Times New Roman"/>
                <w:b/>
                <w:bCs/>
              </w:rPr>
            </w:pPr>
            <w:r w:rsidRPr="00EB0B53">
              <w:rPr>
                <w:rFonts w:ascii="Times New Roman" w:hAnsi="Times New Roman"/>
                <w:b/>
                <w:bCs/>
              </w:rPr>
              <w:t>Всего</w:t>
            </w:r>
          </w:p>
        </w:tc>
        <w:tc>
          <w:tcPr>
            <w:tcW w:w="737" w:type="pct"/>
            <w:vAlign w:val="center"/>
          </w:tcPr>
          <w:p w14:paraId="1F54ABD5" w14:textId="3D1C715C" w:rsidR="002F53DD" w:rsidRPr="00EB0B53" w:rsidRDefault="002F53DD" w:rsidP="00E15E7B">
            <w:pPr>
              <w:spacing w:after="0" w:line="240" w:lineRule="auto"/>
              <w:jc w:val="center"/>
              <w:rPr>
                <w:rFonts w:ascii="Times New Roman" w:hAnsi="Times New Roman"/>
                <w:b/>
              </w:rPr>
            </w:pPr>
            <w:r w:rsidRPr="00EB0B53">
              <w:rPr>
                <w:rFonts w:ascii="Times New Roman" w:hAnsi="Times New Roman"/>
                <w:b/>
              </w:rPr>
              <w:t>466</w:t>
            </w:r>
            <w:r w:rsidR="00541A06" w:rsidRPr="00EB0B53">
              <w:rPr>
                <w:rFonts w:ascii="Times New Roman" w:hAnsi="Times New Roman"/>
                <w:b/>
              </w:rPr>
              <w:t>/412</w:t>
            </w:r>
          </w:p>
        </w:tc>
      </w:tr>
    </w:tbl>
    <w:p w14:paraId="4B84A13D" w14:textId="77777777" w:rsidR="002F53DD" w:rsidRPr="005A712A" w:rsidRDefault="002F53DD" w:rsidP="002F53DD">
      <w:pPr>
        <w:suppressAutoHyphens/>
        <w:rPr>
          <w:rFonts w:ascii="Times New Roman" w:hAnsi="Times New Roman"/>
          <w:i/>
        </w:rPr>
      </w:pPr>
    </w:p>
    <w:p w14:paraId="3A2A7588" w14:textId="77777777" w:rsidR="002F53DD" w:rsidRPr="005A712A" w:rsidRDefault="002F53DD" w:rsidP="002F53DD">
      <w:pPr>
        <w:rPr>
          <w:rFonts w:ascii="Times New Roman" w:hAnsi="Times New Roman"/>
          <w:i/>
        </w:rPr>
        <w:sectPr w:rsidR="002F53DD" w:rsidRPr="005A712A" w:rsidSect="00733AEF">
          <w:pgSz w:w="16840" w:h="11907" w:orient="landscape"/>
          <w:pgMar w:top="851" w:right="1134" w:bottom="851" w:left="992" w:header="709" w:footer="709" w:gutter="0"/>
          <w:cols w:space="720"/>
        </w:sectPr>
      </w:pPr>
    </w:p>
    <w:p w14:paraId="09EBAA1E" w14:textId="77777777" w:rsidR="002F53DD" w:rsidRPr="005A712A" w:rsidRDefault="002F53DD" w:rsidP="002F53DD">
      <w:pPr>
        <w:spacing w:after="0"/>
        <w:jc w:val="center"/>
        <w:rPr>
          <w:rFonts w:ascii="Times New Roman" w:hAnsi="Times New Roman"/>
          <w:b/>
          <w:bCs/>
          <w:sz w:val="24"/>
          <w:szCs w:val="24"/>
        </w:rPr>
      </w:pPr>
      <w:r w:rsidRPr="005A712A">
        <w:rPr>
          <w:rFonts w:ascii="Times New Roman" w:hAnsi="Times New Roman"/>
          <w:b/>
          <w:bCs/>
          <w:sz w:val="24"/>
          <w:szCs w:val="24"/>
        </w:rPr>
        <w:lastRenderedPageBreak/>
        <w:t>3. УСЛОВИЯ РЕАЛИЗАЦИИ ПРОФЕССИОНАЛЬНОГО МОДУЛЯ</w:t>
      </w:r>
    </w:p>
    <w:p w14:paraId="30E9EDDB" w14:textId="77777777" w:rsidR="002F53DD" w:rsidRPr="005A712A" w:rsidRDefault="002F53DD" w:rsidP="002F53DD">
      <w:pPr>
        <w:spacing w:after="0"/>
        <w:ind w:firstLine="709"/>
        <w:rPr>
          <w:rFonts w:ascii="Times New Roman" w:hAnsi="Times New Roman"/>
          <w:b/>
          <w:bCs/>
          <w:sz w:val="24"/>
          <w:szCs w:val="24"/>
        </w:rPr>
      </w:pPr>
    </w:p>
    <w:p w14:paraId="1956C3CD" w14:textId="77777777" w:rsidR="002F53DD" w:rsidRPr="005A712A" w:rsidRDefault="002F53DD" w:rsidP="002F53DD">
      <w:pPr>
        <w:spacing w:after="0"/>
        <w:ind w:firstLine="709"/>
        <w:jc w:val="both"/>
        <w:rPr>
          <w:rFonts w:ascii="Times New Roman" w:hAnsi="Times New Roman"/>
          <w:b/>
          <w:bCs/>
          <w:sz w:val="24"/>
          <w:szCs w:val="24"/>
        </w:rPr>
      </w:pPr>
      <w:r w:rsidRPr="005A712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0A24FC3" w14:textId="77777777" w:rsidR="002F53DD" w:rsidRPr="005A712A" w:rsidRDefault="002F53DD" w:rsidP="002F53DD">
      <w:pPr>
        <w:suppressAutoHyphens/>
        <w:spacing w:after="0"/>
        <w:ind w:firstLine="709"/>
        <w:jc w:val="both"/>
        <w:rPr>
          <w:rFonts w:ascii="Times New Roman" w:hAnsi="Times New Roman"/>
          <w:bCs/>
          <w:sz w:val="24"/>
          <w:szCs w:val="24"/>
        </w:rPr>
      </w:pPr>
      <w:r w:rsidRPr="005A712A">
        <w:rPr>
          <w:rFonts w:ascii="Times New Roman" w:hAnsi="Times New Roman"/>
          <w:bCs/>
          <w:sz w:val="24"/>
          <w:szCs w:val="24"/>
        </w:rPr>
        <w:t xml:space="preserve">Кабинет «Оборудование и технология </w:t>
      </w:r>
      <w:r>
        <w:rPr>
          <w:rFonts w:ascii="Times New Roman" w:hAnsi="Times New Roman"/>
          <w:bCs/>
          <w:sz w:val="24"/>
          <w:szCs w:val="24"/>
        </w:rPr>
        <w:t>труб</w:t>
      </w:r>
      <w:r w:rsidRPr="005A712A">
        <w:rPr>
          <w:rFonts w:ascii="Times New Roman" w:hAnsi="Times New Roman"/>
          <w:bCs/>
          <w:sz w:val="24"/>
          <w:szCs w:val="24"/>
        </w:rPr>
        <w:t>ного производства»</w:t>
      </w:r>
      <w:r w:rsidRPr="005A712A">
        <w:rPr>
          <w:rFonts w:ascii="Times New Roman" w:hAnsi="Times New Roman"/>
          <w:bCs/>
          <w:i/>
          <w:sz w:val="24"/>
          <w:szCs w:val="24"/>
        </w:rPr>
        <w:t xml:space="preserve">, </w:t>
      </w:r>
      <w:r w:rsidRPr="005A712A">
        <w:rPr>
          <w:rFonts w:ascii="Times New Roman" w:hAnsi="Times New Roman"/>
          <w:bCs/>
          <w:sz w:val="24"/>
          <w:szCs w:val="24"/>
        </w:rPr>
        <w:t xml:space="preserve">оснащенный </w:t>
      </w:r>
      <w:r>
        <w:rPr>
          <w:rFonts w:ascii="Times New Roman" w:hAnsi="Times New Roman"/>
          <w:bCs/>
          <w:sz w:val="24"/>
          <w:szCs w:val="24"/>
        </w:rPr>
        <w:br/>
      </w:r>
      <w:r w:rsidRPr="005A712A">
        <w:rPr>
          <w:rFonts w:ascii="Times New Roman" w:hAnsi="Times New Roman"/>
          <w:bCs/>
          <w:iCs/>
          <w:sz w:val="24"/>
          <w:szCs w:val="24"/>
        </w:rPr>
        <w:t>в соответствии с п. 6.1.2.1 примерной образовательной программы по п</w:t>
      </w:r>
      <w:r w:rsidRPr="005A712A">
        <w:rPr>
          <w:rFonts w:ascii="Times New Roman" w:hAnsi="Times New Roman"/>
          <w:bCs/>
          <w:sz w:val="24"/>
          <w:szCs w:val="24"/>
        </w:rPr>
        <w:t xml:space="preserve">рофессии. </w:t>
      </w:r>
    </w:p>
    <w:p w14:paraId="5DDABFD5" w14:textId="77777777" w:rsidR="002F53DD" w:rsidRPr="005A712A" w:rsidRDefault="002F53DD" w:rsidP="002F53DD">
      <w:pPr>
        <w:suppressAutoHyphens/>
        <w:spacing w:after="0"/>
        <w:ind w:firstLine="709"/>
        <w:jc w:val="both"/>
        <w:rPr>
          <w:rFonts w:ascii="Times New Roman" w:hAnsi="Times New Roman"/>
          <w:bCs/>
          <w:i/>
          <w:sz w:val="24"/>
          <w:szCs w:val="24"/>
        </w:rPr>
      </w:pPr>
      <w:r w:rsidRPr="005A712A">
        <w:rPr>
          <w:rFonts w:ascii="Times New Roman" w:hAnsi="Times New Roman"/>
          <w:bCs/>
          <w:sz w:val="24"/>
          <w:szCs w:val="24"/>
        </w:rPr>
        <w:t xml:space="preserve">Лаборатория «Оборудование и технология </w:t>
      </w:r>
      <w:r>
        <w:rPr>
          <w:rFonts w:ascii="Times New Roman" w:hAnsi="Times New Roman"/>
          <w:bCs/>
          <w:sz w:val="24"/>
          <w:szCs w:val="24"/>
        </w:rPr>
        <w:t>труб</w:t>
      </w:r>
      <w:r w:rsidRPr="005A712A">
        <w:rPr>
          <w:rFonts w:ascii="Times New Roman" w:hAnsi="Times New Roman"/>
          <w:bCs/>
          <w:sz w:val="24"/>
          <w:szCs w:val="24"/>
        </w:rPr>
        <w:t>ного производства»,</w:t>
      </w:r>
      <w:r w:rsidRPr="005A712A">
        <w:rPr>
          <w:rFonts w:ascii="Times New Roman" w:hAnsi="Times New Roman"/>
          <w:bCs/>
          <w:i/>
          <w:sz w:val="24"/>
          <w:szCs w:val="24"/>
        </w:rPr>
        <w:t xml:space="preserve"> </w:t>
      </w:r>
      <w:r w:rsidRPr="005A712A">
        <w:rPr>
          <w:rFonts w:ascii="Times New Roman" w:hAnsi="Times New Roman"/>
          <w:bCs/>
          <w:sz w:val="24"/>
          <w:szCs w:val="24"/>
        </w:rPr>
        <w:t xml:space="preserve">оснащенная </w:t>
      </w:r>
      <w:r>
        <w:rPr>
          <w:rFonts w:ascii="Times New Roman" w:hAnsi="Times New Roman"/>
          <w:bCs/>
          <w:sz w:val="24"/>
          <w:szCs w:val="24"/>
        </w:rPr>
        <w:br/>
      </w:r>
      <w:r w:rsidRPr="005A712A">
        <w:rPr>
          <w:rFonts w:ascii="Times New Roman" w:hAnsi="Times New Roman"/>
          <w:bCs/>
          <w:sz w:val="24"/>
          <w:szCs w:val="24"/>
        </w:rPr>
        <w:t xml:space="preserve">в соответствии с п. 6.1.2.3 </w:t>
      </w:r>
      <w:r w:rsidRPr="005A712A">
        <w:rPr>
          <w:rFonts w:ascii="Times New Roman" w:hAnsi="Times New Roman"/>
          <w:bCs/>
          <w:iCs/>
          <w:sz w:val="24"/>
          <w:szCs w:val="24"/>
        </w:rPr>
        <w:t>примерной образовательной программы по п</w:t>
      </w:r>
      <w:r w:rsidRPr="005A712A">
        <w:rPr>
          <w:rFonts w:ascii="Times New Roman" w:hAnsi="Times New Roman"/>
          <w:bCs/>
          <w:sz w:val="24"/>
          <w:szCs w:val="24"/>
        </w:rPr>
        <w:t>рофессии</w:t>
      </w:r>
      <w:r w:rsidRPr="005A712A">
        <w:rPr>
          <w:rFonts w:ascii="Times New Roman" w:hAnsi="Times New Roman"/>
          <w:bCs/>
          <w:i/>
          <w:sz w:val="24"/>
          <w:szCs w:val="24"/>
        </w:rPr>
        <w:t>.</w:t>
      </w:r>
    </w:p>
    <w:p w14:paraId="2BFE3FF9" w14:textId="77777777" w:rsidR="002F53DD" w:rsidRPr="005A712A" w:rsidRDefault="002F53DD" w:rsidP="002F53DD">
      <w:pPr>
        <w:suppressAutoHyphens/>
        <w:spacing w:after="0"/>
        <w:ind w:firstLine="709"/>
        <w:jc w:val="both"/>
        <w:rPr>
          <w:rFonts w:ascii="Times New Roman" w:hAnsi="Times New Roman"/>
          <w:bCs/>
          <w:i/>
          <w:sz w:val="24"/>
          <w:szCs w:val="24"/>
        </w:rPr>
      </w:pPr>
      <w:r w:rsidRPr="005A712A">
        <w:rPr>
          <w:rFonts w:ascii="Times New Roman" w:hAnsi="Times New Roman"/>
          <w:bCs/>
          <w:sz w:val="24"/>
          <w:szCs w:val="24"/>
        </w:rPr>
        <w:t xml:space="preserve">Оснащенные базы практики в соответствии с п 6.1.2.5 </w:t>
      </w:r>
      <w:r w:rsidRPr="005A712A">
        <w:rPr>
          <w:rFonts w:ascii="Times New Roman" w:hAnsi="Times New Roman"/>
          <w:bCs/>
          <w:iCs/>
          <w:sz w:val="24"/>
          <w:szCs w:val="24"/>
        </w:rPr>
        <w:t xml:space="preserve">примерной образовательной программы </w:t>
      </w:r>
      <w:r w:rsidRPr="005A712A">
        <w:rPr>
          <w:rFonts w:ascii="Times New Roman" w:hAnsi="Times New Roman"/>
          <w:bCs/>
          <w:sz w:val="24"/>
          <w:szCs w:val="24"/>
        </w:rPr>
        <w:t>по профессии</w:t>
      </w:r>
      <w:r w:rsidRPr="005A712A">
        <w:rPr>
          <w:rFonts w:ascii="Times New Roman" w:hAnsi="Times New Roman"/>
          <w:bCs/>
          <w:i/>
          <w:sz w:val="24"/>
          <w:szCs w:val="24"/>
        </w:rPr>
        <w:t>.</w:t>
      </w:r>
    </w:p>
    <w:p w14:paraId="53E8F505" w14:textId="77777777" w:rsidR="002F53DD" w:rsidRPr="005A712A" w:rsidRDefault="002F53DD" w:rsidP="002F53DD">
      <w:pPr>
        <w:suppressAutoHyphens/>
        <w:spacing w:after="0"/>
        <w:ind w:firstLine="709"/>
        <w:jc w:val="both"/>
        <w:rPr>
          <w:rFonts w:ascii="Times New Roman" w:hAnsi="Times New Roman"/>
          <w:bCs/>
          <w:i/>
          <w:sz w:val="24"/>
          <w:szCs w:val="24"/>
        </w:rPr>
      </w:pPr>
    </w:p>
    <w:p w14:paraId="2B0C982F" w14:textId="77777777" w:rsidR="002F53DD" w:rsidRPr="005A712A" w:rsidRDefault="002F53DD" w:rsidP="002F53DD">
      <w:pPr>
        <w:spacing w:after="0"/>
        <w:ind w:firstLine="709"/>
        <w:rPr>
          <w:rFonts w:ascii="Times New Roman" w:hAnsi="Times New Roman"/>
          <w:b/>
          <w:bCs/>
          <w:sz w:val="24"/>
          <w:szCs w:val="24"/>
        </w:rPr>
      </w:pPr>
      <w:r w:rsidRPr="005A712A">
        <w:rPr>
          <w:rFonts w:ascii="Times New Roman" w:hAnsi="Times New Roman"/>
          <w:b/>
          <w:bCs/>
          <w:sz w:val="24"/>
          <w:szCs w:val="24"/>
        </w:rPr>
        <w:t>3.2. Информационное обеспечение реализации программы</w:t>
      </w:r>
    </w:p>
    <w:p w14:paraId="1D3714F9" w14:textId="77777777" w:rsidR="002F53DD" w:rsidRPr="005A712A" w:rsidRDefault="002F53DD" w:rsidP="002F53DD">
      <w:pPr>
        <w:suppressAutoHyphens/>
        <w:spacing w:after="0"/>
        <w:ind w:firstLine="709"/>
        <w:jc w:val="both"/>
        <w:rPr>
          <w:rFonts w:ascii="Times New Roman" w:hAnsi="Times New Roman"/>
          <w:sz w:val="24"/>
          <w:szCs w:val="24"/>
        </w:rPr>
      </w:pPr>
      <w:r w:rsidRPr="005A712A">
        <w:rPr>
          <w:rFonts w:ascii="Times New Roman" w:hAnsi="Times New Roman"/>
          <w:bCs/>
          <w:sz w:val="24"/>
          <w:szCs w:val="24"/>
        </w:rPr>
        <w:t>Для реализации программы библиотечный фонд образовательной организации должен иметь п</w:t>
      </w:r>
      <w:r w:rsidRPr="005A71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71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2C5C63" w14:textId="77777777" w:rsidR="002F53DD" w:rsidRPr="005A712A" w:rsidRDefault="002F53DD" w:rsidP="002F53DD">
      <w:pPr>
        <w:spacing w:after="0"/>
        <w:ind w:firstLine="709"/>
        <w:contextualSpacing/>
        <w:rPr>
          <w:rFonts w:ascii="Times New Roman" w:hAnsi="Times New Roman"/>
          <w:sz w:val="24"/>
          <w:szCs w:val="24"/>
        </w:rPr>
      </w:pPr>
    </w:p>
    <w:p w14:paraId="71E12A30" w14:textId="77777777" w:rsidR="002F53DD" w:rsidRPr="005A712A" w:rsidRDefault="002F53DD" w:rsidP="002F53DD">
      <w:pPr>
        <w:spacing w:after="0" w:line="240" w:lineRule="auto"/>
        <w:ind w:firstLine="709"/>
        <w:contextualSpacing/>
        <w:rPr>
          <w:rFonts w:ascii="Times New Roman" w:hAnsi="Times New Roman"/>
          <w:b/>
          <w:sz w:val="24"/>
          <w:szCs w:val="24"/>
          <w:lang w:val="x-none" w:eastAsia="x-none"/>
        </w:rPr>
      </w:pPr>
      <w:r w:rsidRPr="005A712A">
        <w:rPr>
          <w:rFonts w:ascii="Times New Roman" w:hAnsi="Times New Roman"/>
          <w:b/>
          <w:sz w:val="24"/>
          <w:szCs w:val="24"/>
          <w:lang w:val="x-none" w:eastAsia="x-none"/>
        </w:rPr>
        <w:t xml:space="preserve">3.2.1. </w:t>
      </w:r>
      <w:r w:rsidRPr="005A712A">
        <w:rPr>
          <w:rFonts w:ascii="Times New Roman" w:hAnsi="Times New Roman"/>
          <w:b/>
          <w:sz w:val="24"/>
          <w:szCs w:val="24"/>
          <w:lang w:eastAsia="x-none"/>
        </w:rPr>
        <w:t>Основные печатные и</w:t>
      </w:r>
      <w:r w:rsidRPr="005A712A">
        <w:rPr>
          <w:rFonts w:ascii="Times New Roman" w:hAnsi="Times New Roman"/>
          <w:b/>
          <w:sz w:val="24"/>
          <w:szCs w:val="24"/>
          <w:lang w:val="x-none" w:eastAsia="x-none"/>
        </w:rPr>
        <w:t xml:space="preserve"> электронные издания</w:t>
      </w:r>
    </w:p>
    <w:p w14:paraId="4BC9332A" w14:textId="77777777" w:rsidR="00641F82" w:rsidRDefault="002F53DD" w:rsidP="00641F82">
      <w:pPr>
        <w:pStyle w:val="ae"/>
        <w:numPr>
          <w:ilvl w:val="0"/>
          <w:numId w:val="55"/>
        </w:numPr>
        <w:spacing w:before="0" w:after="0" w:line="259" w:lineRule="auto"/>
        <w:ind w:left="0" w:firstLine="709"/>
        <w:jc w:val="both"/>
      </w:pPr>
      <w:r w:rsidRPr="00641F82">
        <w:t xml:space="preserve">Черепахин, А. А. Технология машиностроения. Обработка ответственных деталей : учебное пособие для среднего профессионального образования / А. А. Черепахин, В. В. Клепиков, В. Ф. Солдатов. — Москва : Издательство </w:t>
      </w:r>
      <w:proofErr w:type="spellStart"/>
      <w:r w:rsidRPr="00641F82">
        <w:t>Юрайт</w:t>
      </w:r>
      <w:proofErr w:type="spellEnd"/>
      <w:r w:rsidRPr="00641F82">
        <w:t xml:space="preserve">, 2022. — 142 с. — (Профессиональное образование). — ISBN 978-5-534-10117-1. — Текст : электронный // Образовательная платформа </w:t>
      </w:r>
      <w:proofErr w:type="spellStart"/>
      <w:r w:rsidRPr="00641F82">
        <w:t>Юрайт</w:t>
      </w:r>
      <w:proofErr w:type="spellEnd"/>
      <w:r w:rsidRPr="00641F82">
        <w:t xml:space="preserve"> [сайт]. — URL: </w:t>
      </w:r>
      <w:hyperlink r:id="rId41" w:history="1">
        <w:r w:rsidR="00641F82" w:rsidRPr="00B85174">
          <w:rPr>
            <w:rStyle w:val="ad"/>
          </w:rPr>
          <w:t>https://urait.ru/bcode/491057</w:t>
        </w:r>
      </w:hyperlink>
    </w:p>
    <w:p w14:paraId="3E320ADD" w14:textId="77777777" w:rsidR="00641F82" w:rsidRDefault="002F53DD" w:rsidP="00641F82">
      <w:pPr>
        <w:pStyle w:val="ae"/>
        <w:numPr>
          <w:ilvl w:val="0"/>
          <w:numId w:val="55"/>
        </w:numPr>
        <w:spacing w:before="0" w:after="0" w:line="259" w:lineRule="auto"/>
        <w:ind w:left="0" w:firstLine="709"/>
        <w:jc w:val="both"/>
      </w:pPr>
      <w:r w:rsidRPr="00641F82">
        <w:t xml:space="preserve">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w:t>
      </w:r>
      <w:proofErr w:type="spellStart"/>
      <w:r w:rsidRPr="00641F82">
        <w:t>Юрайт</w:t>
      </w:r>
      <w:proofErr w:type="spellEnd"/>
      <w:r w:rsidRPr="00641F82">
        <w:t xml:space="preserve">, 2022. — 381 с. — (Профессиональное образование). — ISBN 978-5-534-10310-6. — Текст : электронный // Образовательная платформа </w:t>
      </w:r>
      <w:proofErr w:type="spellStart"/>
      <w:r w:rsidRPr="00641F82">
        <w:t>Юрайт</w:t>
      </w:r>
      <w:proofErr w:type="spellEnd"/>
      <w:r w:rsidRPr="00641F82">
        <w:t xml:space="preserve"> [сайт]. — URL: </w:t>
      </w:r>
      <w:hyperlink r:id="rId42" w:history="1">
        <w:r w:rsidR="00641F82" w:rsidRPr="00641F82">
          <w:rPr>
            <w:rStyle w:val="ad"/>
          </w:rPr>
          <w:t>https://urait.ru/bcode/495257</w:t>
        </w:r>
      </w:hyperlink>
    </w:p>
    <w:p w14:paraId="262F0AC6" w14:textId="77777777" w:rsidR="00641F82" w:rsidRDefault="002F53DD" w:rsidP="00641F82">
      <w:pPr>
        <w:pStyle w:val="ae"/>
        <w:numPr>
          <w:ilvl w:val="0"/>
          <w:numId w:val="55"/>
        </w:numPr>
        <w:spacing w:before="0" w:after="0" w:line="259" w:lineRule="auto"/>
        <w:ind w:left="0" w:firstLine="709"/>
        <w:jc w:val="both"/>
      </w:pPr>
      <w:r w:rsidRPr="00641F82">
        <w:t xml:space="preserve">Технология конструкционных материалов : учебное пособие для среднего </w:t>
      </w:r>
      <w:proofErr w:type="spellStart"/>
      <w:r w:rsidRPr="00641F82">
        <w:t>профессио-нального</w:t>
      </w:r>
      <w:proofErr w:type="spellEnd"/>
      <w:r w:rsidRPr="00641F82">
        <w:t xml:space="preserve"> образования / М. С. </w:t>
      </w:r>
      <w:proofErr w:type="spellStart"/>
      <w:r w:rsidRPr="00641F82">
        <w:t>Корытов</w:t>
      </w:r>
      <w:proofErr w:type="spellEnd"/>
      <w:r w:rsidRPr="00641F82">
        <w:t xml:space="preserve"> [и др.] ; под редакцией М. С. </w:t>
      </w:r>
      <w:proofErr w:type="spellStart"/>
      <w:r w:rsidRPr="00641F82">
        <w:t>Корытова</w:t>
      </w:r>
      <w:proofErr w:type="spellEnd"/>
      <w:r w:rsidRPr="00641F82">
        <w:t xml:space="preserve">. — 2-е изд., </w:t>
      </w:r>
      <w:proofErr w:type="spellStart"/>
      <w:r w:rsidRPr="00641F82">
        <w:t>перераб</w:t>
      </w:r>
      <w:proofErr w:type="spellEnd"/>
      <w:r w:rsidRPr="00641F82">
        <w:t xml:space="preserve">. и доп. — Москва : Издательство </w:t>
      </w:r>
      <w:proofErr w:type="spellStart"/>
      <w:r w:rsidRPr="00641F82">
        <w:t>Юрайт</w:t>
      </w:r>
      <w:proofErr w:type="spellEnd"/>
      <w:r w:rsidRPr="00641F82">
        <w:t xml:space="preserve">, 2022. — 234 с. — (Профессиональное образование). — ISBN 978-5-534-06680-7. — Текст : электронный // Образовательная платформа </w:t>
      </w:r>
      <w:proofErr w:type="spellStart"/>
      <w:r w:rsidRPr="00641F82">
        <w:t>Юрайт</w:t>
      </w:r>
      <w:proofErr w:type="spellEnd"/>
      <w:r w:rsidRPr="00641F82">
        <w:t xml:space="preserve"> [сайт]. — URL: </w:t>
      </w:r>
      <w:hyperlink r:id="rId43" w:history="1">
        <w:r w:rsidR="00641F82" w:rsidRPr="00641F82">
          <w:rPr>
            <w:rStyle w:val="ad"/>
          </w:rPr>
          <w:t>https://urait.ru/bcode/493316</w:t>
        </w:r>
      </w:hyperlink>
    </w:p>
    <w:p w14:paraId="7FA2A14F" w14:textId="77777777" w:rsidR="00641F82" w:rsidRDefault="002F53DD" w:rsidP="00641F82">
      <w:pPr>
        <w:pStyle w:val="ae"/>
        <w:numPr>
          <w:ilvl w:val="0"/>
          <w:numId w:val="55"/>
        </w:numPr>
        <w:spacing w:before="0" w:after="0" w:line="259" w:lineRule="auto"/>
        <w:ind w:left="0" w:firstLine="709"/>
        <w:jc w:val="both"/>
      </w:pPr>
      <w:r w:rsidRPr="00641F82">
        <w:t xml:space="preserve">Технологические процессы в машиностроении : учебник для среднего </w:t>
      </w:r>
      <w:proofErr w:type="spellStart"/>
      <w:r w:rsidRPr="00641F82">
        <w:t>профессиональ-ного</w:t>
      </w:r>
      <w:proofErr w:type="spellEnd"/>
      <w:r w:rsidRPr="00641F82">
        <w:t xml:space="preserve"> образования / А. А. Черепахин, В. В. Клепиков, В. А. Кузнецов, В. Ф. Солдатов. — Москва : Издательство </w:t>
      </w:r>
      <w:proofErr w:type="spellStart"/>
      <w:r w:rsidRPr="00641F82">
        <w:t>Юрайт</w:t>
      </w:r>
      <w:proofErr w:type="spellEnd"/>
      <w:r w:rsidRPr="00641F82">
        <w:t xml:space="preserve">, 2022. — 218 с. — (Профессиональное образование). — ISBN 978-5-534-05994-6. — Текст : электронный // Образовательная платформа </w:t>
      </w:r>
      <w:proofErr w:type="spellStart"/>
      <w:r w:rsidRPr="00641F82">
        <w:t>Юрайт</w:t>
      </w:r>
      <w:proofErr w:type="spellEnd"/>
      <w:r w:rsidRPr="00641F82">
        <w:t xml:space="preserve"> [сайт]. — URL: </w:t>
      </w:r>
      <w:hyperlink r:id="rId44" w:history="1">
        <w:r w:rsidRPr="00641F82">
          <w:t>https://urait.ru/bcode/491054</w:t>
        </w:r>
      </w:hyperlink>
    </w:p>
    <w:p w14:paraId="227CC93C" w14:textId="6CE3F108" w:rsidR="002F53DD" w:rsidRPr="00641F82" w:rsidRDefault="002F53DD" w:rsidP="00641F82">
      <w:pPr>
        <w:pStyle w:val="ae"/>
        <w:numPr>
          <w:ilvl w:val="0"/>
          <w:numId w:val="55"/>
        </w:numPr>
        <w:spacing w:before="0" w:after="0" w:line="259" w:lineRule="auto"/>
        <w:ind w:left="0" w:firstLine="709"/>
        <w:jc w:val="both"/>
      </w:pPr>
      <w:r w:rsidRPr="00641F82">
        <w:rPr>
          <w:rFonts w:eastAsia="SimSun"/>
        </w:rPr>
        <w:t xml:space="preserve">Широков Ю. А. Охрана труда: учебник для СПО / Ю. А. Широков. – 2-е изд., стер. — Санкт-Петербург : Лань, 2021. — 372 с. — ISBN 978-5-8114-7911-5. — Текст: электронный // Лань: электронно-библиотечная система. — URL: </w:t>
      </w:r>
      <w:hyperlink r:id="rId45" w:history="1">
        <w:r w:rsidRPr="00641F82">
          <w:rPr>
            <w:rFonts w:eastAsia="SimSun"/>
            <w:color w:val="0000FF"/>
            <w:u w:val="single"/>
          </w:rPr>
          <w:t>https://e.lanbook.com/book/167190</w:t>
        </w:r>
      </w:hyperlink>
      <w:r w:rsidRPr="00641F82">
        <w:rPr>
          <w:rFonts w:eastAsia="SimSun"/>
        </w:rPr>
        <w:t xml:space="preserve"> (дата обращения: 24.05.2022). — Режим доступа: для </w:t>
      </w:r>
      <w:proofErr w:type="spellStart"/>
      <w:r w:rsidRPr="00641F82">
        <w:rPr>
          <w:rFonts w:eastAsia="SimSun"/>
        </w:rPr>
        <w:t>авториз</w:t>
      </w:r>
      <w:proofErr w:type="spellEnd"/>
      <w:r w:rsidRPr="00641F82">
        <w:rPr>
          <w:rFonts w:eastAsia="SimSun"/>
        </w:rPr>
        <w:t>. пользователей.</w:t>
      </w:r>
    </w:p>
    <w:p w14:paraId="0A4A0DE0" w14:textId="77777777" w:rsidR="00641F82" w:rsidRDefault="00641F82" w:rsidP="00641F82">
      <w:pPr>
        <w:pStyle w:val="ae"/>
        <w:spacing w:before="0" w:after="0" w:line="259" w:lineRule="auto"/>
        <w:ind w:left="709"/>
        <w:jc w:val="both"/>
        <w:rPr>
          <w:rFonts w:eastAsia="SimSun"/>
        </w:rPr>
      </w:pPr>
    </w:p>
    <w:p w14:paraId="4B0B0ECA" w14:textId="77777777" w:rsidR="00641F82" w:rsidRPr="00641F82" w:rsidRDefault="00641F82" w:rsidP="00641F82">
      <w:pPr>
        <w:pStyle w:val="ae"/>
        <w:spacing w:before="0" w:after="0" w:line="259" w:lineRule="auto"/>
        <w:ind w:left="709"/>
        <w:jc w:val="both"/>
      </w:pPr>
    </w:p>
    <w:p w14:paraId="2840CBA1" w14:textId="77777777" w:rsidR="002F53DD" w:rsidRPr="005A712A" w:rsidRDefault="002F53DD" w:rsidP="002F53DD">
      <w:pPr>
        <w:suppressAutoHyphens/>
        <w:spacing w:after="0"/>
        <w:ind w:firstLine="709"/>
        <w:contextualSpacing/>
        <w:rPr>
          <w:rFonts w:ascii="Times New Roman" w:hAnsi="Times New Roman"/>
          <w:bCs/>
          <w:i/>
          <w:sz w:val="24"/>
          <w:szCs w:val="24"/>
        </w:rPr>
      </w:pPr>
      <w:r w:rsidRPr="005A712A">
        <w:rPr>
          <w:rFonts w:ascii="Times New Roman" w:hAnsi="Times New Roman"/>
          <w:b/>
          <w:bCs/>
          <w:sz w:val="24"/>
          <w:szCs w:val="24"/>
        </w:rPr>
        <w:lastRenderedPageBreak/>
        <w:t>3.2.</w:t>
      </w:r>
      <w:r>
        <w:rPr>
          <w:rFonts w:ascii="Times New Roman" w:hAnsi="Times New Roman"/>
          <w:b/>
          <w:bCs/>
          <w:sz w:val="24"/>
          <w:szCs w:val="24"/>
        </w:rPr>
        <w:t>2</w:t>
      </w:r>
      <w:r w:rsidRPr="005A712A">
        <w:rPr>
          <w:rFonts w:ascii="Times New Roman" w:hAnsi="Times New Roman"/>
          <w:b/>
          <w:bCs/>
          <w:sz w:val="24"/>
          <w:szCs w:val="24"/>
        </w:rPr>
        <w:t xml:space="preserve">. Дополнительные источники </w:t>
      </w:r>
    </w:p>
    <w:p w14:paraId="58D0A83E" w14:textId="166098E1" w:rsidR="002F53DD" w:rsidRPr="00CD1128" w:rsidRDefault="002F53DD" w:rsidP="00CD1128">
      <w:pPr>
        <w:pStyle w:val="ae"/>
        <w:numPr>
          <w:ilvl w:val="0"/>
          <w:numId w:val="56"/>
        </w:numPr>
        <w:suppressAutoHyphens/>
        <w:spacing w:after="0"/>
        <w:ind w:left="0" w:firstLine="709"/>
        <w:contextualSpacing/>
        <w:jc w:val="both"/>
        <w:rPr>
          <w:rFonts w:eastAsia="SimSun"/>
          <w:bCs/>
          <w:iCs/>
        </w:rPr>
      </w:pPr>
      <w:r w:rsidRPr="00CD1128">
        <w:rPr>
          <w:rFonts w:eastAsia="SimSun"/>
          <w:bCs/>
          <w:iCs/>
        </w:rPr>
        <w:t>Нормативно-производственная документация для вальцовщика поста управления стана горячего проката труб металлургического предприятия прохождения производственной практики.</w:t>
      </w:r>
    </w:p>
    <w:p w14:paraId="57D33AAC" w14:textId="77777777" w:rsidR="002F53DD" w:rsidRPr="005A712A" w:rsidRDefault="002F53DD" w:rsidP="002F53DD">
      <w:pPr>
        <w:ind w:firstLine="709"/>
        <w:jc w:val="both"/>
        <w:rPr>
          <w:rFonts w:ascii="Times New Roman" w:hAnsi="Times New Roman"/>
          <w:i/>
          <w:iCs/>
          <w:sz w:val="24"/>
          <w:szCs w:val="24"/>
        </w:rPr>
      </w:pPr>
    </w:p>
    <w:p w14:paraId="5D7EC4C1" w14:textId="77777777" w:rsidR="002F53DD" w:rsidRPr="00EB0B53" w:rsidRDefault="002F53DD" w:rsidP="002F53DD">
      <w:pPr>
        <w:jc w:val="center"/>
        <w:rPr>
          <w:rFonts w:ascii="Times New Roman" w:hAnsi="Times New Roman"/>
          <w:b/>
          <w:bCs/>
          <w:sz w:val="24"/>
          <w:szCs w:val="24"/>
        </w:rPr>
      </w:pPr>
      <w:r w:rsidRPr="00EB0B53">
        <w:rPr>
          <w:rFonts w:ascii="Times New Roman" w:hAnsi="Times New Roman"/>
          <w:b/>
          <w:bCs/>
          <w:sz w:val="24"/>
          <w:szCs w:val="24"/>
        </w:rPr>
        <w:t xml:space="preserve">4. КОНТРОЛЬ И ОЦЕНКА РЕЗУЛЬТАТОВ ОСВОЕНИЯ </w:t>
      </w:r>
      <w:r w:rsidRPr="00EB0B53">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2800"/>
        <w:gridCol w:w="3179"/>
      </w:tblGrid>
      <w:tr w:rsidR="002F53DD" w:rsidRPr="005A712A" w14:paraId="08F23E3C" w14:textId="77777777" w:rsidTr="00EB0B53">
        <w:trPr>
          <w:trHeight w:val="1098"/>
        </w:trPr>
        <w:tc>
          <w:tcPr>
            <w:tcW w:w="1853" w:type="pct"/>
            <w:vAlign w:val="center"/>
          </w:tcPr>
          <w:p w14:paraId="634F0C02" w14:textId="77777777" w:rsidR="002F53DD" w:rsidRPr="00EB0B53" w:rsidRDefault="002F53DD" w:rsidP="00E15E7B">
            <w:pPr>
              <w:suppressAutoHyphens/>
              <w:jc w:val="center"/>
              <w:rPr>
                <w:rFonts w:ascii="Times New Roman" w:hAnsi="Times New Roman"/>
                <w:sz w:val="24"/>
                <w:szCs w:val="24"/>
              </w:rPr>
            </w:pPr>
            <w:r w:rsidRPr="00EB0B53">
              <w:rPr>
                <w:rFonts w:ascii="Times New Roman" w:hAnsi="Times New Roman"/>
                <w:sz w:val="24"/>
                <w:szCs w:val="24"/>
              </w:rPr>
              <w:t>Код и наименование профессиональных и общих компетенций, формируемых в рамках модуля</w:t>
            </w:r>
            <w:r w:rsidRPr="00EB0B53">
              <w:rPr>
                <w:rFonts w:ascii="Times New Roman" w:hAnsi="Times New Roman"/>
                <w:i/>
                <w:sz w:val="24"/>
                <w:szCs w:val="24"/>
                <w:vertAlign w:val="superscript"/>
              </w:rPr>
              <w:footnoteReference w:id="18"/>
            </w:r>
          </w:p>
        </w:tc>
        <w:tc>
          <w:tcPr>
            <w:tcW w:w="1550" w:type="pct"/>
            <w:vAlign w:val="center"/>
          </w:tcPr>
          <w:p w14:paraId="6A8C9825" w14:textId="77777777" w:rsidR="002F53DD" w:rsidRPr="00EB0B53" w:rsidRDefault="002F53DD" w:rsidP="00E15E7B">
            <w:pPr>
              <w:suppressAutoHyphens/>
              <w:jc w:val="center"/>
              <w:rPr>
                <w:rFonts w:ascii="Times New Roman" w:hAnsi="Times New Roman"/>
                <w:sz w:val="24"/>
                <w:szCs w:val="24"/>
              </w:rPr>
            </w:pPr>
            <w:r w:rsidRPr="00EB0B53">
              <w:rPr>
                <w:rFonts w:ascii="Times New Roman" w:hAnsi="Times New Roman"/>
                <w:sz w:val="24"/>
                <w:szCs w:val="24"/>
              </w:rPr>
              <w:t>Критерии оценки</w:t>
            </w:r>
          </w:p>
        </w:tc>
        <w:tc>
          <w:tcPr>
            <w:tcW w:w="1597" w:type="pct"/>
            <w:vAlign w:val="center"/>
          </w:tcPr>
          <w:p w14:paraId="2EB5A11A" w14:textId="77777777" w:rsidR="002F53DD" w:rsidRPr="00EB0B53" w:rsidRDefault="002F53DD" w:rsidP="00E15E7B">
            <w:pPr>
              <w:suppressAutoHyphens/>
              <w:jc w:val="center"/>
              <w:rPr>
                <w:rFonts w:ascii="Times New Roman" w:hAnsi="Times New Roman"/>
                <w:sz w:val="24"/>
                <w:szCs w:val="24"/>
              </w:rPr>
            </w:pPr>
            <w:r w:rsidRPr="00EB0B53">
              <w:rPr>
                <w:rFonts w:ascii="Times New Roman" w:hAnsi="Times New Roman"/>
                <w:sz w:val="24"/>
                <w:szCs w:val="24"/>
              </w:rPr>
              <w:t>Методы оценки</w:t>
            </w:r>
          </w:p>
        </w:tc>
      </w:tr>
      <w:tr w:rsidR="002F53DD" w:rsidRPr="005A712A" w14:paraId="37109D14" w14:textId="77777777" w:rsidTr="00EB0B53">
        <w:trPr>
          <w:trHeight w:val="698"/>
        </w:trPr>
        <w:tc>
          <w:tcPr>
            <w:tcW w:w="1853" w:type="pct"/>
          </w:tcPr>
          <w:p w14:paraId="504A4AD4"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ПК 2.1. Обслуживать, подготавливать и проверять готовность оборудования к проведению процесса горячего проката</w:t>
            </w:r>
          </w:p>
          <w:p w14:paraId="4D258859"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ПК 2.2 Управлять технологическим процессом на станах горячего проката (прессах)</w:t>
            </w:r>
          </w:p>
        </w:tc>
        <w:tc>
          <w:tcPr>
            <w:tcW w:w="1550" w:type="pct"/>
          </w:tcPr>
          <w:p w14:paraId="33EC964D"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Выполнение заданий практических работ, в соответствии с требованиями прописанными в условии заданий</w:t>
            </w:r>
          </w:p>
          <w:p w14:paraId="164EC4E4"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Выполнение видов работ на практике в соответствии с установленными требованиями нормативно-производственной документации с соблюдением правил безопасности труда, санитарными нормами</w:t>
            </w:r>
          </w:p>
        </w:tc>
        <w:tc>
          <w:tcPr>
            <w:tcW w:w="1597" w:type="pct"/>
          </w:tcPr>
          <w:p w14:paraId="66E42C27"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Контроль качества выполнения практических работ</w:t>
            </w:r>
          </w:p>
          <w:p w14:paraId="5A7EBF64" w14:textId="77777777" w:rsidR="002F53DD" w:rsidRPr="00EB0B53" w:rsidRDefault="002F53DD" w:rsidP="00E15E7B">
            <w:pPr>
              <w:suppressAutoHyphens/>
              <w:spacing w:after="0"/>
              <w:rPr>
                <w:rFonts w:ascii="Times New Roman" w:hAnsi="Times New Roman"/>
                <w:sz w:val="24"/>
                <w:szCs w:val="24"/>
              </w:rPr>
            </w:pPr>
          </w:p>
          <w:p w14:paraId="4B813665"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Наблюдение руководителя практики за выполнением видов работ на практике</w:t>
            </w:r>
          </w:p>
        </w:tc>
      </w:tr>
      <w:tr w:rsidR="002F53DD" w:rsidRPr="005A712A" w14:paraId="694BBB99" w14:textId="77777777" w:rsidTr="00EB0B53">
        <w:trPr>
          <w:trHeight w:val="698"/>
        </w:trPr>
        <w:tc>
          <w:tcPr>
            <w:tcW w:w="1853" w:type="pct"/>
          </w:tcPr>
          <w:p w14:paraId="1366E0AF"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CC659EF"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0752727"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lastRenderedPageBreak/>
              <w:t>ОК 04. Эффективно взаимодействовать и работать в коллективе и команде</w:t>
            </w:r>
          </w:p>
          <w:p w14:paraId="796BCA6C" w14:textId="77777777" w:rsidR="002F53DD" w:rsidRPr="00EB0B53" w:rsidRDefault="002F53DD" w:rsidP="00E15E7B">
            <w:pPr>
              <w:suppressAutoHyphens/>
              <w:spacing w:after="0"/>
              <w:rPr>
                <w:rFonts w:ascii="Times New Roman" w:hAnsi="Times New Roman"/>
                <w:sz w:val="24"/>
                <w:szCs w:val="24"/>
              </w:rPr>
            </w:pPr>
            <w:r w:rsidRPr="00EB0B53">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50" w:type="pct"/>
          </w:tcPr>
          <w:p w14:paraId="37418779" w14:textId="77777777" w:rsidR="002F53DD" w:rsidRPr="00EB0B53" w:rsidRDefault="002F53DD" w:rsidP="00E15E7B">
            <w:pPr>
              <w:spacing w:after="0"/>
              <w:rPr>
                <w:rFonts w:ascii="Times New Roman" w:hAnsi="Times New Roman"/>
                <w:sz w:val="24"/>
                <w:szCs w:val="24"/>
              </w:rPr>
            </w:pPr>
            <w:r w:rsidRPr="00EB0B53">
              <w:rPr>
                <w:rFonts w:ascii="Times New Roman" w:hAnsi="Times New Roman"/>
                <w:sz w:val="24"/>
                <w:szCs w:val="24"/>
              </w:rPr>
              <w:lastRenderedPageBreak/>
              <w:t>Положительный результат выполнения заданий преподавателя на учебных занятиях и видов работ на практике</w:t>
            </w:r>
          </w:p>
        </w:tc>
        <w:tc>
          <w:tcPr>
            <w:tcW w:w="1597" w:type="pct"/>
          </w:tcPr>
          <w:p w14:paraId="67F6F8B5" w14:textId="77777777" w:rsidR="002F53DD" w:rsidRPr="00EB0B53" w:rsidRDefault="002F53DD" w:rsidP="00E15E7B">
            <w:pPr>
              <w:spacing w:after="0"/>
              <w:rPr>
                <w:rFonts w:ascii="Times New Roman" w:hAnsi="Times New Roman"/>
                <w:sz w:val="24"/>
                <w:szCs w:val="24"/>
              </w:rPr>
            </w:pPr>
            <w:r w:rsidRPr="00EB0B53">
              <w:rPr>
                <w:rFonts w:ascii="Times New Roman" w:hAnsi="Times New Roman"/>
                <w:sz w:val="24"/>
                <w:szCs w:val="24"/>
              </w:rPr>
              <w:t>Наблюдение преподавателя/руководителя практики за выполнением заданий на учебных занятиях и видов работ на практике и контроль качества выполнения заданий/видов работ</w:t>
            </w:r>
          </w:p>
          <w:p w14:paraId="08B02A19" w14:textId="77777777" w:rsidR="002F53DD" w:rsidRPr="00EB0B53" w:rsidRDefault="002F53DD" w:rsidP="00E15E7B">
            <w:pPr>
              <w:spacing w:after="0"/>
              <w:rPr>
                <w:rFonts w:ascii="Times New Roman" w:hAnsi="Times New Roman"/>
                <w:sz w:val="24"/>
                <w:szCs w:val="24"/>
              </w:rPr>
            </w:pPr>
            <w:r w:rsidRPr="00EB0B53">
              <w:rPr>
                <w:rFonts w:ascii="Times New Roman" w:hAnsi="Times New Roman"/>
                <w:sz w:val="24"/>
                <w:szCs w:val="24"/>
              </w:rPr>
              <w:t xml:space="preserve">Обсуждение подходов к выполнению заданий, возможности использования других вариантов решения задач, соблюдения </w:t>
            </w:r>
            <w:r w:rsidRPr="00EB0B53">
              <w:rPr>
                <w:rFonts w:ascii="Times New Roman" w:hAnsi="Times New Roman"/>
                <w:sz w:val="24"/>
                <w:szCs w:val="24"/>
              </w:rPr>
              <w:lastRenderedPageBreak/>
              <w:t>требований условий задания/нормативно-производственных документов</w:t>
            </w:r>
          </w:p>
        </w:tc>
      </w:tr>
    </w:tbl>
    <w:p w14:paraId="1968D778" w14:textId="77777777" w:rsidR="002F53DD" w:rsidRPr="005A712A" w:rsidRDefault="002F53DD" w:rsidP="00541A06">
      <w:pPr>
        <w:keepNext/>
        <w:spacing w:before="240" w:after="60" w:line="240" w:lineRule="auto"/>
        <w:jc w:val="center"/>
        <w:outlineLvl w:val="0"/>
        <w:rPr>
          <w:rFonts w:ascii="Times New Roman" w:hAnsi="Times New Roman"/>
          <w:b/>
          <w:bCs/>
          <w:kern w:val="32"/>
          <w:sz w:val="24"/>
          <w:szCs w:val="24"/>
          <w:lang w:eastAsia="x-none"/>
        </w:rPr>
      </w:pPr>
    </w:p>
    <w:sectPr w:rsidR="002F53DD" w:rsidRPr="005A712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0F066" w14:textId="77777777" w:rsidR="00A255B6" w:rsidRDefault="00A255B6" w:rsidP="002F53DD">
      <w:pPr>
        <w:spacing w:after="0" w:line="240" w:lineRule="auto"/>
      </w:pPr>
      <w:r>
        <w:separator/>
      </w:r>
    </w:p>
  </w:endnote>
  <w:endnote w:type="continuationSeparator" w:id="0">
    <w:p w14:paraId="2EA9F736" w14:textId="77777777" w:rsidR="00A255B6" w:rsidRDefault="00A255B6" w:rsidP="002F5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MT">
    <w:altName w:val="Arial"/>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9C045" w14:textId="46BF24B5" w:rsidR="002F53DD" w:rsidRDefault="002F53DD"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3A33F0">
      <w:rPr>
        <w:rStyle w:val="a7"/>
        <w:noProof/>
      </w:rPr>
      <w:t>45</w:t>
    </w:r>
    <w:r>
      <w:rPr>
        <w:rStyle w:val="a7"/>
      </w:rPr>
      <w:fldChar w:fldCharType="end"/>
    </w:r>
  </w:p>
  <w:p w14:paraId="6671D52E" w14:textId="77777777" w:rsidR="002F53DD" w:rsidRDefault="002F53DD"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8EF7C" w14:textId="77777777" w:rsidR="002F53DD" w:rsidRDefault="002F53DD" w:rsidP="00347FD1">
    <w:pPr>
      <w:pStyle w:val="a5"/>
      <w:jc w:val="right"/>
    </w:pPr>
    <w:r>
      <w:fldChar w:fldCharType="begin"/>
    </w:r>
    <w:r>
      <w:instrText>PAGE   \* MERGEFORMAT</w:instrText>
    </w:r>
    <w:r>
      <w:fldChar w:fldCharType="separate"/>
    </w:r>
    <w:r>
      <w:rPr>
        <w:noProof/>
      </w:rPr>
      <w:t>70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0D93" w14:textId="77777777" w:rsidR="002F53DD" w:rsidRDefault="002F53D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3A5A867" w14:textId="77777777" w:rsidR="002F53DD" w:rsidRDefault="002F53DD"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89AE4" w14:textId="77777777" w:rsidR="002F53DD" w:rsidRDefault="002F53DD" w:rsidP="0069064E">
    <w:pPr>
      <w:pStyle w:val="a5"/>
      <w:jc w:val="right"/>
    </w:pPr>
    <w:r>
      <w:fldChar w:fldCharType="begin"/>
    </w:r>
    <w:r>
      <w:instrText>PAGE   \* MERGEFORMAT</w:instrText>
    </w:r>
    <w:r>
      <w:fldChar w:fldCharType="separate"/>
    </w:r>
    <w:r>
      <w:rPr>
        <w:noProof/>
      </w:rPr>
      <w:t>176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F36F3" w14:textId="77777777" w:rsidR="00A255B6" w:rsidRDefault="00A255B6" w:rsidP="002F53DD">
      <w:pPr>
        <w:spacing w:after="0" w:line="240" w:lineRule="auto"/>
      </w:pPr>
      <w:r>
        <w:separator/>
      </w:r>
    </w:p>
  </w:footnote>
  <w:footnote w:type="continuationSeparator" w:id="0">
    <w:p w14:paraId="0AB103FA" w14:textId="77777777" w:rsidR="00A255B6" w:rsidRDefault="00A255B6" w:rsidP="002F53DD">
      <w:pPr>
        <w:spacing w:after="0" w:line="240" w:lineRule="auto"/>
      </w:pPr>
      <w:r>
        <w:continuationSeparator/>
      </w:r>
    </w:p>
  </w:footnote>
  <w:footnote w:id="1">
    <w:p w14:paraId="4599ED74" w14:textId="77777777" w:rsidR="002F53DD" w:rsidRDefault="002F53DD" w:rsidP="002F53DD">
      <w:pPr>
        <w:jc w:val="both"/>
      </w:pPr>
      <w:r>
        <w:rPr>
          <w:rStyle w:val="ab"/>
        </w:rPr>
        <w:footnoteRef/>
      </w:r>
      <w:r>
        <w:t xml:space="preserve"> </w:t>
      </w:r>
      <w:r w:rsidRPr="00680013">
        <w:rPr>
          <w:rFonts w:ascii="Times New Roman" w:hAnsi="Times New Roman"/>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D375521" w14:textId="77777777" w:rsidR="002F53DD" w:rsidRPr="00680013" w:rsidRDefault="002F53DD" w:rsidP="002F53DD">
      <w:pPr>
        <w:rPr>
          <w:rFonts w:ascii="Times New Roman" w:hAnsi="Times New Roman"/>
        </w:rPr>
      </w:pPr>
      <w:r w:rsidRPr="00680013">
        <w:rPr>
          <w:rStyle w:val="ab"/>
        </w:rPr>
        <w:footnoteRef/>
      </w:r>
      <w:r w:rsidRPr="00680013">
        <w:rPr>
          <w:rFonts w:ascii="Times New Roman" w:hAnsi="Times New Roman"/>
        </w:rPr>
        <w:t xml:space="preserve"> </w:t>
      </w:r>
      <w:bookmarkStart w:id="4" w:name="_Hlk75853748"/>
      <w:r w:rsidRPr="00680013">
        <w:rPr>
          <w:rFonts w:ascii="Times New Roman" w:hAnsi="Times New Roman"/>
        </w:rPr>
        <w:t>В ходе оценивания могут быть учтены личностные результаты.</w:t>
      </w:r>
      <w:bookmarkEnd w:id="4"/>
    </w:p>
  </w:footnote>
  <w:footnote w:id="3">
    <w:p w14:paraId="0EC9B29A" w14:textId="77777777" w:rsidR="002F53DD" w:rsidRDefault="002F53DD" w:rsidP="002F53DD">
      <w:pPr>
        <w:jc w:val="both"/>
      </w:pPr>
      <w:r>
        <w:rPr>
          <w:rStyle w:val="ab"/>
        </w:rPr>
        <w:footnoteRef/>
      </w:r>
      <w:r>
        <w:t xml:space="preserve"> </w:t>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AD568BA" w14:textId="77777777" w:rsidR="002F53DD" w:rsidRPr="00576211" w:rsidRDefault="002F53DD" w:rsidP="002F53DD">
      <w:pPr>
        <w:rPr>
          <w:rFonts w:ascii="Times New Roman" w:hAnsi="Times New Roman"/>
        </w:rPr>
      </w:pPr>
      <w:r w:rsidRPr="00576211">
        <w:rPr>
          <w:rStyle w:val="ab"/>
        </w:rPr>
        <w:footnoteRef/>
      </w:r>
      <w:r w:rsidRPr="00576211">
        <w:rPr>
          <w:rFonts w:ascii="Times New Roman" w:hAnsi="Times New Roman"/>
        </w:rPr>
        <w:t xml:space="preserve"> В ходе оценивания могут быть учтены личностные результаты.</w:t>
      </w:r>
    </w:p>
  </w:footnote>
  <w:footnote w:id="5">
    <w:p w14:paraId="181F9CE9" w14:textId="77777777" w:rsidR="002F53DD" w:rsidRPr="00E152BF" w:rsidRDefault="002F53DD" w:rsidP="002F53DD">
      <w:pPr>
        <w:jc w:val="both"/>
        <w:rPr>
          <w:i/>
        </w:rPr>
      </w:pPr>
      <w:r>
        <w:rPr>
          <w:rStyle w:val="ab"/>
        </w:rPr>
        <w:footnoteRef/>
      </w:r>
      <w:r w:rsidRPr="007459D5">
        <w:t xml:space="preserve"> </w:t>
      </w:r>
      <w:r w:rsidRPr="00E152BF">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0FD35B82" w14:textId="77777777" w:rsidR="002F53DD" w:rsidRPr="006266A8" w:rsidRDefault="002F53DD" w:rsidP="002F53DD">
      <w:pPr>
        <w:rPr>
          <w:rFonts w:ascii="Times New Roman" w:hAnsi="Times New Roman"/>
          <w:sz w:val="20"/>
          <w:szCs w:val="20"/>
        </w:rPr>
      </w:pPr>
      <w:r w:rsidRPr="006266A8">
        <w:rPr>
          <w:rStyle w:val="ab"/>
        </w:rPr>
        <w:footnoteRef/>
      </w:r>
      <w:r w:rsidRPr="006266A8">
        <w:rPr>
          <w:rFonts w:ascii="Times New Roman" w:hAnsi="Times New Roman"/>
          <w:sz w:val="20"/>
          <w:szCs w:val="20"/>
        </w:rPr>
        <w:t xml:space="preserve"> В ходе оценивания могут быть учтены личностные результаты.</w:t>
      </w:r>
    </w:p>
  </w:footnote>
  <w:footnote w:id="7">
    <w:p w14:paraId="3A6A3AEE" w14:textId="77777777" w:rsidR="002F53DD" w:rsidRPr="006266A8" w:rsidRDefault="002F53DD" w:rsidP="002F53DD">
      <w:pPr>
        <w:jc w:val="both"/>
        <w:rPr>
          <w:rFonts w:ascii="Times New Roman" w:hAnsi="Times New Roman"/>
          <w:i/>
          <w:iCs/>
          <w:sz w:val="20"/>
          <w:szCs w:val="20"/>
        </w:rPr>
      </w:pPr>
      <w:r w:rsidRPr="006266A8">
        <w:rPr>
          <w:rStyle w:val="ab"/>
          <w:i/>
          <w:iCs/>
        </w:rPr>
        <w:footnoteRef/>
      </w:r>
      <w:r w:rsidRPr="006266A8">
        <w:rPr>
          <w:rFonts w:ascii="Times New Roman" w:hAnsi="Times New Roman"/>
          <w:i/>
          <w:iCs/>
          <w:sz w:val="20"/>
          <w:szCs w:val="2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186398DA" w14:textId="77777777" w:rsidR="002F53DD" w:rsidRPr="00A056DC" w:rsidRDefault="002F53DD" w:rsidP="002F53DD">
      <w:r w:rsidRPr="00A056DC">
        <w:rPr>
          <w:rStyle w:val="ab"/>
        </w:rPr>
        <w:footnoteRef/>
      </w:r>
      <w:r w:rsidRPr="00A056DC">
        <w:t xml:space="preserve"> В ходе оценивания могут быть учтены личностные результаты.</w:t>
      </w:r>
    </w:p>
  </w:footnote>
  <w:footnote w:id="9">
    <w:p w14:paraId="3FEB953F" w14:textId="77777777" w:rsidR="002F53DD" w:rsidRPr="006266A8" w:rsidRDefault="002F53DD" w:rsidP="002F53DD">
      <w:pPr>
        <w:jc w:val="both"/>
        <w:rPr>
          <w:rFonts w:ascii="Times New Roman" w:hAnsi="Times New Roman"/>
          <w:i/>
          <w:iCs/>
          <w:sz w:val="20"/>
          <w:szCs w:val="20"/>
        </w:rPr>
      </w:pPr>
      <w:r w:rsidRPr="006266A8">
        <w:rPr>
          <w:rStyle w:val="ab"/>
        </w:rPr>
        <w:footnoteRef/>
      </w:r>
      <w:r w:rsidRPr="006266A8">
        <w:rPr>
          <w:rFonts w:ascii="Times New Roman" w:hAnsi="Times New Roman"/>
          <w:sz w:val="20"/>
          <w:szCs w:val="20"/>
        </w:rPr>
        <w:t xml:space="preserve"> </w:t>
      </w:r>
      <w:r w:rsidRPr="006266A8">
        <w:rPr>
          <w:rFonts w:ascii="Times New Roman" w:hAnsi="Times New Roman"/>
          <w:i/>
          <w:iCs/>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4BC9789D" w14:textId="77777777" w:rsidR="002F53DD" w:rsidRPr="00067E83" w:rsidRDefault="002F53DD" w:rsidP="002F53DD">
      <w:pPr>
        <w:rPr>
          <w:rFonts w:ascii="Times New Roman" w:hAnsi="Times New Roman"/>
          <w:sz w:val="20"/>
          <w:szCs w:val="20"/>
        </w:rPr>
      </w:pPr>
      <w:r w:rsidRPr="00067E83">
        <w:rPr>
          <w:rStyle w:val="ab"/>
        </w:rPr>
        <w:footnoteRef/>
      </w:r>
      <w:r w:rsidRPr="00067E83">
        <w:rPr>
          <w:rFonts w:ascii="Times New Roman" w:hAnsi="Times New Roman"/>
          <w:sz w:val="20"/>
          <w:szCs w:val="20"/>
        </w:rPr>
        <w:t xml:space="preserve"> В ходе оценивания могут быть учтены личностные результаты.</w:t>
      </w:r>
    </w:p>
  </w:footnote>
  <w:footnote w:id="11">
    <w:p w14:paraId="0B24FA00" w14:textId="77777777" w:rsidR="002F53DD" w:rsidRPr="006266A8" w:rsidRDefault="002F53DD" w:rsidP="002F53DD">
      <w:pPr>
        <w:jc w:val="both"/>
        <w:rPr>
          <w:rFonts w:ascii="Times New Roman" w:hAnsi="Times New Roman"/>
          <w:iCs/>
          <w:sz w:val="20"/>
          <w:szCs w:val="20"/>
        </w:rPr>
      </w:pPr>
      <w:r w:rsidRPr="006266A8">
        <w:rPr>
          <w:rStyle w:val="ab"/>
        </w:rPr>
        <w:footnoteRef/>
      </w:r>
      <w:r w:rsidRPr="006266A8">
        <w:rPr>
          <w:rFonts w:ascii="Times New Roman" w:hAnsi="Times New Roman"/>
          <w:sz w:val="20"/>
          <w:szCs w:val="20"/>
        </w:rPr>
        <w:t xml:space="preserve"> </w:t>
      </w:r>
      <w:r w:rsidRPr="006266A8">
        <w:rPr>
          <w:rFonts w:ascii="Times New Roman" w:hAnsi="Times New Roman"/>
          <w:i/>
          <w:iCs/>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2497991C" w14:textId="77777777" w:rsidR="002F53DD" w:rsidRPr="006266A8" w:rsidRDefault="002F53DD" w:rsidP="002F53DD">
      <w:pPr>
        <w:rPr>
          <w:rFonts w:ascii="Times New Roman" w:hAnsi="Times New Roman"/>
          <w:sz w:val="20"/>
          <w:szCs w:val="20"/>
        </w:rPr>
      </w:pPr>
      <w:r w:rsidRPr="006266A8">
        <w:rPr>
          <w:rStyle w:val="ab"/>
        </w:rPr>
        <w:footnoteRef/>
      </w:r>
      <w:r w:rsidRPr="006266A8">
        <w:rPr>
          <w:rFonts w:ascii="Times New Roman" w:hAnsi="Times New Roman"/>
          <w:sz w:val="20"/>
          <w:szCs w:val="20"/>
        </w:rPr>
        <w:t xml:space="preserve"> В ходе оценивания могут быть учтены личностные результаты.</w:t>
      </w:r>
    </w:p>
  </w:footnote>
  <w:footnote w:id="13">
    <w:p w14:paraId="66D9891B" w14:textId="77777777" w:rsidR="002F53DD" w:rsidRPr="003E6074" w:rsidRDefault="002F53DD" w:rsidP="002F53DD">
      <w:pPr>
        <w:jc w:val="both"/>
        <w:rPr>
          <w:rFonts w:ascii="Times New Roman" w:hAnsi="Times New Roman"/>
          <w:iCs/>
          <w:sz w:val="20"/>
          <w:szCs w:val="20"/>
        </w:rPr>
      </w:pPr>
      <w:r w:rsidRPr="003E6074">
        <w:rPr>
          <w:rStyle w:val="ab"/>
        </w:rPr>
        <w:footnoteRef/>
      </w:r>
      <w:r w:rsidRPr="003E6074">
        <w:rPr>
          <w:rFonts w:ascii="Times New Roman" w:hAnsi="Times New Roman"/>
          <w:sz w:val="20"/>
          <w:szCs w:val="20"/>
        </w:rPr>
        <w:t xml:space="preserve"> </w:t>
      </w:r>
      <w:r w:rsidRPr="003E6074">
        <w:rPr>
          <w:rFonts w:ascii="Times New Roman" w:hAnsi="Times New Roman"/>
          <w:i/>
          <w:iCs/>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426DCB04" w14:textId="77777777" w:rsidR="002F53DD" w:rsidRPr="00F77A43" w:rsidRDefault="002F53DD" w:rsidP="002F53DD">
      <w:pPr>
        <w:rPr>
          <w:rFonts w:ascii="Times New Roman" w:hAnsi="Times New Roman"/>
          <w:sz w:val="20"/>
          <w:szCs w:val="20"/>
        </w:rPr>
      </w:pPr>
      <w:r w:rsidRPr="00F77A43">
        <w:rPr>
          <w:rStyle w:val="ab"/>
        </w:rPr>
        <w:footnoteRef/>
      </w:r>
      <w:r w:rsidRPr="00F77A43">
        <w:rPr>
          <w:rFonts w:ascii="Times New Roman" w:hAnsi="Times New Roman"/>
          <w:sz w:val="20"/>
          <w:szCs w:val="20"/>
        </w:rPr>
        <w:t xml:space="preserve"> В ходе оценивания могут быть учтены личностные результаты.</w:t>
      </w:r>
    </w:p>
  </w:footnote>
  <w:footnote w:id="15">
    <w:p w14:paraId="09123C1D" w14:textId="77777777" w:rsidR="002F53DD" w:rsidRPr="00EB6EB8" w:rsidRDefault="002F53DD" w:rsidP="002F53DD">
      <w:pPr>
        <w:jc w:val="both"/>
        <w:rPr>
          <w:rFonts w:ascii="Times New Roman" w:hAnsi="Times New Roman"/>
          <w:iCs/>
          <w:sz w:val="20"/>
          <w:szCs w:val="20"/>
        </w:rPr>
      </w:pPr>
      <w:r w:rsidRPr="00EB6EB8">
        <w:rPr>
          <w:rStyle w:val="ab"/>
        </w:rPr>
        <w:footnoteRef/>
      </w:r>
      <w:r w:rsidRPr="00EB6EB8">
        <w:rPr>
          <w:rFonts w:ascii="Times New Roman" w:hAnsi="Times New Roman"/>
          <w:sz w:val="20"/>
          <w:szCs w:val="20"/>
        </w:rPr>
        <w:t xml:space="preserve"> </w:t>
      </w:r>
      <w:r w:rsidRPr="00EB6EB8">
        <w:rPr>
          <w:rFonts w:ascii="Times New Roman" w:hAnsi="Times New Roman"/>
          <w:i/>
          <w:iCs/>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14:paraId="1B98C7FB" w14:textId="77777777" w:rsidR="002F53DD" w:rsidRPr="00A056DC" w:rsidRDefault="002F53DD" w:rsidP="002F53DD">
      <w:r w:rsidRPr="00A056DC">
        <w:rPr>
          <w:rStyle w:val="ab"/>
        </w:rPr>
        <w:footnoteRef/>
      </w:r>
      <w:r w:rsidRPr="00A056DC">
        <w:t xml:space="preserve"> В ходе оценивания могут быть учтены личностные результаты.</w:t>
      </w:r>
    </w:p>
  </w:footnote>
  <w:footnote w:id="17">
    <w:p w14:paraId="4F3C9870" w14:textId="77777777" w:rsidR="002F53DD" w:rsidRPr="00EB0B53" w:rsidRDefault="002F53DD" w:rsidP="002F53DD">
      <w:pPr>
        <w:jc w:val="both"/>
        <w:rPr>
          <w:rFonts w:ascii="Times New Roman" w:hAnsi="Times New Roman"/>
          <w:iCs/>
          <w:sz w:val="20"/>
          <w:szCs w:val="20"/>
        </w:rPr>
      </w:pPr>
      <w:r w:rsidRPr="00EB0B53">
        <w:rPr>
          <w:rStyle w:val="ab"/>
        </w:rPr>
        <w:footnoteRef/>
      </w:r>
      <w:r w:rsidRPr="00EB0B53">
        <w:rPr>
          <w:rFonts w:ascii="Times New Roman" w:hAnsi="Times New Roman"/>
          <w:sz w:val="20"/>
          <w:szCs w:val="20"/>
        </w:rPr>
        <w:t xml:space="preserve"> </w:t>
      </w:r>
      <w:r w:rsidRPr="00EB0B53">
        <w:rPr>
          <w:rFonts w:ascii="Times New Roman" w:hAnsi="Times New Roman"/>
          <w:i/>
          <w:iCs/>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8">
    <w:p w14:paraId="62B0D9A0" w14:textId="77777777" w:rsidR="002F53DD" w:rsidRPr="00EB0B53" w:rsidRDefault="002F53DD" w:rsidP="002F53DD">
      <w:pPr>
        <w:rPr>
          <w:rFonts w:ascii="Times New Roman" w:hAnsi="Times New Roman"/>
          <w:sz w:val="20"/>
          <w:szCs w:val="20"/>
        </w:rPr>
      </w:pPr>
      <w:r w:rsidRPr="00EB0B53">
        <w:rPr>
          <w:rStyle w:val="ab"/>
        </w:rPr>
        <w:footnoteRef/>
      </w:r>
      <w:r w:rsidRPr="00EB0B53">
        <w:rPr>
          <w:rFonts w:ascii="Times New Roman" w:hAnsi="Times New Roman"/>
          <w:sz w:val="20"/>
          <w:szCs w:val="20"/>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99D80D"/>
    <w:multiLevelType w:val="singleLevel"/>
    <w:tmpl w:val="8299D80D"/>
    <w:lvl w:ilvl="0">
      <w:start w:val="1"/>
      <w:numFmt w:val="decimal"/>
      <w:suff w:val="space"/>
      <w:lvlText w:val="%1."/>
      <w:lvlJc w:val="left"/>
    </w:lvl>
  </w:abstractNum>
  <w:abstractNum w:abstractNumId="1" w15:restartNumberingAfterBreak="0">
    <w:nsid w:val="93CCFF83"/>
    <w:multiLevelType w:val="singleLevel"/>
    <w:tmpl w:val="93CCFF83"/>
    <w:lvl w:ilvl="0">
      <w:start w:val="1"/>
      <w:numFmt w:val="decimal"/>
      <w:suff w:val="space"/>
      <w:lvlText w:val="%1."/>
      <w:lvlJc w:val="left"/>
      <w:rPr>
        <w:rFonts w:hint="default"/>
        <w:b/>
        <w:bCs/>
      </w:rPr>
    </w:lvl>
  </w:abstractNum>
  <w:abstractNum w:abstractNumId="2" w15:restartNumberingAfterBreak="0">
    <w:nsid w:val="CFBAAAF7"/>
    <w:multiLevelType w:val="singleLevel"/>
    <w:tmpl w:val="CFBAAAF7"/>
    <w:lvl w:ilvl="0">
      <w:start w:val="1"/>
      <w:numFmt w:val="decimal"/>
      <w:suff w:val="space"/>
      <w:lvlText w:val="%1."/>
      <w:lvlJc w:val="left"/>
      <w:rPr>
        <w:rFonts w:hint="default"/>
        <w:b/>
        <w:bCs/>
      </w:rPr>
    </w:lvl>
  </w:abstractNum>
  <w:abstractNum w:abstractNumId="3" w15:restartNumberingAfterBreak="0">
    <w:nsid w:val="EDE91632"/>
    <w:multiLevelType w:val="singleLevel"/>
    <w:tmpl w:val="EDE91632"/>
    <w:lvl w:ilvl="0">
      <w:start w:val="7"/>
      <w:numFmt w:val="decimal"/>
      <w:suff w:val="space"/>
      <w:lvlText w:val="%1."/>
      <w:lvlJc w:val="left"/>
    </w:lvl>
  </w:abstractNum>
  <w:abstractNum w:abstractNumId="4" w15:restartNumberingAfterBreak="0">
    <w:nsid w:val="01640816"/>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5" w15:restartNumberingAfterBreak="0">
    <w:nsid w:val="02505906"/>
    <w:multiLevelType w:val="hybridMultilevel"/>
    <w:tmpl w:val="1E562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9F19DF"/>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7" w15:restartNumberingAfterBreak="0">
    <w:nsid w:val="0F345DC0"/>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8" w15:restartNumberingAfterBreak="0">
    <w:nsid w:val="0FEB4B6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11243E3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7024B89"/>
    <w:multiLevelType w:val="hybridMultilevel"/>
    <w:tmpl w:val="30E88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6B5EED"/>
    <w:multiLevelType w:val="hybridMultilevel"/>
    <w:tmpl w:val="94A0671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1B5E72F9"/>
    <w:multiLevelType w:val="singleLevel"/>
    <w:tmpl w:val="1B5E72F9"/>
    <w:lvl w:ilvl="0">
      <w:start w:val="1"/>
      <w:numFmt w:val="decimal"/>
      <w:suff w:val="space"/>
      <w:lvlText w:val="%1."/>
      <w:lvlJc w:val="left"/>
      <w:rPr>
        <w:rFonts w:hint="default"/>
        <w:b/>
        <w:bCs/>
      </w:rPr>
    </w:lvl>
  </w:abstractNum>
  <w:abstractNum w:abstractNumId="14" w15:restartNumberingAfterBreak="0">
    <w:nsid w:val="1B745DA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1D212CA6"/>
    <w:multiLevelType w:val="hybridMultilevel"/>
    <w:tmpl w:val="D87EE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456090"/>
    <w:multiLevelType w:val="multilevel"/>
    <w:tmpl w:val="1F45609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320B78"/>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18" w15:restartNumberingAfterBreak="0">
    <w:nsid w:val="223D467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23B62DE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25F84B6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2751788D"/>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2AFA63BC"/>
    <w:multiLevelType w:val="hybridMultilevel"/>
    <w:tmpl w:val="76A29260"/>
    <w:lvl w:ilvl="0" w:tplc="EFECCA44">
      <w:start w:val="1"/>
      <w:numFmt w:val="decimal"/>
      <w:lvlText w:val="%1."/>
      <w:lvlJc w:val="left"/>
      <w:pPr>
        <w:ind w:left="720" w:hanging="360"/>
      </w:pPr>
      <w:rPr>
        <w:rFonts w:eastAsia="SimSu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0F27A32"/>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24" w15:restartNumberingAfterBreak="0">
    <w:nsid w:val="317106EA"/>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25" w15:restartNumberingAfterBreak="0">
    <w:nsid w:val="31F24F5A"/>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26" w15:restartNumberingAfterBreak="0">
    <w:nsid w:val="33546BCA"/>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3B573C6A"/>
    <w:multiLevelType w:val="hybridMultilevel"/>
    <w:tmpl w:val="E556B22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3D8D03A6"/>
    <w:multiLevelType w:val="hybridMultilevel"/>
    <w:tmpl w:val="1E562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5E28B3"/>
    <w:multiLevelType w:val="multilevel"/>
    <w:tmpl w:val="435E28B3"/>
    <w:lvl w:ilvl="0">
      <w:start w:val="1"/>
      <w:numFmt w:val="decimal"/>
      <w:lvlText w:val="%1."/>
      <w:lvlJc w:val="left"/>
      <w:pPr>
        <w:tabs>
          <w:tab w:val="num" w:pos="789"/>
        </w:tabs>
        <w:ind w:left="78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5D6594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1" w15:restartNumberingAfterBreak="0">
    <w:nsid w:val="4A2813FA"/>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32" w15:restartNumberingAfterBreak="0">
    <w:nsid w:val="4C9D686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3" w15:restartNumberingAfterBreak="0">
    <w:nsid w:val="50F811B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15:restartNumberingAfterBreak="0">
    <w:nsid w:val="55FF566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5" w15:restartNumberingAfterBreak="0">
    <w:nsid w:val="591249BF"/>
    <w:multiLevelType w:val="multilevel"/>
    <w:tmpl w:val="591249BF"/>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9DC22D1"/>
    <w:multiLevelType w:val="singleLevel"/>
    <w:tmpl w:val="59DC22D1"/>
    <w:lvl w:ilvl="0">
      <w:start w:val="1"/>
      <w:numFmt w:val="decimal"/>
      <w:suff w:val="space"/>
      <w:lvlText w:val="%1."/>
      <w:lvlJc w:val="left"/>
    </w:lvl>
  </w:abstractNum>
  <w:abstractNum w:abstractNumId="37" w15:restartNumberingAfterBreak="0">
    <w:nsid w:val="59EA205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8" w15:restartNumberingAfterBreak="0">
    <w:nsid w:val="5A7A5673"/>
    <w:multiLevelType w:val="multilevel"/>
    <w:tmpl w:val="F0B600D6"/>
    <w:lvl w:ilvl="0">
      <w:start w:val="1"/>
      <w:numFmt w:val="decimal"/>
      <w:suff w:val="space"/>
      <w:lvlText w:val="%1."/>
      <w:lvlJc w:val="left"/>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abstractNum w:abstractNumId="39" w15:restartNumberingAfterBreak="0">
    <w:nsid w:val="5B731A9F"/>
    <w:multiLevelType w:val="hybridMultilevel"/>
    <w:tmpl w:val="76A29260"/>
    <w:lvl w:ilvl="0" w:tplc="EFECCA44">
      <w:start w:val="1"/>
      <w:numFmt w:val="decimal"/>
      <w:lvlText w:val="%1."/>
      <w:lvlJc w:val="left"/>
      <w:pPr>
        <w:ind w:left="720" w:hanging="360"/>
      </w:pPr>
      <w:rPr>
        <w:rFonts w:eastAsia="SimSu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544A3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600739A2"/>
    <w:multiLevelType w:val="multilevel"/>
    <w:tmpl w:val="600739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47C32A7"/>
    <w:multiLevelType w:val="multilevel"/>
    <w:tmpl w:val="647C32A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BBE2675"/>
    <w:multiLevelType w:val="multilevel"/>
    <w:tmpl w:val="0F345DC0"/>
    <w:lvl w:ilvl="0">
      <w:start w:val="1"/>
      <w:numFmt w:val="decimal"/>
      <w:lvlText w:val="%1."/>
      <w:lvlJc w:val="left"/>
      <w:pPr>
        <w:ind w:left="540" w:hanging="360"/>
      </w:pPr>
      <w:rPr>
        <w:rFonts w:cs="Times New Roman" w:hint="default"/>
      </w:rPr>
    </w:lvl>
    <w:lvl w:ilvl="1">
      <w:start w:val="4"/>
      <w:numFmt w:val="decimal"/>
      <w:isLgl/>
      <w:lvlText w:val="%1.%2."/>
      <w:lvlJc w:val="left"/>
      <w:pPr>
        <w:ind w:left="900" w:hanging="720"/>
      </w:pPr>
      <w:rPr>
        <w:rFonts w:cs="Times New Roman" w:hint="default"/>
        <w:i/>
      </w:rPr>
    </w:lvl>
    <w:lvl w:ilvl="2">
      <w:start w:val="1"/>
      <w:numFmt w:val="decimal"/>
      <w:isLgl/>
      <w:lvlText w:val="%1.%2.%3."/>
      <w:lvlJc w:val="left"/>
      <w:pPr>
        <w:ind w:left="900" w:hanging="720"/>
      </w:pPr>
      <w:rPr>
        <w:rFonts w:cs="Times New Roman" w:hint="default"/>
        <w:i/>
      </w:rPr>
    </w:lvl>
    <w:lvl w:ilvl="3">
      <w:start w:val="1"/>
      <w:numFmt w:val="decimal"/>
      <w:isLgl/>
      <w:lvlText w:val="%1.%2.%3.%4."/>
      <w:lvlJc w:val="left"/>
      <w:pPr>
        <w:ind w:left="1260" w:hanging="1080"/>
      </w:pPr>
      <w:rPr>
        <w:rFonts w:cs="Times New Roman" w:hint="default"/>
        <w:i/>
      </w:rPr>
    </w:lvl>
    <w:lvl w:ilvl="4">
      <w:start w:val="1"/>
      <w:numFmt w:val="decimal"/>
      <w:isLgl/>
      <w:lvlText w:val="%1.%2.%3.%4.%5."/>
      <w:lvlJc w:val="left"/>
      <w:pPr>
        <w:ind w:left="1260" w:hanging="1080"/>
      </w:pPr>
      <w:rPr>
        <w:rFonts w:cs="Times New Roman" w:hint="default"/>
        <w:i/>
      </w:rPr>
    </w:lvl>
    <w:lvl w:ilvl="5">
      <w:start w:val="1"/>
      <w:numFmt w:val="decimal"/>
      <w:isLgl/>
      <w:lvlText w:val="%1.%2.%3.%4.%5.%6."/>
      <w:lvlJc w:val="left"/>
      <w:pPr>
        <w:ind w:left="1620" w:hanging="1440"/>
      </w:pPr>
      <w:rPr>
        <w:rFonts w:cs="Times New Roman" w:hint="default"/>
        <w:i/>
      </w:rPr>
    </w:lvl>
    <w:lvl w:ilvl="6">
      <w:start w:val="1"/>
      <w:numFmt w:val="decimal"/>
      <w:isLgl/>
      <w:lvlText w:val="%1.%2.%3.%4.%5.%6.%7."/>
      <w:lvlJc w:val="left"/>
      <w:pPr>
        <w:ind w:left="1980" w:hanging="1800"/>
      </w:pPr>
      <w:rPr>
        <w:rFonts w:cs="Times New Roman" w:hint="default"/>
        <w:i/>
      </w:rPr>
    </w:lvl>
    <w:lvl w:ilvl="7">
      <w:start w:val="1"/>
      <w:numFmt w:val="decimal"/>
      <w:isLgl/>
      <w:lvlText w:val="%1.%2.%3.%4.%5.%6.%7.%8."/>
      <w:lvlJc w:val="left"/>
      <w:pPr>
        <w:ind w:left="1980" w:hanging="1800"/>
      </w:pPr>
      <w:rPr>
        <w:rFonts w:cs="Times New Roman" w:hint="default"/>
        <w:i/>
      </w:rPr>
    </w:lvl>
    <w:lvl w:ilvl="8">
      <w:start w:val="1"/>
      <w:numFmt w:val="decimal"/>
      <w:isLgl/>
      <w:lvlText w:val="%1.%2.%3.%4.%5.%6.%7.%8.%9."/>
      <w:lvlJc w:val="left"/>
      <w:pPr>
        <w:ind w:left="2340" w:hanging="2160"/>
      </w:pPr>
      <w:rPr>
        <w:rFonts w:cs="Times New Roman" w:hint="default"/>
        <w:i/>
      </w:rPr>
    </w:lvl>
  </w:abstractNum>
  <w:abstractNum w:abstractNumId="44" w15:restartNumberingAfterBreak="0">
    <w:nsid w:val="6BE2214E"/>
    <w:multiLevelType w:val="singleLevel"/>
    <w:tmpl w:val="6BE2214E"/>
    <w:lvl w:ilvl="0">
      <w:start w:val="1"/>
      <w:numFmt w:val="decimal"/>
      <w:suff w:val="space"/>
      <w:lvlText w:val="%1."/>
      <w:lvlJc w:val="left"/>
      <w:rPr>
        <w:rFonts w:hint="default"/>
        <w:b/>
        <w:bCs/>
      </w:rPr>
    </w:lvl>
  </w:abstractNum>
  <w:abstractNum w:abstractNumId="45" w15:restartNumberingAfterBreak="0">
    <w:nsid w:val="6EAE554D"/>
    <w:multiLevelType w:val="hybridMultilevel"/>
    <w:tmpl w:val="79D44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F612F9"/>
    <w:multiLevelType w:val="multilevel"/>
    <w:tmpl w:val="6FF612F9"/>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0041255"/>
    <w:multiLevelType w:val="hybridMultilevel"/>
    <w:tmpl w:val="94A0671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8" w15:restartNumberingAfterBreak="0">
    <w:nsid w:val="71C9033B"/>
    <w:multiLevelType w:val="multilevel"/>
    <w:tmpl w:val="593A67C6"/>
    <w:lvl w:ilvl="0">
      <w:start w:val="1"/>
      <w:numFmt w:val="bullet"/>
      <w:lvlText w:val=""/>
      <w:lvlJc w:val="left"/>
      <w:pPr>
        <w:ind w:left="720" w:hanging="360"/>
      </w:pPr>
      <w:rPr>
        <w:rFonts w:ascii="Symbol" w:hAnsi="Symbol"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1DD0892"/>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0" w15:restartNumberingAfterBreak="0">
    <w:nsid w:val="73C06FB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1" w15:restartNumberingAfterBreak="0">
    <w:nsid w:val="772F0E82"/>
    <w:multiLevelType w:val="singleLevel"/>
    <w:tmpl w:val="1B5E72F9"/>
    <w:lvl w:ilvl="0">
      <w:start w:val="1"/>
      <w:numFmt w:val="decimal"/>
      <w:suff w:val="space"/>
      <w:lvlText w:val="%1."/>
      <w:lvlJc w:val="left"/>
      <w:rPr>
        <w:rFonts w:hint="default"/>
        <w:b/>
        <w:bCs/>
      </w:rPr>
    </w:lvl>
  </w:abstractNum>
  <w:abstractNum w:abstractNumId="5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15:restartNumberingAfterBreak="0">
    <w:nsid w:val="7FB062B2"/>
    <w:multiLevelType w:val="hybridMultilevel"/>
    <w:tmpl w:val="94A0671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0"/>
  </w:num>
  <w:num w:numId="2">
    <w:abstractNumId w:val="52"/>
  </w:num>
  <w:num w:numId="3">
    <w:abstractNumId w:val="36"/>
  </w:num>
  <w:num w:numId="4">
    <w:abstractNumId w:val="0"/>
  </w:num>
  <w:num w:numId="5">
    <w:abstractNumId w:val="3"/>
  </w:num>
  <w:num w:numId="6">
    <w:abstractNumId w:val="13"/>
  </w:num>
  <w:num w:numId="7">
    <w:abstractNumId w:val="44"/>
  </w:num>
  <w:num w:numId="8">
    <w:abstractNumId w:val="2"/>
  </w:num>
  <w:num w:numId="9">
    <w:abstractNumId w:val="1"/>
  </w:num>
  <w:num w:numId="10">
    <w:abstractNumId w:val="7"/>
  </w:num>
  <w:num w:numId="11">
    <w:abstractNumId w:val="48"/>
  </w:num>
  <w:num w:numId="12">
    <w:abstractNumId w:val="41"/>
  </w:num>
  <w:num w:numId="13">
    <w:abstractNumId w:val="16"/>
  </w:num>
  <w:num w:numId="14">
    <w:abstractNumId w:val="42"/>
  </w:num>
  <w:num w:numId="15">
    <w:abstractNumId w:val="35"/>
  </w:num>
  <w:num w:numId="16">
    <w:abstractNumId w:val="46"/>
  </w:num>
  <w:num w:numId="17">
    <w:abstractNumId w:val="29"/>
  </w:num>
  <w:num w:numId="18">
    <w:abstractNumId w:val="30"/>
  </w:num>
  <w:num w:numId="19">
    <w:abstractNumId w:val="32"/>
  </w:num>
  <w:num w:numId="20">
    <w:abstractNumId w:val="39"/>
  </w:num>
  <w:num w:numId="21">
    <w:abstractNumId w:val="53"/>
  </w:num>
  <w:num w:numId="22">
    <w:abstractNumId w:val="22"/>
  </w:num>
  <w:num w:numId="23">
    <w:abstractNumId w:val="47"/>
  </w:num>
  <w:num w:numId="24">
    <w:abstractNumId w:val="45"/>
  </w:num>
  <w:num w:numId="25">
    <w:abstractNumId w:val="11"/>
  </w:num>
  <w:num w:numId="26">
    <w:abstractNumId w:val="5"/>
  </w:num>
  <w:num w:numId="27">
    <w:abstractNumId w:val="28"/>
  </w:num>
  <w:num w:numId="28">
    <w:abstractNumId w:val="27"/>
  </w:num>
  <w:num w:numId="29">
    <w:abstractNumId w:val="12"/>
  </w:num>
  <w:num w:numId="30">
    <w:abstractNumId w:val="38"/>
  </w:num>
  <w:num w:numId="31">
    <w:abstractNumId w:val="33"/>
  </w:num>
  <w:num w:numId="32">
    <w:abstractNumId w:val="40"/>
  </w:num>
  <w:num w:numId="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1"/>
  </w:num>
  <w:num w:numId="37">
    <w:abstractNumId w:val="50"/>
  </w:num>
  <w:num w:numId="38">
    <w:abstractNumId w:val="15"/>
  </w:num>
  <w:num w:numId="39">
    <w:abstractNumId w:val="34"/>
  </w:num>
  <w:num w:numId="40">
    <w:abstractNumId w:val="9"/>
  </w:num>
  <w:num w:numId="41">
    <w:abstractNumId w:val="18"/>
  </w:num>
  <w:num w:numId="42">
    <w:abstractNumId w:val="17"/>
  </w:num>
  <w:num w:numId="43">
    <w:abstractNumId w:val="23"/>
  </w:num>
  <w:num w:numId="44">
    <w:abstractNumId w:val="31"/>
  </w:num>
  <w:num w:numId="45">
    <w:abstractNumId w:val="4"/>
  </w:num>
  <w:num w:numId="46">
    <w:abstractNumId w:val="25"/>
  </w:num>
  <w:num w:numId="47">
    <w:abstractNumId w:val="43"/>
  </w:num>
  <w:num w:numId="48">
    <w:abstractNumId w:val="24"/>
  </w:num>
  <w:num w:numId="49">
    <w:abstractNumId w:val="6"/>
  </w:num>
  <w:num w:numId="50">
    <w:abstractNumId w:val="20"/>
  </w:num>
  <w:num w:numId="51">
    <w:abstractNumId w:val="8"/>
  </w:num>
  <w:num w:numId="52">
    <w:abstractNumId w:val="49"/>
  </w:num>
  <w:num w:numId="53">
    <w:abstractNumId w:val="26"/>
  </w:num>
  <w:num w:numId="54">
    <w:abstractNumId w:val="14"/>
  </w:num>
  <w:num w:numId="55">
    <w:abstractNumId w:val="21"/>
  </w:num>
  <w:num w:numId="56">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123"/>
    <w:rsid w:val="00030C4E"/>
    <w:rsid w:val="00067E83"/>
    <w:rsid w:val="000F4FEB"/>
    <w:rsid w:val="00111702"/>
    <w:rsid w:val="001C4BE5"/>
    <w:rsid w:val="00245570"/>
    <w:rsid w:val="002745D9"/>
    <w:rsid w:val="002F53DD"/>
    <w:rsid w:val="003A33F0"/>
    <w:rsid w:val="003E59F1"/>
    <w:rsid w:val="003E6074"/>
    <w:rsid w:val="0049616E"/>
    <w:rsid w:val="00533437"/>
    <w:rsid w:val="00541A06"/>
    <w:rsid w:val="00576211"/>
    <w:rsid w:val="00597123"/>
    <w:rsid w:val="005A2C93"/>
    <w:rsid w:val="005E5776"/>
    <w:rsid w:val="006266A8"/>
    <w:rsid w:val="00641F82"/>
    <w:rsid w:val="00680013"/>
    <w:rsid w:val="0068552B"/>
    <w:rsid w:val="006C57CF"/>
    <w:rsid w:val="008656CC"/>
    <w:rsid w:val="00923FEF"/>
    <w:rsid w:val="00995BBD"/>
    <w:rsid w:val="00A255B6"/>
    <w:rsid w:val="00AD7A7B"/>
    <w:rsid w:val="00C13C4F"/>
    <w:rsid w:val="00CC2FA6"/>
    <w:rsid w:val="00CD1128"/>
    <w:rsid w:val="00CD4171"/>
    <w:rsid w:val="00D16EF4"/>
    <w:rsid w:val="00EB0B53"/>
    <w:rsid w:val="00EB6EB8"/>
    <w:rsid w:val="00F47FA8"/>
    <w:rsid w:val="00F6617A"/>
    <w:rsid w:val="00F77A43"/>
    <w:rsid w:val="00FA7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EE6B5"/>
  <w15:chartTrackingRefBased/>
  <w15:docId w15:val="{3F2F6278-4883-4119-8C28-71645EBE8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3D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2F53DD"/>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2F53DD"/>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2F53DD"/>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2F53D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53DD"/>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F53D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F53D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F53DD"/>
    <w:rPr>
      <w:rFonts w:ascii="Times New Roman" w:eastAsia="Times New Roman" w:hAnsi="Times New Roman" w:cs="Times New Roman"/>
      <w:b/>
      <w:bCs/>
      <w:sz w:val="24"/>
      <w:szCs w:val="24"/>
      <w:lang w:val="x-none" w:eastAsia="x-none"/>
    </w:rPr>
  </w:style>
  <w:style w:type="paragraph" w:styleId="a3">
    <w:name w:val="Body Text"/>
    <w:basedOn w:val="a"/>
    <w:link w:val="a4"/>
    <w:rsid w:val="002F53DD"/>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F53DD"/>
    <w:rPr>
      <w:rFonts w:ascii="Times New Roman" w:eastAsia="Times New Roman" w:hAnsi="Times New Roman" w:cs="Times New Roman"/>
      <w:sz w:val="24"/>
      <w:szCs w:val="24"/>
      <w:lang w:val="x-none" w:eastAsia="x-none"/>
    </w:rPr>
  </w:style>
  <w:style w:type="paragraph" w:styleId="21">
    <w:name w:val="Body Text 2"/>
    <w:basedOn w:val="a"/>
    <w:link w:val="22"/>
    <w:rsid w:val="002F53DD"/>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F53DD"/>
    <w:rPr>
      <w:rFonts w:ascii="Times New Roman" w:eastAsia="Times New Roman" w:hAnsi="Times New Roman" w:cs="Times New Roman"/>
      <w:sz w:val="24"/>
      <w:szCs w:val="24"/>
      <w:lang w:val="x-none" w:eastAsia="x-none"/>
    </w:rPr>
  </w:style>
  <w:style w:type="character" w:customStyle="1" w:styleId="blk">
    <w:name w:val="blk"/>
    <w:rsid w:val="002F53DD"/>
  </w:style>
  <w:style w:type="paragraph" w:styleId="a5">
    <w:name w:val="footer"/>
    <w:aliases w:val="Нижний колонтитул Знак Знак Знак,Нижний колонтитул1,Нижний колонтитул Знак Знак"/>
    <w:basedOn w:val="a"/>
    <w:link w:val="a6"/>
    <w:rsid w:val="002F53DD"/>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2F53DD"/>
    <w:rPr>
      <w:rFonts w:ascii="Times New Roman" w:eastAsia="Times New Roman" w:hAnsi="Times New Roman" w:cs="Times New Roman"/>
      <w:sz w:val="24"/>
      <w:szCs w:val="24"/>
      <w:lang w:val="x-none" w:eastAsia="x-none"/>
    </w:rPr>
  </w:style>
  <w:style w:type="character" w:styleId="a7">
    <w:name w:val="page number"/>
    <w:rsid w:val="002F53DD"/>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F53DD"/>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2F53DD"/>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2F53DD"/>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F53DD"/>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2F53DD"/>
    <w:rPr>
      <w:rFonts w:cs="Times New Roman"/>
      <w:vertAlign w:val="superscript"/>
    </w:rPr>
  </w:style>
  <w:style w:type="paragraph" w:styleId="23">
    <w:name w:val="List 2"/>
    <w:basedOn w:val="a"/>
    <w:rsid w:val="002F53D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F53DD"/>
    <w:rPr>
      <w:rFonts w:cs="Times New Roman"/>
      <w:color w:val="0000FF"/>
      <w:u w:val="single"/>
    </w:rPr>
  </w:style>
  <w:style w:type="paragraph" w:styleId="11">
    <w:name w:val="toc 1"/>
    <w:basedOn w:val="a"/>
    <w:next w:val="a"/>
    <w:autoRedefine/>
    <w:uiPriority w:val="39"/>
    <w:rsid w:val="002F53DD"/>
    <w:pPr>
      <w:spacing w:before="240" w:after="120" w:line="240" w:lineRule="auto"/>
    </w:pPr>
    <w:rPr>
      <w:rFonts w:cs="Calibri"/>
      <w:b/>
      <w:bCs/>
      <w:sz w:val="20"/>
      <w:szCs w:val="20"/>
    </w:rPr>
  </w:style>
  <w:style w:type="paragraph" w:styleId="24">
    <w:name w:val="toc 2"/>
    <w:basedOn w:val="a"/>
    <w:next w:val="a"/>
    <w:autoRedefine/>
    <w:uiPriority w:val="39"/>
    <w:rsid w:val="002F53DD"/>
    <w:pPr>
      <w:spacing w:before="120" w:after="0" w:line="240" w:lineRule="auto"/>
      <w:ind w:left="240"/>
    </w:pPr>
    <w:rPr>
      <w:rFonts w:cs="Calibri"/>
      <w:i/>
      <w:iCs/>
      <w:sz w:val="20"/>
      <w:szCs w:val="20"/>
    </w:rPr>
  </w:style>
  <w:style w:type="paragraph" w:styleId="31">
    <w:name w:val="toc 3"/>
    <w:basedOn w:val="a"/>
    <w:next w:val="a"/>
    <w:autoRedefine/>
    <w:uiPriority w:val="39"/>
    <w:rsid w:val="002F53DD"/>
    <w:pPr>
      <w:spacing w:after="0" w:line="240" w:lineRule="auto"/>
      <w:ind w:left="480"/>
    </w:pPr>
    <w:rPr>
      <w:rFonts w:ascii="Times New Roman" w:hAnsi="Times New Roman"/>
      <w:sz w:val="28"/>
      <w:szCs w:val="28"/>
    </w:rPr>
  </w:style>
  <w:style w:type="character" w:customStyle="1" w:styleId="FootnoteTextChar">
    <w:name w:val="Footnote Text Char"/>
    <w:locked/>
    <w:rsid w:val="002F53DD"/>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2F53DD"/>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99"/>
    <w:qFormat/>
    <w:locked/>
    <w:rsid w:val="002F53DD"/>
    <w:rPr>
      <w:rFonts w:ascii="Times New Roman" w:eastAsia="Times New Roman" w:hAnsi="Times New Roman" w:cs="Times New Roman"/>
      <w:sz w:val="24"/>
      <w:szCs w:val="24"/>
      <w:lang w:val="x-none" w:eastAsia="x-none"/>
    </w:rPr>
  </w:style>
  <w:style w:type="character" w:styleId="af0">
    <w:name w:val="Emphasis"/>
    <w:qFormat/>
    <w:rsid w:val="002F53DD"/>
    <w:rPr>
      <w:rFonts w:cs="Times New Roman"/>
      <w:i/>
    </w:rPr>
  </w:style>
  <w:style w:type="paragraph" w:styleId="af1">
    <w:name w:val="Balloon Text"/>
    <w:basedOn w:val="a"/>
    <w:link w:val="af2"/>
    <w:uiPriority w:val="99"/>
    <w:rsid w:val="002F53DD"/>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F53DD"/>
    <w:rPr>
      <w:rFonts w:ascii="Segoe UI" w:eastAsia="Times New Roman" w:hAnsi="Segoe UI" w:cs="Times New Roman"/>
      <w:sz w:val="18"/>
      <w:szCs w:val="18"/>
      <w:lang w:val="x-none" w:eastAsia="x-none"/>
    </w:rPr>
  </w:style>
  <w:style w:type="paragraph" w:customStyle="1" w:styleId="ConsPlusNormal">
    <w:name w:val="ConsPlusNormal"/>
    <w:rsid w:val="002F53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F53DD"/>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2F53D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F53DD"/>
    <w:rPr>
      <w:rFonts w:cs="Times New Roman"/>
      <w:sz w:val="20"/>
      <w:szCs w:val="20"/>
    </w:rPr>
  </w:style>
  <w:style w:type="paragraph" w:styleId="af5">
    <w:name w:val="annotation text"/>
    <w:basedOn w:val="a"/>
    <w:link w:val="af6"/>
    <w:uiPriority w:val="99"/>
    <w:unhideWhenUsed/>
    <w:rsid w:val="002F53DD"/>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F53DD"/>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F53DD"/>
    <w:rPr>
      <w:rFonts w:cs="Times New Roman"/>
      <w:sz w:val="20"/>
      <w:szCs w:val="20"/>
    </w:rPr>
  </w:style>
  <w:style w:type="character" w:customStyle="1" w:styleId="111">
    <w:name w:val="Тема примечания Знак11"/>
    <w:uiPriority w:val="99"/>
    <w:rsid w:val="002F53DD"/>
    <w:rPr>
      <w:rFonts w:cs="Times New Roman"/>
      <w:b/>
      <w:bCs/>
      <w:sz w:val="20"/>
      <w:szCs w:val="20"/>
    </w:rPr>
  </w:style>
  <w:style w:type="paragraph" w:styleId="af7">
    <w:name w:val="annotation subject"/>
    <w:basedOn w:val="af5"/>
    <w:next w:val="af5"/>
    <w:link w:val="af8"/>
    <w:uiPriority w:val="99"/>
    <w:unhideWhenUsed/>
    <w:rsid w:val="002F53DD"/>
    <w:rPr>
      <w:rFonts w:ascii="Times New Roman" w:hAnsi="Times New Roman"/>
      <w:b/>
      <w:bCs/>
    </w:rPr>
  </w:style>
  <w:style w:type="character" w:customStyle="1" w:styleId="af8">
    <w:name w:val="Тема примечания Знак"/>
    <w:basedOn w:val="af6"/>
    <w:link w:val="af7"/>
    <w:uiPriority w:val="99"/>
    <w:rsid w:val="002F53DD"/>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F53DD"/>
    <w:rPr>
      <w:rFonts w:cs="Times New Roman"/>
      <w:b/>
      <w:bCs/>
      <w:sz w:val="20"/>
      <w:szCs w:val="20"/>
    </w:rPr>
  </w:style>
  <w:style w:type="paragraph" w:styleId="25">
    <w:name w:val="Body Text Indent 2"/>
    <w:basedOn w:val="a"/>
    <w:link w:val="26"/>
    <w:rsid w:val="002F53DD"/>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2F53DD"/>
    <w:rPr>
      <w:rFonts w:ascii="Times New Roman" w:eastAsia="Times New Roman" w:hAnsi="Times New Roman" w:cs="Times New Roman"/>
      <w:sz w:val="24"/>
      <w:szCs w:val="24"/>
      <w:lang w:val="x-none" w:eastAsia="x-none"/>
    </w:rPr>
  </w:style>
  <w:style w:type="character" w:customStyle="1" w:styleId="apple-converted-space">
    <w:name w:val="apple-converted-space"/>
    <w:rsid w:val="002F53DD"/>
  </w:style>
  <w:style w:type="character" w:customStyle="1" w:styleId="af9">
    <w:name w:val="Цветовое выделение"/>
    <w:uiPriority w:val="99"/>
    <w:rsid w:val="002F53DD"/>
    <w:rPr>
      <w:b/>
      <w:color w:val="26282F"/>
    </w:rPr>
  </w:style>
  <w:style w:type="character" w:customStyle="1" w:styleId="afa">
    <w:name w:val="Гипертекстовая ссылка"/>
    <w:uiPriority w:val="99"/>
    <w:rsid w:val="002F53DD"/>
    <w:rPr>
      <w:b/>
      <w:color w:val="106BBE"/>
    </w:rPr>
  </w:style>
  <w:style w:type="character" w:customStyle="1" w:styleId="afb">
    <w:name w:val="Активная гипертекстовая ссылка"/>
    <w:uiPriority w:val="99"/>
    <w:rsid w:val="002F53DD"/>
    <w:rPr>
      <w:b/>
      <w:color w:val="106BBE"/>
      <w:u w:val="single"/>
    </w:rPr>
  </w:style>
  <w:style w:type="paragraph" w:customStyle="1" w:styleId="afc">
    <w:name w:val="Внимание"/>
    <w:basedOn w:val="a"/>
    <w:next w:val="a"/>
    <w:uiPriority w:val="99"/>
    <w:rsid w:val="002F53D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2F53DD"/>
  </w:style>
  <w:style w:type="paragraph" w:customStyle="1" w:styleId="afe">
    <w:name w:val="Внимание: недобросовестность!"/>
    <w:basedOn w:val="afc"/>
    <w:next w:val="a"/>
    <w:uiPriority w:val="99"/>
    <w:rsid w:val="002F53DD"/>
  </w:style>
  <w:style w:type="character" w:customStyle="1" w:styleId="aff">
    <w:name w:val="Выделение для Базового Поиска"/>
    <w:uiPriority w:val="99"/>
    <w:rsid w:val="002F53DD"/>
    <w:rPr>
      <w:b/>
      <w:color w:val="0058A9"/>
    </w:rPr>
  </w:style>
  <w:style w:type="character" w:customStyle="1" w:styleId="aff0">
    <w:name w:val="Выделение для Базового Поиска (курсив)"/>
    <w:uiPriority w:val="99"/>
    <w:rsid w:val="002F53DD"/>
    <w:rPr>
      <w:b/>
      <w:i/>
      <w:color w:val="0058A9"/>
    </w:rPr>
  </w:style>
  <w:style w:type="paragraph" w:customStyle="1" w:styleId="aff1">
    <w:name w:val="Дочерний элемент списка"/>
    <w:basedOn w:val="a"/>
    <w:next w:val="a"/>
    <w:uiPriority w:val="99"/>
    <w:rsid w:val="002F53D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2F53D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2F53DD"/>
    <w:rPr>
      <w:b/>
      <w:bCs/>
      <w:color w:val="0058A9"/>
      <w:shd w:val="clear" w:color="auto" w:fill="ECE9D8"/>
    </w:rPr>
  </w:style>
  <w:style w:type="paragraph" w:customStyle="1" w:styleId="aff3">
    <w:name w:val="Заголовок группы контролов"/>
    <w:basedOn w:val="a"/>
    <w:next w:val="a"/>
    <w:uiPriority w:val="99"/>
    <w:rsid w:val="002F53D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2F53D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F53D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F53DD"/>
    <w:rPr>
      <w:b/>
      <w:color w:val="26282F"/>
    </w:rPr>
  </w:style>
  <w:style w:type="paragraph" w:customStyle="1" w:styleId="aff7">
    <w:name w:val="Заголовок статьи"/>
    <w:basedOn w:val="a"/>
    <w:next w:val="a"/>
    <w:uiPriority w:val="99"/>
    <w:rsid w:val="002F53D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F53DD"/>
    <w:rPr>
      <w:b/>
      <w:color w:val="FF0000"/>
    </w:rPr>
  </w:style>
  <w:style w:type="paragraph" w:customStyle="1" w:styleId="aff9">
    <w:name w:val="Заголовок ЭР (левое окно)"/>
    <w:basedOn w:val="a"/>
    <w:next w:val="a"/>
    <w:uiPriority w:val="99"/>
    <w:rsid w:val="002F53D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2F53DD"/>
    <w:pPr>
      <w:spacing w:after="0"/>
      <w:jc w:val="left"/>
    </w:pPr>
  </w:style>
  <w:style w:type="paragraph" w:customStyle="1" w:styleId="affb">
    <w:name w:val="Интерактивный заголовок"/>
    <w:basedOn w:val="14"/>
    <w:next w:val="a"/>
    <w:uiPriority w:val="99"/>
    <w:rsid w:val="002F53DD"/>
    <w:rPr>
      <w:u w:val="single"/>
    </w:rPr>
  </w:style>
  <w:style w:type="paragraph" w:customStyle="1" w:styleId="affc">
    <w:name w:val="Текст информации об изменениях"/>
    <w:basedOn w:val="a"/>
    <w:next w:val="a"/>
    <w:uiPriority w:val="99"/>
    <w:rsid w:val="002F53D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2F53DD"/>
    <w:pPr>
      <w:spacing w:before="180"/>
      <w:ind w:left="360" w:right="360" w:firstLine="0"/>
    </w:pPr>
    <w:rPr>
      <w:shd w:val="clear" w:color="auto" w:fill="EAEFED"/>
    </w:rPr>
  </w:style>
  <w:style w:type="paragraph" w:customStyle="1" w:styleId="affe">
    <w:name w:val="Текст (справка)"/>
    <w:basedOn w:val="a"/>
    <w:next w:val="a"/>
    <w:uiPriority w:val="99"/>
    <w:rsid w:val="002F53D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2F53D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F53DD"/>
    <w:rPr>
      <w:i/>
      <w:iCs/>
    </w:rPr>
  </w:style>
  <w:style w:type="paragraph" w:customStyle="1" w:styleId="afff1">
    <w:name w:val="Текст (лев. подпись)"/>
    <w:basedOn w:val="a"/>
    <w:next w:val="a"/>
    <w:uiPriority w:val="99"/>
    <w:rsid w:val="002F53D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2F53DD"/>
    <w:rPr>
      <w:sz w:val="14"/>
      <w:szCs w:val="14"/>
    </w:rPr>
  </w:style>
  <w:style w:type="paragraph" w:customStyle="1" w:styleId="afff3">
    <w:name w:val="Текст (прав. подпись)"/>
    <w:basedOn w:val="a"/>
    <w:next w:val="a"/>
    <w:uiPriority w:val="99"/>
    <w:rsid w:val="002F53D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2F53DD"/>
    <w:rPr>
      <w:sz w:val="14"/>
      <w:szCs w:val="14"/>
    </w:rPr>
  </w:style>
  <w:style w:type="paragraph" w:customStyle="1" w:styleId="afff5">
    <w:name w:val="Комментарий пользователя"/>
    <w:basedOn w:val="afff"/>
    <w:next w:val="a"/>
    <w:uiPriority w:val="99"/>
    <w:rsid w:val="002F53DD"/>
    <w:pPr>
      <w:jc w:val="left"/>
    </w:pPr>
    <w:rPr>
      <w:shd w:val="clear" w:color="auto" w:fill="FFDFE0"/>
    </w:rPr>
  </w:style>
  <w:style w:type="paragraph" w:customStyle="1" w:styleId="afff6">
    <w:name w:val="Куда обратиться?"/>
    <w:basedOn w:val="afc"/>
    <w:next w:val="a"/>
    <w:uiPriority w:val="99"/>
    <w:rsid w:val="002F53DD"/>
  </w:style>
  <w:style w:type="paragraph" w:customStyle="1" w:styleId="afff7">
    <w:name w:val="Моноширинный"/>
    <w:basedOn w:val="a"/>
    <w:next w:val="a"/>
    <w:uiPriority w:val="99"/>
    <w:rsid w:val="002F53D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F53DD"/>
    <w:rPr>
      <w:b/>
      <w:color w:val="26282F"/>
      <w:shd w:val="clear" w:color="auto" w:fill="FFF580"/>
    </w:rPr>
  </w:style>
  <w:style w:type="paragraph" w:customStyle="1" w:styleId="afff9">
    <w:name w:val="Напишите нам"/>
    <w:basedOn w:val="a"/>
    <w:next w:val="a"/>
    <w:uiPriority w:val="99"/>
    <w:rsid w:val="002F53D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F53DD"/>
    <w:rPr>
      <w:b/>
      <w:color w:val="000000"/>
      <w:shd w:val="clear" w:color="auto" w:fill="D8EDE8"/>
    </w:rPr>
  </w:style>
  <w:style w:type="paragraph" w:customStyle="1" w:styleId="afffb">
    <w:name w:val="Необходимые документы"/>
    <w:basedOn w:val="afc"/>
    <w:next w:val="a"/>
    <w:uiPriority w:val="99"/>
    <w:rsid w:val="002F53DD"/>
    <w:pPr>
      <w:ind w:firstLine="118"/>
    </w:pPr>
  </w:style>
  <w:style w:type="paragraph" w:customStyle="1" w:styleId="afffc">
    <w:name w:val="Нормальный (таблица)"/>
    <w:basedOn w:val="a"/>
    <w:next w:val="a"/>
    <w:uiPriority w:val="99"/>
    <w:rsid w:val="002F53D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2F53D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2F53DD"/>
    <w:pPr>
      <w:ind w:left="140"/>
    </w:pPr>
  </w:style>
  <w:style w:type="character" w:customStyle="1" w:styleId="affff">
    <w:name w:val="Опечатки"/>
    <w:uiPriority w:val="99"/>
    <w:rsid w:val="002F53DD"/>
    <w:rPr>
      <w:color w:val="FF0000"/>
    </w:rPr>
  </w:style>
  <w:style w:type="paragraph" w:customStyle="1" w:styleId="affff0">
    <w:name w:val="Переменная часть"/>
    <w:basedOn w:val="aff2"/>
    <w:next w:val="a"/>
    <w:uiPriority w:val="99"/>
    <w:rsid w:val="002F53DD"/>
    <w:rPr>
      <w:sz w:val="18"/>
      <w:szCs w:val="18"/>
    </w:rPr>
  </w:style>
  <w:style w:type="paragraph" w:customStyle="1" w:styleId="affff1">
    <w:name w:val="Подвал для информации об изменениях"/>
    <w:basedOn w:val="1"/>
    <w:next w:val="a"/>
    <w:uiPriority w:val="99"/>
    <w:rsid w:val="002F53D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F53DD"/>
    <w:rPr>
      <w:b/>
      <w:bCs/>
    </w:rPr>
  </w:style>
  <w:style w:type="paragraph" w:customStyle="1" w:styleId="affff3">
    <w:name w:val="Подчёркнуный текст"/>
    <w:basedOn w:val="a"/>
    <w:next w:val="a"/>
    <w:uiPriority w:val="99"/>
    <w:rsid w:val="002F53D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2F53DD"/>
    <w:rPr>
      <w:sz w:val="20"/>
      <w:szCs w:val="20"/>
    </w:rPr>
  </w:style>
  <w:style w:type="paragraph" w:customStyle="1" w:styleId="affff5">
    <w:name w:val="Прижатый влево"/>
    <w:basedOn w:val="a"/>
    <w:next w:val="a"/>
    <w:uiPriority w:val="99"/>
    <w:rsid w:val="002F53D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2F53DD"/>
  </w:style>
  <w:style w:type="paragraph" w:customStyle="1" w:styleId="affff7">
    <w:name w:val="Примечание."/>
    <w:basedOn w:val="afc"/>
    <w:next w:val="a"/>
    <w:uiPriority w:val="99"/>
    <w:rsid w:val="002F53DD"/>
  </w:style>
  <w:style w:type="character" w:customStyle="1" w:styleId="affff8">
    <w:name w:val="Продолжение ссылки"/>
    <w:uiPriority w:val="99"/>
    <w:rsid w:val="002F53DD"/>
  </w:style>
  <w:style w:type="paragraph" w:customStyle="1" w:styleId="affff9">
    <w:name w:val="Словарная статья"/>
    <w:basedOn w:val="a"/>
    <w:next w:val="a"/>
    <w:uiPriority w:val="99"/>
    <w:rsid w:val="002F53D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F53DD"/>
    <w:rPr>
      <w:b/>
      <w:color w:val="26282F"/>
    </w:rPr>
  </w:style>
  <w:style w:type="character" w:customStyle="1" w:styleId="affffb">
    <w:name w:val="Сравнение редакций. Добавленный фрагмент"/>
    <w:uiPriority w:val="99"/>
    <w:rsid w:val="002F53DD"/>
    <w:rPr>
      <w:color w:val="000000"/>
      <w:shd w:val="clear" w:color="auto" w:fill="C1D7FF"/>
    </w:rPr>
  </w:style>
  <w:style w:type="character" w:customStyle="1" w:styleId="affffc">
    <w:name w:val="Сравнение редакций. Удаленный фрагмент"/>
    <w:uiPriority w:val="99"/>
    <w:rsid w:val="002F53DD"/>
    <w:rPr>
      <w:color w:val="000000"/>
      <w:shd w:val="clear" w:color="auto" w:fill="C4C413"/>
    </w:rPr>
  </w:style>
  <w:style w:type="paragraph" w:customStyle="1" w:styleId="affffd">
    <w:name w:val="Ссылка на официальную публикацию"/>
    <w:basedOn w:val="a"/>
    <w:next w:val="a"/>
    <w:uiPriority w:val="99"/>
    <w:rsid w:val="002F53D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F53DD"/>
    <w:rPr>
      <w:b/>
      <w:color w:val="749232"/>
    </w:rPr>
  </w:style>
  <w:style w:type="paragraph" w:customStyle="1" w:styleId="afffff">
    <w:name w:val="Текст в таблице"/>
    <w:basedOn w:val="afffc"/>
    <w:next w:val="a"/>
    <w:uiPriority w:val="99"/>
    <w:rsid w:val="002F53DD"/>
    <w:pPr>
      <w:ind w:firstLine="500"/>
    </w:pPr>
  </w:style>
  <w:style w:type="paragraph" w:customStyle="1" w:styleId="afffff0">
    <w:name w:val="Текст ЭР (см. также)"/>
    <w:basedOn w:val="a"/>
    <w:next w:val="a"/>
    <w:uiPriority w:val="99"/>
    <w:rsid w:val="002F53D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2F53D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F53DD"/>
    <w:rPr>
      <w:b/>
      <w:strike/>
      <w:color w:val="666600"/>
    </w:rPr>
  </w:style>
  <w:style w:type="paragraph" w:customStyle="1" w:styleId="afffff3">
    <w:name w:val="Формула"/>
    <w:basedOn w:val="a"/>
    <w:next w:val="a"/>
    <w:uiPriority w:val="99"/>
    <w:rsid w:val="002F53D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2F53DD"/>
    <w:pPr>
      <w:jc w:val="center"/>
    </w:pPr>
  </w:style>
  <w:style w:type="paragraph" w:customStyle="1" w:styleId="-">
    <w:name w:val="ЭР-содержание (правое окно)"/>
    <w:basedOn w:val="a"/>
    <w:next w:val="a"/>
    <w:uiPriority w:val="99"/>
    <w:rsid w:val="002F53D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F53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F53DD"/>
    <w:rPr>
      <w:rFonts w:cs="Times New Roman"/>
      <w:sz w:val="16"/>
    </w:rPr>
  </w:style>
  <w:style w:type="paragraph" w:styleId="41">
    <w:name w:val="toc 4"/>
    <w:basedOn w:val="a"/>
    <w:next w:val="a"/>
    <w:autoRedefine/>
    <w:rsid w:val="002F53DD"/>
    <w:pPr>
      <w:spacing w:after="0" w:line="240" w:lineRule="auto"/>
      <w:ind w:left="720"/>
    </w:pPr>
    <w:rPr>
      <w:rFonts w:cs="Calibri"/>
      <w:sz w:val="20"/>
      <w:szCs w:val="20"/>
    </w:rPr>
  </w:style>
  <w:style w:type="paragraph" w:styleId="5">
    <w:name w:val="toc 5"/>
    <w:basedOn w:val="a"/>
    <w:next w:val="a"/>
    <w:autoRedefine/>
    <w:rsid w:val="002F53DD"/>
    <w:pPr>
      <w:spacing w:after="0" w:line="240" w:lineRule="auto"/>
      <w:ind w:left="960"/>
    </w:pPr>
    <w:rPr>
      <w:rFonts w:cs="Calibri"/>
      <w:sz w:val="20"/>
      <w:szCs w:val="20"/>
    </w:rPr>
  </w:style>
  <w:style w:type="paragraph" w:styleId="6">
    <w:name w:val="toc 6"/>
    <w:basedOn w:val="a"/>
    <w:next w:val="a"/>
    <w:autoRedefine/>
    <w:rsid w:val="002F53DD"/>
    <w:pPr>
      <w:spacing w:after="0" w:line="240" w:lineRule="auto"/>
      <w:ind w:left="1200"/>
    </w:pPr>
    <w:rPr>
      <w:rFonts w:cs="Calibri"/>
      <w:sz w:val="20"/>
      <w:szCs w:val="20"/>
    </w:rPr>
  </w:style>
  <w:style w:type="paragraph" w:styleId="7">
    <w:name w:val="toc 7"/>
    <w:basedOn w:val="a"/>
    <w:next w:val="a"/>
    <w:autoRedefine/>
    <w:rsid w:val="002F53DD"/>
    <w:pPr>
      <w:spacing w:after="0" w:line="240" w:lineRule="auto"/>
      <w:ind w:left="1440"/>
    </w:pPr>
    <w:rPr>
      <w:rFonts w:cs="Calibri"/>
      <w:sz w:val="20"/>
      <w:szCs w:val="20"/>
    </w:rPr>
  </w:style>
  <w:style w:type="paragraph" w:styleId="8">
    <w:name w:val="toc 8"/>
    <w:basedOn w:val="a"/>
    <w:next w:val="a"/>
    <w:autoRedefine/>
    <w:rsid w:val="002F53DD"/>
    <w:pPr>
      <w:spacing w:after="0" w:line="240" w:lineRule="auto"/>
      <w:ind w:left="1680"/>
    </w:pPr>
    <w:rPr>
      <w:rFonts w:cs="Calibri"/>
      <w:sz w:val="20"/>
      <w:szCs w:val="20"/>
    </w:rPr>
  </w:style>
  <w:style w:type="paragraph" w:styleId="9">
    <w:name w:val="toc 9"/>
    <w:basedOn w:val="a"/>
    <w:next w:val="a"/>
    <w:autoRedefine/>
    <w:rsid w:val="002F53DD"/>
    <w:pPr>
      <w:spacing w:after="0" w:line="240" w:lineRule="auto"/>
      <w:ind w:left="1920"/>
    </w:pPr>
    <w:rPr>
      <w:rFonts w:cs="Calibri"/>
      <w:sz w:val="20"/>
      <w:szCs w:val="20"/>
    </w:rPr>
  </w:style>
  <w:style w:type="paragraph" w:customStyle="1" w:styleId="s1">
    <w:name w:val="s_1"/>
    <w:basedOn w:val="a"/>
    <w:rsid w:val="002F53DD"/>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2F53DD"/>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2F53DD"/>
    <w:pPr>
      <w:spacing w:after="0" w:line="240" w:lineRule="auto"/>
    </w:pPr>
    <w:rPr>
      <w:sz w:val="20"/>
      <w:szCs w:val="20"/>
      <w:lang w:val="x-none" w:eastAsia="x-none"/>
    </w:rPr>
  </w:style>
  <w:style w:type="character" w:styleId="afffff8">
    <w:name w:val="Strong"/>
    <w:uiPriority w:val="22"/>
    <w:qFormat/>
    <w:rsid w:val="002F53DD"/>
    <w:rPr>
      <w:b/>
      <w:bCs/>
    </w:rPr>
  </w:style>
  <w:style w:type="paragraph" w:customStyle="1" w:styleId="TableParagraph">
    <w:name w:val="Table Paragraph"/>
    <w:basedOn w:val="a"/>
    <w:uiPriority w:val="1"/>
    <w:qFormat/>
    <w:rsid w:val="002F53DD"/>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2F53DD"/>
    <w:rPr>
      <w:color w:val="0000FF"/>
      <w:u w:val="single"/>
    </w:rPr>
  </w:style>
  <w:style w:type="character" w:styleId="afffffa">
    <w:name w:val="Subtle Emphasis"/>
    <w:uiPriority w:val="19"/>
    <w:qFormat/>
    <w:rsid w:val="002F53DD"/>
    <w:rPr>
      <w:i/>
      <w:iCs/>
      <w:color w:val="404040"/>
    </w:rPr>
  </w:style>
  <w:style w:type="paragraph" w:styleId="afffffb">
    <w:name w:val="Subtitle"/>
    <w:basedOn w:val="a"/>
    <w:next w:val="a"/>
    <w:link w:val="afffffc"/>
    <w:uiPriority w:val="11"/>
    <w:qFormat/>
    <w:rsid w:val="002F53DD"/>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2F53DD"/>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2F53DD"/>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2F53DD"/>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2F53DD"/>
    <w:rPr>
      <w:rFonts w:cs="Times New Roman"/>
      <w:vertAlign w:val="superscript"/>
    </w:rPr>
  </w:style>
  <w:style w:type="character" w:customStyle="1" w:styleId="FootnoteAnchor">
    <w:name w:val="Footnote Anchor"/>
    <w:rsid w:val="002F53DD"/>
    <w:rPr>
      <w:vertAlign w:val="superscript"/>
    </w:rPr>
  </w:style>
  <w:style w:type="character" w:customStyle="1" w:styleId="afffffe">
    <w:name w:val="Символ сноски"/>
    <w:qFormat/>
    <w:rsid w:val="002F53DD"/>
  </w:style>
  <w:style w:type="character" w:styleId="affffff">
    <w:name w:val="Unresolved Mention"/>
    <w:basedOn w:val="a0"/>
    <w:uiPriority w:val="99"/>
    <w:semiHidden/>
    <w:unhideWhenUsed/>
    <w:rsid w:val="005E5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02612" TargetMode="External"/><Relationship Id="rId18" Type="http://schemas.openxmlformats.org/officeDocument/2006/relationships/hyperlink" Target="https://urait.ru/bcode/496307" TargetMode="External"/><Relationship Id="rId26" Type="http://schemas.openxmlformats.org/officeDocument/2006/relationships/hyperlink" Target="https://e.lanbook.com/book/233237" TargetMode="External"/><Relationship Id="rId39" Type="http://schemas.openxmlformats.org/officeDocument/2006/relationships/hyperlink" Target="https://e.lanbook.com/book/167190" TargetMode="External"/><Relationship Id="rId21" Type="http://schemas.openxmlformats.org/officeDocument/2006/relationships/hyperlink" Target="https://e.lanbook.com/book/233237" TargetMode="External"/><Relationship Id="rId34" Type="http://schemas.openxmlformats.org/officeDocument/2006/relationships/hyperlink" Target="https://e.lanbook.com/book/297023" TargetMode="External"/><Relationship Id="rId42" Type="http://schemas.openxmlformats.org/officeDocument/2006/relationships/hyperlink" Target="https://urait.ru/bcode/495257" TargetMode="External"/><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rait.ru/bcode/497084" TargetMode="External"/><Relationship Id="rId29" Type="http://schemas.openxmlformats.org/officeDocument/2006/relationships/hyperlink" Target="https://e.lanbook.com/book/2912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a-library.ru/catalogue/4922/414598/" TargetMode="External"/><Relationship Id="rId24" Type="http://schemas.openxmlformats.org/officeDocument/2006/relationships/hyperlink" Target="https://e.lanbook.com/book/340055" TargetMode="External"/><Relationship Id="rId32" Type="http://schemas.openxmlformats.org/officeDocument/2006/relationships/hyperlink" Target="https://e.lanbook.com/book/167190" TargetMode="External"/><Relationship Id="rId37" Type="http://schemas.openxmlformats.org/officeDocument/2006/relationships/hyperlink" Target="https://e.lanbook.com/book/167190" TargetMode="External"/><Relationship Id="rId40" Type="http://schemas.openxmlformats.org/officeDocument/2006/relationships/hyperlink" Target="https://e.lanbook.com/book/183093" TargetMode="External"/><Relationship Id="rId45" Type="http://schemas.openxmlformats.org/officeDocument/2006/relationships/hyperlink" Target="https://e.lanbook.com/book/167190"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e.lanbook.com/book/167190" TargetMode="External"/><Relationship Id="rId28" Type="http://schemas.openxmlformats.org/officeDocument/2006/relationships/hyperlink" Target="https://e.lanbook.com/book/167190" TargetMode="External"/><Relationship Id="rId36" Type="http://schemas.openxmlformats.org/officeDocument/2006/relationships/hyperlink" Target="https://e.lanbook.com/book/183093" TargetMode="External"/><Relationship Id="rId10" Type="http://schemas.openxmlformats.org/officeDocument/2006/relationships/hyperlink" Target="https://urait.ru/bcode/495157" TargetMode="External"/><Relationship Id="rId19" Type="http://schemas.openxmlformats.org/officeDocument/2006/relationships/hyperlink" Target="https://urait.ru/bcode/496427" TargetMode="External"/><Relationship Id="rId31" Type="http://schemas.openxmlformats.org/officeDocument/2006/relationships/hyperlink" Target="https://urait.ru/bcode/497428" TargetMode="External"/><Relationship Id="rId44" Type="http://schemas.openxmlformats.org/officeDocument/2006/relationships/hyperlink" Target="https://urait.ru/bcode/491054" TargetMode="External"/><Relationship Id="rId4" Type="http://schemas.openxmlformats.org/officeDocument/2006/relationships/webSettings" Target="webSettings.xml"/><Relationship Id="rId9" Type="http://schemas.openxmlformats.org/officeDocument/2006/relationships/hyperlink" Target="https://profspo.ru/books/100389" TargetMode="External"/><Relationship Id="rId14" Type="http://schemas.openxmlformats.org/officeDocument/2006/relationships/footer" Target="footer3.xml"/><Relationship Id="rId22" Type="http://schemas.openxmlformats.org/officeDocument/2006/relationships/hyperlink" Target="https://e.lanbook.com/book/209912" TargetMode="External"/><Relationship Id="rId27" Type="http://schemas.openxmlformats.org/officeDocument/2006/relationships/hyperlink" Target="https://e.lanbook.com/book/209912" TargetMode="External"/><Relationship Id="rId30" Type="http://schemas.openxmlformats.org/officeDocument/2006/relationships/hyperlink" Target="https://e.lanbook.com/book/173100" TargetMode="External"/><Relationship Id="rId35" Type="http://schemas.openxmlformats.org/officeDocument/2006/relationships/hyperlink" Target="https://e.lanbook.com/book/167190" TargetMode="External"/><Relationship Id="rId43" Type="http://schemas.openxmlformats.org/officeDocument/2006/relationships/hyperlink" Target="https://urait.ru/bcode/493316" TargetMode="Externa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e.lanbook.com/book/167190" TargetMode="External"/><Relationship Id="rId17" Type="http://schemas.openxmlformats.org/officeDocument/2006/relationships/hyperlink" Target="https://urait.ru/bcode/497326" TargetMode="External"/><Relationship Id="rId25" Type="http://schemas.openxmlformats.org/officeDocument/2006/relationships/hyperlink" Target="https://e.lanbook.com/book/173100" TargetMode="External"/><Relationship Id="rId33" Type="http://schemas.openxmlformats.org/officeDocument/2006/relationships/hyperlink" Target="https://e.lanbook.com/book/291206" TargetMode="External"/><Relationship Id="rId38" Type="http://schemas.openxmlformats.org/officeDocument/2006/relationships/hyperlink" Target="https://e.lanbook.com/book/183093" TargetMode="External"/><Relationship Id="rId46" Type="http://schemas.openxmlformats.org/officeDocument/2006/relationships/fontTable" Target="fontTable.xml"/><Relationship Id="rId20" Type="http://schemas.openxmlformats.org/officeDocument/2006/relationships/hyperlink" Target="https://e.lanbook.com/book/173100" TargetMode="External"/><Relationship Id="rId41" Type="http://schemas.openxmlformats.org/officeDocument/2006/relationships/hyperlink" Target="https://urait.ru/bcode/4910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135</Pages>
  <Words>35195</Words>
  <Characters>200614</Characters>
  <Application>Microsoft Office Word</Application>
  <DocSecurity>0</DocSecurity>
  <Lines>1671</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22</cp:revision>
  <dcterms:created xsi:type="dcterms:W3CDTF">2023-04-13T11:05:00Z</dcterms:created>
  <dcterms:modified xsi:type="dcterms:W3CDTF">2023-08-30T07:52:00Z</dcterms:modified>
</cp:coreProperties>
</file>